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C5BD3" w:rsidP="00AD52F1" w14:paraId="31DAA654" w14:textId="797E2533">
      <w:pPr>
        <w:pStyle w:val="Heading2"/>
        <w:spacing w:before="82"/>
        <w:ind w:left="3260" w:right="3706"/>
      </w:pPr>
      <w:r>
        <w:t>Federal</w:t>
      </w:r>
      <w:r>
        <w:rPr>
          <w:spacing w:val="-8"/>
        </w:rPr>
        <w:t xml:space="preserve"> </w:t>
      </w:r>
      <w:r>
        <w:t>Office</w:t>
      </w:r>
      <w:r>
        <w:rPr>
          <w:spacing w:val="-9"/>
        </w:rPr>
        <w:t xml:space="preserve"> </w:t>
      </w:r>
      <w:r>
        <w:t>of</w:t>
      </w:r>
      <w:r>
        <w:rPr>
          <w:spacing w:val="-8"/>
        </w:rPr>
        <w:t xml:space="preserve"> </w:t>
      </w:r>
      <w:r>
        <w:t>Rural</w:t>
      </w:r>
      <w:r>
        <w:rPr>
          <w:spacing w:val="-7"/>
        </w:rPr>
        <w:t xml:space="preserve"> </w:t>
      </w:r>
      <w:r>
        <w:t>Health</w:t>
      </w:r>
      <w:r>
        <w:rPr>
          <w:spacing w:val="-8"/>
        </w:rPr>
        <w:t xml:space="preserve"> </w:t>
      </w:r>
      <w:r>
        <w:t>Policy Community-Based Division</w:t>
      </w:r>
    </w:p>
    <w:p w:rsidR="00BC5BD3" w14:paraId="31DAA655" w14:textId="0638F89F">
      <w:pPr>
        <w:ind w:left="2135" w:right="2582"/>
        <w:jc w:val="center"/>
        <w:rPr>
          <w:b/>
          <w:sz w:val="24"/>
        </w:rPr>
      </w:pPr>
      <w:r>
        <w:rPr>
          <w:b/>
          <w:sz w:val="24"/>
        </w:rPr>
        <w:t>Rural</w:t>
      </w:r>
      <w:r>
        <w:rPr>
          <w:b/>
          <w:spacing w:val="-9"/>
          <w:sz w:val="24"/>
        </w:rPr>
        <w:t xml:space="preserve"> </w:t>
      </w:r>
      <w:r>
        <w:rPr>
          <w:b/>
          <w:sz w:val="24"/>
        </w:rPr>
        <w:t>Health</w:t>
      </w:r>
      <w:r>
        <w:rPr>
          <w:b/>
          <w:spacing w:val="-9"/>
          <w:sz w:val="24"/>
        </w:rPr>
        <w:t xml:space="preserve"> </w:t>
      </w:r>
      <w:r>
        <w:rPr>
          <w:b/>
          <w:sz w:val="24"/>
        </w:rPr>
        <w:t>Care</w:t>
      </w:r>
      <w:r>
        <w:rPr>
          <w:b/>
          <w:spacing w:val="-10"/>
          <w:sz w:val="24"/>
        </w:rPr>
        <w:t xml:space="preserve"> </w:t>
      </w:r>
      <w:r>
        <w:rPr>
          <w:b/>
          <w:sz w:val="24"/>
        </w:rPr>
        <w:t>Services</w:t>
      </w:r>
      <w:r>
        <w:rPr>
          <w:b/>
          <w:spacing w:val="-9"/>
          <w:sz w:val="24"/>
        </w:rPr>
        <w:t xml:space="preserve"> </w:t>
      </w:r>
      <w:r>
        <w:rPr>
          <w:b/>
          <w:sz w:val="24"/>
        </w:rPr>
        <w:t>Outreach</w:t>
      </w:r>
      <w:r>
        <w:rPr>
          <w:b/>
          <w:spacing w:val="-6"/>
          <w:sz w:val="24"/>
        </w:rPr>
        <w:t xml:space="preserve"> </w:t>
      </w:r>
      <w:r>
        <w:rPr>
          <w:b/>
          <w:sz w:val="24"/>
        </w:rPr>
        <w:t>Progra</w:t>
      </w:r>
      <w:r w:rsidR="0004133C">
        <w:rPr>
          <w:b/>
          <w:sz w:val="24"/>
        </w:rPr>
        <w:t xml:space="preserve">m </w:t>
      </w:r>
      <w:r>
        <w:rPr>
          <w:b/>
          <w:sz w:val="24"/>
        </w:rPr>
        <w:t>Performance Measures</w:t>
      </w:r>
    </w:p>
    <w:p w:rsidR="00BC5BD3" w14:paraId="31DAA656" w14:textId="77777777">
      <w:pPr>
        <w:pStyle w:val="BodyText"/>
        <w:spacing w:before="230"/>
        <w:ind w:left="360" w:right="834"/>
      </w:pPr>
      <w:r>
        <w:t>Public</w:t>
      </w:r>
      <w:r>
        <w:rPr>
          <w:spacing w:val="-3"/>
        </w:rPr>
        <w:t xml:space="preserve"> </w:t>
      </w:r>
      <w:r>
        <w:t>Burden</w:t>
      </w:r>
      <w:r>
        <w:rPr>
          <w:spacing w:val="-2"/>
        </w:rPr>
        <w:t xml:space="preserve"> </w:t>
      </w:r>
      <w:r>
        <w:t>Statement:</w:t>
      </w:r>
      <w:r>
        <w:rPr>
          <w:spacing w:val="40"/>
        </w:rPr>
        <w:t xml:space="preserve"> </w:t>
      </w:r>
      <w:r>
        <w:t>This</w:t>
      </w:r>
      <w:r>
        <w:rPr>
          <w:spacing w:val="-2"/>
        </w:rPr>
        <w:t xml:space="preserve"> </w:t>
      </w:r>
      <w:r>
        <w:t>collection</w:t>
      </w:r>
      <w:r>
        <w:rPr>
          <w:spacing w:val="-2"/>
        </w:rPr>
        <w:t xml:space="preserve"> </w:t>
      </w:r>
      <w:r>
        <w:t>seeks</w:t>
      </w:r>
      <w:r>
        <w:rPr>
          <w:spacing w:val="-2"/>
        </w:rPr>
        <w:t xml:space="preserve"> </w:t>
      </w:r>
      <w:r>
        <w:t>to</w:t>
      </w:r>
      <w:r>
        <w:rPr>
          <w:spacing w:val="-2"/>
        </w:rPr>
        <w:t xml:space="preserve"> </w:t>
      </w:r>
      <w:r>
        <w:t>compile</w:t>
      </w:r>
      <w:r>
        <w:rPr>
          <w:spacing w:val="-2"/>
        </w:rPr>
        <w:t xml:space="preserve"> </w:t>
      </w:r>
      <w:r>
        <w:t>data</w:t>
      </w:r>
      <w:r>
        <w:rPr>
          <w:spacing w:val="-2"/>
        </w:rPr>
        <w:t xml:space="preserve"> </w:t>
      </w:r>
      <w:r>
        <w:t>that</w:t>
      </w:r>
      <w:r>
        <w:rPr>
          <w:spacing w:val="-2"/>
        </w:rPr>
        <w:t xml:space="preserve"> </w:t>
      </w:r>
      <w:r>
        <w:t>may</w:t>
      </w:r>
      <w:r>
        <w:rPr>
          <w:spacing w:val="-2"/>
        </w:rPr>
        <w:t xml:space="preserve"> </w:t>
      </w:r>
      <w:r>
        <w:t>be</w:t>
      </w:r>
      <w:r>
        <w:rPr>
          <w:spacing w:val="-3"/>
        </w:rPr>
        <w:t xml:space="preserve"> </w:t>
      </w:r>
      <w:r>
        <w:t>useful</w:t>
      </w:r>
      <w:r>
        <w:rPr>
          <w:spacing w:val="-2"/>
        </w:rPr>
        <w:t xml:space="preserve"> </w:t>
      </w:r>
      <w:r>
        <w:t>in</w:t>
      </w:r>
      <w:r>
        <w:rPr>
          <w:spacing w:val="-2"/>
        </w:rPr>
        <w:t xml:space="preserve"> </w:t>
      </w:r>
      <w:r>
        <w:t>the</w:t>
      </w:r>
      <w:r>
        <w:rPr>
          <w:spacing w:val="-3"/>
        </w:rPr>
        <w:t xml:space="preserve"> </w:t>
      </w:r>
      <w:r>
        <w:t>continued improvement of the Rural Health Care Services Outreach Program. The measures are utilized by FORHP to capture the impact and scope of HRSA’s FORHP funding on rural communities. An agency may not conduct or sponsor, and a person is not required to respond to, a collection of information</w:t>
      </w:r>
      <w:r>
        <w:rPr>
          <w:spacing w:val="-3"/>
        </w:rPr>
        <w:t xml:space="preserve"> </w:t>
      </w:r>
      <w:r>
        <w:t>unless</w:t>
      </w:r>
      <w:r>
        <w:rPr>
          <w:spacing w:val="-3"/>
        </w:rPr>
        <w:t xml:space="preserve"> </w:t>
      </w:r>
      <w:r>
        <w:t>it</w:t>
      </w:r>
      <w:r>
        <w:rPr>
          <w:spacing w:val="-3"/>
        </w:rPr>
        <w:t xml:space="preserve"> </w:t>
      </w:r>
      <w:r>
        <w:t>displays</w:t>
      </w:r>
      <w:r>
        <w:rPr>
          <w:spacing w:val="-3"/>
        </w:rPr>
        <w:t xml:space="preserve"> </w:t>
      </w:r>
      <w:r>
        <w:t>a</w:t>
      </w:r>
      <w:r>
        <w:rPr>
          <w:spacing w:val="-5"/>
        </w:rPr>
        <w:t xml:space="preserve"> </w:t>
      </w:r>
      <w:r>
        <w:t>currently</w:t>
      </w:r>
      <w:r>
        <w:rPr>
          <w:spacing w:val="-3"/>
        </w:rPr>
        <w:t xml:space="preserve"> </w:t>
      </w:r>
      <w:r>
        <w:t>valid</w:t>
      </w:r>
      <w:r>
        <w:rPr>
          <w:spacing w:val="-3"/>
        </w:rPr>
        <w:t xml:space="preserve"> </w:t>
      </w:r>
      <w:r>
        <w:t>OMB</w:t>
      </w:r>
      <w:r>
        <w:rPr>
          <w:spacing w:val="-3"/>
        </w:rPr>
        <w:t xml:space="preserve"> </w:t>
      </w:r>
      <w:r>
        <w:t>control</w:t>
      </w:r>
      <w:r>
        <w:rPr>
          <w:spacing w:val="-3"/>
        </w:rPr>
        <w:t xml:space="preserve"> </w:t>
      </w:r>
      <w:r>
        <w:t>number.</w:t>
      </w:r>
      <w:r>
        <w:rPr>
          <w:spacing w:val="-3"/>
        </w:rPr>
        <w:t xml:space="preserve"> </w:t>
      </w:r>
      <w:r>
        <w:t>The</w:t>
      </w:r>
      <w:r>
        <w:rPr>
          <w:spacing w:val="-2"/>
        </w:rPr>
        <w:t xml:space="preserve"> </w:t>
      </w:r>
      <w:r>
        <w:t>OMB</w:t>
      </w:r>
      <w:r>
        <w:rPr>
          <w:spacing w:val="-3"/>
        </w:rPr>
        <w:t xml:space="preserve"> </w:t>
      </w:r>
      <w:r>
        <w:t>control</w:t>
      </w:r>
      <w:r>
        <w:rPr>
          <w:spacing w:val="-3"/>
        </w:rPr>
        <w:t xml:space="preserve"> </w:t>
      </w:r>
      <w:r>
        <w:t>number</w:t>
      </w:r>
      <w:r>
        <w:rPr>
          <w:spacing w:val="-3"/>
        </w:rPr>
        <w:t xml:space="preserve"> </w:t>
      </w:r>
      <w:r>
        <w:t>for this information collection is 0906-0009 and it is valid until 1/31/2028. This information collection is required to obtain or retain a benefit (Government Performance and Results Act of 1993, P.L.</w:t>
      </w:r>
    </w:p>
    <w:p w:rsidR="00BC5BD3" w14:paraId="31DAA657" w14:textId="6B05F6F4">
      <w:pPr>
        <w:pStyle w:val="BodyText"/>
        <w:spacing w:before="1"/>
        <w:ind w:left="360" w:right="834"/>
      </w:pPr>
      <w:r>
        <w:t>113-62, Section 1116). Data will be kept private to the extent allowed by law. Public reporting burden</w:t>
      </w:r>
      <w:r>
        <w:rPr>
          <w:spacing w:val="-1"/>
        </w:rPr>
        <w:t xml:space="preserve"> </w:t>
      </w:r>
      <w:r>
        <w:t>for</w:t>
      </w:r>
      <w:r>
        <w:rPr>
          <w:spacing w:val="-3"/>
        </w:rPr>
        <w:t xml:space="preserve"> </w:t>
      </w:r>
      <w:r>
        <w:t>this</w:t>
      </w:r>
      <w:r>
        <w:rPr>
          <w:spacing w:val="-1"/>
        </w:rPr>
        <w:t xml:space="preserve"> </w:t>
      </w:r>
      <w:r>
        <w:t>collection</w:t>
      </w:r>
      <w:r>
        <w:rPr>
          <w:spacing w:val="-1"/>
        </w:rPr>
        <w:t xml:space="preserve"> </w:t>
      </w:r>
      <w:r>
        <w:t>of</w:t>
      </w:r>
      <w:r>
        <w:rPr>
          <w:spacing w:val="-2"/>
        </w:rPr>
        <w:t xml:space="preserve"> </w:t>
      </w:r>
      <w:r>
        <w:t>information</w:t>
      </w:r>
      <w:r>
        <w:rPr>
          <w:spacing w:val="-1"/>
        </w:rPr>
        <w:t xml:space="preserve"> </w:t>
      </w:r>
      <w:r>
        <w:t>is</w:t>
      </w:r>
      <w:r>
        <w:rPr>
          <w:spacing w:val="-1"/>
        </w:rPr>
        <w:t xml:space="preserve"> </w:t>
      </w:r>
      <w:r>
        <w:t>estimated</w:t>
      </w:r>
      <w:r>
        <w:rPr>
          <w:spacing w:val="-1"/>
        </w:rPr>
        <w:t xml:space="preserve"> </w:t>
      </w:r>
      <w:r>
        <w:t>to</w:t>
      </w:r>
      <w:r>
        <w:rPr>
          <w:spacing w:val="-1"/>
        </w:rPr>
        <w:t xml:space="preserve"> </w:t>
      </w:r>
      <w:r>
        <w:t>average</w:t>
      </w:r>
      <w:r>
        <w:rPr>
          <w:spacing w:val="-2"/>
        </w:rPr>
        <w:t xml:space="preserve"> </w:t>
      </w:r>
      <w:r>
        <w:t>8</w:t>
      </w:r>
      <w:r w:rsidR="00AC7FF7">
        <w:t>.75</w:t>
      </w:r>
      <w:r>
        <w:rPr>
          <w:spacing w:val="-1"/>
        </w:rPr>
        <w:t xml:space="preserve"> </w:t>
      </w:r>
      <w:r>
        <w:t>hours</w:t>
      </w:r>
      <w:r>
        <w:rPr>
          <w:spacing w:val="-1"/>
        </w:rPr>
        <w:t xml:space="preserve"> </w:t>
      </w:r>
      <w:r>
        <w:t>per response,</w:t>
      </w:r>
      <w:r>
        <w:rPr>
          <w:spacing w:val="-1"/>
        </w:rPr>
        <w:t xml:space="preserve"> </w:t>
      </w:r>
      <w:r>
        <w:t>including</w:t>
      </w:r>
      <w:r>
        <w:rPr>
          <w:spacing w:val="-1"/>
        </w:rPr>
        <w:t xml:space="preserve"> </w:t>
      </w:r>
      <w:r>
        <w:t>the time for reviewing instructions, searching existing data sources, and completing and reviewing the collection</w:t>
      </w:r>
      <w:r>
        <w:rPr>
          <w:spacing w:val="-3"/>
        </w:rPr>
        <w:t xml:space="preserve"> </w:t>
      </w:r>
      <w:r>
        <w:t>of</w:t>
      </w:r>
      <w:r>
        <w:rPr>
          <w:spacing w:val="-4"/>
        </w:rPr>
        <w:t xml:space="preserve"> </w:t>
      </w:r>
      <w:r>
        <w:t>information.</w:t>
      </w:r>
      <w:r>
        <w:rPr>
          <w:spacing w:val="-3"/>
        </w:rPr>
        <w:t xml:space="preserve"> </w:t>
      </w:r>
      <w:r>
        <w:t>Send</w:t>
      </w:r>
      <w:r>
        <w:rPr>
          <w:spacing w:val="-3"/>
        </w:rPr>
        <w:t xml:space="preserve"> </w:t>
      </w:r>
      <w:r>
        <w:t>comments</w:t>
      </w:r>
      <w:r>
        <w:rPr>
          <w:spacing w:val="-3"/>
        </w:rPr>
        <w:t xml:space="preserve"> </w:t>
      </w:r>
      <w:r>
        <w:t>regarding</w:t>
      </w:r>
      <w:r>
        <w:rPr>
          <w:spacing w:val="-3"/>
        </w:rPr>
        <w:t xml:space="preserve"> </w:t>
      </w:r>
      <w:r>
        <w:t>this</w:t>
      </w:r>
      <w:r>
        <w:rPr>
          <w:spacing w:val="-3"/>
        </w:rPr>
        <w:t xml:space="preserve"> </w:t>
      </w:r>
      <w:r>
        <w:t>burden</w:t>
      </w:r>
      <w:r>
        <w:rPr>
          <w:spacing w:val="-3"/>
        </w:rPr>
        <w:t xml:space="preserve"> </w:t>
      </w:r>
      <w:r>
        <w:t>estimate</w:t>
      </w:r>
      <w:r>
        <w:rPr>
          <w:spacing w:val="-4"/>
        </w:rPr>
        <w:t xml:space="preserve"> </w:t>
      </w:r>
      <w:r>
        <w:t>or</w:t>
      </w:r>
      <w:r>
        <w:rPr>
          <w:spacing w:val="-3"/>
        </w:rPr>
        <w:t xml:space="preserve"> </w:t>
      </w:r>
      <w:r>
        <w:t>any</w:t>
      </w:r>
      <w:r>
        <w:rPr>
          <w:spacing w:val="-3"/>
        </w:rPr>
        <w:t xml:space="preserve"> </w:t>
      </w:r>
      <w:r>
        <w:t>other</w:t>
      </w:r>
      <w:r>
        <w:rPr>
          <w:spacing w:val="-3"/>
        </w:rPr>
        <w:t xml:space="preserve"> </w:t>
      </w:r>
      <w:r>
        <w:t>aspect</w:t>
      </w:r>
      <w:r>
        <w:rPr>
          <w:spacing w:val="-3"/>
        </w:rPr>
        <w:t xml:space="preserve"> </w:t>
      </w:r>
      <w:r>
        <w:t>of</w:t>
      </w:r>
      <w:r>
        <w:rPr>
          <w:spacing w:val="-3"/>
        </w:rPr>
        <w:t xml:space="preserve"> </w:t>
      </w:r>
      <w:r>
        <w:t>this collection of information, including suggestions for reducing this burden, to HRSA Information Collection</w:t>
      </w:r>
      <w:r>
        <w:rPr>
          <w:spacing w:val="-5"/>
        </w:rPr>
        <w:t xml:space="preserve"> </w:t>
      </w:r>
      <w:r>
        <w:t>Clearance</w:t>
      </w:r>
      <w:r>
        <w:rPr>
          <w:spacing w:val="-4"/>
        </w:rPr>
        <w:t xml:space="preserve"> </w:t>
      </w:r>
      <w:r>
        <w:t>Officer,</w:t>
      </w:r>
      <w:r>
        <w:rPr>
          <w:spacing w:val="-5"/>
        </w:rPr>
        <w:t xml:space="preserve"> </w:t>
      </w:r>
      <w:r>
        <w:t>5600</w:t>
      </w:r>
      <w:r>
        <w:rPr>
          <w:spacing w:val="-3"/>
        </w:rPr>
        <w:t xml:space="preserve"> </w:t>
      </w:r>
      <w:r>
        <w:t>Fishers</w:t>
      </w:r>
      <w:r>
        <w:rPr>
          <w:spacing w:val="-5"/>
        </w:rPr>
        <w:t xml:space="preserve"> </w:t>
      </w:r>
      <w:r>
        <w:t>Lane,</w:t>
      </w:r>
      <w:r>
        <w:rPr>
          <w:spacing w:val="-3"/>
        </w:rPr>
        <w:t xml:space="preserve"> </w:t>
      </w:r>
      <w:r>
        <w:t>Room</w:t>
      </w:r>
      <w:r>
        <w:rPr>
          <w:spacing w:val="-1"/>
        </w:rPr>
        <w:t xml:space="preserve"> </w:t>
      </w:r>
      <w:r>
        <w:t>14NWH04,</w:t>
      </w:r>
      <w:r>
        <w:rPr>
          <w:spacing w:val="-5"/>
        </w:rPr>
        <w:t xml:space="preserve"> </w:t>
      </w:r>
      <w:r>
        <w:t>Rockville,</w:t>
      </w:r>
      <w:r>
        <w:rPr>
          <w:spacing w:val="-5"/>
        </w:rPr>
        <w:t xml:space="preserve"> </w:t>
      </w:r>
      <w:r>
        <w:t>Maryland,</w:t>
      </w:r>
      <w:r>
        <w:rPr>
          <w:spacing w:val="-5"/>
        </w:rPr>
        <w:t xml:space="preserve"> </w:t>
      </w:r>
      <w:r>
        <w:t>20857</w:t>
      </w:r>
      <w:r>
        <w:rPr>
          <w:spacing w:val="-5"/>
        </w:rPr>
        <w:t xml:space="preserve"> </w:t>
      </w:r>
      <w:r>
        <w:t xml:space="preserve">or </w:t>
      </w:r>
      <w:hyperlink r:id="rId9">
        <w:r>
          <w:t>paperwork@hrsa.gov.</w:t>
        </w:r>
      </w:hyperlink>
      <w:r>
        <w:t xml:space="preserve"> Please see </w:t>
      </w:r>
      <w:hyperlink r:id="rId10">
        <w:r>
          <w:t>https://www.hrsa.gov/about/508-resources</w:t>
        </w:r>
      </w:hyperlink>
      <w:r>
        <w:t xml:space="preserve"> for the HRSA digital accessibility statement.</w:t>
      </w:r>
    </w:p>
    <w:p w:rsidR="00BC5BD3" w14:paraId="31DAA658" w14:textId="77777777">
      <w:pPr>
        <w:pStyle w:val="BodyText"/>
      </w:pPr>
    </w:p>
    <w:p w:rsidR="00661958" w:rsidP="00A62661" w14:paraId="41554C6B" w14:textId="6D9EF37C">
      <w:pPr>
        <w:pStyle w:val="ListParagraph"/>
        <w:numPr>
          <w:ilvl w:val="0"/>
          <w:numId w:val="7"/>
        </w:numPr>
        <w:rPr>
          <w:b/>
          <w:bCs/>
          <w:sz w:val="28"/>
          <w:szCs w:val="28"/>
          <w:u w:val="single"/>
        </w:rPr>
      </w:pPr>
      <w:r>
        <w:rPr>
          <w:b/>
          <w:bCs/>
          <w:sz w:val="28"/>
          <w:szCs w:val="28"/>
          <w:u w:val="single"/>
        </w:rPr>
        <w:t xml:space="preserve">SECTION: </w:t>
      </w:r>
      <w:r w:rsidRPr="007F1AF1">
        <w:rPr>
          <w:b/>
          <w:bCs/>
          <w:sz w:val="28"/>
          <w:szCs w:val="28"/>
          <w:u w:val="single"/>
        </w:rPr>
        <w:t>CAPACITY</w:t>
      </w:r>
      <w:r w:rsidRPr="007F1AF1">
        <w:rPr>
          <w:b/>
          <w:bCs/>
          <w:sz w:val="28"/>
          <w:szCs w:val="28"/>
          <w:u w:val="single"/>
        </w:rPr>
        <w:t>/ORGANIZATIONAL INFORMATION:</w:t>
      </w:r>
    </w:p>
    <w:p w:rsidR="00340C83" w:rsidP="00340C83" w14:paraId="314C8390" w14:textId="77777777">
      <w:pPr>
        <w:pStyle w:val="Heading3"/>
        <w:spacing w:before="82"/>
        <w:ind w:right="0"/>
      </w:pPr>
      <w:r>
        <w:rPr>
          <w:color w:val="FF0000"/>
        </w:rPr>
        <w:t>This</w:t>
      </w:r>
      <w:r>
        <w:rPr>
          <w:color w:val="FF0000"/>
          <w:spacing w:val="-1"/>
        </w:rPr>
        <w:t xml:space="preserve"> </w:t>
      </w:r>
      <w:r>
        <w:rPr>
          <w:color w:val="FF0000"/>
        </w:rPr>
        <w:t>section</w:t>
      </w:r>
      <w:r>
        <w:rPr>
          <w:color w:val="FF0000"/>
          <w:spacing w:val="-1"/>
        </w:rPr>
        <w:t xml:space="preserve"> </w:t>
      </w:r>
      <w:r>
        <w:rPr>
          <w:color w:val="FF0000"/>
        </w:rPr>
        <w:t>is</w:t>
      </w:r>
      <w:r>
        <w:rPr>
          <w:color w:val="FF0000"/>
          <w:spacing w:val="-1"/>
        </w:rPr>
        <w:t xml:space="preserve"> </w:t>
      </w:r>
      <w:r>
        <w:rPr>
          <w:color w:val="FF0000"/>
        </w:rPr>
        <w:t>applicable</w:t>
      </w:r>
      <w:r>
        <w:rPr>
          <w:color w:val="FF0000"/>
          <w:spacing w:val="-2"/>
        </w:rPr>
        <w:t xml:space="preserve"> </w:t>
      </w:r>
      <w:r>
        <w:rPr>
          <w:color w:val="FF0000"/>
        </w:rPr>
        <w:t xml:space="preserve">to </w:t>
      </w:r>
      <w:r>
        <w:rPr>
          <w:color w:val="FF0000"/>
          <w:u w:val="single" w:color="FF0000"/>
        </w:rPr>
        <w:t>ALL</w:t>
      </w:r>
      <w:r>
        <w:rPr>
          <w:color w:val="FF0000"/>
          <w:spacing w:val="-2"/>
        </w:rPr>
        <w:t xml:space="preserve"> </w:t>
      </w:r>
      <w:r>
        <w:rPr>
          <w:color w:val="FF0000"/>
        </w:rPr>
        <w:t xml:space="preserve">Outreach </w:t>
      </w:r>
      <w:r>
        <w:rPr>
          <w:color w:val="FF0000"/>
          <w:spacing w:val="-2"/>
        </w:rPr>
        <w:t>grantees.</w:t>
      </w:r>
    </w:p>
    <w:p w:rsidR="00340C83" w:rsidP="00340C83" w14:paraId="5F5FF2DE" w14:textId="1B03209F">
      <w:pPr>
        <w:pStyle w:val="BodyText"/>
        <w:spacing w:before="115"/>
        <w:ind w:left="360" w:right="920"/>
      </w:pPr>
      <w:r>
        <w:rPr>
          <w:b/>
          <w:i/>
        </w:rPr>
        <w:t xml:space="preserve">Table Instructions: </w:t>
      </w:r>
      <w:r>
        <w:t>This table collects information/data about the grant’s programmatic capacity and organizational information.</w:t>
      </w:r>
      <w:r>
        <w:rPr>
          <w:spacing w:val="-2"/>
        </w:rPr>
        <w:t xml:space="preserve"> </w:t>
      </w:r>
    </w:p>
    <w:p w:rsidR="00786159" w:rsidRPr="00975CBD" w:rsidP="00975CBD" w14:paraId="5E6F9877" w14:textId="77777777">
      <w:pPr>
        <w:rPr>
          <w:b/>
          <w:bCs/>
          <w:sz w:val="28"/>
          <w:szCs w:val="28"/>
          <w:u w:val="single"/>
        </w:rPr>
      </w:pPr>
    </w:p>
    <w:p w:rsidR="0004133C" w:rsidP="00A62661" w14:paraId="7B046CD4" w14:textId="0A3D0320">
      <w:pPr>
        <w:pStyle w:val="ListParagraph"/>
        <w:widowControl/>
        <w:numPr>
          <w:ilvl w:val="0"/>
          <w:numId w:val="11"/>
        </w:numPr>
        <w:autoSpaceDE/>
        <w:autoSpaceDN/>
        <w:contextualSpacing/>
        <w:rPr>
          <w:sz w:val="24"/>
          <w:szCs w:val="24"/>
        </w:rPr>
      </w:pPr>
      <w:r w:rsidRPr="19D43729">
        <w:rPr>
          <w:sz w:val="24"/>
          <w:szCs w:val="24"/>
        </w:rPr>
        <w:t xml:space="preserve">Counties served by this consortium/network under the </w:t>
      </w:r>
      <w:r w:rsidRPr="000F72C1" w:rsidR="000F72C1">
        <w:rPr>
          <w:sz w:val="24"/>
          <w:szCs w:val="24"/>
        </w:rPr>
        <w:t>Rural Health Care Services Outreach Program</w:t>
      </w:r>
      <w:r w:rsidRPr="19D43729">
        <w:rPr>
          <w:sz w:val="24"/>
          <w:szCs w:val="24"/>
        </w:rPr>
        <w:t>.</w:t>
      </w:r>
    </w:p>
    <w:p w:rsidR="0004133C" w:rsidP="0004133C" w14:paraId="73CFF560" w14:textId="77777777">
      <w:pPr>
        <w:pStyle w:val="ListParagraph"/>
        <w:rPr>
          <w:sz w:val="24"/>
          <w:szCs w:val="24"/>
        </w:rPr>
      </w:pPr>
    </w:p>
    <w:p w:rsidR="0004133C" w:rsidP="00A62661" w14:paraId="0C056787" w14:textId="533A8B63">
      <w:pPr>
        <w:pStyle w:val="ListParagraph"/>
        <w:widowControl/>
        <w:numPr>
          <w:ilvl w:val="0"/>
          <w:numId w:val="11"/>
        </w:numPr>
        <w:autoSpaceDE/>
        <w:autoSpaceDN/>
        <w:contextualSpacing/>
        <w:rPr>
          <w:sz w:val="24"/>
          <w:szCs w:val="24"/>
        </w:rPr>
      </w:pPr>
      <w:r w:rsidRPr="19D43729">
        <w:rPr>
          <w:sz w:val="24"/>
          <w:szCs w:val="24"/>
        </w:rPr>
        <w:t xml:space="preserve">How many organizations are members of your </w:t>
      </w:r>
      <w:r w:rsidRPr="008B6704" w:rsidR="008B6704">
        <w:rPr>
          <w:sz w:val="24"/>
          <w:szCs w:val="24"/>
        </w:rPr>
        <w:t xml:space="preserve">Rural Health Care Services Outreach Program </w:t>
      </w:r>
      <w:r w:rsidRPr="19D43729">
        <w:rPr>
          <w:sz w:val="24"/>
          <w:szCs w:val="24"/>
        </w:rPr>
        <w:t xml:space="preserve">consortium/network during the [specify] budget period? You will be responsible for answering Questions 3–12 for each consortium/network member, regardless of whether the organization receives funding from the </w:t>
      </w:r>
      <w:r w:rsidRPr="008B6704" w:rsidR="008B6704">
        <w:rPr>
          <w:sz w:val="24"/>
          <w:szCs w:val="24"/>
        </w:rPr>
        <w:t>Rural Health Care Services Outreach Program</w:t>
      </w:r>
      <w:r w:rsidRPr="19D43729">
        <w:rPr>
          <w:sz w:val="24"/>
          <w:szCs w:val="24"/>
        </w:rPr>
        <w:t>.</w:t>
      </w:r>
    </w:p>
    <w:p w:rsidR="0004133C" w:rsidP="0004133C" w14:paraId="46615F10" w14:textId="77777777">
      <w:pPr>
        <w:rPr>
          <w:sz w:val="24"/>
          <w:szCs w:val="24"/>
        </w:rPr>
      </w:pPr>
    </w:p>
    <w:p w:rsidR="0004133C" w:rsidP="00C509CA" w14:paraId="2088CB6C" w14:textId="05A8AC59">
      <w:pPr>
        <w:ind w:left="360"/>
        <w:rPr>
          <w:sz w:val="24"/>
          <w:szCs w:val="24"/>
        </w:rPr>
      </w:pPr>
      <w:r w:rsidRPr="19D43729">
        <w:rPr>
          <w:sz w:val="24"/>
          <w:szCs w:val="24"/>
        </w:rPr>
        <w:t xml:space="preserve">For each consortium/network member organization, provide the following information regarding the organization’s location and services provided. If the organization is not funded by the </w:t>
      </w:r>
      <w:r w:rsidRPr="008B6704" w:rsidR="008B6704">
        <w:rPr>
          <w:sz w:val="24"/>
          <w:szCs w:val="24"/>
        </w:rPr>
        <w:t>Rural Health Care Services Outreach Program</w:t>
      </w:r>
      <w:r w:rsidRPr="19D43729">
        <w:rPr>
          <w:sz w:val="24"/>
          <w:szCs w:val="24"/>
        </w:rPr>
        <w:t>, indicate “Not funded” where applicable.</w:t>
      </w:r>
    </w:p>
    <w:p w:rsidR="0004133C" w:rsidP="00A62661" w14:paraId="3AF0A336" w14:textId="43043B4B">
      <w:pPr>
        <w:pStyle w:val="ListParagraph"/>
        <w:widowControl/>
        <w:numPr>
          <w:ilvl w:val="0"/>
          <w:numId w:val="11"/>
        </w:numPr>
        <w:autoSpaceDE/>
        <w:autoSpaceDN/>
        <w:contextualSpacing/>
        <w:rPr>
          <w:sz w:val="24"/>
          <w:szCs w:val="24"/>
        </w:rPr>
      </w:pPr>
      <w:r w:rsidRPr="5472A871">
        <w:rPr>
          <w:sz w:val="24"/>
          <w:szCs w:val="24"/>
        </w:rPr>
        <w:t xml:space="preserve">If this organization does not receive funds directly paid for from the </w:t>
      </w:r>
      <w:r w:rsidRPr="008B6704" w:rsidR="008B6704">
        <w:rPr>
          <w:sz w:val="24"/>
          <w:szCs w:val="24"/>
        </w:rPr>
        <w:t xml:space="preserve">Rural Health Care Services Outreach Program </w:t>
      </w:r>
      <w:r w:rsidRPr="5472A871">
        <w:rPr>
          <w:sz w:val="24"/>
          <w:szCs w:val="24"/>
        </w:rPr>
        <w:t>select “Not funded”.</w:t>
      </w:r>
    </w:p>
    <w:p w:rsidR="0004133C" w:rsidP="00A62661" w14:paraId="3CB21234" w14:textId="77777777">
      <w:pPr>
        <w:pStyle w:val="ListParagraph"/>
        <w:widowControl/>
        <w:numPr>
          <w:ilvl w:val="0"/>
          <w:numId w:val="11"/>
        </w:numPr>
        <w:autoSpaceDE/>
        <w:autoSpaceDN/>
        <w:contextualSpacing/>
        <w:rPr>
          <w:sz w:val="24"/>
          <w:szCs w:val="24"/>
        </w:rPr>
      </w:pPr>
      <w:r w:rsidRPr="19D43729">
        <w:rPr>
          <w:sz w:val="24"/>
          <w:szCs w:val="24"/>
        </w:rPr>
        <w:t>Organization Name</w:t>
      </w:r>
      <w:r>
        <w:tab/>
      </w:r>
    </w:p>
    <w:p w:rsidR="0004133C" w:rsidP="00A62661" w14:paraId="16712897" w14:textId="77777777">
      <w:pPr>
        <w:pStyle w:val="ListParagraph"/>
        <w:widowControl/>
        <w:numPr>
          <w:ilvl w:val="0"/>
          <w:numId w:val="11"/>
        </w:numPr>
        <w:autoSpaceDE/>
        <w:autoSpaceDN/>
        <w:contextualSpacing/>
        <w:rPr>
          <w:sz w:val="24"/>
          <w:szCs w:val="24"/>
        </w:rPr>
      </w:pPr>
      <w:r w:rsidRPr="19D43729">
        <w:rPr>
          <w:sz w:val="24"/>
          <w:szCs w:val="24"/>
        </w:rPr>
        <w:t>Street Address</w:t>
      </w:r>
    </w:p>
    <w:p w:rsidR="0004133C" w:rsidP="00A62661" w14:paraId="0E2ED837" w14:textId="77777777">
      <w:pPr>
        <w:pStyle w:val="ListParagraph"/>
        <w:widowControl/>
        <w:numPr>
          <w:ilvl w:val="0"/>
          <w:numId w:val="11"/>
        </w:numPr>
        <w:autoSpaceDE/>
        <w:autoSpaceDN/>
        <w:contextualSpacing/>
        <w:rPr>
          <w:sz w:val="24"/>
          <w:szCs w:val="24"/>
        </w:rPr>
      </w:pPr>
      <w:r w:rsidRPr="19D43729">
        <w:rPr>
          <w:sz w:val="24"/>
          <w:szCs w:val="24"/>
        </w:rPr>
        <w:t>City</w:t>
      </w:r>
      <w:r>
        <w:tab/>
      </w:r>
      <w:r>
        <w:tab/>
      </w:r>
    </w:p>
    <w:p w:rsidR="0004133C" w:rsidP="00A62661" w14:paraId="362961AA" w14:textId="77777777">
      <w:pPr>
        <w:pStyle w:val="ListParagraph"/>
        <w:widowControl/>
        <w:numPr>
          <w:ilvl w:val="0"/>
          <w:numId w:val="11"/>
        </w:numPr>
        <w:autoSpaceDE/>
        <w:autoSpaceDN/>
        <w:contextualSpacing/>
        <w:rPr>
          <w:sz w:val="24"/>
          <w:szCs w:val="24"/>
        </w:rPr>
      </w:pPr>
      <w:r w:rsidRPr="19D43729">
        <w:rPr>
          <w:sz w:val="24"/>
          <w:szCs w:val="24"/>
        </w:rPr>
        <w:t>State/Territory</w:t>
      </w:r>
      <w:r>
        <w:tab/>
      </w:r>
      <w:r>
        <w:tab/>
      </w:r>
    </w:p>
    <w:p w:rsidR="0004133C" w:rsidP="00A62661" w14:paraId="6C948CA0" w14:textId="77777777">
      <w:pPr>
        <w:pStyle w:val="ListParagraph"/>
        <w:widowControl/>
        <w:numPr>
          <w:ilvl w:val="0"/>
          <w:numId w:val="11"/>
        </w:numPr>
        <w:autoSpaceDE/>
        <w:autoSpaceDN/>
        <w:contextualSpacing/>
        <w:rPr>
          <w:sz w:val="24"/>
          <w:szCs w:val="24"/>
        </w:rPr>
      </w:pPr>
      <w:r w:rsidRPr="19D43729">
        <w:rPr>
          <w:sz w:val="24"/>
          <w:szCs w:val="24"/>
        </w:rPr>
        <w:t>Zip code</w:t>
      </w:r>
      <w:r>
        <w:tab/>
      </w:r>
      <w:r>
        <w:tab/>
      </w:r>
      <w:r>
        <w:tab/>
      </w:r>
    </w:p>
    <w:p w:rsidR="0004133C" w:rsidP="00A62661" w14:paraId="19E3B61C" w14:textId="77777777">
      <w:pPr>
        <w:pStyle w:val="ListParagraph"/>
        <w:widowControl/>
        <w:numPr>
          <w:ilvl w:val="0"/>
          <w:numId w:val="11"/>
        </w:numPr>
        <w:autoSpaceDE/>
        <w:autoSpaceDN/>
        <w:contextualSpacing/>
        <w:rPr>
          <w:sz w:val="24"/>
          <w:szCs w:val="24"/>
        </w:rPr>
      </w:pPr>
      <w:r w:rsidRPr="19D43729">
        <w:rPr>
          <w:sz w:val="24"/>
          <w:szCs w:val="24"/>
        </w:rPr>
        <w:t>Organization Type</w:t>
      </w:r>
      <w:r>
        <w:tab/>
      </w:r>
    </w:p>
    <w:p w:rsidR="0004133C" w:rsidP="00A62661" w14:paraId="4FCE1DDF" w14:textId="77777777">
      <w:pPr>
        <w:pStyle w:val="ListParagraph"/>
        <w:widowControl/>
        <w:numPr>
          <w:ilvl w:val="0"/>
          <w:numId w:val="9"/>
        </w:numPr>
        <w:autoSpaceDE/>
        <w:autoSpaceDN/>
        <w:contextualSpacing/>
        <w:rPr>
          <w:sz w:val="24"/>
          <w:szCs w:val="24"/>
        </w:rPr>
      </w:pPr>
      <w:r w:rsidRPr="19D43729">
        <w:rPr>
          <w:sz w:val="24"/>
          <w:szCs w:val="24"/>
        </w:rPr>
        <w:t>Hospital - Critical Access Hospital (CAH)</w:t>
      </w:r>
    </w:p>
    <w:p w:rsidR="0004133C" w:rsidP="00A62661" w14:paraId="315CDBB7" w14:textId="77777777">
      <w:pPr>
        <w:pStyle w:val="ListParagraph"/>
        <w:widowControl/>
        <w:numPr>
          <w:ilvl w:val="0"/>
          <w:numId w:val="9"/>
        </w:numPr>
        <w:autoSpaceDE/>
        <w:autoSpaceDN/>
        <w:contextualSpacing/>
        <w:rPr>
          <w:sz w:val="24"/>
          <w:szCs w:val="24"/>
        </w:rPr>
      </w:pPr>
      <w:r w:rsidRPr="19D43729">
        <w:rPr>
          <w:sz w:val="24"/>
          <w:szCs w:val="24"/>
        </w:rPr>
        <w:t>Hospital – Rural non-CAH (including SCH, PPS, MDH, etc.)</w:t>
      </w:r>
    </w:p>
    <w:p w:rsidR="0004133C" w:rsidP="00A62661" w14:paraId="5265BDF1" w14:textId="77777777">
      <w:pPr>
        <w:pStyle w:val="ListParagraph"/>
        <w:widowControl/>
        <w:numPr>
          <w:ilvl w:val="0"/>
          <w:numId w:val="9"/>
        </w:numPr>
        <w:autoSpaceDE/>
        <w:autoSpaceDN/>
        <w:contextualSpacing/>
        <w:rPr>
          <w:sz w:val="24"/>
          <w:szCs w:val="24"/>
        </w:rPr>
      </w:pPr>
      <w:r w:rsidRPr="19D43729">
        <w:rPr>
          <w:sz w:val="24"/>
          <w:szCs w:val="24"/>
        </w:rPr>
        <w:t>Hospital – Urban</w:t>
      </w:r>
    </w:p>
    <w:p w:rsidR="0004133C" w:rsidP="00A62661" w14:paraId="2434A4D0" w14:textId="77777777">
      <w:pPr>
        <w:pStyle w:val="ListParagraph"/>
        <w:widowControl/>
        <w:numPr>
          <w:ilvl w:val="0"/>
          <w:numId w:val="9"/>
        </w:numPr>
        <w:autoSpaceDE/>
        <w:autoSpaceDN/>
        <w:contextualSpacing/>
        <w:rPr>
          <w:sz w:val="24"/>
          <w:szCs w:val="24"/>
        </w:rPr>
      </w:pPr>
      <w:r w:rsidRPr="19D43729">
        <w:rPr>
          <w:sz w:val="24"/>
          <w:szCs w:val="24"/>
        </w:rPr>
        <w:t>Rural Emergency Hospital</w:t>
      </w:r>
    </w:p>
    <w:p w:rsidR="0004133C" w:rsidP="00A62661" w14:paraId="12A3865F" w14:textId="77777777">
      <w:pPr>
        <w:pStyle w:val="ListParagraph"/>
        <w:widowControl/>
        <w:numPr>
          <w:ilvl w:val="0"/>
          <w:numId w:val="9"/>
        </w:numPr>
        <w:autoSpaceDE/>
        <w:autoSpaceDN/>
        <w:contextualSpacing/>
        <w:rPr>
          <w:sz w:val="24"/>
          <w:szCs w:val="24"/>
        </w:rPr>
      </w:pPr>
      <w:r w:rsidRPr="19D43729">
        <w:rPr>
          <w:sz w:val="24"/>
          <w:szCs w:val="24"/>
        </w:rPr>
        <w:t>Health Center (including FQHCs, LALs)</w:t>
      </w:r>
    </w:p>
    <w:p w:rsidR="0004133C" w:rsidP="00A62661" w14:paraId="2666B6F1" w14:textId="77777777">
      <w:pPr>
        <w:pStyle w:val="ListParagraph"/>
        <w:widowControl/>
        <w:numPr>
          <w:ilvl w:val="0"/>
          <w:numId w:val="9"/>
        </w:numPr>
        <w:autoSpaceDE/>
        <w:autoSpaceDN/>
        <w:contextualSpacing/>
        <w:rPr>
          <w:sz w:val="24"/>
          <w:szCs w:val="24"/>
        </w:rPr>
      </w:pPr>
      <w:r w:rsidRPr="19D43729">
        <w:rPr>
          <w:sz w:val="24"/>
          <w:szCs w:val="24"/>
        </w:rPr>
        <w:t>Rural Health Clinic</w:t>
      </w:r>
    </w:p>
    <w:p w:rsidR="0004133C" w:rsidP="00A62661" w14:paraId="4D84F984" w14:textId="77777777">
      <w:pPr>
        <w:pStyle w:val="ListParagraph"/>
        <w:widowControl/>
        <w:numPr>
          <w:ilvl w:val="0"/>
          <w:numId w:val="9"/>
        </w:numPr>
        <w:autoSpaceDE/>
        <w:autoSpaceDN/>
        <w:contextualSpacing/>
        <w:rPr>
          <w:sz w:val="24"/>
          <w:szCs w:val="24"/>
        </w:rPr>
      </w:pPr>
      <w:r w:rsidRPr="19D43729">
        <w:rPr>
          <w:sz w:val="24"/>
          <w:szCs w:val="24"/>
        </w:rPr>
        <w:t>Mental and/or behavioral health organization, practice, or provider</w:t>
      </w:r>
    </w:p>
    <w:p w:rsidR="0004133C" w:rsidP="00A62661" w14:paraId="01651F1D" w14:textId="77777777">
      <w:pPr>
        <w:pStyle w:val="ListParagraph"/>
        <w:widowControl/>
        <w:numPr>
          <w:ilvl w:val="0"/>
          <w:numId w:val="9"/>
        </w:numPr>
        <w:autoSpaceDE/>
        <w:autoSpaceDN/>
        <w:contextualSpacing/>
        <w:rPr>
          <w:sz w:val="24"/>
          <w:szCs w:val="24"/>
        </w:rPr>
      </w:pPr>
      <w:r w:rsidRPr="19D43729">
        <w:rPr>
          <w:sz w:val="24"/>
          <w:szCs w:val="24"/>
        </w:rPr>
        <w:t>State Office of Rural Health (SORH)</w:t>
      </w:r>
    </w:p>
    <w:p w:rsidR="0004133C" w:rsidP="00A62661" w14:paraId="1F674D11" w14:textId="77777777">
      <w:pPr>
        <w:pStyle w:val="ListParagraph"/>
        <w:widowControl/>
        <w:numPr>
          <w:ilvl w:val="0"/>
          <w:numId w:val="9"/>
        </w:numPr>
        <w:autoSpaceDE/>
        <w:autoSpaceDN/>
        <w:contextualSpacing/>
        <w:rPr>
          <w:sz w:val="24"/>
          <w:szCs w:val="24"/>
        </w:rPr>
      </w:pPr>
      <w:r w:rsidRPr="19D43729">
        <w:rPr>
          <w:sz w:val="24"/>
          <w:szCs w:val="24"/>
        </w:rPr>
        <w:t>School/Higher Ed (e.g. high school, community college, technical school, university)</w:t>
      </w:r>
    </w:p>
    <w:p w:rsidR="0004133C" w:rsidP="00A62661" w14:paraId="59043B20" w14:textId="77777777">
      <w:pPr>
        <w:pStyle w:val="ListParagraph"/>
        <w:widowControl/>
        <w:numPr>
          <w:ilvl w:val="0"/>
          <w:numId w:val="9"/>
        </w:numPr>
        <w:autoSpaceDE/>
        <w:autoSpaceDN/>
        <w:contextualSpacing/>
        <w:rPr>
          <w:sz w:val="24"/>
          <w:szCs w:val="24"/>
        </w:rPr>
      </w:pPr>
      <w:r w:rsidRPr="19D43729">
        <w:rPr>
          <w:sz w:val="24"/>
          <w:szCs w:val="24"/>
        </w:rPr>
        <w:t>Community-based organization</w:t>
      </w:r>
    </w:p>
    <w:p w:rsidR="0004133C" w:rsidP="00A62661" w14:paraId="125D1794" w14:textId="77777777">
      <w:pPr>
        <w:pStyle w:val="ListParagraph"/>
        <w:widowControl/>
        <w:numPr>
          <w:ilvl w:val="0"/>
          <w:numId w:val="9"/>
        </w:numPr>
        <w:autoSpaceDE/>
        <w:autoSpaceDN/>
        <w:contextualSpacing/>
        <w:rPr>
          <w:sz w:val="24"/>
          <w:szCs w:val="24"/>
        </w:rPr>
      </w:pPr>
      <w:r w:rsidRPr="19D43729">
        <w:rPr>
          <w:sz w:val="24"/>
          <w:szCs w:val="24"/>
        </w:rPr>
        <w:t>Faith-based organization</w:t>
      </w:r>
    </w:p>
    <w:p w:rsidR="0004133C" w:rsidP="00A62661" w14:paraId="185E3593" w14:textId="77777777">
      <w:pPr>
        <w:pStyle w:val="ListParagraph"/>
        <w:widowControl/>
        <w:numPr>
          <w:ilvl w:val="0"/>
          <w:numId w:val="9"/>
        </w:numPr>
        <w:autoSpaceDE/>
        <w:autoSpaceDN/>
        <w:contextualSpacing/>
        <w:rPr>
          <w:sz w:val="24"/>
          <w:szCs w:val="24"/>
        </w:rPr>
      </w:pPr>
      <w:r w:rsidRPr="19D43729">
        <w:rPr>
          <w:sz w:val="24"/>
          <w:szCs w:val="24"/>
        </w:rPr>
        <w:t>Tribe/Tribal organization/Tribal healthcare facility</w:t>
      </w:r>
    </w:p>
    <w:p w:rsidR="0004133C" w:rsidP="00A62661" w14:paraId="713A13B4" w14:textId="77777777">
      <w:pPr>
        <w:pStyle w:val="ListParagraph"/>
        <w:widowControl/>
        <w:numPr>
          <w:ilvl w:val="0"/>
          <w:numId w:val="9"/>
        </w:numPr>
        <w:autoSpaceDE/>
        <w:autoSpaceDN/>
        <w:contextualSpacing/>
        <w:rPr>
          <w:sz w:val="24"/>
          <w:szCs w:val="24"/>
        </w:rPr>
      </w:pPr>
      <w:r w:rsidRPr="19D43729">
        <w:rPr>
          <w:sz w:val="24"/>
          <w:szCs w:val="24"/>
        </w:rPr>
        <w:t>Other (Specify)</w:t>
      </w:r>
    </w:p>
    <w:p w:rsidR="0004133C" w:rsidP="00A62661" w14:paraId="5C12CF48" w14:textId="77777777">
      <w:pPr>
        <w:pStyle w:val="ListParagraph"/>
        <w:widowControl/>
        <w:numPr>
          <w:ilvl w:val="0"/>
          <w:numId w:val="11"/>
        </w:numPr>
        <w:autoSpaceDE/>
        <w:autoSpaceDN/>
        <w:contextualSpacing/>
        <w:rPr>
          <w:sz w:val="24"/>
          <w:szCs w:val="24"/>
        </w:rPr>
      </w:pPr>
      <w:r w:rsidRPr="19D43729">
        <w:rPr>
          <w:sz w:val="24"/>
          <w:szCs w:val="24"/>
        </w:rPr>
        <w:t>What is your CMS Certification Number? (Hospitals, RHCs)</w:t>
      </w:r>
    </w:p>
    <w:p w:rsidR="0004133C" w:rsidP="00A62661" w14:paraId="58A6F6C4" w14:textId="67A9F383">
      <w:pPr>
        <w:pStyle w:val="ListParagraph"/>
        <w:widowControl/>
        <w:numPr>
          <w:ilvl w:val="0"/>
          <w:numId w:val="11"/>
        </w:numPr>
        <w:autoSpaceDE/>
        <w:autoSpaceDN/>
        <w:contextualSpacing/>
        <w:rPr>
          <w:sz w:val="24"/>
          <w:szCs w:val="24"/>
        </w:rPr>
      </w:pPr>
      <w:r w:rsidRPr="19D43729">
        <w:rPr>
          <w:sz w:val="24"/>
          <w:szCs w:val="24"/>
        </w:rPr>
        <w:t xml:space="preserve">Is this organization a service delivery site for the </w:t>
      </w:r>
      <w:r w:rsidRPr="008B6704" w:rsidR="008B6704">
        <w:rPr>
          <w:sz w:val="24"/>
          <w:szCs w:val="24"/>
        </w:rPr>
        <w:t>Rural Health Care Services Outreach Program</w:t>
      </w:r>
      <w:r w:rsidRPr="19D43729">
        <w:rPr>
          <w:sz w:val="24"/>
          <w:szCs w:val="24"/>
        </w:rPr>
        <w:t>?</w:t>
      </w:r>
    </w:p>
    <w:p w:rsidR="0004133C" w:rsidP="00A62661" w14:paraId="18558F7A" w14:textId="2163CB44">
      <w:pPr>
        <w:pStyle w:val="ListParagraph"/>
        <w:widowControl/>
        <w:numPr>
          <w:ilvl w:val="0"/>
          <w:numId w:val="11"/>
        </w:numPr>
        <w:autoSpaceDE/>
        <w:autoSpaceDN/>
        <w:contextualSpacing/>
        <w:rPr>
          <w:sz w:val="24"/>
          <w:szCs w:val="24"/>
        </w:rPr>
      </w:pPr>
      <w:r w:rsidRPr="5472A871">
        <w:rPr>
          <w:sz w:val="24"/>
          <w:szCs w:val="24"/>
        </w:rPr>
        <w:t xml:space="preserve">If services are delivered at this site for the </w:t>
      </w:r>
      <w:r w:rsidRPr="008B6704" w:rsidR="008B6704">
        <w:rPr>
          <w:sz w:val="24"/>
          <w:szCs w:val="24"/>
        </w:rPr>
        <w:t>Rural Health Care Services Outreach Program</w:t>
      </w:r>
      <w:r w:rsidRPr="5472A871">
        <w:rPr>
          <w:sz w:val="24"/>
          <w:szCs w:val="24"/>
        </w:rPr>
        <w:t>, indicate whether the listed service is offered at the site within the current reporting period. Select all that apply.</w:t>
      </w:r>
    </w:p>
    <w:p w:rsidR="0004133C" w:rsidP="00A62661" w14:paraId="256DFFBB" w14:textId="77777777">
      <w:pPr>
        <w:pStyle w:val="ListParagraph"/>
        <w:widowControl/>
        <w:numPr>
          <w:ilvl w:val="0"/>
          <w:numId w:val="10"/>
        </w:numPr>
        <w:autoSpaceDE/>
        <w:autoSpaceDN/>
        <w:contextualSpacing/>
        <w:rPr>
          <w:sz w:val="24"/>
          <w:szCs w:val="24"/>
        </w:rPr>
      </w:pPr>
      <w:r w:rsidRPr="19D43729">
        <w:rPr>
          <w:sz w:val="24"/>
          <w:szCs w:val="24"/>
        </w:rPr>
        <w:t>Clinical services</w:t>
      </w:r>
    </w:p>
    <w:p w:rsidR="0004133C" w:rsidP="00A62661" w14:paraId="07F87C8F" w14:textId="77777777">
      <w:pPr>
        <w:pStyle w:val="ListParagraph"/>
        <w:widowControl/>
        <w:numPr>
          <w:ilvl w:val="0"/>
          <w:numId w:val="10"/>
        </w:numPr>
        <w:autoSpaceDE/>
        <w:autoSpaceDN/>
        <w:contextualSpacing/>
        <w:rPr>
          <w:sz w:val="24"/>
          <w:szCs w:val="24"/>
        </w:rPr>
      </w:pPr>
      <w:r w:rsidRPr="19D43729">
        <w:rPr>
          <w:sz w:val="24"/>
          <w:szCs w:val="24"/>
        </w:rPr>
        <w:t>Health, social support, or wrap around services</w:t>
      </w:r>
    </w:p>
    <w:p w:rsidR="0004133C" w:rsidP="00A62661" w14:paraId="62CF2255" w14:textId="77777777">
      <w:pPr>
        <w:pStyle w:val="ListParagraph"/>
        <w:widowControl/>
        <w:numPr>
          <w:ilvl w:val="0"/>
          <w:numId w:val="10"/>
        </w:numPr>
        <w:autoSpaceDE/>
        <w:autoSpaceDN/>
        <w:contextualSpacing/>
        <w:rPr>
          <w:sz w:val="24"/>
          <w:szCs w:val="24"/>
        </w:rPr>
      </w:pPr>
      <w:r w:rsidRPr="19D43729">
        <w:rPr>
          <w:sz w:val="24"/>
          <w:szCs w:val="24"/>
        </w:rPr>
        <w:t>Clinical services, maternal health specifically</w:t>
      </w:r>
    </w:p>
    <w:p w:rsidR="0004133C" w:rsidP="00A62661" w14:paraId="3F651369" w14:textId="77777777">
      <w:pPr>
        <w:pStyle w:val="ListParagraph"/>
        <w:widowControl/>
        <w:numPr>
          <w:ilvl w:val="0"/>
          <w:numId w:val="10"/>
        </w:numPr>
        <w:autoSpaceDE/>
        <w:autoSpaceDN/>
        <w:contextualSpacing/>
        <w:rPr>
          <w:sz w:val="24"/>
          <w:szCs w:val="24"/>
        </w:rPr>
      </w:pPr>
      <w:r w:rsidRPr="19D43729">
        <w:rPr>
          <w:sz w:val="24"/>
          <w:szCs w:val="24"/>
        </w:rPr>
        <w:t>Clinical services, mental and behavioral health specifically</w:t>
      </w:r>
    </w:p>
    <w:p w:rsidR="0004133C" w:rsidP="00A62661" w14:paraId="23A678A4" w14:textId="77777777">
      <w:pPr>
        <w:pStyle w:val="ListParagraph"/>
        <w:widowControl/>
        <w:numPr>
          <w:ilvl w:val="0"/>
          <w:numId w:val="10"/>
        </w:numPr>
        <w:autoSpaceDE/>
        <w:autoSpaceDN/>
        <w:contextualSpacing/>
        <w:rPr>
          <w:sz w:val="24"/>
          <w:szCs w:val="24"/>
        </w:rPr>
      </w:pPr>
      <w:r w:rsidRPr="19D43729">
        <w:rPr>
          <w:sz w:val="24"/>
          <w:szCs w:val="24"/>
        </w:rPr>
        <w:t>Other (specify)</w:t>
      </w:r>
    </w:p>
    <w:p w:rsidR="0004133C" w:rsidRPr="00DA13E3" w:rsidP="0004133C" w14:paraId="446EE8B8" w14:textId="77777777">
      <w:pPr>
        <w:rPr>
          <w:sz w:val="24"/>
          <w:szCs w:val="24"/>
        </w:rPr>
      </w:pPr>
    </w:p>
    <w:p w:rsidR="0004133C" w:rsidP="00A62661" w14:paraId="6DE2BD12" w14:textId="51BED681">
      <w:pPr>
        <w:pStyle w:val="ListParagraph"/>
        <w:widowControl/>
        <w:numPr>
          <w:ilvl w:val="0"/>
          <w:numId w:val="11"/>
        </w:numPr>
        <w:autoSpaceDE/>
        <w:autoSpaceDN/>
        <w:contextualSpacing/>
        <w:rPr>
          <w:sz w:val="24"/>
          <w:szCs w:val="24"/>
        </w:rPr>
      </w:pPr>
      <w:r w:rsidRPr="19D43729">
        <w:rPr>
          <w:sz w:val="24"/>
          <w:szCs w:val="24"/>
        </w:rPr>
        <w:t xml:space="preserve">Report the number of positions supported and number of newly hired unduplicated personnel funded by the </w:t>
      </w:r>
      <w:r w:rsidRPr="008B6704" w:rsidR="008B6704">
        <w:rPr>
          <w:sz w:val="24"/>
          <w:szCs w:val="24"/>
        </w:rPr>
        <w:t xml:space="preserve">Rural Health Care Services Outreach Program </w:t>
      </w:r>
      <w:r w:rsidRPr="19D43729">
        <w:rPr>
          <w:sz w:val="24"/>
          <w:szCs w:val="24"/>
        </w:rPr>
        <w:t>(during this report’s budget period).</w:t>
      </w:r>
    </w:p>
    <w:p w:rsidR="0004133C" w:rsidP="0004133C" w14:paraId="2E7C60C3" w14:textId="77777777">
      <w:pPr>
        <w:ind w:left="720" w:firstLine="720"/>
        <w:rPr>
          <w:sz w:val="24"/>
          <w:szCs w:val="24"/>
        </w:rPr>
      </w:pPr>
      <w:r w:rsidRPr="19D43729">
        <w:rPr>
          <w:sz w:val="24"/>
          <w:szCs w:val="24"/>
        </w:rPr>
        <w:t xml:space="preserve">Total number of positions supported: </w:t>
      </w:r>
    </w:p>
    <w:p w:rsidR="0004133C" w:rsidP="0004133C" w14:paraId="7498F12D" w14:textId="77777777">
      <w:pPr>
        <w:ind w:left="1440" w:firstLine="720"/>
        <w:rPr>
          <w:sz w:val="24"/>
          <w:szCs w:val="24"/>
        </w:rPr>
      </w:pPr>
      <w:r w:rsidRPr="19D43729">
        <w:rPr>
          <w:sz w:val="24"/>
          <w:szCs w:val="24"/>
        </w:rPr>
        <w:t>Full-Time Equivalents (FTEs):</w:t>
      </w:r>
    </w:p>
    <w:p w:rsidR="0004133C" w:rsidP="0004133C" w14:paraId="2A695179" w14:textId="77777777">
      <w:pPr>
        <w:ind w:left="1440" w:firstLine="720"/>
        <w:rPr>
          <w:sz w:val="24"/>
          <w:szCs w:val="24"/>
        </w:rPr>
      </w:pPr>
      <w:r w:rsidRPr="19D43729">
        <w:rPr>
          <w:sz w:val="24"/>
          <w:szCs w:val="24"/>
        </w:rPr>
        <w:t>Partial FTEs:</w:t>
      </w:r>
    </w:p>
    <w:p w:rsidR="0004133C" w:rsidP="0004133C" w14:paraId="256747D4" w14:textId="77777777">
      <w:pPr>
        <w:ind w:left="720" w:firstLine="720"/>
        <w:rPr>
          <w:sz w:val="24"/>
          <w:szCs w:val="24"/>
        </w:rPr>
      </w:pPr>
      <w:r w:rsidRPr="19D43729">
        <w:rPr>
          <w:sz w:val="24"/>
          <w:szCs w:val="24"/>
        </w:rPr>
        <w:t>Total number of newly hired personnel:</w:t>
      </w:r>
    </w:p>
    <w:p w:rsidR="0004133C" w:rsidP="0004133C" w14:paraId="063B64B0" w14:textId="77777777">
      <w:pPr>
        <w:ind w:left="1440" w:firstLine="720"/>
        <w:rPr>
          <w:sz w:val="24"/>
          <w:szCs w:val="24"/>
        </w:rPr>
      </w:pPr>
      <w:r w:rsidRPr="19D43729">
        <w:rPr>
          <w:sz w:val="24"/>
          <w:szCs w:val="24"/>
        </w:rPr>
        <w:t>Full-Time Equivalents (FTEs):</w:t>
      </w:r>
    </w:p>
    <w:p w:rsidR="0004133C" w:rsidP="0004133C" w14:paraId="2F927128" w14:textId="77777777">
      <w:pPr>
        <w:ind w:left="1440" w:firstLine="720"/>
        <w:rPr>
          <w:sz w:val="24"/>
          <w:szCs w:val="24"/>
        </w:rPr>
      </w:pPr>
      <w:r w:rsidRPr="19D43729">
        <w:rPr>
          <w:sz w:val="24"/>
          <w:szCs w:val="24"/>
        </w:rPr>
        <w:t>Partial FTEs:</w:t>
      </w:r>
    </w:p>
    <w:p w:rsidR="0004133C" w:rsidP="00A62661" w14:paraId="200BCE5F" w14:textId="77777777">
      <w:pPr>
        <w:pStyle w:val="ListParagraph"/>
        <w:widowControl/>
        <w:numPr>
          <w:ilvl w:val="0"/>
          <w:numId w:val="11"/>
        </w:numPr>
        <w:autoSpaceDE/>
        <w:autoSpaceDN/>
        <w:contextualSpacing/>
        <w:rPr>
          <w:sz w:val="24"/>
          <w:szCs w:val="24"/>
        </w:rPr>
      </w:pPr>
      <w:r w:rsidRPr="19D43729">
        <w:rPr>
          <w:sz w:val="24"/>
          <w:szCs w:val="24"/>
        </w:rPr>
        <w:t>How many clinicians do</w:t>
      </w:r>
      <w:r>
        <w:rPr>
          <w:sz w:val="24"/>
          <w:szCs w:val="24"/>
        </w:rPr>
        <w:t>es</w:t>
      </w:r>
      <w:r w:rsidRPr="19D43729">
        <w:rPr>
          <w:sz w:val="24"/>
          <w:szCs w:val="24"/>
        </w:rPr>
        <w:t xml:space="preserve"> this funding support (during this report’s budget period)?</w:t>
      </w:r>
    </w:p>
    <w:p w:rsidR="0004133C" w:rsidP="00A62661" w14:paraId="7FF8C6E2" w14:textId="77777777">
      <w:pPr>
        <w:pStyle w:val="ListParagraph"/>
        <w:widowControl/>
        <w:numPr>
          <w:ilvl w:val="0"/>
          <w:numId w:val="11"/>
        </w:numPr>
        <w:autoSpaceDE/>
        <w:autoSpaceDN/>
        <w:contextualSpacing/>
        <w:rPr>
          <w:sz w:val="24"/>
          <w:szCs w:val="24"/>
        </w:rPr>
      </w:pPr>
      <w:r w:rsidRPr="19D43729">
        <w:rPr>
          <w:sz w:val="24"/>
          <w:szCs w:val="24"/>
        </w:rPr>
        <w:t>How many behavioral health providers does this funding support (during this report’s budget period)?</w:t>
      </w:r>
    </w:p>
    <w:p w:rsidR="0004133C" w:rsidP="0004133C" w14:paraId="05F2CB09" w14:textId="77777777">
      <w:pPr>
        <w:tabs>
          <w:tab w:val="left" w:pos="2134"/>
          <w:tab w:val="left" w:pos="8028"/>
        </w:tabs>
        <w:ind w:left="113"/>
        <w:rPr>
          <w:b/>
          <w:bCs/>
          <w:sz w:val="24"/>
          <w:szCs w:val="24"/>
        </w:rPr>
      </w:pPr>
    </w:p>
    <w:p w:rsidR="0004133C" w:rsidP="0004133C" w14:paraId="4E63C05B" w14:textId="77777777">
      <w:pPr>
        <w:tabs>
          <w:tab w:val="left" w:pos="2134"/>
          <w:tab w:val="left" w:pos="8028"/>
        </w:tabs>
        <w:ind w:left="113"/>
        <w:rPr>
          <w:b/>
          <w:bCs/>
          <w:i/>
          <w:iCs/>
          <w:sz w:val="24"/>
          <w:szCs w:val="24"/>
        </w:rPr>
      </w:pPr>
      <w:r w:rsidRPr="19D43729">
        <w:rPr>
          <w:b/>
          <w:bCs/>
          <w:i/>
          <w:iCs/>
          <w:sz w:val="24"/>
          <w:szCs w:val="24"/>
        </w:rPr>
        <w:t>WORKFORCE TRAINING</w:t>
      </w:r>
      <w:r>
        <w:tab/>
      </w:r>
      <w:r>
        <w:tab/>
      </w:r>
    </w:p>
    <w:p w:rsidR="0004133C" w:rsidP="00A62661" w14:paraId="63D743B7" w14:textId="77777777">
      <w:pPr>
        <w:pStyle w:val="ListParagraph"/>
        <w:widowControl/>
        <w:numPr>
          <w:ilvl w:val="0"/>
          <w:numId w:val="6"/>
        </w:numPr>
        <w:autoSpaceDE/>
        <w:autoSpaceDN/>
        <w:contextualSpacing/>
        <w:rPr>
          <w:sz w:val="24"/>
          <w:szCs w:val="24"/>
        </w:rPr>
      </w:pPr>
      <w:r w:rsidRPr="19D43729">
        <w:rPr>
          <w:sz w:val="24"/>
          <w:szCs w:val="24"/>
        </w:rPr>
        <w:t>During this report’s budget period, how many trainings have been offered?</w:t>
      </w:r>
    </w:p>
    <w:p w:rsidR="0004133C" w:rsidP="00A62661" w14:paraId="544DA975" w14:textId="77777777">
      <w:pPr>
        <w:pStyle w:val="ListParagraph"/>
        <w:widowControl/>
        <w:numPr>
          <w:ilvl w:val="0"/>
          <w:numId w:val="6"/>
        </w:numPr>
        <w:autoSpaceDE/>
        <w:autoSpaceDN/>
        <w:contextualSpacing/>
        <w:rPr>
          <w:sz w:val="24"/>
          <w:szCs w:val="24"/>
        </w:rPr>
      </w:pPr>
      <w:r w:rsidRPr="19D43729">
        <w:rPr>
          <w:sz w:val="24"/>
          <w:szCs w:val="24"/>
        </w:rPr>
        <w:t>During this report’s budget period, how many trainees have completed trainings that have been offered through this grant?</w:t>
      </w:r>
    </w:p>
    <w:p w:rsidR="00C807CE" w14:paraId="547489C9" w14:textId="0331E6E7">
      <w:r>
        <w:br w:type="page"/>
      </w:r>
    </w:p>
    <w:p w:rsidR="00C807CE" w:rsidRPr="007F1AF1" w:rsidP="00A62661" w14:paraId="61E13690" w14:textId="52AE2DB4">
      <w:pPr>
        <w:pStyle w:val="ListParagraph"/>
        <w:numPr>
          <w:ilvl w:val="0"/>
          <w:numId w:val="7"/>
        </w:numPr>
        <w:rPr>
          <w:b/>
          <w:bCs/>
          <w:sz w:val="28"/>
          <w:szCs w:val="28"/>
          <w:u w:val="single"/>
        </w:rPr>
      </w:pPr>
      <w:r>
        <w:rPr>
          <w:b/>
          <w:bCs/>
          <w:sz w:val="28"/>
          <w:szCs w:val="28"/>
          <w:u w:val="single"/>
        </w:rPr>
        <w:t xml:space="preserve">SECTION: </w:t>
      </w:r>
      <w:r w:rsidRPr="007F1AF1">
        <w:rPr>
          <w:b/>
          <w:bCs/>
          <w:sz w:val="28"/>
          <w:szCs w:val="28"/>
          <w:u w:val="single"/>
        </w:rPr>
        <w:t xml:space="preserve">ACCESS/POPULATION DEMOGRAPHICS  </w:t>
      </w:r>
    </w:p>
    <w:p w:rsidR="00FF3A5B" w:rsidP="00C807CE" w14:paraId="0ADA90C6" w14:textId="77777777">
      <w:pPr>
        <w:tabs>
          <w:tab w:val="left" w:pos="3229"/>
          <w:tab w:val="left" w:pos="6948"/>
        </w:tabs>
        <w:rPr>
          <w:b/>
          <w:bCs/>
          <w:i/>
          <w:iCs/>
        </w:rPr>
      </w:pPr>
    </w:p>
    <w:p w:rsidR="00FF3A5B" w:rsidP="00FF3A5B" w14:paraId="168E95DB" w14:textId="77777777">
      <w:pPr>
        <w:pStyle w:val="Heading3"/>
        <w:spacing w:before="82"/>
        <w:ind w:right="0"/>
      </w:pPr>
      <w:r>
        <w:rPr>
          <w:color w:val="FF0000"/>
        </w:rPr>
        <w:t>This</w:t>
      </w:r>
      <w:r>
        <w:rPr>
          <w:color w:val="FF0000"/>
          <w:spacing w:val="-1"/>
        </w:rPr>
        <w:t xml:space="preserve"> </w:t>
      </w:r>
      <w:r>
        <w:rPr>
          <w:color w:val="FF0000"/>
        </w:rPr>
        <w:t>section</w:t>
      </w:r>
      <w:r>
        <w:rPr>
          <w:color w:val="FF0000"/>
          <w:spacing w:val="-1"/>
        </w:rPr>
        <w:t xml:space="preserve"> </w:t>
      </w:r>
      <w:r>
        <w:rPr>
          <w:color w:val="FF0000"/>
        </w:rPr>
        <w:t>is</w:t>
      </w:r>
      <w:r>
        <w:rPr>
          <w:color w:val="FF0000"/>
          <w:spacing w:val="-1"/>
        </w:rPr>
        <w:t xml:space="preserve"> </w:t>
      </w:r>
      <w:r>
        <w:rPr>
          <w:color w:val="FF0000"/>
        </w:rPr>
        <w:t>applicable</w:t>
      </w:r>
      <w:r>
        <w:rPr>
          <w:color w:val="FF0000"/>
          <w:spacing w:val="-2"/>
        </w:rPr>
        <w:t xml:space="preserve"> </w:t>
      </w:r>
      <w:r>
        <w:rPr>
          <w:color w:val="FF0000"/>
        </w:rPr>
        <w:t xml:space="preserve">to </w:t>
      </w:r>
      <w:r>
        <w:rPr>
          <w:color w:val="FF0000"/>
          <w:u w:val="single" w:color="FF0000"/>
        </w:rPr>
        <w:t>ALL</w:t>
      </w:r>
      <w:r>
        <w:rPr>
          <w:color w:val="FF0000"/>
          <w:spacing w:val="-2"/>
        </w:rPr>
        <w:t xml:space="preserve"> </w:t>
      </w:r>
      <w:r>
        <w:rPr>
          <w:color w:val="FF0000"/>
        </w:rPr>
        <w:t xml:space="preserve">Outreach </w:t>
      </w:r>
      <w:r>
        <w:rPr>
          <w:color w:val="FF0000"/>
          <w:spacing w:val="-2"/>
        </w:rPr>
        <w:t>grantees.</w:t>
      </w:r>
    </w:p>
    <w:p w:rsidR="00FF3A5B" w:rsidP="00FF3A5B" w14:paraId="7717B877" w14:textId="644B35EC">
      <w:pPr>
        <w:pStyle w:val="BodyText"/>
        <w:spacing w:before="115"/>
        <w:ind w:left="360" w:right="920"/>
      </w:pPr>
      <w:r>
        <w:rPr>
          <w:b/>
          <w:i/>
        </w:rPr>
        <w:t xml:space="preserve">Table Instructions: </w:t>
      </w:r>
      <w:r>
        <w:t>This table collects information/data about the grant’s access and population demographics information.</w:t>
      </w:r>
      <w:r>
        <w:rPr>
          <w:spacing w:val="-2"/>
        </w:rPr>
        <w:t xml:space="preserve"> </w:t>
      </w:r>
      <w:r>
        <w:t>There</w:t>
      </w:r>
      <w:r>
        <w:rPr>
          <w:spacing w:val="-5"/>
        </w:rPr>
        <w:t xml:space="preserve"> </w:t>
      </w:r>
      <w:r>
        <w:t>should</w:t>
      </w:r>
      <w:r>
        <w:rPr>
          <w:spacing w:val="-3"/>
        </w:rPr>
        <w:t xml:space="preserve"> </w:t>
      </w:r>
      <w:r>
        <w:t>not</w:t>
      </w:r>
      <w:r>
        <w:rPr>
          <w:spacing w:val="-3"/>
        </w:rPr>
        <w:t xml:space="preserve"> </w:t>
      </w:r>
      <w:r>
        <w:t>be</w:t>
      </w:r>
      <w:r>
        <w:rPr>
          <w:spacing w:val="-3"/>
        </w:rPr>
        <w:t xml:space="preserve"> </w:t>
      </w:r>
      <w:r>
        <w:t>N/A</w:t>
      </w:r>
      <w:r>
        <w:rPr>
          <w:spacing w:val="-3"/>
        </w:rPr>
        <w:t xml:space="preserve"> </w:t>
      </w:r>
      <w:r>
        <w:t>(not</w:t>
      </w:r>
      <w:r>
        <w:rPr>
          <w:spacing w:val="-3"/>
        </w:rPr>
        <w:t xml:space="preserve"> </w:t>
      </w:r>
      <w:r>
        <w:t>applicable)</w:t>
      </w:r>
      <w:r>
        <w:rPr>
          <w:spacing w:val="-5"/>
        </w:rPr>
        <w:t xml:space="preserve"> </w:t>
      </w:r>
      <w:r>
        <w:t>response</w:t>
      </w:r>
      <w:r>
        <w:rPr>
          <w:spacing w:val="-3"/>
        </w:rPr>
        <w:t xml:space="preserve"> </w:t>
      </w:r>
      <w:r>
        <w:t>since</w:t>
      </w:r>
      <w:r>
        <w:rPr>
          <w:spacing w:val="-3"/>
        </w:rPr>
        <w:t xml:space="preserve"> </w:t>
      </w:r>
      <w:r>
        <w:t>the</w:t>
      </w:r>
      <w:r>
        <w:rPr>
          <w:spacing w:val="-4"/>
        </w:rPr>
        <w:t xml:space="preserve"> </w:t>
      </w:r>
      <w:r>
        <w:t>measures</w:t>
      </w:r>
      <w:r>
        <w:rPr>
          <w:spacing w:val="-3"/>
        </w:rPr>
        <w:t xml:space="preserve"> </w:t>
      </w:r>
      <w:r>
        <w:t>are applicable to all grantees.</w:t>
      </w:r>
    </w:p>
    <w:p w:rsidR="00FF3A5B" w:rsidP="00C807CE" w14:paraId="1383719B" w14:textId="77777777">
      <w:pPr>
        <w:tabs>
          <w:tab w:val="left" w:pos="3229"/>
          <w:tab w:val="left" w:pos="6948"/>
        </w:tabs>
        <w:rPr>
          <w:b/>
          <w:bCs/>
          <w:i/>
          <w:iCs/>
        </w:rPr>
      </w:pPr>
    </w:p>
    <w:p w:rsidR="00450541" w:rsidRPr="00220B6B" w:rsidP="00A62661" w14:paraId="67FF57DA" w14:textId="59E9450C">
      <w:pPr>
        <w:pStyle w:val="ListParagraph"/>
        <w:widowControl/>
        <w:numPr>
          <w:ilvl w:val="0"/>
          <w:numId w:val="14"/>
        </w:numPr>
        <w:autoSpaceDE/>
        <w:autoSpaceDN/>
        <w:contextualSpacing/>
        <w:rPr>
          <w:sz w:val="24"/>
          <w:szCs w:val="24"/>
        </w:rPr>
      </w:pPr>
      <w:r w:rsidRPr="19D43729">
        <w:rPr>
          <w:sz w:val="24"/>
          <w:szCs w:val="24"/>
        </w:rPr>
        <w:t>Report the total number of individual people served/trained. (</w:t>
      </w:r>
      <w:r w:rsidRPr="19D43729">
        <w:rPr>
          <w:i/>
          <w:iCs/>
          <w:sz w:val="24"/>
          <w:szCs w:val="24"/>
        </w:rPr>
        <w:t>Report the number of unique, unduplicated patients/clients/individuals that received direct services from your organization</w:t>
      </w:r>
      <w:r w:rsidRPr="19D43729">
        <w:rPr>
          <w:b/>
          <w:bCs/>
          <w:i/>
          <w:iCs/>
          <w:sz w:val="24"/>
          <w:szCs w:val="24"/>
        </w:rPr>
        <w:t xml:space="preserve"> </w:t>
      </w:r>
      <w:r w:rsidRPr="19D43729">
        <w:rPr>
          <w:i/>
          <w:iCs/>
          <w:sz w:val="24"/>
          <w:szCs w:val="24"/>
        </w:rPr>
        <w:t>during this budget period</w:t>
      </w:r>
      <w:r w:rsidRPr="19D43729">
        <w:rPr>
          <w:sz w:val="24"/>
          <w:szCs w:val="24"/>
        </w:rPr>
        <w:t>.)</w:t>
      </w:r>
    </w:p>
    <w:p w:rsidR="00450541" w:rsidRPr="00450541" w:rsidP="00A62661" w14:paraId="55D2E8E6" w14:textId="243B4F98">
      <w:pPr>
        <w:pStyle w:val="ListParagraph"/>
        <w:widowControl/>
        <w:numPr>
          <w:ilvl w:val="0"/>
          <w:numId w:val="14"/>
        </w:numPr>
        <w:autoSpaceDE/>
        <w:autoSpaceDN/>
        <w:contextualSpacing/>
        <w:rPr>
          <w:sz w:val="24"/>
          <w:szCs w:val="24"/>
        </w:rPr>
      </w:pPr>
      <w:r w:rsidRPr="19D43729">
        <w:rPr>
          <w:sz w:val="24"/>
          <w:szCs w:val="24"/>
        </w:rPr>
        <w:t>Number of people in the target population.</w:t>
      </w:r>
      <w:r w:rsidRPr="19D43729">
        <w:rPr>
          <w:b/>
          <w:bCs/>
          <w:sz w:val="24"/>
          <w:szCs w:val="24"/>
        </w:rPr>
        <w:t xml:space="preserve"> </w:t>
      </w:r>
      <w:r w:rsidRPr="19D43729">
        <w:rPr>
          <w:sz w:val="24"/>
          <w:szCs w:val="24"/>
        </w:rPr>
        <w:t>Note: This is the number of people in your target population, but not the number of people who actually received your direct services. This should be consistent with the figures reported in your grant application.</w:t>
      </w:r>
    </w:p>
    <w:p w:rsidR="006245E8" w:rsidP="00A62661" w14:paraId="27E51C1E" w14:textId="77777777">
      <w:pPr>
        <w:pStyle w:val="ListParagraph"/>
        <w:widowControl/>
        <w:numPr>
          <w:ilvl w:val="0"/>
          <w:numId w:val="14"/>
        </w:numPr>
        <w:autoSpaceDE/>
        <w:autoSpaceDN/>
        <w:contextualSpacing/>
        <w:rPr>
          <w:sz w:val="24"/>
          <w:szCs w:val="24"/>
        </w:rPr>
      </w:pPr>
      <w:r w:rsidRPr="19D43729">
        <w:rPr>
          <w:sz w:val="24"/>
          <w:szCs w:val="24"/>
        </w:rPr>
        <w:t>Total number of people served by race/ethnicity.</w:t>
      </w:r>
    </w:p>
    <w:p w:rsidR="006245E8" w:rsidP="00A62661" w14:paraId="5E10B6E4" w14:textId="77777777">
      <w:pPr>
        <w:widowControl/>
        <w:numPr>
          <w:ilvl w:val="1"/>
          <w:numId w:val="14"/>
        </w:numPr>
        <w:autoSpaceDE/>
        <w:autoSpaceDN/>
      </w:pPr>
      <w:r>
        <w:t>Number of individuals served by ETHNICITY:</w:t>
      </w:r>
    </w:p>
    <w:p w:rsidR="006245E8" w:rsidP="00A62661" w14:paraId="4245224B" w14:textId="77777777">
      <w:pPr>
        <w:widowControl/>
        <w:numPr>
          <w:ilvl w:val="2"/>
          <w:numId w:val="21"/>
        </w:numPr>
        <w:autoSpaceDE/>
        <w:autoSpaceDN/>
      </w:pPr>
      <w:r>
        <w:t xml:space="preserve">Hispanic or Latino </w:t>
      </w:r>
    </w:p>
    <w:p w:rsidR="006245E8" w:rsidP="00A62661" w14:paraId="71416C70" w14:textId="77777777">
      <w:pPr>
        <w:widowControl/>
        <w:numPr>
          <w:ilvl w:val="2"/>
          <w:numId w:val="21"/>
        </w:numPr>
        <w:autoSpaceDE/>
        <w:autoSpaceDN/>
      </w:pPr>
      <w:r>
        <w:t xml:space="preserve">Not Hispanic or Latino </w:t>
      </w:r>
    </w:p>
    <w:p w:rsidR="006245E8" w:rsidP="00A62661" w14:paraId="75E9F2AE" w14:textId="77777777">
      <w:pPr>
        <w:widowControl/>
        <w:numPr>
          <w:ilvl w:val="2"/>
          <w:numId w:val="21"/>
        </w:numPr>
        <w:autoSpaceDE/>
        <w:autoSpaceDN/>
      </w:pPr>
      <w:r>
        <w:t>Unknown</w:t>
      </w:r>
    </w:p>
    <w:p w:rsidR="006245E8" w:rsidP="00A62661" w14:paraId="2B0FEFEE" w14:textId="77777777">
      <w:pPr>
        <w:widowControl/>
        <w:numPr>
          <w:ilvl w:val="1"/>
          <w:numId w:val="14"/>
        </w:numPr>
        <w:autoSpaceDE/>
        <w:autoSpaceDN/>
      </w:pPr>
      <w:r>
        <w:t>Number of individuals served by RACE: </w:t>
      </w:r>
    </w:p>
    <w:p w:rsidR="006245E8" w:rsidP="00A62661" w14:paraId="1D743489" w14:textId="77777777">
      <w:pPr>
        <w:widowControl/>
        <w:numPr>
          <w:ilvl w:val="2"/>
          <w:numId w:val="22"/>
        </w:numPr>
        <w:autoSpaceDE/>
        <w:autoSpaceDN/>
      </w:pPr>
      <w:r>
        <w:t xml:space="preserve">American Indian or Alaska Native  </w:t>
      </w:r>
    </w:p>
    <w:p w:rsidR="006245E8" w:rsidP="00A62661" w14:paraId="0E1032A8" w14:textId="77777777">
      <w:pPr>
        <w:widowControl/>
        <w:numPr>
          <w:ilvl w:val="2"/>
          <w:numId w:val="22"/>
        </w:numPr>
        <w:autoSpaceDE/>
        <w:autoSpaceDN/>
      </w:pPr>
      <w:r>
        <w:t xml:space="preserve">Asian  </w:t>
      </w:r>
    </w:p>
    <w:p w:rsidR="006245E8" w:rsidP="00A62661" w14:paraId="1E740411" w14:textId="77777777">
      <w:pPr>
        <w:widowControl/>
        <w:numPr>
          <w:ilvl w:val="2"/>
          <w:numId w:val="22"/>
        </w:numPr>
        <w:autoSpaceDE/>
        <w:autoSpaceDN/>
      </w:pPr>
      <w:r>
        <w:t xml:space="preserve">Black or African American  </w:t>
      </w:r>
    </w:p>
    <w:p w:rsidR="006245E8" w:rsidP="00A62661" w14:paraId="63CCBA05" w14:textId="77777777">
      <w:pPr>
        <w:widowControl/>
        <w:numPr>
          <w:ilvl w:val="2"/>
          <w:numId w:val="22"/>
        </w:numPr>
        <w:autoSpaceDE/>
        <w:autoSpaceDN/>
      </w:pPr>
      <w:r>
        <w:t xml:space="preserve">Native Hawaiian or Other Pacific Islander  </w:t>
      </w:r>
    </w:p>
    <w:p w:rsidR="006245E8" w:rsidP="00A62661" w14:paraId="40093459" w14:textId="77777777">
      <w:pPr>
        <w:widowControl/>
        <w:numPr>
          <w:ilvl w:val="2"/>
          <w:numId w:val="22"/>
        </w:numPr>
        <w:autoSpaceDE/>
        <w:autoSpaceDN/>
      </w:pPr>
      <w:r>
        <w:t xml:space="preserve">White  </w:t>
      </w:r>
    </w:p>
    <w:p w:rsidR="006245E8" w:rsidP="00A62661" w14:paraId="3C2A0EB4" w14:textId="77777777">
      <w:pPr>
        <w:widowControl/>
        <w:numPr>
          <w:ilvl w:val="2"/>
          <w:numId w:val="22"/>
        </w:numPr>
        <w:autoSpaceDE/>
        <w:autoSpaceDN/>
      </w:pPr>
      <w:r>
        <w:t xml:space="preserve">More than one race </w:t>
      </w:r>
    </w:p>
    <w:p w:rsidR="006245E8" w:rsidRPr="00220B6B" w:rsidP="00A62661" w14:paraId="5F5D3C84" w14:textId="2EE4C081">
      <w:pPr>
        <w:widowControl/>
        <w:numPr>
          <w:ilvl w:val="2"/>
          <w:numId w:val="22"/>
        </w:numPr>
        <w:autoSpaceDE/>
        <w:autoSpaceDN/>
      </w:pPr>
      <w:r>
        <w:t>Unknown</w:t>
      </w:r>
    </w:p>
    <w:p w:rsidR="006245E8" w:rsidP="00A62661" w14:paraId="16E777FC" w14:textId="77777777">
      <w:pPr>
        <w:pStyle w:val="ListParagraph"/>
        <w:widowControl/>
        <w:numPr>
          <w:ilvl w:val="0"/>
          <w:numId w:val="14"/>
        </w:numPr>
        <w:autoSpaceDE/>
        <w:autoSpaceDN/>
        <w:contextualSpacing/>
        <w:rPr>
          <w:sz w:val="24"/>
          <w:szCs w:val="24"/>
        </w:rPr>
      </w:pPr>
      <w:r w:rsidRPr="19D43729">
        <w:rPr>
          <w:sz w:val="24"/>
          <w:szCs w:val="24"/>
        </w:rPr>
        <w:t>Total number of people served by age:</w:t>
      </w:r>
    </w:p>
    <w:p w:rsidR="006245E8" w:rsidP="00A62661" w14:paraId="48F2C4D4" w14:textId="77777777">
      <w:pPr>
        <w:pStyle w:val="ListParagraph"/>
        <w:widowControl/>
        <w:numPr>
          <w:ilvl w:val="0"/>
          <w:numId w:val="13"/>
        </w:numPr>
        <w:autoSpaceDE/>
        <w:autoSpaceDN/>
        <w:contextualSpacing/>
        <w:rPr>
          <w:sz w:val="24"/>
          <w:szCs w:val="24"/>
        </w:rPr>
      </w:pPr>
      <w:r w:rsidRPr="0B28E33B">
        <w:rPr>
          <w:sz w:val="24"/>
          <w:szCs w:val="24"/>
        </w:rPr>
        <w:t>0-17</w:t>
      </w:r>
    </w:p>
    <w:p w:rsidR="006245E8" w:rsidP="00A62661" w14:paraId="2475E165" w14:textId="77777777">
      <w:pPr>
        <w:pStyle w:val="ListParagraph"/>
        <w:widowControl/>
        <w:numPr>
          <w:ilvl w:val="0"/>
          <w:numId w:val="13"/>
        </w:numPr>
        <w:autoSpaceDE/>
        <w:autoSpaceDN/>
        <w:contextualSpacing/>
        <w:rPr>
          <w:sz w:val="24"/>
          <w:szCs w:val="24"/>
        </w:rPr>
      </w:pPr>
      <w:r w:rsidRPr="19D43729">
        <w:rPr>
          <w:sz w:val="24"/>
          <w:szCs w:val="24"/>
        </w:rPr>
        <w:t>18-64</w:t>
      </w:r>
    </w:p>
    <w:p w:rsidR="006245E8" w:rsidP="00A62661" w14:paraId="59549424" w14:textId="77777777">
      <w:pPr>
        <w:pStyle w:val="ListParagraph"/>
        <w:widowControl/>
        <w:numPr>
          <w:ilvl w:val="0"/>
          <w:numId w:val="13"/>
        </w:numPr>
        <w:autoSpaceDE/>
        <w:autoSpaceDN/>
        <w:contextualSpacing/>
        <w:rPr>
          <w:sz w:val="24"/>
          <w:szCs w:val="24"/>
        </w:rPr>
      </w:pPr>
      <w:r w:rsidRPr="19D43729">
        <w:rPr>
          <w:sz w:val="24"/>
          <w:szCs w:val="24"/>
        </w:rPr>
        <w:t>65+</w:t>
      </w:r>
    </w:p>
    <w:p w:rsidR="006245E8" w:rsidP="00A62661" w14:paraId="1CC4089D" w14:textId="77777777">
      <w:pPr>
        <w:pStyle w:val="ListParagraph"/>
        <w:widowControl/>
        <w:numPr>
          <w:ilvl w:val="0"/>
          <w:numId w:val="13"/>
        </w:numPr>
        <w:autoSpaceDE/>
        <w:autoSpaceDN/>
        <w:contextualSpacing/>
        <w:rPr>
          <w:sz w:val="24"/>
          <w:szCs w:val="24"/>
        </w:rPr>
      </w:pPr>
      <w:r w:rsidRPr="19D43729">
        <w:rPr>
          <w:sz w:val="24"/>
          <w:szCs w:val="24"/>
        </w:rPr>
        <w:t>Unknown</w:t>
      </w:r>
    </w:p>
    <w:p w:rsidR="006245E8" w:rsidP="00A62661" w14:paraId="278B3937" w14:textId="77777777">
      <w:pPr>
        <w:pStyle w:val="ListParagraph"/>
        <w:widowControl/>
        <w:numPr>
          <w:ilvl w:val="0"/>
          <w:numId w:val="15"/>
        </w:numPr>
        <w:autoSpaceDE/>
        <w:autoSpaceDN/>
        <w:contextualSpacing/>
        <w:rPr>
          <w:sz w:val="24"/>
          <w:szCs w:val="24"/>
        </w:rPr>
      </w:pPr>
      <w:r w:rsidRPr="19D43729">
        <w:rPr>
          <w:sz w:val="24"/>
          <w:szCs w:val="24"/>
        </w:rPr>
        <w:t>Total number of people served by insurance status:</w:t>
      </w:r>
    </w:p>
    <w:p w:rsidR="006245E8" w:rsidP="00A62661" w14:paraId="231EC614" w14:textId="77777777">
      <w:pPr>
        <w:pStyle w:val="ListParagraph"/>
        <w:widowControl/>
        <w:numPr>
          <w:ilvl w:val="0"/>
          <w:numId w:val="12"/>
        </w:numPr>
        <w:autoSpaceDE/>
        <w:autoSpaceDN/>
        <w:contextualSpacing/>
        <w:rPr>
          <w:sz w:val="24"/>
          <w:szCs w:val="24"/>
        </w:rPr>
      </w:pPr>
      <w:r w:rsidRPr="19D43729">
        <w:rPr>
          <w:sz w:val="24"/>
          <w:szCs w:val="24"/>
        </w:rPr>
        <w:t>Private Insurance (Employer, Individual Health Insurance, Marketplace)</w:t>
      </w:r>
    </w:p>
    <w:p w:rsidR="006245E8" w:rsidP="00A62661" w14:paraId="6EA1B199" w14:textId="77777777">
      <w:pPr>
        <w:pStyle w:val="ListParagraph"/>
        <w:widowControl/>
        <w:numPr>
          <w:ilvl w:val="0"/>
          <w:numId w:val="12"/>
        </w:numPr>
        <w:autoSpaceDE/>
        <w:autoSpaceDN/>
        <w:contextualSpacing/>
        <w:rPr>
          <w:sz w:val="24"/>
          <w:szCs w:val="24"/>
        </w:rPr>
      </w:pPr>
      <w:r w:rsidRPr="19D43729">
        <w:rPr>
          <w:sz w:val="24"/>
          <w:szCs w:val="24"/>
        </w:rPr>
        <w:t xml:space="preserve">Medicaid/CHIP </w:t>
      </w:r>
    </w:p>
    <w:p w:rsidR="006245E8" w:rsidP="00A62661" w14:paraId="4C272D99" w14:textId="77777777">
      <w:pPr>
        <w:pStyle w:val="ListParagraph"/>
        <w:widowControl/>
        <w:numPr>
          <w:ilvl w:val="0"/>
          <w:numId w:val="12"/>
        </w:numPr>
        <w:autoSpaceDE/>
        <w:autoSpaceDN/>
        <w:contextualSpacing/>
        <w:rPr>
          <w:sz w:val="24"/>
          <w:szCs w:val="24"/>
        </w:rPr>
      </w:pPr>
      <w:r w:rsidRPr="19D43729">
        <w:rPr>
          <w:sz w:val="24"/>
          <w:szCs w:val="24"/>
        </w:rPr>
        <w:t>Medicare, Medicare Advantage</w:t>
      </w:r>
    </w:p>
    <w:p w:rsidR="006245E8" w:rsidP="00A62661" w14:paraId="160D1988" w14:textId="77777777">
      <w:pPr>
        <w:pStyle w:val="ListParagraph"/>
        <w:widowControl/>
        <w:numPr>
          <w:ilvl w:val="0"/>
          <w:numId w:val="12"/>
        </w:numPr>
        <w:autoSpaceDE/>
        <w:autoSpaceDN/>
        <w:contextualSpacing/>
        <w:rPr>
          <w:sz w:val="24"/>
          <w:szCs w:val="24"/>
        </w:rPr>
      </w:pPr>
      <w:r w:rsidRPr="19D43729">
        <w:rPr>
          <w:sz w:val="24"/>
          <w:szCs w:val="24"/>
        </w:rPr>
        <w:t>Dual Eligible (covered by both Medicaid and Medicare)</w:t>
      </w:r>
    </w:p>
    <w:p w:rsidR="006245E8" w:rsidP="00A62661" w14:paraId="0F992CCF" w14:textId="77777777">
      <w:pPr>
        <w:pStyle w:val="ListParagraph"/>
        <w:widowControl/>
        <w:numPr>
          <w:ilvl w:val="0"/>
          <w:numId w:val="12"/>
        </w:numPr>
        <w:autoSpaceDE/>
        <w:autoSpaceDN/>
        <w:contextualSpacing/>
        <w:rPr>
          <w:sz w:val="24"/>
          <w:szCs w:val="24"/>
        </w:rPr>
      </w:pPr>
      <w:r w:rsidRPr="19D43729">
        <w:rPr>
          <w:sz w:val="24"/>
          <w:szCs w:val="24"/>
        </w:rPr>
        <w:t>VA, IHS, TRICARE</w:t>
      </w:r>
    </w:p>
    <w:p w:rsidR="006245E8" w:rsidP="00A62661" w14:paraId="0258AFBC" w14:textId="77777777">
      <w:pPr>
        <w:pStyle w:val="ListParagraph"/>
        <w:widowControl/>
        <w:numPr>
          <w:ilvl w:val="0"/>
          <w:numId w:val="12"/>
        </w:numPr>
        <w:autoSpaceDE/>
        <w:autoSpaceDN/>
        <w:contextualSpacing/>
        <w:rPr>
          <w:sz w:val="24"/>
          <w:szCs w:val="24"/>
        </w:rPr>
      </w:pPr>
      <w:r w:rsidRPr="19D43729">
        <w:rPr>
          <w:sz w:val="24"/>
          <w:szCs w:val="24"/>
        </w:rPr>
        <w:t>Uninsured</w:t>
      </w:r>
    </w:p>
    <w:p w:rsidR="006245E8" w:rsidP="00A62661" w14:paraId="1F5A6B0F" w14:textId="77777777">
      <w:pPr>
        <w:pStyle w:val="ListParagraph"/>
        <w:widowControl/>
        <w:numPr>
          <w:ilvl w:val="0"/>
          <w:numId w:val="12"/>
        </w:numPr>
        <w:autoSpaceDE/>
        <w:autoSpaceDN/>
        <w:contextualSpacing/>
        <w:rPr>
          <w:sz w:val="24"/>
          <w:szCs w:val="24"/>
        </w:rPr>
      </w:pPr>
      <w:r w:rsidRPr="19D43729">
        <w:rPr>
          <w:sz w:val="24"/>
          <w:szCs w:val="24"/>
        </w:rPr>
        <w:t>Unknown</w:t>
      </w:r>
    </w:p>
    <w:p w:rsidR="00C807CE" w:rsidRPr="00220B6B" w:rsidP="0038390C" w14:paraId="17F726AE" w14:textId="4BFFA841">
      <w:pPr>
        <w:tabs>
          <w:tab w:val="left" w:pos="3229"/>
          <w:tab w:val="left" w:pos="6948"/>
        </w:tabs>
      </w:pPr>
      <w:r>
        <w:tab/>
      </w:r>
      <w:r w:rsidRPr="00220B6B">
        <w:tab/>
      </w:r>
      <w:r w:rsidRPr="00220B6B">
        <w:tab/>
      </w:r>
    </w:p>
    <w:p w:rsidR="00661958" w:rsidP="00661958" w14:paraId="2C73D92D" w14:textId="77777777"/>
    <w:p w:rsidR="00BC5BD3" w:rsidP="00A62661" w14:paraId="31DAA89E" w14:textId="4CBB6AB2">
      <w:pPr>
        <w:pStyle w:val="Heading1"/>
        <w:numPr>
          <w:ilvl w:val="0"/>
          <w:numId w:val="7"/>
        </w:numPr>
        <w:tabs>
          <w:tab w:val="left" w:pos="791"/>
        </w:tabs>
      </w:pPr>
      <w:r>
        <w:t>SECTION:</w:t>
      </w:r>
      <w:r>
        <w:rPr>
          <w:spacing w:val="-1"/>
        </w:rPr>
        <w:t xml:space="preserve"> </w:t>
      </w:r>
      <w:r>
        <w:rPr>
          <w:spacing w:val="-2"/>
        </w:rPr>
        <w:t>SUSTAINABILITY</w:t>
      </w:r>
    </w:p>
    <w:p w:rsidR="00BC5BD3" w14:paraId="31DAA89F" w14:textId="77777777">
      <w:pPr>
        <w:pStyle w:val="Heading1"/>
        <w:sectPr>
          <w:headerReference w:type="even" r:id="rId11"/>
          <w:headerReference w:type="default" r:id="rId12"/>
          <w:footerReference w:type="even" r:id="rId13"/>
          <w:footerReference w:type="default" r:id="rId14"/>
          <w:headerReference w:type="first" r:id="rId15"/>
          <w:footerReference w:type="first" r:id="rId16"/>
          <w:pgSz w:w="12240" w:h="15840"/>
          <w:pgMar w:top="1220" w:right="360" w:bottom="1160" w:left="1080" w:header="728" w:footer="969" w:gutter="0"/>
          <w:cols w:space="720"/>
        </w:sectPr>
      </w:pPr>
    </w:p>
    <w:p w:rsidR="00BC5BD3" w14:paraId="31DAA8A0" w14:textId="7594F7A1">
      <w:pPr>
        <w:pStyle w:val="Heading3"/>
        <w:spacing w:before="82"/>
        <w:ind w:right="0"/>
      </w:pPr>
      <w:r>
        <w:rPr>
          <w:color w:val="FF0000"/>
        </w:rPr>
        <w:t>This</w:t>
      </w:r>
      <w:r>
        <w:rPr>
          <w:color w:val="FF0000"/>
          <w:spacing w:val="-1"/>
        </w:rPr>
        <w:t xml:space="preserve"> </w:t>
      </w:r>
      <w:r>
        <w:rPr>
          <w:color w:val="FF0000"/>
        </w:rPr>
        <w:t>section</w:t>
      </w:r>
      <w:r>
        <w:rPr>
          <w:color w:val="FF0000"/>
          <w:spacing w:val="-1"/>
        </w:rPr>
        <w:t xml:space="preserve"> </w:t>
      </w:r>
      <w:r>
        <w:rPr>
          <w:color w:val="FF0000"/>
        </w:rPr>
        <w:t>is</w:t>
      </w:r>
      <w:r>
        <w:rPr>
          <w:color w:val="FF0000"/>
          <w:spacing w:val="-1"/>
        </w:rPr>
        <w:t xml:space="preserve"> </w:t>
      </w:r>
      <w:r>
        <w:rPr>
          <w:color w:val="FF0000"/>
        </w:rPr>
        <w:t>applicable</w:t>
      </w:r>
      <w:r>
        <w:rPr>
          <w:color w:val="FF0000"/>
          <w:spacing w:val="-2"/>
        </w:rPr>
        <w:t xml:space="preserve"> </w:t>
      </w:r>
      <w:r>
        <w:rPr>
          <w:color w:val="FF0000"/>
        </w:rPr>
        <w:t xml:space="preserve">to </w:t>
      </w:r>
      <w:r>
        <w:rPr>
          <w:color w:val="FF0000"/>
          <w:u w:val="single" w:color="FF0000"/>
        </w:rPr>
        <w:t>ALL</w:t>
      </w:r>
      <w:r>
        <w:rPr>
          <w:color w:val="FF0000"/>
          <w:spacing w:val="-2"/>
        </w:rPr>
        <w:t xml:space="preserve"> </w:t>
      </w:r>
      <w:r>
        <w:rPr>
          <w:color w:val="FF0000"/>
        </w:rPr>
        <w:t xml:space="preserve">Outreach </w:t>
      </w:r>
      <w:r>
        <w:rPr>
          <w:color w:val="FF0000"/>
          <w:spacing w:val="-2"/>
        </w:rPr>
        <w:t>grantees.</w:t>
      </w:r>
    </w:p>
    <w:p w:rsidR="00BC5BD3" w14:paraId="31DAA8A1" w14:textId="1B1FC70C">
      <w:pPr>
        <w:pStyle w:val="BodyText"/>
        <w:spacing w:before="115"/>
        <w:ind w:left="360" w:right="920"/>
      </w:pPr>
      <w:r>
        <w:rPr>
          <w:b/>
          <w:i/>
        </w:rPr>
        <w:t xml:space="preserve">Table Instructions: </w:t>
      </w:r>
      <w:r>
        <w:t>This table collects information/data about the grant’s programmatic sustainability.</w:t>
      </w:r>
      <w:r>
        <w:rPr>
          <w:spacing w:val="-2"/>
        </w:rPr>
        <w:t xml:space="preserve"> </w:t>
      </w:r>
      <w:r>
        <w:t>There</w:t>
      </w:r>
      <w:r>
        <w:rPr>
          <w:spacing w:val="-5"/>
        </w:rPr>
        <w:t xml:space="preserve"> </w:t>
      </w:r>
      <w:r>
        <w:t>should</w:t>
      </w:r>
      <w:r>
        <w:rPr>
          <w:spacing w:val="-3"/>
        </w:rPr>
        <w:t xml:space="preserve"> </w:t>
      </w:r>
      <w:r>
        <w:t>not</w:t>
      </w:r>
      <w:r>
        <w:rPr>
          <w:spacing w:val="-3"/>
        </w:rPr>
        <w:t xml:space="preserve"> </w:t>
      </w:r>
      <w:r>
        <w:t>be</w:t>
      </w:r>
      <w:r>
        <w:rPr>
          <w:spacing w:val="-3"/>
        </w:rPr>
        <w:t xml:space="preserve"> </w:t>
      </w:r>
      <w:r>
        <w:t>N/A</w:t>
      </w:r>
      <w:r>
        <w:rPr>
          <w:spacing w:val="-3"/>
        </w:rPr>
        <w:t xml:space="preserve"> </w:t>
      </w:r>
      <w:r>
        <w:t>(not</w:t>
      </w:r>
      <w:r>
        <w:rPr>
          <w:spacing w:val="-3"/>
        </w:rPr>
        <w:t xml:space="preserve"> </w:t>
      </w:r>
      <w:r>
        <w:t>applicable)</w:t>
      </w:r>
      <w:r>
        <w:rPr>
          <w:spacing w:val="-5"/>
        </w:rPr>
        <w:t xml:space="preserve"> </w:t>
      </w:r>
      <w:r>
        <w:t>response</w:t>
      </w:r>
      <w:r>
        <w:rPr>
          <w:spacing w:val="-3"/>
        </w:rPr>
        <w:t xml:space="preserve"> </w:t>
      </w:r>
      <w:r>
        <w:t>since</w:t>
      </w:r>
      <w:r>
        <w:rPr>
          <w:spacing w:val="-3"/>
        </w:rPr>
        <w:t xml:space="preserve"> </w:t>
      </w:r>
      <w:r>
        <w:t>the</w:t>
      </w:r>
      <w:r>
        <w:rPr>
          <w:spacing w:val="-4"/>
        </w:rPr>
        <w:t xml:space="preserve"> </w:t>
      </w:r>
      <w:r>
        <w:t>measures</w:t>
      </w:r>
      <w:r>
        <w:rPr>
          <w:spacing w:val="-3"/>
        </w:rPr>
        <w:t xml:space="preserve"> </w:t>
      </w:r>
      <w:r>
        <w:t>are applicable to all grantees.</w:t>
      </w:r>
    </w:p>
    <w:p w:rsidR="006245E8" w14:paraId="274CD221" w14:textId="77777777">
      <w:pPr>
        <w:pStyle w:val="BodyText"/>
        <w:spacing w:before="115"/>
        <w:ind w:left="360" w:right="920"/>
      </w:pPr>
    </w:p>
    <w:p w:rsidR="006245E8" w:rsidRPr="00700794" w:rsidP="00A62661" w14:paraId="385833B3" w14:textId="77777777">
      <w:pPr>
        <w:pStyle w:val="ListParagraph"/>
        <w:widowControl/>
        <w:numPr>
          <w:ilvl w:val="0"/>
          <w:numId w:val="19"/>
        </w:numPr>
        <w:autoSpaceDE/>
        <w:autoSpaceDN/>
        <w:spacing w:after="160"/>
        <w:contextualSpacing/>
        <w:rPr>
          <w:sz w:val="24"/>
          <w:szCs w:val="24"/>
        </w:rPr>
      </w:pPr>
      <w:r w:rsidRPr="00700794">
        <w:rPr>
          <w:sz w:val="24"/>
          <w:szCs w:val="24"/>
        </w:rPr>
        <w:t xml:space="preserve">Annual program revenue: Report the amount of annual program revenue made through the services offered through the program. Program revenue is defined as payments received for the services provided by the program that the grant supports. These services should be the same services outlined in your grant application work plan. </w:t>
      </w:r>
      <w:r>
        <w:rPr>
          <w:sz w:val="24"/>
          <w:szCs w:val="24"/>
        </w:rPr>
        <w:t>Do</w:t>
      </w:r>
      <w:r w:rsidRPr="00700794">
        <w:rPr>
          <w:sz w:val="24"/>
          <w:szCs w:val="24"/>
        </w:rPr>
        <w:t xml:space="preserve"> not include donations. If the total amount of annual revenue made is zero (0), put zero in the appropriate section. [Text box, numerical value]</w:t>
      </w:r>
    </w:p>
    <w:p w:rsidR="006245E8" w:rsidRPr="00700794" w:rsidP="00A62661" w14:paraId="2AC434B1" w14:textId="77777777">
      <w:pPr>
        <w:pStyle w:val="ListParagraph"/>
        <w:widowControl/>
        <w:numPr>
          <w:ilvl w:val="0"/>
          <w:numId w:val="19"/>
        </w:numPr>
        <w:autoSpaceDE/>
        <w:autoSpaceDN/>
        <w:spacing w:after="160"/>
        <w:contextualSpacing/>
        <w:rPr>
          <w:sz w:val="24"/>
          <w:szCs w:val="24"/>
        </w:rPr>
      </w:pPr>
      <w:r w:rsidRPr="00700794">
        <w:rPr>
          <w:sz w:val="24"/>
          <w:szCs w:val="24"/>
        </w:rPr>
        <w:t>Additional Funding Secured: Report the total amount of additional funding secured during the reporting period to assist in sustaining your funded grant project after funding ends. [Text box, numerical value]</w:t>
      </w:r>
    </w:p>
    <w:p w:rsidR="006245E8" w:rsidRPr="00700794" w:rsidP="00A62661" w14:paraId="44263BE6" w14:textId="77777777">
      <w:pPr>
        <w:pStyle w:val="ListParagraph"/>
        <w:widowControl/>
        <w:numPr>
          <w:ilvl w:val="0"/>
          <w:numId w:val="19"/>
        </w:numPr>
        <w:autoSpaceDE/>
        <w:autoSpaceDN/>
        <w:spacing w:after="160"/>
        <w:contextualSpacing/>
        <w:rPr>
          <w:sz w:val="24"/>
          <w:szCs w:val="24"/>
        </w:rPr>
      </w:pPr>
      <w:r w:rsidRPr="00700794">
        <w:rPr>
          <w:sz w:val="24"/>
          <w:szCs w:val="24"/>
        </w:rPr>
        <w:t xml:space="preserve">Sources of Sustainability: Select the type(s) of sources of funding for sustainability. </w:t>
      </w:r>
      <w:r>
        <w:rPr>
          <w:sz w:val="24"/>
          <w:szCs w:val="24"/>
        </w:rPr>
        <w:t>C</w:t>
      </w:r>
      <w:r w:rsidRPr="00700794">
        <w:rPr>
          <w:sz w:val="24"/>
          <w:szCs w:val="24"/>
        </w:rPr>
        <w:t>heck all that apply.</w:t>
      </w:r>
    </w:p>
    <w:p w:rsidR="006245E8" w:rsidRPr="00700794" w:rsidP="00A62661" w14:paraId="09D4B8FB" w14:textId="77777777">
      <w:pPr>
        <w:pStyle w:val="ListParagraph"/>
        <w:widowControl/>
        <w:numPr>
          <w:ilvl w:val="0"/>
          <w:numId w:val="20"/>
        </w:numPr>
        <w:autoSpaceDE/>
        <w:autoSpaceDN/>
        <w:spacing w:after="160"/>
        <w:contextualSpacing/>
        <w:rPr>
          <w:sz w:val="24"/>
          <w:szCs w:val="24"/>
        </w:rPr>
      </w:pPr>
      <w:r w:rsidRPr="00700794">
        <w:rPr>
          <w:sz w:val="24"/>
          <w:szCs w:val="24"/>
        </w:rPr>
        <w:t>Absorption of services or other means of in-kind support</w:t>
      </w:r>
    </w:p>
    <w:p w:rsidR="006245E8" w:rsidRPr="00700794" w:rsidP="00A62661" w14:paraId="40C9212B" w14:textId="77777777">
      <w:pPr>
        <w:pStyle w:val="ListParagraph"/>
        <w:widowControl/>
        <w:numPr>
          <w:ilvl w:val="0"/>
          <w:numId w:val="20"/>
        </w:numPr>
        <w:autoSpaceDE/>
        <w:autoSpaceDN/>
        <w:spacing w:after="160"/>
        <w:contextualSpacing/>
        <w:rPr>
          <w:sz w:val="24"/>
          <w:szCs w:val="24"/>
        </w:rPr>
      </w:pPr>
      <w:r w:rsidRPr="00700794">
        <w:rPr>
          <w:sz w:val="24"/>
          <w:szCs w:val="24"/>
        </w:rPr>
        <w:t>Reimbursement by third party payers</w:t>
      </w:r>
    </w:p>
    <w:p w:rsidR="006245E8" w:rsidRPr="00700794" w:rsidP="00A62661" w14:paraId="7F0A39FF" w14:textId="77777777">
      <w:pPr>
        <w:pStyle w:val="ListParagraph"/>
        <w:widowControl/>
        <w:numPr>
          <w:ilvl w:val="0"/>
          <w:numId w:val="20"/>
        </w:numPr>
        <w:autoSpaceDE/>
        <w:autoSpaceDN/>
        <w:spacing w:after="160"/>
        <w:contextualSpacing/>
        <w:rPr>
          <w:sz w:val="24"/>
          <w:szCs w:val="24"/>
        </w:rPr>
      </w:pPr>
      <w:r w:rsidRPr="00700794">
        <w:rPr>
          <w:sz w:val="24"/>
          <w:szCs w:val="24"/>
        </w:rPr>
        <w:t>Grant funding</w:t>
      </w:r>
    </w:p>
    <w:p w:rsidR="006245E8" w:rsidRPr="00700794" w:rsidP="00A62661" w14:paraId="465FE180" w14:textId="77777777">
      <w:pPr>
        <w:pStyle w:val="ListParagraph"/>
        <w:widowControl/>
        <w:numPr>
          <w:ilvl w:val="0"/>
          <w:numId w:val="20"/>
        </w:numPr>
        <w:autoSpaceDE/>
        <w:autoSpaceDN/>
        <w:spacing w:after="160"/>
        <w:contextualSpacing/>
        <w:rPr>
          <w:sz w:val="24"/>
          <w:szCs w:val="24"/>
        </w:rPr>
      </w:pPr>
      <w:r w:rsidRPr="00700794">
        <w:rPr>
          <w:sz w:val="24"/>
          <w:szCs w:val="24"/>
        </w:rPr>
        <w:t>Fees</w:t>
      </w:r>
    </w:p>
    <w:p w:rsidR="006245E8" w:rsidP="00A62661" w14:paraId="675ABAB2" w14:textId="77777777">
      <w:pPr>
        <w:pStyle w:val="ListParagraph"/>
        <w:widowControl/>
        <w:numPr>
          <w:ilvl w:val="0"/>
          <w:numId w:val="20"/>
        </w:numPr>
        <w:autoSpaceDE/>
        <w:autoSpaceDN/>
        <w:spacing w:after="160"/>
        <w:contextualSpacing/>
        <w:rPr>
          <w:sz w:val="24"/>
          <w:szCs w:val="24"/>
        </w:rPr>
      </w:pPr>
      <w:r w:rsidRPr="00700794">
        <w:rPr>
          <w:sz w:val="24"/>
          <w:szCs w:val="24"/>
        </w:rPr>
        <w:t xml:space="preserve">Other: </w:t>
      </w:r>
      <w:r>
        <w:rPr>
          <w:sz w:val="24"/>
          <w:szCs w:val="24"/>
        </w:rPr>
        <w:t>D</w:t>
      </w:r>
      <w:r w:rsidRPr="00700794">
        <w:rPr>
          <w:sz w:val="24"/>
          <w:szCs w:val="24"/>
        </w:rPr>
        <w:t>escribe</w:t>
      </w:r>
    </w:p>
    <w:p w:rsidR="006245E8" w:rsidRPr="00700794" w:rsidP="00A62661" w14:paraId="1EB93EA5" w14:textId="77777777">
      <w:pPr>
        <w:pStyle w:val="ListParagraph"/>
        <w:widowControl/>
        <w:numPr>
          <w:ilvl w:val="0"/>
          <w:numId w:val="20"/>
        </w:numPr>
        <w:autoSpaceDE/>
        <w:autoSpaceDN/>
        <w:spacing w:after="160"/>
        <w:contextualSpacing/>
        <w:rPr>
          <w:sz w:val="24"/>
          <w:szCs w:val="24"/>
        </w:rPr>
      </w:pPr>
      <w:r>
        <w:rPr>
          <w:sz w:val="24"/>
          <w:szCs w:val="24"/>
        </w:rPr>
        <w:t>None</w:t>
      </w:r>
    </w:p>
    <w:p w:rsidR="006245E8" w:rsidRPr="00DA13E3" w:rsidP="00A62661" w14:paraId="43A4FCB5" w14:textId="77777777">
      <w:pPr>
        <w:pStyle w:val="ListParagraph"/>
        <w:widowControl/>
        <w:numPr>
          <w:ilvl w:val="0"/>
          <w:numId w:val="19"/>
        </w:numPr>
        <w:autoSpaceDE/>
        <w:autoSpaceDN/>
        <w:spacing w:line="259" w:lineRule="auto"/>
        <w:contextualSpacing/>
        <w:rPr>
          <w:sz w:val="24"/>
          <w:szCs w:val="24"/>
        </w:rPr>
      </w:pPr>
      <w:r w:rsidRPr="00DA13E3">
        <w:rPr>
          <w:sz w:val="24"/>
          <w:szCs w:val="24"/>
        </w:rPr>
        <w:t xml:space="preserve">Which of the following activities have you engaged in to enhance your sustained impact? </w:t>
      </w:r>
    </w:p>
    <w:p w:rsidR="006245E8" w:rsidRPr="00DA13E3" w:rsidP="006245E8" w14:paraId="2B7F9182" w14:textId="77777777">
      <w:pPr>
        <w:ind w:left="360"/>
        <w:rPr>
          <w:sz w:val="24"/>
          <w:szCs w:val="24"/>
        </w:rPr>
      </w:pPr>
      <w:r w:rsidRPr="00DA13E3">
        <w:rPr>
          <w:sz w:val="24"/>
          <w:szCs w:val="24"/>
        </w:rPr>
        <w:t>Check all that apply.</w:t>
      </w:r>
      <w:r w:rsidRPr="00DA13E3">
        <w:rPr>
          <w:i/>
          <w:iCs/>
          <w:sz w:val="24"/>
          <w:szCs w:val="24"/>
        </w:rPr>
        <w:t xml:space="preserve"> If applicable, specify the related activities for items selected in the form comment box.</w:t>
      </w:r>
    </w:p>
    <w:p w:rsidR="006245E8" w:rsidRPr="00DA13E3" w:rsidP="00A62661" w14:paraId="57FDF554" w14:textId="77777777">
      <w:pPr>
        <w:pStyle w:val="ListParagraph"/>
        <w:widowControl/>
        <w:numPr>
          <w:ilvl w:val="0"/>
          <w:numId w:val="18"/>
        </w:numPr>
        <w:autoSpaceDE/>
        <w:autoSpaceDN/>
        <w:spacing w:line="259" w:lineRule="auto"/>
        <w:contextualSpacing/>
        <w:rPr>
          <w:sz w:val="24"/>
          <w:szCs w:val="24"/>
        </w:rPr>
      </w:pPr>
      <w:r w:rsidRPr="00DA13E3">
        <w:rPr>
          <w:sz w:val="24"/>
          <w:szCs w:val="24"/>
        </w:rPr>
        <w:t>Local, State and Federal Policy changes</w:t>
      </w:r>
    </w:p>
    <w:p w:rsidR="006245E8" w:rsidRPr="00DA13E3" w:rsidP="00A62661" w14:paraId="44B96DD5" w14:textId="77777777">
      <w:pPr>
        <w:pStyle w:val="ListParagraph"/>
        <w:widowControl/>
        <w:numPr>
          <w:ilvl w:val="0"/>
          <w:numId w:val="18"/>
        </w:numPr>
        <w:autoSpaceDE/>
        <w:autoSpaceDN/>
        <w:spacing w:line="259" w:lineRule="auto"/>
        <w:contextualSpacing/>
        <w:rPr>
          <w:sz w:val="24"/>
          <w:szCs w:val="24"/>
        </w:rPr>
      </w:pPr>
      <w:r w:rsidRPr="00DA13E3">
        <w:rPr>
          <w:sz w:val="24"/>
          <w:szCs w:val="24"/>
        </w:rPr>
        <w:t>Media Campaigns</w:t>
      </w:r>
    </w:p>
    <w:p w:rsidR="006245E8" w:rsidRPr="00DA13E3" w:rsidP="00A62661" w14:paraId="18B767D0" w14:textId="77777777">
      <w:pPr>
        <w:pStyle w:val="ListParagraph"/>
        <w:widowControl/>
        <w:numPr>
          <w:ilvl w:val="0"/>
          <w:numId w:val="18"/>
        </w:numPr>
        <w:autoSpaceDE/>
        <w:autoSpaceDN/>
        <w:spacing w:line="259" w:lineRule="auto"/>
        <w:contextualSpacing/>
        <w:rPr>
          <w:sz w:val="24"/>
          <w:szCs w:val="24"/>
        </w:rPr>
      </w:pPr>
      <w:r w:rsidRPr="00DA13E3">
        <w:rPr>
          <w:sz w:val="24"/>
          <w:szCs w:val="24"/>
        </w:rPr>
        <w:t>Community Engagement Activities</w:t>
      </w:r>
    </w:p>
    <w:p w:rsidR="006245E8" w:rsidRPr="00DA13E3" w:rsidP="00A62661" w14:paraId="4F164B76" w14:textId="77777777">
      <w:pPr>
        <w:pStyle w:val="ListParagraph"/>
        <w:widowControl/>
        <w:numPr>
          <w:ilvl w:val="0"/>
          <w:numId w:val="18"/>
        </w:numPr>
        <w:autoSpaceDE/>
        <w:autoSpaceDN/>
        <w:spacing w:line="259" w:lineRule="auto"/>
        <w:contextualSpacing/>
        <w:rPr>
          <w:sz w:val="24"/>
          <w:szCs w:val="24"/>
        </w:rPr>
      </w:pPr>
      <w:r w:rsidRPr="00DA13E3">
        <w:rPr>
          <w:sz w:val="24"/>
          <w:szCs w:val="24"/>
        </w:rPr>
        <w:t>Other – Specify activity</w:t>
      </w:r>
    </w:p>
    <w:p w:rsidR="006245E8" w:rsidRPr="00700794" w:rsidP="006245E8" w14:paraId="2559D0D9" w14:textId="77777777">
      <w:pPr>
        <w:rPr>
          <w:sz w:val="24"/>
          <w:szCs w:val="24"/>
        </w:rPr>
      </w:pPr>
    </w:p>
    <w:p w:rsidR="006245E8" w:rsidRPr="00DA13E3" w:rsidP="006245E8" w14:paraId="01ADECA7" w14:textId="77777777">
      <w:pPr>
        <w:rPr>
          <w:b/>
          <w:bCs/>
          <w:sz w:val="24"/>
          <w:szCs w:val="24"/>
        </w:rPr>
      </w:pPr>
      <w:r w:rsidRPr="00DA13E3">
        <w:rPr>
          <w:b/>
          <w:bCs/>
          <w:sz w:val="24"/>
          <w:szCs w:val="24"/>
        </w:rPr>
        <w:t>Final Year only</w:t>
      </w:r>
    </w:p>
    <w:p w:rsidR="006245E8" w:rsidRPr="00DA13E3" w:rsidP="00A62661" w14:paraId="085C71A7" w14:textId="77777777">
      <w:pPr>
        <w:pStyle w:val="ListParagraph"/>
        <w:widowControl/>
        <w:numPr>
          <w:ilvl w:val="0"/>
          <w:numId w:val="19"/>
        </w:numPr>
        <w:autoSpaceDE/>
        <w:autoSpaceDN/>
        <w:contextualSpacing/>
        <w:rPr>
          <w:sz w:val="24"/>
          <w:szCs w:val="24"/>
        </w:rPr>
      </w:pPr>
      <w:r w:rsidRPr="00DA13E3">
        <w:rPr>
          <w:sz w:val="24"/>
          <w:szCs w:val="24"/>
        </w:rPr>
        <w:t>What is your ratio for Economic Impact vs. HRSA Program Funding for the current reporting period? Specify the ratio for economic impact vs. HRSA program funding for this reporting period. Use the Economic Impact Analysis Tool (</w:t>
      </w:r>
      <w:hyperlink r:id="rId17" w:history="1">
        <w:r w:rsidRPr="00700794">
          <w:rPr>
            <w:rStyle w:val="Hyperlink"/>
            <w:sz w:val="24"/>
            <w:szCs w:val="24"/>
          </w:rPr>
          <w:t>https://www.ruralhealthinfo.org/econtool</w:t>
        </w:r>
      </w:hyperlink>
      <w:r w:rsidRPr="00DA13E3">
        <w:rPr>
          <w:sz w:val="24"/>
          <w:szCs w:val="24"/>
        </w:rPr>
        <w:t>) to identify your ratio for the annual economic impact for your grant project’s current reporting period. [Ratio]</w:t>
      </w:r>
    </w:p>
    <w:p w:rsidR="006245E8" w:rsidRPr="00700794" w:rsidP="00A62661" w14:paraId="5D80C2E0" w14:textId="40F8E5A9">
      <w:pPr>
        <w:widowControl/>
        <w:numPr>
          <w:ilvl w:val="0"/>
          <w:numId w:val="19"/>
        </w:numPr>
        <w:autoSpaceDE/>
        <w:autoSpaceDN/>
        <w:rPr>
          <w:sz w:val="24"/>
          <w:szCs w:val="24"/>
        </w:rPr>
      </w:pPr>
      <w:r w:rsidRPr="00700794">
        <w:rPr>
          <w:sz w:val="24"/>
          <w:szCs w:val="24"/>
        </w:rPr>
        <w:t xml:space="preserve">Will the network/consortium sustain after </w:t>
      </w:r>
      <w:r w:rsidRPr="00DA13E3">
        <w:rPr>
          <w:sz w:val="24"/>
          <w:szCs w:val="24"/>
        </w:rPr>
        <w:t xml:space="preserve">the </w:t>
      </w:r>
      <w:r w:rsidRPr="0071671F" w:rsidR="0071671F">
        <w:rPr>
          <w:sz w:val="24"/>
          <w:szCs w:val="24"/>
        </w:rPr>
        <w:t xml:space="preserve">Rural Health Care Services Outreach Program </w:t>
      </w:r>
      <w:r w:rsidRPr="00DA13E3">
        <w:rPr>
          <w:sz w:val="24"/>
          <w:szCs w:val="24"/>
        </w:rPr>
        <w:t xml:space="preserve">grant </w:t>
      </w:r>
      <w:r w:rsidRPr="00700794">
        <w:rPr>
          <w:sz w:val="24"/>
          <w:szCs w:val="24"/>
        </w:rPr>
        <w:t>period ends? [Yes/No]</w:t>
      </w:r>
    </w:p>
    <w:p w:rsidR="006245E8" w:rsidRPr="00700794" w:rsidP="00A62661" w14:paraId="2FC0E67B" w14:textId="151B119D">
      <w:pPr>
        <w:widowControl/>
        <w:numPr>
          <w:ilvl w:val="0"/>
          <w:numId w:val="19"/>
        </w:numPr>
        <w:autoSpaceDE/>
        <w:autoSpaceDN/>
        <w:rPr>
          <w:sz w:val="24"/>
          <w:szCs w:val="24"/>
        </w:rPr>
      </w:pPr>
      <w:r w:rsidRPr="00700794">
        <w:rPr>
          <w:sz w:val="24"/>
          <w:szCs w:val="24"/>
        </w:rPr>
        <w:t xml:space="preserve">Number of program activities that will be sustained after the </w:t>
      </w:r>
      <w:r w:rsidRPr="0085270F" w:rsidR="0085270F">
        <w:rPr>
          <w:sz w:val="24"/>
          <w:szCs w:val="24"/>
        </w:rPr>
        <w:t>Rural Health Care Services Outreach Program</w:t>
      </w:r>
      <w:r w:rsidRPr="00DA13E3">
        <w:rPr>
          <w:sz w:val="24"/>
          <w:szCs w:val="24"/>
        </w:rPr>
        <w:t xml:space="preserve"> grant </w:t>
      </w:r>
      <w:r w:rsidRPr="00700794">
        <w:rPr>
          <w:sz w:val="24"/>
          <w:szCs w:val="24"/>
        </w:rPr>
        <w:t>period is over. [Text box, numerical value]</w:t>
      </w:r>
    </w:p>
    <w:p w:rsidR="006245E8" w:rsidRPr="00700794" w:rsidP="00A62661" w14:paraId="1656C272" w14:textId="15BA95A2">
      <w:pPr>
        <w:widowControl/>
        <w:numPr>
          <w:ilvl w:val="0"/>
          <w:numId w:val="19"/>
        </w:numPr>
        <w:autoSpaceDE/>
        <w:autoSpaceDN/>
        <w:rPr>
          <w:sz w:val="24"/>
          <w:szCs w:val="24"/>
        </w:rPr>
      </w:pPr>
      <w:r w:rsidRPr="00700794">
        <w:rPr>
          <w:sz w:val="24"/>
          <w:szCs w:val="24"/>
        </w:rPr>
        <w:t xml:space="preserve">If there is at least one program activity that will be sustained after </w:t>
      </w:r>
      <w:r w:rsidRPr="00DA13E3">
        <w:rPr>
          <w:sz w:val="24"/>
          <w:szCs w:val="24"/>
        </w:rPr>
        <w:t xml:space="preserve">the </w:t>
      </w:r>
      <w:r w:rsidRPr="0071671F" w:rsidR="0071671F">
        <w:rPr>
          <w:sz w:val="24"/>
          <w:szCs w:val="24"/>
        </w:rPr>
        <w:t>Rural Health Care Services Outreach Program</w:t>
      </w:r>
      <w:r w:rsidRPr="00DA13E3">
        <w:rPr>
          <w:sz w:val="24"/>
          <w:szCs w:val="24"/>
        </w:rPr>
        <w:t xml:space="preserve"> grant </w:t>
      </w:r>
      <w:r w:rsidRPr="00700794">
        <w:rPr>
          <w:sz w:val="24"/>
          <w:szCs w:val="24"/>
        </w:rPr>
        <w:t>period is over, select how the program activities will be sustained.[check all that apply]</w:t>
      </w:r>
    </w:p>
    <w:p w:rsidR="006245E8" w:rsidRPr="00700794" w:rsidP="00A62661" w14:paraId="196E4703" w14:textId="77777777">
      <w:pPr>
        <w:widowControl/>
        <w:numPr>
          <w:ilvl w:val="0"/>
          <w:numId w:val="16"/>
        </w:numPr>
        <w:autoSpaceDE/>
        <w:autoSpaceDN/>
        <w:rPr>
          <w:sz w:val="24"/>
          <w:szCs w:val="24"/>
        </w:rPr>
      </w:pPr>
      <w:r w:rsidRPr="00700794">
        <w:rPr>
          <w:sz w:val="24"/>
          <w:szCs w:val="24"/>
        </w:rPr>
        <w:t>Absorption of services or other means of in-kind support</w:t>
      </w:r>
    </w:p>
    <w:p w:rsidR="006245E8" w:rsidRPr="00700794" w:rsidP="00A62661" w14:paraId="36A70F63" w14:textId="77777777">
      <w:pPr>
        <w:widowControl/>
        <w:numPr>
          <w:ilvl w:val="0"/>
          <w:numId w:val="16"/>
        </w:numPr>
        <w:autoSpaceDE/>
        <w:autoSpaceDN/>
        <w:rPr>
          <w:sz w:val="24"/>
          <w:szCs w:val="24"/>
        </w:rPr>
      </w:pPr>
      <w:r w:rsidRPr="00700794">
        <w:rPr>
          <w:sz w:val="24"/>
          <w:szCs w:val="24"/>
        </w:rPr>
        <w:t>Reimbursement by third party payers</w:t>
      </w:r>
    </w:p>
    <w:p w:rsidR="006245E8" w:rsidRPr="00700794" w:rsidP="00A62661" w14:paraId="420625E0" w14:textId="77777777">
      <w:pPr>
        <w:widowControl/>
        <w:numPr>
          <w:ilvl w:val="0"/>
          <w:numId w:val="16"/>
        </w:numPr>
        <w:autoSpaceDE/>
        <w:autoSpaceDN/>
        <w:rPr>
          <w:sz w:val="24"/>
          <w:szCs w:val="24"/>
        </w:rPr>
      </w:pPr>
      <w:r w:rsidRPr="00700794">
        <w:rPr>
          <w:sz w:val="24"/>
          <w:szCs w:val="24"/>
        </w:rPr>
        <w:t>FORHP grant funding</w:t>
      </w:r>
    </w:p>
    <w:p w:rsidR="006245E8" w:rsidRPr="00700794" w:rsidP="00A62661" w14:paraId="00E7E536" w14:textId="77777777">
      <w:pPr>
        <w:widowControl/>
        <w:numPr>
          <w:ilvl w:val="0"/>
          <w:numId w:val="16"/>
        </w:numPr>
        <w:autoSpaceDE/>
        <w:autoSpaceDN/>
        <w:rPr>
          <w:sz w:val="24"/>
          <w:szCs w:val="24"/>
        </w:rPr>
      </w:pPr>
      <w:r w:rsidRPr="00700794">
        <w:rPr>
          <w:sz w:val="24"/>
          <w:szCs w:val="24"/>
        </w:rPr>
        <w:t>HRSA grant funding (not including FORHP grants)</w:t>
      </w:r>
    </w:p>
    <w:p w:rsidR="006245E8" w:rsidRPr="00700794" w:rsidP="00A62661" w14:paraId="5B50EC22" w14:textId="77777777">
      <w:pPr>
        <w:widowControl/>
        <w:numPr>
          <w:ilvl w:val="0"/>
          <w:numId w:val="16"/>
        </w:numPr>
        <w:autoSpaceDE/>
        <w:autoSpaceDN/>
        <w:rPr>
          <w:sz w:val="24"/>
          <w:szCs w:val="24"/>
        </w:rPr>
      </w:pPr>
      <w:r w:rsidRPr="00700794">
        <w:rPr>
          <w:sz w:val="24"/>
          <w:szCs w:val="24"/>
        </w:rPr>
        <w:t>Other grant funding (not including HRSA and FORHP grant funding)</w:t>
      </w:r>
    </w:p>
    <w:p w:rsidR="006245E8" w:rsidRPr="00700794" w:rsidP="00A62661" w14:paraId="4A7FB1F0" w14:textId="77777777">
      <w:pPr>
        <w:widowControl/>
        <w:numPr>
          <w:ilvl w:val="0"/>
          <w:numId w:val="16"/>
        </w:numPr>
        <w:autoSpaceDE/>
        <w:autoSpaceDN/>
        <w:rPr>
          <w:sz w:val="24"/>
          <w:szCs w:val="24"/>
        </w:rPr>
      </w:pPr>
      <w:r w:rsidRPr="00700794">
        <w:rPr>
          <w:sz w:val="24"/>
          <w:szCs w:val="24"/>
        </w:rPr>
        <w:t>Fees</w:t>
      </w:r>
    </w:p>
    <w:p w:rsidR="006245E8" w:rsidRPr="00700794" w:rsidP="00A62661" w14:paraId="1FDA2479" w14:textId="77777777">
      <w:pPr>
        <w:widowControl/>
        <w:numPr>
          <w:ilvl w:val="0"/>
          <w:numId w:val="16"/>
        </w:numPr>
        <w:autoSpaceDE/>
        <w:autoSpaceDN/>
        <w:rPr>
          <w:sz w:val="24"/>
          <w:szCs w:val="24"/>
        </w:rPr>
      </w:pPr>
      <w:r w:rsidRPr="00700794">
        <w:rPr>
          <w:sz w:val="24"/>
          <w:szCs w:val="24"/>
        </w:rPr>
        <w:t>Applying for an 11-15 waiver</w:t>
      </w:r>
    </w:p>
    <w:p w:rsidR="006245E8" w:rsidRPr="00700794" w:rsidP="00A62661" w14:paraId="0EB5F919" w14:textId="77777777">
      <w:pPr>
        <w:widowControl/>
        <w:numPr>
          <w:ilvl w:val="0"/>
          <w:numId w:val="16"/>
        </w:numPr>
        <w:autoSpaceDE/>
        <w:autoSpaceDN/>
        <w:rPr>
          <w:sz w:val="24"/>
          <w:szCs w:val="24"/>
        </w:rPr>
      </w:pPr>
      <w:r w:rsidRPr="00700794">
        <w:rPr>
          <w:sz w:val="24"/>
          <w:szCs w:val="24"/>
        </w:rPr>
        <w:t>Changing Medicaid formularies</w:t>
      </w:r>
    </w:p>
    <w:p w:rsidR="006245E8" w:rsidRPr="00700794" w:rsidP="00A62661" w14:paraId="7621DDF7" w14:textId="77777777">
      <w:pPr>
        <w:widowControl/>
        <w:numPr>
          <w:ilvl w:val="0"/>
          <w:numId w:val="16"/>
        </w:numPr>
        <w:autoSpaceDE/>
        <w:autoSpaceDN/>
        <w:rPr>
          <w:sz w:val="24"/>
          <w:szCs w:val="24"/>
        </w:rPr>
      </w:pPr>
      <w:r w:rsidRPr="00700794">
        <w:rPr>
          <w:sz w:val="24"/>
          <w:szCs w:val="24"/>
        </w:rPr>
        <w:t>Increasing insurance reimbursement (both costs covered and new insurance payers)</w:t>
      </w:r>
    </w:p>
    <w:p w:rsidR="006245E8" w:rsidRPr="00700794" w:rsidP="00A62661" w14:paraId="0C4D3B2E" w14:textId="77777777">
      <w:pPr>
        <w:widowControl/>
        <w:numPr>
          <w:ilvl w:val="0"/>
          <w:numId w:val="16"/>
        </w:numPr>
        <w:autoSpaceDE/>
        <w:autoSpaceDN/>
        <w:rPr>
          <w:sz w:val="24"/>
          <w:szCs w:val="24"/>
        </w:rPr>
      </w:pPr>
      <w:r w:rsidRPr="00700794">
        <w:rPr>
          <w:sz w:val="24"/>
          <w:szCs w:val="24"/>
        </w:rPr>
        <w:t>Becoming a line item in a state or local budget</w:t>
      </w:r>
    </w:p>
    <w:p w:rsidR="006245E8" w:rsidRPr="00700794" w:rsidP="00A62661" w14:paraId="09E3FD4D" w14:textId="77777777">
      <w:pPr>
        <w:widowControl/>
        <w:numPr>
          <w:ilvl w:val="0"/>
          <w:numId w:val="16"/>
        </w:numPr>
        <w:autoSpaceDE/>
        <w:autoSpaceDN/>
        <w:rPr>
          <w:sz w:val="24"/>
          <w:szCs w:val="24"/>
        </w:rPr>
      </w:pPr>
      <w:r w:rsidRPr="00700794">
        <w:rPr>
          <w:sz w:val="24"/>
          <w:szCs w:val="24"/>
        </w:rPr>
        <w:t>Creating certification/licensing programs to facilitate workforce payments (e.g., peer recovery specialists)</w:t>
      </w:r>
    </w:p>
    <w:p w:rsidR="006245E8" w:rsidRPr="00700794" w:rsidP="00A62661" w14:paraId="0A791F2F" w14:textId="77777777">
      <w:pPr>
        <w:widowControl/>
        <w:numPr>
          <w:ilvl w:val="0"/>
          <w:numId w:val="16"/>
        </w:numPr>
        <w:autoSpaceDE/>
        <w:autoSpaceDN/>
        <w:rPr>
          <w:sz w:val="24"/>
          <w:szCs w:val="24"/>
        </w:rPr>
      </w:pPr>
      <w:r w:rsidRPr="00700794">
        <w:rPr>
          <w:sz w:val="24"/>
          <w:szCs w:val="24"/>
        </w:rPr>
        <w:t xml:space="preserve">Other: </w:t>
      </w:r>
      <w:r>
        <w:rPr>
          <w:sz w:val="24"/>
          <w:szCs w:val="24"/>
        </w:rPr>
        <w:t>d</w:t>
      </w:r>
      <w:r w:rsidRPr="00700794">
        <w:rPr>
          <w:sz w:val="24"/>
          <w:szCs w:val="24"/>
        </w:rPr>
        <w:t>escribe (text box)</w:t>
      </w:r>
    </w:p>
    <w:p w:rsidR="006245E8" w:rsidRPr="00700794" w:rsidP="00A62661" w14:paraId="63AE07FE" w14:textId="77777777">
      <w:pPr>
        <w:widowControl/>
        <w:numPr>
          <w:ilvl w:val="0"/>
          <w:numId w:val="19"/>
        </w:numPr>
        <w:autoSpaceDE/>
        <w:autoSpaceDN/>
        <w:rPr>
          <w:sz w:val="24"/>
          <w:szCs w:val="24"/>
        </w:rPr>
      </w:pPr>
      <w:r>
        <w:rPr>
          <w:sz w:val="24"/>
          <w:szCs w:val="24"/>
        </w:rPr>
        <w:t>S</w:t>
      </w:r>
      <w:r w:rsidRPr="00700794">
        <w:rPr>
          <w:sz w:val="24"/>
          <w:szCs w:val="24"/>
        </w:rPr>
        <w:t>elect the following indicators of sustainability experienced by the network/consortium as a result of this funding. If you have any additional comments, enter into the comments box below.</w:t>
      </w:r>
    </w:p>
    <w:p w:rsidR="006245E8" w:rsidRPr="00700794" w:rsidP="00A62661" w14:paraId="267584C6" w14:textId="77777777">
      <w:pPr>
        <w:widowControl/>
        <w:numPr>
          <w:ilvl w:val="0"/>
          <w:numId w:val="17"/>
        </w:numPr>
        <w:autoSpaceDE/>
        <w:autoSpaceDN/>
        <w:rPr>
          <w:sz w:val="24"/>
          <w:szCs w:val="24"/>
        </w:rPr>
      </w:pPr>
      <w:r w:rsidRPr="00700794">
        <w:rPr>
          <w:sz w:val="24"/>
          <w:szCs w:val="24"/>
        </w:rPr>
        <w:t>Ability of the network/consortium to adapt to regional or national healthcare trends</w:t>
      </w:r>
    </w:p>
    <w:p w:rsidR="006245E8" w:rsidRPr="00700794" w:rsidP="00A62661" w14:paraId="0573702F" w14:textId="77777777">
      <w:pPr>
        <w:widowControl/>
        <w:numPr>
          <w:ilvl w:val="0"/>
          <w:numId w:val="17"/>
        </w:numPr>
        <w:autoSpaceDE/>
        <w:autoSpaceDN/>
        <w:rPr>
          <w:sz w:val="24"/>
          <w:szCs w:val="24"/>
        </w:rPr>
      </w:pPr>
      <w:r w:rsidRPr="00700794">
        <w:rPr>
          <w:sz w:val="24"/>
          <w:szCs w:val="24"/>
        </w:rPr>
        <w:t>Collaboration across traditional and non-traditional healthcare members within the network/consortium</w:t>
      </w:r>
    </w:p>
    <w:p w:rsidR="006245E8" w:rsidRPr="00700794" w:rsidP="00A62661" w14:paraId="38A35CCB" w14:textId="77777777">
      <w:pPr>
        <w:widowControl/>
        <w:numPr>
          <w:ilvl w:val="0"/>
          <w:numId w:val="17"/>
        </w:numPr>
        <w:autoSpaceDE/>
        <w:autoSpaceDN/>
        <w:rPr>
          <w:sz w:val="24"/>
          <w:szCs w:val="24"/>
        </w:rPr>
      </w:pPr>
      <w:r w:rsidRPr="00700794">
        <w:rPr>
          <w:sz w:val="24"/>
          <w:szCs w:val="24"/>
        </w:rPr>
        <w:t>Incorporation of the health needs of the community into the network/consortium’s decision-making strategies</w:t>
      </w:r>
    </w:p>
    <w:p w:rsidR="006245E8" w:rsidRPr="00700794" w:rsidP="00A62661" w14:paraId="6E2BA78B" w14:textId="77777777">
      <w:pPr>
        <w:widowControl/>
        <w:numPr>
          <w:ilvl w:val="0"/>
          <w:numId w:val="17"/>
        </w:numPr>
        <w:autoSpaceDE/>
        <w:autoSpaceDN/>
        <w:rPr>
          <w:sz w:val="24"/>
          <w:szCs w:val="24"/>
        </w:rPr>
      </w:pPr>
      <w:r w:rsidRPr="00700794">
        <w:rPr>
          <w:sz w:val="24"/>
          <w:szCs w:val="24"/>
        </w:rPr>
        <w:t>Creation of varied products and services that meet the needs of the target population and network/consortium members</w:t>
      </w:r>
    </w:p>
    <w:p w:rsidR="006245E8" w:rsidRPr="00700794" w:rsidP="00A62661" w14:paraId="1BC76A7F" w14:textId="77777777">
      <w:pPr>
        <w:widowControl/>
        <w:numPr>
          <w:ilvl w:val="0"/>
          <w:numId w:val="17"/>
        </w:numPr>
        <w:autoSpaceDE/>
        <w:autoSpaceDN/>
        <w:rPr>
          <w:sz w:val="24"/>
          <w:szCs w:val="24"/>
        </w:rPr>
      </w:pPr>
      <w:r w:rsidRPr="00700794">
        <w:rPr>
          <w:sz w:val="24"/>
          <w:szCs w:val="24"/>
        </w:rPr>
        <w:t>Creation of varied revenue streams that include member dues, fee for services and product sales</w:t>
      </w:r>
    </w:p>
    <w:p w:rsidR="006245E8" w:rsidRPr="00700794" w:rsidP="00A62661" w14:paraId="4C4D4C4C" w14:textId="77777777">
      <w:pPr>
        <w:widowControl/>
        <w:numPr>
          <w:ilvl w:val="0"/>
          <w:numId w:val="17"/>
        </w:numPr>
        <w:autoSpaceDE/>
        <w:autoSpaceDN/>
        <w:rPr>
          <w:sz w:val="24"/>
          <w:szCs w:val="24"/>
        </w:rPr>
      </w:pPr>
      <w:r w:rsidRPr="00700794">
        <w:rPr>
          <w:sz w:val="24"/>
          <w:szCs w:val="24"/>
        </w:rPr>
        <w:t>Utilization of an evaluation plan to assess progress towards program goals and objectives</w:t>
      </w:r>
    </w:p>
    <w:p w:rsidR="006245E8" w:rsidRPr="00700794" w:rsidP="00A62661" w14:paraId="4C74E85C" w14:textId="77777777">
      <w:pPr>
        <w:widowControl/>
        <w:numPr>
          <w:ilvl w:val="0"/>
          <w:numId w:val="17"/>
        </w:numPr>
        <w:autoSpaceDE/>
        <w:autoSpaceDN/>
        <w:rPr>
          <w:sz w:val="24"/>
          <w:szCs w:val="24"/>
        </w:rPr>
      </w:pPr>
      <w:r w:rsidRPr="00700794">
        <w:rPr>
          <w:sz w:val="24"/>
          <w:szCs w:val="24"/>
        </w:rPr>
        <w:t>Absorption of the services provided from this funding into the routine operations of network/consortium members, without requiring additional funding support</w:t>
      </w:r>
    </w:p>
    <w:p w:rsidR="006245E8" w:rsidRPr="00700794" w:rsidP="00A62661" w14:paraId="3C02E8B7" w14:textId="77777777">
      <w:pPr>
        <w:widowControl/>
        <w:numPr>
          <w:ilvl w:val="0"/>
          <w:numId w:val="17"/>
        </w:numPr>
        <w:autoSpaceDE/>
        <w:autoSpaceDN/>
        <w:rPr>
          <w:sz w:val="24"/>
          <w:szCs w:val="24"/>
        </w:rPr>
      </w:pPr>
      <w:r w:rsidRPr="00700794">
        <w:rPr>
          <w:sz w:val="24"/>
          <w:szCs w:val="24"/>
        </w:rPr>
        <w:t>Participation in the Rural Health Public-Private Partnership and/or Rural Health Aligned Funding Initiative</w:t>
      </w:r>
    </w:p>
    <w:p w:rsidR="006245E8" w:rsidRPr="00700794" w:rsidP="00A62661" w14:paraId="56A67F68" w14:textId="77777777">
      <w:pPr>
        <w:widowControl/>
        <w:numPr>
          <w:ilvl w:val="0"/>
          <w:numId w:val="17"/>
        </w:numPr>
        <w:autoSpaceDE/>
        <w:autoSpaceDN/>
        <w:rPr>
          <w:sz w:val="24"/>
          <w:szCs w:val="24"/>
        </w:rPr>
      </w:pPr>
      <w:r w:rsidRPr="00700794">
        <w:rPr>
          <w:sz w:val="24"/>
          <w:szCs w:val="24"/>
        </w:rPr>
        <w:t>Other indicator(s) (Specify)</w:t>
      </w:r>
    </w:p>
    <w:p w:rsidR="00BC5BD3" w14:paraId="31DAA92A" w14:textId="77777777">
      <w:pPr>
        <w:pStyle w:val="BodyText"/>
        <w:spacing w:before="4"/>
      </w:pPr>
    </w:p>
    <w:p w:rsidR="006245E8" w14:paraId="5358ADAA" w14:textId="77777777">
      <w:pPr>
        <w:pStyle w:val="BodyText"/>
        <w:spacing w:before="4"/>
      </w:pPr>
    </w:p>
    <w:p w:rsidR="00BC5BD3" w:rsidP="00A62661" w14:paraId="31DAA92B" w14:textId="77777777">
      <w:pPr>
        <w:pStyle w:val="Heading1"/>
        <w:numPr>
          <w:ilvl w:val="0"/>
          <w:numId w:val="7"/>
        </w:numPr>
        <w:tabs>
          <w:tab w:val="left" w:pos="791"/>
        </w:tabs>
        <w:spacing w:before="1"/>
        <w:ind w:left="791" w:hanging="431"/>
      </w:pPr>
      <w:r>
        <w:t>SECTION:</w:t>
      </w:r>
      <w:r>
        <w:rPr>
          <w:spacing w:val="-3"/>
        </w:rPr>
        <w:t xml:space="preserve"> </w:t>
      </w:r>
      <w:r>
        <w:t>PROJECT</w:t>
      </w:r>
      <w:r>
        <w:rPr>
          <w:spacing w:val="-3"/>
        </w:rPr>
        <w:t xml:space="preserve"> </w:t>
      </w:r>
      <w:r>
        <w:t xml:space="preserve">SPECIFIC </w:t>
      </w:r>
      <w:r>
        <w:rPr>
          <w:spacing w:val="-2"/>
        </w:rPr>
        <w:t>DOMAINS</w:t>
      </w:r>
    </w:p>
    <w:p w:rsidR="00BC5BD3" w14:paraId="31DAA92C" w14:textId="45DC328F">
      <w:pPr>
        <w:ind w:left="360" w:right="834"/>
        <w:rPr>
          <w:b/>
          <w:i/>
          <w:sz w:val="24"/>
        </w:rPr>
      </w:pPr>
      <w:r>
        <w:rPr>
          <w:b/>
          <w:i/>
          <w:color w:val="FF0000"/>
          <w:sz w:val="24"/>
        </w:rPr>
        <w:t>The</w:t>
      </w:r>
      <w:r>
        <w:rPr>
          <w:b/>
          <w:i/>
          <w:color w:val="FF0000"/>
          <w:spacing w:val="-4"/>
          <w:sz w:val="24"/>
        </w:rPr>
        <w:t xml:space="preserve"> </w:t>
      </w:r>
      <w:r>
        <w:rPr>
          <w:b/>
          <w:i/>
          <w:color w:val="FF0000"/>
          <w:sz w:val="24"/>
        </w:rPr>
        <w:t>following</w:t>
      </w:r>
      <w:r>
        <w:rPr>
          <w:b/>
          <w:i/>
          <w:color w:val="FF0000"/>
          <w:spacing w:val="-3"/>
          <w:sz w:val="24"/>
        </w:rPr>
        <w:t xml:space="preserve"> </w:t>
      </w:r>
      <w:r>
        <w:rPr>
          <w:b/>
          <w:i/>
          <w:color w:val="FF0000"/>
          <w:sz w:val="24"/>
        </w:rPr>
        <w:t>measures</w:t>
      </w:r>
      <w:r>
        <w:rPr>
          <w:b/>
          <w:i/>
          <w:color w:val="FF0000"/>
          <w:spacing w:val="-6"/>
          <w:sz w:val="24"/>
        </w:rPr>
        <w:t xml:space="preserve"> </w:t>
      </w:r>
      <w:r>
        <w:rPr>
          <w:b/>
          <w:i/>
          <w:color w:val="FF0000"/>
          <w:sz w:val="24"/>
        </w:rPr>
        <w:t>are</w:t>
      </w:r>
      <w:r>
        <w:rPr>
          <w:b/>
          <w:i/>
          <w:color w:val="FF0000"/>
          <w:spacing w:val="-4"/>
          <w:sz w:val="24"/>
        </w:rPr>
        <w:t xml:space="preserve"> </w:t>
      </w:r>
      <w:r>
        <w:rPr>
          <w:b/>
          <w:i/>
          <w:color w:val="FF0000"/>
          <w:sz w:val="24"/>
        </w:rPr>
        <w:t>not</w:t>
      </w:r>
      <w:r>
        <w:rPr>
          <w:b/>
          <w:i/>
          <w:color w:val="FF0000"/>
          <w:spacing w:val="-1"/>
          <w:sz w:val="24"/>
        </w:rPr>
        <w:t xml:space="preserve"> </w:t>
      </w:r>
      <w:r>
        <w:rPr>
          <w:b/>
          <w:i/>
          <w:color w:val="FF0000"/>
          <w:sz w:val="24"/>
        </w:rPr>
        <w:t>applicable</w:t>
      </w:r>
      <w:r>
        <w:rPr>
          <w:b/>
          <w:i/>
          <w:color w:val="FF0000"/>
          <w:spacing w:val="-3"/>
          <w:sz w:val="24"/>
        </w:rPr>
        <w:t xml:space="preserve"> </w:t>
      </w:r>
      <w:r>
        <w:rPr>
          <w:b/>
          <w:i/>
          <w:color w:val="FF0000"/>
          <w:sz w:val="24"/>
        </w:rPr>
        <w:t>to</w:t>
      </w:r>
      <w:r>
        <w:rPr>
          <w:b/>
          <w:i/>
          <w:color w:val="FF0000"/>
          <w:spacing w:val="-3"/>
          <w:sz w:val="24"/>
        </w:rPr>
        <w:t xml:space="preserve"> </w:t>
      </w:r>
      <w:r>
        <w:rPr>
          <w:b/>
          <w:i/>
          <w:color w:val="FF0000"/>
          <w:sz w:val="24"/>
        </w:rPr>
        <w:t>all</w:t>
      </w:r>
      <w:r>
        <w:rPr>
          <w:b/>
          <w:i/>
          <w:color w:val="FF0000"/>
          <w:spacing w:val="-5"/>
          <w:sz w:val="24"/>
        </w:rPr>
        <w:t xml:space="preserve"> </w:t>
      </w:r>
      <w:r>
        <w:rPr>
          <w:b/>
          <w:i/>
          <w:color w:val="FF0000"/>
          <w:sz w:val="24"/>
        </w:rPr>
        <w:t>grantees.</w:t>
      </w:r>
      <w:r>
        <w:rPr>
          <w:b/>
          <w:i/>
          <w:color w:val="FF0000"/>
          <w:spacing w:val="-3"/>
          <w:sz w:val="24"/>
        </w:rPr>
        <w:t xml:space="preserve"> </w:t>
      </w:r>
      <w:r w:rsidRPr="00D36CEF" w:rsidR="00D36CEF">
        <w:rPr>
          <w:b/>
          <w:i/>
          <w:color w:val="FF0000"/>
          <w:sz w:val="24"/>
        </w:rPr>
        <w:t>Grantees should report only on measures that are relevant to their funded program activities.</w:t>
      </w:r>
    </w:p>
    <w:p w:rsidR="00BC5BD3" w:rsidP="00A62661" w14:paraId="31DAA92D" w14:textId="77777777">
      <w:pPr>
        <w:pStyle w:val="Heading1"/>
        <w:numPr>
          <w:ilvl w:val="0"/>
          <w:numId w:val="5"/>
        </w:numPr>
        <w:tabs>
          <w:tab w:val="left" w:pos="719"/>
        </w:tabs>
        <w:spacing w:before="273"/>
        <w:ind w:left="719" w:hanging="359"/>
      </w:pPr>
      <w:r>
        <w:t>CARE</w:t>
      </w:r>
      <w:r>
        <w:rPr>
          <w:spacing w:val="-1"/>
        </w:rPr>
        <w:t xml:space="preserve"> </w:t>
      </w:r>
      <w:r>
        <w:rPr>
          <w:spacing w:val="-2"/>
        </w:rPr>
        <w:t>COORDINATION</w:t>
      </w:r>
    </w:p>
    <w:p w:rsidR="00D80D9B" w14:paraId="1C95A8EA" w14:textId="77777777">
      <w:pPr>
        <w:pStyle w:val="BodyText"/>
        <w:spacing w:before="164"/>
        <w:ind w:left="360" w:right="920"/>
        <w:rPr>
          <w:b/>
          <w:bCs/>
          <w:i/>
          <w:iCs/>
          <w:color w:val="FF0000"/>
        </w:rPr>
      </w:pPr>
      <w:r w:rsidRPr="00D80D9B">
        <w:rPr>
          <w:b/>
          <w:bCs/>
          <w:i/>
          <w:iCs/>
          <w:color w:val="FF0000"/>
        </w:rPr>
        <w:t>This section applies only to projects that received Outreach Program funding to support care coordination activities under this grant. This section also includes grantees funded under the HRHI program track, if applicable.</w:t>
      </w:r>
    </w:p>
    <w:p w:rsidR="00CF4569" w:rsidP="00CF4569" w14:paraId="5B136849" w14:textId="77777777">
      <w:pPr>
        <w:pStyle w:val="BodyText"/>
        <w:spacing w:before="164"/>
        <w:ind w:left="360" w:right="920"/>
      </w:pPr>
      <w:r>
        <w:rPr>
          <w:b/>
          <w:i/>
        </w:rPr>
        <w:t>Table Instructions:</w:t>
      </w:r>
      <w:r>
        <w:rPr>
          <w:b/>
          <w:i/>
          <w:spacing w:val="40"/>
        </w:rPr>
        <w:t xml:space="preserve"> </w:t>
      </w:r>
      <w:r>
        <w:t xml:space="preserve">If your project supported grant funded care coordination activities, select the mechanisms/activities that were implemented during the reporting period. </w:t>
      </w:r>
      <w:r w:rsidRPr="00E33A26" w:rsidR="00E33A26">
        <w:t>For the purposes of this reporting, care coordination is defined as the deliberate organization of patient care activities and the sharing of information among all participants concerned with a patient’s care to facilitate appropriate delivery of health care services across the broader health care system.</w:t>
      </w:r>
      <w:r w:rsidR="00E33A26">
        <w:t xml:space="preserve"> </w:t>
      </w:r>
    </w:p>
    <w:p w:rsidR="00CF4569" w:rsidP="00A62661" w14:paraId="1E1713F2" w14:textId="30A8E985">
      <w:pPr>
        <w:pStyle w:val="BodyText"/>
        <w:numPr>
          <w:ilvl w:val="0"/>
          <w:numId w:val="24"/>
        </w:numPr>
        <w:spacing w:before="164"/>
        <w:ind w:right="920"/>
      </w:pPr>
      <w:r>
        <w:t xml:space="preserve">If your grant supported care coordination activities but the requested information is unavailable, </w:t>
      </w:r>
      <w:r w:rsidRPr="00CF4569">
        <w:rPr>
          <w:b/>
          <w:bCs/>
        </w:rPr>
        <w:t>select or enter “DK” (Do Not Know) as your response.</w:t>
      </w:r>
    </w:p>
    <w:p w:rsidR="00BC5BD3" w:rsidP="00A62661" w14:paraId="31DAA92F" w14:textId="190D38F9">
      <w:pPr>
        <w:pStyle w:val="BodyText"/>
        <w:numPr>
          <w:ilvl w:val="0"/>
          <w:numId w:val="23"/>
        </w:numPr>
        <w:spacing w:before="164"/>
        <w:ind w:right="920"/>
      </w:pPr>
      <w:r>
        <w:t>If your grant did not support care coordination activities during the reporting period,</w:t>
      </w:r>
      <w:r w:rsidRPr="00CF4569">
        <w:rPr>
          <w:b/>
          <w:bCs/>
        </w:rPr>
        <w:t xml:space="preserve"> leave this section blank.</w:t>
      </w:r>
    </w:p>
    <w:p w:rsidR="00BC5BD3" w14:paraId="407C1000" w14:textId="77777777">
      <w:pPr>
        <w:pStyle w:val="BodyText"/>
      </w:pPr>
    </w:p>
    <w:p w:rsidR="00FB39A1" w14:paraId="7D720F5D" w14:textId="77777777">
      <w:pPr>
        <w:pStyle w:val="BodyText"/>
      </w:pPr>
    </w:p>
    <w:tbl>
      <w:tblPr>
        <w:tblW w:w="0" w:type="auto"/>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
        <w:gridCol w:w="5108"/>
        <w:gridCol w:w="3409"/>
      </w:tblGrid>
      <w:tr w14:paraId="26DD8ACE" w14:textId="77777777" w:rsidTr="00445E18">
        <w:tblPrEx>
          <w:tblW w:w="0" w:type="auto"/>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12"/>
        </w:trPr>
        <w:tc>
          <w:tcPr>
            <w:tcW w:w="540" w:type="dxa"/>
            <w:vMerge w:val="restart"/>
            <w:shd w:val="clear" w:color="auto" w:fill="F1F1F1"/>
          </w:tcPr>
          <w:p w:rsidR="00FB39A1" w:rsidP="00A71B45" w14:paraId="1BC46563" w14:textId="77777777">
            <w:pPr>
              <w:pStyle w:val="TableParagraph"/>
              <w:spacing w:before="275"/>
              <w:ind w:left="107"/>
              <w:rPr>
                <w:b/>
                <w:sz w:val="24"/>
              </w:rPr>
            </w:pPr>
            <w:r>
              <w:rPr>
                <w:b/>
                <w:spacing w:val="-10"/>
                <w:sz w:val="24"/>
              </w:rPr>
              <w:t>1</w:t>
            </w:r>
          </w:p>
        </w:tc>
        <w:tc>
          <w:tcPr>
            <w:tcW w:w="5108" w:type="dxa"/>
            <w:shd w:val="clear" w:color="auto" w:fill="F1F1F1"/>
          </w:tcPr>
          <w:p w:rsidR="00FB39A1" w:rsidP="00A71B45" w14:paraId="58725184" w14:textId="77777777">
            <w:pPr>
              <w:pStyle w:val="TableParagraph"/>
              <w:spacing w:before="104"/>
              <w:ind w:left="107"/>
              <w:rPr>
                <w:b/>
                <w:sz w:val="24"/>
              </w:rPr>
            </w:pPr>
            <w:r>
              <w:rPr>
                <w:b/>
                <w:sz w:val="24"/>
              </w:rPr>
              <w:t>Care</w:t>
            </w:r>
            <w:r>
              <w:rPr>
                <w:b/>
                <w:spacing w:val="-2"/>
                <w:sz w:val="24"/>
              </w:rPr>
              <w:t xml:space="preserve"> </w:t>
            </w:r>
            <w:r>
              <w:rPr>
                <w:b/>
                <w:sz w:val="24"/>
              </w:rPr>
              <w:t xml:space="preserve">Coordination </w:t>
            </w:r>
            <w:r>
              <w:rPr>
                <w:b/>
                <w:spacing w:val="-2"/>
                <w:sz w:val="24"/>
              </w:rPr>
              <w:t>Activities</w:t>
            </w:r>
          </w:p>
          <w:p w:rsidR="00FB39A1" w:rsidP="00A71B45" w14:paraId="34AE2AE4" w14:textId="77777777">
            <w:pPr>
              <w:pStyle w:val="TableParagraph"/>
              <w:spacing w:before="1"/>
              <w:ind w:left="107" w:right="101"/>
              <w:rPr>
                <w:b/>
                <w:sz w:val="24"/>
              </w:rPr>
            </w:pPr>
            <w:r>
              <w:rPr>
                <w:sz w:val="24"/>
              </w:rPr>
              <w:t>Which of the following care coordination mechanisms/activities</w:t>
            </w:r>
            <w:r>
              <w:rPr>
                <w:spacing w:val="-13"/>
                <w:sz w:val="24"/>
              </w:rPr>
              <w:t xml:space="preserve"> </w:t>
            </w:r>
            <w:r>
              <w:rPr>
                <w:sz w:val="24"/>
              </w:rPr>
              <w:t>have</w:t>
            </w:r>
            <w:r>
              <w:rPr>
                <w:spacing w:val="-14"/>
                <w:sz w:val="24"/>
              </w:rPr>
              <w:t xml:space="preserve"> </w:t>
            </w:r>
            <w:r>
              <w:rPr>
                <w:sz w:val="24"/>
              </w:rPr>
              <w:t>you</w:t>
            </w:r>
            <w:r>
              <w:rPr>
                <w:spacing w:val="-13"/>
                <w:sz w:val="24"/>
              </w:rPr>
              <w:t xml:space="preserve"> </w:t>
            </w:r>
            <w:r>
              <w:rPr>
                <w:sz w:val="24"/>
              </w:rPr>
              <w:t>implemented during</w:t>
            </w:r>
            <w:r>
              <w:rPr>
                <w:spacing w:val="-1"/>
                <w:sz w:val="24"/>
              </w:rPr>
              <w:t xml:space="preserve"> </w:t>
            </w:r>
            <w:r>
              <w:rPr>
                <w:sz w:val="24"/>
              </w:rPr>
              <w:t>this</w:t>
            </w:r>
            <w:r>
              <w:rPr>
                <w:spacing w:val="-1"/>
                <w:sz w:val="24"/>
              </w:rPr>
              <w:t xml:space="preserve"> </w:t>
            </w:r>
            <w:r>
              <w:rPr>
                <w:sz w:val="24"/>
              </w:rPr>
              <w:t>budget</w:t>
            </w:r>
            <w:r>
              <w:rPr>
                <w:spacing w:val="-1"/>
                <w:sz w:val="24"/>
              </w:rPr>
              <w:t xml:space="preserve"> </w:t>
            </w:r>
            <w:r>
              <w:rPr>
                <w:sz w:val="24"/>
              </w:rPr>
              <w:t>year?</w:t>
            </w:r>
            <w:r>
              <w:rPr>
                <w:spacing w:val="-1"/>
                <w:sz w:val="24"/>
              </w:rPr>
              <w:t xml:space="preserve"> </w:t>
            </w:r>
            <w:r>
              <w:rPr>
                <w:sz w:val="24"/>
              </w:rPr>
              <w:t>Select</w:t>
            </w:r>
            <w:r>
              <w:rPr>
                <w:spacing w:val="-1"/>
                <w:sz w:val="24"/>
              </w:rPr>
              <w:t xml:space="preserve"> </w:t>
            </w:r>
            <w:r>
              <w:rPr>
                <w:sz w:val="24"/>
              </w:rPr>
              <w:t>all</w:t>
            </w:r>
            <w:r>
              <w:rPr>
                <w:spacing w:val="-1"/>
                <w:sz w:val="24"/>
              </w:rPr>
              <w:t xml:space="preserve"> </w:t>
            </w:r>
            <w:r>
              <w:rPr>
                <w:sz w:val="24"/>
              </w:rPr>
              <w:t>that</w:t>
            </w:r>
            <w:r>
              <w:rPr>
                <w:spacing w:val="-1"/>
                <w:sz w:val="24"/>
              </w:rPr>
              <w:t xml:space="preserve"> </w:t>
            </w:r>
            <w:r>
              <w:rPr>
                <w:spacing w:val="-2"/>
                <w:sz w:val="24"/>
              </w:rPr>
              <w:t>apply</w:t>
            </w:r>
            <w:r>
              <w:rPr>
                <w:b/>
                <w:spacing w:val="-2"/>
                <w:sz w:val="24"/>
              </w:rPr>
              <w:t>.</w:t>
            </w:r>
          </w:p>
        </w:tc>
        <w:tc>
          <w:tcPr>
            <w:tcW w:w="3409" w:type="dxa"/>
            <w:shd w:val="clear" w:color="auto" w:fill="F1F1F1"/>
          </w:tcPr>
          <w:p w:rsidR="00FB39A1" w:rsidP="00A71B45" w14:paraId="18B042EC" w14:textId="77777777">
            <w:pPr>
              <w:pStyle w:val="TableParagraph"/>
              <w:spacing w:before="138"/>
              <w:rPr>
                <w:sz w:val="18"/>
              </w:rPr>
            </w:pPr>
          </w:p>
          <w:p w:rsidR="00FB39A1" w:rsidP="00A71B45" w14:paraId="3D042642" w14:textId="77777777">
            <w:pPr>
              <w:pStyle w:val="TableParagraph"/>
              <w:ind w:left="7"/>
              <w:jc w:val="center"/>
              <w:rPr>
                <w:b/>
                <w:sz w:val="18"/>
              </w:rPr>
            </w:pPr>
            <w:r>
              <w:rPr>
                <w:b/>
                <w:sz w:val="18"/>
              </w:rPr>
              <w:t>End</w:t>
            </w:r>
            <w:r>
              <w:rPr>
                <w:b/>
                <w:spacing w:val="-12"/>
                <w:sz w:val="18"/>
              </w:rPr>
              <w:t xml:space="preserve"> </w:t>
            </w:r>
            <w:r>
              <w:rPr>
                <w:b/>
                <w:sz w:val="18"/>
              </w:rPr>
              <w:t>of</w:t>
            </w:r>
            <w:r>
              <w:rPr>
                <w:b/>
                <w:spacing w:val="-11"/>
                <w:sz w:val="18"/>
              </w:rPr>
              <w:t xml:space="preserve"> </w:t>
            </w:r>
            <w:r>
              <w:rPr>
                <w:b/>
                <w:sz w:val="18"/>
              </w:rPr>
              <w:t>Budget</w:t>
            </w:r>
            <w:r>
              <w:rPr>
                <w:b/>
                <w:spacing w:val="-11"/>
                <w:sz w:val="18"/>
              </w:rPr>
              <w:t xml:space="preserve"> </w:t>
            </w:r>
            <w:r>
              <w:rPr>
                <w:b/>
                <w:sz w:val="18"/>
              </w:rPr>
              <w:t>Period (Yrs. 1-4)</w:t>
            </w:r>
          </w:p>
          <w:p w:rsidR="00FB39A1" w:rsidP="00A71B45" w14:paraId="633C999A" w14:textId="77777777">
            <w:pPr>
              <w:pStyle w:val="TableParagraph"/>
              <w:spacing w:before="2"/>
              <w:ind w:left="7" w:right="1"/>
              <w:jc w:val="center"/>
              <w:rPr>
                <w:b/>
                <w:i/>
                <w:sz w:val="18"/>
              </w:rPr>
            </w:pPr>
            <w:r>
              <w:rPr>
                <w:b/>
                <w:i/>
                <w:sz w:val="18"/>
              </w:rPr>
              <w:t>Selection</w:t>
            </w:r>
            <w:r>
              <w:rPr>
                <w:b/>
                <w:i/>
                <w:spacing w:val="-2"/>
                <w:sz w:val="18"/>
              </w:rPr>
              <w:t xml:space="preserve"> </w:t>
            </w:r>
            <w:r>
              <w:rPr>
                <w:b/>
                <w:i/>
                <w:spacing w:val="-4"/>
                <w:sz w:val="18"/>
              </w:rPr>
              <w:t>List</w:t>
            </w:r>
          </w:p>
        </w:tc>
      </w:tr>
      <w:tr w14:paraId="55A4F85A" w14:textId="77777777" w:rsidTr="00445E18">
        <w:tblPrEx>
          <w:tblW w:w="0" w:type="auto"/>
          <w:tblInd w:w="478" w:type="dxa"/>
          <w:tblLayout w:type="fixed"/>
          <w:tblCellMar>
            <w:left w:w="0" w:type="dxa"/>
            <w:right w:w="0" w:type="dxa"/>
          </w:tblCellMar>
          <w:tblLook w:val="01E0"/>
        </w:tblPrEx>
        <w:trPr>
          <w:trHeight w:val="330"/>
        </w:trPr>
        <w:tc>
          <w:tcPr>
            <w:tcW w:w="540" w:type="dxa"/>
            <w:vMerge/>
            <w:tcBorders>
              <w:top w:val="nil"/>
            </w:tcBorders>
            <w:shd w:val="clear" w:color="auto" w:fill="F1F1F1"/>
          </w:tcPr>
          <w:p w:rsidR="00FB39A1" w:rsidP="00A71B45" w14:paraId="1C22BCDB" w14:textId="77777777">
            <w:pPr>
              <w:rPr>
                <w:sz w:val="2"/>
                <w:szCs w:val="2"/>
              </w:rPr>
            </w:pPr>
          </w:p>
        </w:tc>
        <w:tc>
          <w:tcPr>
            <w:tcW w:w="5108" w:type="dxa"/>
          </w:tcPr>
          <w:p w:rsidR="00FB39A1" w:rsidP="00A71B45" w14:paraId="7BB3E3FD" w14:textId="77777777">
            <w:pPr>
              <w:pStyle w:val="TableParagraph"/>
              <w:spacing w:before="54" w:line="257" w:lineRule="exact"/>
              <w:ind w:left="107"/>
              <w:rPr>
                <w:sz w:val="24"/>
              </w:rPr>
            </w:pPr>
            <w:r>
              <w:rPr>
                <w:sz w:val="24"/>
              </w:rPr>
              <w:t>Facilitate</w:t>
            </w:r>
            <w:r>
              <w:rPr>
                <w:spacing w:val="-4"/>
                <w:sz w:val="24"/>
              </w:rPr>
              <w:t xml:space="preserve"> </w:t>
            </w:r>
            <w:r>
              <w:rPr>
                <w:sz w:val="24"/>
              </w:rPr>
              <w:t>transitions</w:t>
            </w:r>
            <w:r>
              <w:rPr>
                <w:spacing w:val="-2"/>
                <w:sz w:val="24"/>
              </w:rPr>
              <w:t xml:space="preserve"> </w:t>
            </w:r>
            <w:r>
              <w:rPr>
                <w:sz w:val="24"/>
              </w:rPr>
              <w:t>across</w:t>
            </w:r>
            <w:r>
              <w:rPr>
                <w:spacing w:val="-2"/>
                <w:sz w:val="24"/>
              </w:rPr>
              <w:t xml:space="preserve"> settings</w:t>
            </w:r>
          </w:p>
        </w:tc>
        <w:tc>
          <w:tcPr>
            <w:tcW w:w="3409" w:type="dxa"/>
          </w:tcPr>
          <w:p w:rsidR="00FB39A1" w:rsidP="00A71B45" w14:paraId="3F3E5739" w14:textId="77777777">
            <w:pPr>
              <w:pStyle w:val="TableParagraph"/>
            </w:pPr>
          </w:p>
        </w:tc>
      </w:tr>
      <w:tr w14:paraId="4A098092" w14:textId="77777777" w:rsidTr="00445E18">
        <w:tblPrEx>
          <w:tblW w:w="0" w:type="auto"/>
          <w:tblInd w:w="478" w:type="dxa"/>
          <w:tblLayout w:type="fixed"/>
          <w:tblCellMar>
            <w:left w:w="0" w:type="dxa"/>
            <w:right w:w="0" w:type="dxa"/>
          </w:tblCellMar>
          <w:tblLook w:val="01E0"/>
        </w:tblPrEx>
        <w:trPr>
          <w:trHeight w:val="330"/>
        </w:trPr>
        <w:tc>
          <w:tcPr>
            <w:tcW w:w="540" w:type="dxa"/>
            <w:vMerge/>
            <w:tcBorders>
              <w:top w:val="nil"/>
            </w:tcBorders>
            <w:shd w:val="clear" w:color="auto" w:fill="F1F1F1"/>
          </w:tcPr>
          <w:p w:rsidR="00FB39A1" w:rsidP="00A71B45" w14:paraId="34D87BF3" w14:textId="77777777">
            <w:pPr>
              <w:rPr>
                <w:sz w:val="2"/>
                <w:szCs w:val="2"/>
              </w:rPr>
            </w:pPr>
          </w:p>
        </w:tc>
        <w:tc>
          <w:tcPr>
            <w:tcW w:w="5108" w:type="dxa"/>
          </w:tcPr>
          <w:p w:rsidR="00FB39A1" w:rsidP="00A71B45" w14:paraId="7017D84A" w14:textId="77777777">
            <w:pPr>
              <w:pStyle w:val="TableParagraph"/>
              <w:spacing w:before="54" w:line="257" w:lineRule="exact"/>
              <w:ind w:left="107"/>
              <w:rPr>
                <w:sz w:val="24"/>
              </w:rPr>
            </w:pPr>
            <w:r>
              <w:rPr>
                <w:sz w:val="24"/>
              </w:rPr>
              <w:t>Linkage</w:t>
            </w:r>
            <w:r>
              <w:rPr>
                <w:spacing w:val="-2"/>
                <w:sz w:val="24"/>
              </w:rPr>
              <w:t xml:space="preserve"> </w:t>
            </w:r>
            <w:r>
              <w:rPr>
                <w:sz w:val="24"/>
              </w:rPr>
              <w:t xml:space="preserve">to community </w:t>
            </w:r>
            <w:r>
              <w:rPr>
                <w:spacing w:val="-2"/>
                <w:sz w:val="24"/>
              </w:rPr>
              <w:t>resources</w:t>
            </w:r>
          </w:p>
        </w:tc>
        <w:tc>
          <w:tcPr>
            <w:tcW w:w="3409" w:type="dxa"/>
          </w:tcPr>
          <w:p w:rsidR="00FB39A1" w:rsidP="00A71B45" w14:paraId="5DD185DE" w14:textId="77777777">
            <w:pPr>
              <w:pStyle w:val="TableParagraph"/>
            </w:pPr>
          </w:p>
        </w:tc>
      </w:tr>
      <w:tr w14:paraId="55018E65" w14:textId="77777777" w:rsidTr="00445E18">
        <w:tblPrEx>
          <w:tblW w:w="0" w:type="auto"/>
          <w:tblInd w:w="478" w:type="dxa"/>
          <w:tblLayout w:type="fixed"/>
          <w:tblCellMar>
            <w:left w:w="0" w:type="dxa"/>
            <w:right w:w="0" w:type="dxa"/>
          </w:tblCellMar>
          <w:tblLook w:val="01E0"/>
        </w:tblPrEx>
        <w:trPr>
          <w:trHeight w:val="736"/>
        </w:trPr>
        <w:tc>
          <w:tcPr>
            <w:tcW w:w="540" w:type="dxa"/>
            <w:vMerge/>
            <w:tcBorders>
              <w:top w:val="nil"/>
            </w:tcBorders>
            <w:shd w:val="clear" w:color="auto" w:fill="F1F1F1"/>
          </w:tcPr>
          <w:p w:rsidR="00FB39A1" w:rsidP="00A71B45" w14:paraId="69964298" w14:textId="77777777">
            <w:pPr>
              <w:rPr>
                <w:sz w:val="2"/>
                <w:szCs w:val="2"/>
              </w:rPr>
            </w:pPr>
          </w:p>
        </w:tc>
        <w:tc>
          <w:tcPr>
            <w:tcW w:w="5108" w:type="dxa"/>
          </w:tcPr>
          <w:p w:rsidR="00FB39A1" w:rsidP="00A71B45" w14:paraId="4485AE17" w14:textId="77777777">
            <w:pPr>
              <w:pStyle w:val="TableParagraph"/>
              <w:spacing w:line="275" w:lineRule="exact"/>
              <w:ind w:left="107"/>
              <w:rPr>
                <w:sz w:val="24"/>
              </w:rPr>
            </w:pPr>
            <w:r>
              <w:rPr>
                <w:sz w:val="24"/>
              </w:rPr>
              <w:t>Referral</w:t>
            </w:r>
            <w:r>
              <w:rPr>
                <w:spacing w:val="-4"/>
                <w:sz w:val="24"/>
              </w:rPr>
              <w:t xml:space="preserve"> </w:t>
            </w:r>
            <w:r>
              <w:rPr>
                <w:sz w:val="24"/>
              </w:rPr>
              <w:t>management,</w:t>
            </w:r>
            <w:r>
              <w:rPr>
                <w:spacing w:val="-2"/>
                <w:sz w:val="24"/>
              </w:rPr>
              <w:t xml:space="preserve"> </w:t>
            </w:r>
            <w:r>
              <w:rPr>
                <w:sz w:val="24"/>
              </w:rPr>
              <w:t>tracking</w:t>
            </w:r>
            <w:r>
              <w:rPr>
                <w:spacing w:val="-2"/>
                <w:sz w:val="24"/>
              </w:rPr>
              <w:t xml:space="preserve"> </w:t>
            </w:r>
            <w:r>
              <w:rPr>
                <w:sz w:val="24"/>
              </w:rPr>
              <w:t>and</w:t>
            </w:r>
            <w:r>
              <w:rPr>
                <w:spacing w:val="-1"/>
                <w:sz w:val="24"/>
              </w:rPr>
              <w:t xml:space="preserve"> </w:t>
            </w:r>
            <w:r>
              <w:rPr>
                <w:sz w:val="24"/>
              </w:rPr>
              <w:t>follow-</w:t>
            </w:r>
            <w:r>
              <w:rPr>
                <w:spacing w:val="-5"/>
                <w:sz w:val="24"/>
              </w:rPr>
              <w:t>up</w:t>
            </w:r>
          </w:p>
          <w:p w:rsidR="00FB39A1" w:rsidP="00A71B45" w14:paraId="57747F45" w14:textId="77777777">
            <w:pPr>
              <w:pStyle w:val="TableParagraph"/>
              <w:spacing w:line="230" w:lineRule="atLeast"/>
              <w:ind w:left="107" w:right="101"/>
              <w:rPr>
                <w:i/>
                <w:sz w:val="20"/>
              </w:rPr>
            </w:pPr>
            <w:r>
              <w:rPr>
                <w:i/>
                <w:sz w:val="20"/>
              </w:rPr>
              <w:t>(includes</w:t>
            </w:r>
            <w:r>
              <w:rPr>
                <w:i/>
                <w:spacing w:val="-8"/>
                <w:sz w:val="20"/>
              </w:rPr>
              <w:t xml:space="preserve"> </w:t>
            </w:r>
            <w:r>
              <w:rPr>
                <w:i/>
                <w:sz w:val="20"/>
              </w:rPr>
              <w:t>primary,</w:t>
            </w:r>
            <w:r>
              <w:rPr>
                <w:i/>
                <w:spacing w:val="-6"/>
                <w:sz w:val="20"/>
              </w:rPr>
              <w:t xml:space="preserve"> </w:t>
            </w:r>
            <w:r>
              <w:rPr>
                <w:i/>
                <w:sz w:val="20"/>
              </w:rPr>
              <w:t>dental,</w:t>
            </w:r>
            <w:r>
              <w:rPr>
                <w:i/>
                <w:spacing w:val="-7"/>
                <w:sz w:val="20"/>
              </w:rPr>
              <w:t xml:space="preserve"> </w:t>
            </w:r>
            <w:r>
              <w:rPr>
                <w:i/>
                <w:sz w:val="20"/>
              </w:rPr>
              <w:t>mental</w:t>
            </w:r>
            <w:r>
              <w:rPr>
                <w:i/>
                <w:spacing w:val="-8"/>
                <w:sz w:val="20"/>
              </w:rPr>
              <w:t xml:space="preserve"> </w:t>
            </w:r>
            <w:r>
              <w:rPr>
                <w:i/>
                <w:sz w:val="20"/>
              </w:rPr>
              <w:t>and</w:t>
            </w:r>
            <w:r>
              <w:rPr>
                <w:i/>
                <w:spacing w:val="-6"/>
                <w:sz w:val="20"/>
              </w:rPr>
              <w:t xml:space="preserve"> </w:t>
            </w:r>
            <w:r>
              <w:rPr>
                <w:i/>
                <w:sz w:val="20"/>
              </w:rPr>
              <w:t>other</w:t>
            </w:r>
            <w:r>
              <w:rPr>
                <w:i/>
                <w:spacing w:val="-3"/>
                <w:sz w:val="20"/>
              </w:rPr>
              <w:t xml:space="preserve"> </w:t>
            </w:r>
            <w:r>
              <w:rPr>
                <w:i/>
                <w:sz w:val="20"/>
              </w:rPr>
              <w:t xml:space="preserve">specialty </w:t>
            </w:r>
            <w:r>
              <w:rPr>
                <w:i/>
                <w:spacing w:val="-2"/>
                <w:sz w:val="20"/>
              </w:rPr>
              <w:t>services)</w:t>
            </w:r>
          </w:p>
        </w:tc>
        <w:tc>
          <w:tcPr>
            <w:tcW w:w="3409" w:type="dxa"/>
          </w:tcPr>
          <w:p w:rsidR="00FB39A1" w:rsidP="00A71B45" w14:paraId="2B436EE2" w14:textId="77777777">
            <w:pPr>
              <w:pStyle w:val="TableParagraph"/>
            </w:pPr>
          </w:p>
        </w:tc>
      </w:tr>
      <w:tr w14:paraId="1BCD192F" w14:textId="77777777" w:rsidTr="00445E18">
        <w:tblPrEx>
          <w:tblW w:w="0" w:type="auto"/>
          <w:tblInd w:w="478" w:type="dxa"/>
          <w:tblLayout w:type="fixed"/>
          <w:tblCellMar>
            <w:left w:w="0" w:type="dxa"/>
            <w:right w:w="0" w:type="dxa"/>
          </w:tblCellMar>
          <w:tblLook w:val="01E0"/>
        </w:tblPrEx>
        <w:trPr>
          <w:trHeight w:val="328"/>
        </w:trPr>
        <w:tc>
          <w:tcPr>
            <w:tcW w:w="540" w:type="dxa"/>
            <w:vMerge/>
            <w:tcBorders>
              <w:top w:val="nil"/>
            </w:tcBorders>
            <w:shd w:val="clear" w:color="auto" w:fill="F1F1F1"/>
          </w:tcPr>
          <w:p w:rsidR="00FB39A1" w:rsidP="00A71B45" w14:paraId="37C09EAB" w14:textId="77777777">
            <w:pPr>
              <w:rPr>
                <w:sz w:val="2"/>
                <w:szCs w:val="2"/>
              </w:rPr>
            </w:pPr>
          </w:p>
        </w:tc>
        <w:tc>
          <w:tcPr>
            <w:tcW w:w="5108" w:type="dxa"/>
          </w:tcPr>
          <w:p w:rsidR="00FB39A1" w:rsidP="00A71B45" w14:paraId="7393E820" w14:textId="77777777">
            <w:pPr>
              <w:pStyle w:val="TableParagraph"/>
              <w:spacing w:before="51" w:line="257" w:lineRule="exact"/>
              <w:ind w:left="107"/>
              <w:rPr>
                <w:sz w:val="24"/>
              </w:rPr>
            </w:pPr>
            <w:r>
              <w:rPr>
                <w:sz w:val="24"/>
              </w:rPr>
              <w:t>Patient</w:t>
            </w:r>
            <w:r>
              <w:rPr>
                <w:spacing w:val="-2"/>
                <w:sz w:val="24"/>
              </w:rPr>
              <w:t xml:space="preserve"> </w:t>
            </w:r>
            <w:r>
              <w:rPr>
                <w:sz w:val="24"/>
              </w:rPr>
              <w:t>support</w:t>
            </w:r>
            <w:r>
              <w:rPr>
                <w:spacing w:val="-1"/>
                <w:sz w:val="24"/>
              </w:rPr>
              <w:t xml:space="preserve"> </w:t>
            </w:r>
            <w:r>
              <w:rPr>
                <w:sz w:val="24"/>
              </w:rPr>
              <w:t>and</w:t>
            </w:r>
            <w:r>
              <w:rPr>
                <w:spacing w:val="-1"/>
                <w:sz w:val="24"/>
              </w:rPr>
              <w:t xml:space="preserve"> </w:t>
            </w:r>
            <w:r>
              <w:rPr>
                <w:spacing w:val="-2"/>
                <w:sz w:val="24"/>
              </w:rPr>
              <w:t>engagement</w:t>
            </w:r>
          </w:p>
        </w:tc>
        <w:tc>
          <w:tcPr>
            <w:tcW w:w="3409" w:type="dxa"/>
          </w:tcPr>
          <w:p w:rsidR="00FB39A1" w:rsidP="00A71B45" w14:paraId="0C3D03F2" w14:textId="77777777">
            <w:pPr>
              <w:pStyle w:val="TableParagraph"/>
            </w:pPr>
          </w:p>
        </w:tc>
      </w:tr>
      <w:tr w14:paraId="6C806F79" w14:textId="77777777" w:rsidTr="00445E18">
        <w:tblPrEx>
          <w:tblW w:w="0" w:type="auto"/>
          <w:tblInd w:w="478" w:type="dxa"/>
          <w:tblLayout w:type="fixed"/>
          <w:tblCellMar>
            <w:left w:w="0" w:type="dxa"/>
            <w:right w:w="0" w:type="dxa"/>
          </w:tblCellMar>
          <w:tblLook w:val="01E0"/>
        </w:tblPrEx>
        <w:trPr>
          <w:trHeight w:val="330"/>
        </w:trPr>
        <w:tc>
          <w:tcPr>
            <w:tcW w:w="540" w:type="dxa"/>
            <w:vMerge/>
            <w:tcBorders>
              <w:top w:val="nil"/>
            </w:tcBorders>
            <w:shd w:val="clear" w:color="auto" w:fill="F1F1F1"/>
          </w:tcPr>
          <w:p w:rsidR="00FB39A1" w:rsidP="00A71B45" w14:paraId="264BD161" w14:textId="77777777">
            <w:pPr>
              <w:rPr>
                <w:sz w:val="2"/>
                <w:szCs w:val="2"/>
              </w:rPr>
            </w:pPr>
          </w:p>
        </w:tc>
        <w:tc>
          <w:tcPr>
            <w:tcW w:w="5108" w:type="dxa"/>
          </w:tcPr>
          <w:p w:rsidR="00FB39A1" w:rsidP="00A71B45" w14:paraId="45AC3DA5" w14:textId="77777777">
            <w:pPr>
              <w:pStyle w:val="TableParagraph"/>
              <w:spacing w:before="54" w:line="257" w:lineRule="exact"/>
              <w:ind w:left="107"/>
              <w:rPr>
                <w:sz w:val="24"/>
              </w:rPr>
            </w:pPr>
            <w:r>
              <w:rPr>
                <w:sz w:val="24"/>
              </w:rPr>
              <w:t>Case</w:t>
            </w:r>
            <w:r>
              <w:rPr>
                <w:spacing w:val="-2"/>
                <w:sz w:val="24"/>
              </w:rPr>
              <w:t xml:space="preserve"> management</w:t>
            </w:r>
          </w:p>
        </w:tc>
        <w:tc>
          <w:tcPr>
            <w:tcW w:w="3409" w:type="dxa"/>
          </w:tcPr>
          <w:p w:rsidR="00FB39A1" w:rsidP="00A71B45" w14:paraId="7BC5C0C0" w14:textId="77777777">
            <w:pPr>
              <w:pStyle w:val="TableParagraph"/>
            </w:pPr>
          </w:p>
        </w:tc>
      </w:tr>
      <w:tr w14:paraId="30BD2E4C" w14:textId="77777777" w:rsidTr="00445E18">
        <w:tblPrEx>
          <w:tblW w:w="0" w:type="auto"/>
          <w:tblInd w:w="478" w:type="dxa"/>
          <w:tblLayout w:type="fixed"/>
          <w:tblCellMar>
            <w:left w:w="0" w:type="dxa"/>
            <w:right w:w="0" w:type="dxa"/>
          </w:tblCellMar>
          <w:tblLook w:val="01E0"/>
        </w:tblPrEx>
        <w:trPr>
          <w:trHeight w:val="330"/>
        </w:trPr>
        <w:tc>
          <w:tcPr>
            <w:tcW w:w="540" w:type="dxa"/>
            <w:vMerge/>
            <w:tcBorders>
              <w:top w:val="nil"/>
            </w:tcBorders>
            <w:shd w:val="clear" w:color="auto" w:fill="F1F1F1"/>
          </w:tcPr>
          <w:p w:rsidR="00FB39A1" w:rsidP="00A71B45" w14:paraId="16415A30" w14:textId="77777777">
            <w:pPr>
              <w:rPr>
                <w:sz w:val="2"/>
                <w:szCs w:val="2"/>
              </w:rPr>
            </w:pPr>
          </w:p>
        </w:tc>
        <w:tc>
          <w:tcPr>
            <w:tcW w:w="5108" w:type="dxa"/>
          </w:tcPr>
          <w:p w:rsidR="00FB39A1" w:rsidP="00A71B45" w14:paraId="642DA632" w14:textId="77777777">
            <w:pPr>
              <w:pStyle w:val="TableParagraph"/>
              <w:spacing w:before="54" w:line="257" w:lineRule="exact"/>
              <w:ind w:left="107"/>
              <w:rPr>
                <w:sz w:val="24"/>
              </w:rPr>
            </w:pPr>
            <w:r>
              <w:rPr>
                <w:sz w:val="24"/>
              </w:rPr>
              <w:t>Create</w:t>
            </w:r>
            <w:r>
              <w:rPr>
                <w:spacing w:val="-5"/>
                <w:sz w:val="24"/>
              </w:rPr>
              <w:t xml:space="preserve"> </w:t>
            </w:r>
            <w:r>
              <w:rPr>
                <w:sz w:val="24"/>
              </w:rPr>
              <w:t>care</w:t>
            </w:r>
            <w:r>
              <w:rPr>
                <w:spacing w:val="-3"/>
                <w:sz w:val="24"/>
              </w:rPr>
              <w:t xml:space="preserve"> </w:t>
            </w:r>
            <w:r>
              <w:rPr>
                <w:spacing w:val="-2"/>
                <w:sz w:val="24"/>
              </w:rPr>
              <w:t>plans</w:t>
            </w:r>
          </w:p>
        </w:tc>
        <w:tc>
          <w:tcPr>
            <w:tcW w:w="3409" w:type="dxa"/>
          </w:tcPr>
          <w:p w:rsidR="00FB39A1" w:rsidP="00A71B45" w14:paraId="464DC64C" w14:textId="77777777">
            <w:pPr>
              <w:pStyle w:val="TableParagraph"/>
            </w:pPr>
          </w:p>
        </w:tc>
      </w:tr>
      <w:tr w14:paraId="7300049B" w14:textId="77777777" w:rsidTr="00445E18">
        <w:tblPrEx>
          <w:tblW w:w="0" w:type="auto"/>
          <w:tblInd w:w="478" w:type="dxa"/>
          <w:tblLayout w:type="fixed"/>
          <w:tblCellMar>
            <w:left w:w="0" w:type="dxa"/>
            <w:right w:w="0" w:type="dxa"/>
          </w:tblCellMar>
          <w:tblLook w:val="01E0"/>
        </w:tblPrEx>
        <w:trPr>
          <w:trHeight w:val="330"/>
        </w:trPr>
        <w:tc>
          <w:tcPr>
            <w:tcW w:w="540" w:type="dxa"/>
            <w:vMerge/>
            <w:tcBorders>
              <w:top w:val="nil"/>
            </w:tcBorders>
            <w:shd w:val="clear" w:color="auto" w:fill="F1F1F1"/>
          </w:tcPr>
          <w:p w:rsidR="00FB39A1" w:rsidP="00A71B45" w14:paraId="64A5E788" w14:textId="77777777">
            <w:pPr>
              <w:rPr>
                <w:sz w:val="2"/>
                <w:szCs w:val="2"/>
              </w:rPr>
            </w:pPr>
          </w:p>
        </w:tc>
        <w:tc>
          <w:tcPr>
            <w:tcW w:w="5108" w:type="dxa"/>
          </w:tcPr>
          <w:p w:rsidR="00FB39A1" w:rsidP="00A71B45" w14:paraId="4BB04903" w14:textId="77777777">
            <w:pPr>
              <w:pStyle w:val="TableParagraph"/>
              <w:spacing w:before="27"/>
              <w:ind w:left="107"/>
              <w:rPr>
                <w:sz w:val="24"/>
              </w:rPr>
            </w:pPr>
            <w:r>
              <w:rPr>
                <w:sz w:val="24"/>
              </w:rPr>
              <w:t>Multidisciplinary</w:t>
            </w:r>
            <w:r>
              <w:rPr>
                <w:spacing w:val="-3"/>
                <w:sz w:val="24"/>
              </w:rPr>
              <w:t xml:space="preserve"> </w:t>
            </w:r>
            <w:r>
              <w:rPr>
                <w:sz w:val="24"/>
              </w:rPr>
              <w:t>Care</w:t>
            </w:r>
            <w:r>
              <w:rPr>
                <w:spacing w:val="-3"/>
                <w:sz w:val="24"/>
              </w:rPr>
              <w:t xml:space="preserve"> </w:t>
            </w:r>
            <w:r>
              <w:rPr>
                <w:spacing w:val="-2"/>
                <w:sz w:val="24"/>
              </w:rPr>
              <w:t>Team(s)</w:t>
            </w:r>
          </w:p>
        </w:tc>
        <w:tc>
          <w:tcPr>
            <w:tcW w:w="3409" w:type="dxa"/>
          </w:tcPr>
          <w:p w:rsidR="00FB39A1" w:rsidP="00A71B45" w14:paraId="44EDD48D" w14:textId="77777777">
            <w:pPr>
              <w:pStyle w:val="TableParagraph"/>
            </w:pPr>
          </w:p>
        </w:tc>
      </w:tr>
      <w:tr w14:paraId="57713C11" w14:textId="77777777" w:rsidTr="00445E18">
        <w:tblPrEx>
          <w:tblW w:w="0" w:type="auto"/>
          <w:tblInd w:w="478" w:type="dxa"/>
          <w:tblLayout w:type="fixed"/>
          <w:tblCellMar>
            <w:left w:w="0" w:type="dxa"/>
            <w:right w:w="0" w:type="dxa"/>
          </w:tblCellMar>
          <w:tblLook w:val="01E0"/>
        </w:tblPrEx>
        <w:trPr>
          <w:trHeight w:val="330"/>
        </w:trPr>
        <w:tc>
          <w:tcPr>
            <w:tcW w:w="540" w:type="dxa"/>
            <w:vMerge/>
            <w:tcBorders>
              <w:top w:val="nil"/>
            </w:tcBorders>
            <w:shd w:val="clear" w:color="auto" w:fill="F1F1F1"/>
          </w:tcPr>
          <w:p w:rsidR="00FB39A1" w:rsidP="00A71B45" w14:paraId="62BD90EA" w14:textId="77777777">
            <w:pPr>
              <w:rPr>
                <w:sz w:val="2"/>
                <w:szCs w:val="2"/>
              </w:rPr>
            </w:pPr>
          </w:p>
        </w:tc>
        <w:tc>
          <w:tcPr>
            <w:tcW w:w="5108" w:type="dxa"/>
          </w:tcPr>
          <w:p w:rsidR="00FB39A1" w:rsidP="00A71B45" w14:paraId="1D6D3C59" w14:textId="77777777">
            <w:pPr>
              <w:pStyle w:val="TableParagraph"/>
              <w:spacing w:before="54" w:line="257" w:lineRule="exact"/>
              <w:ind w:left="107"/>
              <w:rPr>
                <w:sz w:val="24"/>
              </w:rPr>
            </w:pPr>
            <w:r>
              <w:rPr>
                <w:sz w:val="24"/>
              </w:rPr>
              <w:t>Medication</w:t>
            </w:r>
            <w:r>
              <w:rPr>
                <w:spacing w:val="-3"/>
                <w:sz w:val="24"/>
              </w:rPr>
              <w:t xml:space="preserve"> </w:t>
            </w:r>
            <w:r>
              <w:rPr>
                <w:spacing w:val="-2"/>
                <w:sz w:val="24"/>
              </w:rPr>
              <w:t>management</w:t>
            </w:r>
          </w:p>
        </w:tc>
        <w:tc>
          <w:tcPr>
            <w:tcW w:w="3409" w:type="dxa"/>
          </w:tcPr>
          <w:p w:rsidR="00FB39A1" w:rsidP="00A71B45" w14:paraId="02B0E5EC" w14:textId="77777777">
            <w:pPr>
              <w:pStyle w:val="TableParagraph"/>
            </w:pPr>
          </w:p>
        </w:tc>
      </w:tr>
      <w:tr w14:paraId="261B16F6" w14:textId="77777777" w:rsidTr="00445E18">
        <w:tblPrEx>
          <w:tblW w:w="0" w:type="auto"/>
          <w:tblInd w:w="478" w:type="dxa"/>
          <w:tblLayout w:type="fixed"/>
          <w:tblCellMar>
            <w:left w:w="0" w:type="dxa"/>
            <w:right w:w="0" w:type="dxa"/>
          </w:tblCellMar>
          <w:tblLook w:val="01E0"/>
        </w:tblPrEx>
        <w:trPr>
          <w:trHeight w:val="328"/>
        </w:trPr>
        <w:tc>
          <w:tcPr>
            <w:tcW w:w="540" w:type="dxa"/>
            <w:vMerge/>
            <w:tcBorders>
              <w:top w:val="nil"/>
            </w:tcBorders>
            <w:shd w:val="clear" w:color="auto" w:fill="F1F1F1"/>
          </w:tcPr>
          <w:p w:rsidR="00FB39A1" w:rsidP="00A71B45" w14:paraId="2E1A2DE6" w14:textId="77777777">
            <w:pPr>
              <w:rPr>
                <w:sz w:val="2"/>
                <w:szCs w:val="2"/>
              </w:rPr>
            </w:pPr>
          </w:p>
        </w:tc>
        <w:tc>
          <w:tcPr>
            <w:tcW w:w="5108" w:type="dxa"/>
          </w:tcPr>
          <w:p w:rsidR="00FB39A1" w:rsidP="00A71B45" w14:paraId="3D5F933E" w14:textId="77777777">
            <w:pPr>
              <w:pStyle w:val="TableParagraph"/>
              <w:spacing w:before="51" w:line="257" w:lineRule="exact"/>
              <w:ind w:left="107"/>
              <w:rPr>
                <w:i/>
                <w:sz w:val="24"/>
              </w:rPr>
            </w:pPr>
            <w:r>
              <w:rPr>
                <w:sz w:val="24"/>
              </w:rPr>
              <w:t>Other</w:t>
            </w:r>
            <w:r>
              <w:rPr>
                <w:spacing w:val="-2"/>
                <w:sz w:val="24"/>
              </w:rPr>
              <w:t xml:space="preserve"> </w:t>
            </w:r>
            <w:r>
              <w:rPr>
                <w:sz w:val="24"/>
              </w:rPr>
              <w:t xml:space="preserve">– </w:t>
            </w:r>
            <w:r>
              <w:rPr>
                <w:i/>
                <w:sz w:val="24"/>
              </w:rPr>
              <w:t>please</w:t>
            </w:r>
            <w:r>
              <w:rPr>
                <w:i/>
                <w:spacing w:val="-2"/>
                <w:sz w:val="24"/>
              </w:rPr>
              <w:t xml:space="preserve"> specify</w:t>
            </w:r>
          </w:p>
        </w:tc>
        <w:tc>
          <w:tcPr>
            <w:tcW w:w="3409" w:type="dxa"/>
          </w:tcPr>
          <w:p w:rsidR="00FB39A1" w:rsidP="00A71B45" w14:paraId="16A07E54" w14:textId="77777777">
            <w:pPr>
              <w:pStyle w:val="TableParagraph"/>
            </w:pPr>
          </w:p>
        </w:tc>
      </w:tr>
    </w:tbl>
    <w:p w:rsidR="00FB39A1" w14:paraId="31DAA930" w14:textId="77777777">
      <w:pPr>
        <w:pStyle w:val="BodyText"/>
        <w:sectPr>
          <w:pgSz w:w="12240" w:h="15840"/>
          <w:pgMar w:top="1220" w:right="360" w:bottom="1160" w:left="1080" w:header="728" w:footer="969" w:gutter="0"/>
          <w:cols w:space="720"/>
        </w:sectPr>
      </w:pPr>
    </w:p>
    <w:p w:rsidR="00BC5BD3" w14:paraId="31DAA96F" w14:textId="77777777">
      <w:pPr>
        <w:pStyle w:val="BodyText"/>
        <w:spacing w:before="235"/>
      </w:pPr>
    </w:p>
    <w:p w:rsidR="00BC5BD3" w:rsidP="00A62661" w14:paraId="31DAA970" w14:textId="77777777">
      <w:pPr>
        <w:pStyle w:val="Heading1"/>
        <w:numPr>
          <w:ilvl w:val="0"/>
          <w:numId w:val="5"/>
        </w:numPr>
        <w:tabs>
          <w:tab w:val="left" w:pos="719"/>
        </w:tabs>
        <w:spacing w:before="1"/>
        <w:ind w:left="719" w:hanging="359"/>
      </w:pPr>
      <w:r>
        <w:t>HEALTH</w:t>
      </w:r>
      <w:r>
        <w:rPr>
          <w:spacing w:val="-1"/>
        </w:rPr>
        <w:t xml:space="preserve"> </w:t>
      </w:r>
      <w:r>
        <w:t>PREVENTION</w:t>
      </w:r>
      <w:r>
        <w:rPr>
          <w:spacing w:val="-1"/>
        </w:rPr>
        <w:t xml:space="preserve"> </w:t>
      </w:r>
      <w:r>
        <w:t>AND</w:t>
      </w:r>
      <w:r>
        <w:rPr>
          <w:spacing w:val="-1"/>
        </w:rPr>
        <w:t xml:space="preserve"> </w:t>
      </w:r>
      <w:r>
        <w:rPr>
          <w:spacing w:val="-2"/>
        </w:rPr>
        <w:t>SCREENING</w:t>
      </w:r>
    </w:p>
    <w:p w:rsidR="006C0A41" w:rsidP="006C0A41" w14:paraId="7E191221" w14:textId="77777777">
      <w:pPr>
        <w:pStyle w:val="Heading3"/>
        <w:rPr>
          <w:color w:val="FF0000"/>
        </w:rPr>
      </w:pPr>
      <w:r>
        <w:rPr>
          <w:color w:val="FF0000"/>
        </w:rPr>
        <w:t>This section is only applicable to projects receiving Outreach funding for community health prevention</w:t>
      </w:r>
      <w:r>
        <w:rPr>
          <w:color w:val="FF0000"/>
          <w:spacing w:val="-4"/>
        </w:rPr>
        <w:t xml:space="preserve"> </w:t>
      </w:r>
      <w:r>
        <w:rPr>
          <w:color w:val="FF0000"/>
        </w:rPr>
        <w:t>and</w:t>
      </w:r>
      <w:r>
        <w:rPr>
          <w:color w:val="FF0000"/>
          <w:spacing w:val="-4"/>
        </w:rPr>
        <w:t xml:space="preserve"> </w:t>
      </w:r>
      <w:r>
        <w:rPr>
          <w:color w:val="FF0000"/>
        </w:rPr>
        <w:t>screening</w:t>
      </w:r>
      <w:r>
        <w:rPr>
          <w:color w:val="FF0000"/>
          <w:spacing w:val="-4"/>
        </w:rPr>
        <w:t xml:space="preserve"> </w:t>
      </w:r>
      <w:r>
        <w:rPr>
          <w:color w:val="FF0000"/>
        </w:rPr>
        <w:t>activities.</w:t>
      </w:r>
      <w:r>
        <w:rPr>
          <w:color w:val="FF0000"/>
          <w:spacing w:val="-4"/>
        </w:rPr>
        <w:t xml:space="preserve"> </w:t>
      </w:r>
      <w:r w:rsidRPr="006C0A41">
        <w:rPr>
          <w:color w:val="FF0000"/>
        </w:rPr>
        <w:t>This section also includes grantees funded under the HRHI program track, if applicable.</w:t>
      </w:r>
    </w:p>
    <w:p w:rsidR="006C0A41" w:rsidP="006C0A41" w14:paraId="0B3F23D5" w14:textId="77777777">
      <w:pPr>
        <w:pStyle w:val="Heading3"/>
        <w:rPr>
          <w:color w:val="FF0000"/>
        </w:rPr>
      </w:pPr>
    </w:p>
    <w:p w:rsidR="00C14641" w:rsidP="00C14641" w14:paraId="73475383" w14:textId="77777777">
      <w:pPr>
        <w:pStyle w:val="Heading3"/>
        <w:rPr>
          <w:b w:val="0"/>
          <w:bCs w:val="0"/>
          <w:i w:val="0"/>
          <w:iCs w:val="0"/>
        </w:rPr>
      </w:pPr>
      <w:r>
        <w:t xml:space="preserve">Table Instructions: </w:t>
      </w:r>
      <w:r w:rsidRPr="00C14641">
        <w:rPr>
          <w:b w:val="0"/>
          <w:bCs w:val="0"/>
          <w:i w:val="0"/>
          <w:iCs w:val="0"/>
        </w:rPr>
        <w:t>This table collects information on the number and types of grant-funded health prevention and screening activities provided to rural residents, as well as the associated outputs</w:t>
      </w:r>
      <w:r>
        <w:rPr>
          <w:b w:val="0"/>
          <w:bCs w:val="0"/>
          <w:i w:val="0"/>
          <w:iCs w:val="0"/>
        </w:rPr>
        <w:t>. P</w:t>
      </w:r>
      <w:r w:rsidRPr="00C14641">
        <w:rPr>
          <w:b w:val="0"/>
          <w:bCs w:val="0"/>
          <w:i w:val="0"/>
          <w:iCs w:val="0"/>
        </w:rPr>
        <w:t>lease refer to the definition of “Preventive Health Activities” provided in the Appendix when completing this section.</w:t>
      </w:r>
    </w:p>
    <w:p w:rsidR="00C14641" w:rsidP="00A62661" w14:paraId="6461079D" w14:textId="77777777">
      <w:pPr>
        <w:pStyle w:val="Heading3"/>
        <w:numPr>
          <w:ilvl w:val="0"/>
          <w:numId w:val="23"/>
        </w:numPr>
        <w:rPr>
          <w:b w:val="0"/>
          <w:bCs w:val="0"/>
          <w:i w:val="0"/>
          <w:iCs w:val="0"/>
        </w:rPr>
      </w:pPr>
      <w:r w:rsidRPr="00C14641">
        <w:rPr>
          <w:b w:val="0"/>
          <w:bCs w:val="0"/>
          <w:i w:val="0"/>
          <w:iCs w:val="0"/>
        </w:rPr>
        <w:t>If your grant supported preventive health and screening activities but the requested information is unavailable</w:t>
      </w:r>
      <w:r w:rsidRPr="00C14641">
        <w:rPr>
          <w:i w:val="0"/>
          <w:iCs w:val="0"/>
        </w:rPr>
        <w:t>, select or enter “DK” (Do Not Know) as your response.</w:t>
      </w:r>
    </w:p>
    <w:p w:rsidR="00BC5BD3" w:rsidRPr="00C14641" w:rsidP="00A62661" w14:paraId="31DAA972" w14:textId="1E23F454">
      <w:pPr>
        <w:pStyle w:val="Heading3"/>
        <w:numPr>
          <w:ilvl w:val="0"/>
          <w:numId w:val="23"/>
        </w:numPr>
        <w:rPr>
          <w:b w:val="0"/>
          <w:bCs w:val="0"/>
          <w:i w:val="0"/>
          <w:iCs w:val="0"/>
        </w:rPr>
      </w:pPr>
      <w:r w:rsidRPr="00C14641">
        <w:rPr>
          <w:b w:val="0"/>
          <w:bCs w:val="0"/>
          <w:i w:val="0"/>
          <w:iCs w:val="0"/>
        </w:rPr>
        <w:t xml:space="preserve">If your grant did not support preventive health and screening activities during the reporting period, </w:t>
      </w:r>
      <w:r w:rsidRPr="00C14641">
        <w:rPr>
          <w:i w:val="0"/>
          <w:iCs w:val="0"/>
        </w:rPr>
        <w:t>leave this section blank.</w:t>
      </w:r>
    </w:p>
    <w:p w:rsidR="00BC5BD3" w14:paraId="31DAA973" w14:textId="77777777">
      <w:pPr>
        <w:pStyle w:val="BodyText"/>
        <w:spacing w:before="47"/>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8"/>
        <w:gridCol w:w="5379"/>
        <w:gridCol w:w="3048"/>
      </w:tblGrid>
      <w:tr w14:paraId="31DAA978" w14:textId="77777777" w:rsidTr="00445E18">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21"/>
        </w:trPr>
        <w:tc>
          <w:tcPr>
            <w:tcW w:w="648" w:type="dxa"/>
            <w:shd w:val="clear" w:color="auto" w:fill="F1F1F1"/>
          </w:tcPr>
          <w:p w:rsidR="00FB39A1" w14:paraId="31DAA974" w14:textId="77777777">
            <w:pPr>
              <w:pStyle w:val="TableParagraph"/>
            </w:pPr>
          </w:p>
        </w:tc>
        <w:tc>
          <w:tcPr>
            <w:tcW w:w="5379" w:type="dxa"/>
            <w:shd w:val="clear" w:color="auto" w:fill="F1F1F1"/>
          </w:tcPr>
          <w:p w:rsidR="00FB39A1" w14:paraId="31DAA975" w14:textId="77777777">
            <w:pPr>
              <w:pStyle w:val="TableParagraph"/>
              <w:spacing w:line="275" w:lineRule="exact"/>
              <w:ind w:left="107"/>
              <w:rPr>
                <w:b/>
                <w:sz w:val="24"/>
              </w:rPr>
            </w:pPr>
            <w:r>
              <w:rPr>
                <w:b/>
                <w:sz w:val="24"/>
              </w:rPr>
              <w:t>Preventive</w:t>
            </w:r>
            <w:r>
              <w:rPr>
                <w:b/>
                <w:spacing w:val="-4"/>
                <w:sz w:val="24"/>
              </w:rPr>
              <w:t xml:space="preserve"> </w:t>
            </w:r>
            <w:r>
              <w:rPr>
                <w:b/>
                <w:sz w:val="24"/>
              </w:rPr>
              <w:t>Health</w:t>
            </w:r>
            <w:r>
              <w:rPr>
                <w:b/>
                <w:spacing w:val="1"/>
                <w:sz w:val="24"/>
              </w:rPr>
              <w:t xml:space="preserve"> </w:t>
            </w:r>
            <w:r>
              <w:rPr>
                <w:b/>
                <w:spacing w:val="-2"/>
                <w:sz w:val="24"/>
              </w:rPr>
              <w:t>Activities</w:t>
            </w:r>
          </w:p>
        </w:tc>
        <w:tc>
          <w:tcPr>
            <w:tcW w:w="3048" w:type="dxa"/>
            <w:shd w:val="clear" w:color="auto" w:fill="F1F1F1"/>
          </w:tcPr>
          <w:p w:rsidR="00FB39A1" w14:paraId="31DAA977" w14:textId="570F8C1F">
            <w:pPr>
              <w:pStyle w:val="TableParagraph"/>
              <w:spacing w:line="206" w:lineRule="exact"/>
              <w:ind w:left="211" w:right="199" w:hanging="5"/>
              <w:jc w:val="center"/>
              <w:rPr>
                <w:b/>
                <w:i/>
                <w:sz w:val="18"/>
              </w:rPr>
            </w:pPr>
            <w:r>
              <w:rPr>
                <w:b/>
                <w:sz w:val="18"/>
              </w:rPr>
              <w:t>End of Budget Period</w:t>
            </w:r>
            <w:r>
              <w:rPr>
                <w:b/>
                <w:spacing w:val="-12"/>
                <w:sz w:val="18"/>
              </w:rPr>
              <w:t xml:space="preserve"> </w:t>
            </w:r>
            <w:r>
              <w:rPr>
                <w:b/>
                <w:sz w:val="18"/>
              </w:rPr>
              <w:t>(Yrs.</w:t>
            </w:r>
            <w:r>
              <w:rPr>
                <w:b/>
                <w:spacing w:val="-11"/>
                <w:sz w:val="18"/>
              </w:rPr>
              <w:t xml:space="preserve"> </w:t>
            </w:r>
            <w:r>
              <w:rPr>
                <w:b/>
                <w:sz w:val="18"/>
              </w:rPr>
              <w:t xml:space="preserve">1-4) </w:t>
            </w:r>
            <w:r>
              <w:rPr>
                <w:b/>
                <w:i/>
                <w:spacing w:val="-2"/>
                <w:sz w:val="18"/>
              </w:rPr>
              <w:t>Number</w:t>
            </w:r>
          </w:p>
        </w:tc>
      </w:tr>
      <w:tr w14:paraId="31DAA97D" w14:textId="77777777" w:rsidTr="00445E18">
        <w:tblPrEx>
          <w:tblW w:w="0" w:type="auto"/>
          <w:tblInd w:w="370" w:type="dxa"/>
          <w:tblLayout w:type="fixed"/>
          <w:tblCellMar>
            <w:left w:w="0" w:type="dxa"/>
            <w:right w:w="0" w:type="dxa"/>
          </w:tblCellMar>
          <w:tblLook w:val="01E0"/>
        </w:tblPrEx>
        <w:trPr>
          <w:trHeight w:val="628"/>
        </w:trPr>
        <w:tc>
          <w:tcPr>
            <w:tcW w:w="648" w:type="dxa"/>
            <w:shd w:val="clear" w:color="auto" w:fill="F1F1F1"/>
          </w:tcPr>
          <w:p w:rsidR="00FB39A1" w14:paraId="31DAA979" w14:textId="77777777">
            <w:pPr>
              <w:pStyle w:val="TableParagraph"/>
              <w:spacing w:line="275" w:lineRule="exact"/>
              <w:ind w:left="107"/>
              <w:rPr>
                <w:b/>
                <w:sz w:val="24"/>
              </w:rPr>
            </w:pPr>
            <w:r>
              <w:rPr>
                <w:b/>
                <w:spacing w:val="-10"/>
                <w:sz w:val="24"/>
              </w:rPr>
              <w:t>1</w:t>
            </w:r>
          </w:p>
        </w:tc>
        <w:tc>
          <w:tcPr>
            <w:tcW w:w="5379" w:type="dxa"/>
          </w:tcPr>
          <w:p w:rsidR="00FB39A1" w:rsidRPr="001A6C54" w14:paraId="31DAA97A" w14:textId="77777777">
            <w:pPr>
              <w:pStyle w:val="TableParagraph"/>
              <w:ind w:left="107"/>
              <w:rPr>
                <w:bCs/>
                <w:sz w:val="24"/>
              </w:rPr>
            </w:pPr>
            <w:r w:rsidRPr="001A6C54">
              <w:rPr>
                <w:bCs/>
                <w:sz w:val="24"/>
              </w:rPr>
              <w:t>Total number of preventive health screenings or activities</w:t>
            </w:r>
            <w:r w:rsidRPr="001A6C54">
              <w:rPr>
                <w:bCs/>
                <w:spacing w:val="-7"/>
                <w:sz w:val="24"/>
              </w:rPr>
              <w:t xml:space="preserve"> </w:t>
            </w:r>
            <w:r w:rsidRPr="001A6C54">
              <w:rPr>
                <w:bCs/>
                <w:sz w:val="24"/>
              </w:rPr>
              <w:t>held</w:t>
            </w:r>
            <w:r w:rsidRPr="001A6C54">
              <w:rPr>
                <w:bCs/>
                <w:spacing w:val="-6"/>
                <w:sz w:val="24"/>
              </w:rPr>
              <w:t xml:space="preserve"> </w:t>
            </w:r>
            <w:r w:rsidRPr="001A6C54">
              <w:rPr>
                <w:bCs/>
                <w:sz w:val="24"/>
              </w:rPr>
              <w:t>in</w:t>
            </w:r>
            <w:r w:rsidRPr="001A6C54">
              <w:rPr>
                <w:bCs/>
                <w:spacing w:val="-6"/>
                <w:sz w:val="24"/>
              </w:rPr>
              <w:t xml:space="preserve"> </w:t>
            </w:r>
            <w:r w:rsidRPr="001A6C54">
              <w:rPr>
                <w:bCs/>
                <w:sz w:val="24"/>
              </w:rPr>
              <w:t>clinical</w:t>
            </w:r>
            <w:r w:rsidRPr="001A6C54">
              <w:rPr>
                <w:bCs/>
                <w:spacing w:val="-7"/>
                <w:sz w:val="24"/>
              </w:rPr>
              <w:t xml:space="preserve"> </w:t>
            </w:r>
            <w:r w:rsidRPr="001A6C54">
              <w:rPr>
                <w:bCs/>
                <w:sz w:val="24"/>
              </w:rPr>
              <w:t>and</w:t>
            </w:r>
            <w:r w:rsidRPr="001A6C54">
              <w:rPr>
                <w:bCs/>
                <w:spacing w:val="-7"/>
                <w:sz w:val="24"/>
              </w:rPr>
              <w:t xml:space="preserve"> </w:t>
            </w:r>
            <w:r w:rsidRPr="001A6C54">
              <w:rPr>
                <w:bCs/>
                <w:sz w:val="24"/>
              </w:rPr>
              <w:t>non-clinical</w:t>
            </w:r>
            <w:r w:rsidRPr="001A6C54">
              <w:rPr>
                <w:bCs/>
                <w:spacing w:val="-7"/>
                <w:sz w:val="24"/>
              </w:rPr>
              <w:t xml:space="preserve"> </w:t>
            </w:r>
            <w:r w:rsidRPr="001A6C54">
              <w:rPr>
                <w:bCs/>
                <w:sz w:val="24"/>
              </w:rPr>
              <w:t>settings</w:t>
            </w:r>
          </w:p>
        </w:tc>
        <w:tc>
          <w:tcPr>
            <w:tcW w:w="3048" w:type="dxa"/>
          </w:tcPr>
          <w:p w:rsidR="00FB39A1" w14:paraId="31DAA97C" w14:textId="77777777">
            <w:pPr>
              <w:pStyle w:val="TableParagraph"/>
            </w:pPr>
          </w:p>
        </w:tc>
      </w:tr>
      <w:tr w14:paraId="31DAA983" w14:textId="77777777" w:rsidTr="00445E18">
        <w:tblPrEx>
          <w:tblW w:w="0" w:type="auto"/>
          <w:tblInd w:w="370" w:type="dxa"/>
          <w:tblLayout w:type="fixed"/>
          <w:tblCellMar>
            <w:left w:w="0" w:type="dxa"/>
            <w:right w:w="0" w:type="dxa"/>
          </w:tblCellMar>
          <w:tblLook w:val="01E0"/>
        </w:tblPrEx>
        <w:trPr>
          <w:trHeight w:val="1104"/>
        </w:trPr>
        <w:tc>
          <w:tcPr>
            <w:tcW w:w="648" w:type="dxa"/>
            <w:shd w:val="clear" w:color="auto" w:fill="F1F1F1"/>
          </w:tcPr>
          <w:p w:rsidR="00FB39A1" w14:paraId="31DAA97E" w14:textId="77777777">
            <w:pPr>
              <w:pStyle w:val="TableParagraph"/>
              <w:spacing w:line="275" w:lineRule="exact"/>
              <w:ind w:left="107"/>
              <w:rPr>
                <w:b/>
                <w:sz w:val="24"/>
              </w:rPr>
            </w:pPr>
            <w:r>
              <w:rPr>
                <w:b/>
                <w:spacing w:val="-10"/>
                <w:sz w:val="24"/>
              </w:rPr>
              <w:t>2</w:t>
            </w:r>
          </w:p>
        </w:tc>
        <w:tc>
          <w:tcPr>
            <w:tcW w:w="5379" w:type="dxa"/>
          </w:tcPr>
          <w:p w:rsidR="00FB39A1" w:rsidRPr="001A6C54" w14:paraId="31DAA97F" w14:textId="77777777">
            <w:pPr>
              <w:pStyle w:val="TableParagraph"/>
              <w:ind w:left="107"/>
              <w:rPr>
                <w:bCs/>
                <w:sz w:val="24"/>
              </w:rPr>
            </w:pPr>
            <w:r w:rsidRPr="001A6C54">
              <w:rPr>
                <w:bCs/>
                <w:sz w:val="24"/>
              </w:rPr>
              <w:t xml:space="preserve">Total number of participants who </w:t>
            </w:r>
            <w:r w:rsidRPr="001A6C54">
              <w:rPr>
                <w:bCs/>
                <w:sz w:val="24"/>
                <w:u w:val="single"/>
              </w:rPr>
              <w:t>received</w:t>
            </w:r>
            <w:r w:rsidRPr="001A6C54">
              <w:rPr>
                <w:bCs/>
                <w:sz w:val="24"/>
              </w:rPr>
              <w:t xml:space="preserve"> preventive</w:t>
            </w:r>
            <w:r w:rsidRPr="001A6C54">
              <w:rPr>
                <w:bCs/>
                <w:spacing w:val="-8"/>
                <w:sz w:val="24"/>
              </w:rPr>
              <w:t xml:space="preserve"> </w:t>
            </w:r>
            <w:r w:rsidRPr="001A6C54">
              <w:rPr>
                <w:bCs/>
                <w:sz w:val="24"/>
              </w:rPr>
              <w:t>health</w:t>
            </w:r>
            <w:r w:rsidRPr="001A6C54">
              <w:rPr>
                <w:bCs/>
                <w:spacing w:val="-5"/>
                <w:sz w:val="24"/>
              </w:rPr>
              <w:t xml:space="preserve"> </w:t>
            </w:r>
            <w:r w:rsidRPr="001A6C54">
              <w:rPr>
                <w:bCs/>
                <w:sz w:val="24"/>
              </w:rPr>
              <w:t>screenings</w:t>
            </w:r>
            <w:r w:rsidRPr="001A6C54">
              <w:rPr>
                <w:bCs/>
                <w:spacing w:val="-7"/>
                <w:sz w:val="24"/>
              </w:rPr>
              <w:t xml:space="preserve"> </w:t>
            </w:r>
            <w:r w:rsidRPr="001A6C54">
              <w:rPr>
                <w:bCs/>
                <w:sz w:val="24"/>
              </w:rPr>
              <w:t>or</w:t>
            </w:r>
            <w:r w:rsidRPr="001A6C54">
              <w:rPr>
                <w:bCs/>
                <w:spacing w:val="-8"/>
                <w:sz w:val="24"/>
              </w:rPr>
              <w:t xml:space="preserve"> </w:t>
            </w:r>
            <w:r w:rsidRPr="001A6C54">
              <w:rPr>
                <w:bCs/>
                <w:sz w:val="24"/>
              </w:rPr>
              <w:t>activities</w:t>
            </w:r>
            <w:r w:rsidRPr="001A6C54">
              <w:rPr>
                <w:bCs/>
                <w:spacing w:val="-7"/>
                <w:sz w:val="24"/>
              </w:rPr>
              <w:t xml:space="preserve"> </w:t>
            </w:r>
            <w:r w:rsidRPr="001A6C54">
              <w:rPr>
                <w:bCs/>
                <w:i/>
                <w:sz w:val="24"/>
                <w:u w:val="single"/>
              </w:rPr>
              <w:t>and</w:t>
            </w:r>
            <w:r w:rsidRPr="001A6C54">
              <w:rPr>
                <w:bCs/>
                <w:i/>
                <w:spacing w:val="-7"/>
                <w:sz w:val="24"/>
              </w:rPr>
              <w:t xml:space="preserve"> </w:t>
            </w:r>
            <w:r w:rsidRPr="001A6C54">
              <w:rPr>
                <w:bCs/>
                <w:sz w:val="24"/>
              </w:rPr>
              <w:t xml:space="preserve">were </w:t>
            </w:r>
            <w:r w:rsidRPr="001A6C54">
              <w:rPr>
                <w:bCs/>
                <w:sz w:val="24"/>
                <w:u w:val="single"/>
              </w:rPr>
              <w:t>referred</w:t>
            </w:r>
            <w:r w:rsidRPr="001A6C54">
              <w:rPr>
                <w:bCs/>
                <w:sz w:val="24"/>
              </w:rPr>
              <w:t xml:space="preserve"> to a health care provider for follow-up</w:t>
            </w:r>
          </w:p>
          <w:p w:rsidR="00FB39A1" w:rsidRPr="001A6C54" w14:paraId="31DAA980" w14:textId="77777777">
            <w:pPr>
              <w:pStyle w:val="TableParagraph"/>
              <w:spacing w:line="257" w:lineRule="exact"/>
              <w:ind w:left="107"/>
              <w:rPr>
                <w:bCs/>
                <w:sz w:val="24"/>
              </w:rPr>
            </w:pPr>
            <w:r w:rsidRPr="001A6C54">
              <w:rPr>
                <w:bCs/>
                <w:spacing w:val="-2"/>
                <w:sz w:val="24"/>
              </w:rPr>
              <w:t>care.</w:t>
            </w:r>
          </w:p>
        </w:tc>
        <w:tc>
          <w:tcPr>
            <w:tcW w:w="3048" w:type="dxa"/>
          </w:tcPr>
          <w:p w:rsidR="00FB39A1" w14:paraId="31DAA982" w14:textId="77777777">
            <w:pPr>
              <w:pStyle w:val="TableParagraph"/>
            </w:pPr>
          </w:p>
        </w:tc>
      </w:tr>
    </w:tbl>
    <w:p w:rsidR="00BC5BD3" w:rsidP="00A62661" w14:paraId="31DAA984" w14:textId="77777777">
      <w:pPr>
        <w:pStyle w:val="Heading1"/>
        <w:numPr>
          <w:ilvl w:val="0"/>
          <w:numId w:val="5"/>
        </w:numPr>
        <w:tabs>
          <w:tab w:val="left" w:pos="719"/>
        </w:tabs>
        <w:spacing w:before="275"/>
        <w:ind w:left="719" w:hanging="359"/>
      </w:pPr>
      <w:r>
        <w:t>BEHAVIORAL</w:t>
      </w:r>
      <w:r>
        <w:rPr>
          <w:spacing w:val="60"/>
        </w:rPr>
        <w:t xml:space="preserve"> </w:t>
      </w:r>
      <w:r>
        <w:rPr>
          <w:spacing w:val="-2"/>
        </w:rPr>
        <w:t>HEALTH</w:t>
      </w:r>
    </w:p>
    <w:p w:rsidR="00BC5BD3" w:rsidP="00B82132" w14:paraId="31DAA986" w14:textId="21E342A2">
      <w:pPr>
        <w:pStyle w:val="Heading3"/>
        <w:ind w:right="814"/>
        <w:sectPr>
          <w:pgSz w:w="12240" w:h="15840"/>
          <w:pgMar w:top="1220" w:right="360" w:bottom="1160" w:left="1080" w:header="728" w:footer="969" w:gutter="0"/>
          <w:cols w:space="720"/>
        </w:sectPr>
      </w:pPr>
      <w:r>
        <w:rPr>
          <w:color w:val="FF0000"/>
        </w:rPr>
        <w:t>This</w:t>
      </w:r>
      <w:r>
        <w:rPr>
          <w:color w:val="FF0000"/>
          <w:spacing w:val="-3"/>
        </w:rPr>
        <w:t xml:space="preserve"> </w:t>
      </w:r>
      <w:r>
        <w:rPr>
          <w:color w:val="FF0000"/>
        </w:rPr>
        <w:t>section</w:t>
      </w:r>
      <w:r>
        <w:rPr>
          <w:color w:val="FF0000"/>
          <w:spacing w:val="-3"/>
        </w:rPr>
        <w:t xml:space="preserve"> </w:t>
      </w:r>
      <w:r>
        <w:rPr>
          <w:color w:val="FF0000"/>
        </w:rPr>
        <w:t>is</w:t>
      </w:r>
      <w:r>
        <w:rPr>
          <w:color w:val="FF0000"/>
          <w:spacing w:val="-3"/>
        </w:rPr>
        <w:t xml:space="preserve"> </w:t>
      </w:r>
      <w:r>
        <w:rPr>
          <w:color w:val="FF0000"/>
        </w:rPr>
        <w:t>only</w:t>
      </w:r>
      <w:r>
        <w:rPr>
          <w:color w:val="FF0000"/>
          <w:spacing w:val="-3"/>
        </w:rPr>
        <w:t xml:space="preserve"> </w:t>
      </w:r>
      <w:r>
        <w:rPr>
          <w:color w:val="FF0000"/>
        </w:rPr>
        <w:t>applicable</w:t>
      </w:r>
      <w:r>
        <w:rPr>
          <w:color w:val="FF0000"/>
          <w:spacing w:val="-3"/>
        </w:rPr>
        <w:t xml:space="preserve"> </w:t>
      </w:r>
      <w:r>
        <w:rPr>
          <w:color w:val="FF0000"/>
        </w:rPr>
        <w:t>to</w:t>
      </w:r>
      <w:r>
        <w:rPr>
          <w:color w:val="FF0000"/>
          <w:spacing w:val="-3"/>
        </w:rPr>
        <w:t xml:space="preserve"> </w:t>
      </w:r>
      <w:r>
        <w:rPr>
          <w:color w:val="FF0000"/>
        </w:rPr>
        <w:t>projects</w:t>
      </w:r>
      <w:r>
        <w:rPr>
          <w:color w:val="FF0000"/>
          <w:spacing w:val="-2"/>
        </w:rPr>
        <w:t xml:space="preserve"> </w:t>
      </w:r>
      <w:r>
        <w:rPr>
          <w:color w:val="FF0000"/>
        </w:rPr>
        <w:t>receiving</w:t>
      </w:r>
      <w:r>
        <w:rPr>
          <w:color w:val="FF0000"/>
          <w:spacing w:val="-3"/>
        </w:rPr>
        <w:t xml:space="preserve"> </w:t>
      </w:r>
      <w:r>
        <w:rPr>
          <w:color w:val="FF0000"/>
        </w:rPr>
        <w:t>Outreach</w:t>
      </w:r>
      <w:r>
        <w:rPr>
          <w:color w:val="FF0000"/>
          <w:spacing w:val="-3"/>
        </w:rPr>
        <w:t xml:space="preserve"> </w:t>
      </w:r>
      <w:r>
        <w:rPr>
          <w:color w:val="FF0000"/>
        </w:rPr>
        <w:t>funding</w:t>
      </w:r>
      <w:r>
        <w:rPr>
          <w:color w:val="FF0000"/>
          <w:spacing w:val="-3"/>
        </w:rPr>
        <w:t xml:space="preserve"> </w:t>
      </w:r>
      <w:r>
        <w:rPr>
          <w:color w:val="FF0000"/>
        </w:rPr>
        <w:t>for</w:t>
      </w:r>
      <w:r>
        <w:rPr>
          <w:color w:val="FF0000"/>
          <w:spacing w:val="-6"/>
        </w:rPr>
        <w:t xml:space="preserve"> </w:t>
      </w:r>
      <w:r>
        <w:rPr>
          <w:color w:val="FF0000"/>
        </w:rPr>
        <w:t>mental</w:t>
      </w:r>
      <w:r>
        <w:rPr>
          <w:color w:val="FF0000"/>
          <w:spacing w:val="-3"/>
        </w:rPr>
        <w:t xml:space="preserve"> </w:t>
      </w:r>
      <w:r>
        <w:rPr>
          <w:color w:val="FF0000"/>
        </w:rPr>
        <w:t>health</w:t>
      </w:r>
      <w:r>
        <w:rPr>
          <w:color w:val="FF0000"/>
          <w:spacing w:val="-3"/>
        </w:rPr>
        <w:t xml:space="preserve"> </w:t>
      </w:r>
      <w:r>
        <w:rPr>
          <w:color w:val="FF0000"/>
        </w:rPr>
        <w:t xml:space="preserve">activities. </w:t>
      </w:r>
      <w:r w:rsidRPr="00B82132" w:rsidR="00B82132">
        <w:rPr>
          <w:color w:val="FF0000"/>
        </w:rPr>
        <w:t>This section also includes grantees funded under the HRHI program track, if applicable.</w:t>
      </w:r>
    </w:p>
    <w:p w:rsidR="00B21F2B" w:rsidP="00B21F2B" w14:paraId="737833CD" w14:textId="77777777">
      <w:pPr>
        <w:pStyle w:val="BodyText"/>
        <w:spacing w:before="82"/>
        <w:ind w:left="360" w:right="920"/>
      </w:pPr>
      <w:r>
        <w:rPr>
          <w:b/>
          <w:i/>
        </w:rPr>
        <w:t>Table</w:t>
      </w:r>
      <w:r>
        <w:rPr>
          <w:b/>
          <w:i/>
          <w:spacing w:val="-4"/>
        </w:rPr>
        <w:t xml:space="preserve"> </w:t>
      </w:r>
      <w:r>
        <w:rPr>
          <w:b/>
          <w:i/>
        </w:rPr>
        <w:t>Instructions:</w:t>
      </w:r>
      <w:r>
        <w:rPr>
          <w:b/>
          <w:i/>
          <w:spacing w:val="-3"/>
        </w:rPr>
        <w:t xml:space="preserve"> </w:t>
      </w:r>
      <w:r>
        <w:t>This table collects information on the aggregate number of individuals who received grant-funded mental health and/or behavioral health services during the reporting period. Report the number of unique individuals receiving these services as an unduplicated count of persons who received direct services. The reported total should not exceed the total number of unique individuals receiving direct services under the grant.</w:t>
      </w:r>
    </w:p>
    <w:p w:rsidR="00B21F2B" w:rsidP="00A62661" w14:paraId="4D6D41EA" w14:textId="77777777">
      <w:pPr>
        <w:pStyle w:val="BodyText"/>
        <w:numPr>
          <w:ilvl w:val="0"/>
          <w:numId w:val="25"/>
        </w:numPr>
        <w:spacing w:before="82"/>
        <w:ind w:right="920"/>
      </w:pPr>
      <w:r>
        <w:t xml:space="preserve">If your grant supported mental health and/or behavioral health activities but the requested information is unavailable, </w:t>
      </w:r>
      <w:r w:rsidRPr="00B21F2B">
        <w:rPr>
          <w:b/>
          <w:bCs/>
        </w:rPr>
        <w:t>select or enter “DK” (Do Not Know) as your response.</w:t>
      </w:r>
    </w:p>
    <w:p w:rsidR="00BC5BD3" w:rsidP="00A62661" w14:paraId="31DAA987" w14:textId="1CBE591C">
      <w:pPr>
        <w:pStyle w:val="BodyText"/>
        <w:numPr>
          <w:ilvl w:val="0"/>
          <w:numId w:val="25"/>
        </w:numPr>
        <w:spacing w:before="82"/>
        <w:ind w:right="920"/>
      </w:pPr>
      <w:r>
        <w:t xml:space="preserve">If your grant did not support mental health and/or behavioral health activities during the reporting period, </w:t>
      </w:r>
      <w:r w:rsidRPr="00B21F2B">
        <w:rPr>
          <w:b/>
          <w:bCs/>
        </w:rPr>
        <w:t>leave this section blank.</w:t>
      </w:r>
    </w:p>
    <w:p w:rsidR="00BC5BD3" w14:paraId="31DAA988" w14:textId="77777777">
      <w:pPr>
        <w:pStyle w:val="BodyText"/>
        <w:spacing w:before="42"/>
        <w:rPr>
          <w:sz w:val="20"/>
        </w:rPr>
      </w:pP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98"/>
        <w:gridCol w:w="4917"/>
        <w:gridCol w:w="3705"/>
      </w:tblGrid>
      <w:tr w14:paraId="31DAA98F" w14:textId="77777777" w:rsidTr="00445E18">
        <w:tblPrEx>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16"/>
        </w:trPr>
        <w:tc>
          <w:tcPr>
            <w:tcW w:w="898" w:type="dxa"/>
            <w:vMerge w:val="restart"/>
            <w:tcBorders>
              <w:bottom w:val="single" w:sz="8" w:space="0" w:color="000000"/>
            </w:tcBorders>
            <w:shd w:val="clear" w:color="auto" w:fill="F1F1F1"/>
          </w:tcPr>
          <w:p w:rsidR="00FB39A1" w14:paraId="31DAA989" w14:textId="77777777">
            <w:pPr>
              <w:pStyle w:val="TableParagraph"/>
              <w:spacing w:before="275"/>
              <w:ind w:left="112"/>
              <w:rPr>
                <w:b/>
                <w:sz w:val="24"/>
              </w:rPr>
            </w:pPr>
            <w:r>
              <w:rPr>
                <w:b/>
                <w:spacing w:val="-10"/>
                <w:sz w:val="24"/>
              </w:rPr>
              <w:t>1</w:t>
            </w:r>
          </w:p>
        </w:tc>
        <w:tc>
          <w:tcPr>
            <w:tcW w:w="4917" w:type="dxa"/>
            <w:shd w:val="clear" w:color="auto" w:fill="F1F1F1"/>
          </w:tcPr>
          <w:p w:rsidR="00FB39A1" w14:paraId="31DAA98A" w14:textId="77777777">
            <w:pPr>
              <w:pStyle w:val="TableParagraph"/>
              <w:spacing w:before="171"/>
              <w:ind w:left="112"/>
              <w:rPr>
                <w:b/>
                <w:sz w:val="24"/>
              </w:rPr>
            </w:pPr>
            <w:r>
              <w:rPr>
                <w:b/>
                <w:sz w:val="24"/>
              </w:rPr>
              <w:t>Mental</w:t>
            </w:r>
            <w:r>
              <w:rPr>
                <w:b/>
                <w:spacing w:val="-2"/>
                <w:sz w:val="24"/>
              </w:rPr>
              <w:t xml:space="preserve"> </w:t>
            </w:r>
            <w:r>
              <w:rPr>
                <w:b/>
                <w:sz w:val="24"/>
              </w:rPr>
              <w:t>and/or</w:t>
            </w:r>
            <w:r>
              <w:rPr>
                <w:b/>
                <w:spacing w:val="-2"/>
                <w:sz w:val="24"/>
              </w:rPr>
              <w:t xml:space="preserve"> </w:t>
            </w:r>
            <w:r>
              <w:rPr>
                <w:b/>
                <w:sz w:val="24"/>
              </w:rPr>
              <w:t>Behavioral</w:t>
            </w:r>
            <w:r>
              <w:rPr>
                <w:b/>
                <w:spacing w:val="-2"/>
                <w:sz w:val="24"/>
              </w:rPr>
              <w:t xml:space="preserve"> </w:t>
            </w:r>
            <w:r>
              <w:rPr>
                <w:b/>
                <w:sz w:val="24"/>
              </w:rPr>
              <w:t>Health</w:t>
            </w:r>
            <w:r>
              <w:rPr>
                <w:b/>
                <w:spacing w:val="-1"/>
                <w:sz w:val="24"/>
              </w:rPr>
              <w:t xml:space="preserve"> </w:t>
            </w:r>
            <w:r>
              <w:rPr>
                <w:b/>
                <w:spacing w:val="-2"/>
                <w:sz w:val="24"/>
              </w:rPr>
              <w:t>Services</w:t>
            </w:r>
          </w:p>
        </w:tc>
        <w:tc>
          <w:tcPr>
            <w:tcW w:w="3705" w:type="dxa"/>
            <w:shd w:val="clear" w:color="auto" w:fill="F1F1F1"/>
          </w:tcPr>
          <w:p w:rsidR="00FB39A1" w14:paraId="31DAA98D" w14:textId="7F4C14D9">
            <w:pPr>
              <w:pStyle w:val="TableParagraph"/>
              <w:ind w:left="14"/>
              <w:jc w:val="center"/>
              <w:rPr>
                <w:b/>
                <w:sz w:val="18"/>
              </w:rPr>
            </w:pPr>
            <w:r>
              <w:rPr>
                <w:b/>
                <w:sz w:val="18"/>
              </w:rPr>
              <w:t>End</w:t>
            </w:r>
            <w:r>
              <w:rPr>
                <w:b/>
                <w:spacing w:val="-12"/>
                <w:sz w:val="18"/>
              </w:rPr>
              <w:t xml:space="preserve"> </w:t>
            </w:r>
            <w:r>
              <w:rPr>
                <w:b/>
                <w:sz w:val="18"/>
              </w:rPr>
              <w:t>of</w:t>
            </w:r>
            <w:r>
              <w:rPr>
                <w:b/>
                <w:spacing w:val="-11"/>
                <w:sz w:val="18"/>
              </w:rPr>
              <w:t xml:space="preserve"> </w:t>
            </w:r>
            <w:r>
              <w:rPr>
                <w:b/>
                <w:sz w:val="18"/>
              </w:rPr>
              <w:t>Budget</w:t>
            </w:r>
            <w:r>
              <w:rPr>
                <w:b/>
                <w:spacing w:val="-11"/>
                <w:sz w:val="18"/>
              </w:rPr>
              <w:t xml:space="preserve"> </w:t>
            </w:r>
            <w:r>
              <w:rPr>
                <w:b/>
                <w:sz w:val="18"/>
              </w:rPr>
              <w:t>Period (Yrs. 1-4)</w:t>
            </w:r>
          </w:p>
          <w:p w:rsidR="00FB39A1" w14:paraId="31DAA98E" w14:textId="77777777">
            <w:pPr>
              <w:pStyle w:val="TableParagraph"/>
              <w:spacing w:before="1" w:line="181" w:lineRule="exact"/>
              <w:ind w:left="14" w:right="2"/>
              <w:jc w:val="center"/>
              <w:rPr>
                <w:b/>
                <w:i/>
                <w:sz w:val="18"/>
              </w:rPr>
            </w:pPr>
            <w:r>
              <w:rPr>
                <w:b/>
                <w:i/>
                <w:spacing w:val="-2"/>
                <w:sz w:val="18"/>
              </w:rPr>
              <w:t>Number</w:t>
            </w:r>
          </w:p>
        </w:tc>
      </w:tr>
      <w:tr w14:paraId="31DAA995" w14:textId="77777777" w:rsidTr="00445E18">
        <w:tblPrEx>
          <w:tblW w:w="0" w:type="auto"/>
          <w:tblInd w:w="375" w:type="dxa"/>
          <w:tblLayout w:type="fixed"/>
          <w:tblCellMar>
            <w:left w:w="0" w:type="dxa"/>
            <w:right w:w="0" w:type="dxa"/>
          </w:tblCellMar>
          <w:tblLook w:val="01E0"/>
        </w:tblPrEx>
        <w:trPr>
          <w:trHeight w:val="1106"/>
        </w:trPr>
        <w:tc>
          <w:tcPr>
            <w:tcW w:w="898" w:type="dxa"/>
            <w:vMerge/>
            <w:tcBorders>
              <w:top w:val="nil"/>
              <w:bottom w:val="single" w:sz="8" w:space="0" w:color="000000"/>
            </w:tcBorders>
            <w:shd w:val="clear" w:color="auto" w:fill="F1F1F1"/>
          </w:tcPr>
          <w:p w:rsidR="00FB39A1" w14:paraId="31DAA990" w14:textId="77777777">
            <w:pPr>
              <w:rPr>
                <w:sz w:val="2"/>
                <w:szCs w:val="2"/>
              </w:rPr>
            </w:pPr>
          </w:p>
        </w:tc>
        <w:tc>
          <w:tcPr>
            <w:tcW w:w="4917" w:type="dxa"/>
          </w:tcPr>
          <w:p w:rsidR="00FB39A1" w14:paraId="31DAA991" w14:textId="77777777">
            <w:pPr>
              <w:pStyle w:val="TableParagraph"/>
              <w:spacing w:line="270" w:lineRule="exact"/>
              <w:ind w:left="112"/>
              <w:rPr>
                <w:b/>
                <w:sz w:val="24"/>
              </w:rPr>
            </w:pPr>
            <w:r>
              <w:rPr>
                <w:b/>
                <w:sz w:val="24"/>
              </w:rPr>
              <w:t>Services</w:t>
            </w:r>
            <w:r>
              <w:rPr>
                <w:b/>
                <w:spacing w:val="-4"/>
                <w:sz w:val="24"/>
              </w:rPr>
              <w:t xml:space="preserve"> </w:t>
            </w:r>
            <w:r>
              <w:rPr>
                <w:b/>
                <w:spacing w:val="-2"/>
                <w:sz w:val="24"/>
              </w:rPr>
              <w:t>Provided</w:t>
            </w:r>
          </w:p>
          <w:p w:rsidR="00FB39A1" w14:paraId="31DAA992" w14:textId="77777777">
            <w:pPr>
              <w:pStyle w:val="TableParagraph"/>
              <w:spacing w:line="270" w:lineRule="atLeast"/>
              <w:ind w:left="112"/>
              <w:rPr>
                <w:sz w:val="24"/>
              </w:rPr>
            </w:pPr>
            <w:r>
              <w:rPr>
                <w:sz w:val="24"/>
              </w:rPr>
              <w:t>Number of people receiving mental and/or behavioral</w:t>
            </w:r>
            <w:r>
              <w:rPr>
                <w:spacing w:val="-8"/>
                <w:sz w:val="24"/>
              </w:rPr>
              <w:t xml:space="preserve"> </w:t>
            </w:r>
            <w:r>
              <w:rPr>
                <w:sz w:val="24"/>
              </w:rPr>
              <w:t>health</w:t>
            </w:r>
            <w:r>
              <w:rPr>
                <w:spacing w:val="-8"/>
                <w:sz w:val="24"/>
              </w:rPr>
              <w:t xml:space="preserve"> </w:t>
            </w:r>
            <w:r>
              <w:rPr>
                <w:sz w:val="24"/>
              </w:rPr>
              <w:t>services</w:t>
            </w:r>
            <w:r>
              <w:rPr>
                <w:spacing w:val="-8"/>
                <w:sz w:val="24"/>
              </w:rPr>
              <w:t xml:space="preserve"> </w:t>
            </w:r>
            <w:r>
              <w:rPr>
                <w:sz w:val="24"/>
              </w:rPr>
              <w:t>(among</w:t>
            </w:r>
            <w:r>
              <w:rPr>
                <w:spacing w:val="-8"/>
                <w:sz w:val="24"/>
              </w:rPr>
              <w:t xml:space="preserve"> </w:t>
            </w:r>
            <w:r>
              <w:rPr>
                <w:sz w:val="24"/>
              </w:rPr>
              <w:t>the</w:t>
            </w:r>
            <w:r>
              <w:rPr>
                <w:spacing w:val="-9"/>
                <w:sz w:val="24"/>
              </w:rPr>
              <w:t xml:space="preserve"> </w:t>
            </w:r>
            <w:r>
              <w:rPr>
                <w:sz w:val="24"/>
              </w:rPr>
              <w:t>unique individuals receiving direct services).</w:t>
            </w:r>
          </w:p>
        </w:tc>
        <w:tc>
          <w:tcPr>
            <w:tcW w:w="3705" w:type="dxa"/>
          </w:tcPr>
          <w:p w:rsidR="00FB39A1" w14:paraId="31DAA994" w14:textId="77777777">
            <w:pPr>
              <w:pStyle w:val="TableParagraph"/>
              <w:spacing w:before="93"/>
              <w:ind w:left="111" w:right="99" w:firstLine="2"/>
              <w:jc w:val="center"/>
              <w:rPr>
                <w:i/>
                <w:sz w:val="20"/>
              </w:rPr>
            </w:pPr>
            <w:r>
              <w:rPr>
                <w:i/>
                <w:sz w:val="20"/>
              </w:rPr>
              <w:t>Should not exceed the # of unique individuals</w:t>
            </w:r>
            <w:r>
              <w:rPr>
                <w:i/>
                <w:spacing w:val="-13"/>
                <w:sz w:val="20"/>
              </w:rPr>
              <w:t xml:space="preserve"> </w:t>
            </w:r>
            <w:r>
              <w:rPr>
                <w:i/>
                <w:sz w:val="20"/>
              </w:rPr>
              <w:t>receiving direct services</w:t>
            </w:r>
          </w:p>
        </w:tc>
      </w:tr>
      <w:tr w14:paraId="31DAA9A0" w14:textId="77777777" w:rsidTr="00445E18">
        <w:tblPrEx>
          <w:tblW w:w="0" w:type="auto"/>
          <w:tblInd w:w="375" w:type="dxa"/>
          <w:tblLayout w:type="fixed"/>
          <w:tblCellMar>
            <w:left w:w="0" w:type="dxa"/>
            <w:right w:w="0" w:type="dxa"/>
          </w:tblCellMar>
          <w:tblLook w:val="01E0"/>
        </w:tblPrEx>
        <w:trPr>
          <w:trHeight w:val="1655"/>
        </w:trPr>
        <w:tc>
          <w:tcPr>
            <w:tcW w:w="898" w:type="dxa"/>
            <w:vMerge w:val="restart"/>
            <w:tcBorders>
              <w:top w:val="single" w:sz="8" w:space="0" w:color="000000"/>
              <w:left w:val="single" w:sz="8" w:space="0" w:color="000000"/>
              <w:bottom w:val="single" w:sz="8" w:space="0" w:color="000000"/>
              <w:right w:val="single" w:sz="8" w:space="0" w:color="000000"/>
            </w:tcBorders>
            <w:shd w:val="clear" w:color="auto" w:fill="F1F1F1"/>
          </w:tcPr>
          <w:p w:rsidR="00FB39A1" w14:paraId="31DAA996" w14:textId="77777777">
            <w:pPr>
              <w:pStyle w:val="TableParagraph"/>
              <w:spacing w:before="3"/>
              <w:ind w:left="107"/>
              <w:rPr>
                <w:b/>
                <w:sz w:val="24"/>
              </w:rPr>
            </w:pPr>
            <w:r>
              <w:rPr>
                <w:b/>
                <w:spacing w:val="-10"/>
                <w:sz w:val="24"/>
              </w:rPr>
              <w:t>2</w:t>
            </w:r>
          </w:p>
        </w:tc>
        <w:tc>
          <w:tcPr>
            <w:tcW w:w="4917" w:type="dxa"/>
            <w:tcBorders>
              <w:left w:val="single" w:sz="8" w:space="0" w:color="000000"/>
            </w:tcBorders>
            <w:shd w:val="clear" w:color="auto" w:fill="F1F1F1"/>
          </w:tcPr>
          <w:p w:rsidR="00FB39A1" w14:paraId="31DAA997" w14:textId="77777777">
            <w:pPr>
              <w:pStyle w:val="TableParagraph"/>
              <w:spacing w:before="3"/>
              <w:ind w:left="107" w:right="123"/>
              <w:rPr>
                <w:b/>
                <w:sz w:val="24"/>
              </w:rPr>
            </w:pPr>
            <w:r>
              <w:rPr>
                <w:b/>
                <w:sz w:val="24"/>
              </w:rPr>
              <w:t>Integration</w:t>
            </w:r>
            <w:r>
              <w:rPr>
                <w:b/>
                <w:spacing w:val="-9"/>
                <w:sz w:val="24"/>
              </w:rPr>
              <w:t xml:space="preserve"> </w:t>
            </w:r>
            <w:r>
              <w:rPr>
                <w:b/>
                <w:sz w:val="24"/>
              </w:rPr>
              <w:t>of</w:t>
            </w:r>
            <w:r>
              <w:rPr>
                <w:b/>
                <w:spacing w:val="-9"/>
                <w:sz w:val="24"/>
              </w:rPr>
              <w:t xml:space="preserve"> </w:t>
            </w:r>
            <w:r>
              <w:rPr>
                <w:b/>
                <w:sz w:val="24"/>
              </w:rPr>
              <w:t>Primary</w:t>
            </w:r>
            <w:r>
              <w:rPr>
                <w:b/>
                <w:spacing w:val="-7"/>
                <w:sz w:val="24"/>
              </w:rPr>
              <w:t xml:space="preserve"> </w:t>
            </w:r>
            <w:r>
              <w:rPr>
                <w:b/>
                <w:sz w:val="24"/>
              </w:rPr>
              <w:t>Care</w:t>
            </w:r>
            <w:r>
              <w:rPr>
                <w:b/>
                <w:spacing w:val="-9"/>
                <w:sz w:val="24"/>
              </w:rPr>
              <w:t xml:space="preserve"> </w:t>
            </w:r>
            <w:r>
              <w:rPr>
                <w:b/>
                <w:sz w:val="24"/>
              </w:rPr>
              <w:t>and</w:t>
            </w:r>
            <w:r>
              <w:rPr>
                <w:b/>
                <w:spacing w:val="-9"/>
                <w:sz w:val="24"/>
              </w:rPr>
              <w:t xml:space="preserve"> </w:t>
            </w:r>
            <w:r>
              <w:rPr>
                <w:b/>
                <w:sz w:val="24"/>
              </w:rPr>
              <w:t>Mental and/or Behavioral Health Services</w:t>
            </w:r>
          </w:p>
          <w:p w:rsidR="00FB39A1" w14:paraId="31DAA998" w14:textId="77777777">
            <w:pPr>
              <w:pStyle w:val="TableParagraph"/>
              <w:spacing w:line="270" w:lineRule="atLeast"/>
              <w:ind w:left="107" w:right="123"/>
              <w:rPr>
                <w:sz w:val="24"/>
              </w:rPr>
            </w:pPr>
            <w:r>
              <w:rPr>
                <w:sz w:val="24"/>
              </w:rPr>
              <w:t>If</w:t>
            </w:r>
            <w:r>
              <w:rPr>
                <w:spacing w:val="-8"/>
                <w:sz w:val="24"/>
              </w:rPr>
              <w:t xml:space="preserve"> </w:t>
            </w:r>
            <w:r>
              <w:rPr>
                <w:sz w:val="24"/>
              </w:rPr>
              <w:t>your</w:t>
            </w:r>
            <w:r>
              <w:rPr>
                <w:spacing w:val="-8"/>
                <w:sz w:val="24"/>
              </w:rPr>
              <w:t xml:space="preserve"> </w:t>
            </w:r>
            <w:r>
              <w:rPr>
                <w:sz w:val="24"/>
              </w:rPr>
              <w:t>project</w:t>
            </w:r>
            <w:r>
              <w:rPr>
                <w:spacing w:val="-7"/>
                <w:sz w:val="24"/>
              </w:rPr>
              <w:t xml:space="preserve"> </w:t>
            </w:r>
            <w:r>
              <w:rPr>
                <w:sz w:val="24"/>
              </w:rPr>
              <w:t>included</w:t>
            </w:r>
            <w:r>
              <w:rPr>
                <w:spacing w:val="-7"/>
                <w:sz w:val="24"/>
              </w:rPr>
              <w:t xml:space="preserve"> </w:t>
            </w:r>
            <w:r>
              <w:rPr>
                <w:sz w:val="24"/>
              </w:rPr>
              <w:t>activities</w:t>
            </w:r>
            <w:r>
              <w:rPr>
                <w:spacing w:val="-7"/>
                <w:sz w:val="24"/>
              </w:rPr>
              <w:t xml:space="preserve"> </w:t>
            </w:r>
            <w:r>
              <w:rPr>
                <w:sz w:val="24"/>
              </w:rPr>
              <w:t>that</w:t>
            </w:r>
            <w:r>
              <w:rPr>
                <w:spacing w:val="-7"/>
                <w:sz w:val="24"/>
              </w:rPr>
              <w:t xml:space="preserve"> </w:t>
            </w:r>
            <w:r>
              <w:rPr>
                <w:sz w:val="24"/>
              </w:rPr>
              <w:t>integrated primary care and mental/behavioral health services during the reporting period, please select from the list below all that apply.</w:t>
            </w:r>
          </w:p>
        </w:tc>
        <w:tc>
          <w:tcPr>
            <w:tcW w:w="3705" w:type="dxa"/>
            <w:shd w:val="clear" w:color="auto" w:fill="F1F1F1"/>
          </w:tcPr>
          <w:p w:rsidR="00FB39A1" w14:paraId="31DAA99C" w14:textId="77777777">
            <w:pPr>
              <w:pStyle w:val="TableParagraph"/>
              <w:rPr>
                <w:sz w:val="18"/>
              </w:rPr>
            </w:pPr>
          </w:p>
          <w:p w:rsidR="00FB39A1" w14:paraId="31DAA99D" w14:textId="77777777">
            <w:pPr>
              <w:pStyle w:val="TableParagraph"/>
              <w:spacing w:before="108"/>
              <w:rPr>
                <w:sz w:val="18"/>
              </w:rPr>
            </w:pPr>
          </w:p>
          <w:p w:rsidR="00FB39A1" w14:paraId="31DAA99E" w14:textId="446B0050">
            <w:pPr>
              <w:pStyle w:val="TableParagraph"/>
              <w:ind w:left="14"/>
              <w:jc w:val="center"/>
              <w:rPr>
                <w:b/>
                <w:sz w:val="18"/>
              </w:rPr>
            </w:pPr>
            <w:r>
              <w:rPr>
                <w:b/>
                <w:sz w:val="18"/>
              </w:rPr>
              <w:t>End</w:t>
            </w:r>
            <w:r>
              <w:rPr>
                <w:b/>
                <w:spacing w:val="-12"/>
                <w:sz w:val="18"/>
              </w:rPr>
              <w:t xml:space="preserve"> </w:t>
            </w:r>
            <w:r>
              <w:rPr>
                <w:b/>
                <w:sz w:val="18"/>
              </w:rPr>
              <w:t>of</w:t>
            </w:r>
            <w:r>
              <w:rPr>
                <w:b/>
                <w:spacing w:val="-11"/>
                <w:sz w:val="18"/>
              </w:rPr>
              <w:t xml:space="preserve"> </w:t>
            </w:r>
            <w:r>
              <w:rPr>
                <w:b/>
                <w:sz w:val="18"/>
              </w:rPr>
              <w:t>Budget</w:t>
            </w:r>
            <w:r>
              <w:rPr>
                <w:b/>
                <w:spacing w:val="-11"/>
                <w:sz w:val="18"/>
              </w:rPr>
              <w:t xml:space="preserve"> </w:t>
            </w:r>
            <w:r>
              <w:rPr>
                <w:b/>
                <w:sz w:val="18"/>
              </w:rPr>
              <w:t>Period (Yrs. 1-4)</w:t>
            </w:r>
          </w:p>
          <w:p w:rsidR="00FB39A1" w14:paraId="31DAA99F" w14:textId="77777777">
            <w:pPr>
              <w:pStyle w:val="TableParagraph"/>
              <w:spacing w:line="206" w:lineRule="exact"/>
              <w:ind w:left="14" w:right="4"/>
              <w:jc w:val="center"/>
              <w:rPr>
                <w:b/>
                <w:i/>
                <w:sz w:val="18"/>
              </w:rPr>
            </w:pPr>
            <w:r>
              <w:rPr>
                <w:b/>
                <w:i/>
                <w:sz w:val="18"/>
              </w:rPr>
              <w:t>Selection</w:t>
            </w:r>
            <w:r>
              <w:rPr>
                <w:b/>
                <w:i/>
                <w:spacing w:val="-2"/>
                <w:sz w:val="18"/>
              </w:rPr>
              <w:t xml:space="preserve"> </w:t>
            </w:r>
            <w:r>
              <w:rPr>
                <w:b/>
                <w:i/>
                <w:spacing w:val="-4"/>
                <w:sz w:val="18"/>
              </w:rPr>
              <w:t>List</w:t>
            </w:r>
          </w:p>
        </w:tc>
      </w:tr>
      <w:tr w14:paraId="31DAA9A5" w14:textId="77777777" w:rsidTr="00445E18">
        <w:tblPrEx>
          <w:tblW w:w="0" w:type="auto"/>
          <w:tblInd w:w="375" w:type="dxa"/>
          <w:tblLayout w:type="fixed"/>
          <w:tblCellMar>
            <w:left w:w="0" w:type="dxa"/>
            <w:right w:w="0" w:type="dxa"/>
          </w:tblCellMar>
          <w:tblLook w:val="01E0"/>
        </w:tblPrEx>
        <w:trPr>
          <w:trHeight w:val="1099"/>
        </w:trPr>
        <w:tc>
          <w:tcPr>
            <w:tcW w:w="898" w:type="dxa"/>
            <w:vMerge/>
            <w:tcBorders>
              <w:top w:val="nil"/>
              <w:left w:val="single" w:sz="8" w:space="0" w:color="000000"/>
              <w:bottom w:val="single" w:sz="8" w:space="0" w:color="000000"/>
              <w:right w:val="single" w:sz="8" w:space="0" w:color="000000"/>
            </w:tcBorders>
            <w:shd w:val="clear" w:color="auto" w:fill="F1F1F1"/>
          </w:tcPr>
          <w:p w:rsidR="00FB39A1" w14:paraId="31DAA9A1" w14:textId="77777777">
            <w:pPr>
              <w:rPr>
                <w:sz w:val="2"/>
                <w:szCs w:val="2"/>
              </w:rPr>
            </w:pPr>
          </w:p>
        </w:tc>
        <w:tc>
          <w:tcPr>
            <w:tcW w:w="4917" w:type="dxa"/>
            <w:tcBorders>
              <w:left w:val="single" w:sz="8" w:space="0" w:color="000000"/>
            </w:tcBorders>
          </w:tcPr>
          <w:p w:rsidR="00FB39A1" w14:paraId="31DAA9A2" w14:textId="77777777">
            <w:pPr>
              <w:pStyle w:val="TableParagraph"/>
              <w:spacing w:line="270" w:lineRule="atLeast"/>
              <w:ind w:left="107" w:right="123"/>
              <w:rPr>
                <w:sz w:val="24"/>
              </w:rPr>
            </w:pPr>
            <w:r>
              <w:rPr>
                <w:b/>
                <w:sz w:val="24"/>
              </w:rPr>
              <w:t>Care</w:t>
            </w:r>
            <w:r>
              <w:rPr>
                <w:b/>
                <w:spacing w:val="-7"/>
                <w:sz w:val="24"/>
              </w:rPr>
              <w:t xml:space="preserve"> </w:t>
            </w:r>
            <w:r>
              <w:rPr>
                <w:b/>
                <w:sz w:val="24"/>
              </w:rPr>
              <w:t>team</w:t>
            </w:r>
            <w:r>
              <w:rPr>
                <w:b/>
                <w:spacing w:val="-5"/>
                <w:sz w:val="24"/>
              </w:rPr>
              <w:t xml:space="preserve"> </w:t>
            </w:r>
            <w:r>
              <w:rPr>
                <w:b/>
                <w:sz w:val="24"/>
              </w:rPr>
              <w:t>expertise</w:t>
            </w:r>
            <w:r>
              <w:rPr>
                <w:b/>
                <w:spacing w:val="-6"/>
                <w:sz w:val="24"/>
              </w:rPr>
              <w:t xml:space="preserve"> </w:t>
            </w:r>
            <w:r>
              <w:rPr>
                <w:sz w:val="24"/>
              </w:rPr>
              <w:t>–</w:t>
            </w:r>
            <w:r>
              <w:rPr>
                <w:spacing w:val="-6"/>
                <w:sz w:val="24"/>
              </w:rPr>
              <w:t xml:space="preserve"> </w:t>
            </w:r>
            <w:r>
              <w:rPr>
                <w:sz w:val="24"/>
              </w:rPr>
              <w:t>develop</w:t>
            </w:r>
            <w:r>
              <w:rPr>
                <w:spacing w:val="-6"/>
                <w:sz w:val="24"/>
              </w:rPr>
              <w:t xml:space="preserve"> </w:t>
            </w:r>
            <w:r>
              <w:rPr>
                <w:sz w:val="24"/>
              </w:rPr>
              <w:t>a</w:t>
            </w:r>
            <w:r>
              <w:rPr>
                <w:spacing w:val="-6"/>
                <w:sz w:val="24"/>
              </w:rPr>
              <w:t xml:space="preserve"> </w:t>
            </w:r>
            <w:r>
              <w:rPr>
                <w:sz w:val="24"/>
              </w:rPr>
              <w:t>unified</w:t>
            </w:r>
            <w:r>
              <w:rPr>
                <w:spacing w:val="-5"/>
                <w:sz w:val="24"/>
              </w:rPr>
              <w:t xml:space="preserve"> </w:t>
            </w:r>
            <w:r>
              <w:rPr>
                <w:sz w:val="24"/>
              </w:rPr>
              <w:t xml:space="preserve">care plan that builds a team—with necessary members and functions—to care for a given </w:t>
            </w:r>
            <w:r>
              <w:rPr>
                <w:spacing w:val="-2"/>
                <w:sz w:val="24"/>
              </w:rPr>
              <w:t>patient</w:t>
            </w:r>
          </w:p>
        </w:tc>
        <w:tc>
          <w:tcPr>
            <w:tcW w:w="3705" w:type="dxa"/>
          </w:tcPr>
          <w:p w:rsidR="00FB39A1" w14:paraId="31DAA9A4" w14:textId="77777777">
            <w:pPr>
              <w:pStyle w:val="TableParagraph"/>
            </w:pPr>
          </w:p>
        </w:tc>
      </w:tr>
      <w:tr w14:paraId="31DAA9AA" w14:textId="77777777" w:rsidTr="00445E18">
        <w:tblPrEx>
          <w:tblW w:w="0" w:type="auto"/>
          <w:tblInd w:w="375" w:type="dxa"/>
          <w:tblLayout w:type="fixed"/>
          <w:tblCellMar>
            <w:left w:w="0" w:type="dxa"/>
            <w:right w:w="0" w:type="dxa"/>
          </w:tblCellMar>
          <w:tblLook w:val="01E0"/>
        </w:tblPrEx>
        <w:trPr>
          <w:trHeight w:val="826"/>
        </w:trPr>
        <w:tc>
          <w:tcPr>
            <w:tcW w:w="898" w:type="dxa"/>
            <w:vMerge/>
            <w:tcBorders>
              <w:top w:val="nil"/>
              <w:left w:val="single" w:sz="8" w:space="0" w:color="000000"/>
              <w:bottom w:val="single" w:sz="8" w:space="0" w:color="000000"/>
              <w:right w:val="single" w:sz="8" w:space="0" w:color="000000"/>
            </w:tcBorders>
            <w:shd w:val="clear" w:color="auto" w:fill="F1F1F1"/>
          </w:tcPr>
          <w:p w:rsidR="00FB39A1" w14:paraId="31DAA9A6" w14:textId="77777777">
            <w:pPr>
              <w:rPr>
                <w:sz w:val="2"/>
                <w:szCs w:val="2"/>
              </w:rPr>
            </w:pPr>
          </w:p>
        </w:tc>
        <w:tc>
          <w:tcPr>
            <w:tcW w:w="4917" w:type="dxa"/>
            <w:tcBorders>
              <w:left w:val="single" w:sz="8" w:space="0" w:color="000000"/>
            </w:tcBorders>
          </w:tcPr>
          <w:p w:rsidR="00FB39A1" w14:paraId="31DAA9A7" w14:textId="77777777">
            <w:pPr>
              <w:pStyle w:val="TableParagraph"/>
              <w:spacing w:line="276" w:lineRule="exact"/>
              <w:ind w:left="107" w:right="123"/>
              <w:rPr>
                <w:sz w:val="24"/>
              </w:rPr>
            </w:pPr>
            <w:r>
              <w:rPr>
                <w:b/>
                <w:sz w:val="24"/>
              </w:rPr>
              <w:t>Clinical</w:t>
            </w:r>
            <w:r>
              <w:rPr>
                <w:b/>
                <w:spacing w:val="-8"/>
                <w:sz w:val="24"/>
              </w:rPr>
              <w:t xml:space="preserve"> </w:t>
            </w:r>
            <w:r>
              <w:rPr>
                <w:b/>
                <w:sz w:val="24"/>
              </w:rPr>
              <w:t>workflow</w:t>
            </w:r>
            <w:r>
              <w:rPr>
                <w:b/>
                <w:spacing w:val="-8"/>
                <w:sz w:val="24"/>
              </w:rPr>
              <w:t xml:space="preserve"> </w:t>
            </w:r>
            <w:r>
              <w:rPr>
                <w:sz w:val="24"/>
              </w:rPr>
              <w:t>–</w:t>
            </w:r>
            <w:r>
              <w:rPr>
                <w:spacing w:val="-8"/>
                <w:sz w:val="24"/>
              </w:rPr>
              <w:t xml:space="preserve"> </w:t>
            </w:r>
            <w:r>
              <w:rPr>
                <w:sz w:val="24"/>
              </w:rPr>
              <w:t>clinical</w:t>
            </w:r>
            <w:r>
              <w:rPr>
                <w:spacing w:val="-8"/>
                <w:sz w:val="24"/>
              </w:rPr>
              <w:t xml:space="preserve"> </w:t>
            </w:r>
            <w:r>
              <w:rPr>
                <w:sz w:val="24"/>
              </w:rPr>
              <w:t>protocols</w:t>
            </w:r>
            <w:r>
              <w:rPr>
                <w:spacing w:val="-8"/>
                <w:sz w:val="24"/>
              </w:rPr>
              <w:t xml:space="preserve"> </w:t>
            </w:r>
            <w:r>
              <w:rPr>
                <w:sz w:val="24"/>
              </w:rPr>
              <w:t>and workflows are clearly documented for integration of care</w:t>
            </w:r>
          </w:p>
        </w:tc>
        <w:tc>
          <w:tcPr>
            <w:tcW w:w="3705" w:type="dxa"/>
          </w:tcPr>
          <w:p w:rsidR="00FB39A1" w14:paraId="31DAA9A9" w14:textId="77777777">
            <w:pPr>
              <w:pStyle w:val="TableParagraph"/>
            </w:pPr>
          </w:p>
        </w:tc>
      </w:tr>
      <w:tr w14:paraId="31DAA9AF" w14:textId="77777777" w:rsidTr="00445E18">
        <w:tblPrEx>
          <w:tblW w:w="0" w:type="auto"/>
          <w:tblInd w:w="375" w:type="dxa"/>
          <w:tblLayout w:type="fixed"/>
          <w:tblCellMar>
            <w:left w:w="0" w:type="dxa"/>
            <w:right w:w="0" w:type="dxa"/>
          </w:tblCellMar>
          <w:tblLook w:val="01E0"/>
        </w:tblPrEx>
        <w:trPr>
          <w:trHeight w:val="825"/>
        </w:trPr>
        <w:tc>
          <w:tcPr>
            <w:tcW w:w="898" w:type="dxa"/>
            <w:vMerge/>
            <w:tcBorders>
              <w:top w:val="nil"/>
              <w:left w:val="single" w:sz="8" w:space="0" w:color="000000"/>
              <w:bottom w:val="single" w:sz="8" w:space="0" w:color="000000"/>
              <w:right w:val="single" w:sz="8" w:space="0" w:color="000000"/>
            </w:tcBorders>
            <w:shd w:val="clear" w:color="auto" w:fill="F1F1F1"/>
          </w:tcPr>
          <w:p w:rsidR="00FB39A1" w14:paraId="31DAA9AB" w14:textId="77777777">
            <w:pPr>
              <w:rPr>
                <w:sz w:val="2"/>
                <w:szCs w:val="2"/>
              </w:rPr>
            </w:pPr>
          </w:p>
        </w:tc>
        <w:tc>
          <w:tcPr>
            <w:tcW w:w="4917" w:type="dxa"/>
            <w:tcBorders>
              <w:left w:val="single" w:sz="8" w:space="0" w:color="000000"/>
            </w:tcBorders>
          </w:tcPr>
          <w:p w:rsidR="00FB39A1" w14:paraId="31DAA9AC" w14:textId="77777777">
            <w:pPr>
              <w:pStyle w:val="TableParagraph"/>
              <w:spacing w:line="270" w:lineRule="atLeast"/>
              <w:ind w:left="107" w:right="490"/>
              <w:rPr>
                <w:sz w:val="24"/>
              </w:rPr>
            </w:pPr>
            <w:r>
              <w:rPr>
                <w:b/>
                <w:sz w:val="24"/>
              </w:rPr>
              <w:t>Patient</w:t>
            </w:r>
            <w:r>
              <w:rPr>
                <w:b/>
                <w:spacing w:val="-11"/>
                <w:sz w:val="24"/>
              </w:rPr>
              <w:t xml:space="preserve"> </w:t>
            </w:r>
            <w:r>
              <w:rPr>
                <w:b/>
                <w:sz w:val="24"/>
              </w:rPr>
              <w:t>identification</w:t>
            </w:r>
            <w:r>
              <w:rPr>
                <w:b/>
                <w:spacing w:val="-9"/>
                <w:sz w:val="24"/>
              </w:rPr>
              <w:t xml:space="preserve"> </w:t>
            </w:r>
            <w:r>
              <w:rPr>
                <w:sz w:val="24"/>
              </w:rPr>
              <w:t>–</w:t>
            </w:r>
            <w:r>
              <w:rPr>
                <w:spacing w:val="-11"/>
                <w:sz w:val="24"/>
              </w:rPr>
              <w:t xml:space="preserve"> </w:t>
            </w:r>
            <w:r>
              <w:rPr>
                <w:sz w:val="24"/>
              </w:rPr>
              <w:t>establish</w:t>
            </w:r>
            <w:r>
              <w:rPr>
                <w:spacing w:val="-11"/>
                <w:sz w:val="24"/>
              </w:rPr>
              <w:t xml:space="preserve"> </w:t>
            </w:r>
            <w:r>
              <w:rPr>
                <w:sz w:val="24"/>
              </w:rPr>
              <w:t>systematic methods to identify individuals for integrated care</w:t>
            </w:r>
          </w:p>
        </w:tc>
        <w:tc>
          <w:tcPr>
            <w:tcW w:w="3705" w:type="dxa"/>
          </w:tcPr>
          <w:p w:rsidR="00FB39A1" w14:paraId="31DAA9AE" w14:textId="77777777">
            <w:pPr>
              <w:pStyle w:val="TableParagraph"/>
            </w:pPr>
          </w:p>
        </w:tc>
      </w:tr>
      <w:tr w14:paraId="31DAA9B4" w14:textId="77777777" w:rsidTr="00445E18">
        <w:tblPrEx>
          <w:tblW w:w="0" w:type="auto"/>
          <w:tblInd w:w="375" w:type="dxa"/>
          <w:tblLayout w:type="fixed"/>
          <w:tblCellMar>
            <w:left w:w="0" w:type="dxa"/>
            <w:right w:w="0" w:type="dxa"/>
          </w:tblCellMar>
          <w:tblLook w:val="01E0"/>
        </w:tblPrEx>
        <w:trPr>
          <w:trHeight w:val="548"/>
        </w:trPr>
        <w:tc>
          <w:tcPr>
            <w:tcW w:w="898" w:type="dxa"/>
            <w:vMerge/>
            <w:tcBorders>
              <w:top w:val="nil"/>
              <w:left w:val="single" w:sz="8" w:space="0" w:color="000000"/>
              <w:bottom w:val="single" w:sz="8" w:space="0" w:color="000000"/>
              <w:right w:val="single" w:sz="8" w:space="0" w:color="000000"/>
            </w:tcBorders>
            <w:shd w:val="clear" w:color="auto" w:fill="F1F1F1"/>
          </w:tcPr>
          <w:p w:rsidR="00FB39A1" w14:paraId="31DAA9B0" w14:textId="77777777">
            <w:pPr>
              <w:rPr>
                <w:sz w:val="2"/>
                <w:szCs w:val="2"/>
              </w:rPr>
            </w:pPr>
          </w:p>
        </w:tc>
        <w:tc>
          <w:tcPr>
            <w:tcW w:w="4917" w:type="dxa"/>
            <w:tcBorders>
              <w:left w:val="single" w:sz="8" w:space="0" w:color="000000"/>
            </w:tcBorders>
          </w:tcPr>
          <w:p w:rsidR="00FB39A1" w14:paraId="31DAA9B1" w14:textId="77777777">
            <w:pPr>
              <w:pStyle w:val="TableParagraph"/>
              <w:spacing w:line="270" w:lineRule="atLeast"/>
              <w:ind w:left="107" w:right="123"/>
              <w:rPr>
                <w:sz w:val="24"/>
              </w:rPr>
            </w:pPr>
            <w:r>
              <w:rPr>
                <w:b/>
                <w:sz w:val="24"/>
              </w:rPr>
              <w:t xml:space="preserve">Clinical outcomes </w:t>
            </w:r>
            <w:r>
              <w:rPr>
                <w:sz w:val="24"/>
              </w:rPr>
              <w:t>– monitor patient’s clinical outcomes</w:t>
            </w:r>
            <w:r>
              <w:rPr>
                <w:spacing w:val="-6"/>
                <w:sz w:val="24"/>
              </w:rPr>
              <w:t xml:space="preserve"> </w:t>
            </w:r>
            <w:r>
              <w:rPr>
                <w:sz w:val="24"/>
              </w:rPr>
              <w:t>to</w:t>
            </w:r>
            <w:r>
              <w:rPr>
                <w:spacing w:val="-6"/>
                <w:sz w:val="24"/>
              </w:rPr>
              <w:t xml:space="preserve"> </w:t>
            </w:r>
            <w:r>
              <w:rPr>
                <w:sz w:val="24"/>
              </w:rPr>
              <w:t>assess</w:t>
            </w:r>
            <w:r>
              <w:rPr>
                <w:spacing w:val="-6"/>
                <w:sz w:val="24"/>
              </w:rPr>
              <w:t xml:space="preserve"> </w:t>
            </w:r>
            <w:r>
              <w:rPr>
                <w:sz w:val="24"/>
              </w:rPr>
              <w:t>impact</w:t>
            </w:r>
            <w:r>
              <w:rPr>
                <w:spacing w:val="-6"/>
                <w:sz w:val="24"/>
              </w:rPr>
              <w:t xml:space="preserve"> </w:t>
            </w:r>
            <w:r>
              <w:rPr>
                <w:sz w:val="24"/>
              </w:rPr>
              <w:t>of</w:t>
            </w:r>
            <w:r>
              <w:rPr>
                <w:spacing w:val="-6"/>
                <w:sz w:val="24"/>
              </w:rPr>
              <w:t xml:space="preserve"> </w:t>
            </w:r>
            <w:r>
              <w:rPr>
                <w:sz w:val="24"/>
              </w:rPr>
              <w:t>integration</w:t>
            </w:r>
            <w:r>
              <w:rPr>
                <w:spacing w:val="-6"/>
                <w:sz w:val="24"/>
              </w:rPr>
              <w:t xml:space="preserve"> </w:t>
            </w:r>
            <w:r>
              <w:rPr>
                <w:sz w:val="24"/>
              </w:rPr>
              <w:t>of</w:t>
            </w:r>
            <w:r>
              <w:rPr>
                <w:spacing w:val="-7"/>
                <w:sz w:val="24"/>
              </w:rPr>
              <w:t xml:space="preserve"> </w:t>
            </w:r>
            <w:r>
              <w:rPr>
                <w:sz w:val="24"/>
              </w:rPr>
              <w:t>care</w:t>
            </w:r>
          </w:p>
        </w:tc>
        <w:tc>
          <w:tcPr>
            <w:tcW w:w="3705" w:type="dxa"/>
          </w:tcPr>
          <w:p w:rsidR="00FB39A1" w14:paraId="31DAA9B3" w14:textId="77777777">
            <w:pPr>
              <w:pStyle w:val="TableParagraph"/>
            </w:pPr>
          </w:p>
        </w:tc>
      </w:tr>
      <w:tr w14:paraId="31DAA9B9" w14:textId="77777777" w:rsidTr="00445E18">
        <w:tblPrEx>
          <w:tblW w:w="0" w:type="auto"/>
          <w:tblInd w:w="375" w:type="dxa"/>
          <w:tblLayout w:type="fixed"/>
          <w:tblCellMar>
            <w:left w:w="0" w:type="dxa"/>
            <w:right w:w="0" w:type="dxa"/>
          </w:tblCellMar>
          <w:tblLook w:val="01E0"/>
        </w:tblPrEx>
        <w:trPr>
          <w:trHeight w:val="326"/>
        </w:trPr>
        <w:tc>
          <w:tcPr>
            <w:tcW w:w="898" w:type="dxa"/>
            <w:vMerge/>
            <w:tcBorders>
              <w:top w:val="nil"/>
              <w:left w:val="single" w:sz="8" w:space="0" w:color="000000"/>
              <w:bottom w:val="single" w:sz="8" w:space="0" w:color="000000"/>
              <w:right w:val="single" w:sz="8" w:space="0" w:color="000000"/>
            </w:tcBorders>
            <w:shd w:val="clear" w:color="auto" w:fill="F1F1F1"/>
          </w:tcPr>
          <w:p w:rsidR="00FB39A1" w14:paraId="31DAA9B5" w14:textId="77777777">
            <w:pPr>
              <w:rPr>
                <w:sz w:val="2"/>
                <w:szCs w:val="2"/>
              </w:rPr>
            </w:pPr>
          </w:p>
        </w:tc>
        <w:tc>
          <w:tcPr>
            <w:tcW w:w="4917" w:type="dxa"/>
            <w:tcBorders>
              <w:left w:val="single" w:sz="8" w:space="0" w:color="000000"/>
            </w:tcBorders>
          </w:tcPr>
          <w:p w:rsidR="00FB39A1" w14:paraId="31DAA9B6" w14:textId="77777777">
            <w:pPr>
              <w:pStyle w:val="TableParagraph"/>
              <w:spacing w:before="2"/>
              <w:ind w:left="107"/>
              <w:rPr>
                <w:i/>
                <w:sz w:val="24"/>
              </w:rPr>
            </w:pPr>
            <w:r>
              <w:rPr>
                <w:sz w:val="24"/>
              </w:rPr>
              <w:t>Other</w:t>
            </w:r>
            <w:r>
              <w:rPr>
                <w:spacing w:val="-2"/>
                <w:sz w:val="24"/>
              </w:rPr>
              <w:t xml:space="preserve"> </w:t>
            </w:r>
            <w:r>
              <w:rPr>
                <w:sz w:val="24"/>
              </w:rPr>
              <w:t xml:space="preserve">– </w:t>
            </w:r>
            <w:r>
              <w:rPr>
                <w:i/>
                <w:sz w:val="24"/>
              </w:rPr>
              <w:t>please</w:t>
            </w:r>
            <w:r>
              <w:rPr>
                <w:i/>
                <w:spacing w:val="-2"/>
                <w:sz w:val="24"/>
              </w:rPr>
              <w:t xml:space="preserve"> specify</w:t>
            </w:r>
          </w:p>
        </w:tc>
        <w:tc>
          <w:tcPr>
            <w:tcW w:w="3705" w:type="dxa"/>
          </w:tcPr>
          <w:p w:rsidR="00FB39A1" w14:paraId="31DAA9B8" w14:textId="77777777">
            <w:pPr>
              <w:pStyle w:val="TableParagraph"/>
            </w:pPr>
          </w:p>
        </w:tc>
      </w:tr>
    </w:tbl>
    <w:p w:rsidR="00BC5BD3" w14:paraId="31DAA9BA" w14:textId="77777777">
      <w:pPr>
        <w:pStyle w:val="BodyText"/>
        <w:spacing w:before="9"/>
      </w:pPr>
    </w:p>
    <w:p w:rsidR="00BC5BD3" w:rsidP="00A62661" w14:paraId="31DAA9BB" w14:textId="77777777">
      <w:pPr>
        <w:pStyle w:val="Heading1"/>
        <w:numPr>
          <w:ilvl w:val="0"/>
          <w:numId w:val="5"/>
        </w:numPr>
        <w:tabs>
          <w:tab w:val="left" w:pos="719"/>
        </w:tabs>
        <w:ind w:left="719" w:hanging="359"/>
      </w:pPr>
      <w:r>
        <w:t xml:space="preserve">ORAL </w:t>
      </w:r>
      <w:r>
        <w:rPr>
          <w:spacing w:val="-2"/>
        </w:rPr>
        <w:t>HEALTH</w:t>
      </w:r>
    </w:p>
    <w:p w:rsidR="00BC5BD3" w14:paraId="31DAA9BC" w14:textId="5FB4FDFF">
      <w:pPr>
        <w:pStyle w:val="Heading3"/>
      </w:pPr>
      <w:r>
        <w:rPr>
          <w:color w:val="FF0000"/>
        </w:rPr>
        <w:t>This</w:t>
      </w:r>
      <w:r>
        <w:rPr>
          <w:color w:val="FF0000"/>
          <w:spacing w:val="-3"/>
        </w:rPr>
        <w:t xml:space="preserve"> </w:t>
      </w:r>
      <w:r>
        <w:rPr>
          <w:color w:val="FF0000"/>
        </w:rPr>
        <w:t>section</w:t>
      </w:r>
      <w:r>
        <w:rPr>
          <w:color w:val="FF0000"/>
          <w:spacing w:val="-3"/>
        </w:rPr>
        <w:t xml:space="preserve"> </w:t>
      </w:r>
      <w:r>
        <w:rPr>
          <w:color w:val="FF0000"/>
        </w:rPr>
        <w:t>is</w:t>
      </w:r>
      <w:r>
        <w:rPr>
          <w:color w:val="FF0000"/>
          <w:spacing w:val="-3"/>
        </w:rPr>
        <w:t xml:space="preserve"> </w:t>
      </w:r>
      <w:r>
        <w:rPr>
          <w:color w:val="FF0000"/>
        </w:rPr>
        <w:t>only</w:t>
      </w:r>
      <w:r>
        <w:rPr>
          <w:color w:val="FF0000"/>
          <w:spacing w:val="-3"/>
        </w:rPr>
        <w:t xml:space="preserve"> </w:t>
      </w:r>
      <w:r>
        <w:rPr>
          <w:color w:val="FF0000"/>
        </w:rPr>
        <w:t>applicable</w:t>
      </w:r>
      <w:r>
        <w:rPr>
          <w:color w:val="FF0000"/>
          <w:spacing w:val="-3"/>
        </w:rPr>
        <w:t xml:space="preserve"> </w:t>
      </w:r>
      <w:r>
        <w:rPr>
          <w:color w:val="FF0000"/>
        </w:rPr>
        <w:t>to</w:t>
      </w:r>
      <w:r>
        <w:rPr>
          <w:color w:val="FF0000"/>
          <w:spacing w:val="-3"/>
        </w:rPr>
        <w:t xml:space="preserve"> </w:t>
      </w:r>
      <w:r>
        <w:rPr>
          <w:color w:val="FF0000"/>
        </w:rPr>
        <w:t>projects</w:t>
      </w:r>
      <w:r>
        <w:rPr>
          <w:color w:val="FF0000"/>
          <w:spacing w:val="-1"/>
        </w:rPr>
        <w:t xml:space="preserve"> </w:t>
      </w:r>
      <w:r>
        <w:rPr>
          <w:color w:val="FF0000"/>
        </w:rPr>
        <w:t>receiving</w:t>
      </w:r>
      <w:r>
        <w:rPr>
          <w:color w:val="FF0000"/>
          <w:spacing w:val="-3"/>
        </w:rPr>
        <w:t xml:space="preserve"> </w:t>
      </w:r>
      <w:r>
        <w:rPr>
          <w:color w:val="FF0000"/>
        </w:rPr>
        <w:t>Outreach</w:t>
      </w:r>
      <w:r>
        <w:rPr>
          <w:color w:val="FF0000"/>
          <w:spacing w:val="-3"/>
        </w:rPr>
        <w:t xml:space="preserve"> </w:t>
      </w:r>
      <w:r>
        <w:rPr>
          <w:color w:val="FF0000"/>
        </w:rPr>
        <w:t>funding</w:t>
      </w:r>
      <w:r>
        <w:rPr>
          <w:color w:val="FF0000"/>
          <w:spacing w:val="-2"/>
        </w:rPr>
        <w:t xml:space="preserve"> </w:t>
      </w:r>
      <w:r>
        <w:rPr>
          <w:color w:val="FF0000"/>
        </w:rPr>
        <w:t>for</w:t>
      </w:r>
      <w:r>
        <w:rPr>
          <w:color w:val="FF0000"/>
          <w:spacing w:val="-6"/>
        </w:rPr>
        <w:t xml:space="preserve"> </w:t>
      </w:r>
      <w:r>
        <w:rPr>
          <w:color w:val="FF0000"/>
        </w:rPr>
        <w:t>oral</w:t>
      </w:r>
      <w:r>
        <w:rPr>
          <w:color w:val="FF0000"/>
          <w:spacing w:val="-3"/>
        </w:rPr>
        <w:t xml:space="preserve"> </w:t>
      </w:r>
      <w:r>
        <w:rPr>
          <w:color w:val="FF0000"/>
        </w:rPr>
        <w:t>health</w:t>
      </w:r>
      <w:r>
        <w:rPr>
          <w:color w:val="FF0000"/>
          <w:spacing w:val="-3"/>
        </w:rPr>
        <w:t xml:space="preserve"> </w:t>
      </w:r>
      <w:r>
        <w:rPr>
          <w:color w:val="FF0000"/>
        </w:rPr>
        <w:t>activities.</w:t>
      </w:r>
      <w:r>
        <w:rPr>
          <w:color w:val="FF0000"/>
          <w:spacing w:val="-1"/>
        </w:rPr>
        <w:t xml:space="preserve"> </w:t>
      </w:r>
      <w:r w:rsidRPr="004E2B6B" w:rsidR="004E2B6B">
        <w:rPr>
          <w:color w:val="FF0000"/>
        </w:rPr>
        <w:t>This section also includes grantees funded under the HRHI program track, if applicable.</w:t>
      </w:r>
    </w:p>
    <w:p w:rsidR="0079308C" w:rsidP="0079308C" w14:paraId="7AD80A88" w14:textId="77777777">
      <w:pPr>
        <w:pStyle w:val="BodyText"/>
        <w:spacing w:before="140"/>
        <w:ind w:left="360" w:right="822"/>
      </w:pPr>
      <w:r>
        <w:rPr>
          <w:b/>
          <w:i/>
        </w:rPr>
        <w:t xml:space="preserve">Table Instructions: </w:t>
      </w:r>
      <w:r>
        <w:t>This table collects information on the aggregate number of individuals who received grant-funded oral health services during the reporting period. Report the number of unique individuals receiving these services as an unduplicated count of persons who received direct services. The reported total should not exceed the total number of unique individuals receiving direct services under the grant.</w:t>
      </w:r>
    </w:p>
    <w:p w:rsidR="0079308C" w:rsidP="00A62661" w14:paraId="055EC68A" w14:textId="77777777">
      <w:pPr>
        <w:pStyle w:val="BodyText"/>
        <w:numPr>
          <w:ilvl w:val="0"/>
          <w:numId w:val="26"/>
        </w:numPr>
        <w:spacing w:before="140"/>
        <w:ind w:right="822"/>
      </w:pPr>
      <w:r>
        <w:t xml:space="preserve">If your project supported grant-funded dental and/or oral health activities but the requested </w:t>
      </w:r>
      <w:r>
        <w:t xml:space="preserve">information is unavailable, </w:t>
      </w:r>
      <w:r w:rsidRPr="0079308C">
        <w:rPr>
          <w:b/>
          <w:bCs/>
        </w:rPr>
        <w:t>select or enter “DK” (Do Not Know) as your response.</w:t>
      </w:r>
    </w:p>
    <w:p w:rsidR="00BC5BD3" w:rsidRPr="0079308C" w:rsidP="00A62661" w14:paraId="652AE02A" w14:textId="77777777">
      <w:pPr>
        <w:pStyle w:val="BodyText"/>
        <w:numPr>
          <w:ilvl w:val="0"/>
          <w:numId w:val="26"/>
        </w:numPr>
        <w:spacing w:before="140"/>
        <w:ind w:right="822"/>
      </w:pPr>
      <w:r>
        <w:t xml:space="preserve">If your grant did not support dental and/or oral health activities during the reporting period, </w:t>
      </w:r>
      <w:r w:rsidRPr="0079308C">
        <w:rPr>
          <w:b/>
          <w:bCs/>
        </w:rPr>
        <w:t>leave this section blank.</w:t>
      </w:r>
    </w:p>
    <w:p w:rsidR="0079308C" w:rsidP="0079308C" w14:paraId="0207F9AB" w14:textId="77777777">
      <w:pPr>
        <w:pStyle w:val="BodyText"/>
        <w:spacing w:before="140"/>
        <w:ind w:right="822"/>
      </w:pPr>
    </w:p>
    <w:p w:rsidR="0079308C" w:rsidP="0079308C" w14:paraId="15277223" w14:textId="77777777">
      <w:pPr>
        <w:pStyle w:val="BodyText"/>
        <w:spacing w:before="140"/>
        <w:ind w:right="822"/>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98"/>
        <w:gridCol w:w="4914"/>
        <w:gridCol w:w="3983"/>
      </w:tblGrid>
      <w:tr w14:paraId="0FBE41F9" w14:textId="77777777" w:rsidTr="0020293B">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21"/>
        </w:trPr>
        <w:tc>
          <w:tcPr>
            <w:tcW w:w="898" w:type="dxa"/>
            <w:vMerge w:val="restart"/>
            <w:shd w:val="clear" w:color="auto" w:fill="F1F1F1"/>
          </w:tcPr>
          <w:p w:rsidR="0079308C" w:rsidP="0020293B" w14:paraId="255263C3" w14:textId="77777777">
            <w:pPr>
              <w:pStyle w:val="TableParagraph"/>
              <w:spacing w:line="275" w:lineRule="exact"/>
              <w:ind w:left="107"/>
              <w:rPr>
                <w:b/>
                <w:sz w:val="24"/>
              </w:rPr>
            </w:pPr>
            <w:r>
              <w:rPr>
                <w:b/>
                <w:spacing w:val="-10"/>
                <w:sz w:val="24"/>
              </w:rPr>
              <w:t>1</w:t>
            </w:r>
          </w:p>
        </w:tc>
        <w:tc>
          <w:tcPr>
            <w:tcW w:w="4914" w:type="dxa"/>
            <w:shd w:val="clear" w:color="auto" w:fill="F1F1F1"/>
          </w:tcPr>
          <w:p w:rsidR="0079308C" w:rsidP="0020293B" w14:paraId="64C9E869" w14:textId="77777777">
            <w:pPr>
              <w:pStyle w:val="TableParagraph"/>
              <w:spacing w:before="35"/>
              <w:ind w:left="107" w:right="172"/>
              <w:rPr>
                <w:b/>
                <w:sz w:val="24"/>
              </w:rPr>
            </w:pPr>
            <w:r>
              <w:rPr>
                <w:b/>
                <w:sz w:val="24"/>
              </w:rPr>
              <w:t>Number</w:t>
            </w:r>
            <w:r>
              <w:rPr>
                <w:b/>
                <w:spacing w:val="-9"/>
                <w:sz w:val="24"/>
              </w:rPr>
              <w:t xml:space="preserve"> </w:t>
            </w:r>
            <w:r>
              <w:rPr>
                <w:b/>
                <w:sz w:val="24"/>
              </w:rPr>
              <w:t>of</w:t>
            </w:r>
            <w:r>
              <w:rPr>
                <w:b/>
                <w:spacing w:val="-9"/>
                <w:sz w:val="24"/>
              </w:rPr>
              <w:t xml:space="preserve"> </w:t>
            </w:r>
            <w:r>
              <w:rPr>
                <w:b/>
                <w:sz w:val="24"/>
              </w:rPr>
              <w:t>Individuals</w:t>
            </w:r>
            <w:r>
              <w:rPr>
                <w:b/>
                <w:spacing w:val="-10"/>
                <w:sz w:val="24"/>
              </w:rPr>
              <w:t xml:space="preserve"> </w:t>
            </w:r>
            <w:r>
              <w:rPr>
                <w:b/>
                <w:sz w:val="24"/>
              </w:rPr>
              <w:t>who</w:t>
            </w:r>
            <w:r>
              <w:rPr>
                <w:b/>
                <w:spacing w:val="-8"/>
                <w:sz w:val="24"/>
              </w:rPr>
              <w:t xml:space="preserve"> </w:t>
            </w:r>
            <w:r>
              <w:rPr>
                <w:b/>
                <w:sz w:val="24"/>
              </w:rPr>
              <w:t>Received</w:t>
            </w:r>
            <w:r>
              <w:rPr>
                <w:b/>
                <w:spacing w:val="-7"/>
                <w:sz w:val="24"/>
              </w:rPr>
              <w:t xml:space="preserve"> </w:t>
            </w:r>
            <w:r>
              <w:rPr>
                <w:b/>
                <w:sz w:val="24"/>
              </w:rPr>
              <w:t>Oral Health Services</w:t>
            </w:r>
          </w:p>
        </w:tc>
        <w:tc>
          <w:tcPr>
            <w:tcW w:w="3983" w:type="dxa"/>
            <w:shd w:val="clear" w:color="auto" w:fill="F1F1F1"/>
          </w:tcPr>
          <w:p w:rsidR="0079308C" w:rsidP="0020293B" w14:paraId="30E5E34E" w14:textId="77777777">
            <w:pPr>
              <w:pStyle w:val="TableParagraph"/>
              <w:spacing w:line="242" w:lineRule="auto"/>
              <w:ind w:left="13" w:right="6"/>
              <w:jc w:val="center"/>
              <w:rPr>
                <w:b/>
                <w:sz w:val="18"/>
              </w:rPr>
            </w:pPr>
            <w:r>
              <w:rPr>
                <w:b/>
                <w:sz w:val="18"/>
              </w:rPr>
              <w:t>End</w:t>
            </w:r>
            <w:r>
              <w:rPr>
                <w:b/>
                <w:spacing w:val="-12"/>
                <w:sz w:val="18"/>
              </w:rPr>
              <w:t xml:space="preserve"> </w:t>
            </w:r>
            <w:r>
              <w:rPr>
                <w:b/>
                <w:sz w:val="18"/>
              </w:rPr>
              <w:t>of</w:t>
            </w:r>
            <w:r>
              <w:rPr>
                <w:b/>
                <w:spacing w:val="-11"/>
                <w:sz w:val="18"/>
              </w:rPr>
              <w:t xml:space="preserve"> </w:t>
            </w:r>
            <w:r>
              <w:rPr>
                <w:b/>
                <w:sz w:val="18"/>
              </w:rPr>
              <w:t>Budget</w:t>
            </w:r>
            <w:r>
              <w:rPr>
                <w:b/>
                <w:spacing w:val="-11"/>
                <w:sz w:val="18"/>
              </w:rPr>
              <w:t xml:space="preserve"> </w:t>
            </w:r>
            <w:r>
              <w:rPr>
                <w:b/>
                <w:sz w:val="18"/>
              </w:rPr>
              <w:t>Period (Yrs. 1-4)</w:t>
            </w:r>
          </w:p>
          <w:p w:rsidR="0079308C" w:rsidP="0020293B" w14:paraId="7E4DF508" w14:textId="77777777">
            <w:pPr>
              <w:pStyle w:val="TableParagraph"/>
              <w:spacing w:line="184" w:lineRule="exact"/>
              <w:ind w:left="13" w:right="3"/>
              <w:jc w:val="center"/>
              <w:rPr>
                <w:b/>
                <w:i/>
                <w:sz w:val="18"/>
              </w:rPr>
            </w:pPr>
            <w:r>
              <w:rPr>
                <w:b/>
                <w:i/>
                <w:spacing w:val="-2"/>
                <w:sz w:val="18"/>
              </w:rPr>
              <w:t>Number</w:t>
            </w:r>
          </w:p>
        </w:tc>
      </w:tr>
      <w:tr w14:paraId="77A51C9D" w14:textId="77777777" w:rsidTr="0020293B">
        <w:tblPrEx>
          <w:tblW w:w="0" w:type="auto"/>
          <w:tblInd w:w="370" w:type="dxa"/>
          <w:tblLayout w:type="fixed"/>
          <w:tblCellMar>
            <w:left w:w="0" w:type="dxa"/>
            <w:right w:w="0" w:type="dxa"/>
          </w:tblCellMar>
          <w:tblLook w:val="01E0"/>
        </w:tblPrEx>
        <w:trPr>
          <w:trHeight w:val="1492"/>
        </w:trPr>
        <w:tc>
          <w:tcPr>
            <w:tcW w:w="898" w:type="dxa"/>
            <w:vMerge/>
            <w:tcBorders>
              <w:top w:val="nil"/>
            </w:tcBorders>
            <w:shd w:val="clear" w:color="auto" w:fill="F1F1F1"/>
          </w:tcPr>
          <w:p w:rsidR="0079308C" w:rsidP="0020293B" w14:paraId="10F5AFEC" w14:textId="77777777">
            <w:pPr>
              <w:rPr>
                <w:sz w:val="2"/>
                <w:szCs w:val="2"/>
              </w:rPr>
            </w:pPr>
          </w:p>
        </w:tc>
        <w:tc>
          <w:tcPr>
            <w:tcW w:w="4914" w:type="dxa"/>
          </w:tcPr>
          <w:p w:rsidR="0079308C" w:rsidP="0020293B" w14:paraId="3C6AA8A2" w14:textId="77777777">
            <w:pPr>
              <w:pStyle w:val="TableParagraph"/>
              <w:ind w:left="107" w:right="172"/>
              <w:rPr>
                <w:sz w:val="24"/>
              </w:rPr>
            </w:pPr>
            <w:r>
              <w:rPr>
                <w:sz w:val="24"/>
              </w:rPr>
              <w:t>Please</w:t>
            </w:r>
            <w:r>
              <w:rPr>
                <w:spacing w:val="-8"/>
                <w:sz w:val="24"/>
              </w:rPr>
              <w:t xml:space="preserve"> </w:t>
            </w:r>
            <w:r>
              <w:rPr>
                <w:sz w:val="24"/>
              </w:rPr>
              <w:t>report</w:t>
            </w:r>
            <w:r>
              <w:rPr>
                <w:spacing w:val="-7"/>
                <w:sz w:val="24"/>
              </w:rPr>
              <w:t xml:space="preserve"> </w:t>
            </w:r>
            <w:r>
              <w:rPr>
                <w:sz w:val="24"/>
              </w:rPr>
              <w:t>the</w:t>
            </w:r>
            <w:r>
              <w:rPr>
                <w:spacing w:val="-7"/>
                <w:sz w:val="24"/>
              </w:rPr>
              <w:t xml:space="preserve"> </w:t>
            </w:r>
            <w:r>
              <w:rPr>
                <w:sz w:val="24"/>
              </w:rPr>
              <w:t>number</w:t>
            </w:r>
            <w:r>
              <w:rPr>
                <w:spacing w:val="-6"/>
                <w:sz w:val="24"/>
              </w:rPr>
              <w:t xml:space="preserve"> </w:t>
            </w:r>
            <w:r>
              <w:rPr>
                <w:sz w:val="24"/>
              </w:rPr>
              <w:t>of</w:t>
            </w:r>
            <w:r>
              <w:rPr>
                <w:spacing w:val="-7"/>
                <w:sz w:val="24"/>
              </w:rPr>
              <w:t xml:space="preserve"> </w:t>
            </w:r>
            <w:r>
              <w:rPr>
                <w:sz w:val="24"/>
              </w:rPr>
              <w:t>individuals</w:t>
            </w:r>
            <w:r>
              <w:rPr>
                <w:spacing w:val="-7"/>
                <w:sz w:val="24"/>
              </w:rPr>
              <w:t xml:space="preserve"> </w:t>
            </w:r>
            <w:r>
              <w:rPr>
                <w:sz w:val="24"/>
              </w:rPr>
              <w:t>who received oral health services during the reporting</w:t>
            </w:r>
            <w:r>
              <w:rPr>
                <w:spacing w:val="-5"/>
                <w:sz w:val="24"/>
              </w:rPr>
              <w:t xml:space="preserve"> </w:t>
            </w:r>
            <w:r>
              <w:rPr>
                <w:sz w:val="24"/>
              </w:rPr>
              <w:t>period</w:t>
            </w:r>
            <w:r>
              <w:rPr>
                <w:spacing w:val="-5"/>
                <w:sz w:val="24"/>
              </w:rPr>
              <w:t xml:space="preserve"> </w:t>
            </w:r>
            <w:r>
              <w:rPr>
                <w:sz w:val="24"/>
              </w:rPr>
              <w:t>(among</w:t>
            </w:r>
            <w:r>
              <w:rPr>
                <w:spacing w:val="-3"/>
                <w:sz w:val="24"/>
              </w:rPr>
              <w:t xml:space="preserve"> </w:t>
            </w:r>
            <w:r>
              <w:rPr>
                <w:sz w:val="24"/>
              </w:rPr>
              <w:t>the</w:t>
            </w:r>
            <w:r>
              <w:rPr>
                <w:spacing w:val="-5"/>
                <w:sz w:val="24"/>
              </w:rPr>
              <w:t xml:space="preserve"> </w:t>
            </w:r>
            <w:r>
              <w:rPr>
                <w:sz w:val="24"/>
              </w:rPr>
              <w:t>total</w:t>
            </w:r>
            <w:r>
              <w:rPr>
                <w:spacing w:val="-5"/>
                <w:sz w:val="24"/>
              </w:rPr>
              <w:t xml:space="preserve"> </w:t>
            </w:r>
            <w:r>
              <w:rPr>
                <w:sz w:val="24"/>
              </w:rPr>
              <w:t>number</w:t>
            </w:r>
            <w:r>
              <w:rPr>
                <w:spacing w:val="-7"/>
                <w:sz w:val="24"/>
              </w:rPr>
              <w:t xml:space="preserve"> </w:t>
            </w:r>
            <w:r>
              <w:rPr>
                <w:sz w:val="24"/>
              </w:rPr>
              <w:t>of unique</w:t>
            </w:r>
            <w:r>
              <w:rPr>
                <w:spacing w:val="-1"/>
                <w:sz w:val="24"/>
              </w:rPr>
              <w:t xml:space="preserve"> </w:t>
            </w:r>
            <w:r>
              <w:rPr>
                <w:sz w:val="24"/>
              </w:rPr>
              <w:t>individuals</w:t>
            </w:r>
            <w:r>
              <w:rPr>
                <w:spacing w:val="-1"/>
                <w:sz w:val="24"/>
              </w:rPr>
              <w:t xml:space="preserve"> </w:t>
            </w:r>
            <w:r>
              <w:rPr>
                <w:sz w:val="24"/>
              </w:rPr>
              <w:t>receiving</w:t>
            </w:r>
            <w:r>
              <w:rPr>
                <w:spacing w:val="-1"/>
                <w:sz w:val="24"/>
              </w:rPr>
              <w:t xml:space="preserve"> </w:t>
            </w:r>
            <w:r>
              <w:rPr>
                <w:sz w:val="24"/>
              </w:rPr>
              <w:t>direct</w:t>
            </w:r>
            <w:r>
              <w:rPr>
                <w:spacing w:val="-1"/>
                <w:sz w:val="24"/>
              </w:rPr>
              <w:t xml:space="preserve"> </w:t>
            </w:r>
            <w:r>
              <w:rPr>
                <w:spacing w:val="-2"/>
                <w:sz w:val="24"/>
              </w:rPr>
              <w:t>services)</w:t>
            </w:r>
          </w:p>
        </w:tc>
        <w:tc>
          <w:tcPr>
            <w:tcW w:w="3983" w:type="dxa"/>
          </w:tcPr>
          <w:p w:rsidR="0079308C" w:rsidP="0020293B" w14:paraId="62D415A8" w14:textId="77777777">
            <w:pPr>
              <w:pStyle w:val="TableParagraph"/>
              <w:spacing w:before="55"/>
              <w:rPr>
                <w:sz w:val="20"/>
              </w:rPr>
            </w:pPr>
          </w:p>
          <w:p w:rsidR="0079308C" w:rsidP="0020293B" w14:paraId="7D4FC0D1" w14:textId="77777777">
            <w:pPr>
              <w:pStyle w:val="TableParagraph"/>
              <w:spacing w:before="1"/>
              <w:ind w:left="109" w:right="100" w:hanging="3"/>
              <w:jc w:val="center"/>
              <w:rPr>
                <w:i/>
                <w:sz w:val="20"/>
              </w:rPr>
            </w:pPr>
            <w:r>
              <w:rPr>
                <w:i/>
                <w:sz w:val="20"/>
              </w:rPr>
              <w:t>Should not exceed the # of unique individuals</w:t>
            </w:r>
            <w:r>
              <w:rPr>
                <w:i/>
                <w:spacing w:val="-13"/>
                <w:sz w:val="20"/>
              </w:rPr>
              <w:t xml:space="preserve"> </w:t>
            </w:r>
            <w:r>
              <w:rPr>
                <w:i/>
                <w:sz w:val="20"/>
              </w:rPr>
              <w:t>receiving direct services</w:t>
            </w:r>
          </w:p>
        </w:tc>
      </w:tr>
      <w:tr w14:paraId="55472C11" w14:textId="77777777" w:rsidTr="0020293B">
        <w:tblPrEx>
          <w:tblW w:w="0" w:type="auto"/>
          <w:tblInd w:w="370" w:type="dxa"/>
          <w:tblLayout w:type="fixed"/>
          <w:tblCellMar>
            <w:left w:w="0" w:type="dxa"/>
            <w:right w:w="0" w:type="dxa"/>
          </w:tblCellMar>
          <w:tblLook w:val="01E0"/>
        </w:tblPrEx>
        <w:trPr>
          <w:trHeight w:val="1932"/>
        </w:trPr>
        <w:tc>
          <w:tcPr>
            <w:tcW w:w="898" w:type="dxa"/>
            <w:vMerge w:val="restart"/>
            <w:shd w:val="clear" w:color="auto" w:fill="F1F1F1"/>
          </w:tcPr>
          <w:p w:rsidR="0079308C" w:rsidP="0020293B" w14:paraId="1447BBA2" w14:textId="77777777">
            <w:pPr>
              <w:pStyle w:val="TableParagraph"/>
              <w:spacing w:line="275" w:lineRule="exact"/>
              <w:ind w:left="107"/>
              <w:rPr>
                <w:b/>
                <w:sz w:val="24"/>
              </w:rPr>
            </w:pPr>
            <w:r>
              <w:rPr>
                <w:b/>
                <w:spacing w:val="-10"/>
                <w:sz w:val="24"/>
              </w:rPr>
              <w:t>2</w:t>
            </w:r>
          </w:p>
        </w:tc>
        <w:tc>
          <w:tcPr>
            <w:tcW w:w="4914" w:type="dxa"/>
            <w:shd w:val="clear" w:color="auto" w:fill="F1F1F1"/>
          </w:tcPr>
          <w:p w:rsidR="0079308C" w:rsidP="0020293B" w14:paraId="1EF5EE6D" w14:textId="77777777">
            <w:pPr>
              <w:pStyle w:val="TableParagraph"/>
              <w:ind w:left="107" w:right="172"/>
              <w:rPr>
                <w:sz w:val="24"/>
              </w:rPr>
            </w:pPr>
            <w:r>
              <w:rPr>
                <w:b/>
                <w:sz w:val="24"/>
              </w:rPr>
              <w:t>Type(s)</w:t>
            </w:r>
            <w:r>
              <w:rPr>
                <w:b/>
                <w:spacing w:val="-1"/>
                <w:sz w:val="24"/>
              </w:rPr>
              <w:t xml:space="preserve"> </w:t>
            </w:r>
            <w:r>
              <w:rPr>
                <w:b/>
                <w:sz w:val="24"/>
              </w:rPr>
              <w:t>and quantity of oral health services provided.</w:t>
            </w:r>
            <w:r>
              <w:rPr>
                <w:b/>
                <w:spacing w:val="-7"/>
                <w:sz w:val="24"/>
              </w:rPr>
              <w:t xml:space="preserve"> </w:t>
            </w:r>
            <w:r>
              <w:rPr>
                <w:sz w:val="24"/>
              </w:rPr>
              <w:t>Please</w:t>
            </w:r>
            <w:r>
              <w:rPr>
                <w:spacing w:val="-7"/>
                <w:sz w:val="24"/>
              </w:rPr>
              <w:t xml:space="preserve"> </w:t>
            </w:r>
            <w:r>
              <w:rPr>
                <w:sz w:val="24"/>
              </w:rPr>
              <w:t>report</w:t>
            </w:r>
            <w:r>
              <w:rPr>
                <w:spacing w:val="-7"/>
                <w:sz w:val="24"/>
              </w:rPr>
              <w:t xml:space="preserve"> </w:t>
            </w:r>
            <w:r>
              <w:rPr>
                <w:sz w:val="24"/>
              </w:rPr>
              <w:t>the</w:t>
            </w:r>
            <w:r>
              <w:rPr>
                <w:spacing w:val="-7"/>
                <w:sz w:val="24"/>
              </w:rPr>
              <w:t xml:space="preserve"> </w:t>
            </w:r>
            <w:r>
              <w:rPr>
                <w:sz w:val="24"/>
              </w:rPr>
              <w:t>number</w:t>
            </w:r>
            <w:r>
              <w:rPr>
                <w:spacing w:val="-8"/>
                <w:sz w:val="24"/>
              </w:rPr>
              <w:t xml:space="preserve"> </w:t>
            </w:r>
            <w:r>
              <w:rPr>
                <w:sz w:val="24"/>
              </w:rPr>
              <w:t>of</w:t>
            </w:r>
            <w:r>
              <w:rPr>
                <w:spacing w:val="-7"/>
                <w:sz w:val="24"/>
              </w:rPr>
              <w:t xml:space="preserve"> </w:t>
            </w:r>
            <w:r>
              <w:rPr>
                <w:sz w:val="24"/>
              </w:rPr>
              <w:t>persons who received oral health services during the reporting period for each oral health service category listed. Please respond N/A for “not applicable” for</w:t>
            </w:r>
            <w:r>
              <w:rPr>
                <w:spacing w:val="-3"/>
                <w:sz w:val="24"/>
              </w:rPr>
              <w:t xml:space="preserve"> </w:t>
            </w:r>
            <w:r>
              <w:rPr>
                <w:sz w:val="24"/>
              </w:rPr>
              <w:t>any</w:t>
            </w:r>
            <w:r>
              <w:rPr>
                <w:spacing w:val="-1"/>
                <w:sz w:val="24"/>
              </w:rPr>
              <w:t xml:space="preserve"> </w:t>
            </w:r>
            <w:r>
              <w:rPr>
                <w:sz w:val="24"/>
              </w:rPr>
              <w:t>services</w:t>
            </w:r>
            <w:r>
              <w:rPr>
                <w:spacing w:val="-1"/>
                <w:sz w:val="24"/>
              </w:rPr>
              <w:t xml:space="preserve"> </w:t>
            </w:r>
            <w:r>
              <w:rPr>
                <w:sz w:val="24"/>
              </w:rPr>
              <w:t>your</w:t>
            </w:r>
            <w:r>
              <w:rPr>
                <w:spacing w:val="-1"/>
                <w:sz w:val="24"/>
              </w:rPr>
              <w:t xml:space="preserve"> </w:t>
            </w:r>
            <w:r>
              <w:rPr>
                <w:sz w:val="24"/>
              </w:rPr>
              <w:t>grant</w:t>
            </w:r>
            <w:r>
              <w:rPr>
                <w:spacing w:val="-1"/>
                <w:sz w:val="24"/>
              </w:rPr>
              <w:t xml:space="preserve"> </w:t>
            </w:r>
            <w:r>
              <w:rPr>
                <w:sz w:val="24"/>
              </w:rPr>
              <w:t>project</w:t>
            </w:r>
          </w:p>
          <w:p w:rsidR="0079308C" w:rsidP="0020293B" w14:paraId="5BC88464" w14:textId="77777777">
            <w:pPr>
              <w:pStyle w:val="TableParagraph"/>
              <w:spacing w:line="257" w:lineRule="exact"/>
              <w:ind w:left="107"/>
              <w:rPr>
                <w:sz w:val="24"/>
              </w:rPr>
            </w:pPr>
            <w:r>
              <w:rPr>
                <w:sz w:val="24"/>
              </w:rPr>
              <w:t xml:space="preserve">did not </w:t>
            </w:r>
            <w:r>
              <w:rPr>
                <w:spacing w:val="-2"/>
                <w:sz w:val="24"/>
              </w:rPr>
              <w:t>fund.</w:t>
            </w:r>
          </w:p>
        </w:tc>
        <w:tc>
          <w:tcPr>
            <w:tcW w:w="3983" w:type="dxa"/>
            <w:shd w:val="clear" w:color="auto" w:fill="F1F1F1"/>
          </w:tcPr>
          <w:p w:rsidR="0079308C" w:rsidP="0020293B" w14:paraId="368BE465" w14:textId="77777777">
            <w:pPr>
              <w:pStyle w:val="TableParagraph"/>
              <w:rPr>
                <w:sz w:val="18"/>
              </w:rPr>
            </w:pPr>
          </w:p>
          <w:p w:rsidR="0079308C" w:rsidP="0020293B" w14:paraId="2FC5B808" w14:textId="77777777">
            <w:pPr>
              <w:pStyle w:val="TableParagraph"/>
              <w:rPr>
                <w:sz w:val="18"/>
              </w:rPr>
            </w:pPr>
          </w:p>
          <w:p w:rsidR="0079308C" w:rsidP="0020293B" w14:paraId="4F31CD5E" w14:textId="77777777">
            <w:pPr>
              <w:pStyle w:val="TableParagraph"/>
              <w:spacing w:before="36"/>
              <w:rPr>
                <w:sz w:val="18"/>
              </w:rPr>
            </w:pPr>
          </w:p>
          <w:p w:rsidR="0079308C" w:rsidP="0020293B" w14:paraId="44A06D69" w14:textId="77777777">
            <w:pPr>
              <w:pStyle w:val="TableParagraph"/>
              <w:ind w:left="13" w:right="6"/>
              <w:jc w:val="center"/>
              <w:rPr>
                <w:b/>
                <w:sz w:val="18"/>
              </w:rPr>
            </w:pPr>
            <w:r>
              <w:rPr>
                <w:b/>
                <w:sz w:val="18"/>
              </w:rPr>
              <w:t>End</w:t>
            </w:r>
            <w:r>
              <w:rPr>
                <w:b/>
                <w:spacing w:val="-12"/>
                <w:sz w:val="18"/>
              </w:rPr>
              <w:t xml:space="preserve"> </w:t>
            </w:r>
            <w:r>
              <w:rPr>
                <w:b/>
                <w:sz w:val="18"/>
              </w:rPr>
              <w:t>of</w:t>
            </w:r>
            <w:r>
              <w:rPr>
                <w:b/>
                <w:spacing w:val="-11"/>
                <w:sz w:val="18"/>
              </w:rPr>
              <w:t xml:space="preserve"> </w:t>
            </w:r>
            <w:r>
              <w:rPr>
                <w:b/>
                <w:sz w:val="18"/>
              </w:rPr>
              <w:t>Budget</w:t>
            </w:r>
            <w:r>
              <w:rPr>
                <w:b/>
                <w:spacing w:val="-11"/>
                <w:sz w:val="18"/>
              </w:rPr>
              <w:t xml:space="preserve"> </w:t>
            </w:r>
            <w:r>
              <w:rPr>
                <w:b/>
                <w:sz w:val="18"/>
              </w:rPr>
              <w:t>Period (Yrs. 1-4)</w:t>
            </w:r>
          </w:p>
          <w:p w:rsidR="0079308C" w:rsidP="0020293B" w14:paraId="59921BF3" w14:textId="77777777">
            <w:pPr>
              <w:pStyle w:val="TableParagraph"/>
              <w:spacing w:line="206" w:lineRule="exact"/>
              <w:ind w:left="13" w:right="3"/>
              <w:jc w:val="center"/>
              <w:rPr>
                <w:b/>
                <w:i/>
                <w:sz w:val="18"/>
              </w:rPr>
            </w:pPr>
            <w:r>
              <w:rPr>
                <w:b/>
                <w:i/>
                <w:spacing w:val="-2"/>
                <w:sz w:val="18"/>
              </w:rPr>
              <w:t>Number</w:t>
            </w:r>
          </w:p>
        </w:tc>
      </w:tr>
      <w:tr w14:paraId="3A042211" w14:textId="77777777" w:rsidTr="0020293B">
        <w:tblPrEx>
          <w:tblW w:w="0" w:type="auto"/>
          <w:tblInd w:w="370" w:type="dxa"/>
          <w:tblLayout w:type="fixed"/>
          <w:tblCellMar>
            <w:left w:w="0" w:type="dxa"/>
            <w:right w:w="0" w:type="dxa"/>
          </w:tblCellMar>
          <w:tblLook w:val="01E0"/>
        </w:tblPrEx>
        <w:trPr>
          <w:trHeight w:val="330"/>
        </w:trPr>
        <w:tc>
          <w:tcPr>
            <w:tcW w:w="898" w:type="dxa"/>
            <w:vMerge/>
            <w:tcBorders>
              <w:top w:val="nil"/>
            </w:tcBorders>
            <w:shd w:val="clear" w:color="auto" w:fill="F1F1F1"/>
          </w:tcPr>
          <w:p w:rsidR="0079308C" w:rsidP="0020293B" w14:paraId="26726C82" w14:textId="77777777">
            <w:pPr>
              <w:rPr>
                <w:sz w:val="2"/>
                <w:szCs w:val="2"/>
              </w:rPr>
            </w:pPr>
          </w:p>
        </w:tc>
        <w:tc>
          <w:tcPr>
            <w:tcW w:w="4914" w:type="dxa"/>
          </w:tcPr>
          <w:p w:rsidR="0079308C" w:rsidP="0020293B" w14:paraId="0EB97306" w14:textId="77777777">
            <w:pPr>
              <w:pStyle w:val="TableParagraph"/>
              <w:spacing w:before="1"/>
              <w:ind w:left="107"/>
              <w:rPr>
                <w:sz w:val="24"/>
              </w:rPr>
            </w:pPr>
            <w:r>
              <w:rPr>
                <w:sz w:val="24"/>
              </w:rPr>
              <w:t>Screenings</w:t>
            </w:r>
            <w:r>
              <w:rPr>
                <w:spacing w:val="-2"/>
                <w:sz w:val="24"/>
              </w:rPr>
              <w:t xml:space="preserve"> </w:t>
            </w:r>
            <w:r>
              <w:rPr>
                <w:sz w:val="24"/>
              </w:rPr>
              <w:t>/</w:t>
            </w:r>
            <w:r>
              <w:rPr>
                <w:spacing w:val="-2"/>
                <w:sz w:val="24"/>
              </w:rPr>
              <w:t xml:space="preserve"> Exams</w:t>
            </w:r>
          </w:p>
        </w:tc>
        <w:tc>
          <w:tcPr>
            <w:tcW w:w="3983" w:type="dxa"/>
          </w:tcPr>
          <w:p w:rsidR="0079308C" w:rsidP="0020293B" w14:paraId="7B7E5EB4" w14:textId="77777777">
            <w:pPr>
              <w:pStyle w:val="TableParagraph"/>
            </w:pPr>
          </w:p>
        </w:tc>
      </w:tr>
      <w:tr w14:paraId="002404F9" w14:textId="77777777" w:rsidTr="0020293B">
        <w:tblPrEx>
          <w:tblW w:w="0" w:type="auto"/>
          <w:tblInd w:w="370" w:type="dxa"/>
          <w:tblLayout w:type="fixed"/>
          <w:tblCellMar>
            <w:left w:w="0" w:type="dxa"/>
            <w:right w:w="0" w:type="dxa"/>
          </w:tblCellMar>
          <w:tblLook w:val="01E0"/>
        </w:tblPrEx>
        <w:trPr>
          <w:trHeight w:val="330"/>
        </w:trPr>
        <w:tc>
          <w:tcPr>
            <w:tcW w:w="898" w:type="dxa"/>
            <w:vMerge/>
            <w:tcBorders>
              <w:top w:val="nil"/>
            </w:tcBorders>
            <w:shd w:val="clear" w:color="auto" w:fill="F1F1F1"/>
          </w:tcPr>
          <w:p w:rsidR="0079308C" w:rsidP="0020293B" w14:paraId="4B9BB79F" w14:textId="77777777">
            <w:pPr>
              <w:rPr>
                <w:sz w:val="2"/>
                <w:szCs w:val="2"/>
              </w:rPr>
            </w:pPr>
          </w:p>
        </w:tc>
        <w:tc>
          <w:tcPr>
            <w:tcW w:w="4914" w:type="dxa"/>
          </w:tcPr>
          <w:p w:rsidR="0079308C" w:rsidP="0020293B" w14:paraId="2FE0399C" w14:textId="77777777">
            <w:pPr>
              <w:pStyle w:val="TableParagraph"/>
              <w:spacing w:line="275" w:lineRule="exact"/>
              <w:ind w:left="107"/>
              <w:rPr>
                <w:sz w:val="24"/>
              </w:rPr>
            </w:pPr>
            <w:r>
              <w:rPr>
                <w:spacing w:val="-2"/>
                <w:sz w:val="24"/>
              </w:rPr>
              <w:t>Sealants</w:t>
            </w:r>
          </w:p>
        </w:tc>
        <w:tc>
          <w:tcPr>
            <w:tcW w:w="3983" w:type="dxa"/>
          </w:tcPr>
          <w:p w:rsidR="0079308C" w:rsidP="0020293B" w14:paraId="480EF043" w14:textId="77777777">
            <w:pPr>
              <w:pStyle w:val="TableParagraph"/>
            </w:pPr>
          </w:p>
        </w:tc>
      </w:tr>
      <w:tr w14:paraId="6F43EB09" w14:textId="77777777" w:rsidTr="0020293B">
        <w:tblPrEx>
          <w:tblW w:w="0" w:type="auto"/>
          <w:tblInd w:w="370" w:type="dxa"/>
          <w:tblLayout w:type="fixed"/>
          <w:tblCellMar>
            <w:left w:w="0" w:type="dxa"/>
            <w:right w:w="0" w:type="dxa"/>
          </w:tblCellMar>
          <w:tblLook w:val="01E0"/>
        </w:tblPrEx>
        <w:trPr>
          <w:trHeight w:val="328"/>
        </w:trPr>
        <w:tc>
          <w:tcPr>
            <w:tcW w:w="898" w:type="dxa"/>
            <w:vMerge/>
            <w:tcBorders>
              <w:top w:val="nil"/>
            </w:tcBorders>
            <w:shd w:val="clear" w:color="auto" w:fill="F1F1F1"/>
          </w:tcPr>
          <w:p w:rsidR="0079308C" w:rsidP="0020293B" w14:paraId="00DF74A4" w14:textId="77777777">
            <w:pPr>
              <w:rPr>
                <w:sz w:val="2"/>
                <w:szCs w:val="2"/>
              </w:rPr>
            </w:pPr>
          </w:p>
        </w:tc>
        <w:tc>
          <w:tcPr>
            <w:tcW w:w="4914" w:type="dxa"/>
          </w:tcPr>
          <w:p w:rsidR="0079308C" w:rsidP="0020293B" w14:paraId="178A6331" w14:textId="77777777">
            <w:pPr>
              <w:pStyle w:val="TableParagraph"/>
              <w:spacing w:line="275" w:lineRule="exact"/>
              <w:ind w:left="107"/>
              <w:rPr>
                <w:sz w:val="24"/>
              </w:rPr>
            </w:pPr>
            <w:r>
              <w:rPr>
                <w:spacing w:val="-2"/>
                <w:sz w:val="24"/>
              </w:rPr>
              <w:t>Varnish</w:t>
            </w:r>
          </w:p>
        </w:tc>
        <w:tc>
          <w:tcPr>
            <w:tcW w:w="3983" w:type="dxa"/>
          </w:tcPr>
          <w:p w:rsidR="0079308C" w:rsidP="0020293B" w14:paraId="330C05B6" w14:textId="77777777">
            <w:pPr>
              <w:pStyle w:val="TableParagraph"/>
            </w:pPr>
          </w:p>
        </w:tc>
      </w:tr>
      <w:tr w14:paraId="40828D75" w14:textId="77777777" w:rsidTr="0020293B">
        <w:tblPrEx>
          <w:tblW w:w="0" w:type="auto"/>
          <w:tblInd w:w="370" w:type="dxa"/>
          <w:tblLayout w:type="fixed"/>
          <w:tblCellMar>
            <w:left w:w="0" w:type="dxa"/>
            <w:right w:w="0" w:type="dxa"/>
          </w:tblCellMar>
          <w:tblLook w:val="01E0"/>
        </w:tblPrEx>
        <w:trPr>
          <w:trHeight w:val="330"/>
        </w:trPr>
        <w:tc>
          <w:tcPr>
            <w:tcW w:w="898" w:type="dxa"/>
            <w:vMerge/>
            <w:tcBorders>
              <w:top w:val="nil"/>
            </w:tcBorders>
            <w:shd w:val="clear" w:color="auto" w:fill="F1F1F1"/>
          </w:tcPr>
          <w:p w:rsidR="0079308C" w:rsidP="0020293B" w14:paraId="1B9CA2E5" w14:textId="77777777">
            <w:pPr>
              <w:rPr>
                <w:sz w:val="2"/>
                <w:szCs w:val="2"/>
              </w:rPr>
            </w:pPr>
          </w:p>
        </w:tc>
        <w:tc>
          <w:tcPr>
            <w:tcW w:w="4914" w:type="dxa"/>
          </w:tcPr>
          <w:p w:rsidR="0079308C" w:rsidP="0020293B" w14:paraId="6321F0F3" w14:textId="77777777">
            <w:pPr>
              <w:pStyle w:val="TableParagraph"/>
              <w:spacing w:before="1"/>
              <w:ind w:left="107"/>
              <w:rPr>
                <w:sz w:val="24"/>
              </w:rPr>
            </w:pPr>
            <w:r>
              <w:rPr>
                <w:sz w:val="24"/>
              </w:rPr>
              <w:t>Oral</w:t>
            </w:r>
            <w:r>
              <w:rPr>
                <w:spacing w:val="-3"/>
                <w:sz w:val="24"/>
              </w:rPr>
              <w:t xml:space="preserve"> </w:t>
            </w:r>
            <w:r>
              <w:rPr>
                <w:spacing w:val="-2"/>
                <w:sz w:val="24"/>
              </w:rPr>
              <w:t>Prophylaxis</w:t>
            </w:r>
          </w:p>
        </w:tc>
        <w:tc>
          <w:tcPr>
            <w:tcW w:w="3983" w:type="dxa"/>
          </w:tcPr>
          <w:p w:rsidR="0079308C" w:rsidP="0020293B" w14:paraId="2825783D" w14:textId="77777777">
            <w:pPr>
              <w:pStyle w:val="TableParagraph"/>
            </w:pPr>
          </w:p>
        </w:tc>
      </w:tr>
      <w:tr w14:paraId="21ADBC81" w14:textId="77777777" w:rsidTr="0020293B">
        <w:tblPrEx>
          <w:tblW w:w="0" w:type="auto"/>
          <w:tblInd w:w="370" w:type="dxa"/>
          <w:tblLayout w:type="fixed"/>
          <w:tblCellMar>
            <w:left w:w="0" w:type="dxa"/>
            <w:right w:w="0" w:type="dxa"/>
          </w:tblCellMar>
          <w:tblLook w:val="01E0"/>
        </w:tblPrEx>
        <w:trPr>
          <w:trHeight w:val="330"/>
        </w:trPr>
        <w:tc>
          <w:tcPr>
            <w:tcW w:w="898" w:type="dxa"/>
            <w:vMerge/>
            <w:tcBorders>
              <w:top w:val="nil"/>
            </w:tcBorders>
            <w:shd w:val="clear" w:color="auto" w:fill="F1F1F1"/>
          </w:tcPr>
          <w:p w:rsidR="0079308C" w:rsidP="0020293B" w14:paraId="6B799E6A" w14:textId="77777777">
            <w:pPr>
              <w:rPr>
                <w:sz w:val="2"/>
                <w:szCs w:val="2"/>
              </w:rPr>
            </w:pPr>
          </w:p>
        </w:tc>
        <w:tc>
          <w:tcPr>
            <w:tcW w:w="4914" w:type="dxa"/>
          </w:tcPr>
          <w:p w:rsidR="0079308C" w:rsidP="0020293B" w14:paraId="33BF2B57" w14:textId="77777777">
            <w:pPr>
              <w:pStyle w:val="TableParagraph"/>
              <w:spacing w:line="275" w:lineRule="exact"/>
              <w:ind w:left="107"/>
              <w:rPr>
                <w:sz w:val="24"/>
              </w:rPr>
            </w:pPr>
            <w:r>
              <w:rPr>
                <w:spacing w:val="-2"/>
                <w:sz w:val="24"/>
              </w:rPr>
              <w:t>Restorative</w:t>
            </w:r>
          </w:p>
        </w:tc>
        <w:tc>
          <w:tcPr>
            <w:tcW w:w="3983" w:type="dxa"/>
          </w:tcPr>
          <w:p w:rsidR="0079308C" w:rsidP="0020293B" w14:paraId="47EE728F" w14:textId="77777777">
            <w:pPr>
              <w:pStyle w:val="TableParagraph"/>
            </w:pPr>
          </w:p>
        </w:tc>
      </w:tr>
      <w:tr w14:paraId="43C30861" w14:textId="77777777" w:rsidTr="0020293B">
        <w:tblPrEx>
          <w:tblW w:w="0" w:type="auto"/>
          <w:tblInd w:w="370" w:type="dxa"/>
          <w:tblLayout w:type="fixed"/>
          <w:tblCellMar>
            <w:left w:w="0" w:type="dxa"/>
            <w:right w:w="0" w:type="dxa"/>
          </w:tblCellMar>
          <w:tblLook w:val="01E0"/>
        </w:tblPrEx>
        <w:trPr>
          <w:trHeight w:val="328"/>
        </w:trPr>
        <w:tc>
          <w:tcPr>
            <w:tcW w:w="898" w:type="dxa"/>
            <w:vMerge/>
            <w:tcBorders>
              <w:top w:val="nil"/>
            </w:tcBorders>
            <w:shd w:val="clear" w:color="auto" w:fill="F1F1F1"/>
          </w:tcPr>
          <w:p w:rsidR="0079308C" w:rsidP="0020293B" w14:paraId="21257190" w14:textId="77777777">
            <w:pPr>
              <w:rPr>
                <w:sz w:val="2"/>
                <w:szCs w:val="2"/>
              </w:rPr>
            </w:pPr>
          </w:p>
        </w:tc>
        <w:tc>
          <w:tcPr>
            <w:tcW w:w="4914" w:type="dxa"/>
          </w:tcPr>
          <w:p w:rsidR="0079308C" w:rsidP="0020293B" w14:paraId="34826CD7" w14:textId="77777777">
            <w:pPr>
              <w:pStyle w:val="TableParagraph"/>
              <w:spacing w:line="275" w:lineRule="exact"/>
              <w:ind w:left="107"/>
              <w:rPr>
                <w:sz w:val="24"/>
              </w:rPr>
            </w:pPr>
            <w:r>
              <w:rPr>
                <w:spacing w:val="-2"/>
                <w:sz w:val="24"/>
              </w:rPr>
              <w:t>Extractions</w:t>
            </w:r>
          </w:p>
        </w:tc>
        <w:tc>
          <w:tcPr>
            <w:tcW w:w="3983" w:type="dxa"/>
          </w:tcPr>
          <w:p w:rsidR="0079308C" w:rsidP="0020293B" w14:paraId="0A96518B" w14:textId="77777777">
            <w:pPr>
              <w:pStyle w:val="TableParagraph"/>
            </w:pPr>
          </w:p>
        </w:tc>
      </w:tr>
      <w:tr w14:paraId="0B68618E" w14:textId="77777777" w:rsidTr="0020293B">
        <w:tblPrEx>
          <w:tblW w:w="0" w:type="auto"/>
          <w:tblInd w:w="370" w:type="dxa"/>
          <w:tblLayout w:type="fixed"/>
          <w:tblCellMar>
            <w:left w:w="0" w:type="dxa"/>
            <w:right w:w="0" w:type="dxa"/>
          </w:tblCellMar>
          <w:tblLook w:val="01E0"/>
        </w:tblPrEx>
        <w:trPr>
          <w:trHeight w:val="330"/>
        </w:trPr>
        <w:tc>
          <w:tcPr>
            <w:tcW w:w="898" w:type="dxa"/>
            <w:vMerge/>
            <w:tcBorders>
              <w:top w:val="nil"/>
            </w:tcBorders>
            <w:shd w:val="clear" w:color="auto" w:fill="F1F1F1"/>
          </w:tcPr>
          <w:p w:rsidR="0079308C" w:rsidP="0020293B" w14:paraId="2C2544A3" w14:textId="77777777">
            <w:pPr>
              <w:rPr>
                <w:sz w:val="2"/>
                <w:szCs w:val="2"/>
              </w:rPr>
            </w:pPr>
          </w:p>
        </w:tc>
        <w:tc>
          <w:tcPr>
            <w:tcW w:w="4914" w:type="dxa"/>
          </w:tcPr>
          <w:p w:rsidR="0079308C" w:rsidP="0020293B" w14:paraId="2CC6DB10" w14:textId="77777777">
            <w:pPr>
              <w:pStyle w:val="TableParagraph"/>
              <w:spacing w:before="1"/>
              <w:ind w:left="107"/>
              <w:rPr>
                <w:sz w:val="24"/>
              </w:rPr>
            </w:pPr>
            <w:r>
              <w:rPr>
                <w:sz w:val="24"/>
              </w:rPr>
              <w:t>Health</w:t>
            </w:r>
            <w:r>
              <w:rPr>
                <w:spacing w:val="-5"/>
                <w:sz w:val="24"/>
              </w:rPr>
              <w:t xml:space="preserve"> </w:t>
            </w:r>
            <w:r>
              <w:rPr>
                <w:spacing w:val="-2"/>
                <w:sz w:val="24"/>
              </w:rPr>
              <w:t>education</w:t>
            </w:r>
          </w:p>
        </w:tc>
        <w:tc>
          <w:tcPr>
            <w:tcW w:w="3983" w:type="dxa"/>
          </w:tcPr>
          <w:p w:rsidR="0079308C" w:rsidP="0020293B" w14:paraId="63CEB0FA" w14:textId="77777777">
            <w:pPr>
              <w:pStyle w:val="TableParagraph"/>
            </w:pPr>
          </w:p>
        </w:tc>
      </w:tr>
      <w:tr w14:paraId="01E66AAA" w14:textId="77777777" w:rsidTr="0020293B">
        <w:tblPrEx>
          <w:tblW w:w="0" w:type="auto"/>
          <w:tblInd w:w="370" w:type="dxa"/>
          <w:tblLayout w:type="fixed"/>
          <w:tblCellMar>
            <w:left w:w="0" w:type="dxa"/>
            <w:right w:w="0" w:type="dxa"/>
          </w:tblCellMar>
          <w:tblLook w:val="01E0"/>
        </w:tblPrEx>
        <w:trPr>
          <w:trHeight w:val="60"/>
        </w:trPr>
        <w:tc>
          <w:tcPr>
            <w:tcW w:w="898" w:type="dxa"/>
            <w:vMerge/>
            <w:tcBorders>
              <w:top w:val="nil"/>
            </w:tcBorders>
            <w:shd w:val="clear" w:color="auto" w:fill="F1F1F1"/>
          </w:tcPr>
          <w:p w:rsidR="0079308C" w:rsidP="0020293B" w14:paraId="3E734C4B" w14:textId="77777777">
            <w:pPr>
              <w:rPr>
                <w:sz w:val="2"/>
                <w:szCs w:val="2"/>
              </w:rPr>
            </w:pPr>
          </w:p>
        </w:tc>
        <w:tc>
          <w:tcPr>
            <w:tcW w:w="4914" w:type="dxa"/>
          </w:tcPr>
          <w:p w:rsidR="0079308C" w:rsidP="0020293B" w14:paraId="6842AC90" w14:textId="77777777">
            <w:pPr>
              <w:pStyle w:val="TableParagraph"/>
              <w:spacing w:line="275" w:lineRule="exact"/>
              <w:ind w:left="107"/>
              <w:rPr>
                <w:sz w:val="24"/>
              </w:rPr>
            </w:pPr>
            <w:r>
              <w:rPr>
                <w:sz w:val="24"/>
              </w:rPr>
              <w:t>Other</w:t>
            </w:r>
            <w:r>
              <w:rPr>
                <w:spacing w:val="-2"/>
                <w:sz w:val="24"/>
              </w:rPr>
              <w:t xml:space="preserve"> </w:t>
            </w:r>
            <w:r>
              <w:rPr>
                <w:sz w:val="24"/>
              </w:rPr>
              <w:t>(please</w:t>
            </w:r>
            <w:r>
              <w:rPr>
                <w:spacing w:val="-2"/>
                <w:sz w:val="24"/>
              </w:rPr>
              <w:t xml:space="preserve"> specify):</w:t>
            </w:r>
          </w:p>
        </w:tc>
        <w:tc>
          <w:tcPr>
            <w:tcW w:w="3983" w:type="dxa"/>
          </w:tcPr>
          <w:p w:rsidR="0079308C" w:rsidP="0020293B" w14:paraId="60E30FEA" w14:textId="77777777">
            <w:pPr>
              <w:pStyle w:val="TableParagraph"/>
            </w:pPr>
          </w:p>
        </w:tc>
      </w:tr>
    </w:tbl>
    <w:p w:rsidR="0079308C" w:rsidP="0079308C" w14:paraId="31DAA9BE" w14:textId="13AA3FD0">
      <w:pPr>
        <w:pStyle w:val="BodyText"/>
        <w:spacing w:before="140"/>
        <w:ind w:right="822"/>
        <w:sectPr>
          <w:pgSz w:w="12240" w:h="15840"/>
          <w:pgMar w:top="1220" w:right="360" w:bottom="1160" w:left="1080" w:header="728" w:footer="969" w:gutter="0"/>
          <w:cols w:space="720"/>
        </w:sectPr>
      </w:pPr>
    </w:p>
    <w:p w:rsidR="00BC5BD3" w14:paraId="31DAA9BF" w14:textId="74400249">
      <w:pPr>
        <w:pStyle w:val="BodyText"/>
        <w:spacing w:before="2"/>
        <w:rPr>
          <w:sz w:val="7"/>
        </w:rPr>
      </w:pPr>
    </w:p>
    <w:p w:rsidR="00BC5BD3" w:rsidP="00A62661" w14:paraId="31DAAA03" w14:textId="26A4524C">
      <w:pPr>
        <w:pStyle w:val="Heading1"/>
        <w:numPr>
          <w:ilvl w:val="0"/>
          <w:numId w:val="5"/>
        </w:numPr>
        <w:tabs>
          <w:tab w:val="left" w:pos="719"/>
        </w:tabs>
        <w:spacing w:before="236"/>
        <w:ind w:left="719" w:hanging="359"/>
      </w:pPr>
      <w:r>
        <w:t>WORKFORCE/</w:t>
      </w:r>
      <w:r>
        <w:rPr>
          <w:spacing w:val="-1"/>
        </w:rPr>
        <w:t xml:space="preserve"> </w:t>
      </w:r>
      <w:r>
        <w:t>RECRUITMENT</w:t>
      </w:r>
      <w:r>
        <w:rPr>
          <w:spacing w:val="-1"/>
        </w:rPr>
        <w:t xml:space="preserve"> </w:t>
      </w:r>
      <w:r>
        <w:t xml:space="preserve">&amp; </w:t>
      </w:r>
      <w:r>
        <w:rPr>
          <w:spacing w:val="-2"/>
        </w:rPr>
        <w:t>RETENTION</w:t>
      </w:r>
    </w:p>
    <w:p w:rsidR="00BC5BD3" w14:paraId="31DAAA04" w14:textId="2237733B">
      <w:pPr>
        <w:pStyle w:val="Heading3"/>
      </w:pPr>
      <w:r>
        <w:rPr>
          <w:color w:val="FF0000"/>
        </w:rPr>
        <w:t>This section is only applicable to projects receiving Outreach funding for student/resident workforce</w:t>
      </w:r>
      <w:r>
        <w:rPr>
          <w:color w:val="FF0000"/>
          <w:spacing w:val="-5"/>
        </w:rPr>
        <w:t xml:space="preserve"> </w:t>
      </w:r>
      <w:r>
        <w:rPr>
          <w:color w:val="FF0000"/>
        </w:rPr>
        <w:t>recruitment</w:t>
      </w:r>
      <w:r>
        <w:rPr>
          <w:color w:val="FF0000"/>
          <w:spacing w:val="-4"/>
        </w:rPr>
        <w:t xml:space="preserve"> </w:t>
      </w:r>
      <w:r>
        <w:rPr>
          <w:color w:val="FF0000"/>
        </w:rPr>
        <w:t>and</w:t>
      </w:r>
      <w:r>
        <w:rPr>
          <w:color w:val="FF0000"/>
          <w:spacing w:val="-4"/>
        </w:rPr>
        <w:t xml:space="preserve"> </w:t>
      </w:r>
      <w:r>
        <w:rPr>
          <w:color w:val="FF0000"/>
        </w:rPr>
        <w:t>retention.</w:t>
      </w:r>
      <w:r>
        <w:rPr>
          <w:color w:val="FF0000"/>
          <w:spacing w:val="-4"/>
        </w:rPr>
        <w:t xml:space="preserve"> </w:t>
      </w:r>
      <w:r w:rsidRPr="00D359BE" w:rsidR="00D359BE">
        <w:rPr>
          <w:color w:val="FF0000"/>
        </w:rPr>
        <w:t>This section also includes grantees funded under the HRHI program track, if applicable.</w:t>
      </w:r>
    </w:p>
    <w:p w:rsidR="00203E4B" w:rsidP="00203E4B" w14:paraId="243EE403" w14:textId="77777777">
      <w:pPr>
        <w:pStyle w:val="BodyText"/>
        <w:spacing w:before="207"/>
        <w:ind w:left="360" w:right="834"/>
      </w:pPr>
      <w:r>
        <w:rPr>
          <w:b/>
          <w:i/>
        </w:rPr>
        <w:t xml:space="preserve">Table Instructions: </w:t>
      </w:r>
      <w:r w:rsidRPr="00B46D6F" w:rsidR="00B46D6F">
        <w:t>This table collects information on grant-funded student and/or resident workforce recruitment and retention activities implemented during the reporting period.</w:t>
      </w:r>
      <w:r>
        <w:t xml:space="preserve"> </w:t>
      </w:r>
      <w:r w:rsidRPr="00E54E52" w:rsidR="00E54E52">
        <w:t>Please</w:t>
      </w:r>
      <w:r w:rsidRPr="00C14641" w:rsidR="00E54E52">
        <w:t xml:space="preserve"> refer to the definition of “</w:t>
      </w:r>
      <w:r w:rsidR="00E54E52">
        <w:t>Trainees</w:t>
      </w:r>
      <w:r w:rsidRPr="00C14641" w:rsidR="00E54E52">
        <w:t>” provided in the Appendix when completing this section.</w:t>
      </w:r>
    </w:p>
    <w:p w:rsidR="0088519B" w:rsidP="00203E4B" w14:paraId="0588874E" w14:textId="77777777">
      <w:pPr>
        <w:pStyle w:val="BodyText"/>
        <w:spacing w:before="207"/>
        <w:ind w:left="360" w:right="834"/>
      </w:pPr>
      <w:r w:rsidRPr="00203E4B">
        <w:t xml:space="preserve">Please refer to the detailed definitions and reporting guidelines below when completing the measures in this section. Report numeric values only. </w:t>
      </w:r>
    </w:p>
    <w:p w:rsidR="00203E4B" w:rsidP="00A62661" w14:paraId="4E0E0238" w14:textId="762BB340">
      <w:pPr>
        <w:pStyle w:val="BodyText"/>
        <w:numPr>
          <w:ilvl w:val="0"/>
          <w:numId w:val="28"/>
        </w:numPr>
        <w:spacing w:before="207"/>
        <w:ind w:right="834"/>
      </w:pPr>
      <w:r w:rsidRPr="00203E4B">
        <w:t xml:space="preserve">If the total number is zero, </w:t>
      </w:r>
      <w:r w:rsidRPr="00203E4B">
        <w:rPr>
          <w:b/>
          <w:bCs/>
        </w:rPr>
        <w:t>enter “0” in the appropriate field</w:t>
      </w:r>
      <w:r w:rsidRPr="00203E4B">
        <w:t>. Do not leave applicable fields blank.</w:t>
      </w:r>
    </w:p>
    <w:p w:rsidR="00203E4B" w:rsidP="00A62661" w14:paraId="68640861" w14:textId="77777777">
      <w:pPr>
        <w:pStyle w:val="BodyText"/>
        <w:numPr>
          <w:ilvl w:val="0"/>
          <w:numId w:val="27"/>
        </w:numPr>
        <w:spacing w:before="207"/>
        <w:ind w:right="834"/>
      </w:pPr>
      <w:r w:rsidRPr="00203E4B">
        <w:t xml:space="preserve">If your project supported grant-funded workforce recruitment and/or retention activities but the requested information is unavailable, </w:t>
      </w:r>
      <w:r w:rsidRPr="00203E4B">
        <w:rPr>
          <w:b/>
          <w:bCs/>
        </w:rPr>
        <w:t>select or enter “DK” (Do Not Know) as your response.</w:t>
      </w:r>
    </w:p>
    <w:p w:rsidR="00203E4B" w:rsidRPr="00203E4B" w:rsidP="00A62661" w14:paraId="458CC58A" w14:textId="5E6F2179">
      <w:pPr>
        <w:pStyle w:val="BodyText"/>
        <w:numPr>
          <w:ilvl w:val="0"/>
          <w:numId w:val="27"/>
        </w:numPr>
        <w:spacing w:before="207"/>
        <w:ind w:right="834"/>
      </w:pPr>
      <w:r w:rsidRPr="00203E4B">
        <w:t xml:space="preserve">If your project did not support student and/or resident workforce recruitment and retention activities during the reporting period, </w:t>
      </w:r>
      <w:r w:rsidRPr="00203E4B">
        <w:rPr>
          <w:b/>
          <w:bCs/>
        </w:rPr>
        <w:t>leave this section blank.</w:t>
      </w:r>
    </w:p>
    <w:p w:rsidR="00BC5BD3" w14:paraId="31DAAA06" w14:textId="77777777">
      <w:pPr>
        <w:pStyle w:val="BodyText"/>
      </w:pPr>
    </w:p>
    <w:p w:rsidR="00BC5BD3" w14:paraId="31DAAA0F" w14:textId="77777777">
      <w:pPr>
        <w:pStyle w:val="BodyText"/>
        <w:spacing w:before="51"/>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3"/>
        <w:gridCol w:w="2434"/>
        <w:gridCol w:w="3498"/>
        <w:gridCol w:w="1792"/>
        <w:gridCol w:w="1718"/>
      </w:tblGrid>
      <w:tr w14:paraId="31DAAA12" w14:textId="77777777" w:rsidTr="00704C86">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12"/>
        </w:trPr>
        <w:tc>
          <w:tcPr>
            <w:tcW w:w="353" w:type="dxa"/>
            <w:shd w:val="clear" w:color="auto" w:fill="F1F1F1"/>
          </w:tcPr>
          <w:p w:rsidR="00BC5BD3" w14:paraId="31DAAA10" w14:textId="77777777">
            <w:pPr>
              <w:pStyle w:val="TableParagraph"/>
              <w:spacing w:line="275" w:lineRule="exact"/>
              <w:ind w:left="11" w:right="16"/>
              <w:jc w:val="center"/>
              <w:rPr>
                <w:b/>
                <w:sz w:val="24"/>
              </w:rPr>
            </w:pPr>
            <w:r>
              <w:rPr>
                <w:b/>
                <w:spacing w:val="-10"/>
                <w:sz w:val="24"/>
              </w:rPr>
              <w:t>1</w:t>
            </w:r>
          </w:p>
        </w:tc>
        <w:tc>
          <w:tcPr>
            <w:tcW w:w="9442" w:type="dxa"/>
            <w:gridSpan w:val="4"/>
            <w:shd w:val="clear" w:color="auto" w:fill="F1F1F1"/>
          </w:tcPr>
          <w:p w:rsidR="00BC5BD3" w14:paraId="31DAAA11" w14:textId="77777777">
            <w:pPr>
              <w:pStyle w:val="TableParagraph"/>
              <w:spacing w:line="275" w:lineRule="exact"/>
              <w:ind w:left="107"/>
              <w:rPr>
                <w:b/>
                <w:sz w:val="24"/>
              </w:rPr>
            </w:pPr>
            <w:r>
              <w:rPr>
                <w:b/>
                <w:sz w:val="24"/>
              </w:rPr>
              <w:t>Workforce</w:t>
            </w:r>
            <w:r>
              <w:rPr>
                <w:b/>
                <w:spacing w:val="-1"/>
                <w:sz w:val="24"/>
              </w:rPr>
              <w:t xml:space="preserve"> </w:t>
            </w:r>
            <w:r>
              <w:rPr>
                <w:b/>
                <w:sz w:val="24"/>
              </w:rPr>
              <w:t>Recruitment,</w:t>
            </w:r>
            <w:r>
              <w:rPr>
                <w:b/>
                <w:spacing w:val="-1"/>
                <w:sz w:val="24"/>
              </w:rPr>
              <w:t xml:space="preserve"> </w:t>
            </w:r>
            <w:r>
              <w:rPr>
                <w:b/>
                <w:sz w:val="24"/>
              </w:rPr>
              <w:t>Training</w:t>
            </w:r>
            <w:r>
              <w:rPr>
                <w:b/>
                <w:spacing w:val="-1"/>
                <w:sz w:val="24"/>
              </w:rPr>
              <w:t xml:space="preserve"> </w:t>
            </w:r>
            <w:r>
              <w:rPr>
                <w:b/>
                <w:sz w:val="24"/>
              </w:rPr>
              <w:t>&amp;</w:t>
            </w:r>
            <w:r>
              <w:rPr>
                <w:b/>
                <w:spacing w:val="-2"/>
                <w:sz w:val="24"/>
              </w:rPr>
              <w:t xml:space="preserve"> Retention</w:t>
            </w:r>
          </w:p>
        </w:tc>
      </w:tr>
      <w:tr w14:paraId="31DAAA15" w14:textId="77777777" w:rsidTr="00704C86">
        <w:tblPrEx>
          <w:tblW w:w="0" w:type="auto"/>
          <w:tblInd w:w="370" w:type="dxa"/>
          <w:tblLayout w:type="fixed"/>
          <w:tblCellMar>
            <w:left w:w="0" w:type="dxa"/>
            <w:right w:w="0" w:type="dxa"/>
          </w:tblCellMar>
          <w:tblLook w:val="01E0"/>
        </w:tblPrEx>
        <w:trPr>
          <w:trHeight w:val="1790"/>
        </w:trPr>
        <w:tc>
          <w:tcPr>
            <w:tcW w:w="353" w:type="dxa"/>
            <w:shd w:val="clear" w:color="auto" w:fill="F1F1F1"/>
          </w:tcPr>
          <w:p w:rsidR="00BC5BD3" w14:paraId="31DAAA13" w14:textId="77777777">
            <w:pPr>
              <w:pStyle w:val="TableParagraph"/>
              <w:rPr>
                <w:sz w:val="18"/>
              </w:rPr>
            </w:pPr>
          </w:p>
        </w:tc>
        <w:tc>
          <w:tcPr>
            <w:tcW w:w="9442" w:type="dxa"/>
            <w:gridSpan w:val="4"/>
          </w:tcPr>
          <w:p w:rsidR="00BC5BD3" w14:paraId="31DAAA14" w14:textId="77777777">
            <w:pPr>
              <w:pStyle w:val="TableParagraph"/>
              <w:spacing w:before="91"/>
              <w:ind w:left="107" w:right="96"/>
              <w:rPr>
                <w:sz w:val="20"/>
              </w:rPr>
            </w:pPr>
            <w:r>
              <w:rPr>
                <w:sz w:val="20"/>
              </w:rPr>
              <w:t>Using the following table, please report the number of trainees by type that complete the trainings/rotations; this figure</w:t>
            </w:r>
            <w:r>
              <w:rPr>
                <w:spacing w:val="-3"/>
                <w:sz w:val="20"/>
              </w:rPr>
              <w:t xml:space="preserve"> </w:t>
            </w:r>
            <w:r>
              <w:rPr>
                <w:sz w:val="20"/>
              </w:rPr>
              <w:t>should</w:t>
            </w:r>
            <w:r>
              <w:rPr>
                <w:spacing w:val="-2"/>
                <w:sz w:val="20"/>
              </w:rPr>
              <w:t xml:space="preserve"> </w:t>
            </w:r>
            <w:r>
              <w:rPr>
                <w:sz w:val="20"/>
              </w:rPr>
              <w:t>not</w:t>
            </w:r>
            <w:r>
              <w:rPr>
                <w:spacing w:val="-4"/>
                <w:sz w:val="20"/>
              </w:rPr>
              <w:t xml:space="preserve"> </w:t>
            </w:r>
            <w:r>
              <w:rPr>
                <w:sz w:val="20"/>
              </w:rPr>
              <w:t>exceed</w:t>
            </w:r>
            <w:r>
              <w:rPr>
                <w:spacing w:val="-4"/>
                <w:sz w:val="20"/>
              </w:rPr>
              <w:t xml:space="preserve"> </w:t>
            </w:r>
            <w:r>
              <w:rPr>
                <w:sz w:val="20"/>
              </w:rPr>
              <w:t>the</w:t>
            </w:r>
            <w:r>
              <w:rPr>
                <w:spacing w:val="-3"/>
                <w:sz w:val="20"/>
              </w:rPr>
              <w:t xml:space="preserve"> </w:t>
            </w:r>
            <w:r>
              <w:rPr>
                <w:sz w:val="20"/>
              </w:rPr>
              <w:t>total</w:t>
            </w:r>
            <w:r>
              <w:rPr>
                <w:spacing w:val="-3"/>
                <w:sz w:val="20"/>
              </w:rPr>
              <w:t xml:space="preserve"> </w:t>
            </w:r>
            <w:r>
              <w:rPr>
                <w:sz w:val="20"/>
              </w:rPr>
              <w:t>number</w:t>
            </w:r>
            <w:r>
              <w:rPr>
                <w:spacing w:val="-3"/>
                <w:sz w:val="20"/>
              </w:rPr>
              <w:t xml:space="preserve"> </w:t>
            </w:r>
            <w:r>
              <w:rPr>
                <w:sz w:val="20"/>
              </w:rPr>
              <w:t>of</w:t>
            </w:r>
            <w:r>
              <w:rPr>
                <w:spacing w:val="-5"/>
                <w:sz w:val="20"/>
              </w:rPr>
              <w:t xml:space="preserve"> </w:t>
            </w:r>
            <w:r>
              <w:rPr>
                <w:sz w:val="20"/>
              </w:rPr>
              <w:t>all</w:t>
            </w:r>
            <w:r>
              <w:rPr>
                <w:spacing w:val="-3"/>
                <w:sz w:val="20"/>
              </w:rPr>
              <w:t xml:space="preserve"> </w:t>
            </w:r>
            <w:r>
              <w:rPr>
                <w:sz w:val="20"/>
              </w:rPr>
              <w:t>trainees</w:t>
            </w:r>
            <w:r>
              <w:rPr>
                <w:spacing w:val="-4"/>
                <w:sz w:val="20"/>
              </w:rPr>
              <w:t xml:space="preserve"> </w:t>
            </w:r>
            <w:r>
              <w:rPr>
                <w:sz w:val="20"/>
              </w:rPr>
              <w:t>recruited</w:t>
            </w:r>
            <w:r>
              <w:rPr>
                <w:spacing w:val="-2"/>
                <w:sz w:val="20"/>
              </w:rPr>
              <w:t xml:space="preserve"> </w:t>
            </w:r>
            <w:r>
              <w:rPr>
                <w:sz w:val="20"/>
              </w:rPr>
              <w:t>by</w:t>
            </w:r>
            <w:r>
              <w:rPr>
                <w:spacing w:val="-4"/>
                <w:sz w:val="20"/>
              </w:rPr>
              <w:t xml:space="preserve"> </w:t>
            </w:r>
            <w:r>
              <w:rPr>
                <w:sz w:val="20"/>
              </w:rPr>
              <w:t>type.</w:t>
            </w:r>
            <w:r>
              <w:rPr>
                <w:spacing w:val="-2"/>
                <w:sz w:val="20"/>
              </w:rPr>
              <w:t xml:space="preserve"> </w:t>
            </w:r>
            <w:r>
              <w:rPr>
                <w:sz w:val="20"/>
              </w:rPr>
              <w:t>Please</w:t>
            </w:r>
            <w:r>
              <w:rPr>
                <w:spacing w:val="-4"/>
                <w:sz w:val="20"/>
              </w:rPr>
              <w:t xml:space="preserve"> </w:t>
            </w:r>
            <w:r>
              <w:rPr>
                <w:sz w:val="20"/>
              </w:rPr>
              <w:t>also</w:t>
            </w:r>
            <w:r>
              <w:rPr>
                <w:spacing w:val="-2"/>
                <w:sz w:val="20"/>
              </w:rPr>
              <w:t xml:space="preserve"> </w:t>
            </w:r>
            <w:r>
              <w:rPr>
                <w:sz w:val="20"/>
              </w:rPr>
              <w:t>report</w:t>
            </w:r>
            <w:r>
              <w:rPr>
                <w:spacing w:val="-4"/>
                <w:sz w:val="20"/>
              </w:rPr>
              <w:t xml:space="preserve"> </w:t>
            </w:r>
            <w:r>
              <w:rPr>
                <w:sz w:val="20"/>
              </w:rPr>
              <w:t>the</w:t>
            </w:r>
            <w:r>
              <w:rPr>
                <w:spacing w:val="-3"/>
                <w:sz w:val="20"/>
              </w:rPr>
              <w:t xml:space="preserve"> </w:t>
            </w:r>
            <w:r>
              <w:rPr>
                <w:sz w:val="20"/>
              </w:rPr>
              <w:t>number</w:t>
            </w:r>
            <w:r>
              <w:rPr>
                <w:spacing w:val="-4"/>
                <w:sz w:val="20"/>
              </w:rPr>
              <w:t xml:space="preserve"> </w:t>
            </w:r>
            <w:r>
              <w:rPr>
                <w:sz w:val="20"/>
              </w:rPr>
              <w:t>of</w:t>
            </w:r>
            <w:r>
              <w:rPr>
                <w:spacing w:val="-3"/>
                <w:sz w:val="20"/>
              </w:rPr>
              <w:t xml:space="preserve"> </w:t>
            </w:r>
            <w:r>
              <w:rPr>
                <w:sz w:val="20"/>
              </w:rPr>
              <w:t xml:space="preserve">trainees by type that plan to practice in a rural area after completing their trainings/rotations. Of those trainees that completed their trainings/rotations, please specify the number that returned to formally practice in rural areas; for this measure, please report a numeric figure or indicate DK for “do not know”. For example, if zero (0) students completed their trainings/rotations </w:t>
            </w:r>
            <w:r>
              <w:rPr>
                <w:b/>
                <w:i/>
                <w:sz w:val="20"/>
              </w:rPr>
              <w:t xml:space="preserve">and </w:t>
            </w:r>
            <w:r>
              <w:rPr>
                <w:sz w:val="20"/>
              </w:rPr>
              <w:t xml:space="preserve">returned to formally practice in a rural area, please put zero (0) in the appropriate section. If this section is applicable to your grant funded project, do </w:t>
            </w:r>
            <w:r>
              <w:rPr>
                <w:b/>
                <w:i/>
                <w:sz w:val="20"/>
              </w:rPr>
              <w:t xml:space="preserve">not </w:t>
            </w:r>
            <w:r>
              <w:rPr>
                <w:sz w:val="20"/>
              </w:rPr>
              <w:t>leave any sections blank.</w:t>
            </w:r>
          </w:p>
        </w:tc>
      </w:tr>
      <w:tr w14:paraId="31DAAA19" w14:textId="77777777" w:rsidTr="00704C86">
        <w:tblPrEx>
          <w:tblW w:w="0" w:type="auto"/>
          <w:tblInd w:w="370" w:type="dxa"/>
          <w:tblLayout w:type="fixed"/>
          <w:tblCellMar>
            <w:left w:w="0" w:type="dxa"/>
            <w:right w:w="0" w:type="dxa"/>
          </w:tblCellMar>
          <w:tblLook w:val="01E0"/>
        </w:tblPrEx>
        <w:trPr>
          <w:trHeight w:val="551"/>
        </w:trPr>
        <w:tc>
          <w:tcPr>
            <w:tcW w:w="2787" w:type="dxa"/>
            <w:gridSpan w:val="2"/>
            <w:shd w:val="clear" w:color="auto" w:fill="F1F1F1"/>
          </w:tcPr>
          <w:p w:rsidR="00BC5BD3" w14:paraId="31DAAA16" w14:textId="77777777">
            <w:pPr>
              <w:pStyle w:val="TableParagraph"/>
              <w:rPr>
                <w:sz w:val="18"/>
              </w:rPr>
            </w:pPr>
          </w:p>
        </w:tc>
        <w:tc>
          <w:tcPr>
            <w:tcW w:w="3498" w:type="dxa"/>
            <w:shd w:val="clear" w:color="auto" w:fill="F1F1F1"/>
          </w:tcPr>
          <w:p w:rsidR="00BC5BD3" w14:paraId="31DAAA17" w14:textId="77777777">
            <w:pPr>
              <w:pStyle w:val="TableParagraph"/>
              <w:spacing w:before="138"/>
              <w:ind w:left="1182"/>
              <w:rPr>
                <w:b/>
                <w:sz w:val="24"/>
              </w:rPr>
            </w:pPr>
            <w:r>
              <w:rPr>
                <w:b/>
                <w:spacing w:val="-2"/>
                <w:sz w:val="24"/>
              </w:rPr>
              <w:t>STUDENTS</w:t>
            </w:r>
          </w:p>
        </w:tc>
        <w:tc>
          <w:tcPr>
            <w:tcW w:w="3510" w:type="dxa"/>
            <w:gridSpan w:val="2"/>
            <w:shd w:val="clear" w:color="auto" w:fill="D9D9D9"/>
          </w:tcPr>
          <w:p w:rsidR="00BC5BD3" w14:paraId="31DAAA18" w14:textId="77777777">
            <w:pPr>
              <w:pStyle w:val="TableParagraph"/>
              <w:spacing w:before="138"/>
              <w:ind w:left="1034"/>
              <w:rPr>
                <w:b/>
                <w:sz w:val="24"/>
              </w:rPr>
            </w:pPr>
            <w:r>
              <w:rPr>
                <w:b/>
                <w:spacing w:val="-2"/>
                <w:sz w:val="24"/>
              </w:rPr>
              <w:t>RESIDENTS</w:t>
            </w:r>
          </w:p>
        </w:tc>
      </w:tr>
      <w:tr w14:paraId="31DAAA24" w14:textId="77777777" w:rsidTr="00704C86">
        <w:tblPrEx>
          <w:tblW w:w="0" w:type="auto"/>
          <w:tblInd w:w="370" w:type="dxa"/>
          <w:tblLayout w:type="fixed"/>
          <w:tblCellMar>
            <w:left w:w="0" w:type="dxa"/>
            <w:right w:w="0" w:type="dxa"/>
          </w:tblCellMar>
          <w:tblLook w:val="01E0"/>
        </w:tblPrEx>
        <w:trPr>
          <w:trHeight w:val="1106"/>
        </w:trPr>
        <w:tc>
          <w:tcPr>
            <w:tcW w:w="353" w:type="dxa"/>
            <w:vMerge w:val="restart"/>
            <w:shd w:val="clear" w:color="auto" w:fill="F1F1F1"/>
          </w:tcPr>
          <w:p w:rsidR="00704C86" w14:paraId="31DAAA1A" w14:textId="77777777">
            <w:pPr>
              <w:pStyle w:val="TableParagraph"/>
              <w:rPr>
                <w:sz w:val="18"/>
              </w:rPr>
            </w:pPr>
          </w:p>
        </w:tc>
        <w:tc>
          <w:tcPr>
            <w:tcW w:w="2434" w:type="dxa"/>
            <w:shd w:val="clear" w:color="auto" w:fill="F1F1F1"/>
          </w:tcPr>
          <w:p w:rsidR="00704C86" w14:paraId="31DAAA1B" w14:textId="77777777">
            <w:pPr>
              <w:pStyle w:val="TableParagraph"/>
              <w:spacing w:line="270" w:lineRule="atLeast"/>
              <w:ind w:left="107" w:right="345"/>
              <w:rPr>
                <w:b/>
                <w:sz w:val="24"/>
              </w:rPr>
            </w:pPr>
            <w:r>
              <w:rPr>
                <w:b/>
                <w:sz w:val="24"/>
              </w:rPr>
              <w:t>Number of New Trainees</w:t>
            </w:r>
            <w:r>
              <w:rPr>
                <w:b/>
                <w:spacing w:val="-15"/>
                <w:sz w:val="24"/>
              </w:rPr>
              <w:t xml:space="preserve"> </w:t>
            </w:r>
            <w:r>
              <w:rPr>
                <w:b/>
                <w:sz w:val="24"/>
              </w:rPr>
              <w:t xml:space="preserve">Recruited to Work on the </w:t>
            </w:r>
            <w:r>
              <w:rPr>
                <w:b/>
                <w:spacing w:val="-2"/>
                <w:sz w:val="24"/>
              </w:rPr>
              <w:t>Program</w:t>
            </w:r>
          </w:p>
        </w:tc>
        <w:tc>
          <w:tcPr>
            <w:tcW w:w="3498" w:type="dxa"/>
            <w:shd w:val="clear" w:color="auto" w:fill="F1F1F1"/>
          </w:tcPr>
          <w:p w:rsidR="00704C86" w14:paraId="31DAAA1E" w14:textId="77777777">
            <w:pPr>
              <w:pStyle w:val="TableParagraph"/>
              <w:spacing w:before="35"/>
              <w:rPr>
                <w:sz w:val="18"/>
              </w:rPr>
            </w:pPr>
          </w:p>
          <w:p w:rsidR="00704C86" w14:paraId="31DAAA1F" w14:textId="6DB5907F">
            <w:pPr>
              <w:pStyle w:val="TableParagraph"/>
              <w:ind w:left="230" w:right="214" w:hanging="5"/>
              <w:jc w:val="center"/>
              <w:rPr>
                <w:b/>
                <w:i/>
                <w:sz w:val="18"/>
              </w:rPr>
            </w:pPr>
            <w:r>
              <w:rPr>
                <w:b/>
                <w:sz w:val="18"/>
              </w:rPr>
              <w:t>End of Budget Period</w:t>
            </w:r>
            <w:r>
              <w:rPr>
                <w:b/>
                <w:spacing w:val="-12"/>
                <w:sz w:val="18"/>
              </w:rPr>
              <w:t xml:space="preserve"> </w:t>
            </w:r>
            <w:r>
              <w:rPr>
                <w:b/>
                <w:sz w:val="18"/>
              </w:rPr>
              <w:t>(Yrs.</w:t>
            </w:r>
            <w:r>
              <w:rPr>
                <w:b/>
                <w:spacing w:val="-11"/>
                <w:sz w:val="18"/>
              </w:rPr>
              <w:t xml:space="preserve"> </w:t>
            </w:r>
            <w:r>
              <w:rPr>
                <w:b/>
                <w:sz w:val="18"/>
              </w:rPr>
              <w:t xml:space="preserve">1-4) </w:t>
            </w:r>
            <w:r>
              <w:rPr>
                <w:b/>
                <w:i/>
                <w:spacing w:val="-2"/>
                <w:sz w:val="18"/>
              </w:rPr>
              <w:t>Number</w:t>
            </w:r>
          </w:p>
        </w:tc>
        <w:tc>
          <w:tcPr>
            <w:tcW w:w="3510" w:type="dxa"/>
            <w:gridSpan w:val="2"/>
            <w:shd w:val="clear" w:color="auto" w:fill="D9D9D9"/>
          </w:tcPr>
          <w:p w:rsidR="00704C86" w14:paraId="31DAAA22" w14:textId="77777777">
            <w:pPr>
              <w:pStyle w:val="TableParagraph"/>
              <w:spacing w:before="35"/>
              <w:rPr>
                <w:sz w:val="18"/>
              </w:rPr>
            </w:pPr>
          </w:p>
          <w:p w:rsidR="00704C86" w14:paraId="31DAAA23" w14:textId="56158FFD">
            <w:pPr>
              <w:pStyle w:val="TableParagraph"/>
              <w:ind w:left="264" w:right="222" w:hanging="5"/>
              <w:jc w:val="center"/>
              <w:rPr>
                <w:b/>
                <w:i/>
                <w:sz w:val="18"/>
              </w:rPr>
            </w:pPr>
            <w:r>
              <w:rPr>
                <w:b/>
                <w:sz w:val="18"/>
              </w:rPr>
              <w:t>End of Budget Period</w:t>
            </w:r>
            <w:r>
              <w:rPr>
                <w:b/>
                <w:spacing w:val="-12"/>
                <w:sz w:val="18"/>
              </w:rPr>
              <w:t xml:space="preserve"> </w:t>
            </w:r>
            <w:r>
              <w:rPr>
                <w:b/>
                <w:sz w:val="18"/>
              </w:rPr>
              <w:t>(Yrs.</w:t>
            </w:r>
            <w:r>
              <w:rPr>
                <w:b/>
                <w:spacing w:val="-11"/>
                <w:sz w:val="18"/>
              </w:rPr>
              <w:t xml:space="preserve"> </w:t>
            </w:r>
            <w:r>
              <w:rPr>
                <w:b/>
                <w:sz w:val="18"/>
              </w:rPr>
              <w:t xml:space="preserve">1-4) </w:t>
            </w:r>
            <w:r>
              <w:rPr>
                <w:b/>
                <w:i/>
                <w:spacing w:val="-2"/>
                <w:sz w:val="18"/>
              </w:rPr>
              <w:t>Number</w:t>
            </w:r>
          </w:p>
        </w:tc>
      </w:tr>
      <w:tr w14:paraId="31DAAA2B" w14:textId="77777777" w:rsidTr="00704C86">
        <w:tblPrEx>
          <w:tblW w:w="0" w:type="auto"/>
          <w:tblInd w:w="370" w:type="dxa"/>
          <w:tblLayout w:type="fixed"/>
          <w:tblCellMar>
            <w:left w:w="0" w:type="dxa"/>
            <w:right w:w="0" w:type="dxa"/>
          </w:tblCellMar>
          <w:tblLook w:val="01E0"/>
        </w:tblPrEx>
        <w:trPr>
          <w:trHeight w:val="328"/>
        </w:trPr>
        <w:tc>
          <w:tcPr>
            <w:tcW w:w="353" w:type="dxa"/>
            <w:vMerge/>
            <w:tcBorders>
              <w:top w:val="nil"/>
            </w:tcBorders>
            <w:shd w:val="clear" w:color="auto" w:fill="F1F1F1"/>
          </w:tcPr>
          <w:p w:rsidR="00704C86" w14:paraId="31DAAA25" w14:textId="77777777">
            <w:pPr>
              <w:rPr>
                <w:sz w:val="2"/>
                <w:szCs w:val="2"/>
              </w:rPr>
            </w:pPr>
          </w:p>
        </w:tc>
        <w:tc>
          <w:tcPr>
            <w:tcW w:w="2434" w:type="dxa"/>
          </w:tcPr>
          <w:p w:rsidR="00704C86" w14:paraId="31DAAA26" w14:textId="77777777">
            <w:pPr>
              <w:pStyle w:val="TableParagraph"/>
              <w:spacing w:before="37"/>
              <w:ind w:left="107"/>
            </w:pPr>
            <w:r>
              <w:t>Number</w:t>
            </w:r>
            <w:r>
              <w:rPr>
                <w:spacing w:val="-2"/>
              </w:rPr>
              <w:t xml:space="preserve"> </w:t>
            </w:r>
            <w:r>
              <w:t>of</w:t>
            </w:r>
            <w:r>
              <w:rPr>
                <w:spacing w:val="-2"/>
              </w:rPr>
              <w:t xml:space="preserve"> </w:t>
            </w:r>
            <w:r>
              <w:rPr>
                <w:spacing w:val="-5"/>
              </w:rPr>
              <w:t>New</w:t>
            </w:r>
          </w:p>
        </w:tc>
        <w:tc>
          <w:tcPr>
            <w:tcW w:w="3498" w:type="dxa"/>
            <w:shd w:val="clear" w:color="auto" w:fill="F1F1F1"/>
          </w:tcPr>
          <w:p w:rsidR="00704C86" w14:paraId="31DAAA28" w14:textId="77777777">
            <w:pPr>
              <w:pStyle w:val="TableParagraph"/>
              <w:rPr>
                <w:sz w:val="18"/>
              </w:rPr>
            </w:pPr>
          </w:p>
        </w:tc>
        <w:tc>
          <w:tcPr>
            <w:tcW w:w="3510" w:type="dxa"/>
            <w:gridSpan w:val="2"/>
            <w:shd w:val="clear" w:color="auto" w:fill="D9D9D9"/>
          </w:tcPr>
          <w:p w:rsidR="00704C86" w14:paraId="31DAAA2A" w14:textId="77777777">
            <w:pPr>
              <w:pStyle w:val="TableParagraph"/>
              <w:rPr>
                <w:sz w:val="18"/>
              </w:rPr>
            </w:pPr>
          </w:p>
        </w:tc>
      </w:tr>
      <w:tr w14:paraId="31DAAA32" w14:textId="77777777" w:rsidTr="00704C86">
        <w:tblPrEx>
          <w:tblW w:w="0" w:type="auto"/>
          <w:tblInd w:w="370" w:type="dxa"/>
          <w:tblLayout w:type="fixed"/>
          <w:tblCellMar>
            <w:left w:w="0" w:type="dxa"/>
            <w:right w:w="0" w:type="dxa"/>
          </w:tblCellMar>
          <w:tblLook w:val="01E0"/>
        </w:tblPrEx>
        <w:trPr>
          <w:trHeight w:val="330"/>
        </w:trPr>
        <w:tc>
          <w:tcPr>
            <w:tcW w:w="353" w:type="dxa"/>
            <w:vMerge/>
            <w:tcBorders>
              <w:top w:val="nil"/>
            </w:tcBorders>
            <w:shd w:val="clear" w:color="auto" w:fill="F1F1F1"/>
          </w:tcPr>
          <w:p w:rsidR="00704C86" w14:paraId="31DAAA2C" w14:textId="77777777">
            <w:pPr>
              <w:rPr>
                <w:sz w:val="2"/>
                <w:szCs w:val="2"/>
              </w:rPr>
            </w:pPr>
          </w:p>
        </w:tc>
        <w:tc>
          <w:tcPr>
            <w:tcW w:w="2434" w:type="dxa"/>
          </w:tcPr>
          <w:p w:rsidR="00704C86" w14:paraId="31DAAA2D" w14:textId="77777777">
            <w:pPr>
              <w:pStyle w:val="TableParagraph"/>
              <w:spacing w:before="37"/>
              <w:ind w:left="107"/>
            </w:pPr>
            <w:r>
              <w:t>Number</w:t>
            </w:r>
            <w:r>
              <w:rPr>
                <w:spacing w:val="-2"/>
              </w:rPr>
              <w:t xml:space="preserve"> </w:t>
            </w:r>
            <w:r>
              <w:t>of</w:t>
            </w:r>
            <w:r>
              <w:rPr>
                <w:spacing w:val="-2"/>
              </w:rPr>
              <w:t xml:space="preserve"> Existing</w:t>
            </w:r>
          </w:p>
        </w:tc>
        <w:tc>
          <w:tcPr>
            <w:tcW w:w="3498" w:type="dxa"/>
            <w:shd w:val="clear" w:color="auto" w:fill="F1F1F1"/>
          </w:tcPr>
          <w:p w:rsidR="00704C86" w14:paraId="31DAAA2F" w14:textId="77777777">
            <w:pPr>
              <w:pStyle w:val="TableParagraph"/>
              <w:rPr>
                <w:sz w:val="18"/>
              </w:rPr>
            </w:pPr>
          </w:p>
        </w:tc>
        <w:tc>
          <w:tcPr>
            <w:tcW w:w="3510" w:type="dxa"/>
            <w:gridSpan w:val="2"/>
            <w:shd w:val="clear" w:color="auto" w:fill="D9D9D9"/>
          </w:tcPr>
          <w:p w:rsidR="00704C86" w14:paraId="31DAAA31" w14:textId="77777777">
            <w:pPr>
              <w:pStyle w:val="TableParagraph"/>
              <w:rPr>
                <w:sz w:val="18"/>
              </w:rPr>
            </w:pPr>
          </w:p>
        </w:tc>
      </w:tr>
      <w:tr w14:paraId="31DAAA39" w14:textId="77777777" w:rsidTr="00704C86">
        <w:tblPrEx>
          <w:tblW w:w="0" w:type="auto"/>
          <w:tblInd w:w="370" w:type="dxa"/>
          <w:tblLayout w:type="fixed"/>
          <w:tblCellMar>
            <w:left w:w="0" w:type="dxa"/>
            <w:right w:w="0" w:type="dxa"/>
          </w:tblCellMar>
          <w:tblLook w:val="01E0"/>
        </w:tblPrEx>
        <w:trPr>
          <w:trHeight w:val="182"/>
        </w:trPr>
        <w:tc>
          <w:tcPr>
            <w:tcW w:w="353" w:type="dxa"/>
            <w:vMerge/>
            <w:tcBorders>
              <w:top w:val="nil"/>
            </w:tcBorders>
            <w:shd w:val="clear" w:color="auto" w:fill="F1F1F1"/>
          </w:tcPr>
          <w:p w:rsidR="00704C86" w14:paraId="31DAAA33" w14:textId="77777777">
            <w:pPr>
              <w:rPr>
                <w:sz w:val="2"/>
                <w:szCs w:val="2"/>
              </w:rPr>
            </w:pPr>
          </w:p>
        </w:tc>
        <w:tc>
          <w:tcPr>
            <w:tcW w:w="2434" w:type="dxa"/>
            <w:vMerge w:val="restart"/>
            <w:shd w:val="clear" w:color="auto" w:fill="F1F1F1"/>
          </w:tcPr>
          <w:p w:rsidR="00704C86" w14:paraId="31DAAA34" w14:textId="77777777">
            <w:pPr>
              <w:pStyle w:val="TableParagraph"/>
              <w:spacing w:before="56"/>
              <w:ind w:left="107"/>
              <w:rPr>
                <w:b/>
              </w:rPr>
            </w:pPr>
            <w:r>
              <w:rPr>
                <w:b/>
                <w:spacing w:val="-2"/>
              </w:rPr>
              <w:t>TOTAL</w:t>
            </w:r>
          </w:p>
        </w:tc>
        <w:tc>
          <w:tcPr>
            <w:tcW w:w="3498" w:type="dxa"/>
            <w:tcBorders>
              <w:bottom w:val="nil"/>
            </w:tcBorders>
            <w:shd w:val="clear" w:color="auto" w:fill="F1F1F1"/>
          </w:tcPr>
          <w:p w:rsidR="00704C86" w14:paraId="31DAAA36" w14:textId="77777777">
            <w:pPr>
              <w:pStyle w:val="TableParagraph"/>
              <w:spacing w:before="1" w:line="161" w:lineRule="exact"/>
              <w:ind w:left="8"/>
              <w:jc w:val="center"/>
              <w:rPr>
                <w:i/>
                <w:sz w:val="16"/>
              </w:rPr>
            </w:pPr>
            <w:r>
              <w:rPr>
                <w:i/>
                <w:spacing w:val="-2"/>
                <w:sz w:val="16"/>
              </w:rPr>
              <w:t>(Automatically</w:t>
            </w:r>
          </w:p>
        </w:tc>
        <w:tc>
          <w:tcPr>
            <w:tcW w:w="3510" w:type="dxa"/>
            <w:gridSpan w:val="2"/>
            <w:tcBorders>
              <w:bottom w:val="nil"/>
            </w:tcBorders>
            <w:shd w:val="clear" w:color="auto" w:fill="D9D9D9"/>
          </w:tcPr>
          <w:p w:rsidR="00704C86" w14:paraId="31DAAA38" w14:textId="77777777">
            <w:pPr>
              <w:pStyle w:val="TableParagraph"/>
              <w:spacing w:before="1" w:line="161" w:lineRule="exact"/>
              <w:ind w:left="11"/>
              <w:jc w:val="center"/>
              <w:rPr>
                <w:i/>
                <w:sz w:val="16"/>
              </w:rPr>
            </w:pPr>
            <w:r>
              <w:rPr>
                <w:i/>
                <w:spacing w:val="-2"/>
                <w:sz w:val="16"/>
              </w:rPr>
              <w:t>(Automatically</w:t>
            </w:r>
          </w:p>
        </w:tc>
      </w:tr>
      <w:tr w14:paraId="31DAAA40" w14:textId="77777777" w:rsidTr="00704C86">
        <w:tblPrEx>
          <w:tblW w:w="0" w:type="auto"/>
          <w:tblInd w:w="370" w:type="dxa"/>
          <w:tblLayout w:type="fixed"/>
          <w:tblCellMar>
            <w:left w:w="0" w:type="dxa"/>
            <w:right w:w="0" w:type="dxa"/>
          </w:tblCellMar>
          <w:tblLook w:val="01E0"/>
        </w:tblPrEx>
        <w:trPr>
          <w:trHeight w:val="173"/>
        </w:trPr>
        <w:tc>
          <w:tcPr>
            <w:tcW w:w="353" w:type="dxa"/>
            <w:vMerge/>
            <w:tcBorders>
              <w:top w:val="nil"/>
            </w:tcBorders>
            <w:shd w:val="clear" w:color="auto" w:fill="F1F1F1"/>
          </w:tcPr>
          <w:p w:rsidR="00704C86" w14:paraId="31DAAA3A" w14:textId="77777777">
            <w:pPr>
              <w:rPr>
                <w:sz w:val="2"/>
                <w:szCs w:val="2"/>
              </w:rPr>
            </w:pPr>
          </w:p>
        </w:tc>
        <w:tc>
          <w:tcPr>
            <w:tcW w:w="2434" w:type="dxa"/>
            <w:vMerge/>
            <w:tcBorders>
              <w:top w:val="nil"/>
            </w:tcBorders>
            <w:shd w:val="clear" w:color="auto" w:fill="F1F1F1"/>
          </w:tcPr>
          <w:p w:rsidR="00704C86" w14:paraId="31DAAA3B" w14:textId="77777777">
            <w:pPr>
              <w:rPr>
                <w:sz w:val="2"/>
                <w:szCs w:val="2"/>
              </w:rPr>
            </w:pPr>
          </w:p>
        </w:tc>
        <w:tc>
          <w:tcPr>
            <w:tcW w:w="3498" w:type="dxa"/>
            <w:tcBorders>
              <w:top w:val="nil"/>
            </w:tcBorders>
            <w:shd w:val="clear" w:color="auto" w:fill="F1F1F1"/>
          </w:tcPr>
          <w:p w:rsidR="00704C86" w14:paraId="31DAAA3D" w14:textId="77777777">
            <w:pPr>
              <w:pStyle w:val="TableParagraph"/>
              <w:spacing w:line="154" w:lineRule="exact"/>
              <w:ind w:left="8"/>
              <w:jc w:val="center"/>
              <w:rPr>
                <w:i/>
                <w:sz w:val="16"/>
              </w:rPr>
            </w:pPr>
            <w:r>
              <w:rPr>
                <w:i/>
                <w:sz w:val="16"/>
              </w:rPr>
              <w:t>calculated</w:t>
            </w:r>
            <w:r>
              <w:rPr>
                <w:i/>
                <w:spacing w:val="-6"/>
                <w:sz w:val="16"/>
              </w:rPr>
              <w:t xml:space="preserve"> </w:t>
            </w:r>
            <w:r>
              <w:rPr>
                <w:i/>
                <w:sz w:val="16"/>
              </w:rPr>
              <w:t>by</w:t>
            </w:r>
            <w:r>
              <w:rPr>
                <w:i/>
                <w:spacing w:val="-4"/>
                <w:sz w:val="16"/>
              </w:rPr>
              <w:t xml:space="preserve"> </w:t>
            </w:r>
            <w:r>
              <w:rPr>
                <w:i/>
                <w:spacing w:val="-2"/>
                <w:sz w:val="16"/>
              </w:rPr>
              <w:t>system)</w:t>
            </w:r>
          </w:p>
        </w:tc>
        <w:tc>
          <w:tcPr>
            <w:tcW w:w="3510" w:type="dxa"/>
            <w:gridSpan w:val="2"/>
            <w:tcBorders>
              <w:top w:val="nil"/>
            </w:tcBorders>
            <w:shd w:val="clear" w:color="auto" w:fill="D9D9D9"/>
          </w:tcPr>
          <w:p w:rsidR="00704C86" w14:paraId="31DAAA3F" w14:textId="77777777">
            <w:pPr>
              <w:pStyle w:val="TableParagraph"/>
              <w:spacing w:line="154" w:lineRule="exact"/>
              <w:ind w:left="11"/>
              <w:jc w:val="center"/>
              <w:rPr>
                <w:i/>
                <w:sz w:val="16"/>
              </w:rPr>
            </w:pPr>
            <w:r>
              <w:rPr>
                <w:i/>
                <w:sz w:val="16"/>
              </w:rPr>
              <w:t>calculated</w:t>
            </w:r>
            <w:r>
              <w:rPr>
                <w:i/>
                <w:spacing w:val="-6"/>
                <w:sz w:val="16"/>
              </w:rPr>
              <w:t xml:space="preserve"> </w:t>
            </w:r>
            <w:r>
              <w:rPr>
                <w:i/>
                <w:sz w:val="16"/>
              </w:rPr>
              <w:t>by</w:t>
            </w:r>
            <w:r>
              <w:rPr>
                <w:i/>
                <w:spacing w:val="-4"/>
                <w:sz w:val="16"/>
              </w:rPr>
              <w:t xml:space="preserve"> </w:t>
            </w:r>
            <w:r>
              <w:rPr>
                <w:i/>
                <w:spacing w:val="-2"/>
                <w:sz w:val="16"/>
              </w:rPr>
              <w:t>system)</w:t>
            </w:r>
          </w:p>
        </w:tc>
      </w:tr>
      <w:tr w14:paraId="31DAAA47" w14:textId="77777777" w:rsidTr="00704C86">
        <w:tblPrEx>
          <w:tblW w:w="0" w:type="auto"/>
          <w:tblInd w:w="370" w:type="dxa"/>
          <w:tblLayout w:type="fixed"/>
          <w:tblCellMar>
            <w:left w:w="0" w:type="dxa"/>
            <w:right w:w="0" w:type="dxa"/>
          </w:tblCellMar>
          <w:tblLook w:val="01E0"/>
        </w:tblPrEx>
        <w:trPr>
          <w:trHeight w:val="229"/>
        </w:trPr>
        <w:tc>
          <w:tcPr>
            <w:tcW w:w="353" w:type="dxa"/>
            <w:vMerge/>
            <w:tcBorders>
              <w:top w:val="nil"/>
            </w:tcBorders>
            <w:shd w:val="clear" w:color="auto" w:fill="F1F1F1"/>
          </w:tcPr>
          <w:p w:rsidR="00704C86" w14:paraId="31DAAA41" w14:textId="77777777">
            <w:pPr>
              <w:rPr>
                <w:sz w:val="2"/>
                <w:szCs w:val="2"/>
              </w:rPr>
            </w:pPr>
          </w:p>
        </w:tc>
        <w:tc>
          <w:tcPr>
            <w:tcW w:w="2434" w:type="dxa"/>
            <w:tcBorders>
              <w:bottom w:val="nil"/>
            </w:tcBorders>
          </w:tcPr>
          <w:p w:rsidR="00704C86" w14:paraId="31DAAA42" w14:textId="77777777">
            <w:pPr>
              <w:pStyle w:val="TableParagraph"/>
              <w:spacing w:line="210" w:lineRule="exact"/>
              <w:ind w:left="107"/>
              <w:rPr>
                <w:sz w:val="20"/>
              </w:rPr>
            </w:pPr>
            <w:r>
              <w:rPr>
                <w:sz w:val="20"/>
              </w:rPr>
              <w:t>Of</w:t>
            </w:r>
            <w:r>
              <w:rPr>
                <w:spacing w:val="-2"/>
                <w:sz w:val="20"/>
              </w:rPr>
              <w:t xml:space="preserve"> </w:t>
            </w:r>
            <w:r>
              <w:rPr>
                <w:sz w:val="20"/>
              </w:rPr>
              <w:t>the</w:t>
            </w:r>
            <w:r>
              <w:rPr>
                <w:spacing w:val="-3"/>
                <w:sz w:val="20"/>
              </w:rPr>
              <w:t xml:space="preserve"> </w:t>
            </w:r>
            <w:r>
              <w:rPr>
                <w:sz w:val="20"/>
              </w:rPr>
              <w:t>total</w:t>
            </w:r>
            <w:r>
              <w:rPr>
                <w:spacing w:val="-3"/>
                <w:sz w:val="20"/>
              </w:rPr>
              <w:t xml:space="preserve"> </w:t>
            </w:r>
            <w:r>
              <w:rPr>
                <w:spacing w:val="-2"/>
                <w:sz w:val="20"/>
              </w:rPr>
              <w:t>number</w:t>
            </w:r>
          </w:p>
        </w:tc>
        <w:tc>
          <w:tcPr>
            <w:tcW w:w="3498" w:type="dxa"/>
            <w:vMerge w:val="restart"/>
            <w:shd w:val="clear" w:color="auto" w:fill="F1F1F1"/>
          </w:tcPr>
          <w:p w:rsidR="00704C86" w14:paraId="31DAAA44" w14:textId="77777777">
            <w:pPr>
              <w:pStyle w:val="TableParagraph"/>
              <w:rPr>
                <w:sz w:val="18"/>
              </w:rPr>
            </w:pPr>
          </w:p>
        </w:tc>
        <w:tc>
          <w:tcPr>
            <w:tcW w:w="3510" w:type="dxa"/>
            <w:gridSpan w:val="2"/>
            <w:vMerge w:val="restart"/>
            <w:shd w:val="clear" w:color="auto" w:fill="D9D9D9"/>
          </w:tcPr>
          <w:p w:rsidR="00704C86" w14:paraId="31DAAA46" w14:textId="77777777">
            <w:pPr>
              <w:pStyle w:val="TableParagraph"/>
              <w:rPr>
                <w:sz w:val="18"/>
              </w:rPr>
            </w:pPr>
          </w:p>
        </w:tc>
      </w:tr>
      <w:tr w14:paraId="31DAAA4E" w14:textId="77777777" w:rsidTr="00704C86">
        <w:tblPrEx>
          <w:tblW w:w="0" w:type="auto"/>
          <w:tblInd w:w="370" w:type="dxa"/>
          <w:tblLayout w:type="fixed"/>
          <w:tblCellMar>
            <w:left w:w="0" w:type="dxa"/>
            <w:right w:w="0" w:type="dxa"/>
          </w:tblCellMar>
          <w:tblLook w:val="01E0"/>
        </w:tblPrEx>
        <w:trPr>
          <w:trHeight w:val="220"/>
        </w:trPr>
        <w:tc>
          <w:tcPr>
            <w:tcW w:w="353" w:type="dxa"/>
            <w:vMerge/>
            <w:tcBorders>
              <w:top w:val="nil"/>
            </w:tcBorders>
            <w:shd w:val="clear" w:color="auto" w:fill="F1F1F1"/>
          </w:tcPr>
          <w:p w:rsidR="00704C86" w14:paraId="31DAAA48" w14:textId="77777777">
            <w:pPr>
              <w:rPr>
                <w:sz w:val="2"/>
                <w:szCs w:val="2"/>
              </w:rPr>
            </w:pPr>
          </w:p>
        </w:tc>
        <w:tc>
          <w:tcPr>
            <w:tcW w:w="2434" w:type="dxa"/>
            <w:tcBorders>
              <w:top w:val="nil"/>
              <w:bottom w:val="nil"/>
            </w:tcBorders>
          </w:tcPr>
          <w:p w:rsidR="00704C86" w14:paraId="31DAAA49" w14:textId="77777777">
            <w:pPr>
              <w:pStyle w:val="TableParagraph"/>
              <w:spacing w:line="201" w:lineRule="exact"/>
              <w:ind w:left="107"/>
              <w:rPr>
                <w:sz w:val="20"/>
              </w:rPr>
            </w:pPr>
            <w:r>
              <w:rPr>
                <w:sz w:val="20"/>
              </w:rPr>
              <w:t>recruited,</w:t>
            </w:r>
            <w:r>
              <w:rPr>
                <w:spacing w:val="-6"/>
                <w:sz w:val="20"/>
              </w:rPr>
              <w:t xml:space="preserve"> </w:t>
            </w:r>
            <w:r>
              <w:rPr>
                <w:sz w:val="20"/>
              </w:rPr>
              <w:t>how</w:t>
            </w:r>
            <w:r>
              <w:rPr>
                <w:spacing w:val="-4"/>
                <w:sz w:val="20"/>
              </w:rPr>
              <w:t xml:space="preserve"> many</w:t>
            </w:r>
          </w:p>
        </w:tc>
        <w:tc>
          <w:tcPr>
            <w:tcW w:w="3498" w:type="dxa"/>
            <w:vMerge/>
            <w:tcBorders>
              <w:top w:val="nil"/>
            </w:tcBorders>
            <w:shd w:val="clear" w:color="auto" w:fill="F1F1F1"/>
          </w:tcPr>
          <w:p w:rsidR="00704C86" w14:paraId="31DAAA4B" w14:textId="77777777">
            <w:pPr>
              <w:rPr>
                <w:sz w:val="2"/>
                <w:szCs w:val="2"/>
              </w:rPr>
            </w:pPr>
          </w:p>
        </w:tc>
        <w:tc>
          <w:tcPr>
            <w:tcW w:w="3510" w:type="dxa"/>
            <w:gridSpan w:val="2"/>
            <w:vMerge/>
            <w:tcBorders>
              <w:top w:val="nil"/>
            </w:tcBorders>
            <w:shd w:val="clear" w:color="auto" w:fill="D9D9D9"/>
          </w:tcPr>
          <w:p w:rsidR="00704C86" w14:paraId="31DAAA4D" w14:textId="77777777">
            <w:pPr>
              <w:rPr>
                <w:sz w:val="2"/>
                <w:szCs w:val="2"/>
              </w:rPr>
            </w:pPr>
          </w:p>
        </w:tc>
      </w:tr>
      <w:tr w14:paraId="31DAAA55" w14:textId="77777777" w:rsidTr="00704C86">
        <w:tblPrEx>
          <w:tblW w:w="0" w:type="auto"/>
          <w:tblInd w:w="370" w:type="dxa"/>
          <w:tblLayout w:type="fixed"/>
          <w:tblCellMar>
            <w:left w:w="0" w:type="dxa"/>
            <w:right w:w="0" w:type="dxa"/>
          </w:tblCellMar>
          <w:tblLook w:val="01E0"/>
        </w:tblPrEx>
        <w:trPr>
          <w:trHeight w:val="220"/>
        </w:trPr>
        <w:tc>
          <w:tcPr>
            <w:tcW w:w="353" w:type="dxa"/>
            <w:vMerge/>
            <w:tcBorders>
              <w:top w:val="nil"/>
            </w:tcBorders>
            <w:shd w:val="clear" w:color="auto" w:fill="F1F1F1"/>
          </w:tcPr>
          <w:p w:rsidR="00704C86" w14:paraId="31DAAA4F" w14:textId="77777777">
            <w:pPr>
              <w:rPr>
                <w:sz w:val="2"/>
                <w:szCs w:val="2"/>
              </w:rPr>
            </w:pPr>
          </w:p>
        </w:tc>
        <w:tc>
          <w:tcPr>
            <w:tcW w:w="2434" w:type="dxa"/>
            <w:tcBorders>
              <w:top w:val="nil"/>
              <w:bottom w:val="nil"/>
            </w:tcBorders>
          </w:tcPr>
          <w:p w:rsidR="00704C86" w14:paraId="31DAAA50" w14:textId="77777777">
            <w:pPr>
              <w:pStyle w:val="TableParagraph"/>
              <w:spacing w:line="201" w:lineRule="exact"/>
              <w:ind w:left="107"/>
              <w:rPr>
                <w:sz w:val="20"/>
              </w:rPr>
            </w:pPr>
            <w:r>
              <w:rPr>
                <w:sz w:val="20"/>
              </w:rPr>
              <w:t>completed</w:t>
            </w:r>
            <w:r>
              <w:rPr>
                <w:spacing w:val="-6"/>
                <w:sz w:val="20"/>
              </w:rPr>
              <w:t xml:space="preserve"> </w:t>
            </w:r>
            <w:r>
              <w:rPr>
                <w:spacing w:val="-5"/>
                <w:sz w:val="20"/>
              </w:rPr>
              <w:t>the</w:t>
            </w:r>
          </w:p>
        </w:tc>
        <w:tc>
          <w:tcPr>
            <w:tcW w:w="3498" w:type="dxa"/>
            <w:vMerge/>
            <w:tcBorders>
              <w:top w:val="nil"/>
            </w:tcBorders>
            <w:shd w:val="clear" w:color="auto" w:fill="F1F1F1"/>
          </w:tcPr>
          <w:p w:rsidR="00704C86" w14:paraId="31DAAA52" w14:textId="77777777">
            <w:pPr>
              <w:rPr>
                <w:sz w:val="2"/>
                <w:szCs w:val="2"/>
              </w:rPr>
            </w:pPr>
          </w:p>
        </w:tc>
        <w:tc>
          <w:tcPr>
            <w:tcW w:w="3510" w:type="dxa"/>
            <w:gridSpan w:val="2"/>
            <w:vMerge/>
            <w:tcBorders>
              <w:top w:val="nil"/>
            </w:tcBorders>
            <w:shd w:val="clear" w:color="auto" w:fill="D9D9D9"/>
          </w:tcPr>
          <w:p w:rsidR="00704C86" w14:paraId="31DAAA54" w14:textId="77777777">
            <w:pPr>
              <w:rPr>
                <w:sz w:val="2"/>
                <w:szCs w:val="2"/>
              </w:rPr>
            </w:pPr>
          </w:p>
        </w:tc>
      </w:tr>
      <w:tr w14:paraId="31DAAA5C" w14:textId="77777777" w:rsidTr="00704C86">
        <w:tblPrEx>
          <w:tblW w:w="0" w:type="auto"/>
          <w:tblInd w:w="370" w:type="dxa"/>
          <w:tblLayout w:type="fixed"/>
          <w:tblCellMar>
            <w:left w:w="0" w:type="dxa"/>
            <w:right w:w="0" w:type="dxa"/>
          </w:tblCellMar>
          <w:tblLook w:val="01E0"/>
        </w:tblPrEx>
        <w:trPr>
          <w:trHeight w:val="220"/>
        </w:trPr>
        <w:tc>
          <w:tcPr>
            <w:tcW w:w="353" w:type="dxa"/>
            <w:vMerge/>
            <w:tcBorders>
              <w:top w:val="nil"/>
            </w:tcBorders>
            <w:shd w:val="clear" w:color="auto" w:fill="F1F1F1"/>
          </w:tcPr>
          <w:p w:rsidR="00704C86" w14:paraId="31DAAA56" w14:textId="77777777">
            <w:pPr>
              <w:rPr>
                <w:sz w:val="2"/>
                <w:szCs w:val="2"/>
              </w:rPr>
            </w:pPr>
          </w:p>
        </w:tc>
        <w:tc>
          <w:tcPr>
            <w:tcW w:w="2434" w:type="dxa"/>
            <w:tcBorders>
              <w:top w:val="nil"/>
            </w:tcBorders>
          </w:tcPr>
          <w:p w:rsidR="00704C86" w14:paraId="31DAAA57" w14:textId="77777777">
            <w:pPr>
              <w:pStyle w:val="TableParagraph"/>
              <w:spacing w:line="200" w:lineRule="exact"/>
              <w:ind w:left="107"/>
              <w:rPr>
                <w:sz w:val="20"/>
              </w:rPr>
            </w:pPr>
            <w:r>
              <w:rPr>
                <w:spacing w:val="-2"/>
                <w:sz w:val="20"/>
              </w:rPr>
              <w:t>training/rotation</w:t>
            </w:r>
          </w:p>
        </w:tc>
        <w:tc>
          <w:tcPr>
            <w:tcW w:w="3498" w:type="dxa"/>
            <w:vMerge/>
            <w:tcBorders>
              <w:top w:val="nil"/>
            </w:tcBorders>
            <w:shd w:val="clear" w:color="auto" w:fill="F1F1F1"/>
          </w:tcPr>
          <w:p w:rsidR="00704C86" w14:paraId="31DAAA59" w14:textId="77777777">
            <w:pPr>
              <w:rPr>
                <w:sz w:val="2"/>
                <w:szCs w:val="2"/>
              </w:rPr>
            </w:pPr>
          </w:p>
        </w:tc>
        <w:tc>
          <w:tcPr>
            <w:tcW w:w="3510" w:type="dxa"/>
            <w:gridSpan w:val="2"/>
            <w:vMerge/>
            <w:tcBorders>
              <w:top w:val="nil"/>
            </w:tcBorders>
            <w:shd w:val="clear" w:color="auto" w:fill="D9D9D9"/>
          </w:tcPr>
          <w:p w:rsidR="00704C86" w14:paraId="31DAAA5B" w14:textId="77777777">
            <w:pPr>
              <w:rPr>
                <w:sz w:val="2"/>
                <w:szCs w:val="2"/>
              </w:rPr>
            </w:pPr>
          </w:p>
        </w:tc>
      </w:tr>
      <w:tr w14:paraId="31DAAA63" w14:textId="77777777" w:rsidTr="00704C86">
        <w:tblPrEx>
          <w:tblW w:w="0" w:type="auto"/>
          <w:tblInd w:w="370" w:type="dxa"/>
          <w:tblLayout w:type="fixed"/>
          <w:tblCellMar>
            <w:left w:w="0" w:type="dxa"/>
            <w:right w:w="0" w:type="dxa"/>
          </w:tblCellMar>
          <w:tblLook w:val="01E0"/>
        </w:tblPrEx>
        <w:trPr>
          <w:trHeight w:val="229"/>
        </w:trPr>
        <w:tc>
          <w:tcPr>
            <w:tcW w:w="353" w:type="dxa"/>
            <w:vMerge/>
            <w:tcBorders>
              <w:top w:val="nil"/>
            </w:tcBorders>
            <w:shd w:val="clear" w:color="auto" w:fill="F1F1F1"/>
          </w:tcPr>
          <w:p w:rsidR="00704C86" w14:paraId="31DAAA5D" w14:textId="77777777">
            <w:pPr>
              <w:rPr>
                <w:sz w:val="2"/>
                <w:szCs w:val="2"/>
              </w:rPr>
            </w:pPr>
          </w:p>
        </w:tc>
        <w:tc>
          <w:tcPr>
            <w:tcW w:w="2434" w:type="dxa"/>
            <w:tcBorders>
              <w:bottom w:val="nil"/>
            </w:tcBorders>
          </w:tcPr>
          <w:p w:rsidR="00704C86" w14:paraId="31DAAA5E" w14:textId="77777777">
            <w:pPr>
              <w:pStyle w:val="TableParagraph"/>
              <w:spacing w:line="210" w:lineRule="exact"/>
              <w:ind w:left="107"/>
              <w:rPr>
                <w:sz w:val="20"/>
              </w:rPr>
            </w:pPr>
            <w:r>
              <w:rPr>
                <w:sz w:val="20"/>
              </w:rPr>
              <w:t>Of</w:t>
            </w:r>
            <w:r>
              <w:rPr>
                <w:spacing w:val="-3"/>
                <w:sz w:val="20"/>
              </w:rPr>
              <w:t xml:space="preserve"> </w:t>
            </w:r>
            <w:r>
              <w:rPr>
                <w:sz w:val="20"/>
              </w:rPr>
              <w:t>the</w:t>
            </w:r>
            <w:r>
              <w:rPr>
                <w:spacing w:val="-3"/>
                <w:sz w:val="20"/>
              </w:rPr>
              <w:t xml:space="preserve"> </w:t>
            </w:r>
            <w:r>
              <w:rPr>
                <w:sz w:val="20"/>
              </w:rPr>
              <w:t>total</w:t>
            </w:r>
            <w:r>
              <w:rPr>
                <w:spacing w:val="-3"/>
                <w:sz w:val="20"/>
              </w:rPr>
              <w:t xml:space="preserve"> </w:t>
            </w:r>
            <w:r>
              <w:rPr>
                <w:sz w:val="20"/>
              </w:rPr>
              <w:t>number</w:t>
            </w:r>
            <w:r>
              <w:rPr>
                <w:spacing w:val="-3"/>
                <w:sz w:val="20"/>
              </w:rPr>
              <w:t xml:space="preserve"> </w:t>
            </w:r>
            <w:r>
              <w:rPr>
                <w:spacing w:val="-5"/>
                <w:sz w:val="20"/>
              </w:rPr>
              <w:t>who</w:t>
            </w:r>
          </w:p>
        </w:tc>
        <w:tc>
          <w:tcPr>
            <w:tcW w:w="3498" w:type="dxa"/>
            <w:vMerge w:val="restart"/>
            <w:shd w:val="clear" w:color="auto" w:fill="F1F1F1"/>
          </w:tcPr>
          <w:p w:rsidR="00704C86" w14:paraId="31DAAA60" w14:textId="77777777">
            <w:pPr>
              <w:pStyle w:val="TableParagraph"/>
              <w:rPr>
                <w:sz w:val="18"/>
              </w:rPr>
            </w:pPr>
          </w:p>
        </w:tc>
        <w:tc>
          <w:tcPr>
            <w:tcW w:w="3510" w:type="dxa"/>
            <w:gridSpan w:val="2"/>
            <w:vMerge w:val="restart"/>
            <w:shd w:val="clear" w:color="auto" w:fill="D9D9D9"/>
          </w:tcPr>
          <w:p w:rsidR="00704C86" w14:paraId="31DAAA62" w14:textId="77777777">
            <w:pPr>
              <w:pStyle w:val="TableParagraph"/>
              <w:rPr>
                <w:sz w:val="18"/>
              </w:rPr>
            </w:pPr>
          </w:p>
        </w:tc>
      </w:tr>
      <w:tr w14:paraId="31DAAA6A" w14:textId="77777777" w:rsidTr="00704C86">
        <w:tblPrEx>
          <w:tblW w:w="0" w:type="auto"/>
          <w:tblInd w:w="370" w:type="dxa"/>
          <w:tblLayout w:type="fixed"/>
          <w:tblCellMar>
            <w:left w:w="0" w:type="dxa"/>
            <w:right w:w="0" w:type="dxa"/>
          </w:tblCellMar>
          <w:tblLook w:val="01E0"/>
        </w:tblPrEx>
        <w:trPr>
          <w:trHeight w:val="220"/>
        </w:trPr>
        <w:tc>
          <w:tcPr>
            <w:tcW w:w="353" w:type="dxa"/>
            <w:vMerge/>
            <w:tcBorders>
              <w:top w:val="nil"/>
            </w:tcBorders>
            <w:shd w:val="clear" w:color="auto" w:fill="F1F1F1"/>
          </w:tcPr>
          <w:p w:rsidR="00704C86" w14:paraId="31DAAA64" w14:textId="77777777">
            <w:pPr>
              <w:rPr>
                <w:sz w:val="2"/>
                <w:szCs w:val="2"/>
              </w:rPr>
            </w:pPr>
          </w:p>
        </w:tc>
        <w:tc>
          <w:tcPr>
            <w:tcW w:w="2434" w:type="dxa"/>
            <w:tcBorders>
              <w:top w:val="nil"/>
              <w:bottom w:val="nil"/>
            </w:tcBorders>
          </w:tcPr>
          <w:p w:rsidR="00704C86" w14:paraId="31DAAA65" w14:textId="77777777">
            <w:pPr>
              <w:pStyle w:val="TableParagraph"/>
              <w:spacing w:line="200" w:lineRule="exact"/>
              <w:ind w:left="107"/>
              <w:rPr>
                <w:sz w:val="20"/>
              </w:rPr>
            </w:pPr>
            <w:r>
              <w:rPr>
                <w:sz w:val="20"/>
              </w:rPr>
              <w:t>completed</w:t>
            </w:r>
            <w:r>
              <w:rPr>
                <w:spacing w:val="-6"/>
                <w:sz w:val="20"/>
              </w:rPr>
              <w:t xml:space="preserve"> </w:t>
            </w:r>
            <w:r>
              <w:rPr>
                <w:spacing w:val="-5"/>
                <w:sz w:val="20"/>
              </w:rPr>
              <w:t>the</w:t>
            </w:r>
          </w:p>
        </w:tc>
        <w:tc>
          <w:tcPr>
            <w:tcW w:w="3498" w:type="dxa"/>
            <w:vMerge/>
            <w:tcBorders>
              <w:top w:val="nil"/>
            </w:tcBorders>
            <w:shd w:val="clear" w:color="auto" w:fill="F1F1F1"/>
          </w:tcPr>
          <w:p w:rsidR="00704C86" w14:paraId="31DAAA67" w14:textId="77777777">
            <w:pPr>
              <w:rPr>
                <w:sz w:val="2"/>
                <w:szCs w:val="2"/>
              </w:rPr>
            </w:pPr>
          </w:p>
        </w:tc>
        <w:tc>
          <w:tcPr>
            <w:tcW w:w="3510" w:type="dxa"/>
            <w:gridSpan w:val="2"/>
            <w:vMerge/>
            <w:tcBorders>
              <w:top w:val="nil"/>
            </w:tcBorders>
            <w:shd w:val="clear" w:color="auto" w:fill="D9D9D9"/>
          </w:tcPr>
          <w:p w:rsidR="00704C86" w14:paraId="31DAAA69" w14:textId="77777777">
            <w:pPr>
              <w:rPr>
                <w:sz w:val="2"/>
                <w:szCs w:val="2"/>
              </w:rPr>
            </w:pPr>
          </w:p>
        </w:tc>
      </w:tr>
      <w:tr w14:paraId="31DAAA71" w14:textId="77777777" w:rsidTr="00704C86">
        <w:tblPrEx>
          <w:tblW w:w="0" w:type="auto"/>
          <w:tblInd w:w="370" w:type="dxa"/>
          <w:tblLayout w:type="fixed"/>
          <w:tblCellMar>
            <w:left w:w="0" w:type="dxa"/>
            <w:right w:w="0" w:type="dxa"/>
          </w:tblCellMar>
          <w:tblLook w:val="01E0"/>
        </w:tblPrEx>
        <w:trPr>
          <w:trHeight w:val="219"/>
        </w:trPr>
        <w:tc>
          <w:tcPr>
            <w:tcW w:w="353" w:type="dxa"/>
            <w:vMerge/>
            <w:tcBorders>
              <w:top w:val="nil"/>
            </w:tcBorders>
            <w:shd w:val="clear" w:color="auto" w:fill="F1F1F1"/>
          </w:tcPr>
          <w:p w:rsidR="00704C86" w14:paraId="31DAAA6B" w14:textId="77777777">
            <w:pPr>
              <w:rPr>
                <w:sz w:val="2"/>
                <w:szCs w:val="2"/>
              </w:rPr>
            </w:pPr>
          </w:p>
        </w:tc>
        <w:tc>
          <w:tcPr>
            <w:tcW w:w="2434" w:type="dxa"/>
            <w:tcBorders>
              <w:top w:val="nil"/>
              <w:bottom w:val="nil"/>
            </w:tcBorders>
          </w:tcPr>
          <w:p w:rsidR="00704C86" w14:paraId="31DAAA6C" w14:textId="77777777">
            <w:pPr>
              <w:pStyle w:val="TableParagraph"/>
              <w:spacing w:line="199" w:lineRule="exact"/>
              <w:ind w:left="107"/>
              <w:rPr>
                <w:sz w:val="20"/>
              </w:rPr>
            </w:pPr>
            <w:r>
              <w:rPr>
                <w:sz w:val="20"/>
              </w:rPr>
              <w:t>training/rotation,</w:t>
            </w:r>
            <w:r>
              <w:rPr>
                <w:spacing w:val="-13"/>
                <w:sz w:val="20"/>
              </w:rPr>
              <w:t xml:space="preserve"> </w:t>
            </w:r>
            <w:r>
              <w:rPr>
                <w:spacing w:val="-5"/>
                <w:sz w:val="20"/>
              </w:rPr>
              <w:t>how</w:t>
            </w:r>
          </w:p>
        </w:tc>
        <w:tc>
          <w:tcPr>
            <w:tcW w:w="3498" w:type="dxa"/>
            <w:vMerge/>
            <w:tcBorders>
              <w:top w:val="nil"/>
            </w:tcBorders>
            <w:shd w:val="clear" w:color="auto" w:fill="F1F1F1"/>
          </w:tcPr>
          <w:p w:rsidR="00704C86" w14:paraId="31DAAA6E" w14:textId="77777777">
            <w:pPr>
              <w:rPr>
                <w:sz w:val="2"/>
                <w:szCs w:val="2"/>
              </w:rPr>
            </w:pPr>
          </w:p>
        </w:tc>
        <w:tc>
          <w:tcPr>
            <w:tcW w:w="3510" w:type="dxa"/>
            <w:gridSpan w:val="2"/>
            <w:vMerge/>
            <w:tcBorders>
              <w:top w:val="nil"/>
            </w:tcBorders>
            <w:shd w:val="clear" w:color="auto" w:fill="D9D9D9"/>
          </w:tcPr>
          <w:p w:rsidR="00704C86" w14:paraId="31DAAA70" w14:textId="77777777">
            <w:pPr>
              <w:rPr>
                <w:sz w:val="2"/>
                <w:szCs w:val="2"/>
              </w:rPr>
            </w:pPr>
          </w:p>
        </w:tc>
      </w:tr>
      <w:tr w14:paraId="31DAAA78" w14:textId="77777777" w:rsidTr="00704C86">
        <w:tblPrEx>
          <w:tblW w:w="0" w:type="auto"/>
          <w:tblInd w:w="370" w:type="dxa"/>
          <w:tblLayout w:type="fixed"/>
          <w:tblCellMar>
            <w:left w:w="0" w:type="dxa"/>
            <w:right w:w="0" w:type="dxa"/>
          </w:tblCellMar>
          <w:tblLook w:val="01E0"/>
        </w:tblPrEx>
        <w:trPr>
          <w:trHeight w:val="219"/>
        </w:trPr>
        <w:tc>
          <w:tcPr>
            <w:tcW w:w="353" w:type="dxa"/>
            <w:vMerge/>
            <w:tcBorders>
              <w:top w:val="nil"/>
            </w:tcBorders>
            <w:shd w:val="clear" w:color="auto" w:fill="F1F1F1"/>
          </w:tcPr>
          <w:p w:rsidR="00704C86" w14:paraId="31DAAA72" w14:textId="77777777">
            <w:pPr>
              <w:rPr>
                <w:sz w:val="2"/>
                <w:szCs w:val="2"/>
              </w:rPr>
            </w:pPr>
          </w:p>
        </w:tc>
        <w:tc>
          <w:tcPr>
            <w:tcW w:w="2434" w:type="dxa"/>
            <w:tcBorders>
              <w:top w:val="nil"/>
              <w:bottom w:val="nil"/>
            </w:tcBorders>
          </w:tcPr>
          <w:p w:rsidR="00704C86" w14:paraId="31DAAA73" w14:textId="77777777">
            <w:pPr>
              <w:pStyle w:val="TableParagraph"/>
              <w:spacing w:line="199" w:lineRule="exact"/>
              <w:ind w:left="107"/>
              <w:rPr>
                <w:sz w:val="20"/>
              </w:rPr>
            </w:pPr>
            <w:r>
              <w:rPr>
                <w:sz w:val="20"/>
              </w:rPr>
              <w:t>many</w:t>
            </w:r>
            <w:r>
              <w:rPr>
                <w:spacing w:val="-4"/>
                <w:sz w:val="20"/>
              </w:rPr>
              <w:t xml:space="preserve"> </w:t>
            </w:r>
            <w:r>
              <w:rPr>
                <w:sz w:val="20"/>
              </w:rPr>
              <w:t>plan</w:t>
            </w:r>
            <w:r>
              <w:rPr>
                <w:spacing w:val="-3"/>
                <w:sz w:val="20"/>
              </w:rPr>
              <w:t xml:space="preserve"> </w:t>
            </w:r>
            <w:r>
              <w:rPr>
                <w:sz w:val="20"/>
              </w:rPr>
              <w:t>to</w:t>
            </w:r>
            <w:r>
              <w:rPr>
                <w:spacing w:val="-3"/>
                <w:sz w:val="20"/>
              </w:rPr>
              <w:t xml:space="preserve"> </w:t>
            </w:r>
            <w:r>
              <w:rPr>
                <w:sz w:val="20"/>
              </w:rPr>
              <w:t>practice</w:t>
            </w:r>
            <w:r>
              <w:rPr>
                <w:spacing w:val="-4"/>
                <w:sz w:val="20"/>
              </w:rPr>
              <w:t xml:space="preserve"> </w:t>
            </w:r>
            <w:r>
              <w:rPr>
                <w:sz w:val="20"/>
              </w:rPr>
              <w:t>in</w:t>
            </w:r>
            <w:r>
              <w:rPr>
                <w:spacing w:val="-3"/>
                <w:sz w:val="20"/>
              </w:rPr>
              <w:t xml:space="preserve"> </w:t>
            </w:r>
            <w:r>
              <w:rPr>
                <w:spacing w:val="-10"/>
                <w:sz w:val="20"/>
              </w:rPr>
              <w:t>a</w:t>
            </w:r>
          </w:p>
        </w:tc>
        <w:tc>
          <w:tcPr>
            <w:tcW w:w="3498" w:type="dxa"/>
            <w:vMerge/>
            <w:tcBorders>
              <w:top w:val="nil"/>
            </w:tcBorders>
            <w:shd w:val="clear" w:color="auto" w:fill="F1F1F1"/>
          </w:tcPr>
          <w:p w:rsidR="00704C86" w14:paraId="31DAAA75" w14:textId="77777777">
            <w:pPr>
              <w:rPr>
                <w:sz w:val="2"/>
                <w:szCs w:val="2"/>
              </w:rPr>
            </w:pPr>
          </w:p>
        </w:tc>
        <w:tc>
          <w:tcPr>
            <w:tcW w:w="3510" w:type="dxa"/>
            <w:gridSpan w:val="2"/>
            <w:vMerge/>
            <w:tcBorders>
              <w:top w:val="nil"/>
            </w:tcBorders>
            <w:shd w:val="clear" w:color="auto" w:fill="D9D9D9"/>
          </w:tcPr>
          <w:p w:rsidR="00704C86" w14:paraId="31DAAA77" w14:textId="77777777">
            <w:pPr>
              <w:rPr>
                <w:sz w:val="2"/>
                <w:szCs w:val="2"/>
              </w:rPr>
            </w:pPr>
          </w:p>
        </w:tc>
      </w:tr>
      <w:tr w14:paraId="31DAAA7F" w14:textId="77777777" w:rsidTr="00704C86">
        <w:tblPrEx>
          <w:tblW w:w="0" w:type="auto"/>
          <w:tblInd w:w="370" w:type="dxa"/>
          <w:tblLayout w:type="fixed"/>
          <w:tblCellMar>
            <w:left w:w="0" w:type="dxa"/>
            <w:right w:w="0" w:type="dxa"/>
          </w:tblCellMar>
          <w:tblLook w:val="01E0"/>
        </w:tblPrEx>
        <w:trPr>
          <w:trHeight w:val="220"/>
        </w:trPr>
        <w:tc>
          <w:tcPr>
            <w:tcW w:w="353" w:type="dxa"/>
            <w:vMerge/>
            <w:tcBorders>
              <w:top w:val="nil"/>
            </w:tcBorders>
            <w:shd w:val="clear" w:color="auto" w:fill="F1F1F1"/>
          </w:tcPr>
          <w:p w:rsidR="00704C86" w14:paraId="31DAAA79" w14:textId="77777777">
            <w:pPr>
              <w:rPr>
                <w:sz w:val="2"/>
                <w:szCs w:val="2"/>
              </w:rPr>
            </w:pPr>
          </w:p>
        </w:tc>
        <w:tc>
          <w:tcPr>
            <w:tcW w:w="2434" w:type="dxa"/>
            <w:tcBorders>
              <w:top w:val="nil"/>
            </w:tcBorders>
          </w:tcPr>
          <w:p w:rsidR="00704C86" w14:paraId="31DAAA7A" w14:textId="77777777">
            <w:pPr>
              <w:pStyle w:val="TableParagraph"/>
              <w:spacing w:line="200" w:lineRule="exact"/>
              <w:ind w:left="107"/>
              <w:rPr>
                <w:sz w:val="20"/>
              </w:rPr>
            </w:pPr>
            <w:r>
              <w:rPr>
                <w:sz w:val="20"/>
              </w:rPr>
              <w:t>rural</w:t>
            </w:r>
            <w:r>
              <w:rPr>
                <w:spacing w:val="-3"/>
                <w:sz w:val="20"/>
              </w:rPr>
              <w:t xml:space="preserve"> </w:t>
            </w:r>
            <w:r>
              <w:rPr>
                <w:spacing w:val="-4"/>
                <w:sz w:val="20"/>
              </w:rPr>
              <w:t>area</w:t>
            </w:r>
          </w:p>
        </w:tc>
        <w:tc>
          <w:tcPr>
            <w:tcW w:w="3498" w:type="dxa"/>
            <w:vMerge/>
            <w:tcBorders>
              <w:top w:val="nil"/>
            </w:tcBorders>
            <w:shd w:val="clear" w:color="auto" w:fill="F1F1F1"/>
          </w:tcPr>
          <w:p w:rsidR="00704C86" w14:paraId="31DAAA7C" w14:textId="77777777">
            <w:pPr>
              <w:rPr>
                <w:sz w:val="2"/>
                <w:szCs w:val="2"/>
              </w:rPr>
            </w:pPr>
          </w:p>
        </w:tc>
        <w:tc>
          <w:tcPr>
            <w:tcW w:w="3510" w:type="dxa"/>
            <w:gridSpan w:val="2"/>
            <w:vMerge/>
            <w:tcBorders>
              <w:top w:val="nil"/>
            </w:tcBorders>
            <w:shd w:val="clear" w:color="auto" w:fill="D9D9D9"/>
          </w:tcPr>
          <w:p w:rsidR="00704C86" w14:paraId="31DAAA7E" w14:textId="77777777">
            <w:pPr>
              <w:rPr>
                <w:sz w:val="2"/>
                <w:szCs w:val="2"/>
              </w:rPr>
            </w:pPr>
          </w:p>
        </w:tc>
      </w:tr>
      <w:tr w14:paraId="31DAAA86" w14:textId="77777777" w:rsidTr="00704C86">
        <w:tblPrEx>
          <w:tblW w:w="0" w:type="auto"/>
          <w:tblInd w:w="370" w:type="dxa"/>
          <w:tblLayout w:type="fixed"/>
          <w:tblCellMar>
            <w:left w:w="0" w:type="dxa"/>
            <w:right w:w="0" w:type="dxa"/>
          </w:tblCellMar>
          <w:tblLook w:val="01E0"/>
        </w:tblPrEx>
        <w:trPr>
          <w:trHeight w:val="304"/>
        </w:trPr>
        <w:tc>
          <w:tcPr>
            <w:tcW w:w="353" w:type="dxa"/>
            <w:vMerge/>
            <w:tcBorders>
              <w:top w:val="nil"/>
            </w:tcBorders>
            <w:shd w:val="clear" w:color="auto" w:fill="F1F1F1"/>
          </w:tcPr>
          <w:p w:rsidR="00704C86" w14:paraId="31DAAA80" w14:textId="77777777">
            <w:pPr>
              <w:rPr>
                <w:sz w:val="2"/>
                <w:szCs w:val="2"/>
              </w:rPr>
            </w:pPr>
          </w:p>
        </w:tc>
        <w:tc>
          <w:tcPr>
            <w:tcW w:w="2434" w:type="dxa"/>
            <w:tcBorders>
              <w:bottom w:val="nil"/>
            </w:tcBorders>
          </w:tcPr>
          <w:p w:rsidR="00704C86" w14:paraId="31DAAA81" w14:textId="77777777">
            <w:pPr>
              <w:pStyle w:val="TableParagraph"/>
              <w:spacing w:before="74" w:line="210" w:lineRule="exact"/>
              <w:ind w:left="107"/>
              <w:rPr>
                <w:sz w:val="20"/>
              </w:rPr>
            </w:pPr>
            <w:r>
              <w:rPr>
                <w:sz w:val="20"/>
              </w:rPr>
              <w:t>Percentage</w:t>
            </w:r>
            <w:r>
              <w:rPr>
                <w:spacing w:val="-6"/>
                <w:sz w:val="20"/>
              </w:rPr>
              <w:t xml:space="preserve"> </w:t>
            </w:r>
            <w:r>
              <w:rPr>
                <w:sz w:val="20"/>
              </w:rPr>
              <w:t>trained</w:t>
            </w:r>
            <w:r>
              <w:rPr>
                <w:spacing w:val="-5"/>
                <w:sz w:val="20"/>
              </w:rPr>
              <w:t xml:space="preserve"> </w:t>
            </w:r>
            <w:r>
              <w:rPr>
                <w:spacing w:val="-4"/>
                <w:sz w:val="20"/>
              </w:rPr>
              <w:t>that</w:t>
            </w:r>
          </w:p>
        </w:tc>
        <w:tc>
          <w:tcPr>
            <w:tcW w:w="3498" w:type="dxa"/>
            <w:tcBorders>
              <w:bottom w:val="nil"/>
            </w:tcBorders>
            <w:shd w:val="clear" w:color="auto" w:fill="F1F1F1"/>
          </w:tcPr>
          <w:p w:rsidR="00704C86" w14:paraId="31DAAA83" w14:textId="77777777">
            <w:pPr>
              <w:pStyle w:val="TableParagraph"/>
              <w:rPr>
                <w:sz w:val="18"/>
              </w:rPr>
            </w:pPr>
          </w:p>
        </w:tc>
        <w:tc>
          <w:tcPr>
            <w:tcW w:w="3510" w:type="dxa"/>
            <w:gridSpan w:val="2"/>
            <w:tcBorders>
              <w:bottom w:val="nil"/>
            </w:tcBorders>
            <w:shd w:val="clear" w:color="auto" w:fill="D9D9D9"/>
          </w:tcPr>
          <w:p w:rsidR="00704C86" w14:paraId="31DAAA85" w14:textId="77777777">
            <w:pPr>
              <w:pStyle w:val="TableParagraph"/>
              <w:rPr>
                <w:sz w:val="18"/>
              </w:rPr>
            </w:pPr>
          </w:p>
        </w:tc>
      </w:tr>
      <w:tr w14:paraId="31DAAA8D" w14:textId="77777777" w:rsidTr="00704C86">
        <w:tblPrEx>
          <w:tblW w:w="0" w:type="auto"/>
          <w:tblInd w:w="370" w:type="dxa"/>
          <w:tblLayout w:type="fixed"/>
          <w:tblCellMar>
            <w:left w:w="0" w:type="dxa"/>
            <w:right w:w="0" w:type="dxa"/>
          </w:tblCellMar>
          <w:tblLook w:val="01E0"/>
        </w:tblPrEx>
        <w:trPr>
          <w:trHeight w:val="220"/>
        </w:trPr>
        <w:tc>
          <w:tcPr>
            <w:tcW w:w="353" w:type="dxa"/>
            <w:vMerge/>
            <w:tcBorders>
              <w:top w:val="nil"/>
            </w:tcBorders>
            <w:shd w:val="clear" w:color="auto" w:fill="F1F1F1"/>
          </w:tcPr>
          <w:p w:rsidR="00704C86" w14:paraId="31DAAA87" w14:textId="77777777">
            <w:pPr>
              <w:rPr>
                <w:sz w:val="2"/>
                <w:szCs w:val="2"/>
              </w:rPr>
            </w:pPr>
          </w:p>
        </w:tc>
        <w:tc>
          <w:tcPr>
            <w:tcW w:w="2434" w:type="dxa"/>
            <w:tcBorders>
              <w:top w:val="nil"/>
              <w:bottom w:val="nil"/>
            </w:tcBorders>
          </w:tcPr>
          <w:p w:rsidR="00704C86" w14:paraId="31DAAA88" w14:textId="77777777">
            <w:pPr>
              <w:pStyle w:val="TableParagraph"/>
              <w:spacing w:line="200" w:lineRule="exact"/>
              <w:ind w:left="107"/>
              <w:rPr>
                <w:sz w:val="20"/>
              </w:rPr>
            </w:pPr>
            <w:r>
              <w:rPr>
                <w:sz w:val="20"/>
              </w:rPr>
              <w:t>plan</w:t>
            </w:r>
            <w:r>
              <w:rPr>
                <w:spacing w:val="-2"/>
                <w:sz w:val="20"/>
              </w:rPr>
              <w:t xml:space="preserve"> </w:t>
            </w:r>
            <w:r>
              <w:rPr>
                <w:sz w:val="20"/>
              </w:rPr>
              <w:t>to</w:t>
            </w:r>
            <w:r>
              <w:rPr>
                <w:spacing w:val="-2"/>
                <w:sz w:val="20"/>
              </w:rPr>
              <w:t xml:space="preserve"> </w:t>
            </w:r>
            <w:r>
              <w:rPr>
                <w:sz w:val="20"/>
              </w:rPr>
              <w:t>practice</w:t>
            </w:r>
            <w:r>
              <w:rPr>
                <w:spacing w:val="-3"/>
                <w:sz w:val="20"/>
              </w:rPr>
              <w:t xml:space="preserve"> </w:t>
            </w:r>
            <w:r>
              <w:rPr>
                <w:sz w:val="20"/>
              </w:rPr>
              <w:t>in</w:t>
            </w:r>
            <w:r>
              <w:rPr>
                <w:spacing w:val="-2"/>
                <w:sz w:val="20"/>
              </w:rPr>
              <w:t xml:space="preserve"> </w:t>
            </w:r>
            <w:r>
              <w:rPr>
                <w:sz w:val="20"/>
              </w:rPr>
              <w:t>a</w:t>
            </w:r>
            <w:r>
              <w:rPr>
                <w:spacing w:val="-3"/>
                <w:sz w:val="20"/>
              </w:rPr>
              <w:t xml:space="preserve"> </w:t>
            </w:r>
            <w:r>
              <w:rPr>
                <w:spacing w:val="-4"/>
                <w:sz w:val="20"/>
              </w:rPr>
              <w:t>rural</w:t>
            </w:r>
          </w:p>
        </w:tc>
        <w:tc>
          <w:tcPr>
            <w:tcW w:w="3498" w:type="dxa"/>
            <w:tcBorders>
              <w:top w:val="nil"/>
              <w:bottom w:val="nil"/>
            </w:tcBorders>
            <w:shd w:val="clear" w:color="auto" w:fill="F1F1F1"/>
          </w:tcPr>
          <w:p w:rsidR="00704C86" w14:paraId="31DAAA8A" w14:textId="77777777">
            <w:pPr>
              <w:pStyle w:val="TableParagraph"/>
              <w:spacing w:before="37" w:line="163" w:lineRule="exact"/>
              <w:ind w:left="8"/>
              <w:jc w:val="center"/>
              <w:rPr>
                <w:i/>
                <w:sz w:val="16"/>
              </w:rPr>
            </w:pPr>
            <w:r>
              <w:rPr>
                <w:i/>
                <w:spacing w:val="-2"/>
                <w:sz w:val="16"/>
              </w:rPr>
              <w:t>(Automatically</w:t>
            </w:r>
          </w:p>
        </w:tc>
        <w:tc>
          <w:tcPr>
            <w:tcW w:w="3510" w:type="dxa"/>
            <w:gridSpan w:val="2"/>
            <w:tcBorders>
              <w:top w:val="nil"/>
              <w:bottom w:val="nil"/>
            </w:tcBorders>
            <w:shd w:val="clear" w:color="auto" w:fill="D9D9D9"/>
          </w:tcPr>
          <w:p w:rsidR="00704C86" w14:paraId="31DAAA8C" w14:textId="77777777">
            <w:pPr>
              <w:pStyle w:val="TableParagraph"/>
              <w:spacing w:before="37" w:line="163" w:lineRule="exact"/>
              <w:ind w:left="11"/>
              <w:jc w:val="center"/>
              <w:rPr>
                <w:i/>
                <w:sz w:val="16"/>
              </w:rPr>
            </w:pPr>
            <w:r>
              <w:rPr>
                <w:i/>
                <w:spacing w:val="-2"/>
                <w:sz w:val="16"/>
              </w:rPr>
              <w:t>(Automatically</w:t>
            </w:r>
          </w:p>
        </w:tc>
      </w:tr>
      <w:tr w14:paraId="31DAAA94" w14:textId="77777777" w:rsidTr="00704C86">
        <w:tblPrEx>
          <w:tblW w:w="0" w:type="auto"/>
          <w:tblInd w:w="370" w:type="dxa"/>
          <w:tblLayout w:type="fixed"/>
          <w:tblCellMar>
            <w:left w:w="0" w:type="dxa"/>
            <w:right w:w="0" w:type="dxa"/>
          </w:tblCellMar>
          <w:tblLook w:val="01E0"/>
        </w:tblPrEx>
        <w:trPr>
          <w:trHeight w:val="220"/>
        </w:trPr>
        <w:tc>
          <w:tcPr>
            <w:tcW w:w="353" w:type="dxa"/>
            <w:vMerge/>
            <w:tcBorders>
              <w:top w:val="nil"/>
            </w:tcBorders>
            <w:shd w:val="clear" w:color="auto" w:fill="F1F1F1"/>
          </w:tcPr>
          <w:p w:rsidR="00704C86" w14:paraId="31DAAA8E" w14:textId="77777777">
            <w:pPr>
              <w:rPr>
                <w:sz w:val="2"/>
                <w:szCs w:val="2"/>
              </w:rPr>
            </w:pPr>
          </w:p>
        </w:tc>
        <w:tc>
          <w:tcPr>
            <w:tcW w:w="2434" w:type="dxa"/>
            <w:tcBorders>
              <w:top w:val="nil"/>
              <w:bottom w:val="nil"/>
            </w:tcBorders>
          </w:tcPr>
          <w:p w:rsidR="00704C86" w14:paraId="31DAAA8F" w14:textId="77777777">
            <w:pPr>
              <w:pStyle w:val="TableParagraph"/>
              <w:spacing w:line="201" w:lineRule="exact"/>
              <w:ind w:left="107"/>
              <w:rPr>
                <w:i/>
                <w:sz w:val="20"/>
              </w:rPr>
            </w:pPr>
            <w:r>
              <w:rPr>
                <w:sz w:val="20"/>
              </w:rPr>
              <w:t>area</w:t>
            </w:r>
            <w:r>
              <w:rPr>
                <w:spacing w:val="-2"/>
                <w:sz w:val="20"/>
              </w:rPr>
              <w:t xml:space="preserve"> </w:t>
            </w:r>
            <w:r>
              <w:rPr>
                <w:i/>
                <w:spacing w:val="-2"/>
                <w:sz w:val="20"/>
              </w:rPr>
              <w:t>(automatically</w:t>
            </w:r>
          </w:p>
        </w:tc>
        <w:tc>
          <w:tcPr>
            <w:tcW w:w="3498" w:type="dxa"/>
            <w:tcBorders>
              <w:top w:val="nil"/>
              <w:bottom w:val="nil"/>
            </w:tcBorders>
            <w:shd w:val="clear" w:color="auto" w:fill="F1F1F1"/>
          </w:tcPr>
          <w:p w:rsidR="00704C86" w14:paraId="31DAAA91" w14:textId="77777777">
            <w:pPr>
              <w:pStyle w:val="TableParagraph"/>
              <w:spacing w:line="176" w:lineRule="exact"/>
              <w:ind w:left="8"/>
              <w:jc w:val="center"/>
              <w:rPr>
                <w:i/>
                <w:sz w:val="16"/>
              </w:rPr>
            </w:pPr>
            <w:r>
              <w:rPr>
                <w:i/>
                <w:sz w:val="16"/>
              </w:rPr>
              <w:t>calculated</w:t>
            </w:r>
            <w:r>
              <w:rPr>
                <w:i/>
                <w:spacing w:val="-6"/>
                <w:sz w:val="16"/>
              </w:rPr>
              <w:t xml:space="preserve"> </w:t>
            </w:r>
            <w:r>
              <w:rPr>
                <w:i/>
                <w:sz w:val="16"/>
              </w:rPr>
              <w:t>by</w:t>
            </w:r>
            <w:r>
              <w:rPr>
                <w:i/>
                <w:spacing w:val="-4"/>
                <w:sz w:val="16"/>
              </w:rPr>
              <w:t xml:space="preserve"> </w:t>
            </w:r>
            <w:r>
              <w:rPr>
                <w:i/>
                <w:spacing w:val="-2"/>
                <w:sz w:val="16"/>
              </w:rPr>
              <w:t>system)</w:t>
            </w:r>
          </w:p>
        </w:tc>
        <w:tc>
          <w:tcPr>
            <w:tcW w:w="3510" w:type="dxa"/>
            <w:gridSpan w:val="2"/>
            <w:tcBorders>
              <w:top w:val="nil"/>
              <w:bottom w:val="nil"/>
            </w:tcBorders>
            <w:shd w:val="clear" w:color="auto" w:fill="D9D9D9"/>
          </w:tcPr>
          <w:p w:rsidR="00704C86" w14:paraId="31DAAA93" w14:textId="77777777">
            <w:pPr>
              <w:pStyle w:val="TableParagraph"/>
              <w:spacing w:line="176" w:lineRule="exact"/>
              <w:ind w:left="11"/>
              <w:jc w:val="center"/>
              <w:rPr>
                <w:i/>
                <w:sz w:val="16"/>
              </w:rPr>
            </w:pPr>
            <w:r>
              <w:rPr>
                <w:i/>
                <w:sz w:val="16"/>
              </w:rPr>
              <w:t>calculated</w:t>
            </w:r>
            <w:r>
              <w:rPr>
                <w:i/>
                <w:spacing w:val="-6"/>
                <w:sz w:val="16"/>
              </w:rPr>
              <w:t xml:space="preserve"> </w:t>
            </w:r>
            <w:r>
              <w:rPr>
                <w:i/>
                <w:sz w:val="16"/>
              </w:rPr>
              <w:t>by</w:t>
            </w:r>
            <w:r>
              <w:rPr>
                <w:i/>
                <w:spacing w:val="-4"/>
                <w:sz w:val="16"/>
              </w:rPr>
              <w:t xml:space="preserve"> </w:t>
            </w:r>
            <w:r>
              <w:rPr>
                <w:i/>
                <w:spacing w:val="-2"/>
                <w:sz w:val="16"/>
              </w:rPr>
              <w:t>system)</w:t>
            </w:r>
          </w:p>
        </w:tc>
      </w:tr>
      <w:tr w14:paraId="31DAAA9B" w14:textId="77777777" w:rsidTr="00704C86">
        <w:tblPrEx>
          <w:tblW w:w="0" w:type="auto"/>
          <w:tblInd w:w="370" w:type="dxa"/>
          <w:tblLayout w:type="fixed"/>
          <w:tblCellMar>
            <w:left w:w="0" w:type="dxa"/>
            <w:right w:w="0" w:type="dxa"/>
          </w:tblCellMar>
          <w:tblLook w:val="01E0"/>
        </w:tblPrEx>
        <w:trPr>
          <w:trHeight w:val="294"/>
        </w:trPr>
        <w:tc>
          <w:tcPr>
            <w:tcW w:w="353" w:type="dxa"/>
            <w:vMerge/>
            <w:tcBorders>
              <w:top w:val="nil"/>
            </w:tcBorders>
            <w:shd w:val="clear" w:color="auto" w:fill="F1F1F1"/>
          </w:tcPr>
          <w:p w:rsidR="00704C86" w14:paraId="31DAAA95" w14:textId="77777777">
            <w:pPr>
              <w:rPr>
                <w:sz w:val="2"/>
                <w:szCs w:val="2"/>
              </w:rPr>
            </w:pPr>
          </w:p>
        </w:tc>
        <w:tc>
          <w:tcPr>
            <w:tcW w:w="2434" w:type="dxa"/>
            <w:tcBorders>
              <w:top w:val="nil"/>
            </w:tcBorders>
          </w:tcPr>
          <w:p w:rsidR="00704C86" w14:paraId="31DAAA96" w14:textId="77777777">
            <w:pPr>
              <w:pStyle w:val="TableParagraph"/>
              <w:spacing w:line="221" w:lineRule="exact"/>
              <w:ind w:left="107"/>
              <w:rPr>
                <w:i/>
                <w:sz w:val="20"/>
              </w:rPr>
            </w:pPr>
            <w:r>
              <w:rPr>
                <w:i/>
                <w:sz w:val="20"/>
              </w:rPr>
              <w:t>calculated</w:t>
            </w:r>
            <w:r>
              <w:rPr>
                <w:i/>
                <w:spacing w:val="-3"/>
                <w:sz w:val="20"/>
              </w:rPr>
              <w:t xml:space="preserve"> </w:t>
            </w:r>
            <w:r>
              <w:rPr>
                <w:i/>
                <w:sz w:val="20"/>
              </w:rPr>
              <w:t>by</w:t>
            </w:r>
            <w:r>
              <w:rPr>
                <w:i/>
                <w:spacing w:val="-5"/>
                <w:sz w:val="20"/>
              </w:rPr>
              <w:t xml:space="preserve"> </w:t>
            </w:r>
            <w:r>
              <w:rPr>
                <w:i/>
                <w:sz w:val="20"/>
              </w:rPr>
              <w:t>the</w:t>
            </w:r>
            <w:r>
              <w:rPr>
                <w:i/>
                <w:spacing w:val="-3"/>
                <w:sz w:val="20"/>
              </w:rPr>
              <w:t xml:space="preserve"> </w:t>
            </w:r>
            <w:r>
              <w:rPr>
                <w:i/>
                <w:spacing w:val="-2"/>
                <w:sz w:val="20"/>
              </w:rPr>
              <w:t>system)</w:t>
            </w:r>
          </w:p>
        </w:tc>
        <w:tc>
          <w:tcPr>
            <w:tcW w:w="3498" w:type="dxa"/>
            <w:tcBorders>
              <w:top w:val="nil"/>
            </w:tcBorders>
            <w:shd w:val="clear" w:color="auto" w:fill="F1F1F1"/>
          </w:tcPr>
          <w:p w:rsidR="00704C86" w14:paraId="31DAAA98" w14:textId="77777777">
            <w:pPr>
              <w:pStyle w:val="TableParagraph"/>
              <w:rPr>
                <w:sz w:val="18"/>
              </w:rPr>
            </w:pPr>
          </w:p>
        </w:tc>
        <w:tc>
          <w:tcPr>
            <w:tcW w:w="3510" w:type="dxa"/>
            <w:gridSpan w:val="2"/>
            <w:tcBorders>
              <w:top w:val="nil"/>
            </w:tcBorders>
            <w:shd w:val="clear" w:color="auto" w:fill="D9D9D9"/>
          </w:tcPr>
          <w:p w:rsidR="00704C86" w14:paraId="31DAAA9A" w14:textId="77777777">
            <w:pPr>
              <w:pStyle w:val="TableParagraph"/>
              <w:rPr>
                <w:sz w:val="18"/>
              </w:rPr>
            </w:pPr>
          </w:p>
        </w:tc>
      </w:tr>
      <w:tr w14:paraId="31DAAAA2" w14:textId="77777777" w:rsidTr="00704C86">
        <w:tblPrEx>
          <w:tblW w:w="0" w:type="auto"/>
          <w:tblInd w:w="370" w:type="dxa"/>
          <w:tblLayout w:type="fixed"/>
          <w:tblCellMar>
            <w:left w:w="0" w:type="dxa"/>
            <w:right w:w="0" w:type="dxa"/>
          </w:tblCellMar>
          <w:tblLook w:val="01E0"/>
        </w:tblPrEx>
        <w:trPr>
          <w:trHeight w:val="280"/>
        </w:trPr>
        <w:tc>
          <w:tcPr>
            <w:tcW w:w="353" w:type="dxa"/>
            <w:vMerge/>
            <w:tcBorders>
              <w:top w:val="nil"/>
            </w:tcBorders>
            <w:shd w:val="clear" w:color="auto" w:fill="F1F1F1"/>
          </w:tcPr>
          <w:p w:rsidR="00704C86" w14:paraId="31DAAA9C" w14:textId="77777777">
            <w:pPr>
              <w:rPr>
                <w:sz w:val="2"/>
                <w:szCs w:val="2"/>
              </w:rPr>
            </w:pPr>
          </w:p>
        </w:tc>
        <w:tc>
          <w:tcPr>
            <w:tcW w:w="2434" w:type="dxa"/>
            <w:tcBorders>
              <w:bottom w:val="nil"/>
            </w:tcBorders>
          </w:tcPr>
          <w:p w:rsidR="00704C86" w14:paraId="31DAAA9D" w14:textId="77777777">
            <w:pPr>
              <w:pStyle w:val="TableParagraph"/>
              <w:spacing w:before="50" w:line="210" w:lineRule="exact"/>
              <w:ind w:left="107"/>
              <w:rPr>
                <w:sz w:val="20"/>
              </w:rPr>
            </w:pPr>
            <w:r>
              <w:rPr>
                <w:sz w:val="20"/>
              </w:rPr>
              <w:t>Of</w:t>
            </w:r>
            <w:r>
              <w:rPr>
                <w:spacing w:val="-3"/>
                <w:sz w:val="20"/>
              </w:rPr>
              <w:t xml:space="preserve"> </w:t>
            </w:r>
            <w:r>
              <w:rPr>
                <w:sz w:val="20"/>
              </w:rPr>
              <w:t>the</w:t>
            </w:r>
            <w:r>
              <w:rPr>
                <w:spacing w:val="-3"/>
                <w:sz w:val="20"/>
              </w:rPr>
              <w:t xml:space="preserve"> </w:t>
            </w:r>
            <w:r>
              <w:rPr>
                <w:sz w:val="20"/>
              </w:rPr>
              <w:t>total</w:t>
            </w:r>
            <w:r>
              <w:rPr>
                <w:spacing w:val="-3"/>
                <w:sz w:val="20"/>
              </w:rPr>
              <w:t xml:space="preserve"> </w:t>
            </w:r>
            <w:r>
              <w:rPr>
                <w:sz w:val="20"/>
              </w:rPr>
              <w:t>number</w:t>
            </w:r>
            <w:r>
              <w:rPr>
                <w:spacing w:val="-3"/>
                <w:sz w:val="20"/>
              </w:rPr>
              <w:t xml:space="preserve"> </w:t>
            </w:r>
            <w:r>
              <w:rPr>
                <w:spacing w:val="-5"/>
                <w:sz w:val="20"/>
              </w:rPr>
              <w:t>who</w:t>
            </w:r>
          </w:p>
        </w:tc>
        <w:tc>
          <w:tcPr>
            <w:tcW w:w="3498" w:type="dxa"/>
            <w:vMerge w:val="restart"/>
            <w:shd w:val="clear" w:color="auto" w:fill="F1F1F1"/>
          </w:tcPr>
          <w:p w:rsidR="00704C86" w14:paraId="31DAAA9F" w14:textId="77777777">
            <w:pPr>
              <w:pStyle w:val="TableParagraph"/>
              <w:rPr>
                <w:sz w:val="18"/>
              </w:rPr>
            </w:pPr>
          </w:p>
        </w:tc>
        <w:tc>
          <w:tcPr>
            <w:tcW w:w="3510" w:type="dxa"/>
            <w:gridSpan w:val="2"/>
            <w:vMerge w:val="restart"/>
            <w:shd w:val="clear" w:color="auto" w:fill="D9D9D9"/>
          </w:tcPr>
          <w:p w:rsidR="00704C86" w14:paraId="31DAAAA1" w14:textId="77777777">
            <w:pPr>
              <w:pStyle w:val="TableParagraph"/>
              <w:rPr>
                <w:sz w:val="18"/>
              </w:rPr>
            </w:pPr>
          </w:p>
        </w:tc>
      </w:tr>
      <w:tr w14:paraId="31DAAAA9" w14:textId="77777777" w:rsidTr="00704C86">
        <w:tblPrEx>
          <w:tblW w:w="0" w:type="auto"/>
          <w:tblInd w:w="370" w:type="dxa"/>
          <w:tblLayout w:type="fixed"/>
          <w:tblCellMar>
            <w:left w:w="0" w:type="dxa"/>
            <w:right w:w="0" w:type="dxa"/>
          </w:tblCellMar>
          <w:tblLook w:val="01E0"/>
        </w:tblPrEx>
        <w:trPr>
          <w:trHeight w:val="220"/>
        </w:trPr>
        <w:tc>
          <w:tcPr>
            <w:tcW w:w="353" w:type="dxa"/>
            <w:vMerge/>
            <w:tcBorders>
              <w:top w:val="nil"/>
            </w:tcBorders>
            <w:shd w:val="clear" w:color="auto" w:fill="F1F1F1"/>
          </w:tcPr>
          <w:p w:rsidR="00704C86" w14:paraId="31DAAAA3" w14:textId="77777777">
            <w:pPr>
              <w:rPr>
                <w:sz w:val="2"/>
                <w:szCs w:val="2"/>
              </w:rPr>
            </w:pPr>
          </w:p>
        </w:tc>
        <w:tc>
          <w:tcPr>
            <w:tcW w:w="2434" w:type="dxa"/>
            <w:tcBorders>
              <w:top w:val="nil"/>
              <w:bottom w:val="nil"/>
            </w:tcBorders>
          </w:tcPr>
          <w:p w:rsidR="00704C86" w14:paraId="31DAAAA4" w14:textId="77777777">
            <w:pPr>
              <w:pStyle w:val="TableParagraph"/>
              <w:spacing w:line="200" w:lineRule="exact"/>
              <w:ind w:left="107"/>
              <w:rPr>
                <w:sz w:val="20"/>
              </w:rPr>
            </w:pPr>
            <w:r>
              <w:rPr>
                <w:sz w:val="20"/>
              </w:rPr>
              <w:t>completed</w:t>
            </w:r>
            <w:r>
              <w:rPr>
                <w:spacing w:val="-6"/>
                <w:sz w:val="20"/>
              </w:rPr>
              <w:t xml:space="preserve"> </w:t>
            </w:r>
            <w:r>
              <w:rPr>
                <w:spacing w:val="-5"/>
                <w:sz w:val="20"/>
              </w:rPr>
              <w:t>the</w:t>
            </w:r>
          </w:p>
        </w:tc>
        <w:tc>
          <w:tcPr>
            <w:tcW w:w="3498" w:type="dxa"/>
            <w:vMerge/>
            <w:tcBorders>
              <w:top w:val="nil"/>
            </w:tcBorders>
            <w:shd w:val="clear" w:color="auto" w:fill="F1F1F1"/>
          </w:tcPr>
          <w:p w:rsidR="00704C86" w14:paraId="31DAAAA6" w14:textId="77777777">
            <w:pPr>
              <w:rPr>
                <w:sz w:val="2"/>
                <w:szCs w:val="2"/>
              </w:rPr>
            </w:pPr>
          </w:p>
        </w:tc>
        <w:tc>
          <w:tcPr>
            <w:tcW w:w="3510" w:type="dxa"/>
            <w:gridSpan w:val="2"/>
            <w:vMerge/>
            <w:tcBorders>
              <w:top w:val="nil"/>
            </w:tcBorders>
            <w:shd w:val="clear" w:color="auto" w:fill="D9D9D9"/>
          </w:tcPr>
          <w:p w:rsidR="00704C86" w14:paraId="31DAAAA8" w14:textId="77777777">
            <w:pPr>
              <w:rPr>
                <w:sz w:val="2"/>
                <w:szCs w:val="2"/>
              </w:rPr>
            </w:pPr>
          </w:p>
        </w:tc>
      </w:tr>
      <w:tr w14:paraId="31DAAAB0" w14:textId="77777777" w:rsidTr="00704C86">
        <w:tblPrEx>
          <w:tblW w:w="0" w:type="auto"/>
          <w:tblInd w:w="370" w:type="dxa"/>
          <w:tblLayout w:type="fixed"/>
          <w:tblCellMar>
            <w:left w:w="0" w:type="dxa"/>
            <w:right w:w="0" w:type="dxa"/>
          </w:tblCellMar>
          <w:tblLook w:val="01E0"/>
        </w:tblPrEx>
        <w:trPr>
          <w:trHeight w:val="220"/>
        </w:trPr>
        <w:tc>
          <w:tcPr>
            <w:tcW w:w="353" w:type="dxa"/>
            <w:vMerge/>
            <w:tcBorders>
              <w:top w:val="nil"/>
            </w:tcBorders>
            <w:shd w:val="clear" w:color="auto" w:fill="F1F1F1"/>
          </w:tcPr>
          <w:p w:rsidR="00704C86" w14:paraId="31DAAAAA" w14:textId="77777777">
            <w:pPr>
              <w:rPr>
                <w:sz w:val="2"/>
                <w:szCs w:val="2"/>
              </w:rPr>
            </w:pPr>
          </w:p>
        </w:tc>
        <w:tc>
          <w:tcPr>
            <w:tcW w:w="2434" w:type="dxa"/>
            <w:tcBorders>
              <w:top w:val="nil"/>
              <w:bottom w:val="nil"/>
            </w:tcBorders>
          </w:tcPr>
          <w:p w:rsidR="00704C86" w14:paraId="31DAAAAB" w14:textId="77777777">
            <w:pPr>
              <w:pStyle w:val="TableParagraph"/>
              <w:spacing w:line="200" w:lineRule="exact"/>
              <w:ind w:left="107"/>
              <w:rPr>
                <w:sz w:val="20"/>
              </w:rPr>
            </w:pPr>
            <w:r>
              <w:rPr>
                <w:sz w:val="20"/>
              </w:rPr>
              <w:t>training/rotation,</w:t>
            </w:r>
            <w:r>
              <w:rPr>
                <w:spacing w:val="-13"/>
                <w:sz w:val="20"/>
              </w:rPr>
              <w:t xml:space="preserve"> </w:t>
            </w:r>
            <w:r>
              <w:rPr>
                <w:spacing w:val="-5"/>
                <w:sz w:val="20"/>
              </w:rPr>
              <w:t>how</w:t>
            </w:r>
          </w:p>
        </w:tc>
        <w:tc>
          <w:tcPr>
            <w:tcW w:w="3498" w:type="dxa"/>
            <w:vMerge/>
            <w:tcBorders>
              <w:top w:val="nil"/>
            </w:tcBorders>
            <w:shd w:val="clear" w:color="auto" w:fill="F1F1F1"/>
          </w:tcPr>
          <w:p w:rsidR="00704C86" w14:paraId="31DAAAAD" w14:textId="77777777">
            <w:pPr>
              <w:rPr>
                <w:sz w:val="2"/>
                <w:szCs w:val="2"/>
              </w:rPr>
            </w:pPr>
          </w:p>
        </w:tc>
        <w:tc>
          <w:tcPr>
            <w:tcW w:w="3510" w:type="dxa"/>
            <w:gridSpan w:val="2"/>
            <w:vMerge/>
            <w:tcBorders>
              <w:top w:val="nil"/>
            </w:tcBorders>
            <w:shd w:val="clear" w:color="auto" w:fill="D9D9D9"/>
          </w:tcPr>
          <w:p w:rsidR="00704C86" w14:paraId="31DAAAAF" w14:textId="77777777">
            <w:pPr>
              <w:rPr>
                <w:sz w:val="2"/>
                <w:szCs w:val="2"/>
              </w:rPr>
            </w:pPr>
          </w:p>
        </w:tc>
      </w:tr>
      <w:tr w14:paraId="31DAAAB7" w14:textId="77777777" w:rsidTr="00704C86">
        <w:tblPrEx>
          <w:tblW w:w="0" w:type="auto"/>
          <w:tblInd w:w="370" w:type="dxa"/>
          <w:tblLayout w:type="fixed"/>
          <w:tblCellMar>
            <w:left w:w="0" w:type="dxa"/>
            <w:right w:w="0" w:type="dxa"/>
          </w:tblCellMar>
          <w:tblLook w:val="01E0"/>
        </w:tblPrEx>
        <w:trPr>
          <w:trHeight w:val="219"/>
        </w:trPr>
        <w:tc>
          <w:tcPr>
            <w:tcW w:w="353" w:type="dxa"/>
            <w:vMerge/>
            <w:tcBorders>
              <w:top w:val="nil"/>
            </w:tcBorders>
            <w:shd w:val="clear" w:color="auto" w:fill="F1F1F1"/>
          </w:tcPr>
          <w:p w:rsidR="00704C86" w14:paraId="31DAAAB1" w14:textId="77777777">
            <w:pPr>
              <w:rPr>
                <w:sz w:val="2"/>
                <w:szCs w:val="2"/>
              </w:rPr>
            </w:pPr>
          </w:p>
        </w:tc>
        <w:tc>
          <w:tcPr>
            <w:tcW w:w="2434" w:type="dxa"/>
            <w:tcBorders>
              <w:top w:val="nil"/>
              <w:bottom w:val="nil"/>
            </w:tcBorders>
          </w:tcPr>
          <w:p w:rsidR="00704C86" w14:paraId="31DAAAB2" w14:textId="77777777">
            <w:pPr>
              <w:pStyle w:val="TableParagraph"/>
              <w:spacing w:line="199" w:lineRule="exact"/>
              <w:ind w:left="107"/>
              <w:rPr>
                <w:sz w:val="20"/>
              </w:rPr>
            </w:pPr>
            <w:r>
              <w:rPr>
                <w:sz w:val="20"/>
              </w:rPr>
              <w:t>many</w:t>
            </w:r>
            <w:r>
              <w:rPr>
                <w:spacing w:val="-3"/>
                <w:sz w:val="20"/>
              </w:rPr>
              <w:t xml:space="preserve"> </w:t>
            </w:r>
            <w:r>
              <w:rPr>
                <w:sz w:val="20"/>
              </w:rPr>
              <w:t>returned</w:t>
            </w:r>
            <w:r>
              <w:rPr>
                <w:spacing w:val="-5"/>
                <w:sz w:val="20"/>
              </w:rPr>
              <w:t xml:space="preserve"> </w:t>
            </w:r>
            <w:r>
              <w:rPr>
                <w:sz w:val="20"/>
              </w:rPr>
              <w:t>to</w:t>
            </w:r>
            <w:r>
              <w:rPr>
                <w:spacing w:val="-3"/>
                <w:sz w:val="20"/>
              </w:rPr>
              <w:t xml:space="preserve"> </w:t>
            </w:r>
            <w:r>
              <w:rPr>
                <w:spacing w:val="-2"/>
                <w:sz w:val="20"/>
              </w:rPr>
              <w:t>formally</w:t>
            </w:r>
          </w:p>
        </w:tc>
        <w:tc>
          <w:tcPr>
            <w:tcW w:w="3498" w:type="dxa"/>
            <w:vMerge/>
            <w:tcBorders>
              <w:top w:val="nil"/>
            </w:tcBorders>
            <w:shd w:val="clear" w:color="auto" w:fill="F1F1F1"/>
          </w:tcPr>
          <w:p w:rsidR="00704C86" w14:paraId="31DAAAB4" w14:textId="77777777">
            <w:pPr>
              <w:rPr>
                <w:sz w:val="2"/>
                <w:szCs w:val="2"/>
              </w:rPr>
            </w:pPr>
          </w:p>
        </w:tc>
        <w:tc>
          <w:tcPr>
            <w:tcW w:w="3510" w:type="dxa"/>
            <w:gridSpan w:val="2"/>
            <w:vMerge/>
            <w:tcBorders>
              <w:top w:val="nil"/>
            </w:tcBorders>
            <w:shd w:val="clear" w:color="auto" w:fill="D9D9D9"/>
          </w:tcPr>
          <w:p w:rsidR="00704C86" w14:paraId="31DAAAB6" w14:textId="77777777">
            <w:pPr>
              <w:rPr>
                <w:sz w:val="2"/>
                <w:szCs w:val="2"/>
              </w:rPr>
            </w:pPr>
          </w:p>
        </w:tc>
      </w:tr>
      <w:tr w14:paraId="31DAAABE" w14:textId="77777777" w:rsidTr="00704C86">
        <w:tblPrEx>
          <w:tblW w:w="0" w:type="auto"/>
          <w:tblInd w:w="370" w:type="dxa"/>
          <w:tblLayout w:type="fixed"/>
          <w:tblCellMar>
            <w:left w:w="0" w:type="dxa"/>
            <w:right w:w="0" w:type="dxa"/>
          </w:tblCellMar>
          <w:tblLook w:val="01E0"/>
        </w:tblPrEx>
        <w:trPr>
          <w:trHeight w:val="269"/>
        </w:trPr>
        <w:tc>
          <w:tcPr>
            <w:tcW w:w="353" w:type="dxa"/>
            <w:vMerge/>
            <w:tcBorders>
              <w:top w:val="nil"/>
            </w:tcBorders>
            <w:shd w:val="clear" w:color="auto" w:fill="F1F1F1"/>
          </w:tcPr>
          <w:p w:rsidR="00704C86" w14:paraId="31DAAAB8" w14:textId="77777777">
            <w:pPr>
              <w:rPr>
                <w:sz w:val="2"/>
                <w:szCs w:val="2"/>
              </w:rPr>
            </w:pPr>
          </w:p>
        </w:tc>
        <w:tc>
          <w:tcPr>
            <w:tcW w:w="2434" w:type="dxa"/>
            <w:tcBorders>
              <w:top w:val="nil"/>
            </w:tcBorders>
          </w:tcPr>
          <w:p w:rsidR="00704C86" w14:paraId="31DAAAB9" w14:textId="77777777">
            <w:pPr>
              <w:pStyle w:val="TableParagraph"/>
              <w:spacing w:line="220" w:lineRule="exact"/>
              <w:ind w:left="107"/>
              <w:rPr>
                <w:sz w:val="20"/>
              </w:rPr>
            </w:pPr>
            <w:r>
              <w:rPr>
                <w:sz w:val="20"/>
              </w:rPr>
              <w:t>practice</w:t>
            </w:r>
            <w:r>
              <w:rPr>
                <w:spacing w:val="-5"/>
                <w:sz w:val="20"/>
              </w:rPr>
              <w:t xml:space="preserve"> </w:t>
            </w:r>
            <w:r>
              <w:rPr>
                <w:sz w:val="20"/>
              </w:rPr>
              <w:t>in</w:t>
            </w:r>
            <w:r>
              <w:rPr>
                <w:spacing w:val="-3"/>
                <w:sz w:val="20"/>
              </w:rPr>
              <w:t xml:space="preserve"> </w:t>
            </w:r>
            <w:r>
              <w:rPr>
                <w:sz w:val="20"/>
              </w:rPr>
              <w:t>rural</w:t>
            </w:r>
            <w:r>
              <w:rPr>
                <w:spacing w:val="-4"/>
                <w:sz w:val="20"/>
              </w:rPr>
              <w:t xml:space="preserve"> areas</w:t>
            </w:r>
          </w:p>
        </w:tc>
        <w:tc>
          <w:tcPr>
            <w:tcW w:w="3498" w:type="dxa"/>
            <w:vMerge/>
            <w:tcBorders>
              <w:top w:val="nil"/>
            </w:tcBorders>
            <w:shd w:val="clear" w:color="auto" w:fill="F1F1F1"/>
          </w:tcPr>
          <w:p w:rsidR="00704C86" w14:paraId="31DAAABB" w14:textId="77777777">
            <w:pPr>
              <w:rPr>
                <w:sz w:val="2"/>
                <w:szCs w:val="2"/>
              </w:rPr>
            </w:pPr>
          </w:p>
        </w:tc>
        <w:tc>
          <w:tcPr>
            <w:tcW w:w="3510" w:type="dxa"/>
            <w:gridSpan w:val="2"/>
            <w:vMerge/>
            <w:tcBorders>
              <w:top w:val="nil"/>
            </w:tcBorders>
            <w:shd w:val="clear" w:color="auto" w:fill="D9D9D9"/>
          </w:tcPr>
          <w:p w:rsidR="00704C86" w14:paraId="31DAAABD" w14:textId="77777777">
            <w:pPr>
              <w:rPr>
                <w:sz w:val="2"/>
                <w:szCs w:val="2"/>
              </w:rPr>
            </w:pPr>
          </w:p>
        </w:tc>
      </w:tr>
      <w:tr w14:paraId="31DAAAC5" w14:textId="77777777" w:rsidTr="00704C86">
        <w:tblPrEx>
          <w:tblW w:w="0" w:type="auto"/>
          <w:tblInd w:w="370" w:type="dxa"/>
          <w:tblLayout w:type="fixed"/>
          <w:tblCellMar>
            <w:left w:w="0" w:type="dxa"/>
            <w:right w:w="0" w:type="dxa"/>
          </w:tblCellMar>
          <w:tblLook w:val="01E0"/>
        </w:tblPrEx>
        <w:trPr>
          <w:trHeight w:val="234"/>
        </w:trPr>
        <w:tc>
          <w:tcPr>
            <w:tcW w:w="353" w:type="dxa"/>
            <w:vMerge/>
            <w:tcBorders>
              <w:top w:val="nil"/>
            </w:tcBorders>
            <w:shd w:val="clear" w:color="auto" w:fill="F1F1F1"/>
          </w:tcPr>
          <w:p w:rsidR="00704C86" w14:paraId="31DAAABF" w14:textId="77777777">
            <w:pPr>
              <w:rPr>
                <w:sz w:val="2"/>
                <w:szCs w:val="2"/>
              </w:rPr>
            </w:pPr>
          </w:p>
        </w:tc>
        <w:tc>
          <w:tcPr>
            <w:tcW w:w="2434" w:type="dxa"/>
            <w:tcBorders>
              <w:bottom w:val="nil"/>
            </w:tcBorders>
          </w:tcPr>
          <w:p w:rsidR="00704C86" w14:paraId="31DAAAC0" w14:textId="77777777">
            <w:pPr>
              <w:pStyle w:val="TableParagraph"/>
              <w:spacing w:before="5" w:line="210" w:lineRule="exact"/>
              <w:ind w:left="107"/>
              <w:rPr>
                <w:sz w:val="20"/>
              </w:rPr>
            </w:pPr>
            <w:r>
              <w:rPr>
                <w:sz w:val="20"/>
              </w:rPr>
              <w:t>Percentage</w:t>
            </w:r>
            <w:r>
              <w:rPr>
                <w:spacing w:val="-6"/>
                <w:sz w:val="20"/>
              </w:rPr>
              <w:t xml:space="preserve"> </w:t>
            </w:r>
            <w:r>
              <w:rPr>
                <w:sz w:val="20"/>
              </w:rPr>
              <w:t>trained</w:t>
            </w:r>
            <w:r>
              <w:rPr>
                <w:spacing w:val="-5"/>
                <w:sz w:val="20"/>
              </w:rPr>
              <w:t xml:space="preserve"> </w:t>
            </w:r>
            <w:r>
              <w:rPr>
                <w:spacing w:val="-4"/>
                <w:sz w:val="20"/>
              </w:rPr>
              <w:t>that</w:t>
            </w:r>
          </w:p>
        </w:tc>
        <w:tc>
          <w:tcPr>
            <w:tcW w:w="3498" w:type="dxa"/>
            <w:tcBorders>
              <w:bottom w:val="nil"/>
            </w:tcBorders>
            <w:shd w:val="clear" w:color="auto" w:fill="F1F1F1"/>
          </w:tcPr>
          <w:p w:rsidR="00704C86" w14:paraId="31DAAAC2" w14:textId="77777777">
            <w:pPr>
              <w:pStyle w:val="TableParagraph"/>
              <w:rPr>
                <w:sz w:val="16"/>
              </w:rPr>
            </w:pPr>
          </w:p>
        </w:tc>
        <w:tc>
          <w:tcPr>
            <w:tcW w:w="3510" w:type="dxa"/>
            <w:gridSpan w:val="2"/>
            <w:tcBorders>
              <w:bottom w:val="nil"/>
            </w:tcBorders>
            <w:shd w:val="clear" w:color="auto" w:fill="D9D9D9"/>
          </w:tcPr>
          <w:p w:rsidR="00704C86" w14:paraId="31DAAAC4" w14:textId="77777777">
            <w:pPr>
              <w:pStyle w:val="TableParagraph"/>
              <w:rPr>
                <w:sz w:val="16"/>
              </w:rPr>
            </w:pPr>
          </w:p>
        </w:tc>
      </w:tr>
      <w:tr w14:paraId="31DAAACD" w14:textId="77777777" w:rsidTr="00A71B45">
        <w:tblPrEx>
          <w:tblW w:w="0" w:type="auto"/>
          <w:tblInd w:w="370" w:type="dxa"/>
          <w:tblLayout w:type="fixed"/>
          <w:tblCellMar>
            <w:left w:w="0" w:type="dxa"/>
            <w:right w:w="0" w:type="dxa"/>
          </w:tblCellMar>
          <w:tblLook w:val="01E0"/>
        </w:tblPrEx>
        <w:trPr>
          <w:trHeight w:val="681"/>
        </w:trPr>
        <w:tc>
          <w:tcPr>
            <w:tcW w:w="353" w:type="dxa"/>
            <w:vMerge/>
            <w:tcBorders>
              <w:top w:val="nil"/>
            </w:tcBorders>
            <w:shd w:val="clear" w:color="auto" w:fill="F1F1F1"/>
          </w:tcPr>
          <w:p w:rsidR="00704C86" w14:paraId="31DAAAC6" w14:textId="77777777">
            <w:pPr>
              <w:rPr>
                <w:sz w:val="2"/>
                <w:szCs w:val="2"/>
              </w:rPr>
            </w:pPr>
          </w:p>
        </w:tc>
        <w:tc>
          <w:tcPr>
            <w:tcW w:w="2434" w:type="dxa"/>
            <w:tcBorders>
              <w:top w:val="nil"/>
              <w:bottom w:val="nil"/>
            </w:tcBorders>
          </w:tcPr>
          <w:p w:rsidR="00704C86" w14:paraId="31DAAAC7" w14:textId="77777777">
            <w:pPr>
              <w:pStyle w:val="TableParagraph"/>
              <w:ind w:left="107" w:right="345"/>
              <w:rPr>
                <w:sz w:val="20"/>
              </w:rPr>
            </w:pPr>
            <w:r>
              <w:rPr>
                <w:sz w:val="20"/>
              </w:rPr>
              <w:t>returned to formally practice</w:t>
            </w:r>
            <w:r>
              <w:rPr>
                <w:spacing w:val="-13"/>
                <w:sz w:val="20"/>
              </w:rPr>
              <w:t xml:space="preserve"> </w:t>
            </w:r>
            <w:r>
              <w:rPr>
                <w:sz w:val="20"/>
              </w:rPr>
              <w:t>in</w:t>
            </w:r>
            <w:r>
              <w:rPr>
                <w:spacing w:val="-12"/>
                <w:sz w:val="20"/>
              </w:rPr>
              <w:t xml:space="preserve"> </w:t>
            </w:r>
            <w:r>
              <w:rPr>
                <w:sz w:val="20"/>
              </w:rPr>
              <w:t>rural</w:t>
            </w:r>
            <w:r>
              <w:rPr>
                <w:spacing w:val="-13"/>
                <w:sz w:val="20"/>
              </w:rPr>
              <w:t xml:space="preserve"> </w:t>
            </w:r>
            <w:r>
              <w:rPr>
                <w:sz w:val="20"/>
              </w:rPr>
              <w:t>areas</w:t>
            </w:r>
          </w:p>
          <w:p w:rsidR="00704C86" w14:paraId="31DAAAC8" w14:textId="77777777">
            <w:pPr>
              <w:pStyle w:val="TableParagraph"/>
              <w:spacing w:line="210" w:lineRule="exact"/>
              <w:ind w:left="107"/>
              <w:rPr>
                <w:sz w:val="20"/>
              </w:rPr>
            </w:pPr>
            <w:r>
              <w:rPr>
                <w:sz w:val="20"/>
              </w:rPr>
              <w:t>(automatically</w:t>
            </w:r>
            <w:r>
              <w:rPr>
                <w:spacing w:val="-11"/>
                <w:sz w:val="20"/>
              </w:rPr>
              <w:t xml:space="preserve"> </w:t>
            </w:r>
            <w:r>
              <w:rPr>
                <w:spacing w:val="-2"/>
                <w:sz w:val="20"/>
              </w:rPr>
              <w:t>calculated</w:t>
            </w:r>
          </w:p>
        </w:tc>
        <w:tc>
          <w:tcPr>
            <w:tcW w:w="3498" w:type="dxa"/>
            <w:vMerge w:val="restart"/>
            <w:tcBorders>
              <w:top w:val="nil"/>
            </w:tcBorders>
            <w:shd w:val="clear" w:color="auto" w:fill="F1F1F1"/>
          </w:tcPr>
          <w:p w:rsidR="00704C86" w14:paraId="31DAAACA" w14:textId="77777777">
            <w:pPr>
              <w:pStyle w:val="TableParagraph"/>
              <w:spacing w:before="153"/>
              <w:ind w:left="182" w:firstLine="213"/>
              <w:rPr>
                <w:i/>
                <w:sz w:val="16"/>
              </w:rPr>
            </w:pPr>
            <w:r>
              <w:rPr>
                <w:i/>
                <w:spacing w:val="-2"/>
                <w:sz w:val="16"/>
              </w:rPr>
              <w:t>(Automatically</w:t>
            </w:r>
            <w:r>
              <w:rPr>
                <w:i/>
                <w:spacing w:val="40"/>
                <w:sz w:val="16"/>
              </w:rPr>
              <w:t xml:space="preserve"> </w:t>
            </w:r>
            <w:r>
              <w:rPr>
                <w:i/>
                <w:sz w:val="16"/>
              </w:rPr>
              <w:t>calculated</w:t>
            </w:r>
            <w:r>
              <w:rPr>
                <w:i/>
                <w:spacing w:val="-10"/>
                <w:sz w:val="16"/>
              </w:rPr>
              <w:t xml:space="preserve"> </w:t>
            </w:r>
            <w:r>
              <w:rPr>
                <w:i/>
                <w:sz w:val="16"/>
              </w:rPr>
              <w:t>by</w:t>
            </w:r>
            <w:r>
              <w:rPr>
                <w:i/>
                <w:spacing w:val="-10"/>
                <w:sz w:val="16"/>
              </w:rPr>
              <w:t xml:space="preserve"> </w:t>
            </w:r>
            <w:r>
              <w:rPr>
                <w:i/>
                <w:sz w:val="16"/>
              </w:rPr>
              <w:t>system)</w:t>
            </w:r>
          </w:p>
        </w:tc>
        <w:tc>
          <w:tcPr>
            <w:tcW w:w="3510" w:type="dxa"/>
            <w:gridSpan w:val="2"/>
            <w:vMerge w:val="restart"/>
            <w:tcBorders>
              <w:top w:val="nil"/>
            </w:tcBorders>
            <w:shd w:val="clear" w:color="auto" w:fill="D9D9D9"/>
          </w:tcPr>
          <w:p w:rsidR="00704C86" w14:paraId="31DAAACC" w14:textId="77777777">
            <w:pPr>
              <w:pStyle w:val="TableParagraph"/>
              <w:spacing w:before="153"/>
              <w:ind w:left="204" w:firstLine="213"/>
              <w:rPr>
                <w:i/>
                <w:sz w:val="16"/>
              </w:rPr>
            </w:pPr>
            <w:r>
              <w:rPr>
                <w:i/>
                <w:spacing w:val="-2"/>
                <w:sz w:val="16"/>
              </w:rPr>
              <w:t>(Automatically</w:t>
            </w:r>
            <w:r>
              <w:rPr>
                <w:i/>
                <w:spacing w:val="40"/>
                <w:sz w:val="16"/>
              </w:rPr>
              <w:t xml:space="preserve"> </w:t>
            </w:r>
            <w:r>
              <w:rPr>
                <w:i/>
                <w:sz w:val="16"/>
              </w:rPr>
              <w:t>calculated</w:t>
            </w:r>
            <w:r>
              <w:rPr>
                <w:i/>
                <w:spacing w:val="-10"/>
                <w:sz w:val="16"/>
              </w:rPr>
              <w:t xml:space="preserve"> </w:t>
            </w:r>
            <w:r>
              <w:rPr>
                <w:i/>
                <w:sz w:val="16"/>
              </w:rPr>
              <w:t>by</w:t>
            </w:r>
            <w:r>
              <w:rPr>
                <w:i/>
                <w:spacing w:val="-10"/>
                <w:sz w:val="16"/>
              </w:rPr>
              <w:t xml:space="preserve"> </w:t>
            </w:r>
            <w:r>
              <w:rPr>
                <w:i/>
                <w:sz w:val="16"/>
              </w:rPr>
              <w:t>system)</w:t>
            </w:r>
          </w:p>
        </w:tc>
      </w:tr>
      <w:tr w14:paraId="31DAAAD4" w14:textId="77777777" w:rsidTr="00A71B45">
        <w:tblPrEx>
          <w:tblW w:w="0" w:type="auto"/>
          <w:tblInd w:w="370" w:type="dxa"/>
          <w:tblLayout w:type="fixed"/>
          <w:tblCellMar>
            <w:left w:w="0" w:type="dxa"/>
            <w:right w:w="0" w:type="dxa"/>
          </w:tblCellMar>
          <w:tblLook w:val="01E0"/>
        </w:tblPrEx>
        <w:trPr>
          <w:trHeight w:val="225"/>
        </w:trPr>
        <w:tc>
          <w:tcPr>
            <w:tcW w:w="353" w:type="dxa"/>
            <w:vMerge/>
            <w:tcBorders>
              <w:top w:val="nil"/>
            </w:tcBorders>
            <w:shd w:val="clear" w:color="auto" w:fill="F1F1F1"/>
          </w:tcPr>
          <w:p w:rsidR="00704C86" w14:paraId="31DAAACE" w14:textId="77777777">
            <w:pPr>
              <w:rPr>
                <w:sz w:val="2"/>
                <w:szCs w:val="2"/>
              </w:rPr>
            </w:pPr>
          </w:p>
        </w:tc>
        <w:tc>
          <w:tcPr>
            <w:tcW w:w="2434" w:type="dxa"/>
            <w:tcBorders>
              <w:top w:val="nil"/>
            </w:tcBorders>
          </w:tcPr>
          <w:p w:rsidR="00704C86" w14:paraId="31DAAACF" w14:textId="77777777">
            <w:pPr>
              <w:pStyle w:val="TableParagraph"/>
              <w:spacing w:line="205" w:lineRule="exact"/>
              <w:ind w:left="107"/>
              <w:rPr>
                <w:sz w:val="20"/>
              </w:rPr>
            </w:pPr>
            <w:r>
              <w:rPr>
                <w:sz w:val="20"/>
              </w:rPr>
              <w:t>by</w:t>
            </w:r>
            <w:r>
              <w:rPr>
                <w:spacing w:val="-1"/>
                <w:sz w:val="20"/>
              </w:rPr>
              <w:t xml:space="preserve"> </w:t>
            </w:r>
            <w:r>
              <w:rPr>
                <w:sz w:val="20"/>
              </w:rPr>
              <w:t>the</w:t>
            </w:r>
            <w:r>
              <w:rPr>
                <w:spacing w:val="-2"/>
                <w:sz w:val="20"/>
              </w:rPr>
              <w:t xml:space="preserve"> system)</w:t>
            </w:r>
          </w:p>
        </w:tc>
        <w:tc>
          <w:tcPr>
            <w:tcW w:w="3498" w:type="dxa"/>
            <w:vMerge/>
            <w:shd w:val="clear" w:color="auto" w:fill="F1F1F1"/>
          </w:tcPr>
          <w:p w:rsidR="00704C86" w14:paraId="31DAAAD1" w14:textId="77777777">
            <w:pPr>
              <w:pStyle w:val="TableParagraph"/>
              <w:rPr>
                <w:sz w:val="16"/>
              </w:rPr>
            </w:pPr>
          </w:p>
        </w:tc>
        <w:tc>
          <w:tcPr>
            <w:tcW w:w="3510" w:type="dxa"/>
            <w:gridSpan w:val="2"/>
            <w:vMerge/>
            <w:shd w:val="clear" w:color="auto" w:fill="D9D9D9"/>
          </w:tcPr>
          <w:p w:rsidR="00704C86" w14:paraId="31DAAAD3" w14:textId="77777777">
            <w:pPr>
              <w:pStyle w:val="TableParagraph"/>
              <w:rPr>
                <w:sz w:val="16"/>
              </w:rPr>
            </w:pPr>
          </w:p>
        </w:tc>
      </w:tr>
      <w:tr w14:paraId="31DAAAD8" w14:textId="77777777" w:rsidTr="00704C86">
        <w:tblPrEx>
          <w:tblW w:w="0" w:type="auto"/>
          <w:tblInd w:w="370" w:type="dxa"/>
          <w:tblLayout w:type="fixed"/>
          <w:tblCellMar>
            <w:left w:w="0" w:type="dxa"/>
            <w:right w:w="0" w:type="dxa"/>
          </w:tblCellMar>
          <w:tblLook w:val="01E0"/>
        </w:tblPrEx>
        <w:trPr>
          <w:trHeight w:val="421"/>
        </w:trPr>
        <w:tc>
          <w:tcPr>
            <w:tcW w:w="353" w:type="dxa"/>
            <w:shd w:val="clear" w:color="auto" w:fill="F1F1F1"/>
          </w:tcPr>
          <w:p w:rsidR="00BC5BD3" w14:paraId="31DAAAD5" w14:textId="77777777">
            <w:pPr>
              <w:pStyle w:val="TableParagraph"/>
              <w:spacing w:before="71"/>
              <w:ind w:left="11" w:right="16"/>
              <w:jc w:val="center"/>
              <w:rPr>
                <w:b/>
                <w:sz w:val="24"/>
              </w:rPr>
            </w:pPr>
            <w:r>
              <w:rPr>
                <w:b/>
                <w:spacing w:val="-10"/>
                <w:sz w:val="24"/>
              </w:rPr>
              <w:t>2</w:t>
            </w:r>
          </w:p>
        </w:tc>
        <w:tc>
          <w:tcPr>
            <w:tcW w:w="7724" w:type="dxa"/>
            <w:gridSpan w:val="3"/>
            <w:shd w:val="clear" w:color="auto" w:fill="F1F1F1"/>
          </w:tcPr>
          <w:p w:rsidR="00BC5BD3" w14:paraId="31DAAAD6" w14:textId="77777777">
            <w:pPr>
              <w:pStyle w:val="TableParagraph"/>
              <w:spacing w:before="71"/>
              <w:ind w:left="107"/>
              <w:rPr>
                <w:b/>
                <w:sz w:val="24"/>
              </w:rPr>
            </w:pPr>
            <w:r>
              <w:rPr>
                <w:b/>
                <w:sz w:val="24"/>
              </w:rPr>
              <w:t>Trainee</w:t>
            </w:r>
            <w:r>
              <w:rPr>
                <w:b/>
                <w:spacing w:val="-3"/>
                <w:sz w:val="24"/>
              </w:rPr>
              <w:t xml:space="preserve"> </w:t>
            </w:r>
            <w:r>
              <w:rPr>
                <w:b/>
                <w:sz w:val="24"/>
              </w:rPr>
              <w:t>Primary</w:t>
            </w:r>
            <w:r>
              <w:rPr>
                <w:b/>
                <w:spacing w:val="-2"/>
                <w:sz w:val="24"/>
              </w:rPr>
              <w:t xml:space="preserve"> </w:t>
            </w:r>
            <w:r>
              <w:rPr>
                <w:b/>
                <w:sz w:val="24"/>
              </w:rPr>
              <w:t>Care</w:t>
            </w:r>
            <w:r>
              <w:rPr>
                <w:b/>
                <w:spacing w:val="-1"/>
                <w:sz w:val="24"/>
              </w:rPr>
              <w:t xml:space="preserve"> </w:t>
            </w:r>
            <w:r>
              <w:rPr>
                <w:b/>
                <w:sz w:val="24"/>
              </w:rPr>
              <w:t>Focus</w:t>
            </w:r>
            <w:r>
              <w:rPr>
                <w:b/>
                <w:spacing w:val="-1"/>
                <w:sz w:val="24"/>
              </w:rPr>
              <w:t xml:space="preserve"> </w:t>
            </w:r>
            <w:r>
              <w:rPr>
                <w:b/>
                <w:spacing w:val="-2"/>
                <w:sz w:val="24"/>
              </w:rPr>
              <w:t>Area(s):</w:t>
            </w:r>
          </w:p>
        </w:tc>
        <w:tc>
          <w:tcPr>
            <w:tcW w:w="1718" w:type="dxa"/>
            <w:shd w:val="clear" w:color="auto" w:fill="F1F1F1"/>
          </w:tcPr>
          <w:p w:rsidR="00BC5BD3" w14:paraId="31DAAAD7" w14:textId="77777777">
            <w:pPr>
              <w:pStyle w:val="TableParagraph"/>
              <w:spacing w:before="96"/>
              <w:ind w:left="11" w:right="2"/>
              <w:jc w:val="center"/>
              <w:rPr>
                <w:b/>
                <w:sz w:val="20"/>
              </w:rPr>
            </w:pPr>
            <w:r>
              <w:rPr>
                <w:b/>
                <w:spacing w:val="-2"/>
                <w:sz w:val="20"/>
              </w:rPr>
              <w:t>Number</w:t>
            </w:r>
          </w:p>
        </w:tc>
      </w:tr>
    </w:tbl>
    <w:p w:rsidR="00BC5BD3" w14:paraId="31DAAAD9" w14:textId="77777777">
      <w:pPr>
        <w:pStyle w:val="TableParagraph"/>
        <w:jc w:val="center"/>
        <w:rPr>
          <w:b/>
          <w:sz w:val="20"/>
        </w:rPr>
        <w:sectPr>
          <w:pgSz w:w="12240" w:h="15840"/>
          <w:pgMar w:top="1220" w:right="360" w:bottom="1160" w:left="1080" w:header="728" w:footer="969" w:gutter="0"/>
          <w:cols w:space="720"/>
        </w:sectPr>
      </w:pPr>
    </w:p>
    <w:p w:rsidR="00BC5BD3" w14:paraId="31DAAADA" w14:textId="77777777">
      <w:pPr>
        <w:pStyle w:val="BodyText"/>
        <w:spacing w:before="2"/>
        <w:rPr>
          <w:sz w:val="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3"/>
        <w:gridCol w:w="7715"/>
        <w:gridCol w:w="1788"/>
      </w:tblGrid>
      <w:tr w14:paraId="31DAAADE"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0"/>
        </w:trPr>
        <w:tc>
          <w:tcPr>
            <w:tcW w:w="353" w:type="dxa"/>
            <w:vMerge w:val="restart"/>
            <w:shd w:val="clear" w:color="auto" w:fill="F1F1F1"/>
          </w:tcPr>
          <w:p w:rsidR="00BC5BD3" w14:paraId="31DAAADB" w14:textId="77777777">
            <w:pPr>
              <w:pStyle w:val="TableParagraph"/>
              <w:rPr>
                <w:sz w:val="20"/>
              </w:rPr>
            </w:pPr>
          </w:p>
        </w:tc>
        <w:tc>
          <w:tcPr>
            <w:tcW w:w="7715" w:type="dxa"/>
          </w:tcPr>
          <w:p w:rsidR="00BC5BD3" w14:paraId="31DAAADC" w14:textId="77777777">
            <w:pPr>
              <w:pStyle w:val="TableParagraph"/>
              <w:spacing w:before="49"/>
              <w:ind w:left="107"/>
            </w:pPr>
            <w:r>
              <w:rPr>
                <w:spacing w:val="-2"/>
              </w:rPr>
              <w:t>Medical</w:t>
            </w:r>
          </w:p>
        </w:tc>
        <w:tc>
          <w:tcPr>
            <w:tcW w:w="1788" w:type="dxa"/>
          </w:tcPr>
          <w:p w:rsidR="00BC5BD3" w14:paraId="31DAAADD" w14:textId="77777777">
            <w:pPr>
              <w:pStyle w:val="TableParagraph"/>
              <w:rPr>
                <w:sz w:val="20"/>
              </w:rPr>
            </w:pPr>
          </w:p>
        </w:tc>
      </w:tr>
      <w:tr w14:paraId="31DAAAE2" w14:textId="77777777">
        <w:tblPrEx>
          <w:tblW w:w="0" w:type="auto"/>
          <w:tblInd w:w="370" w:type="dxa"/>
          <w:tblLayout w:type="fixed"/>
          <w:tblCellMar>
            <w:left w:w="0" w:type="dxa"/>
            <w:right w:w="0" w:type="dxa"/>
          </w:tblCellMar>
          <w:tblLook w:val="01E0"/>
        </w:tblPrEx>
        <w:trPr>
          <w:trHeight w:val="323"/>
        </w:trPr>
        <w:tc>
          <w:tcPr>
            <w:tcW w:w="353" w:type="dxa"/>
            <w:vMerge/>
            <w:tcBorders>
              <w:top w:val="nil"/>
            </w:tcBorders>
            <w:shd w:val="clear" w:color="auto" w:fill="F1F1F1"/>
          </w:tcPr>
          <w:p w:rsidR="00BC5BD3" w14:paraId="31DAAADF" w14:textId="77777777">
            <w:pPr>
              <w:rPr>
                <w:sz w:val="2"/>
                <w:szCs w:val="2"/>
              </w:rPr>
            </w:pPr>
          </w:p>
        </w:tc>
        <w:tc>
          <w:tcPr>
            <w:tcW w:w="7715" w:type="dxa"/>
          </w:tcPr>
          <w:p w:rsidR="00BC5BD3" w14:paraId="31DAAAE0" w14:textId="77777777">
            <w:pPr>
              <w:pStyle w:val="TableParagraph"/>
              <w:spacing w:before="34"/>
              <w:ind w:left="107"/>
            </w:pPr>
            <w:r>
              <w:t>Mental/Behavioral</w:t>
            </w:r>
            <w:r>
              <w:rPr>
                <w:spacing w:val="-10"/>
              </w:rPr>
              <w:t xml:space="preserve"> </w:t>
            </w:r>
            <w:r>
              <w:rPr>
                <w:spacing w:val="-2"/>
              </w:rPr>
              <w:t>Health</w:t>
            </w:r>
          </w:p>
        </w:tc>
        <w:tc>
          <w:tcPr>
            <w:tcW w:w="1788" w:type="dxa"/>
          </w:tcPr>
          <w:p w:rsidR="00BC5BD3" w14:paraId="31DAAAE1" w14:textId="77777777">
            <w:pPr>
              <w:pStyle w:val="TableParagraph"/>
              <w:rPr>
                <w:sz w:val="20"/>
              </w:rPr>
            </w:pPr>
          </w:p>
        </w:tc>
      </w:tr>
      <w:tr w14:paraId="31DAAAE6" w14:textId="77777777">
        <w:tblPrEx>
          <w:tblW w:w="0" w:type="auto"/>
          <w:tblInd w:w="370" w:type="dxa"/>
          <w:tblLayout w:type="fixed"/>
          <w:tblCellMar>
            <w:left w:w="0" w:type="dxa"/>
            <w:right w:w="0" w:type="dxa"/>
          </w:tblCellMar>
          <w:tblLook w:val="01E0"/>
        </w:tblPrEx>
        <w:trPr>
          <w:trHeight w:val="376"/>
        </w:trPr>
        <w:tc>
          <w:tcPr>
            <w:tcW w:w="353" w:type="dxa"/>
            <w:vMerge/>
            <w:tcBorders>
              <w:top w:val="nil"/>
            </w:tcBorders>
            <w:shd w:val="clear" w:color="auto" w:fill="F1F1F1"/>
          </w:tcPr>
          <w:p w:rsidR="00BC5BD3" w14:paraId="31DAAAE3" w14:textId="77777777">
            <w:pPr>
              <w:rPr>
                <w:sz w:val="2"/>
                <w:szCs w:val="2"/>
              </w:rPr>
            </w:pPr>
          </w:p>
        </w:tc>
        <w:tc>
          <w:tcPr>
            <w:tcW w:w="7715" w:type="dxa"/>
          </w:tcPr>
          <w:p w:rsidR="00BC5BD3" w14:paraId="31DAAAE4" w14:textId="77777777">
            <w:pPr>
              <w:pStyle w:val="TableParagraph"/>
              <w:spacing w:before="61"/>
              <w:ind w:left="107"/>
            </w:pPr>
            <w:r>
              <w:t>Oral</w:t>
            </w:r>
            <w:r>
              <w:rPr>
                <w:spacing w:val="-3"/>
              </w:rPr>
              <w:t xml:space="preserve"> </w:t>
            </w:r>
            <w:r>
              <w:rPr>
                <w:spacing w:val="-2"/>
              </w:rPr>
              <w:t>Health</w:t>
            </w:r>
          </w:p>
        </w:tc>
        <w:tc>
          <w:tcPr>
            <w:tcW w:w="1788" w:type="dxa"/>
          </w:tcPr>
          <w:p w:rsidR="00BC5BD3" w14:paraId="31DAAAE5" w14:textId="77777777">
            <w:pPr>
              <w:pStyle w:val="TableParagraph"/>
              <w:rPr>
                <w:sz w:val="20"/>
              </w:rPr>
            </w:pPr>
          </w:p>
        </w:tc>
      </w:tr>
      <w:tr w14:paraId="31DAAAEA" w14:textId="77777777">
        <w:tblPrEx>
          <w:tblW w:w="0" w:type="auto"/>
          <w:tblInd w:w="370" w:type="dxa"/>
          <w:tblLayout w:type="fixed"/>
          <w:tblCellMar>
            <w:left w:w="0" w:type="dxa"/>
            <w:right w:w="0" w:type="dxa"/>
          </w:tblCellMar>
          <w:tblLook w:val="01E0"/>
        </w:tblPrEx>
        <w:trPr>
          <w:trHeight w:val="275"/>
        </w:trPr>
        <w:tc>
          <w:tcPr>
            <w:tcW w:w="353" w:type="dxa"/>
            <w:shd w:val="clear" w:color="auto" w:fill="F1F1F1"/>
          </w:tcPr>
          <w:p w:rsidR="00BC5BD3" w14:paraId="31DAAAE7" w14:textId="77777777">
            <w:pPr>
              <w:pStyle w:val="TableParagraph"/>
              <w:spacing w:line="256" w:lineRule="exact"/>
              <w:ind w:left="11" w:right="16"/>
              <w:jc w:val="center"/>
              <w:rPr>
                <w:b/>
                <w:sz w:val="24"/>
              </w:rPr>
            </w:pPr>
            <w:r>
              <w:rPr>
                <w:b/>
                <w:spacing w:val="-10"/>
                <w:sz w:val="24"/>
              </w:rPr>
              <w:t>3</w:t>
            </w:r>
          </w:p>
        </w:tc>
        <w:tc>
          <w:tcPr>
            <w:tcW w:w="7715" w:type="dxa"/>
            <w:shd w:val="clear" w:color="auto" w:fill="F1F1F1"/>
          </w:tcPr>
          <w:p w:rsidR="00BC5BD3" w14:paraId="31DAAAE8" w14:textId="77777777">
            <w:pPr>
              <w:pStyle w:val="TableParagraph"/>
              <w:spacing w:line="256" w:lineRule="exact"/>
              <w:ind w:left="107"/>
              <w:rPr>
                <w:b/>
                <w:sz w:val="24"/>
              </w:rPr>
            </w:pPr>
            <w:r>
              <w:rPr>
                <w:b/>
                <w:sz w:val="24"/>
              </w:rPr>
              <w:t>Trainee</w:t>
            </w:r>
            <w:r>
              <w:rPr>
                <w:b/>
                <w:spacing w:val="-2"/>
                <w:sz w:val="24"/>
              </w:rPr>
              <w:t xml:space="preserve"> </w:t>
            </w:r>
            <w:r>
              <w:rPr>
                <w:b/>
                <w:sz w:val="24"/>
              </w:rPr>
              <w:t>Discipline</w:t>
            </w:r>
            <w:r>
              <w:rPr>
                <w:b/>
                <w:spacing w:val="-1"/>
                <w:sz w:val="24"/>
              </w:rPr>
              <w:t xml:space="preserve"> </w:t>
            </w:r>
            <w:r>
              <w:rPr>
                <w:b/>
                <w:spacing w:val="-2"/>
                <w:sz w:val="24"/>
              </w:rPr>
              <w:t>Type(s):</w:t>
            </w:r>
          </w:p>
        </w:tc>
        <w:tc>
          <w:tcPr>
            <w:tcW w:w="1788" w:type="dxa"/>
            <w:shd w:val="clear" w:color="auto" w:fill="F1F1F1"/>
          </w:tcPr>
          <w:p w:rsidR="00BC5BD3" w14:paraId="31DAAAE9" w14:textId="77777777">
            <w:pPr>
              <w:pStyle w:val="TableParagraph"/>
              <w:spacing w:before="24"/>
              <w:ind w:left="6" w:right="1"/>
              <w:jc w:val="center"/>
              <w:rPr>
                <w:b/>
                <w:sz w:val="20"/>
              </w:rPr>
            </w:pPr>
            <w:r>
              <w:rPr>
                <w:b/>
                <w:sz w:val="20"/>
              </w:rPr>
              <w:t>Selection</w:t>
            </w:r>
            <w:r>
              <w:rPr>
                <w:b/>
                <w:spacing w:val="-8"/>
                <w:sz w:val="20"/>
              </w:rPr>
              <w:t xml:space="preserve"> </w:t>
            </w:r>
            <w:r>
              <w:rPr>
                <w:b/>
                <w:spacing w:val="-4"/>
                <w:sz w:val="20"/>
              </w:rPr>
              <w:t>List</w:t>
            </w:r>
          </w:p>
        </w:tc>
      </w:tr>
      <w:tr w14:paraId="31DAAAED" w14:textId="77777777">
        <w:tblPrEx>
          <w:tblW w:w="0" w:type="auto"/>
          <w:tblInd w:w="370" w:type="dxa"/>
          <w:tblLayout w:type="fixed"/>
          <w:tblCellMar>
            <w:left w:w="0" w:type="dxa"/>
            <w:right w:w="0" w:type="dxa"/>
          </w:tblCellMar>
          <w:tblLook w:val="01E0"/>
        </w:tblPrEx>
        <w:trPr>
          <w:trHeight w:val="2087"/>
        </w:trPr>
        <w:tc>
          <w:tcPr>
            <w:tcW w:w="353" w:type="dxa"/>
            <w:vMerge w:val="restart"/>
            <w:shd w:val="clear" w:color="auto" w:fill="F1F1F1"/>
          </w:tcPr>
          <w:p w:rsidR="00BC5BD3" w14:paraId="31DAAAEB" w14:textId="77777777">
            <w:pPr>
              <w:pStyle w:val="TableParagraph"/>
              <w:rPr>
                <w:sz w:val="20"/>
              </w:rPr>
            </w:pPr>
          </w:p>
        </w:tc>
        <w:tc>
          <w:tcPr>
            <w:tcW w:w="9503" w:type="dxa"/>
            <w:gridSpan w:val="2"/>
          </w:tcPr>
          <w:p w:rsidR="00BC5BD3" w14:paraId="31DAAAEC" w14:textId="77777777">
            <w:pPr>
              <w:pStyle w:val="TableParagraph"/>
              <w:spacing w:before="125"/>
              <w:ind w:left="107" w:right="224"/>
              <w:rPr>
                <w:sz w:val="20"/>
              </w:rPr>
            </w:pPr>
            <w:r>
              <w:rPr>
                <w:sz w:val="20"/>
              </w:rPr>
              <w:t>Note</w:t>
            </w:r>
            <w:r>
              <w:rPr>
                <w:spacing w:val="-3"/>
                <w:sz w:val="20"/>
              </w:rPr>
              <w:t xml:space="preserve"> </w:t>
            </w:r>
            <w:r>
              <w:rPr>
                <w:sz w:val="20"/>
              </w:rPr>
              <w:t>that</w:t>
            </w:r>
            <w:r>
              <w:rPr>
                <w:spacing w:val="-3"/>
                <w:sz w:val="20"/>
              </w:rPr>
              <w:t xml:space="preserve"> </w:t>
            </w:r>
            <w:r>
              <w:rPr>
                <w:sz w:val="20"/>
              </w:rPr>
              <w:t>psychiatrists</w:t>
            </w:r>
            <w:r>
              <w:rPr>
                <w:spacing w:val="-4"/>
                <w:sz w:val="20"/>
              </w:rPr>
              <w:t xml:space="preserve"> </w:t>
            </w:r>
            <w:r>
              <w:rPr>
                <w:sz w:val="20"/>
              </w:rPr>
              <w:t>are</w:t>
            </w:r>
            <w:r>
              <w:rPr>
                <w:spacing w:val="-3"/>
                <w:sz w:val="20"/>
              </w:rPr>
              <w:t xml:space="preserve"> </w:t>
            </w:r>
            <w:r>
              <w:rPr>
                <w:sz w:val="20"/>
              </w:rPr>
              <w:t>either</w:t>
            </w:r>
            <w:r>
              <w:rPr>
                <w:spacing w:val="-2"/>
                <w:sz w:val="20"/>
              </w:rPr>
              <w:t xml:space="preserve"> </w:t>
            </w:r>
            <w:r>
              <w:rPr>
                <w:sz w:val="20"/>
              </w:rPr>
              <w:t>allopathic</w:t>
            </w:r>
            <w:r>
              <w:rPr>
                <w:spacing w:val="-3"/>
                <w:sz w:val="20"/>
              </w:rPr>
              <w:t xml:space="preserve"> </w:t>
            </w:r>
            <w:r>
              <w:rPr>
                <w:sz w:val="20"/>
              </w:rPr>
              <w:t>(MD)</w:t>
            </w:r>
            <w:r>
              <w:rPr>
                <w:spacing w:val="-5"/>
                <w:sz w:val="20"/>
              </w:rPr>
              <w:t xml:space="preserve"> </w:t>
            </w:r>
            <w:r>
              <w:rPr>
                <w:sz w:val="20"/>
              </w:rPr>
              <w:t>or</w:t>
            </w:r>
            <w:r>
              <w:rPr>
                <w:spacing w:val="-3"/>
                <w:sz w:val="20"/>
              </w:rPr>
              <w:t xml:space="preserve"> </w:t>
            </w:r>
            <w:r>
              <w:rPr>
                <w:sz w:val="20"/>
              </w:rPr>
              <w:t>osteopathic</w:t>
            </w:r>
            <w:r>
              <w:rPr>
                <w:spacing w:val="-3"/>
                <w:sz w:val="20"/>
              </w:rPr>
              <w:t xml:space="preserve"> </w:t>
            </w:r>
            <w:r>
              <w:rPr>
                <w:sz w:val="20"/>
              </w:rPr>
              <w:t>(DO)</w:t>
            </w:r>
            <w:r>
              <w:rPr>
                <w:spacing w:val="-2"/>
                <w:sz w:val="20"/>
              </w:rPr>
              <w:t xml:space="preserve"> </w:t>
            </w:r>
            <w:r>
              <w:rPr>
                <w:sz w:val="20"/>
              </w:rPr>
              <w:t>physicians.</w:t>
            </w:r>
            <w:r>
              <w:rPr>
                <w:spacing w:val="-3"/>
                <w:sz w:val="20"/>
              </w:rPr>
              <w:t xml:space="preserve"> </w:t>
            </w:r>
            <w:r>
              <w:rPr>
                <w:sz w:val="20"/>
              </w:rPr>
              <w:t>Also,</w:t>
            </w:r>
            <w:r>
              <w:rPr>
                <w:spacing w:val="-3"/>
                <w:sz w:val="20"/>
              </w:rPr>
              <w:t xml:space="preserve"> </w:t>
            </w:r>
            <w:r>
              <w:rPr>
                <w:sz w:val="20"/>
              </w:rPr>
              <w:t>please</w:t>
            </w:r>
            <w:r>
              <w:rPr>
                <w:spacing w:val="-3"/>
                <w:sz w:val="20"/>
              </w:rPr>
              <w:t xml:space="preserve"> </w:t>
            </w:r>
            <w:r>
              <w:rPr>
                <w:sz w:val="20"/>
              </w:rPr>
              <w:t>specify</w:t>
            </w:r>
            <w:r>
              <w:rPr>
                <w:spacing w:val="-2"/>
                <w:sz w:val="20"/>
              </w:rPr>
              <w:t xml:space="preserve"> </w:t>
            </w:r>
            <w:r>
              <w:rPr>
                <w:sz w:val="20"/>
              </w:rPr>
              <w:t>the</w:t>
            </w:r>
            <w:r>
              <w:rPr>
                <w:spacing w:val="-3"/>
                <w:sz w:val="20"/>
              </w:rPr>
              <w:t xml:space="preserve"> </w:t>
            </w:r>
            <w:r>
              <w:rPr>
                <w:sz w:val="20"/>
              </w:rPr>
              <w:t>types</w:t>
            </w:r>
            <w:r>
              <w:rPr>
                <w:spacing w:val="-4"/>
                <w:sz w:val="20"/>
              </w:rPr>
              <w:t xml:space="preserve"> </w:t>
            </w:r>
            <w:r>
              <w:rPr>
                <w:sz w:val="20"/>
              </w:rPr>
              <w:t>of non-physician practitioners, nurses, and allied health professionals as appropriate. For example, physician assistants, nurse practitioners, certified nurse mid-wives, and certified registered nurse anesthesiologists are considered non-physician practitioners. Allied health professionals include dental hygienists, diagnostic medical sonographers, dietitians, medical technologists, occupational therapists, physical therapists, pharmacists, radiographers, respiratory therapists, community health</w:t>
            </w:r>
            <w:r>
              <w:rPr>
                <w:spacing w:val="-2"/>
                <w:sz w:val="20"/>
              </w:rPr>
              <w:t xml:space="preserve"> </w:t>
            </w:r>
            <w:r>
              <w:rPr>
                <w:sz w:val="20"/>
              </w:rPr>
              <w:t>workers, and speech language pathologists. If the targeted trainee does not fall under the listed categories, please refer to the detailed definition for Allied Health Professionals</w:t>
            </w:r>
            <w:r>
              <w:rPr>
                <w:spacing w:val="-2"/>
                <w:sz w:val="20"/>
              </w:rPr>
              <w:t xml:space="preserve"> </w:t>
            </w:r>
            <w:r>
              <w:rPr>
                <w:sz w:val="20"/>
              </w:rPr>
              <w:t>and specify the</w:t>
            </w:r>
            <w:r>
              <w:rPr>
                <w:spacing w:val="-3"/>
                <w:sz w:val="20"/>
              </w:rPr>
              <w:t xml:space="preserve"> </w:t>
            </w:r>
            <w:r>
              <w:rPr>
                <w:sz w:val="20"/>
              </w:rPr>
              <w:t>discipline(s)</w:t>
            </w:r>
            <w:r>
              <w:rPr>
                <w:spacing w:val="-1"/>
                <w:sz w:val="20"/>
              </w:rPr>
              <w:t xml:space="preserve"> </w:t>
            </w:r>
            <w:r>
              <w:rPr>
                <w:sz w:val="20"/>
              </w:rPr>
              <w:t>in the</w:t>
            </w:r>
            <w:r>
              <w:rPr>
                <w:spacing w:val="-1"/>
                <w:sz w:val="20"/>
              </w:rPr>
              <w:t xml:space="preserve"> </w:t>
            </w:r>
            <w:r>
              <w:rPr>
                <w:sz w:val="20"/>
              </w:rPr>
              <w:t>Allied Health</w:t>
            </w:r>
            <w:r>
              <w:rPr>
                <w:spacing w:val="-1"/>
                <w:sz w:val="20"/>
              </w:rPr>
              <w:t xml:space="preserve"> </w:t>
            </w:r>
            <w:r>
              <w:rPr>
                <w:sz w:val="20"/>
              </w:rPr>
              <w:t>Professionals</w:t>
            </w:r>
            <w:r>
              <w:rPr>
                <w:spacing w:val="-2"/>
                <w:sz w:val="20"/>
              </w:rPr>
              <w:t xml:space="preserve"> </w:t>
            </w:r>
            <w:r>
              <w:rPr>
                <w:sz w:val="20"/>
              </w:rPr>
              <w:t>category.</w:t>
            </w:r>
            <w:r>
              <w:rPr>
                <w:spacing w:val="-1"/>
                <w:sz w:val="20"/>
              </w:rPr>
              <w:t xml:space="preserve"> </w:t>
            </w:r>
            <w:r>
              <w:rPr>
                <w:sz w:val="20"/>
              </w:rPr>
              <w:t>Please</w:t>
            </w:r>
            <w:r>
              <w:rPr>
                <w:spacing w:val="-1"/>
                <w:sz w:val="20"/>
              </w:rPr>
              <w:t xml:space="preserve"> </w:t>
            </w:r>
            <w:r>
              <w:rPr>
                <w:sz w:val="20"/>
              </w:rPr>
              <w:t>check all</w:t>
            </w:r>
            <w:r>
              <w:rPr>
                <w:spacing w:val="-1"/>
                <w:sz w:val="20"/>
              </w:rPr>
              <w:t xml:space="preserve"> </w:t>
            </w:r>
            <w:r>
              <w:rPr>
                <w:sz w:val="20"/>
              </w:rPr>
              <w:t>that</w:t>
            </w:r>
            <w:r>
              <w:rPr>
                <w:spacing w:val="-1"/>
                <w:sz w:val="20"/>
              </w:rPr>
              <w:t xml:space="preserve"> </w:t>
            </w:r>
            <w:r>
              <w:rPr>
                <w:sz w:val="20"/>
              </w:rPr>
              <w:t>apply.</w:t>
            </w:r>
          </w:p>
        </w:tc>
      </w:tr>
      <w:tr w14:paraId="31DAAAF1" w14:textId="77777777">
        <w:tblPrEx>
          <w:tblW w:w="0" w:type="auto"/>
          <w:tblInd w:w="370" w:type="dxa"/>
          <w:tblLayout w:type="fixed"/>
          <w:tblCellMar>
            <w:left w:w="0" w:type="dxa"/>
            <w:right w:w="0" w:type="dxa"/>
          </w:tblCellMar>
          <w:tblLook w:val="01E0"/>
        </w:tblPrEx>
        <w:trPr>
          <w:trHeight w:val="275"/>
        </w:trPr>
        <w:tc>
          <w:tcPr>
            <w:tcW w:w="353" w:type="dxa"/>
            <w:vMerge/>
            <w:tcBorders>
              <w:top w:val="nil"/>
            </w:tcBorders>
            <w:shd w:val="clear" w:color="auto" w:fill="F1F1F1"/>
          </w:tcPr>
          <w:p w:rsidR="00BC5BD3" w14:paraId="31DAAAEE" w14:textId="77777777">
            <w:pPr>
              <w:rPr>
                <w:sz w:val="2"/>
                <w:szCs w:val="2"/>
              </w:rPr>
            </w:pPr>
          </w:p>
        </w:tc>
        <w:tc>
          <w:tcPr>
            <w:tcW w:w="7715" w:type="dxa"/>
          </w:tcPr>
          <w:p w:rsidR="00BC5BD3" w14:paraId="31DAAAEF" w14:textId="77777777">
            <w:pPr>
              <w:pStyle w:val="TableParagraph"/>
              <w:spacing w:line="251" w:lineRule="exact"/>
              <w:ind w:left="107"/>
            </w:pPr>
            <w:r>
              <w:t>Allied</w:t>
            </w:r>
            <w:r>
              <w:rPr>
                <w:spacing w:val="-4"/>
              </w:rPr>
              <w:t xml:space="preserve"> </w:t>
            </w:r>
            <w:r>
              <w:t>Health</w:t>
            </w:r>
            <w:r>
              <w:rPr>
                <w:spacing w:val="-4"/>
              </w:rPr>
              <w:t xml:space="preserve"> </w:t>
            </w:r>
            <w:r>
              <w:t>Professional</w:t>
            </w:r>
            <w:r>
              <w:rPr>
                <w:spacing w:val="-5"/>
              </w:rPr>
              <w:t xml:space="preserve"> </w:t>
            </w:r>
            <w:r>
              <w:t>–</w:t>
            </w:r>
            <w:r>
              <w:rPr>
                <w:spacing w:val="-4"/>
              </w:rPr>
              <w:t xml:space="preserve"> </w:t>
            </w:r>
            <w:r>
              <w:t>Please</w:t>
            </w:r>
            <w:r>
              <w:rPr>
                <w:spacing w:val="-3"/>
              </w:rPr>
              <w:t xml:space="preserve"> </w:t>
            </w:r>
            <w:r>
              <w:t>specify</w:t>
            </w:r>
            <w:r>
              <w:rPr>
                <w:spacing w:val="-6"/>
              </w:rPr>
              <w:t xml:space="preserve"> </w:t>
            </w:r>
            <w:r>
              <w:rPr>
                <w:spacing w:val="-2"/>
              </w:rPr>
              <w:t>type(s)</w:t>
            </w:r>
          </w:p>
        </w:tc>
        <w:tc>
          <w:tcPr>
            <w:tcW w:w="1788" w:type="dxa"/>
          </w:tcPr>
          <w:p w:rsidR="00BC5BD3" w14:paraId="31DAAAF0" w14:textId="77777777">
            <w:pPr>
              <w:pStyle w:val="TableParagraph"/>
              <w:rPr>
                <w:sz w:val="20"/>
              </w:rPr>
            </w:pPr>
          </w:p>
        </w:tc>
      </w:tr>
      <w:tr w14:paraId="31DAAAF5" w14:textId="77777777">
        <w:tblPrEx>
          <w:tblW w:w="0" w:type="auto"/>
          <w:tblInd w:w="370" w:type="dxa"/>
          <w:tblLayout w:type="fixed"/>
          <w:tblCellMar>
            <w:left w:w="0" w:type="dxa"/>
            <w:right w:w="0" w:type="dxa"/>
          </w:tblCellMar>
          <w:tblLook w:val="01E0"/>
        </w:tblPrEx>
        <w:trPr>
          <w:trHeight w:val="276"/>
        </w:trPr>
        <w:tc>
          <w:tcPr>
            <w:tcW w:w="353" w:type="dxa"/>
            <w:vMerge/>
            <w:tcBorders>
              <w:top w:val="nil"/>
            </w:tcBorders>
            <w:shd w:val="clear" w:color="auto" w:fill="F1F1F1"/>
          </w:tcPr>
          <w:p w:rsidR="00BC5BD3" w14:paraId="31DAAAF2" w14:textId="77777777">
            <w:pPr>
              <w:rPr>
                <w:sz w:val="2"/>
                <w:szCs w:val="2"/>
              </w:rPr>
            </w:pPr>
          </w:p>
        </w:tc>
        <w:tc>
          <w:tcPr>
            <w:tcW w:w="7715" w:type="dxa"/>
          </w:tcPr>
          <w:p w:rsidR="00BC5BD3" w14:paraId="31DAAAF3" w14:textId="77777777">
            <w:pPr>
              <w:pStyle w:val="TableParagraph"/>
              <w:spacing w:line="252" w:lineRule="exact"/>
              <w:ind w:left="107"/>
            </w:pPr>
            <w:r>
              <w:rPr>
                <w:spacing w:val="-2"/>
              </w:rPr>
              <w:t>Dentist</w:t>
            </w:r>
          </w:p>
        </w:tc>
        <w:tc>
          <w:tcPr>
            <w:tcW w:w="1788" w:type="dxa"/>
          </w:tcPr>
          <w:p w:rsidR="00BC5BD3" w14:paraId="31DAAAF4" w14:textId="77777777">
            <w:pPr>
              <w:pStyle w:val="TableParagraph"/>
              <w:rPr>
                <w:sz w:val="20"/>
              </w:rPr>
            </w:pPr>
          </w:p>
        </w:tc>
      </w:tr>
      <w:tr w14:paraId="31DAAAF9" w14:textId="77777777">
        <w:tblPrEx>
          <w:tblW w:w="0" w:type="auto"/>
          <w:tblInd w:w="370" w:type="dxa"/>
          <w:tblLayout w:type="fixed"/>
          <w:tblCellMar>
            <w:left w:w="0" w:type="dxa"/>
            <w:right w:w="0" w:type="dxa"/>
          </w:tblCellMar>
          <w:tblLook w:val="01E0"/>
        </w:tblPrEx>
        <w:trPr>
          <w:trHeight w:val="277"/>
        </w:trPr>
        <w:tc>
          <w:tcPr>
            <w:tcW w:w="353" w:type="dxa"/>
            <w:vMerge/>
            <w:tcBorders>
              <w:top w:val="nil"/>
            </w:tcBorders>
            <w:shd w:val="clear" w:color="auto" w:fill="F1F1F1"/>
          </w:tcPr>
          <w:p w:rsidR="00BC5BD3" w14:paraId="31DAAAF6" w14:textId="77777777">
            <w:pPr>
              <w:rPr>
                <w:sz w:val="2"/>
                <w:szCs w:val="2"/>
              </w:rPr>
            </w:pPr>
          </w:p>
        </w:tc>
        <w:tc>
          <w:tcPr>
            <w:tcW w:w="7715" w:type="dxa"/>
          </w:tcPr>
          <w:p w:rsidR="00BC5BD3" w14:paraId="31DAAAF7" w14:textId="77777777">
            <w:pPr>
              <w:pStyle w:val="TableParagraph"/>
              <w:spacing w:before="1"/>
              <w:ind w:left="107"/>
            </w:pPr>
            <w:r>
              <w:t>Non-physician</w:t>
            </w:r>
            <w:r>
              <w:rPr>
                <w:spacing w:val="-5"/>
              </w:rPr>
              <w:t xml:space="preserve"> </w:t>
            </w:r>
            <w:r>
              <w:t>practitioners</w:t>
            </w:r>
            <w:r>
              <w:rPr>
                <w:spacing w:val="-4"/>
              </w:rPr>
              <w:t xml:space="preserve"> </w:t>
            </w:r>
            <w:r>
              <w:t>–</w:t>
            </w:r>
            <w:r>
              <w:rPr>
                <w:spacing w:val="-4"/>
              </w:rPr>
              <w:t xml:space="preserve"> </w:t>
            </w:r>
            <w:r>
              <w:t>Please</w:t>
            </w:r>
            <w:r>
              <w:rPr>
                <w:spacing w:val="-6"/>
              </w:rPr>
              <w:t xml:space="preserve"> </w:t>
            </w:r>
            <w:r>
              <w:t>specify</w:t>
            </w:r>
            <w:r>
              <w:rPr>
                <w:spacing w:val="-6"/>
              </w:rPr>
              <w:t xml:space="preserve"> </w:t>
            </w:r>
            <w:r>
              <w:rPr>
                <w:spacing w:val="-2"/>
              </w:rPr>
              <w:t>type(s)</w:t>
            </w:r>
          </w:p>
        </w:tc>
        <w:tc>
          <w:tcPr>
            <w:tcW w:w="1788" w:type="dxa"/>
          </w:tcPr>
          <w:p w:rsidR="00BC5BD3" w14:paraId="31DAAAF8" w14:textId="77777777">
            <w:pPr>
              <w:pStyle w:val="TableParagraph"/>
              <w:rPr>
                <w:sz w:val="20"/>
              </w:rPr>
            </w:pPr>
          </w:p>
        </w:tc>
      </w:tr>
      <w:tr w14:paraId="31DAAAFD" w14:textId="77777777">
        <w:tblPrEx>
          <w:tblW w:w="0" w:type="auto"/>
          <w:tblInd w:w="370" w:type="dxa"/>
          <w:tblLayout w:type="fixed"/>
          <w:tblCellMar>
            <w:left w:w="0" w:type="dxa"/>
            <w:right w:w="0" w:type="dxa"/>
          </w:tblCellMar>
          <w:tblLook w:val="01E0"/>
        </w:tblPrEx>
        <w:trPr>
          <w:trHeight w:val="275"/>
        </w:trPr>
        <w:tc>
          <w:tcPr>
            <w:tcW w:w="353" w:type="dxa"/>
            <w:vMerge/>
            <w:tcBorders>
              <w:top w:val="nil"/>
            </w:tcBorders>
            <w:shd w:val="clear" w:color="auto" w:fill="F1F1F1"/>
          </w:tcPr>
          <w:p w:rsidR="00BC5BD3" w14:paraId="31DAAAFA" w14:textId="77777777">
            <w:pPr>
              <w:rPr>
                <w:sz w:val="2"/>
                <w:szCs w:val="2"/>
              </w:rPr>
            </w:pPr>
          </w:p>
        </w:tc>
        <w:tc>
          <w:tcPr>
            <w:tcW w:w="7715" w:type="dxa"/>
          </w:tcPr>
          <w:p w:rsidR="00BC5BD3" w14:paraId="31DAAAFB" w14:textId="77777777">
            <w:pPr>
              <w:pStyle w:val="TableParagraph"/>
              <w:spacing w:line="251" w:lineRule="exact"/>
              <w:ind w:left="107"/>
            </w:pPr>
            <w:r>
              <w:t>Nurse</w:t>
            </w:r>
            <w:r>
              <w:rPr>
                <w:spacing w:val="-2"/>
              </w:rPr>
              <w:t xml:space="preserve"> </w:t>
            </w:r>
            <w:r>
              <w:t>–</w:t>
            </w:r>
            <w:r>
              <w:rPr>
                <w:spacing w:val="-3"/>
              </w:rPr>
              <w:t xml:space="preserve"> </w:t>
            </w:r>
            <w:r>
              <w:t>Please</w:t>
            </w:r>
            <w:r>
              <w:rPr>
                <w:spacing w:val="-5"/>
              </w:rPr>
              <w:t xml:space="preserve"> </w:t>
            </w:r>
            <w:r>
              <w:t>specify</w:t>
            </w:r>
            <w:r>
              <w:rPr>
                <w:spacing w:val="-2"/>
              </w:rPr>
              <w:t xml:space="preserve"> type(s)</w:t>
            </w:r>
          </w:p>
        </w:tc>
        <w:tc>
          <w:tcPr>
            <w:tcW w:w="1788" w:type="dxa"/>
          </w:tcPr>
          <w:p w:rsidR="00BC5BD3" w14:paraId="31DAAAFC" w14:textId="77777777">
            <w:pPr>
              <w:pStyle w:val="TableParagraph"/>
              <w:rPr>
                <w:sz w:val="20"/>
              </w:rPr>
            </w:pPr>
          </w:p>
        </w:tc>
      </w:tr>
      <w:tr w14:paraId="31DAAB01" w14:textId="77777777">
        <w:tblPrEx>
          <w:tblW w:w="0" w:type="auto"/>
          <w:tblInd w:w="370" w:type="dxa"/>
          <w:tblLayout w:type="fixed"/>
          <w:tblCellMar>
            <w:left w:w="0" w:type="dxa"/>
            <w:right w:w="0" w:type="dxa"/>
          </w:tblCellMar>
          <w:tblLook w:val="01E0"/>
        </w:tblPrEx>
        <w:trPr>
          <w:trHeight w:val="275"/>
        </w:trPr>
        <w:tc>
          <w:tcPr>
            <w:tcW w:w="353" w:type="dxa"/>
            <w:vMerge/>
            <w:tcBorders>
              <w:top w:val="nil"/>
            </w:tcBorders>
            <w:shd w:val="clear" w:color="auto" w:fill="F1F1F1"/>
          </w:tcPr>
          <w:p w:rsidR="00BC5BD3" w14:paraId="31DAAAFE" w14:textId="77777777">
            <w:pPr>
              <w:rPr>
                <w:sz w:val="2"/>
                <w:szCs w:val="2"/>
              </w:rPr>
            </w:pPr>
          </w:p>
        </w:tc>
        <w:tc>
          <w:tcPr>
            <w:tcW w:w="7715" w:type="dxa"/>
          </w:tcPr>
          <w:p w:rsidR="00BC5BD3" w14:paraId="31DAAAFF" w14:textId="77777777">
            <w:pPr>
              <w:pStyle w:val="TableParagraph"/>
              <w:spacing w:line="251" w:lineRule="exact"/>
              <w:ind w:left="107"/>
            </w:pPr>
            <w:r>
              <w:t>Physician</w:t>
            </w:r>
            <w:r>
              <w:rPr>
                <w:spacing w:val="-3"/>
              </w:rPr>
              <w:t xml:space="preserve"> </w:t>
            </w:r>
            <w:r>
              <w:rPr>
                <w:spacing w:val="-4"/>
              </w:rPr>
              <w:t>(DO)</w:t>
            </w:r>
          </w:p>
        </w:tc>
        <w:tc>
          <w:tcPr>
            <w:tcW w:w="1788" w:type="dxa"/>
          </w:tcPr>
          <w:p w:rsidR="00BC5BD3" w14:paraId="31DAAB00" w14:textId="77777777">
            <w:pPr>
              <w:pStyle w:val="TableParagraph"/>
              <w:rPr>
                <w:sz w:val="20"/>
              </w:rPr>
            </w:pPr>
          </w:p>
        </w:tc>
      </w:tr>
      <w:tr w14:paraId="31DAAB05" w14:textId="77777777">
        <w:tblPrEx>
          <w:tblW w:w="0" w:type="auto"/>
          <w:tblInd w:w="370" w:type="dxa"/>
          <w:tblLayout w:type="fixed"/>
          <w:tblCellMar>
            <w:left w:w="0" w:type="dxa"/>
            <w:right w:w="0" w:type="dxa"/>
          </w:tblCellMar>
          <w:tblLook w:val="01E0"/>
        </w:tblPrEx>
        <w:trPr>
          <w:trHeight w:val="275"/>
        </w:trPr>
        <w:tc>
          <w:tcPr>
            <w:tcW w:w="353" w:type="dxa"/>
            <w:vMerge/>
            <w:tcBorders>
              <w:top w:val="nil"/>
            </w:tcBorders>
            <w:shd w:val="clear" w:color="auto" w:fill="F1F1F1"/>
          </w:tcPr>
          <w:p w:rsidR="00BC5BD3" w14:paraId="31DAAB02" w14:textId="77777777">
            <w:pPr>
              <w:rPr>
                <w:sz w:val="2"/>
                <w:szCs w:val="2"/>
              </w:rPr>
            </w:pPr>
          </w:p>
        </w:tc>
        <w:tc>
          <w:tcPr>
            <w:tcW w:w="7715" w:type="dxa"/>
          </w:tcPr>
          <w:p w:rsidR="00BC5BD3" w14:paraId="31DAAB03" w14:textId="77777777">
            <w:pPr>
              <w:pStyle w:val="TableParagraph"/>
              <w:spacing w:line="251" w:lineRule="exact"/>
              <w:ind w:left="107"/>
            </w:pPr>
            <w:r>
              <w:t>Physician</w:t>
            </w:r>
            <w:r>
              <w:rPr>
                <w:spacing w:val="-5"/>
              </w:rPr>
              <w:t xml:space="preserve"> </w:t>
            </w:r>
            <w:r>
              <w:rPr>
                <w:spacing w:val="-4"/>
              </w:rPr>
              <w:t>(MD)</w:t>
            </w:r>
          </w:p>
        </w:tc>
        <w:tc>
          <w:tcPr>
            <w:tcW w:w="1788" w:type="dxa"/>
          </w:tcPr>
          <w:p w:rsidR="00BC5BD3" w14:paraId="31DAAB04" w14:textId="77777777">
            <w:pPr>
              <w:pStyle w:val="TableParagraph"/>
              <w:rPr>
                <w:sz w:val="20"/>
              </w:rPr>
            </w:pPr>
          </w:p>
        </w:tc>
      </w:tr>
      <w:tr w14:paraId="31DAAB09" w14:textId="77777777">
        <w:tblPrEx>
          <w:tblW w:w="0" w:type="auto"/>
          <w:tblInd w:w="370" w:type="dxa"/>
          <w:tblLayout w:type="fixed"/>
          <w:tblCellMar>
            <w:left w:w="0" w:type="dxa"/>
            <w:right w:w="0" w:type="dxa"/>
          </w:tblCellMar>
          <w:tblLook w:val="01E0"/>
        </w:tblPrEx>
        <w:trPr>
          <w:trHeight w:val="323"/>
        </w:trPr>
        <w:tc>
          <w:tcPr>
            <w:tcW w:w="353" w:type="dxa"/>
            <w:shd w:val="clear" w:color="auto" w:fill="F1F1F1"/>
          </w:tcPr>
          <w:p w:rsidR="00BC5BD3" w14:paraId="31DAAB06" w14:textId="77777777">
            <w:pPr>
              <w:pStyle w:val="TableParagraph"/>
              <w:spacing w:line="275" w:lineRule="exact"/>
              <w:ind w:left="11" w:right="16"/>
              <w:jc w:val="center"/>
              <w:rPr>
                <w:b/>
                <w:sz w:val="24"/>
              </w:rPr>
            </w:pPr>
            <w:r>
              <w:rPr>
                <w:b/>
                <w:spacing w:val="-10"/>
                <w:sz w:val="24"/>
              </w:rPr>
              <w:t>4</w:t>
            </w:r>
          </w:p>
        </w:tc>
        <w:tc>
          <w:tcPr>
            <w:tcW w:w="7715" w:type="dxa"/>
            <w:shd w:val="clear" w:color="auto" w:fill="F1F1F1"/>
          </w:tcPr>
          <w:p w:rsidR="00BC5BD3" w14:paraId="31DAAB07" w14:textId="77777777">
            <w:pPr>
              <w:pStyle w:val="TableParagraph"/>
              <w:spacing w:before="34"/>
              <w:ind w:left="107"/>
              <w:rPr>
                <w:b/>
              </w:rPr>
            </w:pPr>
            <w:r>
              <w:rPr>
                <w:b/>
              </w:rPr>
              <w:t>Number</w:t>
            </w:r>
            <w:r>
              <w:rPr>
                <w:b/>
                <w:spacing w:val="-6"/>
              </w:rPr>
              <w:t xml:space="preserve"> </w:t>
            </w:r>
            <w:r>
              <w:rPr>
                <w:b/>
              </w:rPr>
              <w:t>of</w:t>
            </w:r>
            <w:r>
              <w:rPr>
                <w:b/>
                <w:spacing w:val="-5"/>
              </w:rPr>
              <w:t xml:space="preserve"> </w:t>
            </w:r>
            <w:r>
              <w:rPr>
                <w:b/>
              </w:rPr>
              <w:t>New</w:t>
            </w:r>
            <w:r>
              <w:rPr>
                <w:b/>
                <w:spacing w:val="-4"/>
              </w:rPr>
              <w:t xml:space="preserve"> </w:t>
            </w:r>
            <w:r>
              <w:rPr>
                <w:b/>
              </w:rPr>
              <w:t>Trainings/Rotations</w:t>
            </w:r>
            <w:r>
              <w:rPr>
                <w:b/>
                <w:spacing w:val="-5"/>
              </w:rPr>
              <w:t xml:space="preserve"> </w:t>
            </w:r>
            <w:r>
              <w:rPr>
                <w:b/>
                <w:spacing w:val="-2"/>
              </w:rPr>
              <w:t>provided:</w:t>
            </w:r>
          </w:p>
        </w:tc>
        <w:tc>
          <w:tcPr>
            <w:tcW w:w="1788" w:type="dxa"/>
            <w:shd w:val="clear" w:color="auto" w:fill="F1F1F1"/>
          </w:tcPr>
          <w:p w:rsidR="00BC5BD3" w14:paraId="31DAAB08" w14:textId="77777777">
            <w:pPr>
              <w:pStyle w:val="TableParagraph"/>
              <w:spacing w:before="46"/>
              <w:ind w:left="6"/>
              <w:jc w:val="center"/>
              <w:rPr>
                <w:b/>
                <w:sz w:val="20"/>
              </w:rPr>
            </w:pPr>
            <w:r>
              <w:rPr>
                <w:b/>
                <w:spacing w:val="-2"/>
                <w:sz w:val="20"/>
              </w:rPr>
              <w:t>Number</w:t>
            </w:r>
          </w:p>
        </w:tc>
      </w:tr>
      <w:tr w14:paraId="31DAAB0C" w14:textId="77777777">
        <w:tblPrEx>
          <w:tblW w:w="0" w:type="auto"/>
          <w:tblInd w:w="370" w:type="dxa"/>
          <w:tblLayout w:type="fixed"/>
          <w:tblCellMar>
            <w:left w:w="0" w:type="dxa"/>
            <w:right w:w="0" w:type="dxa"/>
          </w:tblCellMar>
          <w:tblLook w:val="01E0"/>
        </w:tblPrEx>
        <w:trPr>
          <w:trHeight w:val="825"/>
        </w:trPr>
        <w:tc>
          <w:tcPr>
            <w:tcW w:w="353" w:type="dxa"/>
            <w:shd w:val="clear" w:color="auto" w:fill="F1F1F1"/>
          </w:tcPr>
          <w:p w:rsidR="00BC5BD3" w14:paraId="31DAAB0A" w14:textId="77777777">
            <w:pPr>
              <w:pStyle w:val="TableParagraph"/>
              <w:rPr>
                <w:sz w:val="20"/>
              </w:rPr>
            </w:pPr>
          </w:p>
        </w:tc>
        <w:tc>
          <w:tcPr>
            <w:tcW w:w="9503" w:type="dxa"/>
            <w:gridSpan w:val="2"/>
          </w:tcPr>
          <w:p w:rsidR="00BC5BD3" w14:paraId="31DAAB0B" w14:textId="77777777">
            <w:pPr>
              <w:pStyle w:val="TableParagraph"/>
              <w:spacing w:before="67"/>
              <w:ind w:left="107" w:right="224"/>
              <w:rPr>
                <w:sz w:val="20"/>
              </w:rPr>
            </w:pPr>
            <w:r>
              <w:rPr>
                <w:sz w:val="20"/>
              </w:rPr>
              <w:t>Please report the number of trainings/rotations provided during the respective budget period. Please report a numeric</w:t>
            </w:r>
            <w:r>
              <w:rPr>
                <w:spacing w:val="-3"/>
                <w:sz w:val="20"/>
              </w:rPr>
              <w:t xml:space="preserve"> </w:t>
            </w:r>
            <w:r>
              <w:rPr>
                <w:sz w:val="20"/>
              </w:rPr>
              <w:t>figure.</w:t>
            </w:r>
            <w:r>
              <w:rPr>
                <w:spacing w:val="-5"/>
                <w:sz w:val="20"/>
              </w:rPr>
              <w:t xml:space="preserve"> </w:t>
            </w:r>
            <w:r>
              <w:rPr>
                <w:sz w:val="20"/>
              </w:rPr>
              <w:t>If</w:t>
            </w:r>
            <w:r>
              <w:rPr>
                <w:spacing w:val="-3"/>
                <w:sz w:val="20"/>
              </w:rPr>
              <w:t xml:space="preserve"> </w:t>
            </w:r>
            <w:r>
              <w:rPr>
                <w:sz w:val="20"/>
              </w:rPr>
              <w:t>the</w:t>
            </w:r>
            <w:r>
              <w:rPr>
                <w:spacing w:val="-3"/>
                <w:sz w:val="20"/>
              </w:rPr>
              <w:t xml:space="preserve"> </w:t>
            </w:r>
            <w:r>
              <w:rPr>
                <w:sz w:val="20"/>
              </w:rPr>
              <w:t>total</w:t>
            </w:r>
            <w:r>
              <w:rPr>
                <w:spacing w:val="-3"/>
                <w:sz w:val="20"/>
              </w:rPr>
              <w:t xml:space="preserve"> </w:t>
            </w:r>
            <w:r>
              <w:rPr>
                <w:sz w:val="20"/>
              </w:rPr>
              <w:t>number</w:t>
            </w:r>
            <w:r>
              <w:rPr>
                <w:spacing w:val="-2"/>
                <w:sz w:val="20"/>
              </w:rPr>
              <w:t xml:space="preserve"> </w:t>
            </w:r>
            <w:r>
              <w:rPr>
                <w:sz w:val="20"/>
              </w:rPr>
              <w:t>of</w:t>
            </w:r>
            <w:r>
              <w:rPr>
                <w:spacing w:val="-3"/>
                <w:sz w:val="20"/>
              </w:rPr>
              <w:t xml:space="preserve"> </w:t>
            </w:r>
            <w:r>
              <w:rPr>
                <w:sz w:val="20"/>
              </w:rPr>
              <w:t>trainings/rotations</w:t>
            </w:r>
            <w:r>
              <w:rPr>
                <w:spacing w:val="-4"/>
                <w:sz w:val="20"/>
              </w:rPr>
              <w:t xml:space="preserve"> </w:t>
            </w:r>
            <w:r>
              <w:rPr>
                <w:sz w:val="20"/>
              </w:rPr>
              <w:t>is</w:t>
            </w:r>
            <w:r>
              <w:rPr>
                <w:spacing w:val="-4"/>
                <w:sz w:val="20"/>
              </w:rPr>
              <w:t xml:space="preserve"> </w:t>
            </w:r>
            <w:r>
              <w:rPr>
                <w:sz w:val="20"/>
              </w:rPr>
              <w:t>zero</w:t>
            </w:r>
            <w:r>
              <w:rPr>
                <w:spacing w:val="-2"/>
                <w:sz w:val="20"/>
              </w:rPr>
              <w:t xml:space="preserve"> </w:t>
            </w:r>
            <w:r>
              <w:rPr>
                <w:sz w:val="20"/>
              </w:rPr>
              <w:t>(0),</w:t>
            </w:r>
            <w:r>
              <w:rPr>
                <w:spacing w:val="-3"/>
                <w:sz w:val="20"/>
              </w:rPr>
              <w:t xml:space="preserve"> </w:t>
            </w:r>
            <w:r>
              <w:rPr>
                <w:sz w:val="20"/>
              </w:rPr>
              <w:t>please</w:t>
            </w:r>
            <w:r>
              <w:rPr>
                <w:spacing w:val="-3"/>
                <w:sz w:val="20"/>
              </w:rPr>
              <w:t xml:space="preserve"> </w:t>
            </w:r>
            <w:r>
              <w:rPr>
                <w:sz w:val="20"/>
              </w:rPr>
              <w:t>put</w:t>
            </w:r>
            <w:r>
              <w:rPr>
                <w:spacing w:val="-4"/>
                <w:sz w:val="20"/>
              </w:rPr>
              <w:t xml:space="preserve"> </w:t>
            </w:r>
            <w:r>
              <w:rPr>
                <w:sz w:val="20"/>
              </w:rPr>
              <w:t>zero</w:t>
            </w:r>
            <w:r>
              <w:rPr>
                <w:spacing w:val="-2"/>
                <w:sz w:val="20"/>
              </w:rPr>
              <w:t xml:space="preserve"> </w:t>
            </w:r>
            <w:r>
              <w:rPr>
                <w:sz w:val="20"/>
              </w:rPr>
              <w:t>in</w:t>
            </w:r>
            <w:r>
              <w:rPr>
                <w:spacing w:val="-5"/>
                <w:sz w:val="20"/>
              </w:rPr>
              <w:t xml:space="preserve"> </w:t>
            </w:r>
            <w:r>
              <w:rPr>
                <w:sz w:val="20"/>
              </w:rPr>
              <w:t>the</w:t>
            </w:r>
            <w:r>
              <w:rPr>
                <w:spacing w:val="-5"/>
                <w:sz w:val="20"/>
              </w:rPr>
              <w:t xml:space="preserve"> </w:t>
            </w:r>
            <w:r>
              <w:rPr>
                <w:sz w:val="20"/>
              </w:rPr>
              <w:t>appropriate</w:t>
            </w:r>
            <w:r>
              <w:rPr>
                <w:spacing w:val="-3"/>
                <w:sz w:val="20"/>
              </w:rPr>
              <w:t xml:space="preserve"> </w:t>
            </w:r>
            <w:r>
              <w:rPr>
                <w:sz w:val="20"/>
              </w:rPr>
              <w:t>section.</w:t>
            </w:r>
            <w:r>
              <w:rPr>
                <w:spacing w:val="-3"/>
                <w:sz w:val="20"/>
              </w:rPr>
              <w:t xml:space="preserve"> </w:t>
            </w:r>
            <w:r>
              <w:rPr>
                <w:sz w:val="20"/>
              </w:rPr>
              <w:t>Do not leave any sections blank.</w:t>
            </w:r>
          </w:p>
        </w:tc>
      </w:tr>
      <w:tr w14:paraId="31DAAB10" w14:textId="77777777">
        <w:tblPrEx>
          <w:tblW w:w="0" w:type="auto"/>
          <w:tblInd w:w="370" w:type="dxa"/>
          <w:tblLayout w:type="fixed"/>
          <w:tblCellMar>
            <w:left w:w="0" w:type="dxa"/>
            <w:right w:w="0" w:type="dxa"/>
          </w:tblCellMar>
          <w:tblLook w:val="01E0"/>
        </w:tblPrEx>
        <w:trPr>
          <w:trHeight w:val="395"/>
        </w:trPr>
        <w:tc>
          <w:tcPr>
            <w:tcW w:w="353" w:type="dxa"/>
            <w:shd w:val="clear" w:color="auto" w:fill="F1F1F1"/>
          </w:tcPr>
          <w:p w:rsidR="00BC5BD3" w14:paraId="31DAAB0D" w14:textId="77777777">
            <w:pPr>
              <w:pStyle w:val="TableParagraph"/>
              <w:spacing w:before="70"/>
              <w:ind w:right="16"/>
              <w:jc w:val="center"/>
              <w:rPr>
                <w:b/>
              </w:rPr>
            </w:pPr>
            <w:r>
              <w:rPr>
                <w:b/>
                <w:spacing w:val="-10"/>
              </w:rPr>
              <w:t>5</w:t>
            </w:r>
          </w:p>
        </w:tc>
        <w:tc>
          <w:tcPr>
            <w:tcW w:w="7715" w:type="dxa"/>
            <w:shd w:val="clear" w:color="auto" w:fill="F1F1F1"/>
          </w:tcPr>
          <w:p w:rsidR="00BC5BD3" w14:paraId="31DAAB0E" w14:textId="77777777">
            <w:pPr>
              <w:pStyle w:val="TableParagraph"/>
              <w:spacing w:before="70"/>
              <w:ind w:left="107"/>
              <w:rPr>
                <w:b/>
              </w:rPr>
            </w:pPr>
            <w:r>
              <w:rPr>
                <w:b/>
              </w:rPr>
              <w:t>Number</w:t>
            </w:r>
            <w:r>
              <w:rPr>
                <w:b/>
                <w:spacing w:val="-3"/>
              </w:rPr>
              <w:t xml:space="preserve"> </w:t>
            </w:r>
            <w:r>
              <w:rPr>
                <w:b/>
              </w:rPr>
              <w:t>of</w:t>
            </w:r>
            <w:r>
              <w:rPr>
                <w:b/>
                <w:spacing w:val="-2"/>
              </w:rPr>
              <w:t xml:space="preserve"> </w:t>
            </w:r>
            <w:r>
              <w:rPr>
                <w:b/>
              </w:rPr>
              <w:t>Training</w:t>
            </w:r>
            <w:r>
              <w:rPr>
                <w:b/>
                <w:spacing w:val="-5"/>
              </w:rPr>
              <w:t xml:space="preserve"> </w:t>
            </w:r>
            <w:r>
              <w:rPr>
                <w:b/>
              </w:rPr>
              <w:t>Site(s)</w:t>
            </w:r>
            <w:r>
              <w:rPr>
                <w:b/>
                <w:spacing w:val="-1"/>
              </w:rPr>
              <w:t xml:space="preserve"> </w:t>
            </w:r>
            <w:r>
              <w:rPr>
                <w:b/>
              </w:rPr>
              <w:t>by</w:t>
            </w:r>
            <w:r>
              <w:rPr>
                <w:b/>
                <w:spacing w:val="-2"/>
              </w:rPr>
              <w:t xml:space="preserve"> </w:t>
            </w:r>
            <w:r>
              <w:rPr>
                <w:b/>
                <w:spacing w:val="-4"/>
              </w:rPr>
              <w:t>Type:</w:t>
            </w:r>
          </w:p>
        </w:tc>
        <w:tc>
          <w:tcPr>
            <w:tcW w:w="1788" w:type="dxa"/>
            <w:shd w:val="clear" w:color="auto" w:fill="F1F1F1"/>
          </w:tcPr>
          <w:p w:rsidR="00BC5BD3" w14:paraId="31DAAB0F" w14:textId="77777777">
            <w:pPr>
              <w:pStyle w:val="TableParagraph"/>
              <w:spacing w:before="84"/>
              <w:ind w:left="6"/>
              <w:jc w:val="center"/>
              <w:rPr>
                <w:b/>
                <w:sz w:val="20"/>
              </w:rPr>
            </w:pPr>
            <w:r>
              <w:rPr>
                <w:b/>
                <w:spacing w:val="-2"/>
                <w:sz w:val="20"/>
              </w:rPr>
              <w:t>Number</w:t>
            </w:r>
          </w:p>
        </w:tc>
      </w:tr>
      <w:tr w14:paraId="31DAAB13" w14:textId="77777777">
        <w:tblPrEx>
          <w:tblW w:w="0" w:type="auto"/>
          <w:tblInd w:w="370" w:type="dxa"/>
          <w:tblLayout w:type="fixed"/>
          <w:tblCellMar>
            <w:left w:w="0" w:type="dxa"/>
            <w:right w:w="0" w:type="dxa"/>
          </w:tblCellMar>
          <w:tblLook w:val="01E0"/>
        </w:tblPrEx>
        <w:trPr>
          <w:trHeight w:val="801"/>
        </w:trPr>
        <w:tc>
          <w:tcPr>
            <w:tcW w:w="353" w:type="dxa"/>
            <w:vMerge w:val="restart"/>
            <w:shd w:val="clear" w:color="auto" w:fill="F1F1F1"/>
          </w:tcPr>
          <w:p w:rsidR="00BC5BD3" w14:paraId="31DAAB11" w14:textId="77777777">
            <w:pPr>
              <w:pStyle w:val="TableParagraph"/>
              <w:rPr>
                <w:sz w:val="20"/>
              </w:rPr>
            </w:pPr>
          </w:p>
        </w:tc>
        <w:tc>
          <w:tcPr>
            <w:tcW w:w="9503" w:type="dxa"/>
            <w:gridSpan w:val="2"/>
          </w:tcPr>
          <w:p w:rsidR="00BC5BD3" w14:paraId="31DAAB12" w14:textId="77777777">
            <w:pPr>
              <w:pStyle w:val="TableParagraph"/>
              <w:spacing w:before="55"/>
              <w:ind w:left="107" w:right="224"/>
              <w:rPr>
                <w:sz w:val="20"/>
              </w:rPr>
            </w:pPr>
            <w:r>
              <w:rPr>
                <w:sz w:val="20"/>
              </w:rPr>
              <w:t>Please report the number of training sites by type where the trainings/rotations were conducted. Please report a numeric</w:t>
            </w:r>
            <w:r>
              <w:rPr>
                <w:spacing w:val="-3"/>
                <w:sz w:val="20"/>
              </w:rPr>
              <w:t xml:space="preserve"> </w:t>
            </w:r>
            <w:r>
              <w:rPr>
                <w:sz w:val="20"/>
              </w:rPr>
              <w:t>figure.</w:t>
            </w:r>
            <w:r>
              <w:rPr>
                <w:spacing w:val="-4"/>
                <w:sz w:val="20"/>
              </w:rPr>
              <w:t xml:space="preserve"> </w:t>
            </w:r>
            <w:r>
              <w:rPr>
                <w:sz w:val="20"/>
              </w:rPr>
              <w:t>If</w:t>
            </w:r>
            <w:r>
              <w:rPr>
                <w:spacing w:val="-3"/>
                <w:sz w:val="20"/>
              </w:rPr>
              <w:t xml:space="preserve"> </w:t>
            </w:r>
            <w:r>
              <w:rPr>
                <w:sz w:val="20"/>
              </w:rPr>
              <w:t>the</w:t>
            </w:r>
            <w:r>
              <w:rPr>
                <w:spacing w:val="-3"/>
                <w:sz w:val="20"/>
              </w:rPr>
              <w:t xml:space="preserve"> </w:t>
            </w:r>
            <w:r>
              <w:rPr>
                <w:sz w:val="20"/>
              </w:rPr>
              <w:t>total</w:t>
            </w:r>
            <w:r>
              <w:rPr>
                <w:spacing w:val="-3"/>
                <w:sz w:val="20"/>
              </w:rPr>
              <w:t xml:space="preserve"> </w:t>
            </w:r>
            <w:r>
              <w:rPr>
                <w:sz w:val="20"/>
              </w:rPr>
              <w:t>number</w:t>
            </w:r>
            <w:r>
              <w:rPr>
                <w:spacing w:val="-2"/>
                <w:sz w:val="20"/>
              </w:rPr>
              <w:t xml:space="preserve"> </w:t>
            </w:r>
            <w:r>
              <w:rPr>
                <w:sz w:val="20"/>
              </w:rPr>
              <w:t>of</w:t>
            </w:r>
            <w:r>
              <w:rPr>
                <w:spacing w:val="-3"/>
                <w:sz w:val="20"/>
              </w:rPr>
              <w:t xml:space="preserve"> </w:t>
            </w:r>
            <w:r>
              <w:rPr>
                <w:sz w:val="20"/>
              </w:rPr>
              <w:t>training</w:t>
            </w:r>
            <w:r>
              <w:rPr>
                <w:spacing w:val="-4"/>
                <w:sz w:val="20"/>
              </w:rPr>
              <w:t xml:space="preserve"> </w:t>
            </w:r>
            <w:r>
              <w:rPr>
                <w:sz w:val="20"/>
              </w:rPr>
              <w:t>sites</w:t>
            </w:r>
            <w:r>
              <w:rPr>
                <w:spacing w:val="-4"/>
                <w:sz w:val="20"/>
              </w:rPr>
              <w:t xml:space="preserve"> </w:t>
            </w:r>
            <w:r>
              <w:rPr>
                <w:sz w:val="20"/>
              </w:rPr>
              <w:t>is</w:t>
            </w:r>
            <w:r>
              <w:rPr>
                <w:spacing w:val="-4"/>
                <w:sz w:val="20"/>
              </w:rPr>
              <w:t xml:space="preserve"> </w:t>
            </w:r>
            <w:r>
              <w:rPr>
                <w:sz w:val="20"/>
              </w:rPr>
              <w:t>zero</w:t>
            </w:r>
            <w:r>
              <w:rPr>
                <w:spacing w:val="-2"/>
                <w:sz w:val="20"/>
              </w:rPr>
              <w:t xml:space="preserve"> </w:t>
            </w:r>
            <w:r>
              <w:rPr>
                <w:sz w:val="20"/>
              </w:rPr>
              <w:t>(0),</w:t>
            </w:r>
            <w:r>
              <w:rPr>
                <w:spacing w:val="-3"/>
                <w:sz w:val="20"/>
              </w:rPr>
              <w:t xml:space="preserve"> </w:t>
            </w:r>
            <w:r>
              <w:rPr>
                <w:sz w:val="20"/>
              </w:rPr>
              <w:t>please</w:t>
            </w:r>
            <w:r>
              <w:rPr>
                <w:spacing w:val="-3"/>
                <w:sz w:val="20"/>
              </w:rPr>
              <w:t xml:space="preserve"> </w:t>
            </w:r>
            <w:r>
              <w:rPr>
                <w:sz w:val="20"/>
              </w:rPr>
              <w:t>put</w:t>
            </w:r>
            <w:r>
              <w:rPr>
                <w:spacing w:val="-4"/>
                <w:sz w:val="20"/>
              </w:rPr>
              <w:t xml:space="preserve"> </w:t>
            </w:r>
            <w:r>
              <w:rPr>
                <w:sz w:val="20"/>
              </w:rPr>
              <w:t>zero</w:t>
            </w:r>
            <w:r>
              <w:rPr>
                <w:spacing w:val="-2"/>
                <w:sz w:val="20"/>
              </w:rPr>
              <w:t xml:space="preserve"> </w:t>
            </w:r>
            <w:r>
              <w:rPr>
                <w:sz w:val="20"/>
              </w:rPr>
              <w:t>in</w:t>
            </w:r>
            <w:r>
              <w:rPr>
                <w:spacing w:val="-4"/>
                <w:sz w:val="20"/>
              </w:rPr>
              <w:t xml:space="preserve"> </w:t>
            </w:r>
            <w:r>
              <w:rPr>
                <w:sz w:val="20"/>
              </w:rPr>
              <w:t>the appropriate</w:t>
            </w:r>
            <w:r>
              <w:rPr>
                <w:spacing w:val="-3"/>
                <w:sz w:val="20"/>
              </w:rPr>
              <w:t xml:space="preserve"> </w:t>
            </w:r>
            <w:r>
              <w:rPr>
                <w:sz w:val="20"/>
              </w:rPr>
              <w:t>section.</w:t>
            </w:r>
            <w:r>
              <w:rPr>
                <w:spacing w:val="-3"/>
                <w:sz w:val="20"/>
              </w:rPr>
              <w:t xml:space="preserve"> </w:t>
            </w:r>
            <w:r>
              <w:rPr>
                <w:sz w:val="20"/>
              </w:rPr>
              <w:t>Do</w:t>
            </w:r>
            <w:r>
              <w:rPr>
                <w:spacing w:val="-4"/>
                <w:sz w:val="20"/>
              </w:rPr>
              <w:t xml:space="preserve"> </w:t>
            </w:r>
            <w:r>
              <w:rPr>
                <w:sz w:val="20"/>
              </w:rPr>
              <w:t>not leave any sections blank</w:t>
            </w:r>
          </w:p>
        </w:tc>
      </w:tr>
      <w:tr w14:paraId="31DAAB17" w14:textId="77777777">
        <w:tblPrEx>
          <w:tblW w:w="0" w:type="auto"/>
          <w:tblInd w:w="370" w:type="dxa"/>
          <w:tblLayout w:type="fixed"/>
          <w:tblCellMar>
            <w:left w:w="0" w:type="dxa"/>
            <w:right w:w="0" w:type="dxa"/>
          </w:tblCellMar>
          <w:tblLook w:val="01E0"/>
        </w:tblPrEx>
        <w:trPr>
          <w:trHeight w:val="275"/>
        </w:trPr>
        <w:tc>
          <w:tcPr>
            <w:tcW w:w="353" w:type="dxa"/>
            <w:vMerge/>
            <w:tcBorders>
              <w:top w:val="nil"/>
            </w:tcBorders>
            <w:shd w:val="clear" w:color="auto" w:fill="F1F1F1"/>
          </w:tcPr>
          <w:p w:rsidR="00BC5BD3" w14:paraId="31DAAB14" w14:textId="77777777">
            <w:pPr>
              <w:rPr>
                <w:sz w:val="2"/>
                <w:szCs w:val="2"/>
              </w:rPr>
            </w:pPr>
          </w:p>
        </w:tc>
        <w:tc>
          <w:tcPr>
            <w:tcW w:w="7715" w:type="dxa"/>
          </w:tcPr>
          <w:p w:rsidR="00BC5BD3" w14:paraId="31DAAB15" w14:textId="77777777">
            <w:pPr>
              <w:pStyle w:val="TableParagraph"/>
              <w:spacing w:line="251" w:lineRule="exact"/>
              <w:ind w:left="107"/>
            </w:pPr>
            <w:r>
              <w:t>Critical</w:t>
            </w:r>
            <w:r>
              <w:rPr>
                <w:spacing w:val="-5"/>
              </w:rPr>
              <w:t xml:space="preserve"> </w:t>
            </w:r>
            <w:r>
              <w:t>Access</w:t>
            </w:r>
            <w:r>
              <w:rPr>
                <w:spacing w:val="-5"/>
              </w:rPr>
              <w:t xml:space="preserve"> </w:t>
            </w:r>
            <w:r>
              <w:rPr>
                <w:spacing w:val="-2"/>
              </w:rPr>
              <w:t>Hospital</w:t>
            </w:r>
          </w:p>
        </w:tc>
        <w:tc>
          <w:tcPr>
            <w:tcW w:w="1788" w:type="dxa"/>
          </w:tcPr>
          <w:p w:rsidR="00BC5BD3" w14:paraId="31DAAB16" w14:textId="77777777">
            <w:pPr>
              <w:pStyle w:val="TableParagraph"/>
              <w:rPr>
                <w:sz w:val="20"/>
              </w:rPr>
            </w:pPr>
          </w:p>
        </w:tc>
      </w:tr>
      <w:tr w14:paraId="31DAAB1B" w14:textId="77777777">
        <w:tblPrEx>
          <w:tblW w:w="0" w:type="auto"/>
          <w:tblInd w:w="370" w:type="dxa"/>
          <w:tblLayout w:type="fixed"/>
          <w:tblCellMar>
            <w:left w:w="0" w:type="dxa"/>
            <w:right w:w="0" w:type="dxa"/>
          </w:tblCellMar>
          <w:tblLook w:val="01E0"/>
        </w:tblPrEx>
        <w:trPr>
          <w:trHeight w:val="275"/>
        </w:trPr>
        <w:tc>
          <w:tcPr>
            <w:tcW w:w="353" w:type="dxa"/>
            <w:vMerge/>
            <w:tcBorders>
              <w:top w:val="nil"/>
            </w:tcBorders>
            <w:shd w:val="clear" w:color="auto" w:fill="F1F1F1"/>
          </w:tcPr>
          <w:p w:rsidR="00BC5BD3" w14:paraId="31DAAB18" w14:textId="77777777">
            <w:pPr>
              <w:rPr>
                <w:sz w:val="2"/>
                <w:szCs w:val="2"/>
              </w:rPr>
            </w:pPr>
          </w:p>
        </w:tc>
        <w:tc>
          <w:tcPr>
            <w:tcW w:w="7715" w:type="dxa"/>
          </w:tcPr>
          <w:p w:rsidR="00BC5BD3" w14:paraId="31DAAB19" w14:textId="77777777">
            <w:pPr>
              <w:pStyle w:val="TableParagraph"/>
              <w:spacing w:line="251" w:lineRule="exact"/>
              <w:ind w:left="107"/>
            </w:pPr>
            <w:r>
              <w:t>Other</w:t>
            </w:r>
            <w:r>
              <w:rPr>
                <w:spacing w:val="-8"/>
              </w:rPr>
              <w:t xml:space="preserve"> </w:t>
            </w:r>
            <w:r>
              <w:t>Rural</w:t>
            </w:r>
            <w:r>
              <w:rPr>
                <w:spacing w:val="-5"/>
              </w:rPr>
              <w:t xml:space="preserve"> </w:t>
            </w:r>
            <w:r>
              <w:t>Hospital</w:t>
            </w:r>
            <w:r>
              <w:rPr>
                <w:spacing w:val="-5"/>
              </w:rPr>
              <w:t xml:space="preserve"> </w:t>
            </w:r>
            <w:r>
              <w:t>(non-</w:t>
            </w:r>
            <w:r>
              <w:rPr>
                <w:spacing w:val="-4"/>
              </w:rPr>
              <w:t>CAH)</w:t>
            </w:r>
          </w:p>
        </w:tc>
        <w:tc>
          <w:tcPr>
            <w:tcW w:w="1788" w:type="dxa"/>
          </w:tcPr>
          <w:p w:rsidR="00BC5BD3" w14:paraId="31DAAB1A" w14:textId="77777777">
            <w:pPr>
              <w:pStyle w:val="TableParagraph"/>
              <w:rPr>
                <w:sz w:val="20"/>
              </w:rPr>
            </w:pPr>
          </w:p>
        </w:tc>
      </w:tr>
      <w:tr w14:paraId="31DAAB1F" w14:textId="77777777">
        <w:tblPrEx>
          <w:tblW w:w="0" w:type="auto"/>
          <w:tblInd w:w="370" w:type="dxa"/>
          <w:tblLayout w:type="fixed"/>
          <w:tblCellMar>
            <w:left w:w="0" w:type="dxa"/>
            <w:right w:w="0" w:type="dxa"/>
          </w:tblCellMar>
          <w:tblLook w:val="01E0"/>
        </w:tblPrEx>
        <w:trPr>
          <w:trHeight w:val="275"/>
        </w:trPr>
        <w:tc>
          <w:tcPr>
            <w:tcW w:w="353" w:type="dxa"/>
            <w:vMerge/>
            <w:tcBorders>
              <w:top w:val="nil"/>
            </w:tcBorders>
            <w:shd w:val="clear" w:color="auto" w:fill="F1F1F1"/>
          </w:tcPr>
          <w:p w:rsidR="00BC5BD3" w14:paraId="31DAAB1C" w14:textId="77777777">
            <w:pPr>
              <w:rPr>
                <w:sz w:val="2"/>
                <w:szCs w:val="2"/>
              </w:rPr>
            </w:pPr>
          </w:p>
        </w:tc>
        <w:tc>
          <w:tcPr>
            <w:tcW w:w="7715" w:type="dxa"/>
          </w:tcPr>
          <w:p w:rsidR="00BC5BD3" w14:paraId="31DAAB1D" w14:textId="77777777">
            <w:pPr>
              <w:pStyle w:val="TableParagraph"/>
              <w:spacing w:line="251" w:lineRule="exact"/>
              <w:ind w:left="107"/>
            </w:pPr>
            <w:r>
              <w:t>Rural</w:t>
            </w:r>
            <w:r>
              <w:rPr>
                <w:spacing w:val="-5"/>
              </w:rPr>
              <w:t xml:space="preserve"> </w:t>
            </w:r>
            <w:r>
              <w:t>Health</w:t>
            </w:r>
            <w:r>
              <w:rPr>
                <w:spacing w:val="-3"/>
              </w:rPr>
              <w:t xml:space="preserve"> </w:t>
            </w:r>
            <w:r>
              <w:rPr>
                <w:spacing w:val="-2"/>
              </w:rPr>
              <w:t>Clinic</w:t>
            </w:r>
          </w:p>
        </w:tc>
        <w:tc>
          <w:tcPr>
            <w:tcW w:w="1788" w:type="dxa"/>
          </w:tcPr>
          <w:p w:rsidR="00BC5BD3" w14:paraId="31DAAB1E" w14:textId="77777777">
            <w:pPr>
              <w:pStyle w:val="TableParagraph"/>
              <w:rPr>
                <w:sz w:val="20"/>
              </w:rPr>
            </w:pPr>
          </w:p>
        </w:tc>
      </w:tr>
      <w:tr w14:paraId="31DAAB23" w14:textId="77777777">
        <w:tblPrEx>
          <w:tblW w:w="0" w:type="auto"/>
          <w:tblInd w:w="370" w:type="dxa"/>
          <w:tblLayout w:type="fixed"/>
          <w:tblCellMar>
            <w:left w:w="0" w:type="dxa"/>
            <w:right w:w="0" w:type="dxa"/>
          </w:tblCellMar>
          <w:tblLook w:val="01E0"/>
        </w:tblPrEx>
        <w:trPr>
          <w:trHeight w:val="275"/>
        </w:trPr>
        <w:tc>
          <w:tcPr>
            <w:tcW w:w="353" w:type="dxa"/>
            <w:vMerge/>
            <w:tcBorders>
              <w:top w:val="nil"/>
            </w:tcBorders>
            <w:shd w:val="clear" w:color="auto" w:fill="F1F1F1"/>
          </w:tcPr>
          <w:p w:rsidR="00BC5BD3" w14:paraId="31DAAB20" w14:textId="77777777">
            <w:pPr>
              <w:rPr>
                <w:sz w:val="2"/>
                <w:szCs w:val="2"/>
              </w:rPr>
            </w:pPr>
          </w:p>
        </w:tc>
        <w:tc>
          <w:tcPr>
            <w:tcW w:w="7715" w:type="dxa"/>
          </w:tcPr>
          <w:p w:rsidR="00BC5BD3" w14:paraId="31DAAB21" w14:textId="77777777">
            <w:pPr>
              <w:pStyle w:val="TableParagraph"/>
              <w:spacing w:line="251" w:lineRule="exact"/>
              <w:ind w:left="107"/>
            </w:pPr>
            <w:r>
              <w:t>Other</w:t>
            </w:r>
            <w:r>
              <w:rPr>
                <w:spacing w:val="-5"/>
              </w:rPr>
              <w:t xml:space="preserve"> </w:t>
            </w:r>
            <w:r>
              <w:t>Rural</w:t>
            </w:r>
            <w:r>
              <w:rPr>
                <w:spacing w:val="-4"/>
              </w:rPr>
              <w:t xml:space="preserve"> </w:t>
            </w:r>
            <w:r>
              <w:t>Clinic</w:t>
            </w:r>
            <w:r>
              <w:rPr>
                <w:spacing w:val="-5"/>
              </w:rPr>
              <w:t xml:space="preserve"> </w:t>
            </w:r>
            <w:r>
              <w:t>(non-</w:t>
            </w:r>
            <w:r>
              <w:rPr>
                <w:spacing w:val="-4"/>
              </w:rPr>
              <w:t>RHC)</w:t>
            </w:r>
          </w:p>
        </w:tc>
        <w:tc>
          <w:tcPr>
            <w:tcW w:w="1788" w:type="dxa"/>
          </w:tcPr>
          <w:p w:rsidR="00BC5BD3" w14:paraId="31DAAB22" w14:textId="77777777">
            <w:pPr>
              <w:pStyle w:val="TableParagraph"/>
              <w:rPr>
                <w:sz w:val="20"/>
              </w:rPr>
            </w:pPr>
          </w:p>
        </w:tc>
      </w:tr>
      <w:tr w14:paraId="31DAAB27" w14:textId="77777777">
        <w:tblPrEx>
          <w:tblW w:w="0" w:type="auto"/>
          <w:tblInd w:w="370" w:type="dxa"/>
          <w:tblLayout w:type="fixed"/>
          <w:tblCellMar>
            <w:left w:w="0" w:type="dxa"/>
            <w:right w:w="0" w:type="dxa"/>
          </w:tblCellMar>
          <w:tblLook w:val="01E0"/>
        </w:tblPrEx>
        <w:trPr>
          <w:trHeight w:val="277"/>
        </w:trPr>
        <w:tc>
          <w:tcPr>
            <w:tcW w:w="353" w:type="dxa"/>
            <w:vMerge/>
            <w:tcBorders>
              <w:top w:val="nil"/>
            </w:tcBorders>
            <w:shd w:val="clear" w:color="auto" w:fill="F1F1F1"/>
          </w:tcPr>
          <w:p w:rsidR="00BC5BD3" w14:paraId="31DAAB24" w14:textId="77777777">
            <w:pPr>
              <w:rPr>
                <w:sz w:val="2"/>
                <w:szCs w:val="2"/>
              </w:rPr>
            </w:pPr>
          </w:p>
        </w:tc>
        <w:tc>
          <w:tcPr>
            <w:tcW w:w="7715" w:type="dxa"/>
          </w:tcPr>
          <w:p w:rsidR="00BC5BD3" w14:paraId="31DAAB25" w14:textId="77777777">
            <w:pPr>
              <w:pStyle w:val="TableParagraph"/>
              <w:spacing w:before="1"/>
              <w:ind w:left="107"/>
            </w:pPr>
            <w:r>
              <w:t>Community</w:t>
            </w:r>
            <w:r>
              <w:rPr>
                <w:spacing w:val="-6"/>
              </w:rPr>
              <w:t xml:space="preserve"> </w:t>
            </w:r>
            <w:r>
              <w:t>Health</w:t>
            </w:r>
            <w:r>
              <w:rPr>
                <w:spacing w:val="-5"/>
              </w:rPr>
              <w:t xml:space="preserve"> </w:t>
            </w:r>
            <w:r>
              <w:rPr>
                <w:spacing w:val="-2"/>
              </w:rPr>
              <w:t>Center</w:t>
            </w:r>
          </w:p>
        </w:tc>
        <w:tc>
          <w:tcPr>
            <w:tcW w:w="1788" w:type="dxa"/>
          </w:tcPr>
          <w:p w:rsidR="00BC5BD3" w14:paraId="31DAAB26" w14:textId="77777777">
            <w:pPr>
              <w:pStyle w:val="TableParagraph"/>
              <w:rPr>
                <w:sz w:val="20"/>
              </w:rPr>
            </w:pPr>
          </w:p>
        </w:tc>
      </w:tr>
      <w:tr w14:paraId="31DAAB2B" w14:textId="77777777">
        <w:tblPrEx>
          <w:tblW w:w="0" w:type="auto"/>
          <w:tblInd w:w="370" w:type="dxa"/>
          <w:tblLayout w:type="fixed"/>
          <w:tblCellMar>
            <w:left w:w="0" w:type="dxa"/>
            <w:right w:w="0" w:type="dxa"/>
          </w:tblCellMar>
          <w:tblLook w:val="01E0"/>
        </w:tblPrEx>
        <w:trPr>
          <w:trHeight w:val="275"/>
        </w:trPr>
        <w:tc>
          <w:tcPr>
            <w:tcW w:w="353" w:type="dxa"/>
            <w:vMerge/>
            <w:tcBorders>
              <w:top w:val="nil"/>
            </w:tcBorders>
            <w:shd w:val="clear" w:color="auto" w:fill="F1F1F1"/>
          </w:tcPr>
          <w:p w:rsidR="00BC5BD3" w14:paraId="31DAAB28" w14:textId="77777777">
            <w:pPr>
              <w:rPr>
                <w:sz w:val="2"/>
                <w:szCs w:val="2"/>
              </w:rPr>
            </w:pPr>
          </w:p>
        </w:tc>
        <w:tc>
          <w:tcPr>
            <w:tcW w:w="7715" w:type="dxa"/>
          </w:tcPr>
          <w:p w:rsidR="00BC5BD3" w14:paraId="31DAAB29" w14:textId="77777777">
            <w:pPr>
              <w:pStyle w:val="TableParagraph"/>
              <w:spacing w:line="251" w:lineRule="exact"/>
              <w:ind w:left="107"/>
            </w:pPr>
            <w:r>
              <w:t>Federally</w:t>
            </w:r>
            <w:r>
              <w:rPr>
                <w:spacing w:val="-5"/>
              </w:rPr>
              <w:t xml:space="preserve"> </w:t>
            </w:r>
            <w:r>
              <w:t>Qualified</w:t>
            </w:r>
            <w:r>
              <w:rPr>
                <w:spacing w:val="-4"/>
              </w:rPr>
              <w:t xml:space="preserve"> </w:t>
            </w:r>
            <w:r>
              <w:t>Health</w:t>
            </w:r>
            <w:r>
              <w:rPr>
                <w:spacing w:val="-7"/>
              </w:rPr>
              <w:t xml:space="preserve"> </w:t>
            </w:r>
            <w:r>
              <w:t>Center</w:t>
            </w:r>
            <w:r>
              <w:rPr>
                <w:spacing w:val="-4"/>
              </w:rPr>
              <w:t xml:space="preserve"> </w:t>
            </w:r>
            <w:r>
              <w:rPr>
                <w:spacing w:val="-2"/>
              </w:rPr>
              <w:t>(FQHC)</w:t>
            </w:r>
          </w:p>
        </w:tc>
        <w:tc>
          <w:tcPr>
            <w:tcW w:w="1788" w:type="dxa"/>
          </w:tcPr>
          <w:p w:rsidR="00BC5BD3" w14:paraId="31DAAB2A" w14:textId="77777777">
            <w:pPr>
              <w:pStyle w:val="TableParagraph"/>
              <w:rPr>
                <w:sz w:val="20"/>
              </w:rPr>
            </w:pPr>
          </w:p>
        </w:tc>
      </w:tr>
      <w:tr w14:paraId="31DAAB2F" w14:textId="77777777">
        <w:tblPrEx>
          <w:tblW w:w="0" w:type="auto"/>
          <w:tblInd w:w="370" w:type="dxa"/>
          <w:tblLayout w:type="fixed"/>
          <w:tblCellMar>
            <w:left w:w="0" w:type="dxa"/>
            <w:right w:w="0" w:type="dxa"/>
          </w:tblCellMar>
          <w:tblLook w:val="01E0"/>
        </w:tblPrEx>
        <w:trPr>
          <w:trHeight w:val="275"/>
        </w:trPr>
        <w:tc>
          <w:tcPr>
            <w:tcW w:w="353" w:type="dxa"/>
            <w:vMerge/>
            <w:tcBorders>
              <w:top w:val="nil"/>
            </w:tcBorders>
            <w:shd w:val="clear" w:color="auto" w:fill="F1F1F1"/>
          </w:tcPr>
          <w:p w:rsidR="00BC5BD3" w14:paraId="31DAAB2C" w14:textId="77777777">
            <w:pPr>
              <w:rPr>
                <w:sz w:val="2"/>
                <w:szCs w:val="2"/>
              </w:rPr>
            </w:pPr>
          </w:p>
        </w:tc>
        <w:tc>
          <w:tcPr>
            <w:tcW w:w="7715" w:type="dxa"/>
          </w:tcPr>
          <w:p w:rsidR="00BC5BD3" w14:paraId="31DAAB2D" w14:textId="77777777">
            <w:pPr>
              <w:pStyle w:val="TableParagraph"/>
              <w:spacing w:line="251" w:lineRule="exact"/>
              <w:ind w:left="107"/>
            </w:pPr>
            <w:r>
              <w:t>Health</w:t>
            </w:r>
            <w:r>
              <w:rPr>
                <w:spacing w:val="-4"/>
              </w:rPr>
              <w:t xml:space="preserve"> </w:t>
            </w:r>
            <w:r>
              <w:rPr>
                <w:spacing w:val="-2"/>
              </w:rPr>
              <w:t>Department</w:t>
            </w:r>
          </w:p>
        </w:tc>
        <w:tc>
          <w:tcPr>
            <w:tcW w:w="1788" w:type="dxa"/>
          </w:tcPr>
          <w:p w:rsidR="00BC5BD3" w14:paraId="31DAAB2E" w14:textId="77777777">
            <w:pPr>
              <w:pStyle w:val="TableParagraph"/>
              <w:rPr>
                <w:sz w:val="20"/>
              </w:rPr>
            </w:pPr>
          </w:p>
        </w:tc>
      </w:tr>
      <w:tr w14:paraId="31DAAB33" w14:textId="77777777">
        <w:tblPrEx>
          <w:tblW w:w="0" w:type="auto"/>
          <w:tblInd w:w="370" w:type="dxa"/>
          <w:tblLayout w:type="fixed"/>
          <w:tblCellMar>
            <w:left w:w="0" w:type="dxa"/>
            <w:right w:w="0" w:type="dxa"/>
          </w:tblCellMar>
          <w:tblLook w:val="01E0"/>
        </w:tblPrEx>
        <w:trPr>
          <w:trHeight w:val="275"/>
        </w:trPr>
        <w:tc>
          <w:tcPr>
            <w:tcW w:w="353" w:type="dxa"/>
            <w:vMerge/>
            <w:tcBorders>
              <w:top w:val="nil"/>
            </w:tcBorders>
            <w:shd w:val="clear" w:color="auto" w:fill="F1F1F1"/>
          </w:tcPr>
          <w:p w:rsidR="00BC5BD3" w14:paraId="31DAAB30" w14:textId="77777777">
            <w:pPr>
              <w:rPr>
                <w:sz w:val="2"/>
                <w:szCs w:val="2"/>
              </w:rPr>
            </w:pPr>
          </w:p>
        </w:tc>
        <w:tc>
          <w:tcPr>
            <w:tcW w:w="7715" w:type="dxa"/>
          </w:tcPr>
          <w:p w:rsidR="00BC5BD3" w14:paraId="31DAAB31" w14:textId="77777777">
            <w:pPr>
              <w:pStyle w:val="TableParagraph"/>
              <w:spacing w:line="251" w:lineRule="exact"/>
              <w:ind w:left="107"/>
            </w:pPr>
            <w:r>
              <w:t>Indian</w:t>
            </w:r>
            <w:r>
              <w:rPr>
                <w:spacing w:val="-5"/>
              </w:rPr>
              <w:t xml:space="preserve"> </w:t>
            </w:r>
            <w:r>
              <w:t>Health</w:t>
            </w:r>
            <w:r>
              <w:rPr>
                <w:spacing w:val="-4"/>
              </w:rPr>
              <w:t xml:space="preserve"> </w:t>
            </w:r>
            <w:r>
              <w:t>Service</w:t>
            </w:r>
            <w:r>
              <w:rPr>
                <w:spacing w:val="-4"/>
              </w:rPr>
              <w:t xml:space="preserve"> </w:t>
            </w:r>
            <w:r>
              <w:t>(IHS)</w:t>
            </w:r>
            <w:r>
              <w:rPr>
                <w:spacing w:val="-4"/>
              </w:rPr>
              <w:t xml:space="preserve"> </w:t>
            </w:r>
            <w:r>
              <w:t>or</w:t>
            </w:r>
            <w:r>
              <w:rPr>
                <w:spacing w:val="-4"/>
              </w:rPr>
              <w:t xml:space="preserve"> </w:t>
            </w:r>
            <w:r>
              <w:t>Tribal</w:t>
            </w:r>
            <w:r>
              <w:rPr>
                <w:spacing w:val="-3"/>
              </w:rPr>
              <w:t xml:space="preserve"> </w:t>
            </w:r>
            <w:r>
              <w:t>Health</w:t>
            </w:r>
            <w:r>
              <w:rPr>
                <w:spacing w:val="-4"/>
              </w:rPr>
              <w:t xml:space="preserve"> Sites</w:t>
            </w:r>
          </w:p>
        </w:tc>
        <w:tc>
          <w:tcPr>
            <w:tcW w:w="1788" w:type="dxa"/>
          </w:tcPr>
          <w:p w:rsidR="00BC5BD3" w14:paraId="31DAAB32" w14:textId="77777777">
            <w:pPr>
              <w:pStyle w:val="TableParagraph"/>
              <w:rPr>
                <w:sz w:val="20"/>
              </w:rPr>
            </w:pPr>
          </w:p>
        </w:tc>
      </w:tr>
      <w:tr w14:paraId="31DAAB37" w14:textId="77777777">
        <w:tblPrEx>
          <w:tblW w:w="0" w:type="auto"/>
          <w:tblInd w:w="370" w:type="dxa"/>
          <w:tblLayout w:type="fixed"/>
          <w:tblCellMar>
            <w:left w:w="0" w:type="dxa"/>
            <w:right w:w="0" w:type="dxa"/>
          </w:tblCellMar>
          <w:tblLook w:val="01E0"/>
        </w:tblPrEx>
        <w:trPr>
          <w:trHeight w:val="275"/>
        </w:trPr>
        <w:tc>
          <w:tcPr>
            <w:tcW w:w="353" w:type="dxa"/>
            <w:vMerge/>
            <w:tcBorders>
              <w:top w:val="nil"/>
            </w:tcBorders>
            <w:shd w:val="clear" w:color="auto" w:fill="F1F1F1"/>
          </w:tcPr>
          <w:p w:rsidR="00BC5BD3" w14:paraId="31DAAB34" w14:textId="77777777">
            <w:pPr>
              <w:rPr>
                <w:sz w:val="2"/>
                <w:szCs w:val="2"/>
              </w:rPr>
            </w:pPr>
          </w:p>
        </w:tc>
        <w:tc>
          <w:tcPr>
            <w:tcW w:w="7715" w:type="dxa"/>
          </w:tcPr>
          <w:p w:rsidR="00BC5BD3" w14:paraId="31DAAB35" w14:textId="77777777">
            <w:pPr>
              <w:pStyle w:val="TableParagraph"/>
              <w:spacing w:line="251" w:lineRule="exact"/>
              <w:ind w:left="107"/>
            </w:pPr>
            <w:r>
              <w:t>Migrant</w:t>
            </w:r>
            <w:r>
              <w:rPr>
                <w:spacing w:val="-4"/>
              </w:rPr>
              <w:t xml:space="preserve"> </w:t>
            </w:r>
            <w:r>
              <w:t>Health</w:t>
            </w:r>
            <w:r>
              <w:rPr>
                <w:spacing w:val="-5"/>
              </w:rPr>
              <w:t xml:space="preserve"> </w:t>
            </w:r>
            <w:r>
              <w:t>Center</w:t>
            </w:r>
            <w:r>
              <w:rPr>
                <w:spacing w:val="-6"/>
              </w:rPr>
              <w:t xml:space="preserve"> </w:t>
            </w:r>
            <w:r>
              <w:rPr>
                <w:spacing w:val="-2"/>
              </w:rPr>
              <w:t>(MHC)</w:t>
            </w:r>
          </w:p>
        </w:tc>
        <w:tc>
          <w:tcPr>
            <w:tcW w:w="1788" w:type="dxa"/>
          </w:tcPr>
          <w:p w:rsidR="00BC5BD3" w14:paraId="31DAAB36" w14:textId="77777777">
            <w:pPr>
              <w:pStyle w:val="TableParagraph"/>
              <w:rPr>
                <w:sz w:val="20"/>
              </w:rPr>
            </w:pPr>
          </w:p>
        </w:tc>
      </w:tr>
      <w:tr w14:paraId="31DAAB3B" w14:textId="77777777">
        <w:tblPrEx>
          <w:tblW w:w="0" w:type="auto"/>
          <w:tblInd w:w="370" w:type="dxa"/>
          <w:tblLayout w:type="fixed"/>
          <w:tblCellMar>
            <w:left w:w="0" w:type="dxa"/>
            <w:right w:w="0" w:type="dxa"/>
          </w:tblCellMar>
          <w:tblLook w:val="01E0"/>
        </w:tblPrEx>
        <w:trPr>
          <w:trHeight w:val="275"/>
        </w:trPr>
        <w:tc>
          <w:tcPr>
            <w:tcW w:w="353" w:type="dxa"/>
            <w:vMerge/>
            <w:tcBorders>
              <w:top w:val="nil"/>
            </w:tcBorders>
            <w:shd w:val="clear" w:color="auto" w:fill="F1F1F1"/>
          </w:tcPr>
          <w:p w:rsidR="00BC5BD3" w14:paraId="31DAAB38" w14:textId="77777777">
            <w:pPr>
              <w:rPr>
                <w:sz w:val="2"/>
                <w:szCs w:val="2"/>
              </w:rPr>
            </w:pPr>
          </w:p>
        </w:tc>
        <w:tc>
          <w:tcPr>
            <w:tcW w:w="7715" w:type="dxa"/>
          </w:tcPr>
          <w:p w:rsidR="00BC5BD3" w14:paraId="31DAAB39" w14:textId="77777777">
            <w:pPr>
              <w:pStyle w:val="TableParagraph"/>
              <w:spacing w:line="251" w:lineRule="exact"/>
              <w:ind w:left="107"/>
            </w:pPr>
            <w:r>
              <w:t>Other</w:t>
            </w:r>
            <w:r>
              <w:rPr>
                <w:spacing w:val="-4"/>
              </w:rPr>
              <w:t xml:space="preserve"> </w:t>
            </w:r>
            <w:r>
              <w:t>Community</w:t>
            </w:r>
            <w:r>
              <w:rPr>
                <w:spacing w:val="-4"/>
              </w:rPr>
              <w:t xml:space="preserve"> </w:t>
            </w:r>
            <w:r>
              <w:t>Based</w:t>
            </w:r>
            <w:r>
              <w:rPr>
                <w:spacing w:val="-4"/>
              </w:rPr>
              <w:t xml:space="preserve"> </w:t>
            </w:r>
            <w:r>
              <w:t>Site</w:t>
            </w:r>
            <w:r>
              <w:rPr>
                <w:spacing w:val="-2"/>
              </w:rPr>
              <w:t xml:space="preserve"> </w:t>
            </w:r>
            <w:r>
              <w:t>–</w:t>
            </w:r>
            <w:r>
              <w:rPr>
                <w:spacing w:val="-4"/>
              </w:rPr>
              <w:t xml:space="preserve"> </w:t>
            </w:r>
            <w:r>
              <w:t>Please</w:t>
            </w:r>
            <w:r>
              <w:rPr>
                <w:spacing w:val="-5"/>
              </w:rPr>
              <w:t xml:space="preserve"> </w:t>
            </w:r>
            <w:r>
              <w:t>specify</w:t>
            </w:r>
            <w:r>
              <w:rPr>
                <w:spacing w:val="-6"/>
              </w:rPr>
              <w:t xml:space="preserve"> </w:t>
            </w:r>
            <w:r>
              <w:rPr>
                <w:spacing w:val="-2"/>
              </w:rPr>
              <w:t>type(s)</w:t>
            </w:r>
          </w:p>
        </w:tc>
        <w:tc>
          <w:tcPr>
            <w:tcW w:w="1788" w:type="dxa"/>
          </w:tcPr>
          <w:p w:rsidR="00BC5BD3" w14:paraId="31DAAB3A" w14:textId="77777777">
            <w:pPr>
              <w:pStyle w:val="TableParagraph"/>
              <w:rPr>
                <w:sz w:val="20"/>
              </w:rPr>
            </w:pPr>
          </w:p>
        </w:tc>
      </w:tr>
    </w:tbl>
    <w:p w:rsidR="00BC5BD3" w:rsidP="00A62661" w14:paraId="31DAAB3C" w14:textId="77777777">
      <w:pPr>
        <w:pStyle w:val="Heading1"/>
        <w:numPr>
          <w:ilvl w:val="0"/>
          <w:numId w:val="5"/>
        </w:numPr>
        <w:tabs>
          <w:tab w:val="left" w:pos="718"/>
        </w:tabs>
        <w:spacing w:before="198"/>
        <w:ind w:left="718" w:hanging="358"/>
      </w:pPr>
      <w:r>
        <w:rPr>
          <w:spacing w:val="-2"/>
        </w:rPr>
        <w:t>TELEHEALTH</w:t>
      </w:r>
    </w:p>
    <w:p w:rsidR="00BC5BD3" w14:paraId="31DAAB3D" w14:textId="77777777">
      <w:pPr>
        <w:pStyle w:val="Heading3"/>
      </w:pPr>
      <w:r>
        <w:rPr>
          <w:color w:val="FF0000"/>
        </w:rPr>
        <w:t>This section is only applicable to projects receiving Outreach funding for telehealth services. If applicable,</w:t>
      </w:r>
      <w:r>
        <w:rPr>
          <w:color w:val="FF0000"/>
          <w:spacing w:val="-4"/>
        </w:rPr>
        <w:t xml:space="preserve"> </w:t>
      </w:r>
      <w:r>
        <w:rPr>
          <w:color w:val="FF0000"/>
        </w:rPr>
        <w:t>this</w:t>
      </w:r>
      <w:r>
        <w:rPr>
          <w:color w:val="FF0000"/>
          <w:spacing w:val="-4"/>
        </w:rPr>
        <w:t xml:space="preserve"> </w:t>
      </w:r>
      <w:r>
        <w:rPr>
          <w:color w:val="FF0000"/>
        </w:rPr>
        <w:t>section</w:t>
      </w:r>
      <w:r>
        <w:rPr>
          <w:color w:val="FF0000"/>
          <w:spacing w:val="-4"/>
        </w:rPr>
        <w:t xml:space="preserve"> </w:t>
      </w:r>
      <w:r>
        <w:rPr>
          <w:color w:val="FF0000"/>
        </w:rPr>
        <w:t>INCLUDES</w:t>
      </w:r>
      <w:r>
        <w:rPr>
          <w:color w:val="FF0000"/>
          <w:spacing w:val="-4"/>
        </w:rPr>
        <w:t xml:space="preserve"> </w:t>
      </w:r>
      <w:r>
        <w:rPr>
          <w:color w:val="FF0000"/>
        </w:rPr>
        <w:t>grantees</w:t>
      </w:r>
      <w:r>
        <w:rPr>
          <w:color w:val="FF0000"/>
          <w:spacing w:val="-2"/>
        </w:rPr>
        <w:t xml:space="preserve"> </w:t>
      </w:r>
      <w:r>
        <w:rPr>
          <w:color w:val="FF0000"/>
        </w:rPr>
        <w:t>receiving</w:t>
      </w:r>
      <w:r>
        <w:rPr>
          <w:color w:val="FF0000"/>
          <w:spacing w:val="-3"/>
        </w:rPr>
        <w:t xml:space="preserve"> </w:t>
      </w:r>
      <w:r>
        <w:rPr>
          <w:color w:val="FF0000"/>
        </w:rPr>
        <w:t>grant</w:t>
      </w:r>
      <w:r>
        <w:rPr>
          <w:color w:val="FF0000"/>
          <w:spacing w:val="-4"/>
        </w:rPr>
        <w:t xml:space="preserve"> </w:t>
      </w:r>
      <w:r>
        <w:rPr>
          <w:color w:val="FF0000"/>
        </w:rPr>
        <w:t>funding</w:t>
      </w:r>
      <w:r>
        <w:rPr>
          <w:color w:val="FF0000"/>
          <w:spacing w:val="-4"/>
        </w:rPr>
        <w:t xml:space="preserve"> </w:t>
      </w:r>
      <w:r>
        <w:rPr>
          <w:color w:val="FF0000"/>
        </w:rPr>
        <w:t>under</w:t>
      </w:r>
      <w:r>
        <w:rPr>
          <w:color w:val="FF0000"/>
          <w:spacing w:val="-4"/>
        </w:rPr>
        <w:t xml:space="preserve"> </w:t>
      </w:r>
      <w:r>
        <w:rPr>
          <w:color w:val="FF0000"/>
        </w:rPr>
        <w:t>the</w:t>
      </w:r>
      <w:r>
        <w:rPr>
          <w:color w:val="FF0000"/>
          <w:spacing w:val="-5"/>
        </w:rPr>
        <w:t xml:space="preserve"> </w:t>
      </w:r>
      <w:r>
        <w:rPr>
          <w:color w:val="FF0000"/>
        </w:rPr>
        <w:t>HRHI</w:t>
      </w:r>
      <w:r>
        <w:rPr>
          <w:color w:val="FF0000"/>
          <w:spacing w:val="-4"/>
        </w:rPr>
        <w:t xml:space="preserve"> </w:t>
      </w:r>
      <w:r>
        <w:rPr>
          <w:color w:val="FF0000"/>
        </w:rPr>
        <w:t xml:space="preserve">program </w:t>
      </w:r>
      <w:r>
        <w:rPr>
          <w:color w:val="FF0000"/>
          <w:spacing w:val="-2"/>
        </w:rPr>
        <w:t>track.</w:t>
      </w:r>
    </w:p>
    <w:p w:rsidR="00BC5BD3" w14:paraId="31DAAB3E" w14:textId="77777777">
      <w:pPr>
        <w:spacing w:before="140"/>
        <w:ind w:left="360" w:right="834"/>
        <w:rPr>
          <w:sz w:val="20"/>
        </w:rPr>
      </w:pPr>
      <w:r>
        <w:rPr>
          <w:b/>
          <w:i/>
          <w:sz w:val="24"/>
        </w:rPr>
        <w:t>Table</w:t>
      </w:r>
      <w:r>
        <w:rPr>
          <w:b/>
          <w:i/>
          <w:spacing w:val="-5"/>
          <w:sz w:val="24"/>
        </w:rPr>
        <w:t xml:space="preserve"> </w:t>
      </w:r>
      <w:r>
        <w:rPr>
          <w:b/>
          <w:i/>
          <w:sz w:val="24"/>
        </w:rPr>
        <w:t>Instructions:</w:t>
      </w:r>
      <w:r>
        <w:rPr>
          <w:b/>
          <w:i/>
          <w:spacing w:val="-12"/>
          <w:sz w:val="24"/>
        </w:rPr>
        <w:t xml:space="preserve"> </w:t>
      </w:r>
      <w:r>
        <w:rPr>
          <w:sz w:val="20"/>
        </w:rPr>
        <w:t>Based</w:t>
      </w:r>
      <w:r>
        <w:rPr>
          <w:spacing w:val="-4"/>
          <w:sz w:val="20"/>
        </w:rPr>
        <w:t xml:space="preserve"> </w:t>
      </w:r>
      <w:r>
        <w:rPr>
          <w:sz w:val="20"/>
        </w:rPr>
        <w:t>on</w:t>
      </w:r>
      <w:r>
        <w:rPr>
          <w:spacing w:val="-2"/>
          <w:sz w:val="20"/>
        </w:rPr>
        <w:t xml:space="preserve"> </w:t>
      </w:r>
      <w:r>
        <w:rPr>
          <w:sz w:val="20"/>
        </w:rPr>
        <w:t>the</w:t>
      </w:r>
      <w:r>
        <w:rPr>
          <w:spacing w:val="-3"/>
          <w:sz w:val="20"/>
        </w:rPr>
        <w:t xml:space="preserve"> </w:t>
      </w:r>
      <w:r>
        <w:rPr>
          <w:b/>
          <w:sz w:val="20"/>
        </w:rPr>
        <w:t>telehealth</w:t>
      </w:r>
      <w:r>
        <w:rPr>
          <w:b/>
          <w:spacing w:val="-3"/>
          <w:sz w:val="20"/>
        </w:rPr>
        <w:t xml:space="preserve"> </w:t>
      </w:r>
      <w:r>
        <w:rPr>
          <w:b/>
          <w:sz w:val="20"/>
        </w:rPr>
        <w:t>definition,</w:t>
      </w:r>
      <w:r>
        <w:rPr>
          <w:b/>
          <w:spacing w:val="-2"/>
          <w:sz w:val="20"/>
        </w:rPr>
        <w:t xml:space="preserve"> </w:t>
      </w:r>
      <w:r>
        <w:rPr>
          <w:sz w:val="20"/>
        </w:rPr>
        <w:t>please</w:t>
      </w:r>
      <w:r>
        <w:rPr>
          <w:spacing w:val="-3"/>
          <w:sz w:val="20"/>
        </w:rPr>
        <w:t xml:space="preserve"> </w:t>
      </w:r>
      <w:r>
        <w:rPr>
          <w:sz w:val="20"/>
        </w:rPr>
        <w:t>complete</w:t>
      </w:r>
      <w:r>
        <w:rPr>
          <w:spacing w:val="-3"/>
          <w:sz w:val="20"/>
        </w:rPr>
        <w:t xml:space="preserve"> </w:t>
      </w:r>
      <w:r>
        <w:rPr>
          <w:sz w:val="20"/>
        </w:rPr>
        <w:t>the</w:t>
      </w:r>
      <w:r>
        <w:rPr>
          <w:spacing w:val="-3"/>
          <w:sz w:val="20"/>
        </w:rPr>
        <w:t xml:space="preserve"> </w:t>
      </w:r>
      <w:r>
        <w:rPr>
          <w:sz w:val="20"/>
        </w:rPr>
        <w:t>responses</w:t>
      </w:r>
      <w:r>
        <w:rPr>
          <w:spacing w:val="-4"/>
          <w:sz w:val="20"/>
        </w:rPr>
        <w:t xml:space="preserve"> </w:t>
      </w:r>
      <w:r>
        <w:rPr>
          <w:sz w:val="20"/>
        </w:rPr>
        <w:t>for</w:t>
      </w:r>
      <w:r>
        <w:rPr>
          <w:spacing w:val="-3"/>
          <w:sz w:val="20"/>
        </w:rPr>
        <w:t xml:space="preserve"> </w:t>
      </w:r>
      <w:r>
        <w:rPr>
          <w:sz w:val="20"/>
        </w:rPr>
        <w:t>each</w:t>
      </w:r>
      <w:r>
        <w:rPr>
          <w:spacing w:val="-4"/>
          <w:sz w:val="20"/>
        </w:rPr>
        <w:t xml:space="preserve"> </w:t>
      </w:r>
      <w:r>
        <w:rPr>
          <w:sz w:val="20"/>
        </w:rPr>
        <w:t>of</w:t>
      </w:r>
      <w:r>
        <w:rPr>
          <w:spacing w:val="-3"/>
          <w:sz w:val="20"/>
        </w:rPr>
        <w:t xml:space="preserve"> </w:t>
      </w:r>
      <w:r>
        <w:rPr>
          <w:sz w:val="20"/>
        </w:rPr>
        <w:t>the</w:t>
      </w:r>
      <w:r>
        <w:rPr>
          <w:spacing w:val="-5"/>
          <w:sz w:val="20"/>
        </w:rPr>
        <w:t xml:space="preserve"> </w:t>
      </w:r>
      <w:r>
        <w:rPr>
          <w:sz w:val="20"/>
        </w:rPr>
        <w:t>following items, as applicable.</w:t>
      </w:r>
    </w:p>
    <w:p w:rsidR="00BC5BD3" w14:paraId="31DAAB3F" w14:textId="77777777">
      <w:pPr>
        <w:pStyle w:val="BodyText"/>
        <w:spacing w:before="5" w:after="1"/>
        <w:rPr>
          <w:sz w:val="19"/>
        </w:rPr>
      </w:pPr>
    </w:p>
    <w:tbl>
      <w:tblPr>
        <w:tblW w:w="0" w:type="auto"/>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77"/>
        <w:gridCol w:w="7720"/>
        <w:gridCol w:w="1524"/>
      </w:tblGrid>
      <w:tr w14:paraId="31DAAB43" w14:textId="77777777">
        <w:tblPrEx>
          <w:tblW w:w="0" w:type="auto"/>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06"/>
        </w:trPr>
        <w:tc>
          <w:tcPr>
            <w:tcW w:w="377" w:type="dxa"/>
            <w:tcBorders>
              <w:bottom w:val="nil"/>
              <w:right w:val="single" w:sz="4" w:space="0" w:color="000000"/>
            </w:tcBorders>
            <w:shd w:val="clear" w:color="auto" w:fill="F1F1F1"/>
          </w:tcPr>
          <w:p w:rsidR="00BC5BD3" w14:paraId="31DAAB40" w14:textId="77777777">
            <w:pPr>
              <w:pStyle w:val="TableParagraph"/>
              <w:spacing w:before="5"/>
              <w:ind w:left="107"/>
              <w:rPr>
                <w:b/>
                <w:sz w:val="20"/>
              </w:rPr>
            </w:pPr>
            <w:r>
              <w:rPr>
                <w:b/>
                <w:spacing w:val="-10"/>
                <w:sz w:val="20"/>
              </w:rPr>
              <w:t>1</w:t>
            </w:r>
          </w:p>
        </w:tc>
        <w:tc>
          <w:tcPr>
            <w:tcW w:w="7720" w:type="dxa"/>
            <w:tcBorders>
              <w:top w:val="single" w:sz="4" w:space="0" w:color="000000"/>
              <w:left w:val="single" w:sz="4" w:space="0" w:color="000000"/>
              <w:bottom w:val="single" w:sz="4" w:space="0" w:color="000000"/>
              <w:right w:val="single" w:sz="4" w:space="0" w:color="000000"/>
            </w:tcBorders>
            <w:shd w:val="clear" w:color="auto" w:fill="F1F1F1"/>
          </w:tcPr>
          <w:p w:rsidR="00BC5BD3" w14:paraId="31DAAB41" w14:textId="77777777">
            <w:pPr>
              <w:pStyle w:val="TableParagraph"/>
              <w:spacing w:before="29"/>
              <w:ind w:left="112"/>
              <w:rPr>
                <w:b/>
              </w:rPr>
            </w:pPr>
            <w:r>
              <w:rPr>
                <w:b/>
              </w:rPr>
              <w:t>Telecommunication</w:t>
            </w:r>
            <w:r>
              <w:rPr>
                <w:b/>
                <w:spacing w:val="-9"/>
              </w:rPr>
              <w:t xml:space="preserve"> </w:t>
            </w:r>
            <w:r>
              <w:rPr>
                <w:b/>
              </w:rPr>
              <w:t>Technology</w:t>
            </w:r>
            <w:r>
              <w:rPr>
                <w:b/>
                <w:spacing w:val="-8"/>
              </w:rPr>
              <w:t xml:space="preserve"> </w:t>
            </w:r>
            <w:r>
              <w:rPr>
                <w:b/>
                <w:spacing w:val="-4"/>
              </w:rPr>
              <w:t>Type</w:t>
            </w:r>
          </w:p>
        </w:tc>
        <w:tc>
          <w:tcPr>
            <w:tcW w:w="1524" w:type="dxa"/>
            <w:tcBorders>
              <w:left w:val="single" w:sz="4" w:space="0" w:color="000000"/>
            </w:tcBorders>
            <w:shd w:val="clear" w:color="auto" w:fill="F1F1F1"/>
          </w:tcPr>
          <w:p w:rsidR="00BC5BD3" w14:paraId="31DAAB42" w14:textId="77777777">
            <w:pPr>
              <w:pStyle w:val="TableParagraph"/>
              <w:spacing w:before="43"/>
              <w:ind w:left="381"/>
              <w:rPr>
                <w:b/>
                <w:sz w:val="20"/>
              </w:rPr>
            </w:pPr>
            <w:r>
              <w:rPr>
                <w:b/>
                <w:spacing w:val="-2"/>
                <w:sz w:val="20"/>
              </w:rPr>
              <w:t>Selection</w:t>
            </w:r>
          </w:p>
        </w:tc>
      </w:tr>
    </w:tbl>
    <w:p w:rsidR="00BC5BD3" w14:paraId="31DAAB44" w14:textId="77777777">
      <w:pPr>
        <w:pStyle w:val="TableParagraph"/>
        <w:rPr>
          <w:b/>
          <w:sz w:val="20"/>
        </w:rPr>
        <w:sectPr>
          <w:pgSz w:w="12240" w:h="15840"/>
          <w:pgMar w:top="1220" w:right="360" w:bottom="1160" w:left="1080" w:header="728" w:footer="969" w:gutter="0"/>
          <w:cols w:space="720"/>
        </w:sectPr>
      </w:pPr>
    </w:p>
    <w:p w:rsidR="00BC5BD3" w14:paraId="31DAAB45" w14:textId="1EEBB216">
      <w:pPr>
        <w:pStyle w:val="BodyText"/>
        <w:spacing w:before="2"/>
        <w:rPr>
          <w:sz w:val="7"/>
        </w:rPr>
      </w:pPr>
    </w:p>
    <w:tbl>
      <w:tblPr>
        <w:tblW w:w="0" w:type="auto"/>
        <w:tblInd w:w="370" w:type="dxa"/>
        <w:tblBorders>
          <w:top w:val="single" w:sz="4" w:space="0" w:color="F1F1F1"/>
          <w:left w:val="single" w:sz="4" w:space="0" w:color="F1F1F1"/>
          <w:bottom w:val="single" w:sz="4" w:space="0" w:color="F1F1F1"/>
          <w:right w:val="single" w:sz="4" w:space="0" w:color="F1F1F1"/>
          <w:insideH w:val="single" w:sz="4" w:space="0" w:color="F1F1F1"/>
          <w:insideV w:val="single" w:sz="4" w:space="0" w:color="F1F1F1"/>
        </w:tblBorders>
        <w:tblLayout w:type="fixed"/>
        <w:tblCellMar>
          <w:left w:w="0" w:type="dxa"/>
          <w:right w:w="0" w:type="dxa"/>
        </w:tblCellMar>
        <w:tblLook w:val="01E0"/>
      </w:tblPr>
      <w:tblGrid>
        <w:gridCol w:w="368"/>
        <w:gridCol w:w="4669"/>
        <w:gridCol w:w="3058"/>
        <w:gridCol w:w="1523"/>
      </w:tblGrid>
      <w:tr w14:paraId="31DAAB48" w14:textId="77777777">
        <w:tblPrEx>
          <w:tblW w:w="0" w:type="auto"/>
          <w:tblInd w:w="370" w:type="dxa"/>
          <w:tblBorders>
            <w:top w:val="single" w:sz="4" w:space="0" w:color="F1F1F1"/>
            <w:left w:val="single" w:sz="4" w:space="0" w:color="F1F1F1"/>
            <w:bottom w:val="single" w:sz="4" w:space="0" w:color="F1F1F1"/>
            <w:right w:val="single" w:sz="4" w:space="0" w:color="F1F1F1"/>
            <w:insideH w:val="single" w:sz="4" w:space="0" w:color="F1F1F1"/>
            <w:insideV w:val="single" w:sz="4" w:space="0" w:color="F1F1F1"/>
          </w:tblBorders>
          <w:tblLayout w:type="fixed"/>
          <w:tblCellMar>
            <w:left w:w="0" w:type="dxa"/>
            <w:right w:w="0" w:type="dxa"/>
          </w:tblCellMar>
          <w:tblLook w:val="01E0"/>
        </w:tblPrEx>
        <w:trPr>
          <w:trHeight w:val="597"/>
        </w:trPr>
        <w:tc>
          <w:tcPr>
            <w:tcW w:w="368" w:type="dxa"/>
            <w:vMerge w:val="restart"/>
            <w:tcBorders>
              <w:left w:val="single" w:sz="8" w:space="0" w:color="000000"/>
              <w:bottom w:val="single" w:sz="8" w:space="0" w:color="000000"/>
              <w:right w:val="single" w:sz="4" w:space="0" w:color="000000"/>
            </w:tcBorders>
            <w:shd w:val="clear" w:color="auto" w:fill="F1F1F1"/>
          </w:tcPr>
          <w:p w:rsidR="00BC5BD3" w14:paraId="31DAAB46" w14:textId="77777777">
            <w:pPr>
              <w:pStyle w:val="TableParagraph"/>
              <w:rPr>
                <w:sz w:val="20"/>
              </w:rPr>
            </w:pPr>
          </w:p>
        </w:tc>
        <w:tc>
          <w:tcPr>
            <w:tcW w:w="9250" w:type="dxa"/>
            <w:gridSpan w:val="3"/>
            <w:tcBorders>
              <w:top w:val="single" w:sz="4" w:space="0" w:color="000000"/>
              <w:left w:val="single" w:sz="4" w:space="0" w:color="000000"/>
              <w:bottom w:val="single" w:sz="4" w:space="0" w:color="000000"/>
              <w:right w:val="single" w:sz="4" w:space="0" w:color="000000"/>
            </w:tcBorders>
          </w:tcPr>
          <w:p w:rsidR="00BC5BD3" w14:paraId="31DAAB47" w14:textId="77777777">
            <w:pPr>
              <w:pStyle w:val="TableParagraph"/>
              <w:spacing w:before="72"/>
              <w:ind w:left="121" w:right="187"/>
              <w:rPr>
                <w:sz w:val="20"/>
              </w:rPr>
            </w:pPr>
            <w:r>
              <w:rPr>
                <w:sz w:val="20"/>
              </w:rPr>
              <w:t>Based</w:t>
            </w:r>
            <w:r>
              <w:rPr>
                <w:spacing w:val="-3"/>
                <w:sz w:val="20"/>
              </w:rPr>
              <w:t xml:space="preserve"> </w:t>
            </w:r>
            <w:r>
              <w:rPr>
                <w:sz w:val="20"/>
              </w:rPr>
              <w:t>on</w:t>
            </w:r>
            <w:r>
              <w:rPr>
                <w:spacing w:val="-3"/>
                <w:sz w:val="20"/>
              </w:rPr>
              <w:t xml:space="preserve"> </w:t>
            </w:r>
            <w:r>
              <w:rPr>
                <w:sz w:val="20"/>
              </w:rPr>
              <w:t>the</w:t>
            </w:r>
            <w:r>
              <w:rPr>
                <w:spacing w:val="-3"/>
                <w:sz w:val="20"/>
              </w:rPr>
              <w:t xml:space="preserve"> </w:t>
            </w:r>
            <w:r>
              <w:rPr>
                <w:b/>
                <w:sz w:val="20"/>
              </w:rPr>
              <w:t>telehealth</w:t>
            </w:r>
            <w:r>
              <w:rPr>
                <w:b/>
                <w:spacing w:val="-5"/>
                <w:sz w:val="20"/>
              </w:rPr>
              <w:t xml:space="preserve"> </w:t>
            </w:r>
            <w:r>
              <w:rPr>
                <w:b/>
                <w:sz w:val="20"/>
              </w:rPr>
              <w:t>definition</w:t>
            </w:r>
            <w:r>
              <w:rPr>
                <w:sz w:val="20"/>
              </w:rPr>
              <w:t>;</w:t>
            </w:r>
            <w:r>
              <w:rPr>
                <w:spacing w:val="-5"/>
                <w:sz w:val="20"/>
              </w:rPr>
              <w:t xml:space="preserve"> </w:t>
            </w:r>
            <w:r>
              <w:rPr>
                <w:sz w:val="20"/>
              </w:rPr>
              <w:t>select</w:t>
            </w:r>
            <w:r>
              <w:rPr>
                <w:spacing w:val="-5"/>
                <w:sz w:val="20"/>
              </w:rPr>
              <w:t xml:space="preserve"> </w:t>
            </w:r>
            <w:r>
              <w:rPr>
                <w:sz w:val="20"/>
              </w:rPr>
              <w:t>the</w:t>
            </w:r>
            <w:r>
              <w:rPr>
                <w:spacing w:val="-4"/>
                <w:sz w:val="20"/>
              </w:rPr>
              <w:t xml:space="preserve"> </w:t>
            </w:r>
            <w:r>
              <w:rPr>
                <w:sz w:val="20"/>
              </w:rPr>
              <w:t>telecommunication</w:t>
            </w:r>
            <w:r>
              <w:rPr>
                <w:spacing w:val="-3"/>
                <w:sz w:val="20"/>
              </w:rPr>
              <w:t xml:space="preserve"> </w:t>
            </w:r>
            <w:r>
              <w:rPr>
                <w:sz w:val="20"/>
              </w:rPr>
              <w:t>technology</w:t>
            </w:r>
            <w:r>
              <w:rPr>
                <w:spacing w:val="-3"/>
                <w:sz w:val="20"/>
              </w:rPr>
              <w:t xml:space="preserve"> </w:t>
            </w:r>
            <w:r>
              <w:rPr>
                <w:sz w:val="20"/>
              </w:rPr>
              <w:t>type(s)</w:t>
            </w:r>
            <w:r>
              <w:rPr>
                <w:spacing w:val="-4"/>
                <w:sz w:val="20"/>
              </w:rPr>
              <w:t xml:space="preserve"> </w:t>
            </w:r>
            <w:r>
              <w:rPr>
                <w:sz w:val="20"/>
              </w:rPr>
              <w:t>used</w:t>
            </w:r>
            <w:r>
              <w:rPr>
                <w:spacing w:val="-7"/>
                <w:sz w:val="20"/>
              </w:rPr>
              <w:t xml:space="preserve"> </w:t>
            </w:r>
            <w:r>
              <w:rPr>
                <w:sz w:val="20"/>
              </w:rPr>
              <w:t>in</w:t>
            </w:r>
            <w:r>
              <w:rPr>
                <w:spacing w:val="-3"/>
                <w:sz w:val="20"/>
              </w:rPr>
              <w:t xml:space="preserve"> </w:t>
            </w:r>
            <w:r>
              <w:rPr>
                <w:sz w:val="20"/>
              </w:rPr>
              <w:t>your</w:t>
            </w:r>
            <w:r>
              <w:rPr>
                <w:spacing w:val="-4"/>
                <w:sz w:val="20"/>
              </w:rPr>
              <w:t xml:space="preserve"> </w:t>
            </w:r>
            <w:r>
              <w:rPr>
                <w:sz w:val="20"/>
              </w:rPr>
              <w:t>project: (check all that apply)</w:t>
            </w:r>
          </w:p>
        </w:tc>
      </w:tr>
      <w:tr w14:paraId="31DAAB4C" w14:textId="77777777">
        <w:tblPrEx>
          <w:tblW w:w="0" w:type="auto"/>
          <w:tblInd w:w="370" w:type="dxa"/>
          <w:tblLayout w:type="fixed"/>
          <w:tblCellMar>
            <w:left w:w="0" w:type="dxa"/>
            <w:right w:w="0" w:type="dxa"/>
          </w:tblCellMar>
          <w:tblLook w:val="01E0"/>
        </w:tblPrEx>
        <w:trPr>
          <w:trHeight w:val="241"/>
        </w:trPr>
        <w:tc>
          <w:tcPr>
            <w:tcW w:w="368" w:type="dxa"/>
            <w:vMerge/>
            <w:tcBorders>
              <w:top w:val="nil"/>
              <w:left w:val="single" w:sz="8" w:space="0" w:color="000000"/>
              <w:bottom w:val="single" w:sz="8" w:space="0" w:color="000000"/>
              <w:right w:val="single" w:sz="4" w:space="0" w:color="000000"/>
            </w:tcBorders>
            <w:shd w:val="clear" w:color="auto" w:fill="F1F1F1"/>
          </w:tcPr>
          <w:p w:rsidR="00BC5BD3" w14:paraId="31DAAB49" w14:textId="77777777">
            <w:pPr>
              <w:rPr>
                <w:sz w:val="2"/>
                <w:szCs w:val="2"/>
              </w:rPr>
            </w:pPr>
          </w:p>
        </w:tc>
        <w:tc>
          <w:tcPr>
            <w:tcW w:w="7727" w:type="dxa"/>
            <w:gridSpan w:val="2"/>
            <w:tcBorders>
              <w:top w:val="single" w:sz="4" w:space="0" w:color="000000"/>
              <w:left w:val="single" w:sz="4" w:space="0" w:color="000000"/>
              <w:bottom w:val="single" w:sz="4" w:space="0" w:color="000000"/>
              <w:right w:val="single" w:sz="4" w:space="0" w:color="000000"/>
            </w:tcBorders>
          </w:tcPr>
          <w:p w:rsidR="00BC5BD3" w14:paraId="31DAAB4A" w14:textId="77777777">
            <w:pPr>
              <w:pStyle w:val="TableParagraph"/>
              <w:spacing w:line="222" w:lineRule="exact"/>
              <w:ind w:left="121"/>
            </w:pPr>
            <w:r>
              <w:t>mobile</w:t>
            </w:r>
            <w:r>
              <w:rPr>
                <w:spacing w:val="-7"/>
              </w:rPr>
              <w:t xml:space="preserve"> </w:t>
            </w:r>
            <w:r>
              <w:rPr>
                <w:spacing w:val="-2"/>
              </w:rPr>
              <w:t>health</w:t>
            </w:r>
          </w:p>
        </w:tc>
        <w:tc>
          <w:tcPr>
            <w:tcW w:w="1523" w:type="dxa"/>
            <w:tcBorders>
              <w:top w:val="single" w:sz="4" w:space="0" w:color="000000"/>
              <w:left w:val="single" w:sz="4" w:space="0" w:color="000000"/>
              <w:bottom w:val="single" w:sz="8" w:space="0" w:color="000000"/>
              <w:right w:val="single" w:sz="8" w:space="0" w:color="000000"/>
            </w:tcBorders>
          </w:tcPr>
          <w:p w:rsidR="00BC5BD3" w14:paraId="31DAAB4B" w14:textId="77777777">
            <w:pPr>
              <w:pStyle w:val="TableParagraph"/>
              <w:rPr>
                <w:sz w:val="16"/>
              </w:rPr>
            </w:pPr>
          </w:p>
        </w:tc>
      </w:tr>
      <w:tr w14:paraId="31DAAB50" w14:textId="77777777">
        <w:tblPrEx>
          <w:tblW w:w="0" w:type="auto"/>
          <w:tblInd w:w="370" w:type="dxa"/>
          <w:tblLayout w:type="fixed"/>
          <w:tblCellMar>
            <w:left w:w="0" w:type="dxa"/>
            <w:right w:w="0" w:type="dxa"/>
          </w:tblCellMar>
          <w:tblLook w:val="01E0"/>
        </w:tblPrEx>
        <w:trPr>
          <w:trHeight w:val="253"/>
        </w:trPr>
        <w:tc>
          <w:tcPr>
            <w:tcW w:w="368" w:type="dxa"/>
            <w:vMerge/>
            <w:tcBorders>
              <w:top w:val="nil"/>
              <w:left w:val="single" w:sz="8" w:space="0" w:color="000000"/>
              <w:bottom w:val="single" w:sz="8" w:space="0" w:color="000000"/>
              <w:right w:val="single" w:sz="4" w:space="0" w:color="000000"/>
            </w:tcBorders>
            <w:shd w:val="clear" w:color="auto" w:fill="F1F1F1"/>
          </w:tcPr>
          <w:p w:rsidR="00BC5BD3" w14:paraId="31DAAB4D" w14:textId="77777777">
            <w:pPr>
              <w:rPr>
                <w:sz w:val="2"/>
                <w:szCs w:val="2"/>
              </w:rPr>
            </w:pPr>
          </w:p>
        </w:tc>
        <w:tc>
          <w:tcPr>
            <w:tcW w:w="7727" w:type="dxa"/>
            <w:gridSpan w:val="2"/>
            <w:tcBorders>
              <w:top w:val="single" w:sz="4" w:space="0" w:color="000000"/>
              <w:left w:val="single" w:sz="4" w:space="0" w:color="000000"/>
              <w:bottom w:val="single" w:sz="4" w:space="0" w:color="000000"/>
              <w:right w:val="single" w:sz="4" w:space="0" w:color="000000"/>
            </w:tcBorders>
          </w:tcPr>
          <w:p w:rsidR="00BC5BD3" w14:paraId="31DAAB4E" w14:textId="77777777">
            <w:pPr>
              <w:pStyle w:val="TableParagraph"/>
              <w:spacing w:before="5" w:line="228" w:lineRule="exact"/>
              <w:ind w:left="121"/>
            </w:pPr>
            <w:r>
              <w:t>video</w:t>
            </w:r>
            <w:r>
              <w:rPr>
                <w:spacing w:val="-6"/>
              </w:rPr>
              <w:t xml:space="preserve"> </w:t>
            </w:r>
            <w:r>
              <w:t>conferencing</w:t>
            </w:r>
            <w:r>
              <w:rPr>
                <w:spacing w:val="-3"/>
              </w:rPr>
              <w:t xml:space="preserve"> </w:t>
            </w:r>
            <w:r>
              <w:t>(with</w:t>
            </w:r>
            <w:r>
              <w:rPr>
                <w:spacing w:val="-4"/>
              </w:rPr>
              <w:t xml:space="preserve"> </w:t>
            </w:r>
            <w:r>
              <w:t>or</w:t>
            </w:r>
            <w:r>
              <w:rPr>
                <w:spacing w:val="-5"/>
              </w:rPr>
              <w:t xml:space="preserve"> </w:t>
            </w:r>
            <w:r>
              <w:t>without</w:t>
            </w:r>
            <w:r>
              <w:rPr>
                <w:spacing w:val="-2"/>
              </w:rPr>
              <w:t xml:space="preserve"> video),</w:t>
            </w:r>
          </w:p>
        </w:tc>
        <w:tc>
          <w:tcPr>
            <w:tcW w:w="1523" w:type="dxa"/>
            <w:tcBorders>
              <w:top w:val="single" w:sz="8" w:space="0" w:color="000000"/>
              <w:left w:val="single" w:sz="4" w:space="0" w:color="000000"/>
              <w:bottom w:val="single" w:sz="8" w:space="0" w:color="000000"/>
              <w:right w:val="single" w:sz="8" w:space="0" w:color="000000"/>
            </w:tcBorders>
          </w:tcPr>
          <w:p w:rsidR="00BC5BD3" w14:paraId="31DAAB4F" w14:textId="77777777">
            <w:pPr>
              <w:pStyle w:val="TableParagraph"/>
              <w:rPr>
                <w:sz w:val="18"/>
              </w:rPr>
            </w:pPr>
          </w:p>
        </w:tc>
      </w:tr>
      <w:tr w14:paraId="31DAAB54" w14:textId="77777777">
        <w:tblPrEx>
          <w:tblW w:w="0" w:type="auto"/>
          <w:tblInd w:w="370" w:type="dxa"/>
          <w:tblLayout w:type="fixed"/>
          <w:tblCellMar>
            <w:left w:w="0" w:type="dxa"/>
            <w:right w:w="0" w:type="dxa"/>
          </w:tblCellMar>
          <w:tblLook w:val="01E0"/>
        </w:tblPrEx>
        <w:trPr>
          <w:trHeight w:val="253"/>
        </w:trPr>
        <w:tc>
          <w:tcPr>
            <w:tcW w:w="368" w:type="dxa"/>
            <w:vMerge/>
            <w:tcBorders>
              <w:top w:val="nil"/>
              <w:left w:val="single" w:sz="8" w:space="0" w:color="000000"/>
              <w:bottom w:val="single" w:sz="8" w:space="0" w:color="000000"/>
              <w:right w:val="single" w:sz="4" w:space="0" w:color="000000"/>
            </w:tcBorders>
            <w:shd w:val="clear" w:color="auto" w:fill="F1F1F1"/>
          </w:tcPr>
          <w:p w:rsidR="00BC5BD3" w14:paraId="31DAAB51" w14:textId="77777777">
            <w:pPr>
              <w:rPr>
                <w:sz w:val="2"/>
                <w:szCs w:val="2"/>
              </w:rPr>
            </w:pPr>
          </w:p>
        </w:tc>
        <w:tc>
          <w:tcPr>
            <w:tcW w:w="7727" w:type="dxa"/>
            <w:gridSpan w:val="2"/>
            <w:tcBorders>
              <w:top w:val="single" w:sz="4" w:space="0" w:color="000000"/>
              <w:left w:val="single" w:sz="4" w:space="0" w:color="000000"/>
              <w:bottom w:val="single" w:sz="4" w:space="0" w:color="000000"/>
              <w:right w:val="single" w:sz="4" w:space="0" w:color="000000"/>
            </w:tcBorders>
          </w:tcPr>
          <w:p w:rsidR="00BC5BD3" w14:paraId="31DAAB52" w14:textId="77777777">
            <w:pPr>
              <w:pStyle w:val="TableParagraph"/>
              <w:spacing w:before="3" w:line="231" w:lineRule="exact"/>
              <w:ind w:left="121"/>
            </w:pPr>
            <w:r>
              <w:t>digital</w:t>
            </w:r>
            <w:r>
              <w:rPr>
                <w:spacing w:val="-3"/>
              </w:rPr>
              <w:t xml:space="preserve"> </w:t>
            </w:r>
            <w:r>
              <w:rPr>
                <w:spacing w:val="-2"/>
              </w:rPr>
              <w:t>photography</w:t>
            </w:r>
          </w:p>
        </w:tc>
        <w:tc>
          <w:tcPr>
            <w:tcW w:w="1523" w:type="dxa"/>
            <w:tcBorders>
              <w:top w:val="single" w:sz="8" w:space="0" w:color="000000"/>
              <w:left w:val="single" w:sz="4" w:space="0" w:color="000000"/>
              <w:bottom w:val="single" w:sz="8" w:space="0" w:color="000000"/>
              <w:right w:val="single" w:sz="8" w:space="0" w:color="000000"/>
            </w:tcBorders>
          </w:tcPr>
          <w:p w:rsidR="00BC5BD3" w14:paraId="31DAAB53" w14:textId="77777777">
            <w:pPr>
              <w:pStyle w:val="TableParagraph"/>
              <w:rPr>
                <w:sz w:val="18"/>
              </w:rPr>
            </w:pPr>
          </w:p>
        </w:tc>
      </w:tr>
      <w:tr w14:paraId="31DAAB58" w14:textId="77777777">
        <w:tblPrEx>
          <w:tblW w:w="0" w:type="auto"/>
          <w:tblInd w:w="370" w:type="dxa"/>
          <w:tblLayout w:type="fixed"/>
          <w:tblCellMar>
            <w:left w:w="0" w:type="dxa"/>
            <w:right w:w="0" w:type="dxa"/>
          </w:tblCellMar>
          <w:tblLook w:val="01E0"/>
        </w:tblPrEx>
        <w:trPr>
          <w:trHeight w:val="253"/>
        </w:trPr>
        <w:tc>
          <w:tcPr>
            <w:tcW w:w="368" w:type="dxa"/>
            <w:vMerge/>
            <w:tcBorders>
              <w:top w:val="nil"/>
              <w:left w:val="single" w:sz="8" w:space="0" w:color="000000"/>
              <w:bottom w:val="single" w:sz="8" w:space="0" w:color="000000"/>
              <w:right w:val="single" w:sz="4" w:space="0" w:color="000000"/>
            </w:tcBorders>
            <w:shd w:val="clear" w:color="auto" w:fill="F1F1F1"/>
          </w:tcPr>
          <w:p w:rsidR="00BC5BD3" w14:paraId="31DAAB55" w14:textId="77777777">
            <w:pPr>
              <w:rPr>
                <w:sz w:val="2"/>
                <w:szCs w:val="2"/>
              </w:rPr>
            </w:pPr>
          </w:p>
        </w:tc>
        <w:tc>
          <w:tcPr>
            <w:tcW w:w="7727" w:type="dxa"/>
            <w:gridSpan w:val="2"/>
            <w:tcBorders>
              <w:top w:val="single" w:sz="4" w:space="0" w:color="000000"/>
              <w:left w:val="single" w:sz="4" w:space="0" w:color="000000"/>
              <w:bottom w:val="single" w:sz="4" w:space="0" w:color="000000"/>
              <w:right w:val="single" w:sz="4" w:space="0" w:color="000000"/>
            </w:tcBorders>
          </w:tcPr>
          <w:p w:rsidR="00BC5BD3" w14:paraId="31DAAB56" w14:textId="77777777">
            <w:pPr>
              <w:pStyle w:val="TableParagraph"/>
              <w:spacing w:before="3" w:line="231" w:lineRule="exact"/>
              <w:ind w:left="121"/>
            </w:pPr>
            <w:r>
              <w:t>store-and</w:t>
            </w:r>
            <w:r>
              <w:rPr>
                <w:spacing w:val="-8"/>
              </w:rPr>
              <w:t xml:space="preserve"> </w:t>
            </w:r>
            <w:r>
              <w:t>forward/asynchronous</w:t>
            </w:r>
            <w:r>
              <w:rPr>
                <w:spacing w:val="-8"/>
              </w:rPr>
              <w:t xml:space="preserve"> </w:t>
            </w:r>
            <w:r>
              <w:rPr>
                <w:spacing w:val="-2"/>
              </w:rPr>
              <w:t>imaging</w:t>
            </w:r>
          </w:p>
        </w:tc>
        <w:tc>
          <w:tcPr>
            <w:tcW w:w="1523" w:type="dxa"/>
            <w:tcBorders>
              <w:top w:val="single" w:sz="8" w:space="0" w:color="000000"/>
              <w:left w:val="single" w:sz="4" w:space="0" w:color="000000"/>
              <w:bottom w:val="single" w:sz="8" w:space="0" w:color="000000"/>
              <w:right w:val="single" w:sz="8" w:space="0" w:color="000000"/>
            </w:tcBorders>
          </w:tcPr>
          <w:p w:rsidR="00BC5BD3" w14:paraId="31DAAB57" w14:textId="77777777">
            <w:pPr>
              <w:pStyle w:val="TableParagraph"/>
              <w:rPr>
                <w:sz w:val="18"/>
              </w:rPr>
            </w:pPr>
          </w:p>
        </w:tc>
      </w:tr>
      <w:tr w14:paraId="31DAAB5C" w14:textId="77777777">
        <w:tblPrEx>
          <w:tblW w:w="0" w:type="auto"/>
          <w:tblInd w:w="370" w:type="dxa"/>
          <w:tblLayout w:type="fixed"/>
          <w:tblCellMar>
            <w:left w:w="0" w:type="dxa"/>
            <w:right w:w="0" w:type="dxa"/>
          </w:tblCellMar>
          <w:tblLook w:val="01E0"/>
        </w:tblPrEx>
        <w:trPr>
          <w:trHeight w:val="251"/>
        </w:trPr>
        <w:tc>
          <w:tcPr>
            <w:tcW w:w="368" w:type="dxa"/>
            <w:vMerge/>
            <w:tcBorders>
              <w:top w:val="nil"/>
              <w:left w:val="single" w:sz="8" w:space="0" w:color="000000"/>
              <w:bottom w:val="single" w:sz="8" w:space="0" w:color="000000"/>
              <w:right w:val="single" w:sz="4" w:space="0" w:color="000000"/>
            </w:tcBorders>
            <w:shd w:val="clear" w:color="auto" w:fill="F1F1F1"/>
          </w:tcPr>
          <w:p w:rsidR="00BC5BD3" w14:paraId="31DAAB59" w14:textId="77777777">
            <w:pPr>
              <w:rPr>
                <w:sz w:val="2"/>
                <w:szCs w:val="2"/>
              </w:rPr>
            </w:pPr>
          </w:p>
        </w:tc>
        <w:tc>
          <w:tcPr>
            <w:tcW w:w="7727" w:type="dxa"/>
            <w:gridSpan w:val="2"/>
            <w:tcBorders>
              <w:top w:val="single" w:sz="4" w:space="0" w:color="000000"/>
              <w:left w:val="single" w:sz="4" w:space="0" w:color="000000"/>
              <w:bottom w:val="single" w:sz="4" w:space="0" w:color="000000"/>
              <w:right w:val="single" w:sz="4" w:space="0" w:color="000000"/>
            </w:tcBorders>
          </w:tcPr>
          <w:p w:rsidR="00BC5BD3" w14:paraId="31DAAB5A" w14:textId="77777777">
            <w:pPr>
              <w:pStyle w:val="TableParagraph"/>
              <w:spacing w:before="3" w:line="228" w:lineRule="exact"/>
              <w:ind w:left="121"/>
            </w:pPr>
            <w:r>
              <w:t>streaming</w:t>
            </w:r>
            <w:r>
              <w:rPr>
                <w:spacing w:val="-6"/>
              </w:rPr>
              <w:t xml:space="preserve"> </w:t>
            </w:r>
            <w:r>
              <w:rPr>
                <w:spacing w:val="-4"/>
              </w:rPr>
              <w:t>media</w:t>
            </w:r>
          </w:p>
        </w:tc>
        <w:tc>
          <w:tcPr>
            <w:tcW w:w="1523" w:type="dxa"/>
            <w:tcBorders>
              <w:top w:val="single" w:sz="8" w:space="0" w:color="000000"/>
              <w:left w:val="single" w:sz="4" w:space="0" w:color="000000"/>
              <w:bottom w:val="single" w:sz="8" w:space="0" w:color="000000"/>
              <w:right w:val="single" w:sz="8" w:space="0" w:color="000000"/>
            </w:tcBorders>
          </w:tcPr>
          <w:p w:rsidR="00BC5BD3" w14:paraId="31DAAB5B" w14:textId="77777777">
            <w:pPr>
              <w:pStyle w:val="TableParagraph"/>
              <w:rPr>
                <w:sz w:val="18"/>
              </w:rPr>
            </w:pPr>
          </w:p>
        </w:tc>
      </w:tr>
      <w:tr w14:paraId="31DAAB60" w14:textId="77777777">
        <w:tblPrEx>
          <w:tblW w:w="0" w:type="auto"/>
          <w:tblInd w:w="370" w:type="dxa"/>
          <w:tblLayout w:type="fixed"/>
          <w:tblCellMar>
            <w:left w:w="0" w:type="dxa"/>
            <w:right w:w="0" w:type="dxa"/>
          </w:tblCellMar>
          <w:tblLook w:val="01E0"/>
        </w:tblPrEx>
        <w:trPr>
          <w:trHeight w:val="253"/>
        </w:trPr>
        <w:tc>
          <w:tcPr>
            <w:tcW w:w="368" w:type="dxa"/>
            <w:vMerge/>
            <w:tcBorders>
              <w:top w:val="nil"/>
              <w:left w:val="single" w:sz="8" w:space="0" w:color="000000"/>
              <w:bottom w:val="single" w:sz="8" w:space="0" w:color="000000"/>
              <w:right w:val="single" w:sz="4" w:space="0" w:color="000000"/>
            </w:tcBorders>
            <w:shd w:val="clear" w:color="auto" w:fill="F1F1F1"/>
          </w:tcPr>
          <w:p w:rsidR="00BC5BD3" w14:paraId="31DAAB5D" w14:textId="77777777">
            <w:pPr>
              <w:rPr>
                <w:sz w:val="2"/>
                <w:szCs w:val="2"/>
              </w:rPr>
            </w:pPr>
          </w:p>
        </w:tc>
        <w:tc>
          <w:tcPr>
            <w:tcW w:w="7727" w:type="dxa"/>
            <w:gridSpan w:val="2"/>
            <w:tcBorders>
              <w:top w:val="single" w:sz="4" w:space="0" w:color="000000"/>
              <w:left w:val="single" w:sz="4" w:space="0" w:color="000000"/>
              <w:bottom w:val="single" w:sz="4" w:space="0" w:color="000000"/>
              <w:right w:val="single" w:sz="4" w:space="0" w:color="000000"/>
            </w:tcBorders>
          </w:tcPr>
          <w:p w:rsidR="00BC5BD3" w14:paraId="31DAAB5E" w14:textId="77777777">
            <w:pPr>
              <w:pStyle w:val="TableParagraph"/>
              <w:spacing w:before="5" w:line="228" w:lineRule="exact"/>
              <w:ind w:left="121"/>
            </w:pPr>
            <w:r>
              <w:t>wireless</w:t>
            </w:r>
            <w:r>
              <w:rPr>
                <w:spacing w:val="-6"/>
              </w:rPr>
              <w:t xml:space="preserve"> </w:t>
            </w:r>
            <w:r>
              <w:rPr>
                <w:spacing w:val="-2"/>
              </w:rPr>
              <w:t>communication</w:t>
            </w:r>
          </w:p>
        </w:tc>
        <w:tc>
          <w:tcPr>
            <w:tcW w:w="1523" w:type="dxa"/>
            <w:tcBorders>
              <w:top w:val="single" w:sz="8" w:space="0" w:color="000000"/>
              <w:left w:val="single" w:sz="4" w:space="0" w:color="000000"/>
              <w:bottom w:val="single" w:sz="8" w:space="0" w:color="000000"/>
              <w:right w:val="single" w:sz="8" w:space="0" w:color="000000"/>
            </w:tcBorders>
          </w:tcPr>
          <w:p w:rsidR="00BC5BD3" w14:paraId="31DAAB5F" w14:textId="77777777">
            <w:pPr>
              <w:pStyle w:val="TableParagraph"/>
              <w:rPr>
                <w:sz w:val="18"/>
              </w:rPr>
            </w:pPr>
          </w:p>
        </w:tc>
      </w:tr>
      <w:tr w14:paraId="31DAAB64" w14:textId="77777777">
        <w:tblPrEx>
          <w:tblW w:w="0" w:type="auto"/>
          <w:tblInd w:w="370" w:type="dxa"/>
          <w:tblLayout w:type="fixed"/>
          <w:tblCellMar>
            <w:left w:w="0" w:type="dxa"/>
            <w:right w:w="0" w:type="dxa"/>
          </w:tblCellMar>
          <w:tblLook w:val="01E0"/>
        </w:tblPrEx>
        <w:trPr>
          <w:trHeight w:val="253"/>
        </w:trPr>
        <w:tc>
          <w:tcPr>
            <w:tcW w:w="368" w:type="dxa"/>
            <w:vMerge/>
            <w:tcBorders>
              <w:top w:val="nil"/>
              <w:left w:val="single" w:sz="8" w:space="0" w:color="000000"/>
              <w:bottom w:val="single" w:sz="8" w:space="0" w:color="000000"/>
              <w:right w:val="single" w:sz="4" w:space="0" w:color="000000"/>
            </w:tcBorders>
            <w:shd w:val="clear" w:color="auto" w:fill="F1F1F1"/>
          </w:tcPr>
          <w:p w:rsidR="00BC5BD3" w14:paraId="31DAAB61" w14:textId="77777777">
            <w:pPr>
              <w:rPr>
                <w:sz w:val="2"/>
                <w:szCs w:val="2"/>
              </w:rPr>
            </w:pPr>
          </w:p>
        </w:tc>
        <w:tc>
          <w:tcPr>
            <w:tcW w:w="7727" w:type="dxa"/>
            <w:gridSpan w:val="2"/>
            <w:tcBorders>
              <w:top w:val="single" w:sz="4" w:space="0" w:color="000000"/>
              <w:left w:val="single" w:sz="4" w:space="0" w:color="000000"/>
              <w:bottom w:val="single" w:sz="4" w:space="0" w:color="000000"/>
              <w:right w:val="single" w:sz="4" w:space="0" w:color="000000"/>
            </w:tcBorders>
          </w:tcPr>
          <w:p w:rsidR="00BC5BD3" w14:paraId="31DAAB62" w14:textId="77777777">
            <w:pPr>
              <w:pStyle w:val="TableParagraph"/>
              <w:spacing w:before="3" w:line="231" w:lineRule="exact"/>
              <w:ind w:left="121"/>
            </w:pPr>
            <w:r>
              <w:t>telephone</w:t>
            </w:r>
            <w:r>
              <w:rPr>
                <w:spacing w:val="-4"/>
              </w:rPr>
              <w:t xml:space="preserve"> </w:t>
            </w:r>
            <w:r>
              <w:rPr>
                <w:spacing w:val="-2"/>
              </w:rPr>
              <w:t>calls</w:t>
            </w:r>
          </w:p>
        </w:tc>
        <w:tc>
          <w:tcPr>
            <w:tcW w:w="1523" w:type="dxa"/>
            <w:tcBorders>
              <w:top w:val="single" w:sz="8" w:space="0" w:color="000000"/>
              <w:left w:val="single" w:sz="4" w:space="0" w:color="000000"/>
              <w:bottom w:val="single" w:sz="8" w:space="0" w:color="000000"/>
              <w:right w:val="single" w:sz="8" w:space="0" w:color="000000"/>
            </w:tcBorders>
          </w:tcPr>
          <w:p w:rsidR="00BC5BD3" w14:paraId="31DAAB63" w14:textId="77777777">
            <w:pPr>
              <w:pStyle w:val="TableParagraph"/>
              <w:rPr>
                <w:sz w:val="18"/>
              </w:rPr>
            </w:pPr>
          </w:p>
        </w:tc>
      </w:tr>
      <w:tr w14:paraId="31DAAB68" w14:textId="77777777">
        <w:tblPrEx>
          <w:tblW w:w="0" w:type="auto"/>
          <w:tblInd w:w="370" w:type="dxa"/>
          <w:tblLayout w:type="fixed"/>
          <w:tblCellMar>
            <w:left w:w="0" w:type="dxa"/>
            <w:right w:w="0" w:type="dxa"/>
          </w:tblCellMar>
          <w:tblLook w:val="01E0"/>
        </w:tblPrEx>
        <w:trPr>
          <w:trHeight w:val="251"/>
        </w:trPr>
        <w:tc>
          <w:tcPr>
            <w:tcW w:w="368" w:type="dxa"/>
            <w:vMerge/>
            <w:tcBorders>
              <w:top w:val="nil"/>
              <w:left w:val="single" w:sz="8" w:space="0" w:color="000000"/>
              <w:bottom w:val="single" w:sz="8" w:space="0" w:color="000000"/>
              <w:right w:val="single" w:sz="4" w:space="0" w:color="000000"/>
            </w:tcBorders>
            <w:shd w:val="clear" w:color="auto" w:fill="F1F1F1"/>
          </w:tcPr>
          <w:p w:rsidR="00BC5BD3" w14:paraId="31DAAB65" w14:textId="77777777">
            <w:pPr>
              <w:rPr>
                <w:sz w:val="2"/>
                <w:szCs w:val="2"/>
              </w:rPr>
            </w:pPr>
          </w:p>
        </w:tc>
        <w:tc>
          <w:tcPr>
            <w:tcW w:w="7727" w:type="dxa"/>
            <w:gridSpan w:val="2"/>
            <w:tcBorders>
              <w:top w:val="single" w:sz="4" w:space="0" w:color="000000"/>
              <w:left w:val="single" w:sz="4" w:space="0" w:color="000000"/>
              <w:bottom w:val="single" w:sz="4" w:space="0" w:color="000000"/>
              <w:right w:val="single" w:sz="4" w:space="0" w:color="000000"/>
            </w:tcBorders>
          </w:tcPr>
          <w:p w:rsidR="00BC5BD3" w14:paraId="31DAAB66" w14:textId="77777777">
            <w:pPr>
              <w:pStyle w:val="TableParagraph"/>
              <w:spacing w:before="3" w:line="228" w:lineRule="exact"/>
              <w:ind w:left="121"/>
            </w:pPr>
            <w:r>
              <w:t>remote</w:t>
            </w:r>
            <w:r>
              <w:rPr>
                <w:spacing w:val="-8"/>
              </w:rPr>
              <w:t xml:space="preserve"> </w:t>
            </w:r>
            <w:r>
              <w:t>patient</w:t>
            </w:r>
            <w:r>
              <w:rPr>
                <w:spacing w:val="-6"/>
              </w:rPr>
              <w:t xml:space="preserve"> </w:t>
            </w:r>
            <w:r>
              <w:t>monitoring</w:t>
            </w:r>
            <w:r>
              <w:rPr>
                <w:spacing w:val="-1"/>
              </w:rPr>
              <w:t xml:space="preserve"> </w:t>
            </w:r>
            <w:r>
              <w:t>through</w:t>
            </w:r>
            <w:r>
              <w:rPr>
                <w:spacing w:val="-7"/>
              </w:rPr>
              <w:t xml:space="preserve"> </w:t>
            </w:r>
            <w:r>
              <w:t>electronic</w:t>
            </w:r>
            <w:r>
              <w:rPr>
                <w:spacing w:val="-4"/>
              </w:rPr>
              <w:t xml:space="preserve"> </w:t>
            </w:r>
            <w:r>
              <w:t>devices</w:t>
            </w:r>
            <w:r>
              <w:rPr>
                <w:spacing w:val="-5"/>
              </w:rPr>
              <w:t xml:space="preserve"> </w:t>
            </w:r>
            <w:r>
              <w:t>such</w:t>
            </w:r>
            <w:r>
              <w:rPr>
                <w:spacing w:val="-4"/>
              </w:rPr>
              <w:t xml:space="preserve"> </w:t>
            </w:r>
            <w:r>
              <w:t>as</w:t>
            </w:r>
            <w:r>
              <w:rPr>
                <w:spacing w:val="-3"/>
              </w:rPr>
              <w:t xml:space="preserve"> </w:t>
            </w:r>
            <w:r>
              <w:rPr>
                <w:spacing w:val="-2"/>
              </w:rPr>
              <w:t>wearables</w:t>
            </w:r>
          </w:p>
        </w:tc>
        <w:tc>
          <w:tcPr>
            <w:tcW w:w="1523" w:type="dxa"/>
            <w:tcBorders>
              <w:top w:val="single" w:sz="8" w:space="0" w:color="000000"/>
              <w:left w:val="single" w:sz="4" w:space="0" w:color="000000"/>
              <w:bottom w:val="single" w:sz="8" w:space="0" w:color="000000"/>
              <w:right w:val="single" w:sz="8" w:space="0" w:color="000000"/>
            </w:tcBorders>
          </w:tcPr>
          <w:p w:rsidR="00BC5BD3" w14:paraId="31DAAB67" w14:textId="77777777">
            <w:pPr>
              <w:pStyle w:val="TableParagraph"/>
              <w:rPr>
                <w:sz w:val="18"/>
              </w:rPr>
            </w:pPr>
          </w:p>
        </w:tc>
      </w:tr>
      <w:tr w14:paraId="31DAAB6C" w14:textId="77777777">
        <w:tblPrEx>
          <w:tblW w:w="0" w:type="auto"/>
          <w:tblInd w:w="370" w:type="dxa"/>
          <w:tblLayout w:type="fixed"/>
          <w:tblCellMar>
            <w:left w:w="0" w:type="dxa"/>
            <w:right w:w="0" w:type="dxa"/>
          </w:tblCellMar>
          <w:tblLook w:val="01E0"/>
        </w:tblPrEx>
        <w:trPr>
          <w:trHeight w:val="253"/>
        </w:trPr>
        <w:tc>
          <w:tcPr>
            <w:tcW w:w="368" w:type="dxa"/>
            <w:vMerge/>
            <w:tcBorders>
              <w:top w:val="nil"/>
              <w:left w:val="single" w:sz="8" w:space="0" w:color="000000"/>
              <w:bottom w:val="single" w:sz="8" w:space="0" w:color="000000"/>
              <w:right w:val="single" w:sz="4" w:space="0" w:color="000000"/>
            </w:tcBorders>
            <w:shd w:val="clear" w:color="auto" w:fill="F1F1F1"/>
          </w:tcPr>
          <w:p w:rsidR="00BC5BD3" w14:paraId="31DAAB69" w14:textId="77777777">
            <w:pPr>
              <w:rPr>
                <w:sz w:val="2"/>
                <w:szCs w:val="2"/>
              </w:rPr>
            </w:pPr>
          </w:p>
        </w:tc>
        <w:tc>
          <w:tcPr>
            <w:tcW w:w="7727" w:type="dxa"/>
            <w:gridSpan w:val="2"/>
            <w:tcBorders>
              <w:top w:val="single" w:sz="4" w:space="0" w:color="000000"/>
              <w:left w:val="single" w:sz="4" w:space="0" w:color="000000"/>
              <w:bottom w:val="single" w:sz="4" w:space="0" w:color="000000"/>
              <w:right w:val="single" w:sz="4" w:space="0" w:color="000000"/>
            </w:tcBorders>
          </w:tcPr>
          <w:p w:rsidR="00BC5BD3" w14:paraId="31DAAB6A" w14:textId="77777777">
            <w:pPr>
              <w:pStyle w:val="TableParagraph"/>
              <w:spacing w:before="5" w:line="228" w:lineRule="exact"/>
              <w:ind w:left="121"/>
            </w:pPr>
            <w:r>
              <w:t>mobile</w:t>
            </w:r>
            <w:r>
              <w:rPr>
                <w:spacing w:val="-5"/>
              </w:rPr>
              <w:t xml:space="preserve"> </w:t>
            </w:r>
            <w:r>
              <w:rPr>
                <w:spacing w:val="-2"/>
              </w:rPr>
              <w:t>devices</w:t>
            </w:r>
          </w:p>
        </w:tc>
        <w:tc>
          <w:tcPr>
            <w:tcW w:w="1523" w:type="dxa"/>
            <w:tcBorders>
              <w:top w:val="single" w:sz="8" w:space="0" w:color="000000"/>
              <w:left w:val="single" w:sz="4" w:space="0" w:color="000000"/>
              <w:bottom w:val="single" w:sz="8" w:space="0" w:color="000000"/>
              <w:right w:val="single" w:sz="8" w:space="0" w:color="000000"/>
            </w:tcBorders>
          </w:tcPr>
          <w:p w:rsidR="00BC5BD3" w14:paraId="31DAAB6B" w14:textId="77777777">
            <w:pPr>
              <w:pStyle w:val="TableParagraph"/>
              <w:rPr>
                <w:sz w:val="18"/>
              </w:rPr>
            </w:pPr>
          </w:p>
        </w:tc>
      </w:tr>
      <w:tr w14:paraId="31DAAB70" w14:textId="77777777">
        <w:tblPrEx>
          <w:tblW w:w="0" w:type="auto"/>
          <w:tblInd w:w="370" w:type="dxa"/>
          <w:tblLayout w:type="fixed"/>
          <w:tblCellMar>
            <w:left w:w="0" w:type="dxa"/>
            <w:right w:w="0" w:type="dxa"/>
          </w:tblCellMar>
          <w:tblLook w:val="01E0"/>
        </w:tblPrEx>
        <w:trPr>
          <w:trHeight w:val="253"/>
        </w:trPr>
        <w:tc>
          <w:tcPr>
            <w:tcW w:w="368" w:type="dxa"/>
            <w:vMerge/>
            <w:tcBorders>
              <w:top w:val="nil"/>
              <w:left w:val="single" w:sz="8" w:space="0" w:color="000000"/>
              <w:bottom w:val="single" w:sz="8" w:space="0" w:color="000000"/>
              <w:right w:val="single" w:sz="4" w:space="0" w:color="000000"/>
            </w:tcBorders>
            <w:shd w:val="clear" w:color="auto" w:fill="F1F1F1"/>
          </w:tcPr>
          <w:p w:rsidR="00BC5BD3" w14:paraId="31DAAB6D" w14:textId="77777777">
            <w:pPr>
              <w:rPr>
                <w:sz w:val="2"/>
                <w:szCs w:val="2"/>
              </w:rPr>
            </w:pPr>
          </w:p>
        </w:tc>
        <w:tc>
          <w:tcPr>
            <w:tcW w:w="7727" w:type="dxa"/>
            <w:gridSpan w:val="2"/>
            <w:tcBorders>
              <w:top w:val="single" w:sz="4" w:space="0" w:color="000000"/>
              <w:left w:val="single" w:sz="4" w:space="0" w:color="000000"/>
              <w:bottom w:val="single" w:sz="4" w:space="0" w:color="000000"/>
              <w:right w:val="single" w:sz="4" w:space="0" w:color="000000"/>
            </w:tcBorders>
          </w:tcPr>
          <w:p w:rsidR="00BC5BD3" w14:paraId="31DAAB6E" w14:textId="77777777">
            <w:pPr>
              <w:pStyle w:val="TableParagraph"/>
              <w:spacing w:before="5" w:line="228" w:lineRule="exact"/>
              <w:ind w:left="121"/>
            </w:pPr>
            <w:r>
              <w:t>smartphone</w:t>
            </w:r>
            <w:r>
              <w:rPr>
                <w:spacing w:val="-6"/>
              </w:rPr>
              <w:t xml:space="preserve"> </w:t>
            </w:r>
            <w:r>
              <w:rPr>
                <w:spacing w:val="-4"/>
              </w:rPr>
              <w:t>apps</w:t>
            </w:r>
          </w:p>
        </w:tc>
        <w:tc>
          <w:tcPr>
            <w:tcW w:w="1523" w:type="dxa"/>
            <w:tcBorders>
              <w:top w:val="single" w:sz="8" w:space="0" w:color="000000"/>
              <w:left w:val="single" w:sz="4" w:space="0" w:color="000000"/>
              <w:bottom w:val="single" w:sz="8" w:space="0" w:color="000000"/>
              <w:right w:val="single" w:sz="8" w:space="0" w:color="000000"/>
            </w:tcBorders>
          </w:tcPr>
          <w:p w:rsidR="00BC5BD3" w14:paraId="31DAAB6F" w14:textId="77777777">
            <w:pPr>
              <w:pStyle w:val="TableParagraph"/>
              <w:rPr>
                <w:sz w:val="18"/>
              </w:rPr>
            </w:pPr>
          </w:p>
        </w:tc>
      </w:tr>
      <w:tr w14:paraId="31DAAB74" w14:textId="77777777">
        <w:tblPrEx>
          <w:tblW w:w="0" w:type="auto"/>
          <w:tblInd w:w="370" w:type="dxa"/>
          <w:tblLayout w:type="fixed"/>
          <w:tblCellMar>
            <w:left w:w="0" w:type="dxa"/>
            <w:right w:w="0" w:type="dxa"/>
          </w:tblCellMar>
          <w:tblLook w:val="01E0"/>
        </w:tblPrEx>
        <w:trPr>
          <w:trHeight w:val="253"/>
        </w:trPr>
        <w:tc>
          <w:tcPr>
            <w:tcW w:w="368" w:type="dxa"/>
            <w:vMerge/>
            <w:tcBorders>
              <w:top w:val="nil"/>
              <w:left w:val="single" w:sz="8" w:space="0" w:color="000000"/>
              <w:bottom w:val="single" w:sz="8" w:space="0" w:color="000000"/>
              <w:right w:val="single" w:sz="4" w:space="0" w:color="000000"/>
            </w:tcBorders>
            <w:shd w:val="clear" w:color="auto" w:fill="F1F1F1"/>
          </w:tcPr>
          <w:p w:rsidR="00BC5BD3" w14:paraId="31DAAB71" w14:textId="77777777">
            <w:pPr>
              <w:rPr>
                <w:sz w:val="2"/>
                <w:szCs w:val="2"/>
              </w:rPr>
            </w:pPr>
          </w:p>
        </w:tc>
        <w:tc>
          <w:tcPr>
            <w:tcW w:w="7727" w:type="dxa"/>
            <w:gridSpan w:val="2"/>
            <w:tcBorders>
              <w:top w:val="single" w:sz="4" w:space="0" w:color="000000"/>
              <w:left w:val="single" w:sz="4" w:space="0" w:color="000000"/>
              <w:bottom w:val="single" w:sz="4" w:space="0" w:color="000000"/>
              <w:right w:val="single" w:sz="4" w:space="0" w:color="000000"/>
            </w:tcBorders>
          </w:tcPr>
          <w:p w:rsidR="00BC5BD3" w14:paraId="31DAAB72" w14:textId="77777777">
            <w:pPr>
              <w:pStyle w:val="TableParagraph"/>
              <w:spacing w:before="3" w:line="231" w:lineRule="exact"/>
              <w:ind w:left="121"/>
            </w:pPr>
            <w:r>
              <w:t>internet-enabled</w:t>
            </w:r>
            <w:r>
              <w:rPr>
                <w:spacing w:val="-9"/>
              </w:rPr>
              <w:t xml:space="preserve"> </w:t>
            </w:r>
            <w:r>
              <w:rPr>
                <w:spacing w:val="-2"/>
              </w:rPr>
              <w:t>computers</w:t>
            </w:r>
          </w:p>
        </w:tc>
        <w:tc>
          <w:tcPr>
            <w:tcW w:w="1523" w:type="dxa"/>
            <w:tcBorders>
              <w:top w:val="single" w:sz="8" w:space="0" w:color="000000"/>
              <w:left w:val="single" w:sz="4" w:space="0" w:color="000000"/>
              <w:bottom w:val="single" w:sz="8" w:space="0" w:color="000000"/>
              <w:right w:val="single" w:sz="8" w:space="0" w:color="000000"/>
            </w:tcBorders>
          </w:tcPr>
          <w:p w:rsidR="00BC5BD3" w14:paraId="31DAAB73" w14:textId="77777777">
            <w:pPr>
              <w:pStyle w:val="TableParagraph"/>
              <w:rPr>
                <w:sz w:val="18"/>
              </w:rPr>
            </w:pPr>
          </w:p>
        </w:tc>
      </w:tr>
      <w:tr w14:paraId="31DAAB79" w14:textId="77777777">
        <w:tblPrEx>
          <w:tblW w:w="0" w:type="auto"/>
          <w:tblInd w:w="370" w:type="dxa"/>
          <w:tblLayout w:type="fixed"/>
          <w:tblCellMar>
            <w:left w:w="0" w:type="dxa"/>
            <w:right w:w="0" w:type="dxa"/>
          </w:tblCellMar>
          <w:tblLook w:val="01E0"/>
        </w:tblPrEx>
        <w:trPr>
          <w:trHeight w:val="762"/>
        </w:trPr>
        <w:tc>
          <w:tcPr>
            <w:tcW w:w="368" w:type="dxa"/>
            <w:vMerge/>
            <w:tcBorders>
              <w:top w:val="nil"/>
              <w:left w:val="single" w:sz="8" w:space="0" w:color="000000"/>
              <w:bottom w:val="single" w:sz="8" w:space="0" w:color="000000"/>
              <w:right w:val="single" w:sz="4" w:space="0" w:color="000000"/>
            </w:tcBorders>
            <w:shd w:val="clear" w:color="auto" w:fill="F1F1F1"/>
          </w:tcPr>
          <w:p w:rsidR="00BC5BD3" w14:paraId="31DAAB75" w14:textId="77777777">
            <w:pPr>
              <w:rPr>
                <w:sz w:val="2"/>
                <w:szCs w:val="2"/>
              </w:rPr>
            </w:pPr>
          </w:p>
        </w:tc>
        <w:tc>
          <w:tcPr>
            <w:tcW w:w="7727" w:type="dxa"/>
            <w:gridSpan w:val="2"/>
            <w:tcBorders>
              <w:top w:val="single" w:sz="4" w:space="0" w:color="000000"/>
              <w:left w:val="single" w:sz="4" w:space="0" w:color="000000"/>
              <w:bottom w:val="single" w:sz="8" w:space="0" w:color="F1F1F1"/>
              <w:right w:val="single" w:sz="4" w:space="0" w:color="000000"/>
            </w:tcBorders>
          </w:tcPr>
          <w:p w:rsidR="00BC5BD3" w14:paraId="31DAAB76" w14:textId="77777777">
            <w:pPr>
              <w:pStyle w:val="TableParagraph"/>
              <w:spacing w:before="3"/>
              <w:ind w:left="121" w:right="204"/>
            </w:pPr>
            <w:r>
              <w:t>specialty</w:t>
            </w:r>
            <w:r>
              <w:rPr>
                <w:spacing w:val="-3"/>
              </w:rPr>
              <w:t xml:space="preserve"> </w:t>
            </w:r>
            <w:r>
              <w:t>portals</w:t>
            </w:r>
            <w:r>
              <w:rPr>
                <w:spacing w:val="-3"/>
              </w:rPr>
              <w:t xml:space="preserve"> </w:t>
            </w:r>
            <w:r>
              <w:t>or</w:t>
            </w:r>
            <w:r>
              <w:rPr>
                <w:spacing w:val="-4"/>
              </w:rPr>
              <w:t xml:space="preserve"> </w:t>
            </w:r>
            <w:r>
              <w:t>platforms</w:t>
            </w:r>
            <w:r>
              <w:rPr>
                <w:spacing w:val="-5"/>
              </w:rPr>
              <w:t xml:space="preserve"> </w:t>
            </w:r>
            <w:r>
              <w:t>that</w:t>
            </w:r>
            <w:r>
              <w:rPr>
                <w:spacing w:val="-2"/>
              </w:rPr>
              <w:t xml:space="preserve"> </w:t>
            </w:r>
            <w:r>
              <w:t>enable</w:t>
            </w:r>
            <w:r>
              <w:rPr>
                <w:spacing w:val="-3"/>
              </w:rPr>
              <w:t xml:space="preserve"> </w:t>
            </w:r>
            <w:r>
              <w:t>secure</w:t>
            </w:r>
            <w:r>
              <w:rPr>
                <w:spacing w:val="-5"/>
              </w:rPr>
              <w:t xml:space="preserve"> </w:t>
            </w:r>
            <w:r>
              <w:t>electronic</w:t>
            </w:r>
            <w:r>
              <w:rPr>
                <w:spacing w:val="-5"/>
              </w:rPr>
              <w:t xml:space="preserve"> </w:t>
            </w:r>
            <w:r>
              <w:t>messaging</w:t>
            </w:r>
            <w:r>
              <w:rPr>
                <w:spacing w:val="-6"/>
              </w:rPr>
              <w:t xml:space="preserve"> </w:t>
            </w:r>
            <w:r>
              <w:t>and/or</w:t>
            </w:r>
            <w:r>
              <w:rPr>
                <w:spacing w:val="-5"/>
              </w:rPr>
              <w:t xml:space="preserve"> </w:t>
            </w:r>
            <w:r>
              <w:t>audio or video communication between providers or staff and patients not including</w:t>
            </w:r>
          </w:p>
          <w:p w:rsidR="00BC5BD3" w14:paraId="31DAAB77" w14:textId="77777777">
            <w:pPr>
              <w:pStyle w:val="TableParagraph"/>
              <w:spacing w:before="1" w:line="233" w:lineRule="exact"/>
              <w:ind w:left="121"/>
            </w:pPr>
            <w:r>
              <w:t>EMR/EHR</w:t>
            </w:r>
            <w:r>
              <w:rPr>
                <w:spacing w:val="-4"/>
              </w:rPr>
              <w:t xml:space="preserve"> </w:t>
            </w:r>
            <w:r>
              <w:rPr>
                <w:spacing w:val="-2"/>
              </w:rPr>
              <w:t>systems</w:t>
            </w:r>
          </w:p>
        </w:tc>
        <w:tc>
          <w:tcPr>
            <w:tcW w:w="1523" w:type="dxa"/>
            <w:tcBorders>
              <w:top w:val="single" w:sz="8" w:space="0" w:color="000000"/>
              <w:left w:val="single" w:sz="4" w:space="0" w:color="000000"/>
              <w:bottom w:val="single" w:sz="8" w:space="0" w:color="000000"/>
              <w:right w:val="single" w:sz="8" w:space="0" w:color="000000"/>
            </w:tcBorders>
          </w:tcPr>
          <w:p w:rsidR="00BC5BD3" w14:paraId="31DAAB78" w14:textId="77777777">
            <w:pPr>
              <w:pStyle w:val="TableParagraph"/>
              <w:rPr>
                <w:sz w:val="20"/>
              </w:rPr>
            </w:pPr>
          </w:p>
        </w:tc>
      </w:tr>
      <w:tr w14:paraId="31DAAB7C" w14:textId="77777777">
        <w:tblPrEx>
          <w:tblW w:w="0" w:type="auto"/>
          <w:tblInd w:w="370" w:type="dxa"/>
          <w:tblLayout w:type="fixed"/>
          <w:tblCellMar>
            <w:left w:w="0" w:type="dxa"/>
            <w:right w:w="0" w:type="dxa"/>
          </w:tblCellMar>
          <w:tblLook w:val="01E0"/>
        </w:tblPrEx>
        <w:trPr>
          <w:trHeight w:val="323"/>
        </w:trPr>
        <w:tc>
          <w:tcPr>
            <w:tcW w:w="368" w:type="dxa"/>
            <w:vMerge w:val="restart"/>
            <w:tcBorders>
              <w:top w:val="single" w:sz="8" w:space="0" w:color="000000"/>
              <w:left w:val="single" w:sz="4" w:space="0" w:color="000000"/>
              <w:bottom w:val="single" w:sz="4" w:space="0" w:color="000000"/>
              <w:right w:val="single" w:sz="4" w:space="0" w:color="000000"/>
            </w:tcBorders>
            <w:shd w:val="clear" w:color="auto" w:fill="F1F1F1"/>
          </w:tcPr>
          <w:p w:rsidR="00BC5BD3" w14:paraId="31DAAB7A" w14:textId="77777777">
            <w:pPr>
              <w:pStyle w:val="TableParagraph"/>
              <w:ind w:left="129"/>
              <w:rPr>
                <w:b/>
              </w:rPr>
            </w:pPr>
            <w:r>
              <w:rPr>
                <w:b/>
                <w:spacing w:val="-10"/>
              </w:rPr>
              <w:t>2</w:t>
            </w:r>
          </w:p>
        </w:tc>
        <w:tc>
          <w:tcPr>
            <w:tcW w:w="9250" w:type="dxa"/>
            <w:gridSpan w:val="3"/>
            <w:tcBorders>
              <w:top w:val="single" w:sz="8" w:space="0" w:color="000000"/>
              <w:left w:val="single" w:sz="4" w:space="0" w:color="000000"/>
              <w:bottom w:val="single" w:sz="4" w:space="0" w:color="000000"/>
              <w:right w:val="single" w:sz="4" w:space="0" w:color="000000"/>
            </w:tcBorders>
            <w:shd w:val="clear" w:color="auto" w:fill="F1F1F1"/>
          </w:tcPr>
          <w:p w:rsidR="00BC5BD3" w14:paraId="31DAAB7B" w14:textId="1EE471E5">
            <w:pPr>
              <w:pStyle w:val="TableParagraph"/>
              <w:spacing w:before="34"/>
              <w:ind w:left="21"/>
              <w:jc w:val="center"/>
              <w:rPr>
                <w:b/>
              </w:rPr>
            </w:pPr>
            <w:r>
              <w:rPr>
                <w:b/>
              </w:rPr>
              <w:t>Directly</w:t>
            </w:r>
            <w:r>
              <w:rPr>
                <w:b/>
                <w:spacing w:val="-6"/>
              </w:rPr>
              <w:t xml:space="preserve"> </w:t>
            </w:r>
            <w:r>
              <w:rPr>
                <w:b/>
              </w:rPr>
              <w:t>Served</w:t>
            </w:r>
            <w:r>
              <w:rPr>
                <w:b/>
                <w:spacing w:val="-3"/>
              </w:rPr>
              <w:t xml:space="preserve"> </w:t>
            </w:r>
            <w:r>
              <w:rPr>
                <w:b/>
                <w:spacing w:val="-2"/>
              </w:rPr>
              <w:t>Individuals</w:t>
            </w:r>
            <w:r w:rsidR="00EF6F53">
              <w:rPr>
                <w:b/>
                <w:spacing w:val="-2"/>
              </w:rPr>
              <w:t xml:space="preserve"> (number)</w:t>
            </w:r>
          </w:p>
        </w:tc>
      </w:tr>
      <w:tr w14:paraId="31DAAB7F" w14:textId="77777777">
        <w:tblPrEx>
          <w:tblW w:w="0" w:type="auto"/>
          <w:tblInd w:w="370" w:type="dxa"/>
          <w:tblLayout w:type="fixed"/>
          <w:tblCellMar>
            <w:left w:w="0" w:type="dxa"/>
            <w:right w:w="0" w:type="dxa"/>
          </w:tblCellMar>
          <w:tblLook w:val="01E0"/>
        </w:tblPrEx>
        <w:trPr>
          <w:trHeight w:val="592"/>
        </w:trPr>
        <w:tc>
          <w:tcPr>
            <w:tcW w:w="368" w:type="dxa"/>
            <w:vMerge/>
            <w:tcBorders>
              <w:top w:val="nil"/>
              <w:left w:val="single" w:sz="4" w:space="0" w:color="000000"/>
              <w:bottom w:val="single" w:sz="4" w:space="0" w:color="000000"/>
              <w:right w:val="single" w:sz="4" w:space="0" w:color="000000"/>
            </w:tcBorders>
            <w:shd w:val="clear" w:color="auto" w:fill="F1F1F1"/>
          </w:tcPr>
          <w:p w:rsidR="00BC5BD3" w14:paraId="31DAAB7D" w14:textId="77777777">
            <w:pPr>
              <w:rPr>
                <w:sz w:val="2"/>
                <w:szCs w:val="2"/>
              </w:rPr>
            </w:pPr>
          </w:p>
        </w:tc>
        <w:tc>
          <w:tcPr>
            <w:tcW w:w="9250" w:type="dxa"/>
            <w:gridSpan w:val="3"/>
            <w:tcBorders>
              <w:top w:val="single" w:sz="4" w:space="0" w:color="000000"/>
              <w:left w:val="single" w:sz="4" w:space="0" w:color="000000"/>
              <w:bottom w:val="single" w:sz="4" w:space="0" w:color="000000"/>
              <w:right w:val="single" w:sz="4" w:space="0" w:color="000000"/>
            </w:tcBorders>
          </w:tcPr>
          <w:p w:rsidR="00BC5BD3" w14:paraId="1CB3F8E9" w14:textId="001D1639">
            <w:pPr>
              <w:pStyle w:val="TableParagraph"/>
              <w:spacing w:before="65"/>
              <w:ind w:left="104"/>
              <w:rPr>
                <w:i/>
                <w:sz w:val="20"/>
              </w:rPr>
            </w:pPr>
            <w:r>
              <w:rPr>
                <w:sz w:val="20"/>
              </w:rPr>
              <w:t>Based</w:t>
            </w:r>
            <w:r>
              <w:rPr>
                <w:spacing w:val="-3"/>
                <w:sz w:val="20"/>
              </w:rPr>
              <w:t xml:space="preserve"> </w:t>
            </w:r>
            <w:r>
              <w:rPr>
                <w:sz w:val="20"/>
              </w:rPr>
              <w:t>on</w:t>
            </w:r>
            <w:r>
              <w:rPr>
                <w:spacing w:val="-3"/>
                <w:sz w:val="20"/>
              </w:rPr>
              <w:t xml:space="preserve"> </w:t>
            </w:r>
            <w:r>
              <w:rPr>
                <w:sz w:val="20"/>
              </w:rPr>
              <w:t>the</w:t>
            </w:r>
            <w:r>
              <w:rPr>
                <w:spacing w:val="-3"/>
                <w:sz w:val="20"/>
              </w:rPr>
              <w:t xml:space="preserve"> </w:t>
            </w:r>
            <w:r>
              <w:rPr>
                <w:b/>
                <w:sz w:val="20"/>
              </w:rPr>
              <w:t>telehealth</w:t>
            </w:r>
            <w:r>
              <w:rPr>
                <w:b/>
                <w:spacing w:val="-5"/>
                <w:sz w:val="20"/>
              </w:rPr>
              <w:t xml:space="preserve"> </w:t>
            </w:r>
            <w:r>
              <w:rPr>
                <w:b/>
                <w:sz w:val="20"/>
              </w:rPr>
              <w:t>definition</w:t>
            </w:r>
            <w:r>
              <w:rPr>
                <w:b/>
                <w:spacing w:val="-2"/>
                <w:sz w:val="20"/>
              </w:rPr>
              <w:t xml:space="preserve"> </w:t>
            </w:r>
            <w:r>
              <w:rPr>
                <w:sz w:val="20"/>
              </w:rPr>
              <w:t>please</w:t>
            </w:r>
            <w:r>
              <w:rPr>
                <w:spacing w:val="-4"/>
                <w:sz w:val="20"/>
              </w:rPr>
              <w:t xml:space="preserve"> </w:t>
            </w:r>
            <w:r>
              <w:rPr>
                <w:sz w:val="20"/>
              </w:rPr>
              <w:t>indicate</w:t>
            </w:r>
            <w:r>
              <w:rPr>
                <w:spacing w:val="-4"/>
                <w:sz w:val="20"/>
              </w:rPr>
              <w:t xml:space="preserve"> </w:t>
            </w:r>
            <w:r>
              <w:rPr>
                <w:sz w:val="20"/>
              </w:rPr>
              <w:t>the</w:t>
            </w:r>
            <w:r>
              <w:rPr>
                <w:spacing w:val="-4"/>
                <w:sz w:val="20"/>
              </w:rPr>
              <w:t xml:space="preserve"> </w:t>
            </w:r>
            <w:r>
              <w:rPr>
                <w:sz w:val="20"/>
              </w:rPr>
              <w:t>number</w:t>
            </w:r>
            <w:r>
              <w:rPr>
                <w:spacing w:val="-4"/>
                <w:sz w:val="20"/>
              </w:rPr>
              <w:t xml:space="preserve"> </w:t>
            </w:r>
            <w:r>
              <w:rPr>
                <w:sz w:val="20"/>
              </w:rPr>
              <w:t>of</w:t>
            </w:r>
            <w:r>
              <w:rPr>
                <w:spacing w:val="-4"/>
                <w:sz w:val="20"/>
              </w:rPr>
              <w:t xml:space="preserve"> </w:t>
            </w:r>
            <w:r w:rsidR="004D183A">
              <w:rPr>
                <w:sz w:val="20"/>
              </w:rPr>
              <w:t>unduplicated patients receiving care via teleh</w:t>
            </w:r>
            <w:r w:rsidR="00254E93">
              <w:rPr>
                <w:sz w:val="20"/>
              </w:rPr>
              <w:t>ealth</w:t>
            </w:r>
            <w:r>
              <w:rPr>
                <w:b/>
                <w:sz w:val="20"/>
              </w:rPr>
              <w:t>.</w:t>
            </w:r>
            <w:r>
              <w:rPr>
                <w:b/>
                <w:spacing w:val="-2"/>
                <w:sz w:val="20"/>
              </w:rPr>
              <w:t xml:space="preserve"> </w:t>
            </w:r>
            <w:r>
              <w:rPr>
                <w:i/>
                <w:sz w:val="20"/>
              </w:rPr>
              <w:t>*Note</w:t>
            </w:r>
            <w:r>
              <w:rPr>
                <w:i/>
                <w:spacing w:val="-4"/>
                <w:sz w:val="20"/>
              </w:rPr>
              <w:t xml:space="preserve"> </w:t>
            </w:r>
            <w:r>
              <w:rPr>
                <w:i/>
                <w:sz w:val="20"/>
              </w:rPr>
              <w:t>individuals who view a website or webinar should only be counted if they meet the definition of directly served.</w:t>
            </w:r>
          </w:p>
          <w:p w:rsidR="00EF6F53" w14:paraId="0D1E308E" w14:textId="77777777">
            <w:pPr>
              <w:pStyle w:val="TableParagraph"/>
              <w:spacing w:before="65"/>
              <w:ind w:left="104"/>
              <w:rPr>
                <w:i/>
                <w:sz w:val="20"/>
              </w:rPr>
            </w:pPr>
          </w:p>
          <w:p w:rsidR="00EF6F53" w14:paraId="31DAAB7E" w14:textId="77777777">
            <w:pPr>
              <w:pStyle w:val="TableParagraph"/>
              <w:spacing w:before="65"/>
              <w:ind w:left="104"/>
              <w:rPr>
                <w:i/>
                <w:sz w:val="20"/>
              </w:rPr>
            </w:pPr>
          </w:p>
        </w:tc>
      </w:tr>
      <w:tr w14:paraId="31DAAB83" w14:textId="77777777">
        <w:tblPrEx>
          <w:tblW w:w="0" w:type="auto"/>
          <w:tblInd w:w="370" w:type="dxa"/>
          <w:tblLayout w:type="fixed"/>
          <w:tblCellMar>
            <w:left w:w="0" w:type="dxa"/>
            <w:right w:w="0" w:type="dxa"/>
          </w:tblCellMar>
          <w:tblLook w:val="01E0"/>
        </w:tblPrEx>
        <w:trPr>
          <w:trHeight w:val="254"/>
        </w:trPr>
        <w:tc>
          <w:tcPr>
            <w:tcW w:w="368" w:type="dxa"/>
            <w:vMerge/>
            <w:tcBorders>
              <w:top w:val="nil"/>
              <w:left w:val="single" w:sz="4" w:space="0" w:color="000000"/>
              <w:bottom w:val="single" w:sz="4" w:space="0" w:color="000000"/>
              <w:right w:val="single" w:sz="4" w:space="0" w:color="000000"/>
            </w:tcBorders>
            <w:shd w:val="clear" w:color="auto" w:fill="F1F1F1"/>
          </w:tcPr>
          <w:p w:rsidR="00BC5BD3" w14:paraId="31DAAB80" w14:textId="77777777">
            <w:pPr>
              <w:rPr>
                <w:sz w:val="2"/>
                <w:szCs w:val="2"/>
              </w:rPr>
            </w:pPr>
          </w:p>
        </w:tc>
        <w:tc>
          <w:tcPr>
            <w:tcW w:w="4669" w:type="dxa"/>
            <w:tcBorders>
              <w:top w:val="single" w:sz="4" w:space="0" w:color="000000"/>
              <w:left w:val="single" w:sz="4" w:space="0" w:color="000000"/>
              <w:bottom w:val="single" w:sz="4" w:space="0" w:color="000000"/>
              <w:right w:val="single" w:sz="4" w:space="0" w:color="000000"/>
            </w:tcBorders>
            <w:shd w:val="clear" w:color="auto" w:fill="F1F1F1"/>
          </w:tcPr>
          <w:p w:rsidR="00BC5BD3" w14:paraId="31DAAB81" w14:textId="0A8B0804">
            <w:pPr>
              <w:pStyle w:val="TableParagraph"/>
              <w:spacing w:line="234" w:lineRule="exact"/>
              <w:ind w:left="11"/>
              <w:jc w:val="center"/>
              <w:rPr>
                <w:b/>
              </w:rPr>
            </w:pPr>
            <w:r>
              <w:rPr>
                <w:b/>
              </w:rPr>
              <w:t>Remote</w:t>
            </w:r>
            <w:r>
              <w:rPr>
                <w:b/>
                <w:spacing w:val="-5"/>
              </w:rPr>
              <w:t xml:space="preserve"> </w:t>
            </w:r>
            <w:r>
              <w:rPr>
                <w:b/>
              </w:rPr>
              <w:t>clinical</w:t>
            </w:r>
            <w:r>
              <w:rPr>
                <w:b/>
                <w:spacing w:val="-4"/>
              </w:rPr>
              <w:t xml:space="preserve"> </w:t>
            </w:r>
            <w:r>
              <w:rPr>
                <w:b/>
              </w:rPr>
              <w:t>services</w:t>
            </w:r>
            <w:r w:rsidR="0071391D">
              <w:rPr>
                <w:b/>
              </w:rPr>
              <w:t>*</w:t>
            </w:r>
            <w:r>
              <w:rPr>
                <w:b/>
                <w:spacing w:val="-4"/>
              </w:rPr>
              <w:t xml:space="preserve"> </w:t>
            </w:r>
            <w:r>
              <w:rPr>
                <w:b/>
                <w:spacing w:val="-2"/>
              </w:rPr>
              <w:t>(number</w:t>
            </w:r>
            <w:r w:rsidR="00785369">
              <w:rPr>
                <w:b/>
                <w:spacing w:val="-2"/>
              </w:rPr>
              <w:t xml:space="preserve"> of encounters</w:t>
            </w:r>
            <w:r>
              <w:rPr>
                <w:b/>
                <w:spacing w:val="-2"/>
              </w:rPr>
              <w:t>)</w:t>
            </w:r>
          </w:p>
        </w:tc>
        <w:tc>
          <w:tcPr>
            <w:tcW w:w="4581" w:type="dxa"/>
            <w:gridSpan w:val="2"/>
            <w:tcBorders>
              <w:top w:val="single" w:sz="4" w:space="0" w:color="000000"/>
              <w:left w:val="single" w:sz="4" w:space="0" w:color="000000"/>
              <w:bottom w:val="single" w:sz="4" w:space="0" w:color="000000"/>
              <w:right w:val="single" w:sz="4" w:space="0" w:color="000000"/>
            </w:tcBorders>
            <w:shd w:val="clear" w:color="auto" w:fill="F1F1F1"/>
          </w:tcPr>
          <w:p w:rsidR="00BC5BD3" w14:paraId="31DAAB82" w14:textId="00FF4689">
            <w:pPr>
              <w:pStyle w:val="TableParagraph"/>
              <w:spacing w:line="234" w:lineRule="exact"/>
              <w:ind w:left="440"/>
              <w:rPr>
                <w:b/>
              </w:rPr>
            </w:pPr>
            <w:r>
              <w:rPr>
                <w:b/>
              </w:rPr>
              <w:t>Remote</w:t>
            </w:r>
            <w:r>
              <w:rPr>
                <w:b/>
                <w:spacing w:val="-5"/>
              </w:rPr>
              <w:t xml:space="preserve"> </w:t>
            </w:r>
            <w:r>
              <w:rPr>
                <w:b/>
              </w:rPr>
              <w:t>non-clinical</w:t>
            </w:r>
            <w:r>
              <w:rPr>
                <w:b/>
                <w:spacing w:val="-7"/>
              </w:rPr>
              <w:t xml:space="preserve"> </w:t>
            </w:r>
            <w:r>
              <w:rPr>
                <w:b/>
              </w:rPr>
              <w:t>services*</w:t>
            </w:r>
            <w:r>
              <w:rPr>
                <w:b/>
                <w:spacing w:val="-4"/>
              </w:rPr>
              <w:t xml:space="preserve"> </w:t>
            </w:r>
            <w:r>
              <w:rPr>
                <w:b/>
                <w:spacing w:val="-2"/>
              </w:rPr>
              <w:t>(number</w:t>
            </w:r>
            <w:r w:rsidR="00785369">
              <w:rPr>
                <w:b/>
                <w:spacing w:val="-2"/>
              </w:rPr>
              <w:t xml:space="preserve"> of encounters</w:t>
            </w:r>
            <w:r>
              <w:rPr>
                <w:b/>
                <w:spacing w:val="-2"/>
              </w:rPr>
              <w:t>)</w:t>
            </w:r>
          </w:p>
        </w:tc>
      </w:tr>
      <w:tr w14:paraId="31DAAB87" w14:textId="77777777">
        <w:tblPrEx>
          <w:tblW w:w="0" w:type="auto"/>
          <w:tblInd w:w="370" w:type="dxa"/>
          <w:tblLayout w:type="fixed"/>
          <w:tblCellMar>
            <w:left w:w="0" w:type="dxa"/>
            <w:right w:w="0" w:type="dxa"/>
          </w:tblCellMar>
          <w:tblLook w:val="01E0"/>
        </w:tblPrEx>
        <w:trPr>
          <w:trHeight w:val="448"/>
        </w:trPr>
        <w:tc>
          <w:tcPr>
            <w:tcW w:w="368" w:type="dxa"/>
            <w:vMerge/>
            <w:tcBorders>
              <w:top w:val="nil"/>
              <w:left w:val="single" w:sz="4" w:space="0" w:color="000000"/>
              <w:bottom w:val="single" w:sz="4" w:space="0" w:color="000000"/>
              <w:right w:val="single" w:sz="4" w:space="0" w:color="000000"/>
            </w:tcBorders>
            <w:shd w:val="clear" w:color="auto" w:fill="F1F1F1"/>
          </w:tcPr>
          <w:p w:rsidR="00BC5BD3" w14:paraId="31DAAB84" w14:textId="77777777">
            <w:pPr>
              <w:rPr>
                <w:sz w:val="2"/>
                <w:szCs w:val="2"/>
              </w:rPr>
            </w:pPr>
          </w:p>
        </w:tc>
        <w:tc>
          <w:tcPr>
            <w:tcW w:w="4669" w:type="dxa"/>
            <w:tcBorders>
              <w:top w:val="single" w:sz="4" w:space="0" w:color="000000"/>
              <w:left w:val="single" w:sz="4" w:space="0" w:color="000000"/>
              <w:bottom w:val="single" w:sz="4" w:space="0" w:color="000000"/>
              <w:right w:val="single" w:sz="4" w:space="0" w:color="000000"/>
            </w:tcBorders>
          </w:tcPr>
          <w:p w:rsidR="00BC5BD3" w14:paraId="31DAAB85" w14:textId="4966976C">
            <w:pPr>
              <w:pStyle w:val="TableParagraph"/>
              <w:rPr>
                <w:sz w:val="20"/>
              </w:rPr>
            </w:pPr>
          </w:p>
        </w:tc>
        <w:tc>
          <w:tcPr>
            <w:tcW w:w="4581" w:type="dxa"/>
            <w:gridSpan w:val="2"/>
            <w:tcBorders>
              <w:top w:val="single" w:sz="4" w:space="0" w:color="000000"/>
              <w:left w:val="single" w:sz="4" w:space="0" w:color="000000"/>
              <w:bottom w:val="single" w:sz="4" w:space="0" w:color="000000"/>
              <w:right w:val="single" w:sz="4" w:space="0" w:color="000000"/>
            </w:tcBorders>
          </w:tcPr>
          <w:p w:rsidR="00BC5BD3" w14:paraId="31DAAB86" w14:textId="77777777">
            <w:pPr>
              <w:pStyle w:val="TableParagraph"/>
              <w:rPr>
                <w:sz w:val="20"/>
              </w:rPr>
            </w:pPr>
          </w:p>
        </w:tc>
      </w:tr>
      <w:tr w14:paraId="31DAAB8A" w14:textId="77777777">
        <w:tblPrEx>
          <w:tblW w:w="0" w:type="auto"/>
          <w:tblInd w:w="370" w:type="dxa"/>
          <w:tblLayout w:type="fixed"/>
          <w:tblCellMar>
            <w:left w:w="0" w:type="dxa"/>
            <w:right w:w="0" w:type="dxa"/>
          </w:tblCellMar>
          <w:tblLook w:val="01E0"/>
        </w:tblPrEx>
        <w:trPr>
          <w:trHeight w:val="287"/>
        </w:trPr>
        <w:tc>
          <w:tcPr>
            <w:tcW w:w="368" w:type="dxa"/>
            <w:vMerge w:val="restart"/>
            <w:tcBorders>
              <w:top w:val="single" w:sz="4" w:space="0" w:color="000000"/>
              <w:left w:val="single" w:sz="4" w:space="0" w:color="000000"/>
              <w:bottom w:val="single" w:sz="4" w:space="0" w:color="000000"/>
              <w:right w:val="single" w:sz="4" w:space="0" w:color="000000"/>
            </w:tcBorders>
            <w:shd w:val="clear" w:color="auto" w:fill="F1F1F1"/>
          </w:tcPr>
          <w:p w:rsidR="00BC5BD3" w14:paraId="31DAAB88" w14:textId="77777777">
            <w:pPr>
              <w:pStyle w:val="TableParagraph"/>
              <w:spacing w:line="251" w:lineRule="exact"/>
              <w:ind w:left="129"/>
              <w:rPr>
                <w:b/>
              </w:rPr>
            </w:pPr>
            <w:r>
              <w:rPr>
                <w:b/>
                <w:spacing w:val="-10"/>
              </w:rPr>
              <w:t>3</w:t>
            </w:r>
          </w:p>
        </w:tc>
        <w:tc>
          <w:tcPr>
            <w:tcW w:w="9250" w:type="dxa"/>
            <w:gridSpan w:val="3"/>
            <w:tcBorders>
              <w:top w:val="single" w:sz="4" w:space="0" w:color="000000"/>
              <w:left w:val="single" w:sz="4" w:space="0" w:color="000000"/>
              <w:bottom w:val="single" w:sz="4" w:space="0" w:color="000000"/>
              <w:right w:val="single" w:sz="4" w:space="0" w:color="000000"/>
            </w:tcBorders>
            <w:shd w:val="clear" w:color="auto" w:fill="F1F1F1"/>
          </w:tcPr>
          <w:p w:rsidR="00BC5BD3" w14:paraId="31DAAB89" w14:textId="77777777">
            <w:pPr>
              <w:pStyle w:val="TableParagraph"/>
              <w:spacing w:before="15" w:line="252" w:lineRule="exact"/>
              <w:ind w:left="21" w:right="7"/>
              <w:jc w:val="center"/>
              <w:rPr>
                <w:b/>
              </w:rPr>
            </w:pPr>
            <w:r>
              <w:rPr>
                <w:b/>
              </w:rPr>
              <w:t>Telehealth</w:t>
            </w:r>
            <w:r>
              <w:rPr>
                <w:b/>
                <w:spacing w:val="-4"/>
              </w:rPr>
              <w:t xml:space="preserve"> </w:t>
            </w:r>
            <w:r>
              <w:rPr>
                <w:b/>
                <w:spacing w:val="-2"/>
              </w:rPr>
              <w:t>Activities</w:t>
            </w:r>
          </w:p>
        </w:tc>
      </w:tr>
      <w:tr w14:paraId="31DAAB8D" w14:textId="77777777">
        <w:tblPrEx>
          <w:tblW w:w="0" w:type="auto"/>
          <w:tblInd w:w="370" w:type="dxa"/>
          <w:tblLayout w:type="fixed"/>
          <w:tblCellMar>
            <w:left w:w="0" w:type="dxa"/>
            <w:right w:w="0" w:type="dxa"/>
          </w:tblCellMar>
          <w:tblLook w:val="01E0"/>
        </w:tblPrEx>
        <w:trPr>
          <w:trHeight w:val="609"/>
        </w:trPr>
        <w:tc>
          <w:tcPr>
            <w:tcW w:w="368" w:type="dxa"/>
            <w:vMerge/>
            <w:tcBorders>
              <w:top w:val="nil"/>
              <w:left w:val="single" w:sz="4" w:space="0" w:color="000000"/>
              <w:bottom w:val="single" w:sz="4" w:space="0" w:color="000000"/>
              <w:right w:val="single" w:sz="4" w:space="0" w:color="000000"/>
            </w:tcBorders>
            <w:shd w:val="clear" w:color="auto" w:fill="F1F1F1"/>
          </w:tcPr>
          <w:p w:rsidR="00BC5BD3" w14:paraId="31DAAB8B" w14:textId="77777777">
            <w:pPr>
              <w:rPr>
                <w:sz w:val="2"/>
                <w:szCs w:val="2"/>
              </w:rPr>
            </w:pPr>
          </w:p>
        </w:tc>
        <w:tc>
          <w:tcPr>
            <w:tcW w:w="9250" w:type="dxa"/>
            <w:gridSpan w:val="3"/>
            <w:tcBorders>
              <w:top w:val="single" w:sz="4" w:space="0" w:color="000000"/>
              <w:left w:val="single" w:sz="4" w:space="0" w:color="000000"/>
              <w:bottom w:val="single" w:sz="4" w:space="0" w:color="000000"/>
              <w:right w:val="single" w:sz="4" w:space="0" w:color="000000"/>
            </w:tcBorders>
          </w:tcPr>
          <w:p w:rsidR="00BC5BD3" w14:paraId="31DAAB8C" w14:textId="77777777">
            <w:pPr>
              <w:pStyle w:val="TableParagraph"/>
              <w:spacing w:before="74"/>
              <w:ind w:left="104" w:right="2303"/>
              <w:rPr>
                <w:sz w:val="20"/>
              </w:rPr>
            </w:pPr>
            <w:r>
              <w:rPr>
                <w:sz w:val="20"/>
              </w:rPr>
              <w:t>Please</w:t>
            </w:r>
            <w:r>
              <w:rPr>
                <w:spacing w:val="-5"/>
                <w:sz w:val="20"/>
              </w:rPr>
              <w:t xml:space="preserve"> </w:t>
            </w:r>
            <w:r>
              <w:rPr>
                <w:sz w:val="20"/>
              </w:rPr>
              <w:t>provide</w:t>
            </w:r>
            <w:r>
              <w:rPr>
                <w:spacing w:val="-4"/>
                <w:sz w:val="20"/>
              </w:rPr>
              <w:t xml:space="preserve"> </w:t>
            </w:r>
            <w:r>
              <w:rPr>
                <w:sz w:val="20"/>
              </w:rPr>
              <w:t>selection</w:t>
            </w:r>
            <w:r>
              <w:rPr>
                <w:spacing w:val="-4"/>
                <w:sz w:val="20"/>
              </w:rPr>
              <w:t xml:space="preserve"> </w:t>
            </w:r>
            <w:r>
              <w:rPr>
                <w:sz w:val="20"/>
              </w:rPr>
              <w:t>responses</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telehealth</w:t>
            </w:r>
            <w:r>
              <w:rPr>
                <w:spacing w:val="-4"/>
                <w:sz w:val="20"/>
              </w:rPr>
              <w:t xml:space="preserve"> </w:t>
            </w:r>
            <w:r>
              <w:rPr>
                <w:sz w:val="20"/>
              </w:rPr>
              <w:t>activities</w:t>
            </w:r>
            <w:r>
              <w:rPr>
                <w:spacing w:val="-5"/>
                <w:sz w:val="20"/>
              </w:rPr>
              <w:t xml:space="preserve"> </w:t>
            </w:r>
            <w:r>
              <w:rPr>
                <w:sz w:val="20"/>
              </w:rPr>
              <w:t>indicated</w:t>
            </w:r>
            <w:r>
              <w:rPr>
                <w:spacing w:val="-4"/>
                <w:sz w:val="20"/>
              </w:rPr>
              <w:t xml:space="preserve"> </w:t>
            </w:r>
            <w:r>
              <w:rPr>
                <w:sz w:val="20"/>
              </w:rPr>
              <w:t>above</w:t>
            </w:r>
            <w:r>
              <w:rPr>
                <w:spacing w:val="-6"/>
                <w:sz w:val="20"/>
              </w:rPr>
              <w:t xml:space="preserve"> </w:t>
            </w:r>
            <w:r>
              <w:rPr>
                <w:sz w:val="20"/>
              </w:rPr>
              <w:t>for each of the following items:</w:t>
            </w:r>
          </w:p>
        </w:tc>
      </w:tr>
      <w:tr w14:paraId="31DAAB91" w14:textId="77777777">
        <w:tblPrEx>
          <w:tblW w:w="0" w:type="auto"/>
          <w:tblInd w:w="370" w:type="dxa"/>
          <w:tblLayout w:type="fixed"/>
          <w:tblCellMar>
            <w:left w:w="0" w:type="dxa"/>
            <w:right w:w="0" w:type="dxa"/>
          </w:tblCellMar>
          <w:tblLook w:val="01E0"/>
        </w:tblPrEx>
        <w:trPr>
          <w:trHeight w:val="359"/>
        </w:trPr>
        <w:tc>
          <w:tcPr>
            <w:tcW w:w="368" w:type="dxa"/>
            <w:vMerge/>
            <w:tcBorders>
              <w:top w:val="nil"/>
              <w:left w:val="single" w:sz="4" w:space="0" w:color="000000"/>
              <w:bottom w:val="single" w:sz="4" w:space="0" w:color="000000"/>
              <w:right w:val="single" w:sz="4" w:space="0" w:color="000000"/>
            </w:tcBorders>
            <w:shd w:val="clear" w:color="auto" w:fill="F1F1F1"/>
          </w:tcPr>
          <w:p w:rsidR="00BC5BD3" w14:paraId="31DAAB8E" w14:textId="77777777">
            <w:pPr>
              <w:rPr>
                <w:sz w:val="2"/>
                <w:szCs w:val="2"/>
              </w:rPr>
            </w:pPr>
          </w:p>
        </w:tc>
        <w:tc>
          <w:tcPr>
            <w:tcW w:w="4669" w:type="dxa"/>
            <w:tcBorders>
              <w:top w:val="single" w:sz="4" w:space="0" w:color="000000"/>
              <w:left w:val="single" w:sz="4" w:space="0" w:color="000000"/>
              <w:bottom w:val="single" w:sz="4" w:space="0" w:color="000000"/>
              <w:right w:val="single" w:sz="4" w:space="0" w:color="000000"/>
            </w:tcBorders>
            <w:shd w:val="clear" w:color="auto" w:fill="F1F1F1"/>
          </w:tcPr>
          <w:p w:rsidR="00BC5BD3" w14:paraId="31DAAB8F" w14:textId="77777777">
            <w:pPr>
              <w:pStyle w:val="TableParagraph"/>
              <w:spacing w:before="53"/>
              <w:ind w:left="11"/>
              <w:jc w:val="center"/>
              <w:rPr>
                <w:b/>
              </w:rPr>
            </w:pPr>
            <w:r>
              <w:rPr>
                <w:b/>
              </w:rPr>
              <w:t>Select</w:t>
            </w:r>
            <w:r>
              <w:rPr>
                <w:b/>
                <w:spacing w:val="-3"/>
              </w:rPr>
              <w:t xml:space="preserve"> </w:t>
            </w:r>
            <w:r>
              <w:rPr>
                <w:b/>
              </w:rPr>
              <w:t>box</w:t>
            </w:r>
            <w:r>
              <w:rPr>
                <w:b/>
                <w:spacing w:val="-4"/>
              </w:rPr>
              <w:t xml:space="preserve"> </w:t>
            </w:r>
            <w:r>
              <w:rPr>
                <w:b/>
              </w:rPr>
              <w:t>(Select</w:t>
            </w:r>
            <w:r>
              <w:rPr>
                <w:b/>
                <w:spacing w:val="-3"/>
              </w:rPr>
              <w:t xml:space="preserve"> </w:t>
            </w:r>
            <w:r>
              <w:rPr>
                <w:b/>
              </w:rPr>
              <w:t>all</w:t>
            </w:r>
            <w:r>
              <w:rPr>
                <w:b/>
                <w:spacing w:val="-4"/>
              </w:rPr>
              <w:t xml:space="preserve"> </w:t>
            </w:r>
            <w:r>
              <w:rPr>
                <w:b/>
              </w:rPr>
              <w:t>that</w:t>
            </w:r>
            <w:r>
              <w:rPr>
                <w:b/>
                <w:spacing w:val="-3"/>
              </w:rPr>
              <w:t xml:space="preserve"> </w:t>
            </w:r>
            <w:r>
              <w:rPr>
                <w:b/>
                <w:spacing w:val="-2"/>
              </w:rPr>
              <w:t>apply)</w:t>
            </w:r>
          </w:p>
        </w:tc>
        <w:tc>
          <w:tcPr>
            <w:tcW w:w="4581" w:type="dxa"/>
            <w:gridSpan w:val="2"/>
            <w:tcBorders>
              <w:top w:val="single" w:sz="4" w:space="0" w:color="000000"/>
              <w:left w:val="single" w:sz="4" w:space="0" w:color="000000"/>
              <w:bottom w:val="single" w:sz="4" w:space="0" w:color="000000"/>
              <w:right w:val="single" w:sz="4" w:space="0" w:color="000000"/>
            </w:tcBorders>
            <w:shd w:val="clear" w:color="auto" w:fill="F1F1F1"/>
          </w:tcPr>
          <w:p w:rsidR="00BC5BD3" w14:paraId="31DAAB90" w14:textId="77777777">
            <w:pPr>
              <w:pStyle w:val="TableParagraph"/>
              <w:spacing w:before="53"/>
              <w:ind w:left="25"/>
              <w:jc w:val="center"/>
              <w:rPr>
                <w:b/>
              </w:rPr>
            </w:pPr>
            <w:r>
              <w:rPr>
                <w:b/>
              </w:rPr>
              <w:t>If</w:t>
            </w:r>
            <w:r>
              <w:rPr>
                <w:b/>
                <w:spacing w:val="1"/>
              </w:rPr>
              <w:t xml:space="preserve"> </w:t>
            </w:r>
            <w:r>
              <w:rPr>
                <w:b/>
                <w:spacing w:val="-2"/>
              </w:rPr>
              <w:t>checked…</w:t>
            </w:r>
          </w:p>
        </w:tc>
      </w:tr>
      <w:tr w14:paraId="31DAAB96" w14:textId="77777777">
        <w:tblPrEx>
          <w:tblW w:w="0" w:type="auto"/>
          <w:tblInd w:w="370" w:type="dxa"/>
          <w:tblLayout w:type="fixed"/>
          <w:tblCellMar>
            <w:left w:w="0" w:type="dxa"/>
            <w:right w:w="0" w:type="dxa"/>
          </w:tblCellMar>
          <w:tblLook w:val="01E0"/>
        </w:tblPrEx>
        <w:trPr>
          <w:trHeight w:val="792"/>
        </w:trPr>
        <w:tc>
          <w:tcPr>
            <w:tcW w:w="368" w:type="dxa"/>
            <w:vMerge/>
            <w:tcBorders>
              <w:top w:val="nil"/>
              <w:left w:val="single" w:sz="4" w:space="0" w:color="000000"/>
              <w:bottom w:val="single" w:sz="4" w:space="0" w:color="000000"/>
              <w:right w:val="single" w:sz="4" w:space="0" w:color="000000"/>
            </w:tcBorders>
            <w:shd w:val="clear" w:color="auto" w:fill="F1F1F1"/>
          </w:tcPr>
          <w:p w:rsidR="00BC5BD3" w14:paraId="31DAAB92" w14:textId="77777777">
            <w:pPr>
              <w:rPr>
                <w:sz w:val="2"/>
                <w:szCs w:val="2"/>
              </w:rPr>
            </w:pPr>
          </w:p>
        </w:tc>
        <w:tc>
          <w:tcPr>
            <w:tcW w:w="4669" w:type="dxa"/>
            <w:tcBorders>
              <w:top w:val="single" w:sz="4" w:space="0" w:color="000000"/>
              <w:left w:val="single" w:sz="4" w:space="0" w:color="000000"/>
              <w:bottom w:val="single" w:sz="4" w:space="0" w:color="000000"/>
              <w:right w:val="single" w:sz="4" w:space="0" w:color="000000"/>
            </w:tcBorders>
          </w:tcPr>
          <w:p w:rsidR="00BC5BD3" w14:paraId="31DAAB93" w14:textId="77777777">
            <w:pPr>
              <w:pStyle w:val="TableParagraph"/>
              <w:spacing w:before="51" w:line="252" w:lineRule="auto"/>
              <w:ind w:left="555" w:hanging="360"/>
            </w:pPr>
            <w:r>
              <w:rPr>
                <w:rFonts w:ascii="Wingdings" w:hAnsi="Wingdings"/>
              </w:rPr>
              <w:sym w:font="Wingdings" w:char="F06F"/>
            </w:r>
            <w:r>
              <w:rPr>
                <w:spacing w:val="80"/>
              </w:rPr>
              <w:t xml:space="preserve"> </w:t>
            </w:r>
            <w:r>
              <w:t>Increase</w:t>
            </w:r>
            <w:r>
              <w:rPr>
                <w:spacing w:val="-6"/>
              </w:rPr>
              <w:t xml:space="preserve"> </w:t>
            </w:r>
            <w:r>
              <w:t>billable</w:t>
            </w:r>
            <w:r>
              <w:rPr>
                <w:spacing w:val="-6"/>
              </w:rPr>
              <w:t xml:space="preserve"> </w:t>
            </w:r>
            <w:r>
              <w:t>services</w:t>
            </w:r>
            <w:r>
              <w:rPr>
                <w:spacing w:val="-6"/>
              </w:rPr>
              <w:t xml:space="preserve"> </w:t>
            </w:r>
            <w:r>
              <w:t>and</w:t>
            </w:r>
            <w:r>
              <w:rPr>
                <w:spacing w:val="-6"/>
              </w:rPr>
              <w:t xml:space="preserve"> </w:t>
            </w:r>
            <w:r>
              <w:t xml:space="preserve">organizational </w:t>
            </w:r>
            <w:r>
              <w:rPr>
                <w:spacing w:val="-2"/>
              </w:rPr>
              <w:t>sustainability.</w:t>
            </w:r>
          </w:p>
        </w:tc>
        <w:tc>
          <w:tcPr>
            <w:tcW w:w="4581" w:type="dxa"/>
            <w:gridSpan w:val="2"/>
            <w:tcBorders>
              <w:top w:val="single" w:sz="4" w:space="0" w:color="000000"/>
              <w:left w:val="single" w:sz="4" w:space="0" w:color="000000"/>
              <w:bottom w:val="single" w:sz="4" w:space="0" w:color="000000"/>
              <w:right w:val="single" w:sz="4" w:space="0" w:color="000000"/>
            </w:tcBorders>
          </w:tcPr>
          <w:p w:rsidR="00BC5BD3" w14:paraId="31DAAB94" w14:textId="77777777">
            <w:pPr>
              <w:pStyle w:val="TableParagraph"/>
              <w:spacing w:before="51"/>
              <w:rPr>
                <w:sz w:val="20"/>
              </w:rPr>
            </w:pPr>
          </w:p>
          <w:p w:rsidR="00BC5BD3" w14:paraId="31DAAB95" w14:textId="77777777">
            <w:pPr>
              <w:pStyle w:val="TableParagraph"/>
              <w:ind w:left="114"/>
              <w:rPr>
                <w:sz w:val="20"/>
              </w:rPr>
            </w:pPr>
            <w:r>
              <w:rPr>
                <w:sz w:val="20"/>
              </w:rPr>
              <w:t>Indicate</w:t>
            </w:r>
            <w:r>
              <w:rPr>
                <w:spacing w:val="-4"/>
                <w:sz w:val="20"/>
              </w:rPr>
              <w:t xml:space="preserve"> </w:t>
            </w:r>
            <w:r>
              <w:rPr>
                <w:sz w:val="20"/>
              </w:rPr>
              <w:t>the</w:t>
            </w:r>
            <w:r>
              <w:rPr>
                <w:spacing w:val="-4"/>
                <w:sz w:val="20"/>
              </w:rPr>
              <w:t xml:space="preserve"> </w:t>
            </w:r>
            <w:r>
              <w:rPr>
                <w:sz w:val="20"/>
              </w:rPr>
              <w:t>amount</w:t>
            </w:r>
            <w:r>
              <w:rPr>
                <w:spacing w:val="-6"/>
                <w:sz w:val="20"/>
              </w:rPr>
              <w:t xml:space="preserve"> </w:t>
            </w:r>
            <w:r>
              <w:rPr>
                <w:sz w:val="20"/>
              </w:rPr>
              <w:t>billed</w:t>
            </w:r>
            <w:r>
              <w:rPr>
                <w:spacing w:val="-3"/>
                <w:sz w:val="20"/>
              </w:rPr>
              <w:t xml:space="preserve"> </w:t>
            </w:r>
            <w:r>
              <w:rPr>
                <w:sz w:val="20"/>
              </w:rPr>
              <w:t>per</w:t>
            </w:r>
            <w:r>
              <w:rPr>
                <w:spacing w:val="-5"/>
                <w:sz w:val="20"/>
              </w:rPr>
              <w:t xml:space="preserve"> </w:t>
            </w:r>
            <w:r>
              <w:rPr>
                <w:sz w:val="20"/>
              </w:rPr>
              <w:t>program</w:t>
            </w:r>
            <w:r>
              <w:rPr>
                <w:spacing w:val="-2"/>
                <w:sz w:val="20"/>
              </w:rPr>
              <w:t xml:space="preserve"> </w:t>
            </w:r>
            <w:r>
              <w:rPr>
                <w:spacing w:val="-4"/>
                <w:sz w:val="20"/>
              </w:rPr>
              <w:t>year</w:t>
            </w:r>
          </w:p>
        </w:tc>
      </w:tr>
      <w:tr w14:paraId="31DAAB9C" w14:textId="77777777">
        <w:tblPrEx>
          <w:tblW w:w="0" w:type="auto"/>
          <w:tblInd w:w="370" w:type="dxa"/>
          <w:tblLayout w:type="fixed"/>
          <w:tblCellMar>
            <w:left w:w="0" w:type="dxa"/>
            <w:right w:w="0" w:type="dxa"/>
          </w:tblCellMar>
          <w:tblLook w:val="01E0"/>
        </w:tblPrEx>
        <w:trPr>
          <w:trHeight w:val="1302"/>
        </w:trPr>
        <w:tc>
          <w:tcPr>
            <w:tcW w:w="368" w:type="dxa"/>
            <w:vMerge/>
            <w:tcBorders>
              <w:top w:val="nil"/>
              <w:left w:val="single" w:sz="4" w:space="0" w:color="000000"/>
              <w:bottom w:val="single" w:sz="4" w:space="0" w:color="000000"/>
              <w:right w:val="single" w:sz="4" w:space="0" w:color="000000"/>
            </w:tcBorders>
            <w:shd w:val="clear" w:color="auto" w:fill="F1F1F1"/>
          </w:tcPr>
          <w:p w:rsidR="00BC5BD3" w14:paraId="31DAAB97" w14:textId="77777777">
            <w:pPr>
              <w:rPr>
                <w:sz w:val="2"/>
                <w:szCs w:val="2"/>
              </w:rPr>
            </w:pPr>
          </w:p>
        </w:tc>
        <w:tc>
          <w:tcPr>
            <w:tcW w:w="4669" w:type="dxa"/>
            <w:tcBorders>
              <w:top w:val="single" w:sz="4" w:space="0" w:color="000000"/>
              <w:left w:val="single" w:sz="4" w:space="0" w:color="000000"/>
              <w:bottom w:val="single" w:sz="4" w:space="0" w:color="000000"/>
              <w:right w:val="single" w:sz="4" w:space="0" w:color="000000"/>
            </w:tcBorders>
          </w:tcPr>
          <w:p w:rsidR="00BC5BD3" w14:paraId="31DAAB98" w14:textId="77777777">
            <w:pPr>
              <w:pStyle w:val="TableParagraph"/>
              <w:spacing w:before="55"/>
            </w:pPr>
          </w:p>
          <w:p w:rsidR="00BC5BD3" w14:paraId="31DAAB99" w14:textId="77777777">
            <w:pPr>
              <w:pStyle w:val="TableParagraph"/>
              <w:spacing w:line="249" w:lineRule="auto"/>
              <w:ind w:left="555" w:hanging="360"/>
            </w:pPr>
            <w:r>
              <w:rPr>
                <w:rFonts w:ascii="Wingdings" w:hAnsi="Wingdings"/>
              </w:rPr>
              <w:sym w:font="Wingdings" w:char="F06F"/>
            </w:r>
            <w:r>
              <w:rPr>
                <w:spacing w:val="80"/>
              </w:rPr>
              <w:t xml:space="preserve"> </w:t>
            </w:r>
            <w:r>
              <w:t>Improve</w:t>
            </w:r>
            <w:r>
              <w:rPr>
                <w:spacing w:val="-6"/>
              </w:rPr>
              <w:t xml:space="preserve"> </w:t>
            </w:r>
            <w:r>
              <w:t>access</w:t>
            </w:r>
            <w:r>
              <w:rPr>
                <w:spacing w:val="-6"/>
              </w:rPr>
              <w:t xml:space="preserve"> </w:t>
            </w:r>
            <w:r>
              <w:t>to</w:t>
            </w:r>
            <w:r>
              <w:rPr>
                <w:spacing w:val="-7"/>
              </w:rPr>
              <w:t xml:space="preserve"> </w:t>
            </w:r>
            <w:r>
              <w:t>care</w:t>
            </w:r>
            <w:r>
              <w:rPr>
                <w:spacing w:val="-4"/>
              </w:rPr>
              <w:t xml:space="preserve"> </w:t>
            </w:r>
            <w:r>
              <w:t>through</w:t>
            </w:r>
            <w:r>
              <w:rPr>
                <w:spacing w:val="-4"/>
              </w:rPr>
              <w:t xml:space="preserve"> </w:t>
            </w:r>
            <w:r>
              <w:t>mitigating travel burden for patients.</w:t>
            </w:r>
          </w:p>
        </w:tc>
        <w:tc>
          <w:tcPr>
            <w:tcW w:w="4581" w:type="dxa"/>
            <w:gridSpan w:val="2"/>
            <w:tcBorders>
              <w:top w:val="single" w:sz="4" w:space="0" w:color="000000"/>
              <w:left w:val="single" w:sz="4" w:space="0" w:color="000000"/>
              <w:bottom w:val="single" w:sz="4" w:space="0" w:color="000000"/>
              <w:right w:val="single" w:sz="4" w:space="0" w:color="000000"/>
            </w:tcBorders>
          </w:tcPr>
          <w:p w:rsidR="00BC5BD3" w14:paraId="31DAAB9A" w14:textId="63AEC7A5">
            <w:pPr>
              <w:pStyle w:val="TableParagraph"/>
              <w:spacing w:before="77"/>
              <w:ind w:left="114" w:right="11"/>
              <w:rPr>
                <w:sz w:val="20"/>
              </w:rPr>
            </w:pPr>
            <w:r>
              <w:rPr>
                <w:sz w:val="20"/>
              </w:rPr>
              <w:t>Indicate</w:t>
            </w:r>
            <w:r>
              <w:rPr>
                <w:spacing w:val="-6"/>
                <w:sz w:val="20"/>
              </w:rPr>
              <w:t xml:space="preserve"> </w:t>
            </w:r>
            <w:r>
              <w:rPr>
                <w:sz w:val="20"/>
              </w:rPr>
              <w:t>miles</w:t>
            </w:r>
            <w:r>
              <w:rPr>
                <w:spacing w:val="-7"/>
                <w:sz w:val="20"/>
              </w:rPr>
              <w:t xml:space="preserve"> </w:t>
            </w:r>
            <w:r>
              <w:rPr>
                <w:sz w:val="20"/>
              </w:rPr>
              <w:t>saved</w:t>
            </w:r>
            <w:r>
              <w:rPr>
                <w:spacing w:val="-5"/>
                <w:sz w:val="20"/>
              </w:rPr>
              <w:t xml:space="preserve"> </w:t>
            </w:r>
            <w:r>
              <w:rPr>
                <w:sz w:val="20"/>
              </w:rPr>
              <w:t>(or</w:t>
            </w:r>
            <w:r>
              <w:rPr>
                <w:spacing w:val="-6"/>
                <w:sz w:val="20"/>
              </w:rPr>
              <w:t xml:space="preserve"> </w:t>
            </w:r>
            <w:r>
              <w:rPr>
                <w:sz w:val="20"/>
              </w:rPr>
              <w:t>indicate</w:t>
            </w:r>
            <w:r>
              <w:rPr>
                <w:spacing w:val="-6"/>
                <w:sz w:val="20"/>
              </w:rPr>
              <w:t xml:space="preserve"> </w:t>
            </w:r>
            <w:r>
              <w:rPr>
                <w:sz w:val="20"/>
              </w:rPr>
              <w:t>if</w:t>
            </w:r>
            <w:r>
              <w:rPr>
                <w:spacing w:val="-6"/>
                <w:sz w:val="20"/>
              </w:rPr>
              <w:t xml:space="preserve"> </w:t>
            </w:r>
            <w:r>
              <w:rPr>
                <w:sz w:val="20"/>
              </w:rPr>
              <w:t>services</w:t>
            </w:r>
            <w:r>
              <w:rPr>
                <w:spacing w:val="-7"/>
                <w:sz w:val="20"/>
              </w:rPr>
              <w:t xml:space="preserve"> </w:t>
            </w:r>
            <w:r>
              <w:rPr>
                <w:sz w:val="20"/>
              </w:rPr>
              <w:t xml:space="preserve">were provided in-home or at new locations (schools, libraries, clinics, </w:t>
            </w:r>
            <w:r w:rsidR="007E03B2">
              <w:rPr>
                <w:sz w:val="20"/>
              </w:rPr>
              <w:t>etc.</w:t>
            </w:r>
            <w:r>
              <w:rPr>
                <w:sz w:val="20"/>
              </w:rPr>
              <w:t>) and/or</w:t>
            </w:r>
          </w:p>
          <w:p w:rsidR="00BC5BD3" w14:paraId="31DAAB9B" w14:textId="77777777">
            <w:pPr>
              <w:pStyle w:val="TableParagraph"/>
              <w:spacing w:before="229"/>
              <w:ind w:left="114"/>
              <w:rPr>
                <w:sz w:val="20"/>
              </w:rPr>
            </w:pPr>
            <w:r>
              <w:rPr>
                <w:sz w:val="20"/>
              </w:rPr>
              <w:t>Indicate</w:t>
            </w:r>
            <w:r>
              <w:rPr>
                <w:spacing w:val="-4"/>
                <w:sz w:val="20"/>
              </w:rPr>
              <w:t xml:space="preserve"> </w:t>
            </w:r>
            <w:r>
              <w:rPr>
                <w:sz w:val="20"/>
              </w:rPr>
              <w:t>percent</w:t>
            </w:r>
            <w:r>
              <w:rPr>
                <w:spacing w:val="-5"/>
                <w:sz w:val="20"/>
              </w:rPr>
              <w:t xml:space="preserve"> </w:t>
            </w:r>
            <w:r>
              <w:rPr>
                <w:sz w:val="20"/>
              </w:rPr>
              <w:t>change</w:t>
            </w:r>
            <w:r>
              <w:rPr>
                <w:spacing w:val="-4"/>
                <w:sz w:val="20"/>
              </w:rPr>
              <w:t xml:space="preserve"> </w:t>
            </w:r>
            <w:r>
              <w:rPr>
                <w:sz w:val="20"/>
              </w:rPr>
              <w:t>in</w:t>
            </w:r>
            <w:r>
              <w:rPr>
                <w:spacing w:val="-5"/>
                <w:sz w:val="20"/>
              </w:rPr>
              <w:t xml:space="preserve"> </w:t>
            </w:r>
            <w:r>
              <w:rPr>
                <w:sz w:val="20"/>
              </w:rPr>
              <w:t>no-show</w:t>
            </w:r>
            <w:r>
              <w:rPr>
                <w:spacing w:val="-4"/>
                <w:sz w:val="20"/>
              </w:rPr>
              <w:t xml:space="preserve"> </w:t>
            </w:r>
            <w:r>
              <w:rPr>
                <w:spacing w:val="-2"/>
                <w:sz w:val="20"/>
              </w:rPr>
              <w:t>rates</w:t>
            </w:r>
          </w:p>
        </w:tc>
      </w:tr>
      <w:tr w14:paraId="31DAABA1" w14:textId="77777777">
        <w:tblPrEx>
          <w:tblW w:w="0" w:type="auto"/>
          <w:tblInd w:w="370" w:type="dxa"/>
          <w:tblLayout w:type="fixed"/>
          <w:tblCellMar>
            <w:left w:w="0" w:type="dxa"/>
            <w:right w:w="0" w:type="dxa"/>
          </w:tblCellMar>
          <w:tblLook w:val="01E0"/>
        </w:tblPrEx>
        <w:trPr>
          <w:trHeight w:val="957"/>
        </w:trPr>
        <w:tc>
          <w:tcPr>
            <w:tcW w:w="368" w:type="dxa"/>
            <w:vMerge/>
            <w:tcBorders>
              <w:top w:val="nil"/>
              <w:left w:val="single" w:sz="4" w:space="0" w:color="000000"/>
              <w:bottom w:val="single" w:sz="4" w:space="0" w:color="000000"/>
              <w:right w:val="single" w:sz="4" w:space="0" w:color="000000"/>
            </w:tcBorders>
            <w:shd w:val="clear" w:color="auto" w:fill="F1F1F1"/>
          </w:tcPr>
          <w:p w:rsidR="00BC5BD3" w14:paraId="31DAAB9D" w14:textId="77777777">
            <w:pPr>
              <w:rPr>
                <w:sz w:val="2"/>
                <w:szCs w:val="2"/>
              </w:rPr>
            </w:pPr>
          </w:p>
        </w:tc>
        <w:tc>
          <w:tcPr>
            <w:tcW w:w="4669" w:type="dxa"/>
            <w:tcBorders>
              <w:top w:val="single" w:sz="4" w:space="0" w:color="000000"/>
              <w:left w:val="single" w:sz="4" w:space="0" w:color="000000"/>
              <w:bottom w:val="single" w:sz="4" w:space="0" w:color="000000"/>
              <w:right w:val="single" w:sz="4" w:space="0" w:color="000000"/>
            </w:tcBorders>
          </w:tcPr>
          <w:p w:rsidR="00BC5BD3" w14:paraId="31DAAB9E" w14:textId="77777777">
            <w:pPr>
              <w:pStyle w:val="TableParagraph"/>
              <w:spacing w:before="3" w:line="252" w:lineRule="auto"/>
              <w:ind w:left="555" w:hanging="360"/>
            </w:pPr>
            <w:r>
              <w:rPr>
                <w:rFonts w:ascii="Wingdings" w:hAnsi="Wingdings"/>
              </w:rPr>
              <w:sym w:font="Wingdings" w:char="F06F"/>
            </w:r>
            <w:r>
              <w:rPr>
                <w:spacing w:val="80"/>
              </w:rPr>
              <w:t xml:space="preserve"> </w:t>
            </w:r>
            <w:r>
              <w:t>Increase access to care through providing a wider</w:t>
            </w:r>
            <w:r>
              <w:rPr>
                <w:spacing w:val="-7"/>
              </w:rPr>
              <w:t xml:space="preserve"> </w:t>
            </w:r>
            <w:r>
              <w:t>range</w:t>
            </w:r>
            <w:r>
              <w:rPr>
                <w:spacing w:val="-5"/>
              </w:rPr>
              <w:t xml:space="preserve"> </w:t>
            </w:r>
            <w:r>
              <w:t>of</w:t>
            </w:r>
            <w:r>
              <w:rPr>
                <w:spacing w:val="-6"/>
              </w:rPr>
              <w:t xml:space="preserve"> </w:t>
            </w:r>
            <w:r>
              <w:t>primary</w:t>
            </w:r>
            <w:r>
              <w:rPr>
                <w:spacing w:val="-8"/>
              </w:rPr>
              <w:t xml:space="preserve"> </w:t>
            </w:r>
            <w:r>
              <w:t>and/or</w:t>
            </w:r>
            <w:r>
              <w:rPr>
                <w:spacing w:val="-5"/>
              </w:rPr>
              <w:t xml:space="preserve"> </w:t>
            </w:r>
            <w:r>
              <w:t>specialty</w:t>
            </w:r>
            <w:r>
              <w:rPr>
                <w:spacing w:val="-8"/>
              </w:rPr>
              <w:t xml:space="preserve"> </w:t>
            </w:r>
            <w:r>
              <w:t xml:space="preserve">care </w:t>
            </w:r>
            <w:r>
              <w:rPr>
                <w:spacing w:val="-2"/>
              </w:rPr>
              <w:t>services.</w:t>
            </w:r>
          </w:p>
        </w:tc>
        <w:tc>
          <w:tcPr>
            <w:tcW w:w="4581" w:type="dxa"/>
            <w:gridSpan w:val="2"/>
            <w:tcBorders>
              <w:top w:val="single" w:sz="4" w:space="0" w:color="000000"/>
              <w:left w:val="single" w:sz="4" w:space="0" w:color="000000"/>
              <w:bottom w:val="single" w:sz="4" w:space="0" w:color="000000"/>
              <w:right w:val="single" w:sz="4" w:space="0" w:color="000000"/>
            </w:tcBorders>
          </w:tcPr>
          <w:p w:rsidR="00BC5BD3" w14:paraId="31DAAB9F" w14:textId="77777777">
            <w:pPr>
              <w:pStyle w:val="TableParagraph"/>
              <w:spacing w:before="135"/>
              <w:rPr>
                <w:sz w:val="20"/>
              </w:rPr>
            </w:pPr>
          </w:p>
          <w:p w:rsidR="00BC5BD3" w14:paraId="31DAABA0" w14:textId="77777777">
            <w:pPr>
              <w:pStyle w:val="TableParagraph"/>
              <w:ind w:left="114"/>
              <w:rPr>
                <w:sz w:val="20"/>
              </w:rPr>
            </w:pPr>
            <w:r>
              <w:rPr>
                <w:sz w:val="20"/>
              </w:rPr>
              <w:t>Indicate</w:t>
            </w:r>
            <w:r>
              <w:rPr>
                <w:spacing w:val="-5"/>
                <w:sz w:val="20"/>
              </w:rPr>
              <w:t xml:space="preserve"> </w:t>
            </w:r>
            <w:r>
              <w:rPr>
                <w:sz w:val="20"/>
              </w:rPr>
              <w:t>service</w:t>
            </w:r>
            <w:r>
              <w:rPr>
                <w:spacing w:val="-5"/>
                <w:sz w:val="20"/>
              </w:rPr>
              <w:t xml:space="preserve"> </w:t>
            </w:r>
            <w:r>
              <w:rPr>
                <w:sz w:val="20"/>
              </w:rPr>
              <w:t>types</w:t>
            </w:r>
            <w:r>
              <w:rPr>
                <w:spacing w:val="-8"/>
                <w:sz w:val="20"/>
              </w:rPr>
              <w:t xml:space="preserve"> </w:t>
            </w:r>
            <w:r>
              <w:rPr>
                <w:sz w:val="20"/>
              </w:rPr>
              <w:t>offered</w:t>
            </w:r>
            <w:r>
              <w:rPr>
                <w:spacing w:val="-6"/>
                <w:sz w:val="20"/>
              </w:rPr>
              <w:t xml:space="preserve"> </w:t>
            </w:r>
            <w:r>
              <w:rPr>
                <w:sz w:val="20"/>
              </w:rPr>
              <w:t>through</w:t>
            </w:r>
            <w:r>
              <w:rPr>
                <w:spacing w:val="-4"/>
                <w:sz w:val="20"/>
              </w:rPr>
              <w:t xml:space="preserve"> </w:t>
            </w:r>
            <w:r>
              <w:rPr>
                <w:spacing w:val="-2"/>
                <w:sz w:val="20"/>
              </w:rPr>
              <w:t>telehealth</w:t>
            </w:r>
          </w:p>
        </w:tc>
      </w:tr>
    </w:tbl>
    <w:p w:rsidR="00BC5BD3" w14:paraId="31DAABA2" w14:textId="77777777">
      <w:pPr>
        <w:pStyle w:val="BodyText"/>
      </w:pPr>
    </w:p>
    <w:p w:rsidR="00BC5BD3" w14:paraId="31DAABA3" w14:textId="77777777">
      <w:pPr>
        <w:pStyle w:val="BodyText"/>
        <w:spacing w:before="2"/>
      </w:pPr>
    </w:p>
    <w:p w:rsidR="00BC5BD3" w:rsidP="00A62661" w14:paraId="31DAABA4" w14:textId="77777777">
      <w:pPr>
        <w:pStyle w:val="Heading1"/>
        <w:numPr>
          <w:ilvl w:val="0"/>
          <w:numId w:val="5"/>
        </w:numPr>
        <w:tabs>
          <w:tab w:val="left" w:pos="718"/>
        </w:tabs>
        <w:spacing w:before="1"/>
        <w:ind w:left="718" w:hanging="358"/>
      </w:pPr>
      <w:r>
        <w:t>HEALTHY</w:t>
      </w:r>
      <w:r>
        <w:rPr>
          <w:spacing w:val="-2"/>
        </w:rPr>
        <w:t xml:space="preserve"> </w:t>
      </w:r>
      <w:r>
        <w:t>RURAL</w:t>
      </w:r>
      <w:r>
        <w:rPr>
          <w:spacing w:val="-1"/>
        </w:rPr>
        <w:t xml:space="preserve"> </w:t>
      </w:r>
      <w:r>
        <w:t>HOMETOWN</w:t>
      </w:r>
      <w:r>
        <w:rPr>
          <w:spacing w:val="-1"/>
        </w:rPr>
        <w:t xml:space="preserve"> </w:t>
      </w:r>
      <w:r>
        <w:t>INITITATIVE</w:t>
      </w:r>
      <w:r>
        <w:rPr>
          <w:spacing w:val="-1"/>
        </w:rPr>
        <w:t xml:space="preserve"> </w:t>
      </w:r>
      <w:r>
        <w:t>(HRHI)</w:t>
      </w:r>
      <w:r>
        <w:rPr>
          <w:spacing w:val="-1"/>
        </w:rPr>
        <w:t xml:space="preserve"> </w:t>
      </w:r>
      <w:r>
        <w:t>PROJECT</w:t>
      </w:r>
      <w:r>
        <w:rPr>
          <w:spacing w:val="-1"/>
        </w:rPr>
        <w:t xml:space="preserve"> </w:t>
      </w:r>
      <w:r>
        <w:rPr>
          <w:spacing w:val="-2"/>
        </w:rPr>
        <w:t>MEASURES</w:t>
      </w:r>
    </w:p>
    <w:p w:rsidR="00BC5BD3" w14:paraId="31DAABA5" w14:textId="797D8D2C">
      <w:pPr>
        <w:pStyle w:val="Heading3"/>
        <w:ind w:right="920"/>
      </w:pPr>
      <w:r>
        <w:rPr>
          <w:color w:val="FF0000"/>
        </w:rPr>
        <w:t>This</w:t>
      </w:r>
      <w:r>
        <w:rPr>
          <w:color w:val="FF0000"/>
          <w:spacing w:val="-3"/>
        </w:rPr>
        <w:t xml:space="preserve"> </w:t>
      </w:r>
      <w:r>
        <w:rPr>
          <w:color w:val="FF0000"/>
        </w:rPr>
        <w:t>section</w:t>
      </w:r>
      <w:r>
        <w:rPr>
          <w:color w:val="FF0000"/>
          <w:spacing w:val="-3"/>
        </w:rPr>
        <w:t xml:space="preserve"> </w:t>
      </w:r>
      <w:r>
        <w:rPr>
          <w:color w:val="FF0000"/>
        </w:rPr>
        <w:t>is</w:t>
      </w:r>
      <w:r>
        <w:rPr>
          <w:color w:val="FF0000"/>
          <w:spacing w:val="-2"/>
        </w:rPr>
        <w:t xml:space="preserve"> </w:t>
      </w:r>
      <w:r>
        <w:rPr>
          <w:color w:val="FF0000"/>
        </w:rPr>
        <w:t>applicable</w:t>
      </w:r>
      <w:r>
        <w:rPr>
          <w:color w:val="FF0000"/>
          <w:spacing w:val="-4"/>
        </w:rPr>
        <w:t xml:space="preserve"> </w:t>
      </w:r>
      <w:r>
        <w:rPr>
          <w:color w:val="FF0000"/>
        </w:rPr>
        <w:t>to</w:t>
      </w:r>
      <w:r>
        <w:rPr>
          <w:color w:val="FF0000"/>
          <w:spacing w:val="-2"/>
        </w:rPr>
        <w:t xml:space="preserve"> </w:t>
      </w:r>
      <w:r>
        <w:rPr>
          <w:color w:val="FF0000"/>
        </w:rPr>
        <w:t>grantees</w:t>
      </w:r>
      <w:r>
        <w:rPr>
          <w:color w:val="FF0000"/>
          <w:spacing w:val="-3"/>
        </w:rPr>
        <w:t xml:space="preserve"> </w:t>
      </w:r>
      <w:r>
        <w:rPr>
          <w:color w:val="FF0000"/>
        </w:rPr>
        <w:t>receiving</w:t>
      </w:r>
      <w:r>
        <w:rPr>
          <w:color w:val="FF0000"/>
          <w:spacing w:val="-3"/>
        </w:rPr>
        <w:t xml:space="preserve"> </w:t>
      </w:r>
      <w:r>
        <w:rPr>
          <w:color w:val="FF0000"/>
        </w:rPr>
        <w:t>grant</w:t>
      </w:r>
      <w:r>
        <w:rPr>
          <w:color w:val="FF0000"/>
          <w:spacing w:val="-3"/>
        </w:rPr>
        <w:t xml:space="preserve"> </w:t>
      </w:r>
      <w:r>
        <w:rPr>
          <w:color w:val="FF0000"/>
        </w:rPr>
        <w:t>funding</w:t>
      </w:r>
      <w:r>
        <w:rPr>
          <w:color w:val="FF0000"/>
          <w:spacing w:val="-2"/>
        </w:rPr>
        <w:t xml:space="preserve"> </w:t>
      </w:r>
      <w:r>
        <w:rPr>
          <w:color w:val="FF0000"/>
        </w:rPr>
        <w:t>under</w:t>
      </w:r>
      <w:r>
        <w:rPr>
          <w:color w:val="FF0000"/>
          <w:spacing w:val="-3"/>
        </w:rPr>
        <w:t xml:space="preserve"> </w:t>
      </w:r>
      <w:r>
        <w:rPr>
          <w:color w:val="FF0000"/>
        </w:rPr>
        <w:t>the</w:t>
      </w:r>
      <w:r>
        <w:rPr>
          <w:color w:val="FF0000"/>
          <w:spacing w:val="-4"/>
        </w:rPr>
        <w:t xml:space="preserve"> </w:t>
      </w:r>
      <w:r>
        <w:rPr>
          <w:color w:val="FF0000"/>
        </w:rPr>
        <w:t>Healthy</w:t>
      </w:r>
      <w:r>
        <w:rPr>
          <w:color w:val="FF0000"/>
          <w:spacing w:val="-4"/>
        </w:rPr>
        <w:t xml:space="preserve"> </w:t>
      </w:r>
      <w:r>
        <w:rPr>
          <w:color w:val="FF0000"/>
        </w:rPr>
        <w:t xml:space="preserve">Rural Hometown Initiative (HRHI) track </w:t>
      </w:r>
      <w:r>
        <w:rPr>
          <w:color w:val="FF0000"/>
          <w:u w:val="single" w:color="FF0000"/>
        </w:rPr>
        <w:t>ONLY</w:t>
      </w:r>
      <w:r>
        <w:rPr>
          <w:color w:val="FF0000"/>
        </w:rPr>
        <w:t>.</w:t>
      </w:r>
    </w:p>
    <w:p w:rsidR="006B54C8" w:rsidP="006B54C8" w14:paraId="40742BCD" w14:textId="77777777">
      <w:pPr>
        <w:pStyle w:val="BodyText"/>
        <w:spacing w:before="185"/>
        <w:ind w:left="360" w:right="834"/>
      </w:pPr>
      <w:r>
        <w:rPr>
          <w:b/>
          <w:i/>
        </w:rPr>
        <w:t>Instructions:</w:t>
      </w:r>
      <w:r>
        <w:rPr>
          <w:b/>
          <w:i/>
          <w:spacing w:val="40"/>
        </w:rPr>
        <w:t xml:space="preserve"> </w:t>
      </w:r>
      <w:r>
        <w:t xml:space="preserve">The tables in this section collect information on health outcomes and estimated cost </w:t>
      </w:r>
      <w:r>
        <w:t>savings associated with project activities funded under the HRHI focus areas.</w:t>
      </w:r>
    </w:p>
    <w:p w:rsidR="006B54C8" w:rsidP="006B54C8" w14:paraId="43C124B9" w14:textId="77777777">
      <w:pPr>
        <w:pStyle w:val="BodyText"/>
        <w:spacing w:before="185"/>
        <w:ind w:left="360" w:right="834"/>
      </w:pPr>
    </w:p>
    <w:p w:rsidR="006B54C8" w:rsidP="005A40E2" w14:paraId="5981F207" w14:textId="77777777">
      <w:pPr>
        <w:pStyle w:val="BodyText"/>
        <w:ind w:left="360" w:right="834"/>
      </w:pPr>
      <w:r>
        <w:t>Please refer to the instructions provided for each individual table in this section.</w:t>
      </w:r>
    </w:p>
    <w:p w:rsidR="00BC5BD3" w:rsidP="00A62661" w14:paraId="31DAABA9" w14:textId="7D409A1E">
      <w:pPr>
        <w:pStyle w:val="BodyText"/>
        <w:numPr>
          <w:ilvl w:val="0"/>
          <w:numId w:val="29"/>
        </w:numPr>
        <w:ind w:right="834"/>
      </w:pPr>
      <w:r>
        <w:rPr>
          <w:b/>
        </w:rPr>
        <w:t>Tables H.1-H.</w:t>
      </w:r>
      <w:r w:rsidR="00A51833">
        <w:rPr>
          <w:b/>
        </w:rPr>
        <w:t>5</w:t>
      </w:r>
      <w:r>
        <w:rPr>
          <w:b/>
        </w:rPr>
        <w:t>:</w:t>
      </w:r>
      <w:r>
        <w:rPr>
          <w:b/>
          <w:spacing w:val="40"/>
        </w:rPr>
        <w:t xml:space="preserve"> </w:t>
      </w:r>
      <w:r w:rsidRPr="0012166D" w:rsidR="0012166D">
        <w:t xml:space="preserve">Responses should be completed only for the sections that align with the </w:t>
      </w:r>
      <w:r w:rsidRPr="00876C9D" w:rsidR="0012166D">
        <w:rPr>
          <w:b/>
          <w:bCs/>
          <w:u w:val="single"/>
        </w:rPr>
        <w:t>HRHI focus area(s) identified in your approved grant application</w:t>
      </w:r>
      <w:r w:rsidRPr="0012166D" w:rsidR="0012166D">
        <w:t>. More than one section may be completed if multiple focus areas apply to your project.</w:t>
      </w:r>
      <w:r w:rsidR="00876C9D">
        <w:t xml:space="preserve"> </w:t>
      </w:r>
      <w:r w:rsidRPr="0012166D" w:rsidR="0012166D">
        <w:t>Sections that are not applicable to your project’s HRHI focus area(s) should be left blank.</w:t>
      </w:r>
      <w:r w:rsidR="00876C9D">
        <w:t xml:space="preserve"> </w:t>
      </w:r>
      <w:r w:rsidRPr="0012166D" w:rsidR="0012166D">
        <w:t>If a section applies to your funded project but the requested measure data are unavailable, select “DK” (Do Not Know) as your response and include an explanation in the form comment box describing why the response was reported as “DK.”</w:t>
      </w:r>
    </w:p>
    <w:p w:rsidR="00BC5BD3" w:rsidP="00A62661" w14:paraId="31DAABAA" w14:textId="56DE7658">
      <w:pPr>
        <w:pStyle w:val="ListParagraph"/>
        <w:numPr>
          <w:ilvl w:val="0"/>
          <w:numId w:val="4"/>
        </w:numPr>
        <w:tabs>
          <w:tab w:val="left" w:pos="1080"/>
        </w:tabs>
        <w:rPr>
          <w:sz w:val="24"/>
        </w:rPr>
      </w:pPr>
      <w:r>
        <w:rPr>
          <w:b/>
          <w:sz w:val="24"/>
        </w:rPr>
        <w:t>Tables</w:t>
      </w:r>
      <w:r>
        <w:rPr>
          <w:b/>
          <w:spacing w:val="-3"/>
          <w:sz w:val="24"/>
        </w:rPr>
        <w:t xml:space="preserve"> </w:t>
      </w:r>
      <w:r>
        <w:rPr>
          <w:b/>
          <w:sz w:val="24"/>
        </w:rPr>
        <w:t>H.</w:t>
      </w:r>
      <w:r w:rsidR="00A51833">
        <w:rPr>
          <w:b/>
          <w:sz w:val="24"/>
        </w:rPr>
        <w:t>6</w:t>
      </w:r>
      <w:r>
        <w:rPr>
          <w:b/>
          <w:sz w:val="24"/>
        </w:rPr>
        <w:t>:</w:t>
      </w:r>
      <w:r>
        <w:rPr>
          <w:b/>
          <w:spacing w:val="58"/>
          <w:sz w:val="24"/>
        </w:rPr>
        <w:t xml:space="preserve"> </w:t>
      </w:r>
      <w:r>
        <w:rPr>
          <w:sz w:val="24"/>
        </w:rPr>
        <w:t>This table</w:t>
      </w:r>
      <w:r>
        <w:rPr>
          <w:spacing w:val="-1"/>
          <w:sz w:val="24"/>
        </w:rPr>
        <w:t xml:space="preserve"> </w:t>
      </w:r>
      <w:r>
        <w:rPr>
          <w:sz w:val="24"/>
        </w:rPr>
        <w:t>is</w:t>
      </w:r>
      <w:r>
        <w:rPr>
          <w:spacing w:val="-1"/>
          <w:sz w:val="24"/>
        </w:rPr>
        <w:t xml:space="preserve"> </w:t>
      </w:r>
      <w:r>
        <w:rPr>
          <w:sz w:val="24"/>
        </w:rPr>
        <w:t>applicable</w:t>
      </w:r>
      <w:r>
        <w:rPr>
          <w:spacing w:val="-1"/>
          <w:sz w:val="24"/>
        </w:rPr>
        <w:t xml:space="preserve"> </w:t>
      </w:r>
      <w:r>
        <w:rPr>
          <w:sz w:val="24"/>
        </w:rPr>
        <w:t>to</w:t>
      </w:r>
      <w:r>
        <w:rPr>
          <w:spacing w:val="1"/>
          <w:sz w:val="24"/>
        </w:rPr>
        <w:t xml:space="preserve"> </w:t>
      </w:r>
      <w:r>
        <w:rPr>
          <w:b/>
          <w:i/>
          <w:sz w:val="24"/>
          <w:u w:val="single"/>
        </w:rPr>
        <w:t>ALL</w:t>
      </w:r>
      <w:r>
        <w:rPr>
          <w:b/>
          <w:i/>
          <w:spacing w:val="-2"/>
          <w:sz w:val="24"/>
        </w:rPr>
        <w:t xml:space="preserve"> </w:t>
      </w:r>
      <w:r>
        <w:rPr>
          <w:sz w:val="24"/>
        </w:rPr>
        <w:t>HRHI</w:t>
      </w:r>
      <w:r>
        <w:rPr>
          <w:spacing w:val="-5"/>
          <w:sz w:val="24"/>
        </w:rPr>
        <w:t xml:space="preserve"> </w:t>
      </w:r>
      <w:r>
        <w:rPr>
          <w:sz w:val="24"/>
        </w:rPr>
        <w:t xml:space="preserve">funded </w:t>
      </w:r>
      <w:r>
        <w:rPr>
          <w:spacing w:val="-2"/>
          <w:sz w:val="24"/>
        </w:rPr>
        <w:t>projects.</w:t>
      </w:r>
    </w:p>
    <w:p w:rsidR="00BC5BD3" w14:paraId="31DAABAB" w14:textId="77777777">
      <w:pPr>
        <w:pStyle w:val="Heading2"/>
        <w:spacing w:before="230" w:line="276" w:lineRule="exact"/>
      </w:pPr>
      <w:r>
        <w:t>H.1.</w:t>
      </w:r>
      <w:r>
        <w:rPr>
          <w:spacing w:val="-3"/>
        </w:rPr>
        <w:t xml:space="preserve"> </w:t>
      </w:r>
      <w:r>
        <w:t>HRHI</w:t>
      </w:r>
      <w:r>
        <w:rPr>
          <w:spacing w:val="-1"/>
        </w:rPr>
        <w:t xml:space="preserve"> </w:t>
      </w:r>
      <w:r>
        <w:t>Program</w:t>
      </w:r>
      <w:r>
        <w:rPr>
          <w:spacing w:val="1"/>
        </w:rPr>
        <w:t xml:space="preserve"> </w:t>
      </w:r>
      <w:r>
        <w:t>-</w:t>
      </w:r>
      <w:r>
        <w:rPr>
          <w:spacing w:val="-2"/>
        </w:rPr>
        <w:t xml:space="preserve"> </w:t>
      </w:r>
      <w:r>
        <w:t>Cardiovascular</w:t>
      </w:r>
      <w:r>
        <w:rPr>
          <w:spacing w:val="-1"/>
        </w:rPr>
        <w:t xml:space="preserve"> </w:t>
      </w:r>
      <w:r>
        <w:t xml:space="preserve">Disease and/or </w:t>
      </w:r>
      <w:r>
        <w:rPr>
          <w:spacing w:val="-2"/>
        </w:rPr>
        <w:t>Stroke</w:t>
      </w:r>
    </w:p>
    <w:p w:rsidR="00BC5BD3" w14:paraId="31DAABAC" w14:textId="77777777">
      <w:pPr>
        <w:ind w:left="360" w:right="834"/>
        <w:rPr>
          <w:b/>
          <w:i/>
        </w:rPr>
      </w:pPr>
      <w:r>
        <w:rPr>
          <w:b/>
          <w:i/>
          <w:color w:val="FF0000"/>
        </w:rPr>
        <w:t>This</w:t>
      </w:r>
      <w:r>
        <w:rPr>
          <w:b/>
          <w:i/>
          <w:color w:val="FF0000"/>
          <w:spacing w:val="-2"/>
        </w:rPr>
        <w:t xml:space="preserve"> </w:t>
      </w:r>
      <w:r>
        <w:rPr>
          <w:b/>
          <w:i/>
          <w:color w:val="FF0000"/>
        </w:rPr>
        <w:t>section</w:t>
      </w:r>
      <w:r>
        <w:rPr>
          <w:b/>
          <w:i/>
          <w:color w:val="FF0000"/>
          <w:spacing w:val="-5"/>
        </w:rPr>
        <w:t xml:space="preserve"> </w:t>
      </w:r>
      <w:r>
        <w:rPr>
          <w:b/>
          <w:i/>
          <w:color w:val="FF0000"/>
        </w:rPr>
        <w:t>is</w:t>
      </w:r>
      <w:r>
        <w:rPr>
          <w:b/>
          <w:i/>
          <w:color w:val="FF0000"/>
          <w:spacing w:val="-2"/>
        </w:rPr>
        <w:t xml:space="preserve"> </w:t>
      </w:r>
      <w:r>
        <w:rPr>
          <w:b/>
          <w:i/>
          <w:color w:val="FF0000"/>
        </w:rPr>
        <w:t>only</w:t>
      </w:r>
      <w:r>
        <w:rPr>
          <w:b/>
          <w:i/>
          <w:color w:val="FF0000"/>
          <w:spacing w:val="-1"/>
        </w:rPr>
        <w:t xml:space="preserve"> </w:t>
      </w:r>
      <w:r>
        <w:rPr>
          <w:b/>
          <w:i/>
          <w:color w:val="FF0000"/>
        </w:rPr>
        <w:t>applicable</w:t>
      </w:r>
      <w:r>
        <w:rPr>
          <w:b/>
          <w:i/>
          <w:color w:val="FF0000"/>
          <w:spacing w:val="-4"/>
        </w:rPr>
        <w:t xml:space="preserve"> </w:t>
      </w:r>
      <w:r>
        <w:rPr>
          <w:b/>
          <w:i/>
          <w:color w:val="FF0000"/>
        </w:rPr>
        <w:t>to</w:t>
      </w:r>
      <w:r>
        <w:rPr>
          <w:b/>
          <w:i/>
          <w:color w:val="FF0000"/>
          <w:spacing w:val="-5"/>
        </w:rPr>
        <w:t xml:space="preserve"> </w:t>
      </w:r>
      <w:r>
        <w:rPr>
          <w:b/>
          <w:i/>
          <w:color w:val="FF0000"/>
        </w:rPr>
        <w:t>HRHI</w:t>
      </w:r>
      <w:r>
        <w:rPr>
          <w:b/>
          <w:i/>
          <w:color w:val="FF0000"/>
          <w:spacing w:val="-1"/>
        </w:rPr>
        <w:t xml:space="preserve"> </w:t>
      </w:r>
      <w:r>
        <w:rPr>
          <w:b/>
          <w:i/>
          <w:color w:val="FF0000"/>
        </w:rPr>
        <w:t>funded</w:t>
      </w:r>
      <w:r>
        <w:rPr>
          <w:b/>
          <w:i/>
          <w:color w:val="FF0000"/>
          <w:spacing w:val="-2"/>
        </w:rPr>
        <w:t xml:space="preserve"> </w:t>
      </w:r>
      <w:r>
        <w:rPr>
          <w:b/>
          <w:i/>
          <w:color w:val="FF0000"/>
        </w:rPr>
        <w:t>projects</w:t>
      </w:r>
      <w:r>
        <w:rPr>
          <w:b/>
          <w:i/>
          <w:color w:val="FF0000"/>
          <w:spacing w:val="-4"/>
        </w:rPr>
        <w:t xml:space="preserve"> </w:t>
      </w:r>
      <w:r>
        <w:rPr>
          <w:b/>
          <w:i/>
          <w:color w:val="FF0000"/>
        </w:rPr>
        <w:t>that</w:t>
      </w:r>
      <w:r>
        <w:rPr>
          <w:b/>
          <w:i/>
          <w:color w:val="FF0000"/>
          <w:spacing w:val="-4"/>
        </w:rPr>
        <w:t xml:space="preserve"> </w:t>
      </w:r>
      <w:r>
        <w:rPr>
          <w:b/>
          <w:i/>
          <w:color w:val="FF0000"/>
        </w:rPr>
        <w:t>include</w:t>
      </w:r>
      <w:r>
        <w:rPr>
          <w:b/>
          <w:i/>
          <w:color w:val="FF0000"/>
          <w:spacing w:val="-5"/>
        </w:rPr>
        <w:t xml:space="preserve"> </w:t>
      </w:r>
      <w:r>
        <w:rPr>
          <w:b/>
          <w:i/>
          <w:color w:val="FF0000"/>
        </w:rPr>
        <w:t>a</w:t>
      </w:r>
      <w:r>
        <w:rPr>
          <w:b/>
          <w:i/>
          <w:color w:val="FF0000"/>
          <w:spacing w:val="-2"/>
        </w:rPr>
        <w:t xml:space="preserve"> </w:t>
      </w:r>
      <w:r>
        <w:rPr>
          <w:b/>
          <w:i/>
          <w:color w:val="FF0000"/>
        </w:rPr>
        <w:t>focus</w:t>
      </w:r>
      <w:r>
        <w:rPr>
          <w:b/>
          <w:i/>
          <w:color w:val="FF0000"/>
          <w:spacing w:val="-2"/>
        </w:rPr>
        <w:t xml:space="preserve"> </w:t>
      </w:r>
      <w:r>
        <w:rPr>
          <w:b/>
          <w:i/>
          <w:color w:val="FF0000"/>
        </w:rPr>
        <w:t>on</w:t>
      </w:r>
      <w:r>
        <w:rPr>
          <w:b/>
          <w:i/>
          <w:color w:val="FF0000"/>
          <w:spacing w:val="-3"/>
        </w:rPr>
        <w:t xml:space="preserve"> </w:t>
      </w:r>
      <w:r>
        <w:rPr>
          <w:b/>
          <w:i/>
          <w:color w:val="FF0000"/>
        </w:rPr>
        <w:t>Cardiovascular</w:t>
      </w:r>
      <w:r>
        <w:rPr>
          <w:b/>
          <w:i/>
          <w:color w:val="FF0000"/>
          <w:spacing w:val="-2"/>
        </w:rPr>
        <w:t xml:space="preserve"> </w:t>
      </w:r>
      <w:r>
        <w:rPr>
          <w:b/>
          <w:i/>
          <w:color w:val="FF0000"/>
        </w:rPr>
        <w:t>Disease (CV) and/or Stroke.</w:t>
      </w:r>
    </w:p>
    <w:p w:rsidR="00BC5BD3" w14:paraId="31DAABAD" w14:textId="77777777">
      <w:pPr>
        <w:pStyle w:val="BodyText"/>
        <w:spacing w:before="2" w:after="1"/>
        <w:rPr>
          <w:b/>
          <w:i/>
          <w:sz w:val="16"/>
        </w:rPr>
      </w:pPr>
    </w:p>
    <w:tbl>
      <w:tblPr>
        <w:tblW w:w="0" w:type="auto"/>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5"/>
        <w:gridCol w:w="5128"/>
        <w:gridCol w:w="4128"/>
      </w:tblGrid>
      <w:tr w14:paraId="31DAABAF" w14:textId="77777777" w:rsidTr="0002223B">
        <w:tblPrEx>
          <w:tblW w:w="0" w:type="auto"/>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28"/>
        </w:trPr>
        <w:tc>
          <w:tcPr>
            <w:tcW w:w="9801" w:type="dxa"/>
            <w:gridSpan w:val="3"/>
            <w:shd w:val="clear" w:color="auto" w:fill="4F81BC"/>
          </w:tcPr>
          <w:p w:rsidR="00BC5BD3" w14:paraId="31DAABAE" w14:textId="77777777">
            <w:pPr>
              <w:pStyle w:val="TableParagraph"/>
              <w:spacing w:line="308" w:lineRule="exact"/>
              <w:jc w:val="center"/>
              <w:rPr>
                <w:b/>
                <w:sz w:val="28"/>
              </w:rPr>
            </w:pPr>
            <w:r>
              <w:rPr>
                <w:b/>
                <w:color w:val="FFFFFF"/>
                <w:sz w:val="28"/>
              </w:rPr>
              <w:t>Cardiovascular</w:t>
            </w:r>
            <w:r>
              <w:rPr>
                <w:b/>
                <w:color w:val="FFFFFF"/>
                <w:spacing w:val="-9"/>
                <w:sz w:val="28"/>
              </w:rPr>
              <w:t xml:space="preserve"> </w:t>
            </w:r>
            <w:r>
              <w:rPr>
                <w:b/>
                <w:color w:val="FFFFFF"/>
                <w:sz w:val="28"/>
              </w:rPr>
              <w:t>Disease</w:t>
            </w:r>
            <w:r>
              <w:rPr>
                <w:b/>
                <w:color w:val="FFFFFF"/>
                <w:spacing w:val="-11"/>
                <w:sz w:val="28"/>
              </w:rPr>
              <w:t xml:space="preserve"> </w:t>
            </w:r>
            <w:r>
              <w:rPr>
                <w:b/>
                <w:color w:val="FFFFFF"/>
                <w:sz w:val="28"/>
              </w:rPr>
              <w:t>and/or</w:t>
            </w:r>
            <w:r>
              <w:rPr>
                <w:b/>
                <w:color w:val="FFFFFF"/>
                <w:spacing w:val="-8"/>
                <w:sz w:val="28"/>
              </w:rPr>
              <w:t xml:space="preserve"> </w:t>
            </w:r>
            <w:r>
              <w:rPr>
                <w:b/>
                <w:color w:val="FFFFFF"/>
                <w:spacing w:val="-2"/>
                <w:sz w:val="28"/>
              </w:rPr>
              <w:t>Stroke</w:t>
            </w:r>
          </w:p>
        </w:tc>
      </w:tr>
      <w:tr w14:paraId="31DAABB1" w14:textId="77777777" w:rsidTr="0002223B">
        <w:tblPrEx>
          <w:tblW w:w="0" w:type="auto"/>
          <w:tblInd w:w="274" w:type="dxa"/>
          <w:tblLayout w:type="fixed"/>
          <w:tblCellMar>
            <w:left w:w="0" w:type="dxa"/>
            <w:right w:w="0" w:type="dxa"/>
          </w:tblCellMar>
          <w:tblLook w:val="01E0"/>
        </w:tblPrEx>
        <w:trPr>
          <w:trHeight w:val="1610"/>
        </w:trPr>
        <w:tc>
          <w:tcPr>
            <w:tcW w:w="9801" w:type="dxa"/>
            <w:gridSpan w:val="3"/>
            <w:shd w:val="clear" w:color="auto" w:fill="F1F1F1"/>
          </w:tcPr>
          <w:p w:rsidR="00BC5BD3" w:rsidRPr="002A7C89" w:rsidP="002A7C89" w14:paraId="31DAABB0" w14:textId="0F0253F5">
            <w:pPr>
              <w:pStyle w:val="TableParagraph"/>
              <w:spacing w:before="114"/>
              <w:ind w:left="107" w:right="26"/>
              <w:rPr>
                <w:sz w:val="24"/>
              </w:rPr>
            </w:pPr>
            <w:r>
              <w:rPr>
                <w:b/>
                <w:i/>
                <w:sz w:val="24"/>
              </w:rPr>
              <w:t xml:space="preserve">Table Instructions: </w:t>
            </w:r>
            <w:r w:rsidRPr="00802742" w:rsidR="00802742">
              <w:rPr>
                <w:sz w:val="24"/>
              </w:rPr>
              <w:t>Please complete the following measures for grant-funded HRHI participants ages 40–79 who completed an</w:t>
            </w:r>
            <w:r w:rsidR="00F91949">
              <w:rPr>
                <w:sz w:val="24"/>
              </w:rPr>
              <w:t xml:space="preserve"> </w:t>
            </w:r>
            <w:hyperlink r:id="rId18">
              <w:r>
                <w:rPr>
                  <w:color w:val="0000FF"/>
                  <w:sz w:val="24"/>
                  <w:u w:val="single" w:color="0000FF"/>
                </w:rPr>
                <w:t>ASCVD</w:t>
              </w:r>
              <w:r>
                <w:rPr>
                  <w:color w:val="0000FF"/>
                  <w:spacing w:val="-4"/>
                  <w:sz w:val="24"/>
                  <w:u w:val="single" w:color="0000FF"/>
                </w:rPr>
                <w:t xml:space="preserve"> </w:t>
              </w:r>
              <w:r>
                <w:rPr>
                  <w:color w:val="0000FF"/>
                  <w:sz w:val="24"/>
                  <w:u w:val="single" w:color="0000FF"/>
                </w:rPr>
                <w:t>Risk</w:t>
              </w:r>
              <w:r>
                <w:rPr>
                  <w:color w:val="0000FF"/>
                  <w:spacing w:val="-3"/>
                  <w:sz w:val="24"/>
                  <w:u w:val="single" w:color="0000FF"/>
                </w:rPr>
                <w:t xml:space="preserve"> </w:t>
              </w:r>
              <w:r>
                <w:rPr>
                  <w:color w:val="0000FF"/>
                  <w:sz w:val="24"/>
                  <w:u w:val="single" w:color="0000FF"/>
                </w:rPr>
                <w:t>Estimator</w:t>
              </w:r>
              <w:r>
                <w:rPr>
                  <w:color w:val="0000FF"/>
                  <w:spacing w:val="-4"/>
                  <w:sz w:val="24"/>
                  <w:u w:val="single" w:color="0000FF"/>
                </w:rPr>
                <w:t xml:space="preserve"> </w:t>
              </w:r>
              <w:r>
                <w:rPr>
                  <w:color w:val="0000FF"/>
                  <w:sz w:val="24"/>
                  <w:u w:val="single" w:color="0000FF"/>
                </w:rPr>
                <w:t>Tool</w:t>
              </w:r>
            </w:hyperlink>
            <w:r>
              <w:rPr>
                <w:color w:val="0000FF"/>
                <w:spacing w:val="-2"/>
                <w:sz w:val="24"/>
              </w:rPr>
              <w:t xml:space="preserve"> </w:t>
            </w:r>
            <w:r>
              <w:rPr>
                <w:sz w:val="24"/>
              </w:rPr>
              <w:t>during</w:t>
            </w:r>
            <w:r>
              <w:rPr>
                <w:spacing w:val="-3"/>
                <w:sz w:val="24"/>
              </w:rPr>
              <w:t xml:space="preserve"> </w:t>
            </w:r>
            <w:r>
              <w:rPr>
                <w:sz w:val="24"/>
              </w:rPr>
              <w:t xml:space="preserve">the reporting period. Please note, the ASCVD Risk Estimator </w:t>
            </w:r>
            <w:r w:rsidRPr="0071164E" w:rsidR="0071164E">
              <w:rPr>
                <w:sz w:val="24"/>
              </w:rPr>
              <w:t>is intended for use among individuals ages 40–79 who do not have a prior history of atherosclerotic cardiovascular disease (ASCVD)</w:t>
            </w:r>
            <w:r w:rsidR="000D248E">
              <w:rPr>
                <w:sz w:val="24"/>
              </w:rPr>
              <w:t xml:space="preserve">, including </w:t>
            </w:r>
            <w:r>
              <w:rPr>
                <w:sz w:val="24"/>
              </w:rPr>
              <w:t>heart attack, stroke, peripheral artery disease, or heart failur</w:t>
            </w:r>
            <w:r w:rsidR="00B627A7">
              <w:rPr>
                <w:sz w:val="24"/>
              </w:rPr>
              <w:t>e</w:t>
            </w:r>
            <w:r>
              <w:rPr>
                <w:sz w:val="24"/>
              </w:rPr>
              <w:t xml:space="preserve">. </w:t>
            </w:r>
            <w:r>
              <w:rPr>
                <w:i/>
                <w:sz w:val="24"/>
              </w:rPr>
              <w:t xml:space="preserve">*All measures are </w:t>
            </w:r>
            <w:r>
              <w:rPr>
                <w:b/>
                <w:i/>
                <w:sz w:val="24"/>
              </w:rPr>
              <w:t xml:space="preserve">required </w:t>
            </w:r>
            <w:r>
              <w:rPr>
                <w:i/>
                <w:sz w:val="24"/>
              </w:rPr>
              <w:t>for respondents to this section</w:t>
            </w:r>
            <w:r w:rsidR="00761BBF">
              <w:rPr>
                <w:i/>
                <w:sz w:val="24"/>
              </w:rPr>
              <w:t>.</w:t>
            </w:r>
          </w:p>
        </w:tc>
      </w:tr>
      <w:tr w14:paraId="31DAABB5" w14:textId="77777777" w:rsidTr="0002223B">
        <w:tblPrEx>
          <w:tblW w:w="0" w:type="auto"/>
          <w:tblInd w:w="274" w:type="dxa"/>
          <w:tblLayout w:type="fixed"/>
          <w:tblCellMar>
            <w:left w:w="0" w:type="dxa"/>
            <w:right w:w="0" w:type="dxa"/>
          </w:tblCellMar>
          <w:tblLook w:val="01E0"/>
        </w:tblPrEx>
        <w:trPr>
          <w:trHeight w:val="460"/>
        </w:trPr>
        <w:tc>
          <w:tcPr>
            <w:tcW w:w="5673" w:type="dxa"/>
            <w:gridSpan w:val="2"/>
            <w:shd w:val="clear" w:color="auto" w:fill="DBE4F0"/>
          </w:tcPr>
          <w:p w:rsidR="0002223B" w14:paraId="31DAABB2" w14:textId="77777777">
            <w:pPr>
              <w:pStyle w:val="TableParagraph"/>
              <w:spacing w:before="92"/>
              <w:ind w:left="923"/>
              <w:rPr>
                <w:b/>
                <w:sz w:val="24"/>
              </w:rPr>
            </w:pPr>
            <w:r>
              <w:rPr>
                <w:b/>
                <w:sz w:val="24"/>
              </w:rPr>
              <w:t>10-Year</w:t>
            </w:r>
            <w:r>
              <w:rPr>
                <w:b/>
                <w:spacing w:val="-4"/>
                <w:sz w:val="24"/>
              </w:rPr>
              <w:t xml:space="preserve"> </w:t>
            </w:r>
            <w:r>
              <w:rPr>
                <w:b/>
                <w:sz w:val="24"/>
              </w:rPr>
              <w:t>Cardiovascular</w:t>
            </w:r>
            <w:r>
              <w:rPr>
                <w:b/>
                <w:spacing w:val="-2"/>
                <w:sz w:val="24"/>
              </w:rPr>
              <w:t xml:space="preserve"> </w:t>
            </w:r>
            <w:r>
              <w:rPr>
                <w:b/>
                <w:sz w:val="24"/>
              </w:rPr>
              <w:t>Disease</w:t>
            </w:r>
            <w:r>
              <w:rPr>
                <w:b/>
                <w:spacing w:val="-3"/>
                <w:sz w:val="24"/>
              </w:rPr>
              <w:t xml:space="preserve"> </w:t>
            </w:r>
            <w:r>
              <w:rPr>
                <w:b/>
                <w:spacing w:val="-4"/>
                <w:sz w:val="24"/>
              </w:rPr>
              <w:t>Risk</w:t>
            </w:r>
          </w:p>
        </w:tc>
        <w:tc>
          <w:tcPr>
            <w:tcW w:w="4128" w:type="dxa"/>
            <w:shd w:val="clear" w:color="auto" w:fill="DBE4F0"/>
          </w:tcPr>
          <w:p w:rsidR="0002223B" w:rsidP="0002223B" w14:paraId="31DAABB4" w14:textId="53C77D7C">
            <w:pPr>
              <w:pStyle w:val="TableParagraph"/>
              <w:spacing w:line="230" w:lineRule="atLeast"/>
              <w:ind w:left="625" w:hanging="522"/>
              <w:jc w:val="center"/>
              <w:rPr>
                <w:b/>
                <w:sz w:val="20"/>
              </w:rPr>
            </w:pPr>
            <w:r>
              <w:rPr>
                <w:b/>
                <w:sz w:val="20"/>
              </w:rPr>
              <w:t>End</w:t>
            </w:r>
            <w:r>
              <w:rPr>
                <w:b/>
                <w:spacing w:val="-13"/>
                <w:sz w:val="20"/>
              </w:rPr>
              <w:t xml:space="preserve"> </w:t>
            </w:r>
            <w:r>
              <w:rPr>
                <w:b/>
                <w:sz w:val="20"/>
              </w:rPr>
              <w:t>of</w:t>
            </w:r>
            <w:r>
              <w:rPr>
                <w:b/>
                <w:spacing w:val="-12"/>
                <w:sz w:val="20"/>
              </w:rPr>
              <w:t xml:space="preserve"> </w:t>
            </w:r>
            <w:r>
              <w:rPr>
                <w:b/>
                <w:sz w:val="20"/>
              </w:rPr>
              <w:t>Budget</w:t>
            </w:r>
            <w:r>
              <w:rPr>
                <w:b/>
                <w:spacing w:val="-13"/>
                <w:sz w:val="20"/>
              </w:rPr>
              <w:t xml:space="preserve"> </w:t>
            </w:r>
            <w:r>
              <w:rPr>
                <w:b/>
                <w:sz w:val="20"/>
              </w:rPr>
              <w:t>Period (Yrs. 1-4)</w:t>
            </w:r>
          </w:p>
        </w:tc>
      </w:tr>
      <w:tr w14:paraId="31DAABBC" w14:textId="77777777" w:rsidTr="0002223B">
        <w:tblPrEx>
          <w:tblW w:w="0" w:type="auto"/>
          <w:tblInd w:w="274" w:type="dxa"/>
          <w:tblLayout w:type="fixed"/>
          <w:tblCellMar>
            <w:left w:w="0" w:type="dxa"/>
            <w:right w:w="0" w:type="dxa"/>
          </w:tblCellMar>
          <w:tblLook w:val="01E0"/>
        </w:tblPrEx>
        <w:trPr>
          <w:trHeight w:val="827"/>
        </w:trPr>
        <w:tc>
          <w:tcPr>
            <w:tcW w:w="545" w:type="dxa"/>
            <w:shd w:val="clear" w:color="auto" w:fill="F1F1F1"/>
          </w:tcPr>
          <w:p w:rsidR="0002223B" w14:paraId="31DAABB6" w14:textId="77777777">
            <w:pPr>
              <w:pStyle w:val="TableParagraph"/>
              <w:spacing w:line="251" w:lineRule="exact"/>
              <w:ind w:left="107"/>
              <w:rPr>
                <w:b/>
              </w:rPr>
            </w:pPr>
            <w:r>
              <w:rPr>
                <w:b/>
                <w:spacing w:val="-5"/>
              </w:rPr>
              <w:t>1a</w:t>
            </w:r>
          </w:p>
        </w:tc>
        <w:tc>
          <w:tcPr>
            <w:tcW w:w="5128" w:type="dxa"/>
          </w:tcPr>
          <w:p w:rsidR="0002223B" w14:paraId="31DAABB7" w14:textId="4AFC1F15">
            <w:pPr>
              <w:pStyle w:val="TableParagraph"/>
              <w:spacing w:line="276" w:lineRule="exact"/>
              <w:ind w:left="107" w:right="38"/>
              <w:rPr>
                <w:sz w:val="24"/>
              </w:rPr>
            </w:pPr>
            <w:r>
              <w:rPr>
                <w:sz w:val="24"/>
              </w:rPr>
              <w:t>Total</w:t>
            </w:r>
            <w:r>
              <w:rPr>
                <w:spacing w:val="-6"/>
                <w:sz w:val="24"/>
              </w:rPr>
              <w:t xml:space="preserve"> </w:t>
            </w:r>
            <w:r>
              <w:rPr>
                <w:b/>
                <w:sz w:val="24"/>
              </w:rPr>
              <w:t>number</w:t>
            </w:r>
            <w:r>
              <w:rPr>
                <w:b/>
                <w:spacing w:val="-7"/>
                <w:sz w:val="24"/>
              </w:rPr>
              <w:t xml:space="preserve"> </w:t>
            </w:r>
            <w:r>
              <w:rPr>
                <w:b/>
                <w:sz w:val="24"/>
              </w:rPr>
              <w:t>of</w:t>
            </w:r>
            <w:r>
              <w:rPr>
                <w:b/>
                <w:spacing w:val="-6"/>
                <w:sz w:val="24"/>
              </w:rPr>
              <w:t xml:space="preserve"> </w:t>
            </w:r>
            <w:r>
              <w:rPr>
                <w:b/>
                <w:sz w:val="24"/>
              </w:rPr>
              <w:t>participants</w:t>
            </w:r>
            <w:r>
              <w:rPr>
                <w:b/>
                <w:spacing w:val="-5"/>
                <w:sz w:val="24"/>
              </w:rPr>
              <w:t xml:space="preserve"> </w:t>
            </w:r>
            <w:r>
              <w:rPr>
                <w:b/>
                <w:i/>
                <w:sz w:val="24"/>
                <w:u w:val="single"/>
              </w:rPr>
              <w:t>enrolled</w:t>
            </w:r>
            <w:r>
              <w:rPr>
                <w:b/>
                <w:i/>
                <w:spacing w:val="-6"/>
                <w:sz w:val="24"/>
              </w:rPr>
              <w:t xml:space="preserve"> </w:t>
            </w:r>
            <w:r>
              <w:rPr>
                <w:sz w:val="24"/>
              </w:rPr>
              <w:t>in</w:t>
            </w:r>
            <w:r>
              <w:rPr>
                <w:spacing w:val="-6"/>
                <w:sz w:val="24"/>
              </w:rPr>
              <w:t xml:space="preserve"> </w:t>
            </w:r>
            <w:r>
              <w:rPr>
                <w:sz w:val="24"/>
              </w:rPr>
              <w:t>your HRHI Cardiovascular Disease and/or Stroke program during the reporting</w:t>
            </w:r>
            <w:r w:rsidR="00197516">
              <w:rPr>
                <w:sz w:val="24"/>
              </w:rPr>
              <w:t xml:space="preserve"> period.</w:t>
            </w:r>
          </w:p>
        </w:tc>
        <w:tc>
          <w:tcPr>
            <w:tcW w:w="4128" w:type="dxa"/>
          </w:tcPr>
          <w:p w:rsidR="0002223B" w14:paraId="31DAABBA" w14:textId="77777777">
            <w:pPr>
              <w:pStyle w:val="TableParagraph"/>
              <w:spacing w:before="70"/>
              <w:rPr>
                <w:b/>
                <w:i/>
                <w:sz w:val="20"/>
              </w:rPr>
            </w:pPr>
          </w:p>
          <w:p w:rsidR="0002223B" w14:paraId="31DAABBB" w14:textId="77777777">
            <w:pPr>
              <w:pStyle w:val="TableParagraph"/>
              <w:ind w:left="1"/>
              <w:jc w:val="center"/>
              <w:rPr>
                <w:b/>
                <w:i/>
                <w:sz w:val="20"/>
              </w:rPr>
            </w:pPr>
            <w:r>
              <w:rPr>
                <w:b/>
                <w:i/>
                <w:spacing w:val="-2"/>
                <w:sz w:val="20"/>
              </w:rPr>
              <w:t>Number</w:t>
            </w:r>
          </w:p>
        </w:tc>
      </w:tr>
      <w:tr w14:paraId="31DAABC3" w14:textId="77777777" w:rsidTr="0002223B">
        <w:tblPrEx>
          <w:tblW w:w="0" w:type="auto"/>
          <w:tblInd w:w="274" w:type="dxa"/>
          <w:tblLayout w:type="fixed"/>
          <w:tblCellMar>
            <w:left w:w="0" w:type="dxa"/>
            <w:right w:w="0" w:type="dxa"/>
          </w:tblCellMar>
          <w:tblLook w:val="01E0"/>
        </w:tblPrEx>
        <w:trPr>
          <w:trHeight w:val="966"/>
        </w:trPr>
        <w:tc>
          <w:tcPr>
            <w:tcW w:w="545" w:type="dxa"/>
            <w:shd w:val="clear" w:color="auto" w:fill="F1F1F1"/>
          </w:tcPr>
          <w:p w:rsidR="0002223B" w14:paraId="31DAABBD" w14:textId="77777777">
            <w:pPr>
              <w:pStyle w:val="TableParagraph"/>
              <w:spacing w:line="251" w:lineRule="exact"/>
              <w:ind w:left="107"/>
              <w:rPr>
                <w:b/>
              </w:rPr>
            </w:pPr>
            <w:r>
              <w:rPr>
                <w:b/>
                <w:spacing w:val="-5"/>
              </w:rPr>
              <w:t>1b</w:t>
            </w:r>
          </w:p>
        </w:tc>
        <w:tc>
          <w:tcPr>
            <w:tcW w:w="5128" w:type="dxa"/>
          </w:tcPr>
          <w:p w:rsidR="0002223B" w14:paraId="31DAABBE" w14:textId="77777777">
            <w:pPr>
              <w:pStyle w:val="TableParagraph"/>
              <w:ind w:left="107" w:right="38"/>
              <w:rPr>
                <w:sz w:val="24"/>
              </w:rPr>
            </w:pPr>
            <w:r>
              <w:rPr>
                <w:b/>
                <w:sz w:val="24"/>
              </w:rPr>
              <w:t>Number</w:t>
            </w:r>
            <w:r>
              <w:rPr>
                <w:b/>
                <w:spacing w:val="-7"/>
                <w:sz w:val="24"/>
              </w:rPr>
              <w:t xml:space="preserve"> </w:t>
            </w:r>
            <w:r>
              <w:rPr>
                <w:sz w:val="24"/>
              </w:rPr>
              <w:t>of</w:t>
            </w:r>
            <w:r>
              <w:rPr>
                <w:spacing w:val="-6"/>
                <w:sz w:val="24"/>
              </w:rPr>
              <w:t xml:space="preserve"> </w:t>
            </w:r>
            <w:r>
              <w:rPr>
                <w:sz w:val="24"/>
              </w:rPr>
              <w:t>participants</w:t>
            </w:r>
            <w:r>
              <w:rPr>
                <w:spacing w:val="-6"/>
                <w:sz w:val="24"/>
              </w:rPr>
              <w:t xml:space="preserve"> </w:t>
            </w:r>
            <w:r>
              <w:rPr>
                <w:sz w:val="24"/>
              </w:rPr>
              <w:t>between</w:t>
            </w:r>
            <w:r>
              <w:rPr>
                <w:spacing w:val="-6"/>
                <w:sz w:val="24"/>
              </w:rPr>
              <w:t xml:space="preserve"> </w:t>
            </w:r>
            <w:r>
              <w:rPr>
                <w:sz w:val="24"/>
              </w:rPr>
              <w:t>the</w:t>
            </w:r>
            <w:r>
              <w:rPr>
                <w:spacing w:val="-5"/>
                <w:sz w:val="24"/>
              </w:rPr>
              <w:t xml:space="preserve"> </w:t>
            </w:r>
            <w:r>
              <w:rPr>
                <w:sz w:val="24"/>
              </w:rPr>
              <w:t>ages</w:t>
            </w:r>
            <w:r>
              <w:rPr>
                <w:spacing w:val="-6"/>
                <w:sz w:val="24"/>
              </w:rPr>
              <w:t xml:space="preserve"> </w:t>
            </w:r>
            <w:r>
              <w:rPr>
                <w:sz w:val="24"/>
              </w:rPr>
              <w:t>of</w:t>
            </w:r>
            <w:r>
              <w:rPr>
                <w:spacing w:val="-6"/>
                <w:sz w:val="24"/>
              </w:rPr>
              <w:t xml:space="preserve"> </w:t>
            </w:r>
            <w:r>
              <w:rPr>
                <w:sz w:val="24"/>
              </w:rPr>
              <w:t xml:space="preserve">40-79 who successfully </w:t>
            </w:r>
            <w:r>
              <w:rPr>
                <w:b/>
                <w:i/>
                <w:sz w:val="24"/>
                <w:u w:val="single"/>
              </w:rPr>
              <w:t>completed</w:t>
            </w:r>
            <w:r>
              <w:rPr>
                <w:b/>
                <w:i/>
                <w:sz w:val="24"/>
              </w:rPr>
              <w:t xml:space="preserve"> </w:t>
            </w:r>
            <w:r>
              <w:rPr>
                <w:sz w:val="24"/>
              </w:rPr>
              <w:t>an ASCVD risk measurement during the reporting period.</w:t>
            </w:r>
          </w:p>
        </w:tc>
        <w:tc>
          <w:tcPr>
            <w:tcW w:w="4128" w:type="dxa"/>
          </w:tcPr>
          <w:p w:rsidR="0002223B" w14:paraId="31DAABC1" w14:textId="77777777">
            <w:pPr>
              <w:pStyle w:val="TableParagraph"/>
              <w:spacing w:before="137"/>
              <w:rPr>
                <w:b/>
                <w:i/>
                <w:sz w:val="20"/>
              </w:rPr>
            </w:pPr>
          </w:p>
          <w:p w:rsidR="0002223B" w14:paraId="31DAABC2" w14:textId="77777777">
            <w:pPr>
              <w:pStyle w:val="TableParagraph"/>
              <w:ind w:left="1"/>
              <w:jc w:val="center"/>
              <w:rPr>
                <w:b/>
                <w:i/>
                <w:sz w:val="20"/>
              </w:rPr>
            </w:pPr>
            <w:r>
              <w:rPr>
                <w:b/>
                <w:i/>
                <w:spacing w:val="-2"/>
                <w:sz w:val="20"/>
              </w:rPr>
              <w:t>Number</w:t>
            </w:r>
          </w:p>
        </w:tc>
      </w:tr>
      <w:tr w14:paraId="31DAABCC" w14:textId="77777777" w:rsidTr="0002223B">
        <w:tblPrEx>
          <w:tblW w:w="0" w:type="auto"/>
          <w:tblInd w:w="274" w:type="dxa"/>
          <w:tblLayout w:type="fixed"/>
          <w:tblCellMar>
            <w:left w:w="0" w:type="dxa"/>
            <w:right w:w="0" w:type="dxa"/>
          </w:tblCellMar>
          <w:tblLook w:val="01E0"/>
        </w:tblPrEx>
        <w:trPr>
          <w:trHeight w:val="1266"/>
        </w:trPr>
        <w:tc>
          <w:tcPr>
            <w:tcW w:w="545" w:type="dxa"/>
            <w:shd w:val="clear" w:color="auto" w:fill="F1F1F1"/>
          </w:tcPr>
          <w:p w:rsidR="0002223B" w14:paraId="31DAABC4" w14:textId="77777777">
            <w:pPr>
              <w:pStyle w:val="TableParagraph"/>
              <w:spacing w:line="251" w:lineRule="exact"/>
              <w:ind w:left="107"/>
              <w:rPr>
                <w:b/>
              </w:rPr>
            </w:pPr>
            <w:r>
              <w:rPr>
                <w:b/>
                <w:spacing w:val="-5"/>
              </w:rPr>
              <w:t>1c</w:t>
            </w:r>
          </w:p>
        </w:tc>
        <w:tc>
          <w:tcPr>
            <w:tcW w:w="5128" w:type="dxa"/>
          </w:tcPr>
          <w:p w:rsidR="0002223B" w14:paraId="31DAABC5" w14:textId="7A5AAB2A">
            <w:pPr>
              <w:pStyle w:val="TableParagraph"/>
              <w:spacing w:before="80"/>
              <w:ind w:left="107" w:right="38"/>
            </w:pPr>
            <w:r>
              <w:rPr>
                <w:b/>
                <w:sz w:val="24"/>
              </w:rPr>
              <w:t>Average</w:t>
            </w:r>
            <w:r w:rsidR="008B32A2">
              <w:rPr>
                <w:b/>
                <w:sz w:val="24"/>
              </w:rPr>
              <w:t xml:space="preserve"> estimated</w:t>
            </w:r>
            <w:r>
              <w:rPr>
                <w:b/>
                <w:sz w:val="24"/>
              </w:rPr>
              <w:t xml:space="preserve"> 10-year</w:t>
            </w:r>
            <w:r w:rsidR="000B498D">
              <w:rPr>
                <w:b/>
                <w:sz w:val="24"/>
              </w:rPr>
              <w:t xml:space="preserve"> </w:t>
            </w:r>
            <w:r w:rsidRPr="000B498D" w:rsidR="000B498D">
              <w:rPr>
                <w:b/>
                <w:bCs/>
                <w:sz w:val="24"/>
              </w:rPr>
              <w:t>ASCVD</w:t>
            </w:r>
            <w:r>
              <w:rPr>
                <w:b/>
                <w:sz w:val="24"/>
              </w:rPr>
              <w:t xml:space="preserve"> risk </w:t>
            </w:r>
            <w:r w:rsidR="000B498D">
              <w:rPr>
                <w:sz w:val="24"/>
              </w:rPr>
              <w:t>among</w:t>
            </w:r>
            <w:r>
              <w:rPr>
                <w:sz w:val="24"/>
              </w:rPr>
              <w:t xml:space="preserve"> program participants between the ages of </w:t>
            </w:r>
            <w:r w:rsidR="000B498D">
              <w:rPr>
                <w:sz w:val="24"/>
              </w:rPr>
              <w:t>40</w:t>
            </w:r>
            <w:r>
              <w:rPr>
                <w:sz w:val="24"/>
              </w:rPr>
              <w:t>-7</w:t>
            </w:r>
            <w:r w:rsidR="00A53022">
              <w:rPr>
                <w:sz w:val="24"/>
              </w:rPr>
              <w:t>9</w:t>
            </w:r>
            <w:r>
              <w:rPr>
                <w:sz w:val="24"/>
              </w:rPr>
              <w:t xml:space="preserve"> with an </w:t>
            </w:r>
            <w:r>
              <w:rPr>
                <w:b/>
                <w:i/>
                <w:sz w:val="24"/>
                <w:u w:val="single"/>
              </w:rPr>
              <w:t>initial visit</w:t>
            </w:r>
            <w:r>
              <w:rPr>
                <w:b/>
                <w:i/>
                <w:sz w:val="24"/>
              </w:rPr>
              <w:t xml:space="preserve"> </w:t>
            </w:r>
            <w:r>
              <w:rPr>
                <w:b/>
                <w:i/>
                <w:sz w:val="24"/>
                <w:u w:val="single"/>
              </w:rPr>
              <w:t>(baseline)</w:t>
            </w:r>
            <w:r>
              <w:rPr>
                <w:b/>
                <w:i/>
                <w:spacing w:val="-11"/>
                <w:sz w:val="24"/>
              </w:rPr>
              <w:t xml:space="preserve"> </w:t>
            </w:r>
            <w:r>
              <w:rPr>
                <w:sz w:val="24"/>
              </w:rPr>
              <w:t>ASCVD</w:t>
            </w:r>
            <w:r>
              <w:rPr>
                <w:spacing w:val="-11"/>
                <w:sz w:val="24"/>
              </w:rPr>
              <w:t xml:space="preserve"> </w:t>
            </w:r>
            <w:r>
              <w:rPr>
                <w:sz w:val="24"/>
              </w:rPr>
              <w:t>risk</w:t>
            </w:r>
            <w:r>
              <w:rPr>
                <w:spacing w:val="-8"/>
                <w:sz w:val="24"/>
              </w:rPr>
              <w:t xml:space="preserve"> </w:t>
            </w:r>
            <w:r w:rsidR="00EA445B">
              <w:rPr>
                <w:sz w:val="24"/>
              </w:rPr>
              <w:t>assessment</w:t>
            </w:r>
            <w:r>
              <w:rPr>
                <w:spacing w:val="-9"/>
                <w:sz w:val="24"/>
              </w:rPr>
              <w:t xml:space="preserve"> </w:t>
            </w:r>
            <w:r>
              <w:rPr>
                <w:sz w:val="24"/>
              </w:rPr>
              <w:t>completed during the reporting period</w:t>
            </w:r>
            <w:r>
              <w:t>.</w:t>
            </w:r>
          </w:p>
        </w:tc>
        <w:tc>
          <w:tcPr>
            <w:tcW w:w="4128" w:type="dxa"/>
          </w:tcPr>
          <w:p w:rsidR="0002223B" w:rsidP="0002223B" w14:paraId="31DAABC9" w14:textId="77777777">
            <w:pPr>
              <w:pStyle w:val="TableParagraph"/>
              <w:spacing w:before="58"/>
              <w:jc w:val="center"/>
              <w:rPr>
                <w:b/>
                <w:i/>
                <w:sz w:val="20"/>
              </w:rPr>
            </w:pPr>
          </w:p>
          <w:p w:rsidR="0002223B" w:rsidP="0002223B" w14:paraId="31DAABCB" w14:textId="1F108C7A">
            <w:pPr>
              <w:pStyle w:val="TableParagraph"/>
              <w:ind w:right="274"/>
              <w:jc w:val="center"/>
              <w:rPr>
                <w:b/>
                <w:i/>
                <w:sz w:val="20"/>
              </w:rPr>
            </w:pPr>
            <w:r>
              <w:rPr>
                <w:b/>
                <w:i/>
                <w:spacing w:val="-2"/>
                <w:sz w:val="20"/>
              </w:rPr>
              <w:t xml:space="preserve">Percent </w:t>
            </w:r>
            <w:r>
              <w:rPr>
                <w:b/>
                <w:i/>
                <w:sz w:val="20"/>
              </w:rPr>
              <w:t>(Average</w:t>
            </w:r>
            <w:r>
              <w:rPr>
                <w:b/>
                <w:i/>
                <w:spacing w:val="-13"/>
                <w:sz w:val="20"/>
              </w:rPr>
              <w:t xml:space="preserve"> </w:t>
            </w:r>
            <w:r>
              <w:rPr>
                <w:b/>
                <w:i/>
                <w:sz w:val="20"/>
              </w:rPr>
              <w:t>10-Year Risk</w:t>
            </w:r>
            <w:r>
              <w:rPr>
                <w:b/>
                <w:i/>
                <w:spacing w:val="-3"/>
                <w:sz w:val="20"/>
              </w:rPr>
              <w:t xml:space="preserve"> </w:t>
            </w:r>
            <w:r>
              <w:rPr>
                <w:b/>
                <w:i/>
                <w:sz w:val="20"/>
              </w:rPr>
              <w:t>–</w:t>
            </w:r>
            <w:r>
              <w:rPr>
                <w:b/>
                <w:i/>
                <w:spacing w:val="-2"/>
                <w:sz w:val="20"/>
              </w:rPr>
              <w:t xml:space="preserve"> Initial)</w:t>
            </w:r>
          </w:p>
        </w:tc>
      </w:tr>
      <w:tr w14:paraId="31DAABD3" w14:textId="77777777" w:rsidTr="0002223B">
        <w:tblPrEx>
          <w:tblW w:w="0" w:type="auto"/>
          <w:tblInd w:w="274" w:type="dxa"/>
          <w:tblLayout w:type="fixed"/>
          <w:tblCellMar>
            <w:left w:w="0" w:type="dxa"/>
            <w:right w:w="0" w:type="dxa"/>
          </w:tblCellMar>
          <w:tblLook w:val="01E0"/>
        </w:tblPrEx>
        <w:trPr>
          <w:trHeight w:val="1351"/>
        </w:trPr>
        <w:tc>
          <w:tcPr>
            <w:tcW w:w="545" w:type="dxa"/>
            <w:shd w:val="clear" w:color="auto" w:fill="F1F1F1"/>
          </w:tcPr>
          <w:p w:rsidR="0002223B" w14:paraId="31DAABCD" w14:textId="77777777">
            <w:pPr>
              <w:pStyle w:val="TableParagraph"/>
              <w:spacing w:line="251" w:lineRule="exact"/>
              <w:ind w:left="107"/>
              <w:rPr>
                <w:b/>
              </w:rPr>
            </w:pPr>
            <w:r>
              <w:rPr>
                <w:b/>
                <w:spacing w:val="-5"/>
              </w:rPr>
              <w:t>1d</w:t>
            </w:r>
          </w:p>
        </w:tc>
        <w:tc>
          <w:tcPr>
            <w:tcW w:w="5128" w:type="dxa"/>
          </w:tcPr>
          <w:p w:rsidR="006302B9" w:rsidP="003E1BAF" w14:paraId="31DAABCE" w14:textId="34694FC4">
            <w:pPr>
              <w:pStyle w:val="TableParagraph"/>
              <w:spacing w:before="121"/>
              <w:ind w:left="107" w:right="38"/>
              <w:rPr>
                <w:sz w:val="24"/>
              </w:rPr>
            </w:pPr>
            <w:r>
              <w:rPr>
                <w:b/>
                <w:sz w:val="24"/>
              </w:rPr>
              <w:t xml:space="preserve">Average </w:t>
            </w:r>
            <w:r w:rsidR="000F0199">
              <w:rPr>
                <w:b/>
                <w:sz w:val="24"/>
              </w:rPr>
              <w:t>estimated 1</w:t>
            </w:r>
            <w:r>
              <w:rPr>
                <w:b/>
                <w:sz w:val="24"/>
              </w:rPr>
              <w:t>0-year</w:t>
            </w:r>
            <w:r w:rsidR="000F0199">
              <w:rPr>
                <w:b/>
                <w:sz w:val="24"/>
              </w:rPr>
              <w:t xml:space="preserve"> </w:t>
            </w:r>
            <w:r w:rsidRPr="000B498D" w:rsidR="000F0199">
              <w:rPr>
                <w:b/>
                <w:bCs/>
                <w:sz w:val="24"/>
              </w:rPr>
              <w:t>ASCV</w:t>
            </w:r>
            <w:r w:rsidR="000F0199">
              <w:rPr>
                <w:b/>
                <w:bCs/>
                <w:sz w:val="24"/>
              </w:rPr>
              <w:t>D</w:t>
            </w:r>
            <w:r>
              <w:rPr>
                <w:b/>
                <w:sz w:val="24"/>
              </w:rPr>
              <w:t xml:space="preserve"> risk </w:t>
            </w:r>
            <w:r w:rsidR="000F0199">
              <w:rPr>
                <w:sz w:val="24"/>
              </w:rPr>
              <w:t>among</w:t>
            </w:r>
            <w:r>
              <w:rPr>
                <w:sz w:val="24"/>
              </w:rPr>
              <w:t xml:space="preserve"> program participants between the ages of </w:t>
            </w:r>
            <w:r w:rsidR="00A53022">
              <w:rPr>
                <w:sz w:val="24"/>
              </w:rPr>
              <w:t>40</w:t>
            </w:r>
            <w:r>
              <w:rPr>
                <w:sz w:val="24"/>
              </w:rPr>
              <w:t>-7</w:t>
            </w:r>
            <w:r w:rsidR="00A53022">
              <w:rPr>
                <w:sz w:val="24"/>
              </w:rPr>
              <w:t>9</w:t>
            </w:r>
            <w:r>
              <w:rPr>
                <w:sz w:val="24"/>
              </w:rPr>
              <w:t xml:space="preserve"> with a </w:t>
            </w:r>
            <w:r>
              <w:rPr>
                <w:b/>
                <w:i/>
                <w:sz w:val="24"/>
                <w:u w:val="single"/>
              </w:rPr>
              <w:t>follow-up</w:t>
            </w:r>
            <w:r>
              <w:rPr>
                <w:b/>
                <w:i/>
                <w:sz w:val="24"/>
              </w:rPr>
              <w:t xml:space="preserve"> </w:t>
            </w:r>
            <w:r>
              <w:rPr>
                <w:sz w:val="24"/>
              </w:rPr>
              <w:t>ASCVD</w:t>
            </w:r>
            <w:r>
              <w:rPr>
                <w:spacing w:val="-9"/>
                <w:sz w:val="24"/>
              </w:rPr>
              <w:t xml:space="preserve"> </w:t>
            </w:r>
            <w:r>
              <w:rPr>
                <w:sz w:val="24"/>
              </w:rPr>
              <w:t>risk</w:t>
            </w:r>
            <w:r>
              <w:rPr>
                <w:spacing w:val="-8"/>
                <w:sz w:val="24"/>
              </w:rPr>
              <w:t xml:space="preserve"> </w:t>
            </w:r>
            <w:r w:rsidR="00D22034">
              <w:rPr>
                <w:sz w:val="24"/>
              </w:rPr>
              <w:t>assessment</w:t>
            </w:r>
            <w:r>
              <w:rPr>
                <w:spacing w:val="-8"/>
                <w:sz w:val="24"/>
              </w:rPr>
              <w:t xml:space="preserve"> </w:t>
            </w:r>
            <w:r>
              <w:rPr>
                <w:sz w:val="24"/>
              </w:rPr>
              <w:t>completed</w:t>
            </w:r>
            <w:r>
              <w:rPr>
                <w:spacing w:val="-8"/>
                <w:sz w:val="24"/>
              </w:rPr>
              <w:t xml:space="preserve"> </w:t>
            </w:r>
            <w:r>
              <w:rPr>
                <w:sz w:val="24"/>
              </w:rPr>
              <w:t>during</w:t>
            </w:r>
            <w:r>
              <w:rPr>
                <w:spacing w:val="-8"/>
                <w:sz w:val="24"/>
              </w:rPr>
              <w:t xml:space="preserve"> </w:t>
            </w:r>
            <w:r>
              <w:rPr>
                <w:sz w:val="24"/>
              </w:rPr>
              <w:t>the reporting period.</w:t>
            </w:r>
          </w:p>
        </w:tc>
        <w:tc>
          <w:tcPr>
            <w:tcW w:w="4128" w:type="dxa"/>
          </w:tcPr>
          <w:p w:rsidR="0002223B" w:rsidP="0002223B" w14:paraId="31DAABD1" w14:textId="77777777">
            <w:pPr>
              <w:pStyle w:val="TableParagraph"/>
              <w:spacing w:before="101"/>
              <w:jc w:val="center"/>
              <w:rPr>
                <w:b/>
                <w:i/>
                <w:sz w:val="20"/>
              </w:rPr>
            </w:pPr>
          </w:p>
          <w:p w:rsidR="0002223B" w:rsidP="0002223B" w14:paraId="31DAABD2" w14:textId="77777777">
            <w:pPr>
              <w:pStyle w:val="TableParagraph"/>
              <w:ind w:right="3"/>
              <w:jc w:val="center"/>
              <w:rPr>
                <w:b/>
                <w:i/>
                <w:sz w:val="20"/>
              </w:rPr>
            </w:pPr>
            <w:r>
              <w:rPr>
                <w:b/>
                <w:i/>
                <w:spacing w:val="-2"/>
                <w:sz w:val="20"/>
              </w:rPr>
              <w:t xml:space="preserve">Percent </w:t>
            </w:r>
            <w:r>
              <w:rPr>
                <w:b/>
                <w:i/>
                <w:sz w:val="20"/>
              </w:rPr>
              <w:t>(Average 10-Year Risk</w:t>
            </w:r>
            <w:r>
              <w:rPr>
                <w:b/>
                <w:i/>
                <w:spacing w:val="-13"/>
                <w:sz w:val="20"/>
              </w:rPr>
              <w:t xml:space="preserve"> </w:t>
            </w:r>
            <w:r>
              <w:rPr>
                <w:b/>
                <w:i/>
                <w:sz w:val="20"/>
              </w:rPr>
              <w:t>–</w:t>
            </w:r>
            <w:r>
              <w:rPr>
                <w:b/>
                <w:i/>
                <w:spacing w:val="-12"/>
                <w:sz w:val="20"/>
              </w:rPr>
              <w:t xml:space="preserve"> </w:t>
            </w:r>
            <w:r>
              <w:rPr>
                <w:b/>
                <w:i/>
                <w:sz w:val="20"/>
              </w:rPr>
              <w:t>Follow-Up)</w:t>
            </w:r>
          </w:p>
        </w:tc>
      </w:tr>
      <w:tr w14:paraId="31DAABDC" w14:textId="77777777" w:rsidTr="0002223B">
        <w:tblPrEx>
          <w:tblW w:w="0" w:type="auto"/>
          <w:tblInd w:w="274" w:type="dxa"/>
          <w:tblLayout w:type="fixed"/>
          <w:tblCellMar>
            <w:left w:w="0" w:type="dxa"/>
            <w:right w:w="0" w:type="dxa"/>
          </w:tblCellMar>
          <w:tblLook w:val="01E0"/>
        </w:tblPrEx>
        <w:trPr>
          <w:trHeight w:val="1250"/>
        </w:trPr>
        <w:tc>
          <w:tcPr>
            <w:tcW w:w="545" w:type="dxa"/>
            <w:shd w:val="clear" w:color="auto" w:fill="F1F1F1"/>
          </w:tcPr>
          <w:p w:rsidR="0002223B" w14:paraId="31DAABD4" w14:textId="77777777">
            <w:pPr>
              <w:pStyle w:val="TableParagraph"/>
              <w:spacing w:line="251" w:lineRule="exact"/>
              <w:ind w:left="107"/>
              <w:rPr>
                <w:b/>
              </w:rPr>
            </w:pPr>
            <w:r>
              <w:rPr>
                <w:b/>
                <w:spacing w:val="-5"/>
              </w:rPr>
              <w:t>1e</w:t>
            </w:r>
          </w:p>
        </w:tc>
        <w:tc>
          <w:tcPr>
            <w:tcW w:w="5128" w:type="dxa"/>
          </w:tcPr>
          <w:p w:rsidR="0002223B" w14:paraId="31DAABD5" w14:textId="19D60653">
            <w:pPr>
              <w:pStyle w:val="TableParagraph"/>
              <w:spacing w:before="71"/>
              <w:ind w:left="107" w:right="38"/>
              <w:rPr>
                <w:sz w:val="24"/>
              </w:rPr>
            </w:pPr>
            <w:r>
              <w:rPr>
                <w:b/>
                <w:sz w:val="24"/>
              </w:rPr>
              <w:t xml:space="preserve">Average 10-year </w:t>
            </w:r>
            <w:r w:rsidRPr="00816AB7">
              <w:rPr>
                <w:b/>
                <w:i/>
                <w:sz w:val="24"/>
                <w:u w:val="single"/>
              </w:rPr>
              <w:t>optimal</w:t>
            </w:r>
            <w:r w:rsidRPr="00816AB7" w:rsidR="00816AB7">
              <w:rPr>
                <w:b/>
                <w:i/>
                <w:sz w:val="24"/>
                <w:u w:val="single"/>
              </w:rPr>
              <w:t xml:space="preserve"> </w:t>
            </w:r>
            <w:r w:rsidRPr="00816AB7" w:rsidR="00816AB7">
              <w:rPr>
                <w:b/>
                <w:bCs/>
                <w:i/>
                <w:sz w:val="24"/>
                <w:u w:val="single"/>
              </w:rPr>
              <w:t>ASCVD</w:t>
            </w:r>
            <w:r>
              <w:rPr>
                <w:b/>
                <w:i/>
                <w:sz w:val="24"/>
                <w:u w:val="single"/>
              </w:rPr>
              <w:t xml:space="preserve"> risk</w:t>
            </w:r>
            <w:r>
              <w:rPr>
                <w:b/>
                <w:i/>
                <w:sz w:val="24"/>
              </w:rPr>
              <w:t xml:space="preserve"> </w:t>
            </w:r>
            <w:r>
              <w:rPr>
                <w:sz w:val="24"/>
              </w:rPr>
              <w:t xml:space="preserve">for program participants between the ages of </w:t>
            </w:r>
            <w:r w:rsidR="00A53022">
              <w:rPr>
                <w:sz w:val="24"/>
              </w:rPr>
              <w:t>40</w:t>
            </w:r>
            <w:r>
              <w:rPr>
                <w:sz w:val="24"/>
              </w:rPr>
              <w:t>-7</w:t>
            </w:r>
            <w:r w:rsidR="00A53022">
              <w:rPr>
                <w:sz w:val="24"/>
              </w:rPr>
              <w:t>9</w:t>
            </w:r>
            <w:r>
              <w:rPr>
                <w:sz w:val="24"/>
              </w:rPr>
              <w:t xml:space="preserve"> with an ASCVD</w:t>
            </w:r>
            <w:r>
              <w:rPr>
                <w:spacing w:val="-9"/>
                <w:sz w:val="24"/>
              </w:rPr>
              <w:t xml:space="preserve"> </w:t>
            </w:r>
            <w:r>
              <w:rPr>
                <w:sz w:val="24"/>
              </w:rPr>
              <w:t>risk</w:t>
            </w:r>
            <w:r>
              <w:rPr>
                <w:spacing w:val="-8"/>
                <w:sz w:val="24"/>
              </w:rPr>
              <w:t xml:space="preserve"> </w:t>
            </w:r>
            <w:r w:rsidR="00382D28">
              <w:rPr>
                <w:sz w:val="24"/>
              </w:rPr>
              <w:t>assessment</w:t>
            </w:r>
            <w:r>
              <w:rPr>
                <w:spacing w:val="-8"/>
                <w:sz w:val="24"/>
              </w:rPr>
              <w:t xml:space="preserve"> </w:t>
            </w:r>
            <w:r>
              <w:rPr>
                <w:sz w:val="24"/>
              </w:rPr>
              <w:t>completed</w:t>
            </w:r>
            <w:r>
              <w:rPr>
                <w:spacing w:val="-8"/>
                <w:sz w:val="24"/>
              </w:rPr>
              <w:t xml:space="preserve"> </w:t>
            </w:r>
            <w:r>
              <w:rPr>
                <w:sz w:val="24"/>
              </w:rPr>
              <w:t>during</w:t>
            </w:r>
            <w:r>
              <w:rPr>
                <w:spacing w:val="-8"/>
                <w:sz w:val="24"/>
              </w:rPr>
              <w:t xml:space="preserve"> </w:t>
            </w:r>
            <w:r>
              <w:rPr>
                <w:sz w:val="24"/>
              </w:rPr>
              <w:t>the reporting period.</w:t>
            </w:r>
          </w:p>
        </w:tc>
        <w:tc>
          <w:tcPr>
            <w:tcW w:w="4128" w:type="dxa"/>
          </w:tcPr>
          <w:p w:rsidR="0002223B" w:rsidP="0002223B" w14:paraId="31DAABD9" w14:textId="77777777">
            <w:pPr>
              <w:pStyle w:val="TableParagraph"/>
              <w:spacing w:before="48"/>
              <w:jc w:val="center"/>
              <w:rPr>
                <w:b/>
                <w:i/>
                <w:sz w:val="20"/>
              </w:rPr>
            </w:pPr>
          </w:p>
          <w:p w:rsidR="0002223B" w:rsidP="0002223B" w14:paraId="31DAABDB" w14:textId="2AFAD486">
            <w:pPr>
              <w:pStyle w:val="TableParagraph"/>
              <w:ind w:right="300"/>
              <w:jc w:val="center"/>
              <w:rPr>
                <w:b/>
                <w:i/>
                <w:sz w:val="20"/>
              </w:rPr>
            </w:pPr>
            <w:r>
              <w:rPr>
                <w:b/>
                <w:i/>
                <w:spacing w:val="-2"/>
                <w:sz w:val="20"/>
              </w:rPr>
              <w:t xml:space="preserve">Percent </w:t>
            </w:r>
            <w:r>
              <w:rPr>
                <w:b/>
                <w:i/>
                <w:sz w:val="20"/>
              </w:rPr>
              <w:t>(Average</w:t>
            </w:r>
            <w:r>
              <w:rPr>
                <w:b/>
                <w:i/>
                <w:spacing w:val="-13"/>
                <w:sz w:val="20"/>
              </w:rPr>
              <w:t xml:space="preserve"> </w:t>
            </w:r>
            <w:r>
              <w:rPr>
                <w:b/>
                <w:i/>
                <w:sz w:val="20"/>
              </w:rPr>
              <w:t xml:space="preserve">10-Year </w:t>
            </w:r>
            <w:r>
              <w:rPr>
                <w:b/>
                <w:i/>
                <w:spacing w:val="-2"/>
                <w:sz w:val="20"/>
              </w:rPr>
              <w:t>Optimal)</w:t>
            </w:r>
          </w:p>
        </w:tc>
      </w:tr>
    </w:tbl>
    <w:p w:rsidR="00BC5BD3" w14:paraId="31DAABDD" w14:textId="77777777">
      <w:pPr>
        <w:pStyle w:val="BodyText"/>
        <w:spacing w:before="25"/>
        <w:rPr>
          <w:b/>
          <w:i/>
          <w:sz w:val="22"/>
        </w:rPr>
      </w:pPr>
    </w:p>
    <w:p w:rsidR="00BC5BD3" w14:paraId="31DAABDE" w14:textId="77777777">
      <w:pPr>
        <w:pStyle w:val="Heading2"/>
      </w:pPr>
      <w:r>
        <w:t>H.2</w:t>
      </w:r>
      <w:r>
        <w:rPr>
          <w:spacing w:val="-3"/>
        </w:rPr>
        <w:t xml:space="preserve"> </w:t>
      </w:r>
      <w:r>
        <w:t>HRHI</w:t>
      </w:r>
      <w:r>
        <w:rPr>
          <w:spacing w:val="-1"/>
        </w:rPr>
        <w:t xml:space="preserve"> </w:t>
      </w:r>
      <w:r>
        <w:t>Program -</w:t>
      </w:r>
      <w:r>
        <w:rPr>
          <w:spacing w:val="-2"/>
        </w:rPr>
        <w:t xml:space="preserve"> </w:t>
      </w:r>
      <w:r>
        <w:t>Chronic</w:t>
      </w:r>
      <w:r>
        <w:rPr>
          <w:spacing w:val="-1"/>
        </w:rPr>
        <w:t xml:space="preserve"> </w:t>
      </w:r>
      <w:r>
        <w:t>Lower</w:t>
      </w:r>
      <w:r>
        <w:rPr>
          <w:spacing w:val="-2"/>
        </w:rPr>
        <w:t xml:space="preserve"> </w:t>
      </w:r>
      <w:r>
        <w:t>Respiratory</w:t>
      </w:r>
      <w:r>
        <w:rPr>
          <w:spacing w:val="-1"/>
        </w:rPr>
        <w:t xml:space="preserve"> </w:t>
      </w:r>
      <w:r>
        <w:t xml:space="preserve">Disease </w:t>
      </w:r>
      <w:r>
        <w:rPr>
          <w:spacing w:val="-2"/>
        </w:rPr>
        <w:t>(CLRD)</w:t>
      </w:r>
    </w:p>
    <w:p w:rsidR="00BC5BD3" w14:paraId="31DAABDF" w14:textId="77777777">
      <w:pPr>
        <w:pStyle w:val="Heading2"/>
        <w:sectPr>
          <w:pgSz w:w="12240" w:h="15840"/>
          <w:pgMar w:top="1220" w:right="360" w:bottom="1160" w:left="1080" w:header="728" w:footer="969" w:gutter="0"/>
          <w:cols w:space="720"/>
        </w:sectPr>
      </w:pPr>
    </w:p>
    <w:p w:rsidR="00BC5BD3" w14:paraId="31DAABE0" w14:textId="77777777">
      <w:pPr>
        <w:spacing w:before="81"/>
        <w:ind w:left="360"/>
        <w:rPr>
          <w:b/>
          <w:i/>
        </w:rPr>
      </w:pPr>
      <w:r>
        <w:rPr>
          <w:b/>
          <w:i/>
          <w:color w:val="FF0000"/>
        </w:rPr>
        <w:t>This</w:t>
      </w:r>
      <w:r>
        <w:rPr>
          <w:b/>
          <w:i/>
          <w:color w:val="FF0000"/>
          <w:spacing w:val="-5"/>
        </w:rPr>
        <w:t xml:space="preserve"> </w:t>
      </w:r>
      <w:r>
        <w:rPr>
          <w:b/>
          <w:i/>
          <w:color w:val="FF0000"/>
        </w:rPr>
        <w:t>section</w:t>
      </w:r>
      <w:r>
        <w:rPr>
          <w:b/>
          <w:i/>
          <w:color w:val="FF0000"/>
          <w:spacing w:val="-5"/>
        </w:rPr>
        <w:t xml:space="preserve"> </w:t>
      </w:r>
      <w:r>
        <w:rPr>
          <w:b/>
          <w:i/>
          <w:color w:val="FF0000"/>
        </w:rPr>
        <w:t>is</w:t>
      </w:r>
      <w:r>
        <w:rPr>
          <w:b/>
          <w:i/>
          <w:color w:val="FF0000"/>
          <w:spacing w:val="-2"/>
        </w:rPr>
        <w:t xml:space="preserve"> </w:t>
      </w:r>
      <w:r>
        <w:rPr>
          <w:b/>
          <w:i/>
          <w:color w:val="FF0000"/>
        </w:rPr>
        <w:t>only</w:t>
      </w:r>
      <w:r>
        <w:rPr>
          <w:b/>
          <w:i/>
          <w:color w:val="FF0000"/>
          <w:spacing w:val="-2"/>
        </w:rPr>
        <w:t xml:space="preserve"> </w:t>
      </w:r>
      <w:r>
        <w:rPr>
          <w:b/>
          <w:i/>
          <w:color w:val="FF0000"/>
        </w:rPr>
        <w:t>applicable</w:t>
      </w:r>
      <w:r>
        <w:rPr>
          <w:b/>
          <w:i/>
          <w:color w:val="FF0000"/>
          <w:spacing w:val="-4"/>
        </w:rPr>
        <w:t xml:space="preserve"> </w:t>
      </w:r>
      <w:r>
        <w:rPr>
          <w:b/>
          <w:i/>
          <w:color w:val="FF0000"/>
        </w:rPr>
        <w:t>to</w:t>
      </w:r>
      <w:r>
        <w:rPr>
          <w:b/>
          <w:i/>
          <w:color w:val="FF0000"/>
          <w:spacing w:val="-5"/>
        </w:rPr>
        <w:t xml:space="preserve"> </w:t>
      </w:r>
      <w:r>
        <w:rPr>
          <w:b/>
          <w:i/>
          <w:color w:val="FF0000"/>
        </w:rPr>
        <w:t>HRHI</w:t>
      </w:r>
      <w:r>
        <w:rPr>
          <w:b/>
          <w:i/>
          <w:color w:val="FF0000"/>
          <w:spacing w:val="-1"/>
        </w:rPr>
        <w:t xml:space="preserve"> </w:t>
      </w:r>
      <w:r>
        <w:rPr>
          <w:b/>
          <w:i/>
          <w:color w:val="FF0000"/>
        </w:rPr>
        <w:t>funded</w:t>
      </w:r>
      <w:r>
        <w:rPr>
          <w:b/>
          <w:i/>
          <w:color w:val="FF0000"/>
          <w:spacing w:val="-2"/>
        </w:rPr>
        <w:t xml:space="preserve"> </w:t>
      </w:r>
      <w:r>
        <w:rPr>
          <w:b/>
          <w:i/>
          <w:color w:val="FF0000"/>
        </w:rPr>
        <w:t>projects</w:t>
      </w:r>
      <w:r>
        <w:rPr>
          <w:b/>
          <w:i/>
          <w:color w:val="FF0000"/>
          <w:spacing w:val="-4"/>
        </w:rPr>
        <w:t xml:space="preserve"> </w:t>
      </w:r>
      <w:r>
        <w:rPr>
          <w:b/>
          <w:i/>
          <w:color w:val="FF0000"/>
        </w:rPr>
        <w:t>that</w:t>
      </w:r>
      <w:r>
        <w:rPr>
          <w:b/>
          <w:i/>
          <w:color w:val="FF0000"/>
          <w:spacing w:val="-4"/>
        </w:rPr>
        <w:t xml:space="preserve"> </w:t>
      </w:r>
      <w:r>
        <w:rPr>
          <w:b/>
          <w:i/>
          <w:color w:val="FF0000"/>
        </w:rPr>
        <w:t>include</w:t>
      </w:r>
      <w:r>
        <w:rPr>
          <w:b/>
          <w:i/>
          <w:color w:val="FF0000"/>
          <w:spacing w:val="-5"/>
        </w:rPr>
        <w:t xml:space="preserve"> </w:t>
      </w:r>
      <w:r>
        <w:rPr>
          <w:b/>
          <w:i/>
          <w:color w:val="FF0000"/>
        </w:rPr>
        <w:t>a</w:t>
      </w:r>
      <w:r>
        <w:rPr>
          <w:b/>
          <w:i/>
          <w:color w:val="FF0000"/>
          <w:spacing w:val="-2"/>
        </w:rPr>
        <w:t xml:space="preserve"> </w:t>
      </w:r>
      <w:r>
        <w:rPr>
          <w:b/>
          <w:i/>
          <w:color w:val="FF0000"/>
        </w:rPr>
        <w:t>focus</w:t>
      </w:r>
      <w:r>
        <w:rPr>
          <w:b/>
          <w:i/>
          <w:color w:val="FF0000"/>
          <w:spacing w:val="-2"/>
        </w:rPr>
        <w:t xml:space="preserve"> </w:t>
      </w:r>
      <w:r>
        <w:rPr>
          <w:b/>
          <w:i/>
          <w:color w:val="FF0000"/>
        </w:rPr>
        <w:t>on</w:t>
      </w:r>
      <w:r>
        <w:rPr>
          <w:b/>
          <w:i/>
          <w:color w:val="FF0000"/>
          <w:spacing w:val="-3"/>
        </w:rPr>
        <w:t xml:space="preserve"> </w:t>
      </w:r>
      <w:r>
        <w:rPr>
          <w:b/>
          <w:i/>
          <w:color w:val="FF0000"/>
          <w:spacing w:val="-2"/>
        </w:rPr>
        <w:t>CLRD.</w:t>
      </w:r>
    </w:p>
    <w:p w:rsidR="00BC5BD3" w14:paraId="31DAABE1" w14:textId="77777777">
      <w:pPr>
        <w:pStyle w:val="BodyText"/>
        <w:spacing w:before="1"/>
        <w:rPr>
          <w:b/>
          <w:i/>
          <w:sz w:val="10"/>
        </w:rPr>
      </w:pPr>
    </w:p>
    <w:tbl>
      <w:tblPr>
        <w:tblW w:w="0" w:type="auto"/>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7"/>
        <w:gridCol w:w="4959"/>
        <w:gridCol w:w="4175"/>
        <w:gridCol w:w="10"/>
      </w:tblGrid>
      <w:tr w14:paraId="31DAABE3" w14:textId="77777777">
        <w:tblPrEx>
          <w:tblW w:w="0" w:type="auto"/>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95"/>
        </w:trPr>
        <w:tc>
          <w:tcPr>
            <w:tcW w:w="9811" w:type="dxa"/>
            <w:gridSpan w:val="4"/>
            <w:shd w:val="clear" w:color="auto" w:fill="4F81BC"/>
          </w:tcPr>
          <w:p w:rsidR="00BC5BD3" w14:paraId="31DAABE2" w14:textId="77777777">
            <w:pPr>
              <w:pStyle w:val="TableParagraph"/>
              <w:spacing w:before="38"/>
              <w:ind w:left="8"/>
              <w:jc w:val="center"/>
              <w:rPr>
                <w:b/>
                <w:sz w:val="28"/>
              </w:rPr>
            </w:pPr>
            <w:r>
              <w:rPr>
                <w:b/>
                <w:color w:val="FFFFFF"/>
                <w:sz w:val="28"/>
              </w:rPr>
              <w:t>Chronic</w:t>
            </w:r>
            <w:r>
              <w:rPr>
                <w:b/>
                <w:color w:val="FFFFFF"/>
                <w:spacing w:val="-6"/>
                <w:sz w:val="28"/>
              </w:rPr>
              <w:t xml:space="preserve"> </w:t>
            </w:r>
            <w:r>
              <w:rPr>
                <w:b/>
                <w:color w:val="FFFFFF"/>
                <w:sz w:val="28"/>
              </w:rPr>
              <w:t>Lower</w:t>
            </w:r>
            <w:r>
              <w:rPr>
                <w:b/>
                <w:color w:val="FFFFFF"/>
                <w:spacing w:val="-8"/>
                <w:sz w:val="28"/>
              </w:rPr>
              <w:t xml:space="preserve"> </w:t>
            </w:r>
            <w:r>
              <w:rPr>
                <w:b/>
                <w:color w:val="FFFFFF"/>
                <w:sz w:val="28"/>
              </w:rPr>
              <w:t>Respiratory</w:t>
            </w:r>
            <w:r>
              <w:rPr>
                <w:b/>
                <w:color w:val="FFFFFF"/>
                <w:spacing w:val="-6"/>
                <w:sz w:val="28"/>
              </w:rPr>
              <w:t xml:space="preserve"> </w:t>
            </w:r>
            <w:r>
              <w:rPr>
                <w:b/>
                <w:color w:val="FFFFFF"/>
                <w:spacing w:val="-2"/>
                <w:sz w:val="28"/>
              </w:rPr>
              <w:t>Disease</w:t>
            </w:r>
          </w:p>
        </w:tc>
      </w:tr>
      <w:tr w14:paraId="31DAABE5" w14:textId="77777777">
        <w:tblPrEx>
          <w:tblW w:w="0" w:type="auto"/>
          <w:tblInd w:w="274" w:type="dxa"/>
          <w:tblLayout w:type="fixed"/>
          <w:tblCellMar>
            <w:left w:w="0" w:type="dxa"/>
            <w:right w:w="0" w:type="dxa"/>
          </w:tblCellMar>
          <w:tblLook w:val="01E0"/>
        </w:tblPrEx>
        <w:trPr>
          <w:trHeight w:val="1379"/>
        </w:trPr>
        <w:tc>
          <w:tcPr>
            <w:tcW w:w="9811" w:type="dxa"/>
            <w:gridSpan w:val="4"/>
            <w:shd w:val="clear" w:color="auto" w:fill="F1F1F1"/>
          </w:tcPr>
          <w:p w:rsidR="00BC5BD3" w14:paraId="31DAABE4" w14:textId="6303BC44">
            <w:pPr>
              <w:pStyle w:val="TableParagraph"/>
              <w:spacing w:line="276" w:lineRule="exact"/>
              <w:ind w:left="107" w:right="218"/>
              <w:rPr>
                <w:sz w:val="24"/>
              </w:rPr>
            </w:pPr>
            <w:r>
              <w:rPr>
                <w:b/>
                <w:i/>
                <w:sz w:val="24"/>
              </w:rPr>
              <w:t>Table Instructions:</w:t>
            </w:r>
            <w:r>
              <w:rPr>
                <w:b/>
                <w:i/>
                <w:spacing w:val="40"/>
                <w:sz w:val="24"/>
              </w:rPr>
              <w:t xml:space="preserve"> </w:t>
            </w:r>
            <w:r w:rsidRPr="00485BF5" w:rsidR="00485BF5">
              <w:rPr>
                <w:sz w:val="24"/>
              </w:rPr>
              <w:t>Please complete responses for the following measures as they relate to participants enrolled in your HRHI Chronic Lower Respiratory Disease (CLRD) program.</w:t>
            </w:r>
            <w:r w:rsidR="00CF2801">
              <w:rPr>
                <w:sz w:val="24"/>
              </w:rPr>
              <w:t xml:space="preserve"> </w:t>
            </w:r>
            <w:r>
              <w:rPr>
                <w:sz w:val="24"/>
              </w:rPr>
              <w:t>All respondents</w:t>
            </w:r>
            <w:r>
              <w:rPr>
                <w:spacing w:val="-3"/>
                <w:sz w:val="24"/>
              </w:rPr>
              <w:t xml:space="preserve"> </w:t>
            </w:r>
            <w:r>
              <w:rPr>
                <w:sz w:val="24"/>
              </w:rPr>
              <w:t>to</w:t>
            </w:r>
            <w:r>
              <w:rPr>
                <w:spacing w:val="-3"/>
                <w:sz w:val="24"/>
              </w:rPr>
              <w:t xml:space="preserve"> </w:t>
            </w:r>
            <w:r>
              <w:rPr>
                <w:sz w:val="24"/>
              </w:rPr>
              <w:t>this</w:t>
            </w:r>
            <w:r>
              <w:rPr>
                <w:spacing w:val="-3"/>
                <w:sz w:val="24"/>
              </w:rPr>
              <w:t xml:space="preserve"> </w:t>
            </w:r>
            <w:r>
              <w:rPr>
                <w:sz w:val="24"/>
              </w:rPr>
              <w:t>section</w:t>
            </w:r>
            <w:r>
              <w:rPr>
                <w:spacing w:val="-3"/>
                <w:sz w:val="24"/>
              </w:rPr>
              <w:t xml:space="preserve"> </w:t>
            </w:r>
            <w:r>
              <w:rPr>
                <w:sz w:val="24"/>
              </w:rPr>
              <w:t>must</w:t>
            </w:r>
            <w:r>
              <w:rPr>
                <w:spacing w:val="-3"/>
                <w:sz w:val="24"/>
              </w:rPr>
              <w:t xml:space="preserve"> </w:t>
            </w:r>
            <w:r>
              <w:rPr>
                <w:sz w:val="24"/>
              </w:rPr>
              <w:t>complete</w:t>
            </w:r>
            <w:r>
              <w:rPr>
                <w:spacing w:val="-3"/>
                <w:sz w:val="24"/>
              </w:rPr>
              <w:t xml:space="preserve"> </w:t>
            </w:r>
            <w:r>
              <w:rPr>
                <w:sz w:val="24"/>
              </w:rPr>
              <w:t>the</w:t>
            </w:r>
            <w:r>
              <w:rPr>
                <w:spacing w:val="-3"/>
                <w:sz w:val="24"/>
              </w:rPr>
              <w:t xml:space="preserve"> </w:t>
            </w:r>
            <w:r>
              <w:rPr>
                <w:sz w:val="24"/>
              </w:rPr>
              <w:t>required</w:t>
            </w:r>
            <w:r>
              <w:rPr>
                <w:spacing w:val="-3"/>
                <w:sz w:val="24"/>
              </w:rPr>
              <w:t xml:space="preserve"> </w:t>
            </w:r>
            <w:r>
              <w:rPr>
                <w:sz w:val="24"/>
              </w:rPr>
              <w:t>measure</w:t>
            </w:r>
            <w:r>
              <w:rPr>
                <w:spacing w:val="-4"/>
                <w:sz w:val="24"/>
              </w:rPr>
              <w:t xml:space="preserve"> </w:t>
            </w:r>
            <w:r>
              <w:rPr>
                <w:sz w:val="24"/>
              </w:rPr>
              <w:t>response</w:t>
            </w:r>
            <w:r>
              <w:rPr>
                <w:spacing w:val="-4"/>
                <w:sz w:val="24"/>
              </w:rPr>
              <w:t xml:space="preserve"> </w:t>
            </w:r>
            <w:r>
              <w:rPr>
                <w:sz w:val="24"/>
              </w:rPr>
              <w:t>(2a)</w:t>
            </w:r>
            <w:r w:rsidR="00916141">
              <w:rPr>
                <w:spacing w:val="-4"/>
                <w:sz w:val="24"/>
              </w:rPr>
              <w:t>.</w:t>
            </w:r>
            <w:r>
              <w:rPr>
                <w:sz w:val="24"/>
              </w:rPr>
              <w:t>Participants</w:t>
            </w:r>
            <w:r>
              <w:rPr>
                <w:spacing w:val="-1"/>
                <w:sz w:val="24"/>
              </w:rPr>
              <w:t xml:space="preserve"> </w:t>
            </w:r>
            <w:r>
              <w:rPr>
                <w:sz w:val="24"/>
              </w:rPr>
              <w:t>who</w:t>
            </w:r>
            <w:r>
              <w:rPr>
                <w:spacing w:val="-1"/>
                <w:sz w:val="24"/>
              </w:rPr>
              <w:t xml:space="preserve"> </w:t>
            </w:r>
            <w:r>
              <w:rPr>
                <w:sz w:val="24"/>
              </w:rPr>
              <w:t>are</w:t>
            </w:r>
            <w:r>
              <w:rPr>
                <w:spacing w:val="-3"/>
                <w:sz w:val="24"/>
              </w:rPr>
              <w:t xml:space="preserve"> </w:t>
            </w:r>
            <w:r>
              <w:rPr>
                <w:sz w:val="24"/>
              </w:rPr>
              <w:t>able</w:t>
            </w:r>
            <w:r>
              <w:rPr>
                <w:spacing w:val="-2"/>
                <w:sz w:val="24"/>
              </w:rPr>
              <w:t xml:space="preserve"> </w:t>
            </w:r>
            <w:r>
              <w:rPr>
                <w:sz w:val="24"/>
              </w:rPr>
              <w:t>to report</w:t>
            </w:r>
            <w:r>
              <w:rPr>
                <w:spacing w:val="-1"/>
                <w:sz w:val="24"/>
              </w:rPr>
              <w:t xml:space="preserve"> </w:t>
            </w:r>
            <w:r w:rsidR="00916141">
              <w:rPr>
                <w:sz w:val="24"/>
              </w:rPr>
              <w:t xml:space="preserve">the </w:t>
            </w:r>
            <w:r>
              <w:rPr>
                <w:sz w:val="24"/>
              </w:rPr>
              <w:t>optional measure</w:t>
            </w:r>
            <w:r w:rsidR="00916141">
              <w:rPr>
                <w:sz w:val="24"/>
              </w:rPr>
              <w:t xml:space="preserve"> (2b)</w:t>
            </w:r>
            <w:r>
              <w:rPr>
                <w:sz w:val="24"/>
              </w:rPr>
              <w:t xml:space="preserve"> are encouraged to do so.</w:t>
            </w:r>
          </w:p>
        </w:tc>
      </w:tr>
      <w:tr w14:paraId="31DAABEB" w14:textId="77777777" w:rsidTr="0002223B">
        <w:tblPrEx>
          <w:tblW w:w="0" w:type="auto"/>
          <w:tblInd w:w="274" w:type="dxa"/>
          <w:tblLayout w:type="fixed"/>
          <w:tblCellMar>
            <w:left w:w="0" w:type="dxa"/>
            <w:right w:w="0" w:type="dxa"/>
          </w:tblCellMar>
          <w:tblLook w:val="01E0"/>
        </w:tblPrEx>
        <w:trPr>
          <w:gridAfter w:val="1"/>
          <w:wAfter w:w="10" w:type="dxa"/>
          <w:trHeight w:val="666"/>
        </w:trPr>
        <w:tc>
          <w:tcPr>
            <w:tcW w:w="5626" w:type="dxa"/>
            <w:gridSpan w:val="2"/>
            <w:shd w:val="clear" w:color="auto" w:fill="DBE4F0"/>
          </w:tcPr>
          <w:p w:rsidR="0002223B" w14:paraId="31DAABE6" w14:textId="77777777">
            <w:pPr>
              <w:pStyle w:val="TableParagraph"/>
              <w:spacing w:before="195"/>
              <w:ind w:left="107"/>
              <w:rPr>
                <w:i/>
              </w:rPr>
            </w:pPr>
            <w:r>
              <w:rPr>
                <w:b/>
                <w:sz w:val="24"/>
              </w:rPr>
              <w:t>CLRD</w:t>
            </w:r>
            <w:r>
              <w:rPr>
                <w:b/>
                <w:spacing w:val="-3"/>
                <w:sz w:val="24"/>
              </w:rPr>
              <w:t xml:space="preserve"> </w:t>
            </w:r>
            <w:r>
              <w:rPr>
                <w:b/>
                <w:sz w:val="24"/>
              </w:rPr>
              <w:t>Participants</w:t>
            </w:r>
            <w:r>
              <w:rPr>
                <w:b/>
                <w:spacing w:val="-2"/>
                <w:sz w:val="24"/>
              </w:rPr>
              <w:t xml:space="preserve"> </w:t>
            </w:r>
            <w:r>
              <w:rPr>
                <w:i/>
                <w:spacing w:val="-2"/>
              </w:rPr>
              <w:t>*Required</w:t>
            </w:r>
          </w:p>
        </w:tc>
        <w:tc>
          <w:tcPr>
            <w:tcW w:w="4175" w:type="dxa"/>
            <w:shd w:val="clear" w:color="auto" w:fill="DBE4F0"/>
          </w:tcPr>
          <w:p w:rsidR="0002223B" w14:paraId="31DAABE9" w14:textId="71C0F22B">
            <w:pPr>
              <w:pStyle w:val="TableParagraph"/>
              <w:ind w:left="13" w:right="3"/>
              <w:jc w:val="center"/>
              <w:rPr>
                <w:b/>
                <w:sz w:val="20"/>
              </w:rPr>
            </w:pPr>
            <w:r>
              <w:rPr>
                <w:b/>
                <w:sz w:val="20"/>
              </w:rPr>
              <w:t>End</w:t>
            </w:r>
            <w:r>
              <w:rPr>
                <w:b/>
                <w:spacing w:val="-13"/>
                <w:sz w:val="20"/>
              </w:rPr>
              <w:t xml:space="preserve"> </w:t>
            </w:r>
            <w:r>
              <w:rPr>
                <w:b/>
                <w:sz w:val="20"/>
              </w:rPr>
              <w:t>of</w:t>
            </w:r>
            <w:r>
              <w:rPr>
                <w:b/>
                <w:spacing w:val="-12"/>
                <w:sz w:val="20"/>
              </w:rPr>
              <w:t xml:space="preserve"> </w:t>
            </w:r>
            <w:r>
              <w:rPr>
                <w:b/>
                <w:sz w:val="20"/>
              </w:rPr>
              <w:t>Budget</w:t>
            </w:r>
            <w:r>
              <w:rPr>
                <w:b/>
                <w:spacing w:val="-13"/>
                <w:sz w:val="20"/>
              </w:rPr>
              <w:t xml:space="preserve"> </w:t>
            </w:r>
            <w:r>
              <w:rPr>
                <w:b/>
                <w:sz w:val="20"/>
              </w:rPr>
              <w:t>Period (Yrs. 1-4)</w:t>
            </w:r>
          </w:p>
          <w:p w:rsidR="0002223B" w14:paraId="31DAABEA" w14:textId="77777777">
            <w:pPr>
              <w:pStyle w:val="TableParagraph"/>
              <w:spacing w:line="186" w:lineRule="exact"/>
              <w:ind w:left="13"/>
              <w:jc w:val="center"/>
              <w:rPr>
                <w:b/>
                <w:i/>
                <w:sz w:val="18"/>
              </w:rPr>
            </w:pPr>
            <w:r>
              <w:rPr>
                <w:b/>
                <w:i/>
                <w:spacing w:val="-2"/>
                <w:sz w:val="18"/>
              </w:rPr>
              <w:t>Number</w:t>
            </w:r>
          </w:p>
        </w:tc>
      </w:tr>
      <w:tr w14:paraId="31DAABF0" w14:textId="77777777" w:rsidTr="0002223B">
        <w:tblPrEx>
          <w:tblW w:w="0" w:type="auto"/>
          <w:tblInd w:w="274" w:type="dxa"/>
          <w:tblLayout w:type="fixed"/>
          <w:tblCellMar>
            <w:left w:w="0" w:type="dxa"/>
            <w:right w:w="0" w:type="dxa"/>
          </w:tblCellMar>
          <w:tblLook w:val="01E0"/>
        </w:tblPrEx>
        <w:trPr>
          <w:gridAfter w:val="1"/>
          <w:wAfter w:w="10" w:type="dxa"/>
          <w:trHeight w:val="990"/>
        </w:trPr>
        <w:tc>
          <w:tcPr>
            <w:tcW w:w="667" w:type="dxa"/>
            <w:shd w:val="clear" w:color="auto" w:fill="F1F1F1"/>
          </w:tcPr>
          <w:p w:rsidR="0002223B" w14:paraId="31DAABEC" w14:textId="77777777">
            <w:pPr>
              <w:pStyle w:val="TableParagraph"/>
              <w:spacing w:before="1"/>
              <w:ind w:left="107"/>
              <w:rPr>
                <w:b/>
              </w:rPr>
            </w:pPr>
            <w:r>
              <w:rPr>
                <w:b/>
                <w:spacing w:val="-5"/>
              </w:rPr>
              <w:t>2a</w:t>
            </w:r>
          </w:p>
        </w:tc>
        <w:tc>
          <w:tcPr>
            <w:tcW w:w="4959" w:type="dxa"/>
          </w:tcPr>
          <w:p w:rsidR="0002223B" w14:paraId="31DAABED" w14:textId="5DFEE662">
            <w:pPr>
              <w:pStyle w:val="TableParagraph"/>
              <w:spacing w:before="80"/>
              <w:ind w:left="107" w:right="191"/>
              <w:jc w:val="both"/>
              <w:rPr>
                <w:sz w:val="24"/>
              </w:rPr>
            </w:pPr>
            <w:r>
              <w:rPr>
                <w:sz w:val="24"/>
              </w:rPr>
              <w:t>Total</w:t>
            </w:r>
            <w:r>
              <w:rPr>
                <w:spacing w:val="-5"/>
                <w:sz w:val="24"/>
              </w:rPr>
              <w:t xml:space="preserve"> </w:t>
            </w:r>
            <w:r>
              <w:rPr>
                <w:b/>
                <w:sz w:val="24"/>
              </w:rPr>
              <w:t>number</w:t>
            </w:r>
            <w:r>
              <w:rPr>
                <w:b/>
                <w:spacing w:val="-6"/>
                <w:sz w:val="24"/>
              </w:rPr>
              <w:t xml:space="preserve"> </w:t>
            </w:r>
            <w:r>
              <w:rPr>
                <w:b/>
                <w:sz w:val="24"/>
              </w:rPr>
              <w:t>of</w:t>
            </w:r>
            <w:r>
              <w:rPr>
                <w:b/>
                <w:spacing w:val="-5"/>
                <w:sz w:val="24"/>
              </w:rPr>
              <w:t xml:space="preserve"> </w:t>
            </w:r>
            <w:r>
              <w:rPr>
                <w:b/>
                <w:sz w:val="24"/>
              </w:rPr>
              <w:t>participants</w:t>
            </w:r>
            <w:r>
              <w:rPr>
                <w:b/>
                <w:spacing w:val="-4"/>
                <w:sz w:val="24"/>
              </w:rPr>
              <w:t xml:space="preserve"> </w:t>
            </w:r>
            <w:r>
              <w:rPr>
                <w:sz w:val="24"/>
              </w:rPr>
              <w:t>with</w:t>
            </w:r>
            <w:r>
              <w:rPr>
                <w:spacing w:val="-5"/>
                <w:sz w:val="24"/>
              </w:rPr>
              <w:t xml:space="preserve"> </w:t>
            </w:r>
            <w:r>
              <w:rPr>
                <w:sz w:val="24"/>
              </w:rPr>
              <w:t>one</w:t>
            </w:r>
            <w:r>
              <w:rPr>
                <w:spacing w:val="-5"/>
                <w:sz w:val="24"/>
              </w:rPr>
              <w:t xml:space="preserve"> </w:t>
            </w:r>
            <w:r>
              <w:rPr>
                <w:sz w:val="24"/>
              </w:rPr>
              <w:t>or</w:t>
            </w:r>
            <w:r>
              <w:rPr>
                <w:spacing w:val="-7"/>
                <w:sz w:val="24"/>
              </w:rPr>
              <w:t xml:space="preserve"> </w:t>
            </w:r>
            <w:r>
              <w:rPr>
                <w:sz w:val="24"/>
              </w:rPr>
              <w:t>more classifications of CLRD</w:t>
            </w:r>
            <w:r>
              <w:rPr>
                <w:b/>
                <w:i/>
                <w:sz w:val="24"/>
                <w:u w:val="single"/>
              </w:rPr>
              <w:t xml:space="preserve"> enrolled</w:t>
            </w:r>
            <w:r>
              <w:rPr>
                <w:b/>
                <w:i/>
                <w:sz w:val="24"/>
              </w:rPr>
              <w:t xml:space="preserve"> </w:t>
            </w:r>
            <w:r>
              <w:rPr>
                <w:sz w:val="24"/>
              </w:rPr>
              <w:t>in your HRHI CLRD program during the reporting</w:t>
            </w:r>
            <w:r w:rsidR="007A3B84">
              <w:rPr>
                <w:sz w:val="24"/>
              </w:rPr>
              <w:t xml:space="preserve"> period</w:t>
            </w:r>
            <w:r>
              <w:rPr>
                <w:sz w:val="24"/>
              </w:rPr>
              <w:t>.</w:t>
            </w:r>
          </w:p>
        </w:tc>
        <w:tc>
          <w:tcPr>
            <w:tcW w:w="4175" w:type="dxa"/>
          </w:tcPr>
          <w:p w:rsidR="0002223B" w14:paraId="31DAABEF" w14:textId="77777777">
            <w:pPr>
              <w:pStyle w:val="TableParagraph"/>
            </w:pPr>
          </w:p>
        </w:tc>
      </w:tr>
      <w:tr w14:paraId="31DAABF6" w14:textId="77777777" w:rsidTr="0002223B">
        <w:tblPrEx>
          <w:tblW w:w="0" w:type="auto"/>
          <w:tblInd w:w="274" w:type="dxa"/>
          <w:tblLayout w:type="fixed"/>
          <w:tblCellMar>
            <w:left w:w="0" w:type="dxa"/>
            <w:right w:w="0" w:type="dxa"/>
          </w:tblCellMar>
          <w:tblLook w:val="01E0"/>
        </w:tblPrEx>
        <w:trPr>
          <w:gridAfter w:val="1"/>
          <w:wAfter w:w="10" w:type="dxa"/>
          <w:trHeight w:val="734"/>
        </w:trPr>
        <w:tc>
          <w:tcPr>
            <w:tcW w:w="5626" w:type="dxa"/>
            <w:gridSpan w:val="2"/>
            <w:shd w:val="clear" w:color="auto" w:fill="DBE4F0"/>
          </w:tcPr>
          <w:p w:rsidR="0002223B" w14:paraId="31DAABF1" w14:textId="5723C7C7">
            <w:pPr>
              <w:pStyle w:val="TableParagraph"/>
              <w:spacing w:line="276" w:lineRule="exact"/>
              <w:ind w:left="107"/>
              <w:rPr>
                <w:b/>
                <w:sz w:val="24"/>
              </w:rPr>
            </w:pPr>
            <w:r>
              <w:rPr>
                <w:b/>
                <w:sz w:val="24"/>
              </w:rPr>
              <w:t>CLRD</w:t>
            </w:r>
            <w:r>
              <w:rPr>
                <w:b/>
                <w:spacing w:val="-1"/>
                <w:sz w:val="24"/>
              </w:rPr>
              <w:t xml:space="preserve"> </w:t>
            </w:r>
            <w:r>
              <w:rPr>
                <w:b/>
                <w:spacing w:val="-2"/>
                <w:sz w:val="24"/>
              </w:rPr>
              <w:t>Activities</w:t>
            </w:r>
            <w:r w:rsidR="00153D32">
              <w:rPr>
                <w:b/>
                <w:spacing w:val="-2"/>
                <w:sz w:val="24"/>
              </w:rPr>
              <w:t xml:space="preserve"> </w:t>
            </w:r>
            <w:r w:rsidR="00153D32">
              <w:rPr>
                <w:i/>
                <w:spacing w:val="-2"/>
              </w:rPr>
              <w:t>*Optional</w:t>
            </w:r>
          </w:p>
          <w:p w:rsidR="0002223B" w14:paraId="31DAABF2" w14:textId="47D14735">
            <w:pPr>
              <w:pStyle w:val="TableParagraph"/>
              <w:spacing w:line="228" w:lineRule="exact"/>
              <w:ind w:left="107"/>
              <w:rPr>
                <w:i/>
                <w:sz w:val="20"/>
              </w:rPr>
            </w:pPr>
          </w:p>
        </w:tc>
        <w:tc>
          <w:tcPr>
            <w:tcW w:w="4175" w:type="dxa"/>
            <w:shd w:val="clear" w:color="auto" w:fill="DBE4F0"/>
          </w:tcPr>
          <w:p w:rsidR="0002223B" w14:paraId="31DAABF4" w14:textId="244A497D">
            <w:pPr>
              <w:pStyle w:val="TableParagraph"/>
              <w:spacing w:before="34"/>
              <w:ind w:left="13" w:right="2"/>
              <w:jc w:val="center"/>
              <w:rPr>
                <w:b/>
                <w:sz w:val="20"/>
              </w:rPr>
            </w:pPr>
            <w:r>
              <w:rPr>
                <w:b/>
                <w:sz w:val="20"/>
              </w:rPr>
              <w:t>End</w:t>
            </w:r>
            <w:r>
              <w:rPr>
                <w:b/>
                <w:spacing w:val="-13"/>
                <w:sz w:val="20"/>
              </w:rPr>
              <w:t xml:space="preserve"> </w:t>
            </w:r>
            <w:r>
              <w:rPr>
                <w:b/>
                <w:sz w:val="20"/>
              </w:rPr>
              <w:t>of</w:t>
            </w:r>
            <w:r>
              <w:rPr>
                <w:b/>
                <w:spacing w:val="-12"/>
                <w:sz w:val="20"/>
              </w:rPr>
              <w:t xml:space="preserve"> </w:t>
            </w:r>
            <w:r>
              <w:rPr>
                <w:b/>
                <w:sz w:val="20"/>
              </w:rPr>
              <w:t>Budget</w:t>
            </w:r>
            <w:r>
              <w:rPr>
                <w:b/>
                <w:spacing w:val="-13"/>
                <w:sz w:val="20"/>
              </w:rPr>
              <w:t xml:space="preserve"> </w:t>
            </w:r>
            <w:r>
              <w:rPr>
                <w:b/>
                <w:sz w:val="20"/>
              </w:rPr>
              <w:t>Period (Yrs. 1-4)</w:t>
            </w:r>
          </w:p>
          <w:p w:rsidR="0002223B" w14:paraId="31DAABF5" w14:textId="77777777">
            <w:pPr>
              <w:pStyle w:val="TableParagraph"/>
              <w:ind w:left="13"/>
              <w:jc w:val="center"/>
              <w:rPr>
                <w:b/>
                <w:i/>
                <w:sz w:val="18"/>
              </w:rPr>
            </w:pPr>
            <w:r>
              <w:rPr>
                <w:b/>
                <w:i/>
                <w:spacing w:val="-2"/>
                <w:sz w:val="18"/>
              </w:rPr>
              <w:t>Number</w:t>
            </w:r>
          </w:p>
        </w:tc>
      </w:tr>
      <w:tr w14:paraId="31DAABFD" w14:textId="77777777" w:rsidTr="0002223B">
        <w:tblPrEx>
          <w:tblW w:w="0" w:type="auto"/>
          <w:tblInd w:w="274" w:type="dxa"/>
          <w:tblLayout w:type="fixed"/>
          <w:tblCellMar>
            <w:left w:w="0" w:type="dxa"/>
            <w:right w:w="0" w:type="dxa"/>
          </w:tblCellMar>
          <w:tblLook w:val="01E0"/>
        </w:tblPrEx>
        <w:trPr>
          <w:gridAfter w:val="1"/>
          <w:wAfter w:w="10" w:type="dxa"/>
          <w:trHeight w:val="3038"/>
        </w:trPr>
        <w:tc>
          <w:tcPr>
            <w:tcW w:w="667" w:type="dxa"/>
            <w:shd w:val="clear" w:color="auto" w:fill="F1F1F1"/>
          </w:tcPr>
          <w:p w:rsidR="0002223B" w14:paraId="31DAABF7" w14:textId="77777777">
            <w:pPr>
              <w:pStyle w:val="TableParagraph"/>
              <w:spacing w:before="1"/>
              <w:ind w:left="107"/>
              <w:rPr>
                <w:b/>
              </w:rPr>
            </w:pPr>
            <w:r>
              <w:rPr>
                <w:b/>
                <w:spacing w:val="-5"/>
              </w:rPr>
              <w:t>2b</w:t>
            </w:r>
          </w:p>
        </w:tc>
        <w:tc>
          <w:tcPr>
            <w:tcW w:w="4959" w:type="dxa"/>
          </w:tcPr>
          <w:p w:rsidR="00813650" w14:paraId="398F2E22" w14:textId="2D200FB8">
            <w:pPr>
              <w:pStyle w:val="TableParagraph"/>
              <w:spacing w:before="1"/>
              <w:ind w:left="107" w:right="116"/>
              <w:rPr>
                <w:sz w:val="24"/>
              </w:rPr>
            </w:pPr>
            <w:r w:rsidRPr="00786441">
              <w:rPr>
                <w:sz w:val="24"/>
              </w:rPr>
              <w:t xml:space="preserve">Number of program participants with one or more CLRD diagnoses who </w:t>
            </w:r>
            <w:r w:rsidRPr="00786441">
              <w:rPr>
                <w:b/>
                <w:bCs/>
                <w:i/>
                <w:iCs/>
                <w:sz w:val="24"/>
                <w:u w:val="single"/>
              </w:rPr>
              <w:t>received</w:t>
            </w:r>
            <w:r w:rsidRPr="00786441">
              <w:rPr>
                <w:sz w:val="24"/>
              </w:rPr>
              <w:t xml:space="preserve"> evidence-based CLRD care management services, including care coordination, patient education, and </w:t>
            </w:r>
            <w:r w:rsidRPr="00786441">
              <w:rPr>
                <w:b/>
                <w:bCs/>
                <w:i/>
                <w:iCs/>
                <w:sz w:val="24"/>
                <w:u w:val="single"/>
              </w:rPr>
              <w:t>referral</w:t>
            </w:r>
            <w:r w:rsidRPr="00786441">
              <w:rPr>
                <w:sz w:val="24"/>
              </w:rPr>
              <w:t xml:space="preserve"> to appropriate follow-up or supportive services during the reporting period.</w:t>
            </w:r>
          </w:p>
          <w:p w:rsidR="00786441" w14:paraId="6132A632" w14:textId="77777777">
            <w:pPr>
              <w:pStyle w:val="TableParagraph"/>
              <w:spacing w:before="1"/>
              <w:ind w:left="107" w:right="116"/>
              <w:rPr>
                <w:sz w:val="24"/>
              </w:rPr>
            </w:pPr>
          </w:p>
          <w:p w:rsidR="0002223B" w14:paraId="31DAABFA" w14:textId="1D65BC95">
            <w:pPr>
              <w:pStyle w:val="TableParagraph"/>
              <w:spacing w:line="252" w:lineRule="exact"/>
              <w:ind w:left="107" w:right="116"/>
              <w:rPr>
                <w:i/>
              </w:rPr>
            </w:pPr>
            <w:r>
              <w:rPr>
                <w:i/>
              </w:rPr>
              <w:t>*</w:t>
            </w:r>
            <w:r w:rsidRPr="00813650" w:rsidR="00813650">
              <w:t xml:space="preserve"> </w:t>
            </w:r>
            <w:r w:rsidRPr="00813650" w:rsidR="00813650">
              <w:rPr>
                <w:i/>
              </w:rPr>
              <w:t>For purposes of this measure, CLRD care management services include care coordination, disease prevention, treatment and management services, and patient education consistent with current evidence-based clinical practice guidelines for chronic lower respiratory disease.</w:t>
            </w:r>
          </w:p>
        </w:tc>
        <w:tc>
          <w:tcPr>
            <w:tcW w:w="4175" w:type="dxa"/>
          </w:tcPr>
          <w:p w:rsidR="0002223B" w14:paraId="31DAABFC" w14:textId="77777777">
            <w:pPr>
              <w:pStyle w:val="TableParagraph"/>
            </w:pPr>
          </w:p>
        </w:tc>
      </w:tr>
    </w:tbl>
    <w:p w:rsidR="00BC5BD3" w14:paraId="31DAAC06" w14:textId="77777777">
      <w:pPr>
        <w:pStyle w:val="BodyText"/>
        <w:rPr>
          <w:b/>
          <w:i/>
          <w:sz w:val="22"/>
        </w:rPr>
      </w:pPr>
    </w:p>
    <w:p w:rsidR="00BC5BD3" w14:paraId="31DAAC07" w14:textId="77777777">
      <w:pPr>
        <w:pStyle w:val="BodyText"/>
        <w:spacing w:before="48"/>
        <w:rPr>
          <w:b/>
          <w:i/>
          <w:sz w:val="22"/>
        </w:rPr>
      </w:pPr>
    </w:p>
    <w:p w:rsidR="00BC5BD3" w:rsidP="00A62661" w14:paraId="31DAAC08" w14:textId="77777777">
      <w:pPr>
        <w:pStyle w:val="Heading2"/>
        <w:numPr>
          <w:ilvl w:val="1"/>
          <w:numId w:val="3"/>
        </w:numPr>
        <w:tabs>
          <w:tab w:val="left" w:pos="846"/>
        </w:tabs>
        <w:ind w:left="846" w:hanging="486"/>
      </w:pPr>
      <w:r>
        <w:t>HRHI</w:t>
      </w:r>
      <w:r>
        <w:rPr>
          <w:spacing w:val="-1"/>
        </w:rPr>
        <w:t xml:space="preserve"> </w:t>
      </w:r>
      <w:r>
        <w:t>Program –</w:t>
      </w:r>
      <w:r>
        <w:rPr>
          <w:spacing w:val="-1"/>
        </w:rPr>
        <w:t xml:space="preserve"> </w:t>
      </w:r>
      <w:r>
        <w:t>Cancer</w:t>
      </w:r>
      <w:r>
        <w:rPr>
          <w:spacing w:val="-1"/>
        </w:rPr>
        <w:t xml:space="preserve"> </w:t>
      </w:r>
      <w:r>
        <w:rPr>
          <w:spacing w:val="-2"/>
        </w:rPr>
        <w:t>Prevention</w:t>
      </w:r>
    </w:p>
    <w:p w:rsidR="00BC5BD3" w14:paraId="31DAAC09" w14:textId="77777777">
      <w:pPr>
        <w:pStyle w:val="Heading2"/>
        <w:sectPr>
          <w:pgSz w:w="12240" w:h="15840"/>
          <w:pgMar w:top="1220" w:right="360" w:bottom="1160" w:left="1080" w:header="728" w:footer="969" w:gutter="0"/>
          <w:cols w:space="720"/>
        </w:sectPr>
      </w:pPr>
    </w:p>
    <w:p w:rsidR="00BC5BD3" w14:paraId="31DAAC0A" w14:textId="213B2344">
      <w:pPr>
        <w:spacing w:before="81"/>
        <w:ind w:left="360"/>
        <w:rPr>
          <w:b/>
          <w:i/>
        </w:rPr>
      </w:pPr>
      <w:r>
        <w:rPr>
          <w:b/>
          <w:i/>
          <w:color w:val="FF0000"/>
        </w:rPr>
        <w:t>This</w:t>
      </w:r>
      <w:r>
        <w:rPr>
          <w:b/>
          <w:i/>
          <w:color w:val="FF0000"/>
          <w:spacing w:val="-3"/>
        </w:rPr>
        <w:t xml:space="preserve"> </w:t>
      </w:r>
      <w:r>
        <w:rPr>
          <w:b/>
          <w:i/>
          <w:color w:val="FF0000"/>
        </w:rPr>
        <w:t>section</w:t>
      </w:r>
      <w:r>
        <w:rPr>
          <w:b/>
          <w:i/>
          <w:color w:val="FF0000"/>
          <w:spacing w:val="-6"/>
        </w:rPr>
        <w:t xml:space="preserve"> </w:t>
      </w:r>
      <w:r>
        <w:rPr>
          <w:b/>
          <w:i/>
          <w:color w:val="FF0000"/>
        </w:rPr>
        <w:t>is</w:t>
      </w:r>
      <w:r>
        <w:rPr>
          <w:b/>
          <w:i/>
          <w:color w:val="FF0000"/>
          <w:spacing w:val="-3"/>
        </w:rPr>
        <w:t xml:space="preserve"> </w:t>
      </w:r>
      <w:r>
        <w:rPr>
          <w:b/>
          <w:i/>
          <w:color w:val="FF0000"/>
        </w:rPr>
        <w:t>only</w:t>
      </w:r>
      <w:r>
        <w:rPr>
          <w:b/>
          <w:i/>
          <w:color w:val="FF0000"/>
          <w:spacing w:val="-2"/>
        </w:rPr>
        <w:t xml:space="preserve"> </w:t>
      </w:r>
      <w:r>
        <w:rPr>
          <w:b/>
          <w:i/>
          <w:color w:val="FF0000"/>
        </w:rPr>
        <w:t>applicable</w:t>
      </w:r>
      <w:r>
        <w:rPr>
          <w:b/>
          <w:i/>
          <w:color w:val="FF0000"/>
          <w:spacing w:val="-4"/>
        </w:rPr>
        <w:t xml:space="preserve"> </w:t>
      </w:r>
      <w:r>
        <w:rPr>
          <w:b/>
          <w:i/>
          <w:color w:val="FF0000"/>
        </w:rPr>
        <w:t>to</w:t>
      </w:r>
      <w:r>
        <w:rPr>
          <w:b/>
          <w:i/>
          <w:color w:val="FF0000"/>
          <w:spacing w:val="-6"/>
        </w:rPr>
        <w:t xml:space="preserve"> </w:t>
      </w:r>
      <w:r>
        <w:rPr>
          <w:b/>
          <w:i/>
          <w:color w:val="FF0000"/>
        </w:rPr>
        <w:t>HRHI</w:t>
      </w:r>
      <w:r>
        <w:rPr>
          <w:b/>
          <w:i/>
          <w:color w:val="FF0000"/>
          <w:spacing w:val="-3"/>
        </w:rPr>
        <w:t xml:space="preserve"> </w:t>
      </w:r>
      <w:r>
        <w:rPr>
          <w:b/>
          <w:i/>
          <w:color w:val="FF0000"/>
        </w:rPr>
        <w:t>participants</w:t>
      </w:r>
      <w:r>
        <w:rPr>
          <w:b/>
          <w:i/>
          <w:color w:val="FF0000"/>
          <w:spacing w:val="-5"/>
        </w:rPr>
        <w:t xml:space="preserve"> </w:t>
      </w:r>
      <w:r>
        <w:rPr>
          <w:b/>
          <w:i/>
          <w:color w:val="FF0000"/>
        </w:rPr>
        <w:t>with</w:t>
      </w:r>
      <w:r>
        <w:rPr>
          <w:b/>
          <w:i/>
          <w:color w:val="FF0000"/>
          <w:spacing w:val="-3"/>
        </w:rPr>
        <w:t xml:space="preserve"> </w:t>
      </w:r>
      <w:r>
        <w:rPr>
          <w:b/>
          <w:i/>
          <w:color w:val="FF0000"/>
        </w:rPr>
        <w:t>a</w:t>
      </w:r>
      <w:r>
        <w:rPr>
          <w:b/>
          <w:i/>
          <w:color w:val="FF0000"/>
          <w:spacing w:val="-2"/>
        </w:rPr>
        <w:t xml:space="preserve"> </w:t>
      </w:r>
      <w:r>
        <w:rPr>
          <w:b/>
          <w:i/>
          <w:color w:val="FF0000"/>
        </w:rPr>
        <w:t>project</w:t>
      </w:r>
      <w:r>
        <w:rPr>
          <w:b/>
          <w:i/>
          <w:color w:val="FF0000"/>
          <w:spacing w:val="-2"/>
        </w:rPr>
        <w:t xml:space="preserve"> </w:t>
      </w:r>
      <w:r>
        <w:rPr>
          <w:b/>
          <w:i/>
          <w:color w:val="FF0000"/>
        </w:rPr>
        <w:t>focus</w:t>
      </w:r>
      <w:r>
        <w:rPr>
          <w:b/>
          <w:i/>
          <w:color w:val="FF0000"/>
          <w:spacing w:val="-5"/>
        </w:rPr>
        <w:t xml:space="preserve"> </w:t>
      </w:r>
      <w:r>
        <w:rPr>
          <w:b/>
          <w:i/>
          <w:color w:val="FF0000"/>
        </w:rPr>
        <w:t>that</w:t>
      </w:r>
      <w:r>
        <w:rPr>
          <w:b/>
          <w:i/>
          <w:color w:val="FF0000"/>
          <w:spacing w:val="-5"/>
        </w:rPr>
        <w:t xml:space="preserve"> </w:t>
      </w:r>
      <w:r>
        <w:rPr>
          <w:b/>
          <w:i/>
          <w:color w:val="FF0000"/>
        </w:rPr>
        <w:t>includes</w:t>
      </w:r>
      <w:r>
        <w:rPr>
          <w:b/>
          <w:i/>
          <w:color w:val="FF0000"/>
          <w:spacing w:val="-3"/>
        </w:rPr>
        <w:t xml:space="preserve"> </w:t>
      </w:r>
      <w:r w:rsidR="00D05DFF">
        <w:rPr>
          <w:b/>
          <w:i/>
          <w:color w:val="FF0000"/>
        </w:rPr>
        <w:t>c</w:t>
      </w:r>
      <w:r>
        <w:rPr>
          <w:b/>
          <w:i/>
          <w:color w:val="FF0000"/>
        </w:rPr>
        <w:t>ancer</w:t>
      </w:r>
      <w:r>
        <w:rPr>
          <w:b/>
          <w:i/>
          <w:color w:val="FF0000"/>
          <w:spacing w:val="-2"/>
        </w:rPr>
        <w:t xml:space="preserve"> </w:t>
      </w:r>
      <w:r w:rsidR="00D05DFF">
        <w:rPr>
          <w:b/>
          <w:i/>
          <w:color w:val="FF0000"/>
          <w:spacing w:val="-2"/>
        </w:rPr>
        <w:t>p</w:t>
      </w:r>
      <w:r>
        <w:rPr>
          <w:b/>
          <w:i/>
          <w:color w:val="FF0000"/>
          <w:spacing w:val="-2"/>
        </w:rPr>
        <w:t>revention.</w:t>
      </w:r>
    </w:p>
    <w:p w:rsidR="00BC5BD3" w14:paraId="31DAAC0B" w14:textId="77777777">
      <w:pPr>
        <w:pStyle w:val="BodyText"/>
        <w:spacing w:before="25"/>
        <w:rPr>
          <w:b/>
          <w:i/>
          <w:sz w:val="20"/>
        </w:rPr>
      </w:pPr>
    </w:p>
    <w:tbl>
      <w:tblPr>
        <w:tblW w:w="0" w:type="auto"/>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3"/>
        <w:gridCol w:w="4707"/>
        <w:gridCol w:w="4451"/>
        <w:gridCol w:w="10"/>
      </w:tblGrid>
      <w:tr w14:paraId="31DAAC0D" w14:textId="77777777">
        <w:tblPrEx>
          <w:tblW w:w="0" w:type="auto"/>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21"/>
        </w:trPr>
        <w:tc>
          <w:tcPr>
            <w:tcW w:w="9811" w:type="dxa"/>
            <w:gridSpan w:val="4"/>
            <w:shd w:val="clear" w:color="auto" w:fill="4F81BC"/>
          </w:tcPr>
          <w:p w:rsidR="00BC5BD3" w14:paraId="31DAAC0C" w14:textId="77777777">
            <w:pPr>
              <w:pStyle w:val="TableParagraph"/>
              <w:spacing w:line="301" w:lineRule="exact"/>
              <w:ind w:left="8" w:right="2"/>
              <w:jc w:val="center"/>
              <w:rPr>
                <w:b/>
                <w:sz w:val="28"/>
              </w:rPr>
            </w:pPr>
            <w:r>
              <w:rPr>
                <w:b/>
                <w:color w:val="FFFFFF"/>
                <w:sz w:val="28"/>
              </w:rPr>
              <w:t>Cancer</w:t>
            </w:r>
            <w:r>
              <w:rPr>
                <w:b/>
                <w:color w:val="FFFFFF"/>
                <w:spacing w:val="-5"/>
                <w:sz w:val="28"/>
              </w:rPr>
              <w:t xml:space="preserve"> </w:t>
            </w:r>
            <w:r>
              <w:rPr>
                <w:b/>
                <w:color w:val="FFFFFF"/>
                <w:spacing w:val="-2"/>
                <w:sz w:val="28"/>
              </w:rPr>
              <w:t>Prevention</w:t>
            </w:r>
          </w:p>
        </w:tc>
      </w:tr>
      <w:tr w14:paraId="31DAAC0F" w14:textId="77777777">
        <w:tblPrEx>
          <w:tblW w:w="0" w:type="auto"/>
          <w:tblInd w:w="274" w:type="dxa"/>
          <w:tblLayout w:type="fixed"/>
          <w:tblCellMar>
            <w:left w:w="0" w:type="dxa"/>
            <w:right w:w="0" w:type="dxa"/>
          </w:tblCellMar>
          <w:tblLook w:val="01E0"/>
        </w:tblPrEx>
        <w:trPr>
          <w:trHeight w:val="873"/>
        </w:trPr>
        <w:tc>
          <w:tcPr>
            <w:tcW w:w="9811" w:type="dxa"/>
            <w:gridSpan w:val="4"/>
            <w:shd w:val="clear" w:color="auto" w:fill="F1F1F1"/>
          </w:tcPr>
          <w:p w:rsidR="00BC5BD3" w14:paraId="31DAAC0E" w14:textId="102C9032">
            <w:pPr>
              <w:pStyle w:val="TableParagraph"/>
              <w:spacing w:before="23"/>
              <w:ind w:left="107" w:right="218"/>
              <w:rPr>
                <w:sz w:val="24"/>
              </w:rPr>
            </w:pPr>
            <w:r>
              <w:rPr>
                <w:b/>
                <w:i/>
                <w:sz w:val="24"/>
              </w:rPr>
              <w:t>Table</w:t>
            </w:r>
            <w:r>
              <w:rPr>
                <w:b/>
                <w:i/>
                <w:spacing w:val="-4"/>
                <w:sz w:val="24"/>
              </w:rPr>
              <w:t xml:space="preserve"> </w:t>
            </w:r>
            <w:r>
              <w:rPr>
                <w:b/>
                <w:i/>
                <w:sz w:val="24"/>
              </w:rPr>
              <w:t>Instructions:</w:t>
            </w:r>
            <w:r>
              <w:rPr>
                <w:b/>
                <w:i/>
                <w:spacing w:val="-5"/>
                <w:sz w:val="24"/>
              </w:rPr>
              <w:t xml:space="preserve"> </w:t>
            </w:r>
            <w:r>
              <w:rPr>
                <w:sz w:val="24"/>
              </w:rPr>
              <w:t>Please</w:t>
            </w:r>
            <w:r>
              <w:rPr>
                <w:spacing w:val="-4"/>
                <w:sz w:val="24"/>
              </w:rPr>
              <w:t xml:space="preserve"> </w:t>
            </w:r>
            <w:r>
              <w:rPr>
                <w:sz w:val="24"/>
              </w:rPr>
              <w:t>complete</w:t>
            </w:r>
            <w:r>
              <w:rPr>
                <w:spacing w:val="-3"/>
                <w:sz w:val="24"/>
              </w:rPr>
              <w:t xml:space="preserve"> </w:t>
            </w:r>
            <w:r>
              <w:rPr>
                <w:sz w:val="24"/>
              </w:rPr>
              <w:t>responses</w:t>
            </w:r>
            <w:r>
              <w:rPr>
                <w:spacing w:val="-3"/>
                <w:sz w:val="24"/>
              </w:rPr>
              <w:t xml:space="preserve"> </w:t>
            </w:r>
            <w:r>
              <w:rPr>
                <w:sz w:val="24"/>
              </w:rPr>
              <w:t>for</w:t>
            </w:r>
            <w:r>
              <w:rPr>
                <w:spacing w:val="-3"/>
                <w:sz w:val="24"/>
              </w:rPr>
              <w:t xml:space="preserve"> </w:t>
            </w:r>
            <w:r w:rsidR="00644016">
              <w:rPr>
                <w:sz w:val="24"/>
              </w:rPr>
              <w:t xml:space="preserve">the </w:t>
            </w:r>
            <w:r>
              <w:rPr>
                <w:sz w:val="24"/>
              </w:rPr>
              <w:t>following</w:t>
            </w:r>
            <w:r>
              <w:rPr>
                <w:spacing w:val="-3"/>
                <w:sz w:val="24"/>
              </w:rPr>
              <w:t xml:space="preserve"> </w:t>
            </w:r>
            <w:r w:rsidR="00412CF1">
              <w:rPr>
                <w:sz w:val="24"/>
              </w:rPr>
              <w:t>measures</w:t>
            </w:r>
            <w:r>
              <w:rPr>
                <w:spacing w:val="-3"/>
                <w:sz w:val="24"/>
              </w:rPr>
              <w:t xml:space="preserve"> </w:t>
            </w:r>
            <w:r>
              <w:rPr>
                <w:sz w:val="24"/>
              </w:rPr>
              <w:t>as</w:t>
            </w:r>
            <w:r>
              <w:rPr>
                <w:spacing w:val="-3"/>
                <w:sz w:val="24"/>
              </w:rPr>
              <w:t xml:space="preserve"> </w:t>
            </w:r>
            <w:r>
              <w:rPr>
                <w:sz w:val="24"/>
              </w:rPr>
              <w:t>they</w:t>
            </w:r>
            <w:r>
              <w:rPr>
                <w:spacing w:val="-3"/>
                <w:sz w:val="24"/>
              </w:rPr>
              <w:t xml:space="preserve"> </w:t>
            </w:r>
            <w:r>
              <w:rPr>
                <w:sz w:val="24"/>
              </w:rPr>
              <w:t>relate</w:t>
            </w:r>
            <w:r>
              <w:rPr>
                <w:spacing w:val="-4"/>
                <w:sz w:val="24"/>
              </w:rPr>
              <w:t xml:space="preserve"> </w:t>
            </w:r>
            <w:r>
              <w:rPr>
                <w:sz w:val="24"/>
              </w:rPr>
              <w:t xml:space="preserve">to </w:t>
            </w:r>
            <w:r w:rsidR="00DB2536">
              <w:rPr>
                <w:sz w:val="24"/>
              </w:rPr>
              <w:t>your</w:t>
            </w:r>
            <w:r>
              <w:rPr>
                <w:sz w:val="24"/>
              </w:rPr>
              <w:t xml:space="preserve"> HRHI Cancer Program</w:t>
            </w:r>
            <w:r w:rsidR="00DB2536">
              <w:rPr>
                <w:sz w:val="24"/>
              </w:rPr>
              <w:t xml:space="preserve"> during the reporting period</w:t>
            </w:r>
            <w:r>
              <w:rPr>
                <w:sz w:val="24"/>
              </w:rPr>
              <w:t xml:space="preserve">. </w:t>
            </w:r>
            <w:r w:rsidRPr="00412CF1" w:rsidR="00412CF1">
              <w:rPr>
                <w:sz w:val="24"/>
              </w:rPr>
              <w:t>Respondents completing this section should report on all measures, as feasible and applicable to the funded project activities.</w:t>
            </w:r>
          </w:p>
        </w:tc>
      </w:tr>
      <w:tr w14:paraId="31DAAC16" w14:textId="77777777" w:rsidTr="0002223B">
        <w:tblPrEx>
          <w:tblW w:w="0" w:type="auto"/>
          <w:tblInd w:w="274" w:type="dxa"/>
          <w:tblLayout w:type="fixed"/>
          <w:tblCellMar>
            <w:left w:w="0" w:type="dxa"/>
            <w:right w:w="0" w:type="dxa"/>
          </w:tblCellMar>
          <w:tblLook w:val="01E0"/>
        </w:tblPrEx>
        <w:trPr>
          <w:gridAfter w:val="1"/>
          <w:wAfter w:w="10" w:type="dxa"/>
          <w:trHeight w:val="870"/>
        </w:trPr>
        <w:tc>
          <w:tcPr>
            <w:tcW w:w="5350" w:type="dxa"/>
            <w:gridSpan w:val="2"/>
            <w:shd w:val="clear" w:color="auto" w:fill="DBE4F0"/>
          </w:tcPr>
          <w:p w:rsidR="0002223B" w14:paraId="31DAAC10" w14:textId="77777777">
            <w:pPr>
              <w:pStyle w:val="TableParagraph"/>
              <w:spacing w:before="20"/>
              <w:rPr>
                <w:b/>
                <w:i/>
                <w:sz w:val="24"/>
              </w:rPr>
            </w:pPr>
          </w:p>
          <w:p w:rsidR="0002223B" w14:paraId="31DAAC11" w14:textId="77777777">
            <w:pPr>
              <w:pStyle w:val="TableParagraph"/>
              <w:ind w:left="107"/>
              <w:rPr>
                <w:b/>
                <w:sz w:val="24"/>
              </w:rPr>
            </w:pPr>
            <w:r>
              <w:rPr>
                <w:b/>
                <w:sz w:val="24"/>
              </w:rPr>
              <w:t>Cancer</w:t>
            </w:r>
            <w:r>
              <w:rPr>
                <w:b/>
                <w:spacing w:val="-3"/>
                <w:sz w:val="24"/>
              </w:rPr>
              <w:t xml:space="preserve"> </w:t>
            </w:r>
            <w:r>
              <w:rPr>
                <w:b/>
                <w:sz w:val="24"/>
              </w:rPr>
              <w:t>Prevention</w:t>
            </w:r>
            <w:r>
              <w:rPr>
                <w:b/>
                <w:spacing w:val="-1"/>
                <w:sz w:val="24"/>
              </w:rPr>
              <w:t xml:space="preserve"> </w:t>
            </w:r>
            <w:r>
              <w:rPr>
                <w:b/>
                <w:sz w:val="24"/>
              </w:rPr>
              <w:t>Participants</w:t>
            </w:r>
            <w:r>
              <w:rPr>
                <w:b/>
                <w:spacing w:val="-1"/>
                <w:sz w:val="24"/>
              </w:rPr>
              <w:t xml:space="preserve"> </w:t>
            </w:r>
            <w:r>
              <w:rPr>
                <w:b/>
                <w:sz w:val="24"/>
              </w:rPr>
              <w:t>&amp;</w:t>
            </w:r>
            <w:r>
              <w:rPr>
                <w:b/>
                <w:spacing w:val="-3"/>
                <w:sz w:val="24"/>
              </w:rPr>
              <w:t xml:space="preserve"> </w:t>
            </w:r>
            <w:r>
              <w:rPr>
                <w:b/>
                <w:spacing w:val="-2"/>
                <w:sz w:val="24"/>
              </w:rPr>
              <w:t>Activities</w:t>
            </w:r>
          </w:p>
        </w:tc>
        <w:tc>
          <w:tcPr>
            <w:tcW w:w="4451" w:type="dxa"/>
            <w:shd w:val="clear" w:color="auto" w:fill="DBE4F0"/>
          </w:tcPr>
          <w:p w:rsidR="0002223B" w14:paraId="31DAAC14" w14:textId="7BF55068">
            <w:pPr>
              <w:pStyle w:val="TableParagraph"/>
              <w:spacing w:before="101"/>
              <w:ind w:left="13" w:right="3"/>
              <w:jc w:val="center"/>
              <w:rPr>
                <w:b/>
                <w:sz w:val="20"/>
              </w:rPr>
            </w:pPr>
            <w:r>
              <w:rPr>
                <w:b/>
                <w:sz w:val="20"/>
              </w:rPr>
              <w:t>End</w:t>
            </w:r>
            <w:r>
              <w:rPr>
                <w:b/>
                <w:spacing w:val="-13"/>
                <w:sz w:val="20"/>
              </w:rPr>
              <w:t xml:space="preserve"> </w:t>
            </w:r>
            <w:r>
              <w:rPr>
                <w:b/>
                <w:sz w:val="20"/>
              </w:rPr>
              <w:t>of</w:t>
            </w:r>
            <w:r>
              <w:rPr>
                <w:b/>
                <w:spacing w:val="-12"/>
                <w:sz w:val="20"/>
              </w:rPr>
              <w:t xml:space="preserve"> </w:t>
            </w:r>
            <w:r>
              <w:rPr>
                <w:b/>
                <w:sz w:val="20"/>
              </w:rPr>
              <w:t>Budget</w:t>
            </w:r>
            <w:r>
              <w:rPr>
                <w:b/>
                <w:spacing w:val="-13"/>
                <w:sz w:val="20"/>
              </w:rPr>
              <w:t xml:space="preserve"> </w:t>
            </w:r>
            <w:r>
              <w:rPr>
                <w:b/>
                <w:sz w:val="20"/>
              </w:rPr>
              <w:t>Period (Yrs. 1-4)</w:t>
            </w:r>
          </w:p>
          <w:p w:rsidR="0002223B" w14:paraId="31DAAC15" w14:textId="77777777">
            <w:pPr>
              <w:pStyle w:val="TableParagraph"/>
              <w:ind w:left="13"/>
              <w:jc w:val="center"/>
              <w:rPr>
                <w:b/>
                <w:i/>
                <w:sz w:val="18"/>
              </w:rPr>
            </w:pPr>
            <w:r>
              <w:rPr>
                <w:b/>
                <w:i/>
                <w:spacing w:val="-2"/>
                <w:sz w:val="18"/>
              </w:rPr>
              <w:t>Number</w:t>
            </w:r>
          </w:p>
        </w:tc>
      </w:tr>
      <w:tr w14:paraId="31DAAC1B" w14:textId="77777777" w:rsidTr="0002223B">
        <w:tblPrEx>
          <w:tblW w:w="0" w:type="auto"/>
          <w:tblInd w:w="274" w:type="dxa"/>
          <w:tblLayout w:type="fixed"/>
          <w:tblCellMar>
            <w:left w:w="0" w:type="dxa"/>
            <w:right w:w="0" w:type="dxa"/>
          </w:tblCellMar>
          <w:tblLook w:val="01E0"/>
        </w:tblPrEx>
        <w:trPr>
          <w:gridAfter w:val="1"/>
          <w:wAfter w:w="10" w:type="dxa"/>
          <w:trHeight w:val="981"/>
        </w:trPr>
        <w:tc>
          <w:tcPr>
            <w:tcW w:w="643" w:type="dxa"/>
            <w:shd w:val="clear" w:color="auto" w:fill="F1F1F1"/>
          </w:tcPr>
          <w:p w:rsidR="0002223B" w14:paraId="31DAAC17" w14:textId="77777777">
            <w:pPr>
              <w:pStyle w:val="TableParagraph"/>
              <w:spacing w:line="251" w:lineRule="exact"/>
              <w:ind w:left="107"/>
              <w:rPr>
                <w:b/>
              </w:rPr>
            </w:pPr>
            <w:r>
              <w:rPr>
                <w:b/>
                <w:spacing w:val="-5"/>
              </w:rPr>
              <w:t>3a</w:t>
            </w:r>
          </w:p>
        </w:tc>
        <w:tc>
          <w:tcPr>
            <w:tcW w:w="4707" w:type="dxa"/>
          </w:tcPr>
          <w:p w:rsidR="0002223B" w14:paraId="31DAAC18" w14:textId="77777777">
            <w:pPr>
              <w:pStyle w:val="TableParagraph"/>
              <w:spacing w:before="75"/>
              <w:ind w:left="107" w:right="91"/>
              <w:rPr>
                <w:sz w:val="24"/>
              </w:rPr>
            </w:pPr>
            <w:r>
              <w:rPr>
                <w:sz w:val="24"/>
              </w:rPr>
              <w:t>Total</w:t>
            </w:r>
            <w:r>
              <w:rPr>
                <w:spacing w:val="-7"/>
                <w:sz w:val="24"/>
              </w:rPr>
              <w:t xml:space="preserve"> </w:t>
            </w:r>
            <w:r>
              <w:rPr>
                <w:b/>
                <w:sz w:val="24"/>
              </w:rPr>
              <w:t>number</w:t>
            </w:r>
            <w:r>
              <w:rPr>
                <w:b/>
                <w:spacing w:val="-8"/>
                <w:sz w:val="24"/>
              </w:rPr>
              <w:t xml:space="preserve"> </w:t>
            </w:r>
            <w:r>
              <w:rPr>
                <w:b/>
                <w:sz w:val="24"/>
              </w:rPr>
              <w:t>of</w:t>
            </w:r>
            <w:r>
              <w:rPr>
                <w:b/>
                <w:spacing w:val="-8"/>
                <w:sz w:val="24"/>
              </w:rPr>
              <w:t xml:space="preserve"> </w:t>
            </w:r>
            <w:r>
              <w:rPr>
                <w:b/>
                <w:sz w:val="24"/>
              </w:rPr>
              <w:t>participants</w:t>
            </w:r>
            <w:r>
              <w:rPr>
                <w:b/>
                <w:spacing w:val="-7"/>
                <w:sz w:val="24"/>
              </w:rPr>
              <w:t xml:space="preserve"> </w:t>
            </w:r>
            <w:r>
              <w:rPr>
                <w:sz w:val="24"/>
              </w:rPr>
              <w:t>or</w:t>
            </w:r>
            <w:r>
              <w:rPr>
                <w:spacing w:val="-7"/>
                <w:sz w:val="24"/>
              </w:rPr>
              <w:t xml:space="preserve"> </w:t>
            </w:r>
            <w:r>
              <w:rPr>
                <w:sz w:val="24"/>
              </w:rPr>
              <w:t xml:space="preserve">individuals </w:t>
            </w:r>
            <w:r>
              <w:rPr>
                <w:b/>
                <w:i/>
                <w:sz w:val="24"/>
                <w:u w:val="single"/>
              </w:rPr>
              <w:t>enrolled</w:t>
            </w:r>
            <w:r>
              <w:rPr>
                <w:b/>
                <w:i/>
                <w:sz w:val="24"/>
              </w:rPr>
              <w:t xml:space="preserve"> </w:t>
            </w:r>
            <w:r>
              <w:rPr>
                <w:sz w:val="24"/>
              </w:rPr>
              <w:t>in your HRHI Cancer Prevention Program during the reporting period.</w:t>
            </w:r>
          </w:p>
        </w:tc>
        <w:tc>
          <w:tcPr>
            <w:tcW w:w="4451" w:type="dxa"/>
          </w:tcPr>
          <w:p w:rsidR="0002223B" w14:paraId="31DAAC1A" w14:textId="77777777">
            <w:pPr>
              <w:pStyle w:val="TableParagraph"/>
            </w:pPr>
          </w:p>
        </w:tc>
      </w:tr>
      <w:tr w14:paraId="31DAAC21" w14:textId="77777777" w:rsidTr="0002223B">
        <w:tblPrEx>
          <w:tblW w:w="0" w:type="auto"/>
          <w:tblInd w:w="274" w:type="dxa"/>
          <w:tblLayout w:type="fixed"/>
          <w:tblCellMar>
            <w:left w:w="0" w:type="dxa"/>
            <w:right w:w="0" w:type="dxa"/>
          </w:tblCellMar>
          <w:tblLook w:val="01E0"/>
        </w:tblPrEx>
        <w:trPr>
          <w:gridAfter w:val="1"/>
          <w:wAfter w:w="10" w:type="dxa"/>
          <w:trHeight w:val="1970"/>
        </w:trPr>
        <w:tc>
          <w:tcPr>
            <w:tcW w:w="643" w:type="dxa"/>
            <w:shd w:val="clear" w:color="auto" w:fill="F1F1F1"/>
          </w:tcPr>
          <w:p w:rsidR="0002223B" w14:paraId="31DAAC1C" w14:textId="77777777">
            <w:pPr>
              <w:pStyle w:val="TableParagraph"/>
              <w:spacing w:line="251" w:lineRule="exact"/>
              <w:ind w:left="107"/>
              <w:rPr>
                <w:b/>
              </w:rPr>
            </w:pPr>
            <w:r>
              <w:rPr>
                <w:b/>
                <w:spacing w:val="-5"/>
              </w:rPr>
              <w:t>3b</w:t>
            </w:r>
          </w:p>
        </w:tc>
        <w:tc>
          <w:tcPr>
            <w:tcW w:w="4707" w:type="dxa"/>
          </w:tcPr>
          <w:p w:rsidR="0002223B" w14:paraId="31DAAC1D" w14:textId="4BEEBD99">
            <w:pPr>
              <w:pStyle w:val="TableParagraph"/>
              <w:spacing w:before="39"/>
              <w:ind w:left="107" w:right="91"/>
              <w:rPr>
                <w:sz w:val="24"/>
              </w:rPr>
            </w:pPr>
            <w:r>
              <w:rPr>
                <w:sz w:val="24"/>
              </w:rPr>
              <w:t>Total number of participants or individuals in your HRHI Cancer Program target population</w:t>
            </w:r>
            <w:r>
              <w:rPr>
                <w:spacing w:val="-8"/>
                <w:sz w:val="24"/>
              </w:rPr>
              <w:t xml:space="preserve"> </w:t>
            </w:r>
            <w:r w:rsidR="001A06F1">
              <w:rPr>
                <w:spacing w:val="-8"/>
                <w:sz w:val="24"/>
              </w:rPr>
              <w:t xml:space="preserve">who were </w:t>
            </w:r>
            <w:r>
              <w:rPr>
                <w:sz w:val="24"/>
              </w:rPr>
              <w:t>*</w:t>
            </w:r>
            <w:r>
              <w:rPr>
                <w:b/>
                <w:i/>
                <w:sz w:val="24"/>
                <w:u w:val="single"/>
              </w:rPr>
              <w:t>screened</w:t>
            </w:r>
            <w:r>
              <w:rPr>
                <w:b/>
                <w:i/>
                <w:spacing w:val="-8"/>
                <w:sz w:val="24"/>
              </w:rPr>
              <w:t xml:space="preserve"> </w:t>
            </w:r>
            <w:r>
              <w:rPr>
                <w:b/>
                <w:sz w:val="24"/>
              </w:rPr>
              <w:t>for</w:t>
            </w:r>
            <w:r>
              <w:rPr>
                <w:b/>
                <w:spacing w:val="-8"/>
                <w:sz w:val="24"/>
              </w:rPr>
              <w:t xml:space="preserve"> </w:t>
            </w:r>
            <w:r>
              <w:rPr>
                <w:b/>
                <w:sz w:val="24"/>
              </w:rPr>
              <w:t>cancer</w:t>
            </w:r>
            <w:r>
              <w:rPr>
                <w:b/>
                <w:spacing w:val="-9"/>
                <w:sz w:val="24"/>
              </w:rPr>
              <w:t xml:space="preserve"> </w:t>
            </w:r>
            <w:r>
              <w:rPr>
                <w:b/>
                <w:sz w:val="24"/>
              </w:rPr>
              <w:t>and</w:t>
            </w:r>
            <w:r>
              <w:rPr>
                <w:b/>
                <w:spacing w:val="-7"/>
                <w:sz w:val="24"/>
              </w:rPr>
              <w:t xml:space="preserve"> </w:t>
            </w:r>
            <w:r>
              <w:rPr>
                <w:b/>
                <w:i/>
                <w:sz w:val="24"/>
                <w:u w:val="single"/>
              </w:rPr>
              <w:t>referred</w:t>
            </w:r>
            <w:r>
              <w:rPr>
                <w:b/>
                <w:i/>
                <w:sz w:val="24"/>
              </w:rPr>
              <w:t xml:space="preserve"> </w:t>
            </w:r>
            <w:r>
              <w:rPr>
                <w:b/>
                <w:sz w:val="24"/>
              </w:rPr>
              <w:t xml:space="preserve">to appropriate follow-up care </w:t>
            </w:r>
            <w:r>
              <w:rPr>
                <w:sz w:val="24"/>
              </w:rPr>
              <w:t>during the reporting period.</w:t>
            </w:r>
          </w:p>
          <w:p w:rsidR="0002223B" w14:paraId="31DAAC1E" w14:textId="77777777">
            <w:pPr>
              <w:pStyle w:val="TableParagraph"/>
              <w:spacing w:before="1"/>
              <w:ind w:left="107" w:right="91"/>
              <w:rPr>
                <w:i/>
              </w:rPr>
            </w:pPr>
            <w:r>
              <w:rPr>
                <w:i/>
              </w:rPr>
              <w:t>*consistent</w:t>
            </w:r>
            <w:r>
              <w:rPr>
                <w:i/>
                <w:spacing w:val="-7"/>
              </w:rPr>
              <w:t xml:space="preserve"> </w:t>
            </w:r>
            <w:r>
              <w:rPr>
                <w:i/>
              </w:rPr>
              <w:t>with</w:t>
            </w:r>
            <w:r>
              <w:rPr>
                <w:i/>
                <w:spacing w:val="-8"/>
              </w:rPr>
              <w:t xml:space="preserve"> </w:t>
            </w:r>
            <w:r>
              <w:rPr>
                <w:i/>
              </w:rPr>
              <w:t>current</w:t>
            </w:r>
            <w:r>
              <w:rPr>
                <w:i/>
                <w:spacing w:val="-7"/>
              </w:rPr>
              <w:t xml:space="preserve"> </w:t>
            </w:r>
            <w:r>
              <w:rPr>
                <w:i/>
              </w:rPr>
              <w:t>clinical</w:t>
            </w:r>
            <w:r>
              <w:rPr>
                <w:i/>
                <w:spacing w:val="-7"/>
              </w:rPr>
              <w:t xml:space="preserve"> </w:t>
            </w:r>
            <w:r>
              <w:rPr>
                <w:i/>
              </w:rPr>
              <w:t>guidelines</w:t>
            </w:r>
            <w:r>
              <w:rPr>
                <w:i/>
                <w:spacing w:val="-10"/>
              </w:rPr>
              <w:t xml:space="preserve"> </w:t>
            </w:r>
            <w:r>
              <w:rPr>
                <w:i/>
              </w:rPr>
              <w:t>for cancer screening</w:t>
            </w:r>
          </w:p>
        </w:tc>
        <w:tc>
          <w:tcPr>
            <w:tcW w:w="4451" w:type="dxa"/>
          </w:tcPr>
          <w:p w:rsidR="0002223B" w14:paraId="31DAAC20" w14:textId="77777777">
            <w:pPr>
              <w:pStyle w:val="TableParagraph"/>
            </w:pPr>
          </w:p>
        </w:tc>
      </w:tr>
      <w:tr w14:paraId="31DAAC27" w14:textId="77777777" w:rsidTr="0002223B">
        <w:tblPrEx>
          <w:tblW w:w="0" w:type="auto"/>
          <w:tblInd w:w="274" w:type="dxa"/>
          <w:tblLayout w:type="fixed"/>
          <w:tblCellMar>
            <w:left w:w="0" w:type="dxa"/>
            <w:right w:w="0" w:type="dxa"/>
          </w:tblCellMar>
          <w:tblLook w:val="01E0"/>
        </w:tblPrEx>
        <w:trPr>
          <w:gridAfter w:val="1"/>
          <w:wAfter w:w="10" w:type="dxa"/>
          <w:trHeight w:val="1564"/>
        </w:trPr>
        <w:tc>
          <w:tcPr>
            <w:tcW w:w="643" w:type="dxa"/>
            <w:shd w:val="clear" w:color="auto" w:fill="F1F1F1"/>
          </w:tcPr>
          <w:p w:rsidR="0002223B" w14:paraId="31DAAC22" w14:textId="77777777">
            <w:pPr>
              <w:pStyle w:val="TableParagraph"/>
              <w:spacing w:line="251" w:lineRule="exact"/>
              <w:ind w:left="107"/>
              <w:rPr>
                <w:b/>
              </w:rPr>
            </w:pPr>
            <w:r>
              <w:rPr>
                <w:b/>
                <w:spacing w:val="-5"/>
              </w:rPr>
              <w:t>3c</w:t>
            </w:r>
          </w:p>
        </w:tc>
        <w:tc>
          <w:tcPr>
            <w:tcW w:w="4707" w:type="dxa"/>
          </w:tcPr>
          <w:p w:rsidR="0002223B" w14:paraId="31DAAC23" w14:textId="02AAEEC4">
            <w:pPr>
              <w:pStyle w:val="TableParagraph"/>
              <w:spacing w:before="102"/>
              <w:ind w:left="107" w:right="91"/>
              <w:rPr>
                <w:b/>
                <w:i/>
                <w:sz w:val="24"/>
              </w:rPr>
            </w:pPr>
            <w:r>
              <w:rPr>
                <w:sz w:val="24"/>
              </w:rPr>
              <w:t>Total</w:t>
            </w:r>
            <w:r>
              <w:rPr>
                <w:spacing w:val="-6"/>
                <w:sz w:val="24"/>
              </w:rPr>
              <w:t xml:space="preserve"> </w:t>
            </w:r>
            <w:r>
              <w:rPr>
                <w:sz w:val="24"/>
              </w:rPr>
              <w:t>number</w:t>
            </w:r>
            <w:r>
              <w:rPr>
                <w:spacing w:val="-6"/>
                <w:sz w:val="24"/>
              </w:rPr>
              <w:t xml:space="preserve"> </w:t>
            </w:r>
            <w:r>
              <w:rPr>
                <w:sz w:val="24"/>
              </w:rPr>
              <w:t>of</w:t>
            </w:r>
            <w:r>
              <w:rPr>
                <w:spacing w:val="-7"/>
                <w:sz w:val="24"/>
              </w:rPr>
              <w:t xml:space="preserve"> </w:t>
            </w:r>
            <w:r>
              <w:rPr>
                <w:sz w:val="24"/>
              </w:rPr>
              <w:t>participants</w:t>
            </w:r>
            <w:r>
              <w:rPr>
                <w:spacing w:val="-6"/>
                <w:sz w:val="24"/>
              </w:rPr>
              <w:t xml:space="preserve"> </w:t>
            </w:r>
            <w:r>
              <w:rPr>
                <w:sz w:val="24"/>
              </w:rPr>
              <w:t>or</w:t>
            </w:r>
            <w:r>
              <w:rPr>
                <w:spacing w:val="-6"/>
                <w:sz w:val="24"/>
              </w:rPr>
              <w:t xml:space="preserve"> </w:t>
            </w:r>
            <w:r>
              <w:rPr>
                <w:sz w:val="24"/>
              </w:rPr>
              <w:t>individuals</w:t>
            </w:r>
            <w:r>
              <w:rPr>
                <w:spacing w:val="-6"/>
                <w:sz w:val="24"/>
              </w:rPr>
              <w:t xml:space="preserve"> </w:t>
            </w:r>
            <w:r>
              <w:rPr>
                <w:sz w:val="24"/>
              </w:rPr>
              <w:t>in your HRHI Cancer Program</w:t>
            </w:r>
            <w:r w:rsidR="00CE7BF8">
              <w:rPr>
                <w:sz w:val="24"/>
              </w:rPr>
              <w:t xml:space="preserve"> </w:t>
            </w:r>
            <w:r>
              <w:rPr>
                <w:sz w:val="24"/>
              </w:rPr>
              <w:t xml:space="preserve">target population with a positive cancer screen </w:t>
            </w:r>
            <w:r>
              <w:rPr>
                <w:b/>
                <w:sz w:val="24"/>
              </w:rPr>
              <w:t>detected in time for *</w:t>
            </w:r>
            <w:r>
              <w:rPr>
                <w:b/>
                <w:i/>
                <w:sz w:val="24"/>
              </w:rPr>
              <w:t>early intervention</w:t>
            </w:r>
          </w:p>
          <w:p w:rsidR="0002223B" w14:paraId="31DAAC24" w14:textId="77777777">
            <w:pPr>
              <w:pStyle w:val="TableParagraph"/>
              <w:spacing w:line="253" w:lineRule="exact"/>
              <w:ind w:left="107"/>
              <w:rPr>
                <w:i/>
              </w:rPr>
            </w:pPr>
            <w:r>
              <w:rPr>
                <w:i/>
              </w:rPr>
              <w:t>*as</w:t>
            </w:r>
            <w:r>
              <w:rPr>
                <w:i/>
                <w:spacing w:val="-4"/>
              </w:rPr>
              <w:t xml:space="preserve"> </w:t>
            </w:r>
            <w:r>
              <w:rPr>
                <w:i/>
              </w:rPr>
              <w:t>defined</w:t>
            </w:r>
            <w:r>
              <w:rPr>
                <w:i/>
                <w:spacing w:val="-3"/>
              </w:rPr>
              <w:t xml:space="preserve"> </w:t>
            </w:r>
            <w:r>
              <w:rPr>
                <w:i/>
              </w:rPr>
              <w:t>by</w:t>
            </w:r>
            <w:r>
              <w:rPr>
                <w:i/>
                <w:spacing w:val="-4"/>
              </w:rPr>
              <w:t xml:space="preserve"> </w:t>
            </w:r>
            <w:r>
              <w:rPr>
                <w:i/>
              </w:rPr>
              <w:t>clinical</w:t>
            </w:r>
            <w:r>
              <w:rPr>
                <w:i/>
                <w:spacing w:val="-2"/>
              </w:rPr>
              <w:t xml:space="preserve"> standards</w:t>
            </w:r>
          </w:p>
        </w:tc>
        <w:tc>
          <w:tcPr>
            <w:tcW w:w="4451" w:type="dxa"/>
          </w:tcPr>
          <w:p w:rsidR="0002223B" w14:paraId="31DAAC26" w14:textId="77777777">
            <w:pPr>
              <w:pStyle w:val="TableParagraph"/>
            </w:pPr>
          </w:p>
        </w:tc>
      </w:tr>
      <w:tr w14:paraId="31DAAC2C" w14:textId="77777777" w:rsidTr="0002223B">
        <w:tblPrEx>
          <w:tblW w:w="0" w:type="auto"/>
          <w:tblInd w:w="274" w:type="dxa"/>
          <w:tblLayout w:type="fixed"/>
          <w:tblCellMar>
            <w:left w:w="0" w:type="dxa"/>
            <w:right w:w="0" w:type="dxa"/>
          </w:tblCellMar>
          <w:tblLook w:val="01E0"/>
        </w:tblPrEx>
        <w:trPr>
          <w:gridAfter w:val="1"/>
          <w:wAfter w:w="10" w:type="dxa"/>
          <w:trHeight w:val="1521"/>
        </w:trPr>
        <w:tc>
          <w:tcPr>
            <w:tcW w:w="643" w:type="dxa"/>
            <w:shd w:val="clear" w:color="auto" w:fill="F1F1F1"/>
          </w:tcPr>
          <w:p w:rsidR="0002223B" w14:paraId="31DAAC28" w14:textId="77777777">
            <w:pPr>
              <w:pStyle w:val="TableParagraph"/>
              <w:spacing w:line="251" w:lineRule="exact"/>
              <w:ind w:left="107"/>
              <w:rPr>
                <w:b/>
              </w:rPr>
            </w:pPr>
            <w:r>
              <w:rPr>
                <w:b/>
                <w:spacing w:val="-5"/>
              </w:rPr>
              <w:t>3d</w:t>
            </w:r>
          </w:p>
        </w:tc>
        <w:tc>
          <w:tcPr>
            <w:tcW w:w="4707" w:type="dxa"/>
          </w:tcPr>
          <w:p w:rsidR="0002223B" w14:paraId="31DAAC29" w14:textId="46D333FF">
            <w:pPr>
              <w:pStyle w:val="TableParagraph"/>
              <w:spacing w:before="68"/>
              <w:ind w:left="107" w:right="110"/>
              <w:rPr>
                <w:sz w:val="24"/>
              </w:rPr>
            </w:pPr>
            <w:r>
              <w:rPr>
                <w:sz w:val="24"/>
              </w:rPr>
              <w:t>Total</w:t>
            </w:r>
            <w:r>
              <w:rPr>
                <w:spacing w:val="-6"/>
                <w:sz w:val="24"/>
              </w:rPr>
              <w:t xml:space="preserve"> </w:t>
            </w:r>
            <w:r>
              <w:rPr>
                <w:sz w:val="24"/>
              </w:rPr>
              <w:t>number</w:t>
            </w:r>
            <w:r>
              <w:rPr>
                <w:spacing w:val="-6"/>
                <w:sz w:val="24"/>
              </w:rPr>
              <w:t xml:space="preserve"> </w:t>
            </w:r>
            <w:r>
              <w:rPr>
                <w:sz w:val="24"/>
              </w:rPr>
              <w:t>of</w:t>
            </w:r>
            <w:r>
              <w:rPr>
                <w:spacing w:val="-8"/>
                <w:sz w:val="24"/>
              </w:rPr>
              <w:t xml:space="preserve"> </w:t>
            </w:r>
            <w:r>
              <w:rPr>
                <w:sz w:val="24"/>
              </w:rPr>
              <w:t>participants</w:t>
            </w:r>
            <w:r>
              <w:rPr>
                <w:spacing w:val="-6"/>
                <w:sz w:val="24"/>
              </w:rPr>
              <w:t xml:space="preserve"> </w:t>
            </w:r>
            <w:r>
              <w:rPr>
                <w:sz w:val="24"/>
              </w:rPr>
              <w:t>or</w:t>
            </w:r>
            <w:r>
              <w:rPr>
                <w:spacing w:val="-6"/>
                <w:sz w:val="24"/>
              </w:rPr>
              <w:t xml:space="preserve"> </w:t>
            </w:r>
            <w:r>
              <w:rPr>
                <w:sz w:val="24"/>
              </w:rPr>
              <w:t>individuals</w:t>
            </w:r>
            <w:r>
              <w:rPr>
                <w:spacing w:val="-6"/>
                <w:sz w:val="24"/>
              </w:rPr>
              <w:t xml:space="preserve"> </w:t>
            </w:r>
            <w:r>
              <w:rPr>
                <w:sz w:val="24"/>
              </w:rPr>
              <w:t>in your HRHI Cancer Program</w:t>
            </w:r>
            <w:r w:rsidR="00CE7BF8">
              <w:rPr>
                <w:sz w:val="24"/>
              </w:rPr>
              <w:t xml:space="preserve"> </w:t>
            </w:r>
            <w:r>
              <w:rPr>
                <w:sz w:val="24"/>
              </w:rPr>
              <w:t>target population who</w:t>
            </w:r>
            <w:r>
              <w:rPr>
                <w:b/>
                <w:i/>
                <w:sz w:val="24"/>
                <w:u w:val="single"/>
              </w:rPr>
              <w:t xml:space="preserve"> received</w:t>
            </w:r>
            <w:r>
              <w:rPr>
                <w:b/>
                <w:i/>
                <w:sz w:val="24"/>
              </w:rPr>
              <w:t xml:space="preserve"> </w:t>
            </w:r>
            <w:r>
              <w:rPr>
                <w:b/>
                <w:sz w:val="24"/>
              </w:rPr>
              <w:t xml:space="preserve">education about cancer risk factors and prevention </w:t>
            </w:r>
            <w:r>
              <w:rPr>
                <w:sz w:val="24"/>
              </w:rPr>
              <w:t>during the reporting period.</w:t>
            </w:r>
          </w:p>
        </w:tc>
        <w:tc>
          <w:tcPr>
            <w:tcW w:w="4451" w:type="dxa"/>
          </w:tcPr>
          <w:p w:rsidR="0002223B" w14:paraId="31DAAC2B" w14:textId="77777777">
            <w:pPr>
              <w:pStyle w:val="TableParagraph"/>
            </w:pPr>
          </w:p>
        </w:tc>
      </w:tr>
    </w:tbl>
    <w:p w:rsidR="00BC5BD3" w:rsidP="00A62661" w14:paraId="31DAAC2D" w14:textId="77777777">
      <w:pPr>
        <w:pStyle w:val="Heading2"/>
        <w:numPr>
          <w:ilvl w:val="1"/>
          <w:numId w:val="3"/>
        </w:numPr>
        <w:tabs>
          <w:tab w:val="left" w:pos="846"/>
        </w:tabs>
        <w:spacing w:before="117" w:line="276" w:lineRule="exact"/>
        <w:ind w:left="846" w:hanging="486"/>
      </w:pPr>
      <w:r>
        <w:t>HRHI</w:t>
      </w:r>
      <w:r>
        <w:rPr>
          <w:spacing w:val="-2"/>
        </w:rPr>
        <w:t xml:space="preserve"> </w:t>
      </w:r>
      <w:r>
        <w:t>Program -</w:t>
      </w:r>
      <w:r>
        <w:rPr>
          <w:spacing w:val="-2"/>
        </w:rPr>
        <w:t xml:space="preserve"> </w:t>
      </w:r>
      <w:r>
        <w:t>Unintentional</w:t>
      </w:r>
      <w:r>
        <w:rPr>
          <w:spacing w:val="-2"/>
        </w:rPr>
        <w:t xml:space="preserve"> </w:t>
      </w:r>
      <w:r>
        <w:t>Injury/Substance</w:t>
      </w:r>
      <w:r>
        <w:rPr>
          <w:spacing w:val="-3"/>
        </w:rPr>
        <w:t xml:space="preserve"> </w:t>
      </w:r>
      <w:r>
        <w:rPr>
          <w:spacing w:val="-5"/>
        </w:rPr>
        <w:t>Use</w:t>
      </w:r>
    </w:p>
    <w:p w:rsidR="00BC5BD3" w14:paraId="31DAAC2E" w14:textId="77777777">
      <w:pPr>
        <w:ind w:left="360" w:right="834"/>
        <w:rPr>
          <w:b/>
          <w:i/>
        </w:rPr>
      </w:pPr>
      <w:r>
        <w:rPr>
          <w:b/>
          <w:i/>
          <w:color w:val="FF0000"/>
        </w:rPr>
        <w:t>This</w:t>
      </w:r>
      <w:r>
        <w:rPr>
          <w:b/>
          <w:i/>
          <w:color w:val="FF0000"/>
          <w:spacing w:val="-2"/>
        </w:rPr>
        <w:t xml:space="preserve"> </w:t>
      </w:r>
      <w:r>
        <w:rPr>
          <w:b/>
          <w:i/>
          <w:color w:val="FF0000"/>
        </w:rPr>
        <w:t>section</w:t>
      </w:r>
      <w:r>
        <w:rPr>
          <w:b/>
          <w:i/>
          <w:color w:val="FF0000"/>
          <w:spacing w:val="-5"/>
        </w:rPr>
        <w:t xml:space="preserve"> </w:t>
      </w:r>
      <w:r>
        <w:rPr>
          <w:b/>
          <w:i/>
          <w:color w:val="FF0000"/>
        </w:rPr>
        <w:t>is</w:t>
      </w:r>
      <w:r>
        <w:rPr>
          <w:b/>
          <w:i/>
          <w:color w:val="FF0000"/>
          <w:spacing w:val="-2"/>
        </w:rPr>
        <w:t xml:space="preserve"> </w:t>
      </w:r>
      <w:r>
        <w:rPr>
          <w:b/>
          <w:i/>
          <w:color w:val="FF0000"/>
        </w:rPr>
        <w:t>only</w:t>
      </w:r>
      <w:r>
        <w:rPr>
          <w:b/>
          <w:i/>
          <w:color w:val="FF0000"/>
          <w:spacing w:val="-2"/>
        </w:rPr>
        <w:t xml:space="preserve"> </w:t>
      </w:r>
      <w:r>
        <w:rPr>
          <w:b/>
          <w:i/>
          <w:color w:val="FF0000"/>
        </w:rPr>
        <w:t>applicable</w:t>
      </w:r>
      <w:r>
        <w:rPr>
          <w:b/>
          <w:i/>
          <w:color w:val="FF0000"/>
          <w:spacing w:val="-4"/>
        </w:rPr>
        <w:t xml:space="preserve"> </w:t>
      </w:r>
      <w:r>
        <w:rPr>
          <w:b/>
          <w:i/>
          <w:color w:val="FF0000"/>
        </w:rPr>
        <w:t>to</w:t>
      </w:r>
      <w:r>
        <w:rPr>
          <w:b/>
          <w:i/>
          <w:color w:val="FF0000"/>
          <w:spacing w:val="-5"/>
        </w:rPr>
        <w:t xml:space="preserve"> </w:t>
      </w:r>
      <w:r>
        <w:rPr>
          <w:b/>
          <w:i/>
          <w:color w:val="FF0000"/>
        </w:rPr>
        <w:t>HRHI</w:t>
      </w:r>
      <w:r>
        <w:rPr>
          <w:b/>
          <w:i/>
          <w:color w:val="FF0000"/>
          <w:spacing w:val="-2"/>
        </w:rPr>
        <w:t xml:space="preserve"> </w:t>
      </w:r>
      <w:r>
        <w:rPr>
          <w:b/>
          <w:i/>
          <w:color w:val="FF0000"/>
        </w:rPr>
        <w:t>participants</w:t>
      </w:r>
      <w:r>
        <w:rPr>
          <w:b/>
          <w:i/>
          <w:color w:val="FF0000"/>
          <w:spacing w:val="-4"/>
        </w:rPr>
        <w:t xml:space="preserve"> </w:t>
      </w:r>
      <w:r>
        <w:rPr>
          <w:b/>
          <w:i/>
          <w:color w:val="FF0000"/>
        </w:rPr>
        <w:t>with</w:t>
      </w:r>
      <w:r>
        <w:rPr>
          <w:b/>
          <w:i/>
          <w:color w:val="FF0000"/>
          <w:spacing w:val="-2"/>
        </w:rPr>
        <w:t xml:space="preserve"> </w:t>
      </w:r>
      <w:r>
        <w:rPr>
          <w:b/>
          <w:i/>
          <w:color w:val="FF0000"/>
        </w:rPr>
        <w:t>a</w:t>
      </w:r>
      <w:r>
        <w:rPr>
          <w:b/>
          <w:i/>
          <w:color w:val="FF0000"/>
          <w:spacing w:val="-2"/>
        </w:rPr>
        <w:t xml:space="preserve"> </w:t>
      </w:r>
      <w:r>
        <w:rPr>
          <w:b/>
          <w:i/>
          <w:color w:val="FF0000"/>
        </w:rPr>
        <w:t>project</w:t>
      </w:r>
      <w:r>
        <w:rPr>
          <w:b/>
          <w:i/>
          <w:color w:val="FF0000"/>
          <w:spacing w:val="-1"/>
        </w:rPr>
        <w:t xml:space="preserve"> </w:t>
      </w:r>
      <w:r>
        <w:rPr>
          <w:b/>
          <w:i/>
          <w:color w:val="FF0000"/>
        </w:rPr>
        <w:t>focus</w:t>
      </w:r>
      <w:r>
        <w:rPr>
          <w:b/>
          <w:i/>
          <w:color w:val="FF0000"/>
          <w:spacing w:val="-4"/>
        </w:rPr>
        <w:t xml:space="preserve"> </w:t>
      </w:r>
      <w:r>
        <w:rPr>
          <w:b/>
          <w:i/>
          <w:color w:val="FF0000"/>
        </w:rPr>
        <w:t>that</w:t>
      </w:r>
      <w:r>
        <w:rPr>
          <w:b/>
          <w:i/>
          <w:color w:val="FF0000"/>
          <w:spacing w:val="-4"/>
        </w:rPr>
        <w:t xml:space="preserve"> </w:t>
      </w:r>
      <w:r>
        <w:rPr>
          <w:b/>
          <w:i/>
          <w:color w:val="FF0000"/>
        </w:rPr>
        <w:t>includes Unintentional Injury/Substance Use.</w:t>
      </w:r>
    </w:p>
    <w:p w:rsidR="00BC5BD3" w14:paraId="31DAAC2F" w14:textId="77777777">
      <w:pPr>
        <w:pStyle w:val="BodyText"/>
        <w:spacing w:before="10"/>
        <w:rPr>
          <w:b/>
          <w:i/>
          <w:sz w:val="13"/>
        </w:rPr>
      </w:pPr>
    </w:p>
    <w:tbl>
      <w:tblPr>
        <w:tblW w:w="0" w:type="auto"/>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23"/>
        <w:gridCol w:w="4258"/>
      </w:tblGrid>
      <w:tr w14:paraId="31DAAC31" w14:textId="77777777" w:rsidTr="000C3072">
        <w:tblPrEx>
          <w:tblW w:w="0" w:type="auto"/>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23"/>
        </w:trPr>
        <w:tc>
          <w:tcPr>
            <w:tcW w:w="9981" w:type="dxa"/>
            <w:gridSpan w:val="2"/>
            <w:shd w:val="clear" w:color="auto" w:fill="4F81BC"/>
          </w:tcPr>
          <w:p w:rsidR="00BC5BD3" w14:paraId="31DAAC30" w14:textId="2C8F6640">
            <w:pPr>
              <w:pStyle w:val="TableParagraph"/>
              <w:spacing w:before="2" w:line="301" w:lineRule="exact"/>
              <w:ind w:left="5"/>
              <w:jc w:val="center"/>
              <w:rPr>
                <w:b/>
                <w:sz w:val="28"/>
              </w:rPr>
            </w:pPr>
            <w:r>
              <w:rPr>
                <w:b/>
                <w:color w:val="FFFFFF"/>
                <w:sz w:val="28"/>
              </w:rPr>
              <w:t>Unintentional</w:t>
            </w:r>
            <w:r>
              <w:rPr>
                <w:b/>
                <w:color w:val="FFFFFF"/>
                <w:spacing w:val="-10"/>
                <w:sz w:val="28"/>
              </w:rPr>
              <w:t xml:space="preserve"> </w:t>
            </w:r>
            <w:r>
              <w:rPr>
                <w:b/>
                <w:color w:val="FFFFFF"/>
                <w:sz w:val="28"/>
              </w:rPr>
              <w:t>Injury/Substance</w:t>
            </w:r>
            <w:r>
              <w:rPr>
                <w:b/>
                <w:color w:val="FFFFFF"/>
                <w:spacing w:val="-10"/>
                <w:sz w:val="28"/>
              </w:rPr>
              <w:t xml:space="preserve"> </w:t>
            </w:r>
            <w:r>
              <w:rPr>
                <w:b/>
                <w:color w:val="FFFFFF"/>
                <w:spacing w:val="-5"/>
                <w:sz w:val="28"/>
              </w:rPr>
              <w:t>Use</w:t>
            </w:r>
          </w:p>
        </w:tc>
      </w:tr>
      <w:tr w14:paraId="31DAAC34" w14:textId="77777777" w:rsidTr="000C3072">
        <w:tblPrEx>
          <w:tblW w:w="0" w:type="auto"/>
          <w:tblInd w:w="274" w:type="dxa"/>
          <w:tblLayout w:type="fixed"/>
          <w:tblCellMar>
            <w:left w:w="0" w:type="dxa"/>
            <w:right w:w="0" w:type="dxa"/>
          </w:tblCellMar>
          <w:tblLook w:val="01E0"/>
        </w:tblPrEx>
        <w:trPr>
          <w:trHeight w:val="1656"/>
        </w:trPr>
        <w:tc>
          <w:tcPr>
            <w:tcW w:w="9981" w:type="dxa"/>
            <w:gridSpan w:val="2"/>
            <w:shd w:val="clear" w:color="auto" w:fill="F1F1F1"/>
          </w:tcPr>
          <w:p w:rsidR="00BC5BD3" w14:paraId="31DAAC32" w14:textId="0C28AB8B">
            <w:pPr>
              <w:pStyle w:val="TableParagraph"/>
              <w:ind w:left="107" w:right="126"/>
              <w:rPr>
                <w:sz w:val="24"/>
              </w:rPr>
            </w:pPr>
            <w:r>
              <w:rPr>
                <w:b/>
                <w:i/>
                <w:sz w:val="24"/>
              </w:rPr>
              <w:t>Table</w:t>
            </w:r>
            <w:r>
              <w:rPr>
                <w:b/>
                <w:i/>
                <w:spacing w:val="-4"/>
                <w:sz w:val="24"/>
              </w:rPr>
              <w:t xml:space="preserve"> </w:t>
            </w:r>
            <w:r>
              <w:rPr>
                <w:b/>
                <w:i/>
                <w:sz w:val="24"/>
              </w:rPr>
              <w:t>Instructions:</w:t>
            </w:r>
            <w:r>
              <w:rPr>
                <w:b/>
                <w:i/>
                <w:spacing w:val="40"/>
                <w:sz w:val="24"/>
              </w:rPr>
              <w:t xml:space="preserve"> </w:t>
            </w:r>
            <w:r>
              <w:rPr>
                <w:sz w:val="24"/>
              </w:rPr>
              <w:t>Please</w:t>
            </w:r>
            <w:r>
              <w:rPr>
                <w:spacing w:val="-4"/>
                <w:sz w:val="24"/>
              </w:rPr>
              <w:t xml:space="preserve"> </w:t>
            </w:r>
            <w:r>
              <w:rPr>
                <w:sz w:val="24"/>
              </w:rPr>
              <w:t>complete</w:t>
            </w:r>
            <w:r>
              <w:rPr>
                <w:spacing w:val="-3"/>
                <w:sz w:val="24"/>
              </w:rPr>
              <w:t xml:space="preserve"> </w:t>
            </w:r>
            <w:r>
              <w:rPr>
                <w:sz w:val="24"/>
              </w:rPr>
              <w:t>responses</w:t>
            </w:r>
            <w:r>
              <w:rPr>
                <w:spacing w:val="-3"/>
                <w:sz w:val="24"/>
              </w:rPr>
              <w:t xml:space="preserve"> </w:t>
            </w:r>
            <w:r>
              <w:rPr>
                <w:sz w:val="24"/>
              </w:rPr>
              <w:t>for</w:t>
            </w:r>
            <w:r>
              <w:rPr>
                <w:spacing w:val="-3"/>
                <w:sz w:val="24"/>
              </w:rPr>
              <w:t xml:space="preserve"> </w:t>
            </w:r>
            <w:r>
              <w:rPr>
                <w:sz w:val="24"/>
              </w:rPr>
              <w:t>each</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following</w:t>
            </w:r>
            <w:r>
              <w:rPr>
                <w:spacing w:val="-3"/>
                <w:sz w:val="24"/>
              </w:rPr>
              <w:t xml:space="preserve"> </w:t>
            </w:r>
            <w:r>
              <w:rPr>
                <w:sz w:val="24"/>
              </w:rPr>
              <w:t>items</w:t>
            </w:r>
            <w:r>
              <w:rPr>
                <w:spacing w:val="-3"/>
                <w:sz w:val="24"/>
              </w:rPr>
              <w:t xml:space="preserve"> </w:t>
            </w:r>
            <w:r>
              <w:rPr>
                <w:sz w:val="24"/>
              </w:rPr>
              <w:t>as</w:t>
            </w:r>
            <w:r>
              <w:rPr>
                <w:spacing w:val="-3"/>
                <w:sz w:val="24"/>
              </w:rPr>
              <w:t xml:space="preserve"> </w:t>
            </w:r>
            <w:r>
              <w:rPr>
                <w:sz w:val="24"/>
              </w:rPr>
              <w:t>they</w:t>
            </w:r>
            <w:r>
              <w:rPr>
                <w:spacing w:val="-3"/>
                <w:sz w:val="24"/>
              </w:rPr>
              <w:t xml:space="preserve"> </w:t>
            </w:r>
            <w:r>
              <w:rPr>
                <w:sz w:val="24"/>
              </w:rPr>
              <w:t>relate</w:t>
            </w:r>
            <w:r>
              <w:rPr>
                <w:spacing w:val="-4"/>
                <w:sz w:val="24"/>
              </w:rPr>
              <w:t xml:space="preserve"> </w:t>
            </w:r>
            <w:r>
              <w:rPr>
                <w:sz w:val="24"/>
              </w:rPr>
              <w:t>to</w:t>
            </w:r>
            <w:r>
              <w:rPr>
                <w:spacing w:val="-3"/>
                <w:sz w:val="24"/>
              </w:rPr>
              <w:t xml:space="preserve"> </w:t>
            </w:r>
            <w:r>
              <w:rPr>
                <w:sz w:val="24"/>
              </w:rPr>
              <w:t>your funded grant project HRHI Unintentional Injury/Substance Use Program target population or enrolled participants, as applicable. All respondents to this section must complete the required measure response (</w:t>
            </w:r>
            <w:r w:rsidR="000411FB">
              <w:rPr>
                <w:sz w:val="24"/>
              </w:rPr>
              <w:t>4</w:t>
            </w:r>
            <w:r w:rsidR="00AA3841">
              <w:rPr>
                <w:sz w:val="24"/>
              </w:rPr>
              <w:t>a</w:t>
            </w:r>
            <w:r>
              <w:rPr>
                <w:sz w:val="24"/>
              </w:rPr>
              <w:t>) and a minimum of at least one relevant optional measure (</w:t>
            </w:r>
            <w:r w:rsidR="00AA3841">
              <w:rPr>
                <w:sz w:val="24"/>
              </w:rPr>
              <w:t>4b</w:t>
            </w:r>
            <w:r>
              <w:rPr>
                <w:sz w:val="24"/>
              </w:rPr>
              <w:t>-</w:t>
            </w:r>
            <w:r w:rsidR="00AA3841">
              <w:rPr>
                <w:sz w:val="24"/>
              </w:rPr>
              <w:t>4k</w:t>
            </w:r>
            <w:r>
              <w:rPr>
                <w:sz w:val="24"/>
              </w:rPr>
              <w:t>), as</w:t>
            </w:r>
            <w:r>
              <w:rPr>
                <w:spacing w:val="-1"/>
                <w:sz w:val="24"/>
              </w:rPr>
              <w:t xml:space="preserve"> </w:t>
            </w:r>
            <w:r>
              <w:rPr>
                <w:sz w:val="24"/>
              </w:rPr>
              <w:t>feasible</w:t>
            </w:r>
            <w:r>
              <w:rPr>
                <w:spacing w:val="-2"/>
                <w:sz w:val="24"/>
              </w:rPr>
              <w:t xml:space="preserve"> </w:t>
            </w:r>
            <w:r>
              <w:rPr>
                <w:sz w:val="24"/>
              </w:rPr>
              <w:t>and</w:t>
            </w:r>
            <w:r>
              <w:rPr>
                <w:spacing w:val="-1"/>
                <w:sz w:val="24"/>
              </w:rPr>
              <w:t xml:space="preserve"> </w:t>
            </w:r>
            <w:r>
              <w:rPr>
                <w:sz w:val="24"/>
              </w:rPr>
              <w:t>applicable</w:t>
            </w:r>
            <w:r>
              <w:rPr>
                <w:spacing w:val="-1"/>
                <w:sz w:val="24"/>
              </w:rPr>
              <w:t xml:space="preserve"> </w:t>
            </w:r>
            <w:r>
              <w:rPr>
                <w:sz w:val="24"/>
              </w:rPr>
              <w:t>for</w:t>
            </w:r>
            <w:r>
              <w:rPr>
                <w:spacing w:val="-1"/>
                <w:sz w:val="24"/>
              </w:rPr>
              <w:t xml:space="preserve"> </w:t>
            </w:r>
            <w:r>
              <w:rPr>
                <w:sz w:val="24"/>
              </w:rPr>
              <w:t>your funded HRHI</w:t>
            </w:r>
            <w:r>
              <w:rPr>
                <w:spacing w:val="-5"/>
                <w:sz w:val="24"/>
              </w:rPr>
              <w:t xml:space="preserve"> </w:t>
            </w:r>
            <w:r>
              <w:rPr>
                <w:sz w:val="24"/>
              </w:rPr>
              <w:t>grant</w:t>
            </w:r>
            <w:r>
              <w:rPr>
                <w:spacing w:val="-1"/>
                <w:sz w:val="24"/>
              </w:rPr>
              <w:t xml:space="preserve"> </w:t>
            </w:r>
            <w:r>
              <w:rPr>
                <w:sz w:val="24"/>
              </w:rPr>
              <w:t>project.</w:t>
            </w:r>
            <w:r>
              <w:rPr>
                <w:spacing w:val="40"/>
                <w:sz w:val="24"/>
              </w:rPr>
              <w:t xml:space="preserve"> </w:t>
            </w:r>
            <w:r>
              <w:rPr>
                <w:sz w:val="24"/>
              </w:rPr>
              <w:t>Respondents who</w:t>
            </w:r>
            <w:r>
              <w:rPr>
                <w:spacing w:val="-1"/>
                <w:sz w:val="24"/>
              </w:rPr>
              <w:t xml:space="preserve"> </w:t>
            </w:r>
            <w:r>
              <w:rPr>
                <w:sz w:val="24"/>
              </w:rPr>
              <w:t>are</w:t>
            </w:r>
            <w:r>
              <w:rPr>
                <w:spacing w:val="-1"/>
                <w:sz w:val="24"/>
              </w:rPr>
              <w:t xml:space="preserve"> </w:t>
            </w:r>
            <w:r>
              <w:rPr>
                <w:sz w:val="24"/>
              </w:rPr>
              <w:t>able</w:t>
            </w:r>
            <w:r>
              <w:rPr>
                <w:spacing w:val="-1"/>
                <w:sz w:val="24"/>
              </w:rPr>
              <w:t xml:space="preserve"> </w:t>
            </w:r>
            <w:r>
              <w:rPr>
                <w:sz w:val="24"/>
              </w:rPr>
              <w:t>to</w:t>
            </w:r>
          </w:p>
          <w:p w:rsidR="00BC5BD3" w14:paraId="31DAAC33" w14:textId="77777777">
            <w:pPr>
              <w:pStyle w:val="TableParagraph"/>
              <w:spacing w:line="257" w:lineRule="exact"/>
              <w:ind w:left="107"/>
              <w:rPr>
                <w:sz w:val="24"/>
              </w:rPr>
            </w:pPr>
            <w:r>
              <w:rPr>
                <w:sz w:val="24"/>
              </w:rPr>
              <w:t>report</w:t>
            </w:r>
            <w:r>
              <w:rPr>
                <w:spacing w:val="-1"/>
                <w:sz w:val="24"/>
              </w:rPr>
              <w:t xml:space="preserve"> </w:t>
            </w:r>
            <w:r>
              <w:rPr>
                <w:sz w:val="24"/>
              </w:rPr>
              <w:t>to more</w:t>
            </w:r>
            <w:r>
              <w:rPr>
                <w:spacing w:val="-2"/>
                <w:sz w:val="24"/>
              </w:rPr>
              <w:t xml:space="preserve"> </w:t>
            </w:r>
            <w:r>
              <w:rPr>
                <w:sz w:val="24"/>
              </w:rPr>
              <w:t>than one</w:t>
            </w:r>
            <w:r>
              <w:rPr>
                <w:spacing w:val="-1"/>
                <w:sz w:val="24"/>
              </w:rPr>
              <w:t xml:space="preserve"> </w:t>
            </w:r>
            <w:r>
              <w:rPr>
                <w:sz w:val="24"/>
              </w:rPr>
              <w:t>optional</w:t>
            </w:r>
            <w:r>
              <w:rPr>
                <w:spacing w:val="-1"/>
                <w:sz w:val="24"/>
              </w:rPr>
              <w:t xml:space="preserve"> </w:t>
            </w:r>
            <w:r>
              <w:rPr>
                <w:sz w:val="24"/>
              </w:rPr>
              <w:t>measure</w:t>
            </w:r>
            <w:r>
              <w:rPr>
                <w:spacing w:val="-2"/>
                <w:sz w:val="24"/>
              </w:rPr>
              <w:t xml:space="preserve"> </w:t>
            </w:r>
            <w:r>
              <w:rPr>
                <w:sz w:val="24"/>
              </w:rPr>
              <w:t xml:space="preserve">are encouraged to do </w:t>
            </w:r>
            <w:r>
              <w:rPr>
                <w:spacing w:val="-5"/>
                <w:sz w:val="24"/>
              </w:rPr>
              <w:t>so.</w:t>
            </w:r>
          </w:p>
        </w:tc>
      </w:tr>
      <w:tr w14:paraId="31DAAC38" w14:textId="77777777" w:rsidTr="000C3072">
        <w:tblPrEx>
          <w:tblW w:w="0" w:type="auto"/>
          <w:tblInd w:w="274" w:type="dxa"/>
          <w:tblLayout w:type="fixed"/>
          <w:tblCellMar>
            <w:left w:w="0" w:type="dxa"/>
            <w:right w:w="0" w:type="dxa"/>
          </w:tblCellMar>
          <w:tblLook w:val="01E0"/>
        </w:tblPrEx>
        <w:trPr>
          <w:trHeight w:val="964"/>
        </w:trPr>
        <w:tc>
          <w:tcPr>
            <w:tcW w:w="5723" w:type="dxa"/>
            <w:shd w:val="clear" w:color="auto" w:fill="DBE4F0"/>
          </w:tcPr>
          <w:p w:rsidR="000C3072" w14:paraId="31DAAC35" w14:textId="77777777">
            <w:pPr>
              <w:pStyle w:val="TableParagraph"/>
              <w:spacing w:before="229"/>
              <w:ind w:left="107" w:right="1145"/>
              <w:rPr>
                <w:b/>
                <w:i/>
                <w:sz w:val="20"/>
              </w:rPr>
            </w:pPr>
            <w:r>
              <w:rPr>
                <w:b/>
              </w:rPr>
              <w:t>Unintentional</w:t>
            </w:r>
            <w:r>
              <w:rPr>
                <w:b/>
                <w:spacing w:val="-11"/>
              </w:rPr>
              <w:t xml:space="preserve"> </w:t>
            </w:r>
            <w:r>
              <w:rPr>
                <w:b/>
              </w:rPr>
              <w:t>Injury/Substance</w:t>
            </w:r>
            <w:r>
              <w:rPr>
                <w:b/>
                <w:spacing w:val="-12"/>
              </w:rPr>
              <w:t xml:space="preserve"> </w:t>
            </w:r>
            <w:r>
              <w:rPr>
                <w:b/>
              </w:rPr>
              <w:t>Use</w:t>
            </w:r>
            <w:r>
              <w:rPr>
                <w:b/>
                <w:spacing w:val="-12"/>
              </w:rPr>
              <w:t xml:space="preserve"> </w:t>
            </w:r>
            <w:r>
              <w:rPr>
                <w:b/>
              </w:rPr>
              <w:t xml:space="preserve">Prevention Participants </w:t>
            </w:r>
            <w:r>
              <w:rPr>
                <w:b/>
                <w:i/>
                <w:sz w:val="20"/>
              </w:rPr>
              <w:t>*Required</w:t>
            </w:r>
          </w:p>
        </w:tc>
        <w:tc>
          <w:tcPr>
            <w:tcW w:w="4258" w:type="dxa"/>
            <w:shd w:val="clear" w:color="auto" w:fill="DBE4F0"/>
          </w:tcPr>
          <w:p w:rsidR="000C3072" w14:paraId="31DAAC37" w14:textId="3518B3DF">
            <w:pPr>
              <w:pStyle w:val="TableParagraph"/>
              <w:spacing w:before="149"/>
              <w:ind w:left="274" w:right="263" w:hanging="8"/>
              <w:jc w:val="center"/>
              <w:rPr>
                <w:b/>
                <w:i/>
                <w:sz w:val="18"/>
              </w:rPr>
            </w:pPr>
            <w:r>
              <w:rPr>
                <w:b/>
                <w:sz w:val="20"/>
              </w:rPr>
              <w:t>End of Budget Period</w:t>
            </w:r>
            <w:r>
              <w:rPr>
                <w:b/>
                <w:spacing w:val="-13"/>
                <w:sz w:val="20"/>
              </w:rPr>
              <w:t xml:space="preserve"> </w:t>
            </w:r>
            <w:r>
              <w:rPr>
                <w:b/>
                <w:sz w:val="20"/>
              </w:rPr>
              <w:t>(Yrs.</w:t>
            </w:r>
            <w:r>
              <w:rPr>
                <w:b/>
                <w:spacing w:val="-12"/>
                <w:sz w:val="20"/>
              </w:rPr>
              <w:t xml:space="preserve"> </w:t>
            </w:r>
            <w:r>
              <w:rPr>
                <w:b/>
                <w:sz w:val="20"/>
              </w:rPr>
              <w:t xml:space="preserve">1-4) </w:t>
            </w:r>
            <w:r>
              <w:rPr>
                <w:b/>
                <w:i/>
                <w:spacing w:val="-2"/>
                <w:sz w:val="18"/>
              </w:rPr>
              <w:t>Number</w:t>
            </w:r>
          </w:p>
        </w:tc>
      </w:tr>
    </w:tbl>
    <w:p w:rsidR="00BC5BD3" w14:paraId="31DAAC39" w14:textId="77777777">
      <w:pPr>
        <w:pStyle w:val="TableParagraph"/>
        <w:jc w:val="center"/>
        <w:rPr>
          <w:b/>
          <w:i/>
          <w:sz w:val="18"/>
        </w:rPr>
        <w:sectPr>
          <w:pgSz w:w="12240" w:h="15840"/>
          <w:pgMar w:top="1220" w:right="360" w:bottom="1160" w:left="1080" w:header="728" w:footer="969" w:gutter="0"/>
          <w:cols w:space="720"/>
        </w:sectPr>
      </w:pPr>
    </w:p>
    <w:p w:rsidR="00BC5BD3" w14:paraId="31DAAC3A" w14:textId="77777777">
      <w:pPr>
        <w:pStyle w:val="BodyText"/>
        <w:spacing w:before="2"/>
        <w:rPr>
          <w:b/>
          <w:i/>
          <w:sz w:val="7"/>
        </w:rPr>
      </w:pPr>
    </w:p>
    <w:tbl>
      <w:tblPr>
        <w:tblW w:w="0" w:type="auto"/>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8"/>
        <w:gridCol w:w="5264"/>
        <w:gridCol w:w="4259"/>
      </w:tblGrid>
      <w:tr w14:paraId="31DAAC3F" w14:textId="77777777" w:rsidTr="000C3072">
        <w:tblPrEx>
          <w:tblW w:w="0" w:type="auto"/>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21"/>
        </w:trPr>
        <w:tc>
          <w:tcPr>
            <w:tcW w:w="458" w:type="dxa"/>
            <w:shd w:val="clear" w:color="auto" w:fill="F1F1F1"/>
          </w:tcPr>
          <w:p w:rsidR="000C3072" w14:paraId="31DAAC3B" w14:textId="6A4E78DA">
            <w:pPr>
              <w:pStyle w:val="TableParagraph"/>
              <w:spacing w:line="251" w:lineRule="exact"/>
              <w:ind w:left="14" w:right="23"/>
              <w:jc w:val="center"/>
              <w:rPr>
                <w:b/>
              </w:rPr>
            </w:pPr>
            <w:r>
              <w:rPr>
                <w:b/>
                <w:spacing w:val="-5"/>
              </w:rPr>
              <w:t>4</w:t>
            </w:r>
            <w:r w:rsidR="00AA3841">
              <w:rPr>
                <w:b/>
                <w:spacing w:val="-5"/>
              </w:rPr>
              <w:t>a</w:t>
            </w:r>
          </w:p>
        </w:tc>
        <w:tc>
          <w:tcPr>
            <w:tcW w:w="5264" w:type="dxa"/>
          </w:tcPr>
          <w:p w:rsidR="000C3072" w14:paraId="31DAAC3C" w14:textId="03D68989">
            <w:pPr>
              <w:pStyle w:val="TableParagraph"/>
              <w:spacing w:before="68"/>
              <w:ind w:left="108" w:right="626" w:firstLine="60"/>
              <w:rPr>
                <w:sz w:val="24"/>
              </w:rPr>
            </w:pPr>
            <w:r>
              <w:rPr>
                <w:sz w:val="24"/>
              </w:rPr>
              <w:t xml:space="preserve">Total </w:t>
            </w:r>
            <w:r>
              <w:rPr>
                <w:b/>
                <w:sz w:val="24"/>
              </w:rPr>
              <w:t xml:space="preserve">number of individuals </w:t>
            </w:r>
            <w:r>
              <w:rPr>
                <w:sz w:val="24"/>
              </w:rPr>
              <w:t xml:space="preserve">in your HRHI Program target population who </w:t>
            </w:r>
            <w:r>
              <w:rPr>
                <w:b/>
                <w:sz w:val="24"/>
              </w:rPr>
              <w:t xml:space="preserve">received </w:t>
            </w:r>
            <w:r w:rsidR="008C3533">
              <w:rPr>
                <w:b/>
                <w:sz w:val="24"/>
              </w:rPr>
              <w:t>prevention</w:t>
            </w:r>
            <w:r>
              <w:rPr>
                <w:b/>
                <w:spacing w:val="-14"/>
                <w:sz w:val="24"/>
              </w:rPr>
              <w:t xml:space="preserve"> </w:t>
            </w:r>
            <w:r>
              <w:rPr>
                <w:b/>
                <w:sz w:val="24"/>
              </w:rPr>
              <w:t>services,</w:t>
            </w:r>
            <w:r>
              <w:rPr>
                <w:b/>
                <w:spacing w:val="-13"/>
                <w:sz w:val="24"/>
              </w:rPr>
              <w:t xml:space="preserve"> </w:t>
            </w:r>
            <w:r>
              <w:rPr>
                <w:sz w:val="24"/>
              </w:rPr>
              <w:t>education</w:t>
            </w:r>
            <w:r>
              <w:rPr>
                <w:spacing w:val="-14"/>
                <w:sz w:val="24"/>
              </w:rPr>
              <w:t xml:space="preserve"> </w:t>
            </w:r>
            <w:r>
              <w:rPr>
                <w:sz w:val="24"/>
              </w:rPr>
              <w:t xml:space="preserve">and/or training related to </w:t>
            </w:r>
            <w:r w:rsidR="00200AE1">
              <w:rPr>
                <w:sz w:val="24"/>
              </w:rPr>
              <w:t>un</w:t>
            </w:r>
            <w:r>
              <w:rPr>
                <w:sz w:val="24"/>
              </w:rPr>
              <w:t>intentional injury and/or substance use during the reporting period.</w:t>
            </w:r>
          </w:p>
        </w:tc>
        <w:tc>
          <w:tcPr>
            <w:tcW w:w="4259" w:type="dxa"/>
          </w:tcPr>
          <w:p w:rsidR="000C3072" w14:paraId="31DAAC3E" w14:textId="77777777">
            <w:pPr>
              <w:pStyle w:val="TableParagraph"/>
            </w:pPr>
          </w:p>
        </w:tc>
      </w:tr>
      <w:tr w14:paraId="31DAAC4B" w14:textId="77777777" w:rsidTr="000C3072">
        <w:tblPrEx>
          <w:tblW w:w="0" w:type="auto"/>
          <w:tblInd w:w="274" w:type="dxa"/>
          <w:tblLayout w:type="fixed"/>
          <w:tblCellMar>
            <w:left w:w="0" w:type="dxa"/>
            <w:right w:w="0" w:type="dxa"/>
          </w:tblCellMar>
          <w:tblLook w:val="01E0"/>
        </w:tblPrEx>
        <w:trPr>
          <w:trHeight w:val="1159"/>
        </w:trPr>
        <w:tc>
          <w:tcPr>
            <w:tcW w:w="5722" w:type="dxa"/>
            <w:gridSpan w:val="2"/>
            <w:shd w:val="clear" w:color="auto" w:fill="DBE4F0"/>
          </w:tcPr>
          <w:p w:rsidR="000C3072" w14:paraId="31DAAC45" w14:textId="77777777">
            <w:pPr>
              <w:pStyle w:val="TableParagraph"/>
              <w:spacing w:before="49"/>
              <w:ind w:left="107"/>
              <w:rPr>
                <w:b/>
                <w:sz w:val="24"/>
              </w:rPr>
            </w:pPr>
            <w:r>
              <w:rPr>
                <w:b/>
                <w:sz w:val="24"/>
              </w:rPr>
              <w:t>Unintentional</w:t>
            </w:r>
            <w:r>
              <w:rPr>
                <w:b/>
                <w:spacing w:val="-2"/>
                <w:sz w:val="24"/>
              </w:rPr>
              <w:t xml:space="preserve"> Injury</w:t>
            </w:r>
          </w:p>
          <w:p w:rsidR="000C3072" w14:paraId="31DAAC46" w14:textId="77777777">
            <w:pPr>
              <w:pStyle w:val="TableParagraph"/>
              <w:spacing w:before="93"/>
              <w:ind w:left="107"/>
              <w:rPr>
                <w:i/>
                <w:sz w:val="20"/>
              </w:rPr>
            </w:pPr>
            <w:r>
              <w:rPr>
                <w:i/>
                <w:sz w:val="20"/>
              </w:rPr>
              <w:t>*Minimum response to at least one of the following options is required.</w:t>
            </w:r>
            <w:r>
              <w:rPr>
                <w:i/>
                <w:spacing w:val="-6"/>
                <w:sz w:val="20"/>
              </w:rPr>
              <w:t xml:space="preserve"> </w:t>
            </w:r>
            <w:r>
              <w:rPr>
                <w:i/>
                <w:sz w:val="20"/>
              </w:rPr>
              <w:t>Responses</w:t>
            </w:r>
            <w:r>
              <w:rPr>
                <w:i/>
                <w:spacing w:val="-7"/>
                <w:sz w:val="20"/>
              </w:rPr>
              <w:t xml:space="preserve"> </w:t>
            </w:r>
            <w:r>
              <w:rPr>
                <w:i/>
                <w:sz w:val="18"/>
              </w:rPr>
              <w:t>are</w:t>
            </w:r>
            <w:r>
              <w:rPr>
                <w:i/>
                <w:spacing w:val="-7"/>
                <w:sz w:val="18"/>
              </w:rPr>
              <w:t xml:space="preserve"> </w:t>
            </w:r>
            <w:r>
              <w:rPr>
                <w:i/>
                <w:sz w:val="20"/>
              </w:rPr>
              <w:t>exclusive</w:t>
            </w:r>
            <w:r>
              <w:rPr>
                <w:i/>
                <w:spacing w:val="-7"/>
                <w:sz w:val="20"/>
              </w:rPr>
              <w:t xml:space="preserve"> </w:t>
            </w:r>
            <w:r>
              <w:rPr>
                <w:i/>
                <w:sz w:val="20"/>
              </w:rPr>
              <w:t>to</w:t>
            </w:r>
            <w:r>
              <w:rPr>
                <w:i/>
                <w:spacing w:val="-6"/>
                <w:sz w:val="20"/>
              </w:rPr>
              <w:t xml:space="preserve"> </w:t>
            </w:r>
            <w:r>
              <w:rPr>
                <w:i/>
                <w:sz w:val="20"/>
              </w:rPr>
              <w:t>unintentional</w:t>
            </w:r>
            <w:r>
              <w:rPr>
                <w:i/>
                <w:spacing w:val="-7"/>
                <w:sz w:val="20"/>
              </w:rPr>
              <w:t xml:space="preserve"> </w:t>
            </w:r>
            <w:r>
              <w:rPr>
                <w:i/>
                <w:sz w:val="20"/>
              </w:rPr>
              <w:t>injury</w:t>
            </w:r>
            <w:r>
              <w:rPr>
                <w:i/>
                <w:spacing w:val="-7"/>
                <w:sz w:val="20"/>
              </w:rPr>
              <w:t xml:space="preserve"> </w:t>
            </w:r>
            <w:r>
              <w:rPr>
                <w:i/>
                <w:sz w:val="20"/>
              </w:rPr>
              <w:t>focused HRHI projects (excludes substance use focus)</w:t>
            </w:r>
          </w:p>
        </w:tc>
        <w:tc>
          <w:tcPr>
            <w:tcW w:w="4259" w:type="dxa"/>
            <w:shd w:val="clear" w:color="auto" w:fill="DBE4F0"/>
          </w:tcPr>
          <w:p w:rsidR="000C3072" w14:paraId="31DAAC49" w14:textId="77777777">
            <w:pPr>
              <w:pStyle w:val="TableParagraph"/>
              <w:spacing w:before="15"/>
              <w:rPr>
                <w:b/>
                <w:i/>
                <w:sz w:val="20"/>
              </w:rPr>
            </w:pPr>
          </w:p>
          <w:p w:rsidR="000C3072" w14:paraId="31DAAC4A" w14:textId="17D11536">
            <w:pPr>
              <w:pStyle w:val="TableParagraph"/>
              <w:ind w:left="276" w:right="260" w:hanging="8"/>
              <w:jc w:val="center"/>
              <w:rPr>
                <w:b/>
                <w:i/>
                <w:sz w:val="18"/>
              </w:rPr>
            </w:pPr>
            <w:r>
              <w:rPr>
                <w:b/>
                <w:sz w:val="20"/>
              </w:rPr>
              <w:t>End of Budget Period</w:t>
            </w:r>
            <w:r>
              <w:rPr>
                <w:b/>
                <w:spacing w:val="-13"/>
                <w:sz w:val="20"/>
              </w:rPr>
              <w:t xml:space="preserve"> </w:t>
            </w:r>
            <w:r>
              <w:rPr>
                <w:b/>
                <w:sz w:val="20"/>
              </w:rPr>
              <w:t>(Yrs.</w:t>
            </w:r>
            <w:r>
              <w:rPr>
                <w:b/>
                <w:spacing w:val="-12"/>
                <w:sz w:val="20"/>
              </w:rPr>
              <w:t xml:space="preserve"> </w:t>
            </w:r>
            <w:r>
              <w:rPr>
                <w:b/>
                <w:sz w:val="20"/>
              </w:rPr>
              <w:t xml:space="preserve">1-4) </w:t>
            </w:r>
            <w:r>
              <w:rPr>
                <w:b/>
                <w:i/>
                <w:spacing w:val="-2"/>
                <w:sz w:val="18"/>
              </w:rPr>
              <w:t>Number</w:t>
            </w:r>
          </w:p>
        </w:tc>
      </w:tr>
      <w:tr w14:paraId="31DAAC50" w14:textId="77777777" w:rsidTr="000C3072">
        <w:tblPrEx>
          <w:tblW w:w="0" w:type="auto"/>
          <w:tblInd w:w="274" w:type="dxa"/>
          <w:tblLayout w:type="fixed"/>
          <w:tblCellMar>
            <w:left w:w="0" w:type="dxa"/>
            <w:right w:w="0" w:type="dxa"/>
          </w:tblCellMar>
          <w:tblLook w:val="01E0"/>
        </w:tblPrEx>
        <w:trPr>
          <w:trHeight w:val="1007"/>
        </w:trPr>
        <w:tc>
          <w:tcPr>
            <w:tcW w:w="458" w:type="dxa"/>
            <w:shd w:val="clear" w:color="auto" w:fill="F1F1F1"/>
          </w:tcPr>
          <w:p w:rsidR="000C3072" w14:paraId="31DAAC4C" w14:textId="0EC1E43E">
            <w:pPr>
              <w:pStyle w:val="TableParagraph"/>
              <w:spacing w:line="251" w:lineRule="exact"/>
              <w:ind w:left="14" w:right="23"/>
              <w:jc w:val="center"/>
              <w:rPr>
                <w:b/>
              </w:rPr>
            </w:pPr>
            <w:r>
              <w:rPr>
                <w:b/>
                <w:spacing w:val="-5"/>
              </w:rPr>
              <w:t>4b</w:t>
            </w:r>
          </w:p>
        </w:tc>
        <w:tc>
          <w:tcPr>
            <w:tcW w:w="5264" w:type="dxa"/>
          </w:tcPr>
          <w:p w:rsidR="000C3072" w14:paraId="31DAAC4D" w14:textId="77777777">
            <w:pPr>
              <w:pStyle w:val="TableParagraph"/>
              <w:spacing w:before="90"/>
              <w:ind w:left="108" w:right="105"/>
              <w:rPr>
                <w:sz w:val="24"/>
              </w:rPr>
            </w:pPr>
            <w:r>
              <w:rPr>
                <w:sz w:val="24"/>
              </w:rPr>
              <w:t xml:space="preserve">Total </w:t>
            </w:r>
            <w:r>
              <w:rPr>
                <w:b/>
                <w:sz w:val="24"/>
              </w:rPr>
              <w:t xml:space="preserve">number of participants </w:t>
            </w:r>
            <w:r>
              <w:rPr>
                <w:sz w:val="24"/>
              </w:rPr>
              <w:t xml:space="preserve">or individuals </w:t>
            </w:r>
            <w:r>
              <w:rPr>
                <w:b/>
                <w:i/>
                <w:sz w:val="24"/>
                <w:u w:val="single"/>
              </w:rPr>
              <w:t>enrolled</w:t>
            </w:r>
            <w:r>
              <w:rPr>
                <w:b/>
                <w:i/>
                <w:sz w:val="24"/>
              </w:rPr>
              <w:t xml:space="preserve"> </w:t>
            </w:r>
            <w:r>
              <w:rPr>
                <w:sz w:val="24"/>
              </w:rPr>
              <w:t>in your HRHI Unintentional Injury Prevention</w:t>
            </w:r>
            <w:r>
              <w:rPr>
                <w:spacing w:val="-9"/>
                <w:sz w:val="24"/>
              </w:rPr>
              <w:t xml:space="preserve"> </w:t>
            </w:r>
            <w:r>
              <w:rPr>
                <w:sz w:val="24"/>
              </w:rPr>
              <w:t>Program</w:t>
            </w:r>
            <w:r>
              <w:rPr>
                <w:spacing w:val="-8"/>
                <w:sz w:val="24"/>
              </w:rPr>
              <w:t xml:space="preserve"> </w:t>
            </w:r>
            <w:r>
              <w:rPr>
                <w:sz w:val="24"/>
              </w:rPr>
              <w:t>during</w:t>
            </w:r>
            <w:r>
              <w:rPr>
                <w:spacing w:val="-9"/>
                <w:sz w:val="24"/>
              </w:rPr>
              <w:t xml:space="preserve"> </w:t>
            </w:r>
            <w:r>
              <w:rPr>
                <w:sz w:val="24"/>
              </w:rPr>
              <w:t>the</w:t>
            </w:r>
            <w:r>
              <w:rPr>
                <w:spacing w:val="-9"/>
                <w:sz w:val="24"/>
              </w:rPr>
              <w:t xml:space="preserve"> </w:t>
            </w:r>
            <w:r>
              <w:rPr>
                <w:sz w:val="24"/>
              </w:rPr>
              <w:t>reporting</w:t>
            </w:r>
            <w:r>
              <w:rPr>
                <w:spacing w:val="-9"/>
                <w:sz w:val="24"/>
              </w:rPr>
              <w:t xml:space="preserve"> </w:t>
            </w:r>
            <w:r>
              <w:rPr>
                <w:sz w:val="24"/>
              </w:rPr>
              <w:t>period.</w:t>
            </w:r>
          </w:p>
        </w:tc>
        <w:tc>
          <w:tcPr>
            <w:tcW w:w="4259" w:type="dxa"/>
          </w:tcPr>
          <w:p w:rsidR="000C3072" w14:paraId="31DAAC4F" w14:textId="77777777">
            <w:pPr>
              <w:pStyle w:val="TableParagraph"/>
            </w:pPr>
          </w:p>
        </w:tc>
      </w:tr>
      <w:tr w14:paraId="31DAAC55" w14:textId="77777777" w:rsidTr="000C3072">
        <w:tblPrEx>
          <w:tblW w:w="0" w:type="auto"/>
          <w:tblInd w:w="274" w:type="dxa"/>
          <w:tblLayout w:type="fixed"/>
          <w:tblCellMar>
            <w:left w:w="0" w:type="dxa"/>
            <w:right w:w="0" w:type="dxa"/>
          </w:tblCellMar>
          <w:tblLook w:val="01E0"/>
        </w:tblPrEx>
        <w:trPr>
          <w:trHeight w:val="1007"/>
        </w:trPr>
        <w:tc>
          <w:tcPr>
            <w:tcW w:w="458" w:type="dxa"/>
            <w:shd w:val="clear" w:color="auto" w:fill="F1F1F1"/>
          </w:tcPr>
          <w:p w:rsidR="000C3072" w14:paraId="31DAAC51" w14:textId="5B73B13A">
            <w:pPr>
              <w:pStyle w:val="TableParagraph"/>
              <w:spacing w:line="251" w:lineRule="exact"/>
              <w:ind w:left="23" w:right="23"/>
              <w:jc w:val="center"/>
              <w:rPr>
                <w:b/>
              </w:rPr>
            </w:pPr>
            <w:r>
              <w:rPr>
                <w:b/>
                <w:spacing w:val="-5"/>
              </w:rPr>
              <w:t>4c</w:t>
            </w:r>
          </w:p>
        </w:tc>
        <w:tc>
          <w:tcPr>
            <w:tcW w:w="5264" w:type="dxa"/>
          </w:tcPr>
          <w:p w:rsidR="000C3072" w14:paraId="31DAAC52" w14:textId="77777777">
            <w:pPr>
              <w:pStyle w:val="TableParagraph"/>
              <w:spacing w:before="87"/>
              <w:ind w:left="108" w:right="626"/>
              <w:rPr>
                <w:sz w:val="24"/>
              </w:rPr>
            </w:pPr>
            <w:r>
              <w:rPr>
                <w:sz w:val="24"/>
              </w:rPr>
              <w:t>Total</w:t>
            </w:r>
            <w:r>
              <w:rPr>
                <w:spacing w:val="-8"/>
                <w:sz w:val="24"/>
              </w:rPr>
              <w:t xml:space="preserve"> </w:t>
            </w:r>
            <w:r>
              <w:rPr>
                <w:sz w:val="24"/>
              </w:rPr>
              <w:t>number</w:t>
            </w:r>
            <w:r>
              <w:rPr>
                <w:spacing w:val="-8"/>
                <w:sz w:val="24"/>
              </w:rPr>
              <w:t xml:space="preserve"> </w:t>
            </w:r>
            <w:r>
              <w:rPr>
                <w:sz w:val="24"/>
              </w:rPr>
              <w:t>of</w:t>
            </w:r>
            <w:r>
              <w:rPr>
                <w:spacing w:val="-10"/>
                <w:sz w:val="24"/>
              </w:rPr>
              <w:t xml:space="preserve"> </w:t>
            </w:r>
            <w:r>
              <w:rPr>
                <w:b/>
                <w:sz w:val="24"/>
              </w:rPr>
              <w:t>unintentional</w:t>
            </w:r>
            <w:r>
              <w:rPr>
                <w:b/>
                <w:spacing w:val="-8"/>
                <w:sz w:val="24"/>
              </w:rPr>
              <w:t xml:space="preserve"> </w:t>
            </w:r>
            <w:r>
              <w:rPr>
                <w:b/>
                <w:sz w:val="24"/>
              </w:rPr>
              <w:t>injury</w:t>
            </w:r>
            <w:r>
              <w:rPr>
                <w:b/>
                <w:spacing w:val="-8"/>
                <w:sz w:val="24"/>
              </w:rPr>
              <w:t xml:space="preserve"> </w:t>
            </w:r>
            <w:r>
              <w:rPr>
                <w:b/>
                <w:sz w:val="24"/>
              </w:rPr>
              <w:t xml:space="preserve">related emergency department admissions </w:t>
            </w:r>
            <w:r>
              <w:rPr>
                <w:sz w:val="24"/>
              </w:rPr>
              <w:t>in your project’s service area in the last 12 months.</w:t>
            </w:r>
          </w:p>
        </w:tc>
        <w:tc>
          <w:tcPr>
            <w:tcW w:w="4259" w:type="dxa"/>
          </w:tcPr>
          <w:p w:rsidR="000C3072" w14:paraId="31DAAC54" w14:textId="77777777">
            <w:pPr>
              <w:pStyle w:val="TableParagraph"/>
            </w:pPr>
          </w:p>
        </w:tc>
      </w:tr>
      <w:tr w14:paraId="31DAAC5B" w14:textId="77777777" w:rsidTr="000C3072">
        <w:tblPrEx>
          <w:tblW w:w="0" w:type="auto"/>
          <w:tblInd w:w="274" w:type="dxa"/>
          <w:tblLayout w:type="fixed"/>
          <w:tblCellMar>
            <w:left w:w="0" w:type="dxa"/>
            <w:right w:w="0" w:type="dxa"/>
          </w:tblCellMar>
          <w:tblLook w:val="01E0"/>
        </w:tblPrEx>
        <w:trPr>
          <w:trHeight w:val="798"/>
        </w:trPr>
        <w:tc>
          <w:tcPr>
            <w:tcW w:w="458" w:type="dxa"/>
            <w:shd w:val="clear" w:color="auto" w:fill="F1F1F1"/>
          </w:tcPr>
          <w:p w:rsidR="000C3072" w14:paraId="31DAAC56" w14:textId="4A0C815C">
            <w:pPr>
              <w:pStyle w:val="TableParagraph"/>
              <w:spacing w:line="251" w:lineRule="exact"/>
              <w:ind w:right="23"/>
              <w:jc w:val="center"/>
              <w:rPr>
                <w:b/>
              </w:rPr>
            </w:pPr>
            <w:r>
              <w:rPr>
                <w:b/>
                <w:spacing w:val="-5"/>
              </w:rPr>
              <w:t>4d</w:t>
            </w:r>
          </w:p>
        </w:tc>
        <w:tc>
          <w:tcPr>
            <w:tcW w:w="5264" w:type="dxa"/>
          </w:tcPr>
          <w:p w:rsidR="000C3072" w14:paraId="31DAAC57" w14:textId="77777777">
            <w:pPr>
              <w:pStyle w:val="TableParagraph"/>
              <w:spacing w:before="145" w:line="252" w:lineRule="exact"/>
              <w:ind w:left="108"/>
              <w:rPr>
                <w:b/>
              </w:rPr>
            </w:pPr>
            <w:r>
              <w:t>Total</w:t>
            </w:r>
            <w:r>
              <w:rPr>
                <w:spacing w:val="-3"/>
              </w:rPr>
              <w:t xml:space="preserve"> </w:t>
            </w:r>
            <w:r>
              <w:t>number</w:t>
            </w:r>
            <w:r>
              <w:rPr>
                <w:spacing w:val="-4"/>
              </w:rPr>
              <w:t xml:space="preserve"> </w:t>
            </w:r>
            <w:r>
              <w:t>of</w:t>
            </w:r>
            <w:r>
              <w:rPr>
                <w:spacing w:val="-3"/>
              </w:rPr>
              <w:t xml:space="preserve"> </w:t>
            </w:r>
            <w:r>
              <w:rPr>
                <w:b/>
              </w:rPr>
              <w:t>unintentional</w:t>
            </w:r>
            <w:r>
              <w:rPr>
                <w:b/>
                <w:spacing w:val="-3"/>
              </w:rPr>
              <w:t xml:space="preserve"> </w:t>
            </w:r>
            <w:r>
              <w:rPr>
                <w:b/>
              </w:rPr>
              <w:t>injury</w:t>
            </w:r>
            <w:r>
              <w:rPr>
                <w:b/>
                <w:spacing w:val="-7"/>
              </w:rPr>
              <w:t xml:space="preserve"> </w:t>
            </w:r>
            <w:r>
              <w:rPr>
                <w:b/>
              </w:rPr>
              <w:t>related</w:t>
            </w:r>
            <w:r>
              <w:rPr>
                <w:b/>
                <w:spacing w:val="-6"/>
              </w:rPr>
              <w:t xml:space="preserve"> </w:t>
            </w:r>
            <w:r>
              <w:rPr>
                <w:b/>
                <w:spacing w:val="-2"/>
              </w:rPr>
              <w:t>fatalities</w:t>
            </w:r>
          </w:p>
          <w:p w:rsidR="000C3072" w14:paraId="31DAAC58" w14:textId="77777777">
            <w:pPr>
              <w:pStyle w:val="TableParagraph"/>
              <w:spacing w:line="252" w:lineRule="exact"/>
              <w:ind w:left="108"/>
            </w:pPr>
            <w:r>
              <w:t>reported</w:t>
            </w:r>
            <w:r>
              <w:rPr>
                <w:spacing w:val="-3"/>
              </w:rPr>
              <w:t xml:space="preserve"> </w:t>
            </w:r>
            <w:r>
              <w:t>in</w:t>
            </w:r>
            <w:r>
              <w:rPr>
                <w:spacing w:val="-5"/>
              </w:rPr>
              <w:t xml:space="preserve"> </w:t>
            </w:r>
            <w:r>
              <w:t>your</w:t>
            </w:r>
            <w:r>
              <w:rPr>
                <w:spacing w:val="-4"/>
              </w:rPr>
              <w:t xml:space="preserve"> </w:t>
            </w:r>
            <w:r>
              <w:t>project’s</w:t>
            </w:r>
            <w:r>
              <w:rPr>
                <w:spacing w:val="-2"/>
              </w:rPr>
              <w:t xml:space="preserve"> </w:t>
            </w:r>
            <w:r>
              <w:t>service</w:t>
            </w:r>
            <w:r>
              <w:rPr>
                <w:spacing w:val="-4"/>
              </w:rPr>
              <w:t xml:space="preserve"> </w:t>
            </w:r>
            <w:r>
              <w:t>in</w:t>
            </w:r>
            <w:r>
              <w:rPr>
                <w:spacing w:val="-2"/>
              </w:rPr>
              <w:t xml:space="preserve"> </w:t>
            </w:r>
            <w:r>
              <w:t>the</w:t>
            </w:r>
            <w:r>
              <w:rPr>
                <w:spacing w:val="-4"/>
              </w:rPr>
              <w:t xml:space="preserve"> </w:t>
            </w:r>
            <w:r>
              <w:t>last</w:t>
            </w:r>
            <w:r>
              <w:rPr>
                <w:spacing w:val="-1"/>
              </w:rPr>
              <w:t xml:space="preserve"> </w:t>
            </w:r>
            <w:r>
              <w:t>12</w:t>
            </w:r>
            <w:r>
              <w:rPr>
                <w:spacing w:val="-5"/>
              </w:rPr>
              <w:t xml:space="preserve"> </w:t>
            </w:r>
            <w:r>
              <w:rPr>
                <w:spacing w:val="-2"/>
              </w:rPr>
              <w:t>months.</w:t>
            </w:r>
          </w:p>
        </w:tc>
        <w:tc>
          <w:tcPr>
            <w:tcW w:w="4259" w:type="dxa"/>
          </w:tcPr>
          <w:p w:rsidR="000C3072" w14:paraId="31DAAC5A" w14:textId="77777777">
            <w:pPr>
              <w:pStyle w:val="TableParagraph"/>
            </w:pPr>
          </w:p>
        </w:tc>
      </w:tr>
      <w:tr w14:paraId="31DAAC61" w14:textId="77777777" w:rsidTr="000C3072">
        <w:tblPrEx>
          <w:tblW w:w="0" w:type="auto"/>
          <w:tblInd w:w="274" w:type="dxa"/>
          <w:tblLayout w:type="fixed"/>
          <w:tblCellMar>
            <w:left w:w="0" w:type="dxa"/>
            <w:right w:w="0" w:type="dxa"/>
          </w:tblCellMar>
          <w:tblLook w:val="01E0"/>
        </w:tblPrEx>
        <w:trPr>
          <w:trHeight w:val="1070"/>
        </w:trPr>
        <w:tc>
          <w:tcPr>
            <w:tcW w:w="5722" w:type="dxa"/>
            <w:gridSpan w:val="2"/>
            <w:shd w:val="clear" w:color="auto" w:fill="DBE4F0"/>
          </w:tcPr>
          <w:p w:rsidR="000C3072" w14:paraId="31DAAC5C" w14:textId="77777777">
            <w:pPr>
              <w:pStyle w:val="TableParagraph"/>
              <w:spacing w:before="18"/>
              <w:ind w:left="107"/>
              <w:rPr>
                <w:b/>
                <w:sz w:val="24"/>
              </w:rPr>
            </w:pPr>
            <w:r>
              <w:rPr>
                <w:b/>
                <w:sz w:val="24"/>
              </w:rPr>
              <w:t>Substance</w:t>
            </w:r>
            <w:r>
              <w:rPr>
                <w:b/>
                <w:spacing w:val="-2"/>
                <w:sz w:val="24"/>
              </w:rPr>
              <w:t xml:space="preserve"> </w:t>
            </w:r>
            <w:r>
              <w:rPr>
                <w:b/>
                <w:spacing w:val="-5"/>
                <w:sz w:val="24"/>
              </w:rPr>
              <w:t>Use</w:t>
            </w:r>
          </w:p>
          <w:p w:rsidR="000C3072" w14:paraId="31DAAC5D" w14:textId="77777777">
            <w:pPr>
              <w:pStyle w:val="TableParagraph"/>
              <w:spacing w:before="68"/>
              <w:ind w:left="107"/>
              <w:rPr>
                <w:i/>
                <w:sz w:val="20"/>
              </w:rPr>
            </w:pPr>
            <w:r>
              <w:rPr>
                <w:i/>
                <w:sz w:val="20"/>
              </w:rPr>
              <w:t>*Minimum</w:t>
            </w:r>
            <w:r>
              <w:rPr>
                <w:i/>
                <w:spacing w:val="-3"/>
                <w:sz w:val="20"/>
              </w:rPr>
              <w:t xml:space="preserve"> </w:t>
            </w:r>
            <w:r>
              <w:rPr>
                <w:i/>
                <w:sz w:val="20"/>
              </w:rPr>
              <w:t>response</w:t>
            </w:r>
            <w:r>
              <w:rPr>
                <w:i/>
                <w:spacing w:val="-3"/>
                <w:sz w:val="20"/>
              </w:rPr>
              <w:t xml:space="preserve"> </w:t>
            </w:r>
            <w:r>
              <w:rPr>
                <w:i/>
                <w:sz w:val="20"/>
              </w:rPr>
              <w:t>to</w:t>
            </w:r>
            <w:r>
              <w:rPr>
                <w:i/>
                <w:spacing w:val="-3"/>
                <w:sz w:val="20"/>
              </w:rPr>
              <w:t xml:space="preserve"> </w:t>
            </w:r>
            <w:r>
              <w:rPr>
                <w:i/>
                <w:sz w:val="20"/>
              </w:rPr>
              <w:t>at</w:t>
            </w:r>
            <w:r>
              <w:rPr>
                <w:i/>
                <w:spacing w:val="-4"/>
                <w:sz w:val="20"/>
              </w:rPr>
              <w:t xml:space="preserve"> </w:t>
            </w:r>
            <w:r>
              <w:rPr>
                <w:i/>
                <w:sz w:val="20"/>
              </w:rPr>
              <w:t>least</w:t>
            </w:r>
            <w:r>
              <w:rPr>
                <w:i/>
                <w:spacing w:val="-5"/>
                <w:sz w:val="20"/>
              </w:rPr>
              <w:t xml:space="preserve"> </w:t>
            </w:r>
            <w:r>
              <w:rPr>
                <w:i/>
                <w:sz w:val="20"/>
              </w:rPr>
              <w:t>one</w:t>
            </w:r>
            <w:r>
              <w:rPr>
                <w:i/>
                <w:spacing w:val="-3"/>
                <w:sz w:val="20"/>
              </w:rPr>
              <w:t xml:space="preserve"> </w:t>
            </w:r>
            <w:r>
              <w:rPr>
                <w:i/>
                <w:sz w:val="20"/>
              </w:rPr>
              <w:t>of</w:t>
            </w:r>
            <w:r>
              <w:rPr>
                <w:i/>
                <w:spacing w:val="-5"/>
                <w:sz w:val="20"/>
              </w:rPr>
              <w:t xml:space="preserve"> </w:t>
            </w:r>
            <w:r>
              <w:rPr>
                <w:i/>
                <w:sz w:val="20"/>
              </w:rPr>
              <w:t>the</w:t>
            </w:r>
            <w:r>
              <w:rPr>
                <w:i/>
                <w:spacing w:val="-5"/>
                <w:sz w:val="20"/>
              </w:rPr>
              <w:t xml:space="preserve"> </w:t>
            </w:r>
            <w:r>
              <w:rPr>
                <w:i/>
                <w:sz w:val="20"/>
              </w:rPr>
              <w:t>following</w:t>
            </w:r>
            <w:r>
              <w:rPr>
                <w:i/>
                <w:spacing w:val="-3"/>
                <w:sz w:val="20"/>
              </w:rPr>
              <w:t xml:space="preserve"> </w:t>
            </w:r>
            <w:r>
              <w:rPr>
                <w:i/>
                <w:sz w:val="20"/>
              </w:rPr>
              <w:t>options</w:t>
            </w:r>
            <w:r>
              <w:rPr>
                <w:i/>
                <w:spacing w:val="-4"/>
                <w:sz w:val="20"/>
              </w:rPr>
              <w:t xml:space="preserve"> </w:t>
            </w:r>
            <w:r>
              <w:rPr>
                <w:i/>
                <w:spacing w:val="-5"/>
                <w:sz w:val="20"/>
              </w:rPr>
              <w:t>is</w:t>
            </w:r>
          </w:p>
          <w:p w:rsidR="000C3072" w14:paraId="31DAAC5E" w14:textId="77777777">
            <w:pPr>
              <w:pStyle w:val="TableParagraph"/>
              <w:spacing w:line="230" w:lineRule="atLeast"/>
              <w:ind w:left="107"/>
              <w:rPr>
                <w:i/>
                <w:sz w:val="20"/>
              </w:rPr>
            </w:pPr>
            <w:r>
              <w:rPr>
                <w:i/>
                <w:sz w:val="20"/>
              </w:rPr>
              <w:t>required.</w:t>
            </w:r>
            <w:r>
              <w:rPr>
                <w:i/>
                <w:spacing w:val="-5"/>
                <w:sz w:val="20"/>
              </w:rPr>
              <w:t xml:space="preserve"> </w:t>
            </w:r>
            <w:r>
              <w:rPr>
                <w:i/>
                <w:sz w:val="20"/>
              </w:rPr>
              <w:t>Responses</w:t>
            </w:r>
            <w:r>
              <w:rPr>
                <w:i/>
                <w:spacing w:val="-6"/>
                <w:sz w:val="20"/>
              </w:rPr>
              <w:t xml:space="preserve"> </w:t>
            </w:r>
            <w:r>
              <w:rPr>
                <w:i/>
                <w:sz w:val="18"/>
              </w:rPr>
              <w:t>are</w:t>
            </w:r>
            <w:r>
              <w:rPr>
                <w:i/>
                <w:spacing w:val="-6"/>
                <w:sz w:val="18"/>
              </w:rPr>
              <w:t xml:space="preserve"> </w:t>
            </w:r>
            <w:r>
              <w:rPr>
                <w:i/>
                <w:sz w:val="20"/>
              </w:rPr>
              <w:t>exclusive</w:t>
            </w:r>
            <w:r>
              <w:rPr>
                <w:i/>
                <w:spacing w:val="-6"/>
                <w:sz w:val="20"/>
              </w:rPr>
              <w:t xml:space="preserve"> </w:t>
            </w:r>
            <w:r>
              <w:rPr>
                <w:i/>
                <w:sz w:val="20"/>
              </w:rPr>
              <w:t>to</w:t>
            </w:r>
            <w:r>
              <w:rPr>
                <w:i/>
                <w:spacing w:val="-4"/>
                <w:sz w:val="20"/>
              </w:rPr>
              <w:t xml:space="preserve"> </w:t>
            </w:r>
            <w:r>
              <w:rPr>
                <w:i/>
                <w:sz w:val="20"/>
              </w:rPr>
              <w:t>substance</w:t>
            </w:r>
            <w:r>
              <w:rPr>
                <w:i/>
                <w:spacing w:val="-6"/>
                <w:sz w:val="20"/>
              </w:rPr>
              <w:t xml:space="preserve"> </w:t>
            </w:r>
            <w:r>
              <w:rPr>
                <w:i/>
                <w:sz w:val="20"/>
              </w:rPr>
              <w:t>use</w:t>
            </w:r>
            <w:r>
              <w:rPr>
                <w:i/>
                <w:spacing w:val="-5"/>
                <w:sz w:val="20"/>
              </w:rPr>
              <w:t xml:space="preserve"> </w:t>
            </w:r>
            <w:r>
              <w:rPr>
                <w:i/>
                <w:sz w:val="20"/>
              </w:rPr>
              <w:t>focused</w:t>
            </w:r>
            <w:r>
              <w:rPr>
                <w:i/>
                <w:spacing w:val="-6"/>
                <w:sz w:val="20"/>
              </w:rPr>
              <w:t xml:space="preserve"> </w:t>
            </w:r>
            <w:r>
              <w:rPr>
                <w:i/>
                <w:sz w:val="20"/>
              </w:rPr>
              <w:t>HRHI projects (excludes other unintentional injury focus)</w:t>
            </w:r>
          </w:p>
        </w:tc>
        <w:tc>
          <w:tcPr>
            <w:tcW w:w="4259" w:type="dxa"/>
            <w:shd w:val="clear" w:color="auto" w:fill="DBE4F0"/>
          </w:tcPr>
          <w:p w:rsidR="000C3072" w14:paraId="31DAAC60" w14:textId="45F41DA7">
            <w:pPr>
              <w:pStyle w:val="TableParagraph"/>
              <w:spacing w:before="202"/>
              <w:ind w:left="276" w:right="260" w:hanging="8"/>
              <w:jc w:val="center"/>
              <w:rPr>
                <w:b/>
                <w:i/>
                <w:sz w:val="18"/>
              </w:rPr>
            </w:pPr>
            <w:r>
              <w:rPr>
                <w:b/>
                <w:sz w:val="20"/>
              </w:rPr>
              <w:t>End of Budget Period</w:t>
            </w:r>
            <w:r>
              <w:rPr>
                <w:b/>
                <w:spacing w:val="-13"/>
                <w:sz w:val="20"/>
              </w:rPr>
              <w:t xml:space="preserve"> </w:t>
            </w:r>
            <w:r>
              <w:rPr>
                <w:b/>
                <w:sz w:val="20"/>
              </w:rPr>
              <w:t>(Yrs.</w:t>
            </w:r>
            <w:r>
              <w:rPr>
                <w:b/>
                <w:spacing w:val="-12"/>
                <w:sz w:val="20"/>
              </w:rPr>
              <w:t xml:space="preserve"> </w:t>
            </w:r>
            <w:r>
              <w:rPr>
                <w:b/>
                <w:sz w:val="20"/>
              </w:rPr>
              <w:t xml:space="preserve">1-4) </w:t>
            </w:r>
            <w:r>
              <w:rPr>
                <w:b/>
                <w:i/>
                <w:spacing w:val="-2"/>
                <w:sz w:val="18"/>
              </w:rPr>
              <w:t>Number</w:t>
            </w:r>
          </w:p>
        </w:tc>
      </w:tr>
      <w:tr w14:paraId="31DAAC66" w14:textId="77777777" w:rsidTr="000C3072">
        <w:tblPrEx>
          <w:tblW w:w="0" w:type="auto"/>
          <w:tblInd w:w="274" w:type="dxa"/>
          <w:tblLayout w:type="fixed"/>
          <w:tblCellMar>
            <w:left w:w="0" w:type="dxa"/>
            <w:right w:w="0" w:type="dxa"/>
          </w:tblCellMar>
          <w:tblLook w:val="01E0"/>
        </w:tblPrEx>
        <w:trPr>
          <w:trHeight w:val="1043"/>
        </w:trPr>
        <w:tc>
          <w:tcPr>
            <w:tcW w:w="458" w:type="dxa"/>
            <w:shd w:val="clear" w:color="auto" w:fill="F1F1F1"/>
          </w:tcPr>
          <w:p w:rsidR="000C3072" w14:paraId="31DAAC62" w14:textId="40B58CBA">
            <w:pPr>
              <w:pStyle w:val="TableParagraph"/>
              <w:spacing w:line="251" w:lineRule="exact"/>
              <w:ind w:left="14" w:right="23"/>
              <w:jc w:val="center"/>
              <w:rPr>
                <w:b/>
              </w:rPr>
            </w:pPr>
            <w:r>
              <w:rPr>
                <w:b/>
                <w:spacing w:val="-5"/>
              </w:rPr>
              <w:t>4e</w:t>
            </w:r>
          </w:p>
        </w:tc>
        <w:tc>
          <w:tcPr>
            <w:tcW w:w="5264" w:type="dxa"/>
          </w:tcPr>
          <w:p w:rsidR="000C3072" w14:paraId="31DAAC63" w14:textId="0CDED46E">
            <w:pPr>
              <w:pStyle w:val="TableParagraph"/>
              <w:spacing w:before="107"/>
              <w:ind w:left="108" w:right="105"/>
              <w:rPr>
                <w:sz w:val="24"/>
              </w:rPr>
            </w:pPr>
            <w:r>
              <w:rPr>
                <w:sz w:val="24"/>
              </w:rPr>
              <w:t xml:space="preserve">Total </w:t>
            </w:r>
            <w:r>
              <w:rPr>
                <w:b/>
                <w:sz w:val="24"/>
              </w:rPr>
              <w:t xml:space="preserve">number of participants </w:t>
            </w:r>
            <w:r>
              <w:rPr>
                <w:sz w:val="24"/>
              </w:rPr>
              <w:t xml:space="preserve">or individuals </w:t>
            </w:r>
            <w:r>
              <w:rPr>
                <w:b/>
                <w:i/>
                <w:sz w:val="24"/>
                <w:u w:val="single"/>
              </w:rPr>
              <w:t>enrolled</w:t>
            </w:r>
            <w:r>
              <w:rPr>
                <w:b/>
                <w:i/>
                <w:spacing w:val="-6"/>
                <w:sz w:val="24"/>
              </w:rPr>
              <w:t xml:space="preserve"> </w:t>
            </w:r>
            <w:r>
              <w:rPr>
                <w:sz w:val="24"/>
              </w:rPr>
              <w:t>in</w:t>
            </w:r>
            <w:r>
              <w:rPr>
                <w:spacing w:val="-6"/>
                <w:sz w:val="24"/>
              </w:rPr>
              <w:t xml:space="preserve"> </w:t>
            </w:r>
            <w:r>
              <w:rPr>
                <w:sz w:val="24"/>
              </w:rPr>
              <w:t>your</w:t>
            </w:r>
            <w:r>
              <w:rPr>
                <w:spacing w:val="-7"/>
                <w:sz w:val="24"/>
              </w:rPr>
              <w:t xml:space="preserve"> </w:t>
            </w:r>
            <w:r>
              <w:rPr>
                <w:sz w:val="24"/>
              </w:rPr>
              <w:t>HRHI</w:t>
            </w:r>
            <w:r>
              <w:rPr>
                <w:spacing w:val="-9"/>
                <w:sz w:val="24"/>
              </w:rPr>
              <w:t xml:space="preserve"> </w:t>
            </w:r>
            <w:r w:rsidR="00913122">
              <w:rPr>
                <w:sz w:val="24"/>
              </w:rPr>
              <w:t>s</w:t>
            </w:r>
            <w:r>
              <w:rPr>
                <w:sz w:val="24"/>
              </w:rPr>
              <w:t>ubstance</w:t>
            </w:r>
            <w:r>
              <w:rPr>
                <w:spacing w:val="-7"/>
                <w:sz w:val="24"/>
              </w:rPr>
              <w:t xml:space="preserve"> </w:t>
            </w:r>
            <w:r w:rsidR="00913122">
              <w:rPr>
                <w:sz w:val="24"/>
              </w:rPr>
              <w:t>u</w:t>
            </w:r>
            <w:r>
              <w:rPr>
                <w:sz w:val="24"/>
              </w:rPr>
              <w:t>se</w:t>
            </w:r>
            <w:r>
              <w:rPr>
                <w:spacing w:val="-8"/>
                <w:sz w:val="24"/>
              </w:rPr>
              <w:t xml:space="preserve"> </w:t>
            </w:r>
            <w:r w:rsidR="00913122">
              <w:rPr>
                <w:sz w:val="24"/>
              </w:rPr>
              <w:t>p</w:t>
            </w:r>
            <w:r>
              <w:rPr>
                <w:sz w:val="24"/>
              </w:rPr>
              <w:t xml:space="preserve">revention </w:t>
            </w:r>
            <w:r w:rsidR="00913122">
              <w:rPr>
                <w:sz w:val="24"/>
              </w:rPr>
              <w:t>p</w:t>
            </w:r>
            <w:r>
              <w:rPr>
                <w:sz w:val="24"/>
              </w:rPr>
              <w:t>rogram during the reporting period.</w:t>
            </w:r>
          </w:p>
        </w:tc>
        <w:tc>
          <w:tcPr>
            <w:tcW w:w="4259" w:type="dxa"/>
          </w:tcPr>
          <w:p w:rsidR="000C3072" w14:paraId="31DAAC65" w14:textId="77777777">
            <w:pPr>
              <w:pStyle w:val="TableParagraph"/>
            </w:pPr>
          </w:p>
        </w:tc>
      </w:tr>
      <w:tr w14:paraId="31DAAC6B" w14:textId="77777777" w:rsidTr="000C3072">
        <w:tblPrEx>
          <w:tblW w:w="0" w:type="auto"/>
          <w:tblInd w:w="274" w:type="dxa"/>
          <w:tblLayout w:type="fixed"/>
          <w:tblCellMar>
            <w:left w:w="0" w:type="dxa"/>
            <w:right w:w="0" w:type="dxa"/>
          </w:tblCellMar>
          <w:tblLook w:val="01E0"/>
        </w:tblPrEx>
        <w:trPr>
          <w:trHeight w:val="1312"/>
        </w:trPr>
        <w:tc>
          <w:tcPr>
            <w:tcW w:w="458" w:type="dxa"/>
            <w:shd w:val="clear" w:color="auto" w:fill="F1F1F1"/>
          </w:tcPr>
          <w:p w:rsidR="000C3072" w14:paraId="31DAAC67" w14:textId="1F0564D4">
            <w:pPr>
              <w:pStyle w:val="TableParagraph"/>
              <w:spacing w:line="251" w:lineRule="exact"/>
              <w:ind w:left="23" w:right="23"/>
              <w:jc w:val="center"/>
              <w:rPr>
                <w:b/>
              </w:rPr>
            </w:pPr>
            <w:r>
              <w:rPr>
                <w:b/>
                <w:spacing w:val="-5"/>
              </w:rPr>
              <w:t>4f</w:t>
            </w:r>
          </w:p>
        </w:tc>
        <w:tc>
          <w:tcPr>
            <w:tcW w:w="5264" w:type="dxa"/>
          </w:tcPr>
          <w:p w:rsidR="000C3072" w14:paraId="31DAAC68" w14:textId="6F44E419">
            <w:pPr>
              <w:pStyle w:val="TableParagraph"/>
              <w:spacing w:before="104"/>
              <w:ind w:left="108" w:right="105"/>
              <w:rPr>
                <w:sz w:val="24"/>
              </w:rPr>
            </w:pPr>
            <w:r>
              <w:rPr>
                <w:sz w:val="24"/>
              </w:rPr>
              <w:t xml:space="preserve">Total number of HRHI program participants </w:t>
            </w:r>
            <w:r w:rsidR="00737FEE">
              <w:rPr>
                <w:b/>
                <w:i/>
                <w:sz w:val="24"/>
                <w:u w:val="single"/>
              </w:rPr>
              <w:t>screened</w:t>
            </w:r>
            <w:r w:rsidR="00387888">
              <w:rPr>
                <w:b/>
                <w:i/>
                <w:sz w:val="24"/>
                <w:u w:val="single"/>
              </w:rPr>
              <w:t xml:space="preserve"> or </w:t>
            </w:r>
            <w:r w:rsidR="008B0F80">
              <w:rPr>
                <w:b/>
                <w:i/>
                <w:sz w:val="24"/>
                <w:u w:val="single"/>
              </w:rPr>
              <w:t>assessed</w:t>
            </w:r>
            <w:r w:rsidR="007F2995">
              <w:rPr>
                <w:b/>
                <w:i/>
                <w:sz w:val="24"/>
                <w:u w:val="single"/>
              </w:rPr>
              <w:t xml:space="preserve"> </w:t>
            </w:r>
            <w:r w:rsidR="0051681E">
              <w:rPr>
                <w:sz w:val="24"/>
              </w:rPr>
              <w:t>for substance use disorder</w:t>
            </w:r>
            <w:r>
              <w:rPr>
                <w:sz w:val="24"/>
              </w:rPr>
              <w:t xml:space="preserve"> during the reporting period.</w:t>
            </w:r>
          </w:p>
        </w:tc>
        <w:tc>
          <w:tcPr>
            <w:tcW w:w="4259" w:type="dxa"/>
          </w:tcPr>
          <w:p w:rsidR="000C3072" w14:paraId="31DAAC6A" w14:textId="77777777">
            <w:pPr>
              <w:pStyle w:val="TableParagraph"/>
            </w:pPr>
          </w:p>
        </w:tc>
      </w:tr>
      <w:tr w14:paraId="1449BAD8" w14:textId="77777777" w:rsidTr="000C3072">
        <w:tblPrEx>
          <w:tblW w:w="0" w:type="auto"/>
          <w:tblInd w:w="274" w:type="dxa"/>
          <w:tblLayout w:type="fixed"/>
          <w:tblCellMar>
            <w:left w:w="0" w:type="dxa"/>
            <w:right w:w="0" w:type="dxa"/>
          </w:tblCellMar>
          <w:tblLook w:val="01E0"/>
        </w:tblPrEx>
        <w:trPr>
          <w:trHeight w:val="1312"/>
        </w:trPr>
        <w:tc>
          <w:tcPr>
            <w:tcW w:w="458" w:type="dxa"/>
            <w:shd w:val="clear" w:color="auto" w:fill="F1F1F1"/>
          </w:tcPr>
          <w:p w:rsidR="00737FEE" w14:paraId="6BB43E66" w14:textId="0D50A65B">
            <w:pPr>
              <w:pStyle w:val="TableParagraph"/>
              <w:spacing w:line="251" w:lineRule="exact"/>
              <w:ind w:left="23" w:right="23"/>
              <w:jc w:val="center"/>
              <w:rPr>
                <w:b/>
                <w:spacing w:val="-5"/>
              </w:rPr>
            </w:pPr>
            <w:r>
              <w:rPr>
                <w:b/>
                <w:spacing w:val="-5"/>
              </w:rPr>
              <w:t>4g</w:t>
            </w:r>
          </w:p>
        </w:tc>
        <w:tc>
          <w:tcPr>
            <w:tcW w:w="5264" w:type="dxa"/>
          </w:tcPr>
          <w:p w:rsidR="00737FEE" w14:paraId="7CCABF72" w14:textId="2FD50538">
            <w:pPr>
              <w:pStyle w:val="TableParagraph"/>
              <w:spacing w:before="104"/>
              <w:ind w:left="108" w:right="105"/>
              <w:rPr>
                <w:sz w:val="24"/>
              </w:rPr>
            </w:pPr>
            <w:r>
              <w:rPr>
                <w:sz w:val="24"/>
              </w:rPr>
              <w:t xml:space="preserve">Total number of HRHI program participants </w:t>
            </w:r>
            <w:r>
              <w:rPr>
                <w:b/>
                <w:i/>
                <w:sz w:val="24"/>
                <w:u w:val="single"/>
              </w:rPr>
              <w:t>identified</w:t>
            </w:r>
            <w:r w:rsidR="006C45FB">
              <w:rPr>
                <w:b/>
                <w:i/>
                <w:sz w:val="24"/>
                <w:u w:val="single"/>
              </w:rPr>
              <w:t xml:space="preserve"> </w:t>
            </w:r>
            <w:r w:rsidR="008956FD">
              <w:rPr>
                <w:b/>
                <w:i/>
                <w:sz w:val="24"/>
                <w:u w:val="single"/>
              </w:rPr>
              <w:t xml:space="preserve">and/or </w:t>
            </w:r>
            <w:r w:rsidR="00623124">
              <w:rPr>
                <w:b/>
                <w:i/>
                <w:sz w:val="24"/>
                <w:u w:val="single"/>
              </w:rPr>
              <w:t>positively</w:t>
            </w:r>
            <w:r w:rsidR="003D0E77">
              <w:rPr>
                <w:b/>
                <w:i/>
                <w:sz w:val="24"/>
                <w:u w:val="single"/>
              </w:rPr>
              <w:t xml:space="preserve"> diagnosed</w:t>
            </w:r>
            <w:r w:rsidRPr="00DC0CC7" w:rsidR="000F559C">
              <w:rPr>
                <w:b/>
                <w:i/>
                <w:sz w:val="24"/>
              </w:rPr>
              <w:t xml:space="preserve"> </w:t>
            </w:r>
            <w:r w:rsidRPr="00DC0CC7" w:rsidR="000F559C">
              <w:rPr>
                <w:bCs/>
                <w:iCs/>
                <w:sz w:val="24"/>
              </w:rPr>
              <w:t>with substance use disorder</w:t>
            </w:r>
            <w:r w:rsidRPr="00DC0CC7" w:rsidR="003D0E77">
              <w:rPr>
                <w:b/>
                <w:iCs/>
                <w:sz w:val="24"/>
              </w:rPr>
              <w:t xml:space="preserve"> </w:t>
            </w:r>
            <w:r w:rsidRPr="00DC0CC7">
              <w:rPr>
                <w:sz w:val="24"/>
              </w:rPr>
              <w:t>d</w:t>
            </w:r>
            <w:r>
              <w:rPr>
                <w:sz w:val="24"/>
              </w:rPr>
              <w:t>uring the reporting period.</w:t>
            </w:r>
          </w:p>
        </w:tc>
        <w:tc>
          <w:tcPr>
            <w:tcW w:w="4259" w:type="dxa"/>
          </w:tcPr>
          <w:p w:rsidR="00737FEE" w14:paraId="091F63F1" w14:textId="77777777">
            <w:pPr>
              <w:pStyle w:val="TableParagraph"/>
            </w:pPr>
          </w:p>
        </w:tc>
      </w:tr>
      <w:tr w14:paraId="1CB53517" w14:textId="77777777" w:rsidTr="000C3072">
        <w:tblPrEx>
          <w:tblW w:w="0" w:type="auto"/>
          <w:tblInd w:w="274" w:type="dxa"/>
          <w:tblLayout w:type="fixed"/>
          <w:tblCellMar>
            <w:left w:w="0" w:type="dxa"/>
            <w:right w:w="0" w:type="dxa"/>
          </w:tblCellMar>
          <w:tblLook w:val="01E0"/>
        </w:tblPrEx>
        <w:trPr>
          <w:trHeight w:val="1312"/>
        </w:trPr>
        <w:tc>
          <w:tcPr>
            <w:tcW w:w="458" w:type="dxa"/>
            <w:shd w:val="clear" w:color="auto" w:fill="F1F1F1"/>
          </w:tcPr>
          <w:p w:rsidR="00382742" w14:paraId="17F9E821" w14:textId="2BCC3B0D">
            <w:pPr>
              <w:pStyle w:val="TableParagraph"/>
              <w:spacing w:line="251" w:lineRule="exact"/>
              <w:ind w:left="23" w:right="23"/>
              <w:jc w:val="center"/>
              <w:rPr>
                <w:b/>
                <w:spacing w:val="-5"/>
              </w:rPr>
            </w:pPr>
            <w:r>
              <w:rPr>
                <w:b/>
                <w:spacing w:val="-5"/>
              </w:rPr>
              <w:t>4h</w:t>
            </w:r>
          </w:p>
        </w:tc>
        <w:tc>
          <w:tcPr>
            <w:tcW w:w="5264" w:type="dxa"/>
          </w:tcPr>
          <w:p w:rsidR="00382742" w14:paraId="694AE8D1" w14:textId="35B1C369">
            <w:pPr>
              <w:pStyle w:val="TableParagraph"/>
              <w:spacing w:before="104"/>
              <w:ind w:left="108" w:right="105"/>
              <w:rPr>
                <w:sz w:val="24"/>
              </w:rPr>
            </w:pPr>
            <w:r>
              <w:rPr>
                <w:sz w:val="24"/>
              </w:rPr>
              <w:t xml:space="preserve">Total number of HRHI program participants with substance use disorder </w:t>
            </w:r>
            <w:r>
              <w:rPr>
                <w:b/>
                <w:i/>
                <w:sz w:val="24"/>
                <w:u w:val="single"/>
              </w:rPr>
              <w:t xml:space="preserve">referred </w:t>
            </w:r>
            <w:r>
              <w:rPr>
                <w:sz w:val="24"/>
              </w:rPr>
              <w:t>to clinically</w:t>
            </w:r>
            <w:r>
              <w:rPr>
                <w:spacing w:val="-9"/>
                <w:sz w:val="24"/>
              </w:rPr>
              <w:t xml:space="preserve"> </w:t>
            </w:r>
            <w:r>
              <w:rPr>
                <w:sz w:val="24"/>
              </w:rPr>
              <w:t>appropriate</w:t>
            </w:r>
            <w:r>
              <w:rPr>
                <w:spacing w:val="-9"/>
                <w:sz w:val="24"/>
              </w:rPr>
              <w:t xml:space="preserve"> </w:t>
            </w:r>
            <w:r>
              <w:rPr>
                <w:sz w:val="24"/>
              </w:rPr>
              <w:t>substance</w:t>
            </w:r>
            <w:r>
              <w:rPr>
                <w:spacing w:val="-10"/>
                <w:sz w:val="24"/>
              </w:rPr>
              <w:t xml:space="preserve"> </w:t>
            </w:r>
            <w:r>
              <w:rPr>
                <w:sz w:val="24"/>
              </w:rPr>
              <w:t>use</w:t>
            </w:r>
            <w:r>
              <w:rPr>
                <w:spacing w:val="-10"/>
                <w:sz w:val="24"/>
              </w:rPr>
              <w:t xml:space="preserve"> </w:t>
            </w:r>
            <w:r>
              <w:rPr>
                <w:sz w:val="24"/>
              </w:rPr>
              <w:t>services</w:t>
            </w:r>
            <w:r>
              <w:rPr>
                <w:spacing w:val="-7"/>
                <w:sz w:val="24"/>
              </w:rPr>
              <w:t xml:space="preserve"> </w:t>
            </w:r>
            <w:r>
              <w:rPr>
                <w:sz w:val="24"/>
              </w:rPr>
              <w:t>and/or treatment during the reporting period.</w:t>
            </w:r>
          </w:p>
        </w:tc>
        <w:tc>
          <w:tcPr>
            <w:tcW w:w="4259" w:type="dxa"/>
          </w:tcPr>
          <w:p w:rsidR="00382742" w14:paraId="79D287EB" w14:textId="77777777">
            <w:pPr>
              <w:pStyle w:val="TableParagraph"/>
            </w:pPr>
          </w:p>
        </w:tc>
      </w:tr>
      <w:tr w14:paraId="31DAAC70" w14:textId="77777777" w:rsidTr="000C3072">
        <w:tblPrEx>
          <w:tblW w:w="0" w:type="auto"/>
          <w:tblInd w:w="274" w:type="dxa"/>
          <w:tblLayout w:type="fixed"/>
          <w:tblCellMar>
            <w:left w:w="0" w:type="dxa"/>
            <w:right w:w="0" w:type="dxa"/>
          </w:tblCellMar>
          <w:tblLook w:val="01E0"/>
        </w:tblPrEx>
        <w:trPr>
          <w:trHeight w:val="1440"/>
        </w:trPr>
        <w:tc>
          <w:tcPr>
            <w:tcW w:w="458" w:type="dxa"/>
            <w:shd w:val="clear" w:color="auto" w:fill="F1F1F1"/>
          </w:tcPr>
          <w:p w:rsidR="000C3072" w14:paraId="31DAAC6C" w14:textId="22FA43ED">
            <w:pPr>
              <w:pStyle w:val="TableParagraph"/>
              <w:spacing w:line="251" w:lineRule="exact"/>
              <w:ind w:right="23"/>
              <w:jc w:val="center"/>
              <w:rPr>
                <w:b/>
              </w:rPr>
            </w:pPr>
            <w:r>
              <w:rPr>
                <w:b/>
                <w:spacing w:val="-5"/>
              </w:rPr>
              <w:t>4i</w:t>
            </w:r>
          </w:p>
        </w:tc>
        <w:tc>
          <w:tcPr>
            <w:tcW w:w="5264" w:type="dxa"/>
          </w:tcPr>
          <w:p w:rsidR="000C3072" w14:paraId="31DAAC6D" w14:textId="77777777">
            <w:pPr>
              <w:pStyle w:val="TableParagraph"/>
              <w:spacing w:before="30"/>
              <w:ind w:left="108" w:right="105"/>
              <w:rPr>
                <w:sz w:val="24"/>
              </w:rPr>
            </w:pPr>
            <w:r>
              <w:rPr>
                <w:sz w:val="24"/>
              </w:rPr>
              <w:t>Total number of HRHI program participants identified with a substance use disorder who successfully</w:t>
            </w:r>
            <w:r>
              <w:rPr>
                <w:b/>
                <w:i/>
                <w:sz w:val="24"/>
                <w:u w:val="single"/>
              </w:rPr>
              <w:t xml:space="preserve"> received </w:t>
            </w:r>
            <w:r>
              <w:rPr>
                <w:sz w:val="24"/>
              </w:rPr>
              <w:t>clinically appropriate substance</w:t>
            </w:r>
            <w:r>
              <w:rPr>
                <w:spacing w:val="-8"/>
                <w:sz w:val="24"/>
              </w:rPr>
              <w:t xml:space="preserve"> </w:t>
            </w:r>
            <w:r>
              <w:rPr>
                <w:sz w:val="24"/>
              </w:rPr>
              <w:t>use</w:t>
            </w:r>
            <w:r>
              <w:rPr>
                <w:spacing w:val="-8"/>
                <w:sz w:val="24"/>
              </w:rPr>
              <w:t xml:space="preserve"> </w:t>
            </w:r>
            <w:r>
              <w:rPr>
                <w:sz w:val="24"/>
              </w:rPr>
              <w:t>services</w:t>
            </w:r>
            <w:r>
              <w:rPr>
                <w:spacing w:val="-5"/>
                <w:sz w:val="24"/>
              </w:rPr>
              <w:t xml:space="preserve"> </w:t>
            </w:r>
            <w:r>
              <w:rPr>
                <w:sz w:val="24"/>
              </w:rPr>
              <w:t>and/or</w:t>
            </w:r>
            <w:r>
              <w:rPr>
                <w:spacing w:val="-7"/>
                <w:sz w:val="24"/>
              </w:rPr>
              <w:t xml:space="preserve"> </w:t>
            </w:r>
            <w:r>
              <w:rPr>
                <w:sz w:val="24"/>
              </w:rPr>
              <w:t>treatment</w:t>
            </w:r>
            <w:r>
              <w:rPr>
                <w:spacing w:val="-5"/>
                <w:sz w:val="24"/>
              </w:rPr>
              <w:t xml:space="preserve"> </w:t>
            </w:r>
            <w:r>
              <w:rPr>
                <w:sz w:val="24"/>
              </w:rPr>
              <w:t>during</w:t>
            </w:r>
            <w:r>
              <w:rPr>
                <w:spacing w:val="-7"/>
                <w:sz w:val="24"/>
              </w:rPr>
              <w:t xml:space="preserve"> </w:t>
            </w:r>
            <w:r>
              <w:rPr>
                <w:sz w:val="24"/>
              </w:rPr>
              <w:t>the reporting period.</w:t>
            </w:r>
          </w:p>
        </w:tc>
        <w:tc>
          <w:tcPr>
            <w:tcW w:w="4259" w:type="dxa"/>
          </w:tcPr>
          <w:p w:rsidR="000C3072" w14:paraId="31DAAC6F" w14:textId="77777777">
            <w:pPr>
              <w:pStyle w:val="TableParagraph"/>
            </w:pPr>
          </w:p>
        </w:tc>
      </w:tr>
      <w:tr w14:paraId="7CF99769" w14:textId="77777777" w:rsidTr="00111BF8">
        <w:tblPrEx>
          <w:tblW w:w="0" w:type="auto"/>
          <w:tblInd w:w="274" w:type="dxa"/>
          <w:tblLayout w:type="fixed"/>
          <w:tblCellMar>
            <w:left w:w="0" w:type="dxa"/>
            <w:right w:w="0" w:type="dxa"/>
          </w:tblCellMar>
          <w:tblLook w:val="01E0"/>
        </w:tblPrEx>
        <w:trPr>
          <w:trHeight w:val="1440"/>
        </w:trPr>
        <w:tc>
          <w:tcPr>
            <w:tcW w:w="458" w:type="dxa"/>
            <w:tcBorders>
              <w:top w:val="single" w:sz="4" w:space="0" w:color="000000"/>
              <w:left w:val="single" w:sz="4" w:space="0" w:color="000000"/>
              <w:bottom w:val="single" w:sz="4" w:space="0" w:color="000000"/>
              <w:right w:val="single" w:sz="4" w:space="0" w:color="000000"/>
            </w:tcBorders>
            <w:shd w:val="clear" w:color="auto" w:fill="F1F1F1"/>
          </w:tcPr>
          <w:p w:rsidR="00111BF8" w:rsidRPr="00111BF8" w:rsidP="00111BF8" w14:paraId="475C8F65" w14:textId="40373755">
            <w:pPr>
              <w:pStyle w:val="TableParagraph"/>
              <w:spacing w:line="251" w:lineRule="exact"/>
              <w:ind w:right="23"/>
              <w:jc w:val="center"/>
              <w:rPr>
                <w:b/>
                <w:spacing w:val="-5"/>
              </w:rPr>
            </w:pPr>
            <w:r>
              <w:rPr>
                <w:b/>
                <w:spacing w:val="-5"/>
              </w:rPr>
              <w:t>4j</w:t>
            </w:r>
          </w:p>
        </w:tc>
        <w:tc>
          <w:tcPr>
            <w:tcW w:w="5264" w:type="dxa"/>
            <w:tcBorders>
              <w:top w:val="single" w:sz="4" w:space="0" w:color="000000"/>
              <w:left w:val="single" w:sz="4" w:space="0" w:color="000000"/>
              <w:bottom w:val="single" w:sz="4" w:space="0" w:color="000000"/>
              <w:right w:val="single" w:sz="4" w:space="0" w:color="000000"/>
            </w:tcBorders>
          </w:tcPr>
          <w:p w:rsidR="00111BF8" w:rsidP="00111BF8" w14:paraId="44F5E8F0" w14:textId="77777777">
            <w:pPr>
              <w:pStyle w:val="TableParagraph"/>
              <w:spacing w:before="30"/>
              <w:ind w:left="108" w:right="105"/>
              <w:rPr>
                <w:sz w:val="24"/>
              </w:rPr>
            </w:pPr>
            <w:r>
              <w:rPr>
                <w:sz w:val="24"/>
              </w:rPr>
              <w:t>Total</w:t>
            </w:r>
            <w:r w:rsidRPr="00111BF8">
              <w:rPr>
                <w:sz w:val="24"/>
              </w:rPr>
              <w:t xml:space="preserve"> </w:t>
            </w:r>
            <w:r>
              <w:rPr>
                <w:sz w:val="24"/>
              </w:rPr>
              <w:t>number</w:t>
            </w:r>
            <w:r w:rsidRPr="00111BF8">
              <w:rPr>
                <w:sz w:val="24"/>
              </w:rPr>
              <w:t xml:space="preserve"> </w:t>
            </w:r>
            <w:r>
              <w:rPr>
                <w:sz w:val="24"/>
              </w:rPr>
              <w:t>of</w:t>
            </w:r>
            <w:r w:rsidRPr="00111BF8">
              <w:rPr>
                <w:sz w:val="24"/>
              </w:rPr>
              <w:t xml:space="preserve"> non-fatal </w:t>
            </w:r>
            <w:r>
              <w:rPr>
                <w:sz w:val="24"/>
              </w:rPr>
              <w:t>*</w:t>
            </w:r>
            <w:r w:rsidRPr="00111BF8">
              <w:rPr>
                <w:sz w:val="24"/>
              </w:rPr>
              <w:t xml:space="preserve">substance use related overdoses </w:t>
            </w:r>
            <w:r>
              <w:rPr>
                <w:sz w:val="24"/>
              </w:rPr>
              <w:t>that occurred in your project’s service area in the past 12 months.</w:t>
            </w:r>
          </w:p>
          <w:p w:rsidR="00F43DE4" w:rsidP="00111BF8" w14:paraId="38F8EB26" w14:textId="77777777">
            <w:pPr>
              <w:pStyle w:val="TableParagraph"/>
              <w:spacing w:before="30"/>
              <w:ind w:left="108" w:right="105"/>
              <w:rPr>
                <w:sz w:val="24"/>
              </w:rPr>
            </w:pPr>
          </w:p>
          <w:p w:rsidR="00111BF8" w:rsidRPr="00111BF8" w:rsidP="00111BF8" w14:paraId="28F61176" w14:textId="42B3861D">
            <w:pPr>
              <w:pStyle w:val="TableParagraph"/>
              <w:spacing w:before="30"/>
              <w:ind w:left="108" w:right="105"/>
              <w:rPr>
                <w:sz w:val="24"/>
              </w:rPr>
            </w:pPr>
            <w:r w:rsidRPr="00111BF8">
              <w:rPr>
                <w:sz w:val="24"/>
              </w:rPr>
              <w:t>*</w:t>
            </w:r>
            <w:r w:rsidRPr="00D42311" w:rsidR="00D42311">
              <w:rPr>
                <w:b/>
                <w:bCs/>
              </w:rPr>
              <w:t xml:space="preserve"> </w:t>
            </w:r>
            <w:r w:rsidRPr="00D42311" w:rsidR="00D42311">
              <w:rPr>
                <w:b/>
                <w:bCs/>
                <w:sz w:val="24"/>
              </w:rPr>
              <w:t>Substance use-related overdose</w:t>
            </w:r>
            <w:r w:rsidRPr="00D42311" w:rsidR="00D42311">
              <w:rPr>
                <w:sz w:val="24"/>
              </w:rPr>
              <w:t xml:space="preserve"> includes overdose or poisoning events associated with substances relevant to the funded project focus area, including but not limited to opioids, alcohol, methamphetamine, or other substances.</w:t>
            </w:r>
          </w:p>
        </w:tc>
        <w:tc>
          <w:tcPr>
            <w:tcW w:w="4259" w:type="dxa"/>
            <w:tcBorders>
              <w:top w:val="single" w:sz="4" w:space="0" w:color="000000"/>
              <w:left w:val="single" w:sz="4" w:space="0" w:color="000000"/>
              <w:bottom w:val="single" w:sz="4" w:space="0" w:color="000000"/>
              <w:right w:val="single" w:sz="4" w:space="0" w:color="000000"/>
            </w:tcBorders>
          </w:tcPr>
          <w:p w:rsidR="00111BF8" w:rsidP="0020293B" w14:paraId="0308A048" w14:textId="77777777">
            <w:pPr>
              <w:pStyle w:val="TableParagraph"/>
            </w:pPr>
          </w:p>
        </w:tc>
      </w:tr>
      <w:tr w14:paraId="38990687" w14:textId="77777777" w:rsidTr="00111BF8">
        <w:tblPrEx>
          <w:tblW w:w="0" w:type="auto"/>
          <w:tblInd w:w="274" w:type="dxa"/>
          <w:tblLayout w:type="fixed"/>
          <w:tblCellMar>
            <w:left w:w="0" w:type="dxa"/>
            <w:right w:w="0" w:type="dxa"/>
          </w:tblCellMar>
          <w:tblLook w:val="01E0"/>
        </w:tblPrEx>
        <w:trPr>
          <w:trHeight w:val="1440"/>
        </w:trPr>
        <w:tc>
          <w:tcPr>
            <w:tcW w:w="458" w:type="dxa"/>
            <w:tcBorders>
              <w:top w:val="single" w:sz="4" w:space="0" w:color="000000"/>
              <w:left w:val="single" w:sz="4" w:space="0" w:color="000000"/>
              <w:bottom w:val="single" w:sz="4" w:space="0" w:color="000000"/>
              <w:right w:val="single" w:sz="4" w:space="0" w:color="000000"/>
            </w:tcBorders>
            <w:shd w:val="clear" w:color="auto" w:fill="F1F1F1"/>
          </w:tcPr>
          <w:p w:rsidR="00111BF8" w:rsidRPr="00111BF8" w:rsidP="0020293B" w14:paraId="0E328C43" w14:textId="7AF0CAE2">
            <w:pPr>
              <w:pStyle w:val="TableParagraph"/>
              <w:spacing w:line="251" w:lineRule="exact"/>
              <w:ind w:right="23"/>
              <w:jc w:val="center"/>
              <w:rPr>
                <w:b/>
                <w:spacing w:val="-5"/>
              </w:rPr>
            </w:pPr>
            <w:r>
              <w:rPr>
                <w:b/>
                <w:spacing w:val="-5"/>
              </w:rPr>
              <w:t>4k</w:t>
            </w:r>
          </w:p>
        </w:tc>
        <w:tc>
          <w:tcPr>
            <w:tcW w:w="5264" w:type="dxa"/>
            <w:tcBorders>
              <w:top w:val="single" w:sz="4" w:space="0" w:color="000000"/>
              <w:left w:val="single" w:sz="4" w:space="0" w:color="000000"/>
              <w:bottom w:val="single" w:sz="4" w:space="0" w:color="000000"/>
              <w:right w:val="single" w:sz="4" w:space="0" w:color="000000"/>
            </w:tcBorders>
          </w:tcPr>
          <w:p w:rsidR="00111BF8" w:rsidP="00111BF8" w14:paraId="443BAD26" w14:textId="77777777">
            <w:pPr>
              <w:pStyle w:val="TableParagraph"/>
              <w:spacing w:before="30"/>
              <w:ind w:left="108" w:right="105"/>
              <w:rPr>
                <w:sz w:val="24"/>
              </w:rPr>
            </w:pPr>
            <w:r>
              <w:rPr>
                <w:sz w:val="24"/>
              </w:rPr>
              <w:t xml:space="preserve">Total number of </w:t>
            </w:r>
            <w:r w:rsidRPr="00111BF8">
              <w:rPr>
                <w:sz w:val="24"/>
              </w:rPr>
              <w:t xml:space="preserve">fatal </w:t>
            </w:r>
            <w:r>
              <w:rPr>
                <w:sz w:val="24"/>
              </w:rPr>
              <w:t>*</w:t>
            </w:r>
            <w:r w:rsidRPr="00111BF8">
              <w:rPr>
                <w:sz w:val="24"/>
              </w:rPr>
              <w:t xml:space="preserve">substance use related overdoses </w:t>
            </w:r>
            <w:r>
              <w:rPr>
                <w:sz w:val="24"/>
              </w:rPr>
              <w:t>that</w:t>
            </w:r>
            <w:r w:rsidRPr="00111BF8">
              <w:rPr>
                <w:sz w:val="24"/>
              </w:rPr>
              <w:t xml:space="preserve"> </w:t>
            </w:r>
            <w:r>
              <w:rPr>
                <w:sz w:val="24"/>
              </w:rPr>
              <w:t>occurred</w:t>
            </w:r>
            <w:r w:rsidRPr="00111BF8">
              <w:rPr>
                <w:sz w:val="24"/>
              </w:rPr>
              <w:t xml:space="preserve"> </w:t>
            </w:r>
            <w:r>
              <w:rPr>
                <w:sz w:val="24"/>
              </w:rPr>
              <w:t>in</w:t>
            </w:r>
            <w:r w:rsidRPr="00111BF8">
              <w:rPr>
                <w:sz w:val="24"/>
              </w:rPr>
              <w:t xml:space="preserve"> </w:t>
            </w:r>
            <w:r>
              <w:rPr>
                <w:sz w:val="24"/>
              </w:rPr>
              <w:t>your</w:t>
            </w:r>
            <w:r w:rsidRPr="00111BF8">
              <w:rPr>
                <w:sz w:val="24"/>
              </w:rPr>
              <w:t xml:space="preserve"> </w:t>
            </w:r>
            <w:r>
              <w:rPr>
                <w:sz w:val="24"/>
              </w:rPr>
              <w:t>project’s</w:t>
            </w:r>
            <w:r w:rsidRPr="00111BF8">
              <w:rPr>
                <w:sz w:val="24"/>
              </w:rPr>
              <w:t xml:space="preserve"> </w:t>
            </w:r>
            <w:r>
              <w:rPr>
                <w:sz w:val="24"/>
              </w:rPr>
              <w:t>service area in the past 12 months.</w:t>
            </w:r>
          </w:p>
          <w:p w:rsidR="00F43DE4" w:rsidP="00111BF8" w14:paraId="07CF897B" w14:textId="77777777">
            <w:pPr>
              <w:pStyle w:val="TableParagraph"/>
              <w:spacing w:before="30"/>
              <w:ind w:left="108" w:right="105"/>
              <w:rPr>
                <w:sz w:val="24"/>
              </w:rPr>
            </w:pPr>
          </w:p>
          <w:p w:rsidR="00111BF8" w:rsidRPr="00111BF8" w:rsidP="00F43DE4" w14:paraId="641556C3" w14:textId="5A482EAE">
            <w:pPr>
              <w:pStyle w:val="TableParagraph"/>
              <w:spacing w:before="30"/>
              <w:ind w:left="108" w:right="105"/>
              <w:rPr>
                <w:sz w:val="24"/>
              </w:rPr>
            </w:pPr>
            <w:r w:rsidRPr="00111BF8">
              <w:rPr>
                <w:sz w:val="24"/>
              </w:rPr>
              <w:t>*</w:t>
            </w:r>
            <w:r w:rsidRPr="00484F77" w:rsidR="00484F77">
              <w:rPr>
                <w:b/>
                <w:bCs/>
              </w:rPr>
              <w:t xml:space="preserve"> </w:t>
            </w:r>
            <w:r w:rsidRPr="00484F77" w:rsidR="00484F77">
              <w:rPr>
                <w:b/>
                <w:bCs/>
                <w:sz w:val="24"/>
              </w:rPr>
              <w:t>Clinically appropriate substance use services</w:t>
            </w:r>
            <w:r w:rsidRPr="00484F77" w:rsidR="00484F77">
              <w:rPr>
                <w:sz w:val="24"/>
              </w:rPr>
              <w:t xml:space="preserve"> may include screening, brief intervention, referral to treatment (SBIRT), medication for opioid use disorder (MOUD), outpatient or inpatient treatment, recovery support services, or other evidence-based interventions consistent with current clinical guidelines.</w:t>
            </w:r>
          </w:p>
        </w:tc>
        <w:tc>
          <w:tcPr>
            <w:tcW w:w="4259" w:type="dxa"/>
            <w:tcBorders>
              <w:top w:val="single" w:sz="4" w:space="0" w:color="000000"/>
              <w:left w:val="single" w:sz="4" w:space="0" w:color="000000"/>
              <w:bottom w:val="single" w:sz="4" w:space="0" w:color="000000"/>
              <w:right w:val="single" w:sz="4" w:space="0" w:color="000000"/>
            </w:tcBorders>
          </w:tcPr>
          <w:p w:rsidR="00111BF8" w:rsidP="0020293B" w14:paraId="21AE5900" w14:textId="77777777">
            <w:pPr>
              <w:pStyle w:val="TableParagraph"/>
            </w:pPr>
          </w:p>
        </w:tc>
      </w:tr>
    </w:tbl>
    <w:p w:rsidR="00BC5BD3" w14:paraId="31DAAC71" w14:textId="77777777">
      <w:pPr>
        <w:pStyle w:val="TableParagraph"/>
        <w:sectPr>
          <w:pgSz w:w="12240" w:h="15840"/>
          <w:pgMar w:top="1220" w:right="360" w:bottom="1160" w:left="1080" w:header="728" w:footer="969" w:gutter="0"/>
          <w:cols w:space="720"/>
        </w:sectPr>
      </w:pPr>
    </w:p>
    <w:p w:rsidR="00A51833" w:rsidRPr="00111BF8" w:rsidP="00111BF8" w14:paraId="60521A9D" w14:textId="77777777"/>
    <w:p w:rsidR="00A51833" w:rsidP="00A62661" w14:paraId="7CC9E622" w14:textId="51BFEB28">
      <w:pPr>
        <w:pStyle w:val="Heading2"/>
        <w:numPr>
          <w:ilvl w:val="1"/>
          <w:numId w:val="3"/>
        </w:numPr>
        <w:tabs>
          <w:tab w:val="left" w:pos="846"/>
        </w:tabs>
        <w:spacing w:before="160" w:line="276" w:lineRule="exact"/>
        <w:ind w:left="846" w:hanging="486"/>
      </w:pPr>
      <w:r>
        <w:t>HRHI</w:t>
      </w:r>
      <w:r w:rsidRPr="00A51833">
        <w:rPr>
          <w:spacing w:val="-2"/>
        </w:rPr>
        <w:t xml:space="preserve"> </w:t>
      </w:r>
      <w:r>
        <w:t>Program –</w:t>
      </w:r>
      <w:r w:rsidRPr="00A51833">
        <w:rPr>
          <w:spacing w:val="-2"/>
        </w:rPr>
        <w:t xml:space="preserve"> </w:t>
      </w:r>
      <w:r>
        <w:t>Maternal Health</w:t>
      </w:r>
    </w:p>
    <w:p w:rsidR="00A51833" w:rsidP="00A51833" w14:paraId="688EA594" w14:textId="22B77A61">
      <w:pPr>
        <w:ind w:left="360" w:right="834"/>
        <w:rPr>
          <w:b/>
          <w:i/>
        </w:rPr>
      </w:pPr>
      <w:r>
        <w:rPr>
          <w:b/>
          <w:i/>
          <w:color w:val="FF0000"/>
        </w:rPr>
        <w:t>This</w:t>
      </w:r>
      <w:r>
        <w:rPr>
          <w:b/>
          <w:i/>
          <w:color w:val="FF0000"/>
          <w:spacing w:val="-2"/>
        </w:rPr>
        <w:t xml:space="preserve"> </w:t>
      </w:r>
      <w:r>
        <w:rPr>
          <w:b/>
          <w:i/>
          <w:color w:val="FF0000"/>
        </w:rPr>
        <w:t>section</w:t>
      </w:r>
      <w:r>
        <w:rPr>
          <w:b/>
          <w:i/>
          <w:color w:val="FF0000"/>
          <w:spacing w:val="-5"/>
        </w:rPr>
        <w:t xml:space="preserve"> </w:t>
      </w:r>
      <w:r>
        <w:rPr>
          <w:b/>
          <w:i/>
          <w:color w:val="FF0000"/>
        </w:rPr>
        <w:t>is</w:t>
      </w:r>
      <w:r>
        <w:rPr>
          <w:b/>
          <w:i/>
          <w:color w:val="FF0000"/>
          <w:spacing w:val="-2"/>
        </w:rPr>
        <w:t xml:space="preserve"> </w:t>
      </w:r>
      <w:r>
        <w:rPr>
          <w:b/>
          <w:i/>
          <w:color w:val="FF0000"/>
        </w:rPr>
        <w:t>only</w:t>
      </w:r>
      <w:r>
        <w:rPr>
          <w:b/>
          <w:i/>
          <w:color w:val="FF0000"/>
          <w:spacing w:val="-2"/>
        </w:rPr>
        <w:t xml:space="preserve"> </w:t>
      </w:r>
      <w:r>
        <w:rPr>
          <w:b/>
          <w:i/>
          <w:color w:val="FF0000"/>
        </w:rPr>
        <w:t>applicable</w:t>
      </w:r>
      <w:r>
        <w:rPr>
          <w:b/>
          <w:i/>
          <w:color w:val="FF0000"/>
          <w:spacing w:val="-4"/>
        </w:rPr>
        <w:t xml:space="preserve"> </w:t>
      </w:r>
      <w:r>
        <w:rPr>
          <w:b/>
          <w:i/>
          <w:color w:val="FF0000"/>
        </w:rPr>
        <w:t>to</w:t>
      </w:r>
      <w:r>
        <w:rPr>
          <w:b/>
          <w:i/>
          <w:color w:val="FF0000"/>
          <w:spacing w:val="-5"/>
        </w:rPr>
        <w:t xml:space="preserve"> </w:t>
      </w:r>
      <w:r>
        <w:rPr>
          <w:b/>
          <w:i/>
          <w:color w:val="FF0000"/>
        </w:rPr>
        <w:t>HRHI</w:t>
      </w:r>
      <w:r>
        <w:rPr>
          <w:b/>
          <w:i/>
          <w:color w:val="FF0000"/>
          <w:spacing w:val="-2"/>
        </w:rPr>
        <w:t xml:space="preserve"> </w:t>
      </w:r>
      <w:r>
        <w:rPr>
          <w:b/>
          <w:i/>
          <w:color w:val="FF0000"/>
        </w:rPr>
        <w:t>participants</w:t>
      </w:r>
      <w:r>
        <w:rPr>
          <w:b/>
          <w:i/>
          <w:color w:val="FF0000"/>
          <w:spacing w:val="-4"/>
        </w:rPr>
        <w:t xml:space="preserve"> </w:t>
      </w:r>
      <w:r>
        <w:rPr>
          <w:b/>
          <w:i/>
          <w:color w:val="FF0000"/>
        </w:rPr>
        <w:t>with</w:t>
      </w:r>
      <w:r>
        <w:rPr>
          <w:b/>
          <w:i/>
          <w:color w:val="FF0000"/>
          <w:spacing w:val="-2"/>
        </w:rPr>
        <w:t xml:space="preserve"> </w:t>
      </w:r>
      <w:r>
        <w:rPr>
          <w:b/>
          <w:i/>
          <w:color w:val="FF0000"/>
        </w:rPr>
        <w:t>a</w:t>
      </w:r>
      <w:r>
        <w:rPr>
          <w:b/>
          <w:i/>
          <w:color w:val="FF0000"/>
          <w:spacing w:val="-2"/>
        </w:rPr>
        <w:t xml:space="preserve"> </w:t>
      </w:r>
      <w:r>
        <w:rPr>
          <w:b/>
          <w:i/>
          <w:color w:val="FF0000"/>
        </w:rPr>
        <w:t>project</w:t>
      </w:r>
      <w:r>
        <w:rPr>
          <w:b/>
          <w:i/>
          <w:color w:val="FF0000"/>
          <w:spacing w:val="-1"/>
        </w:rPr>
        <w:t xml:space="preserve"> </w:t>
      </w:r>
      <w:r>
        <w:rPr>
          <w:b/>
          <w:i/>
          <w:color w:val="FF0000"/>
        </w:rPr>
        <w:t>focus</w:t>
      </w:r>
      <w:r>
        <w:rPr>
          <w:b/>
          <w:i/>
          <w:color w:val="FF0000"/>
          <w:spacing w:val="-4"/>
        </w:rPr>
        <w:t xml:space="preserve"> </w:t>
      </w:r>
      <w:r>
        <w:rPr>
          <w:b/>
          <w:i/>
          <w:color w:val="FF0000"/>
        </w:rPr>
        <w:t>that</w:t>
      </w:r>
      <w:r>
        <w:rPr>
          <w:b/>
          <w:i/>
          <w:color w:val="FF0000"/>
          <w:spacing w:val="-4"/>
        </w:rPr>
        <w:t xml:space="preserve"> </w:t>
      </w:r>
      <w:r>
        <w:rPr>
          <w:b/>
          <w:i/>
          <w:color w:val="FF0000"/>
        </w:rPr>
        <w:t>includes Maternal Health.</w:t>
      </w:r>
    </w:p>
    <w:p w:rsidR="00A51833" w:rsidP="00A51833" w14:paraId="10BD9A6D" w14:textId="77777777">
      <w:pPr>
        <w:pStyle w:val="BodyText"/>
        <w:spacing w:before="115"/>
        <w:ind w:left="360" w:right="920"/>
      </w:pPr>
    </w:p>
    <w:tbl>
      <w:tblPr>
        <w:tblW w:w="0" w:type="auto"/>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8"/>
        <w:gridCol w:w="5265"/>
        <w:gridCol w:w="4259"/>
      </w:tblGrid>
      <w:tr w14:paraId="7CD73AEC" w14:textId="77777777" w:rsidTr="00EB3E7F">
        <w:tblPrEx>
          <w:tblW w:w="0" w:type="auto"/>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23"/>
        </w:trPr>
        <w:tc>
          <w:tcPr>
            <w:tcW w:w="9982" w:type="dxa"/>
            <w:gridSpan w:val="3"/>
            <w:shd w:val="clear" w:color="auto" w:fill="4F81BC"/>
          </w:tcPr>
          <w:p w:rsidR="00C749B0" w:rsidP="00A71B45" w14:paraId="44013190" w14:textId="467FF687">
            <w:pPr>
              <w:pStyle w:val="TableParagraph"/>
              <w:spacing w:before="2" w:line="301" w:lineRule="exact"/>
              <w:ind w:left="5"/>
              <w:jc w:val="center"/>
              <w:rPr>
                <w:b/>
                <w:sz w:val="28"/>
              </w:rPr>
            </w:pPr>
            <w:r>
              <w:rPr>
                <w:b/>
                <w:color w:val="FFFFFF"/>
                <w:sz w:val="28"/>
              </w:rPr>
              <w:t>Maternal Health</w:t>
            </w:r>
          </w:p>
        </w:tc>
      </w:tr>
      <w:tr w14:paraId="77DACA9F" w14:textId="77777777" w:rsidTr="00EB3E7F">
        <w:tblPrEx>
          <w:tblW w:w="0" w:type="auto"/>
          <w:tblInd w:w="274" w:type="dxa"/>
          <w:tblLayout w:type="fixed"/>
          <w:tblCellMar>
            <w:left w:w="0" w:type="dxa"/>
            <w:right w:w="0" w:type="dxa"/>
          </w:tblCellMar>
          <w:tblLook w:val="01E0"/>
        </w:tblPrEx>
        <w:trPr>
          <w:trHeight w:val="1656"/>
        </w:trPr>
        <w:tc>
          <w:tcPr>
            <w:tcW w:w="9982" w:type="dxa"/>
            <w:gridSpan w:val="3"/>
            <w:shd w:val="clear" w:color="auto" w:fill="F1F1F1"/>
          </w:tcPr>
          <w:p w:rsidR="00C749B0" w:rsidP="00EB3E7F" w14:paraId="5BC38BE6" w14:textId="33AE4B96">
            <w:pPr>
              <w:pStyle w:val="TableParagraph"/>
              <w:ind w:left="107" w:right="126"/>
              <w:rPr>
                <w:sz w:val="24"/>
              </w:rPr>
            </w:pPr>
            <w:r>
              <w:rPr>
                <w:b/>
                <w:i/>
                <w:sz w:val="24"/>
              </w:rPr>
              <w:t>Table</w:t>
            </w:r>
            <w:r>
              <w:rPr>
                <w:b/>
                <w:i/>
                <w:spacing w:val="-4"/>
                <w:sz w:val="24"/>
              </w:rPr>
              <w:t xml:space="preserve"> </w:t>
            </w:r>
            <w:r>
              <w:rPr>
                <w:b/>
                <w:i/>
                <w:sz w:val="24"/>
              </w:rPr>
              <w:t>Instructions:</w:t>
            </w:r>
            <w:r>
              <w:rPr>
                <w:b/>
                <w:i/>
                <w:spacing w:val="40"/>
                <w:sz w:val="24"/>
              </w:rPr>
              <w:t xml:space="preserve"> </w:t>
            </w:r>
            <w:r>
              <w:rPr>
                <w:sz w:val="24"/>
              </w:rPr>
              <w:t>Please</w:t>
            </w:r>
            <w:r>
              <w:rPr>
                <w:spacing w:val="-4"/>
                <w:sz w:val="24"/>
              </w:rPr>
              <w:t xml:space="preserve"> </w:t>
            </w:r>
            <w:r>
              <w:rPr>
                <w:sz w:val="24"/>
              </w:rPr>
              <w:t>complete</w:t>
            </w:r>
            <w:r>
              <w:rPr>
                <w:spacing w:val="-3"/>
                <w:sz w:val="24"/>
              </w:rPr>
              <w:t xml:space="preserve"> </w:t>
            </w:r>
            <w:r>
              <w:rPr>
                <w:sz w:val="24"/>
              </w:rPr>
              <w:t>responses</w:t>
            </w:r>
            <w:r>
              <w:rPr>
                <w:spacing w:val="-3"/>
                <w:sz w:val="24"/>
              </w:rPr>
              <w:t xml:space="preserve"> </w:t>
            </w:r>
            <w:r>
              <w:rPr>
                <w:sz w:val="24"/>
              </w:rPr>
              <w:t>for</w:t>
            </w:r>
            <w:r>
              <w:rPr>
                <w:spacing w:val="-3"/>
                <w:sz w:val="24"/>
              </w:rPr>
              <w:t xml:space="preserve"> </w:t>
            </w:r>
            <w:r>
              <w:rPr>
                <w:sz w:val="24"/>
              </w:rPr>
              <w:t>each</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following</w:t>
            </w:r>
            <w:r>
              <w:rPr>
                <w:spacing w:val="-3"/>
                <w:sz w:val="24"/>
              </w:rPr>
              <w:t xml:space="preserve"> </w:t>
            </w:r>
            <w:r>
              <w:rPr>
                <w:sz w:val="24"/>
              </w:rPr>
              <w:t>items</w:t>
            </w:r>
            <w:r>
              <w:rPr>
                <w:spacing w:val="-3"/>
                <w:sz w:val="24"/>
              </w:rPr>
              <w:t xml:space="preserve"> </w:t>
            </w:r>
            <w:r>
              <w:rPr>
                <w:sz w:val="24"/>
              </w:rPr>
              <w:t>as</w:t>
            </w:r>
            <w:r>
              <w:rPr>
                <w:spacing w:val="-3"/>
                <w:sz w:val="24"/>
              </w:rPr>
              <w:t xml:space="preserve"> </w:t>
            </w:r>
            <w:r>
              <w:rPr>
                <w:sz w:val="24"/>
              </w:rPr>
              <w:t>they</w:t>
            </w:r>
            <w:r>
              <w:rPr>
                <w:spacing w:val="-3"/>
                <w:sz w:val="24"/>
              </w:rPr>
              <w:t xml:space="preserve"> </w:t>
            </w:r>
            <w:r>
              <w:rPr>
                <w:sz w:val="24"/>
              </w:rPr>
              <w:t>relate</w:t>
            </w:r>
            <w:r>
              <w:rPr>
                <w:spacing w:val="-4"/>
                <w:sz w:val="24"/>
              </w:rPr>
              <w:t xml:space="preserve"> </w:t>
            </w:r>
            <w:r>
              <w:rPr>
                <w:sz w:val="24"/>
              </w:rPr>
              <w:t>to</w:t>
            </w:r>
            <w:r>
              <w:rPr>
                <w:spacing w:val="-3"/>
                <w:sz w:val="24"/>
              </w:rPr>
              <w:t xml:space="preserve"> </w:t>
            </w:r>
            <w:r>
              <w:rPr>
                <w:sz w:val="24"/>
              </w:rPr>
              <w:t>your funded grant project HRHI Maternal Health Program target population or enrolled participants, as applicable. All respondents to this section must complete the required measure response (</w:t>
            </w:r>
            <w:r w:rsidR="00AA3841">
              <w:rPr>
                <w:sz w:val="24"/>
              </w:rPr>
              <w:t>5</w:t>
            </w:r>
            <w:r w:rsidR="009F3BDD">
              <w:rPr>
                <w:sz w:val="24"/>
              </w:rPr>
              <w:t>a-d</w:t>
            </w:r>
            <w:r>
              <w:rPr>
                <w:sz w:val="24"/>
              </w:rPr>
              <w:t>) and a minimum of at least one relevant optional measure (</w:t>
            </w:r>
            <w:r w:rsidR="00AA3841">
              <w:rPr>
                <w:sz w:val="24"/>
              </w:rPr>
              <w:t>5</w:t>
            </w:r>
            <w:r w:rsidR="00DA38BE">
              <w:rPr>
                <w:sz w:val="24"/>
              </w:rPr>
              <w:t>e-i</w:t>
            </w:r>
            <w:r>
              <w:rPr>
                <w:sz w:val="24"/>
              </w:rPr>
              <w:t>), as</w:t>
            </w:r>
            <w:r>
              <w:rPr>
                <w:spacing w:val="-1"/>
                <w:sz w:val="24"/>
              </w:rPr>
              <w:t xml:space="preserve"> </w:t>
            </w:r>
            <w:r>
              <w:rPr>
                <w:sz w:val="24"/>
              </w:rPr>
              <w:t>feasible</w:t>
            </w:r>
            <w:r>
              <w:rPr>
                <w:spacing w:val="-2"/>
                <w:sz w:val="24"/>
              </w:rPr>
              <w:t xml:space="preserve"> </w:t>
            </w:r>
            <w:r>
              <w:rPr>
                <w:sz w:val="24"/>
              </w:rPr>
              <w:t>and</w:t>
            </w:r>
            <w:r>
              <w:rPr>
                <w:spacing w:val="-1"/>
                <w:sz w:val="24"/>
              </w:rPr>
              <w:t xml:space="preserve"> </w:t>
            </w:r>
            <w:r>
              <w:rPr>
                <w:sz w:val="24"/>
              </w:rPr>
              <w:t>applicable</w:t>
            </w:r>
            <w:r>
              <w:rPr>
                <w:spacing w:val="-1"/>
                <w:sz w:val="24"/>
              </w:rPr>
              <w:t xml:space="preserve"> </w:t>
            </w:r>
            <w:r>
              <w:rPr>
                <w:sz w:val="24"/>
              </w:rPr>
              <w:t>for</w:t>
            </w:r>
            <w:r>
              <w:rPr>
                <w:spacing w:val="-1"/>
                <w:sz w:val="24"/>
              </w:rPr>
              <w:t xml:space="preserve"> </w:t>
            </w:r>
            <w:r>
              <w:rPr>
                <w:sz w:val="24"/>
              </w:rPr>
              <w:t>your funded HRHI</w:t>
            </w:r>
            <w:r>
              <w:rPr>
                <w:spacing w:val="-5"/>
                <w:sz w:val="24"/>
              </w:rPr>
              <w:t xml:space="preserve"> </w:t>
            </w:r>
            <w:r>
              <w:rPr>
                <w:sz w:val="24"/>
              </w:rPr>
              <w:t>grant</w:t>
            </w:r>
            <w:r>
              <w:rPr>
                <w:spacing w:val="-1"/>
                <w:sz w:val="24"/>
              </w:rPr>
              <w:t xml:space="preserve"> </w:t>
            </w:r>
            <w:r>
              <w:rPr>
                <w:sz w:val="24"/>
              </w:rPr>
              <w:t>project.</w:t>
            </w:r>
            <w:r>
              <w:rPr>
                <w:spacing w:val="40"/>
                <w:sz w:val="24"/>
              </w:rPr>
              <w:t xml:space="preserve"> </w:t>
            </w:r>
            <w:r>
              <w:rPr>
                <w:sz w:val="24"/>
              </w:rPr>
              <w:t>Respondents who</w:t>
            </w:r>
            <w:r>
              <w:rPr>
                <w:spacing w:val="-1"/>
                <w:sz w:val="24"/>
              </w:rPr>
              <w:t xml:space="preserve"> </w:t>
            </w:r>
            <w:r>
              <w:rPr>
                <w:sz w:val="24"/>
              </w:rPr>
              <w:t>are</w:t>
            </w:r>
            <w:r>
              <w:rPr>
                <w:spacing w:val="-1"/>
                <w:sz w:val="24"/>
              </w:rPr>
              <w:t xml:space="preserve"> </w:t>
            </w:r>
            <w:r>
              <w:rPr>
                <w:sz w:val="24"/>
              </w:rPr>
              <w:t>able</w:t>
            </w:r>
            <w:r>
              <w:rPr>
                <w:spacing w:val="-1"/>
                <w:sz w:val="24"/>
              </w:rPr>
              <w:t xml:space="preserve"> </w:t>
            </w:r>
            <w:r>
              <w:rPr>
                <w:sz w:val="24"/>
              </w:rPr>
              <w:t>to</w:t>
            </w:r>
            <w:r w:rsidR="00EB3E7F">
              <w:rPr>
                <w:sz w:val="24"/>
              </w:rPr>
              <w:t xml:space="preserve"> </w:t>
            </w:r>
            <w:r>
              <w:rPr>
                <w:sz w:val="24"/>
              </w:rPr>
              <w:t>report</w:t>
            </w:r>
            <w:r>
              <w:rPr>
                <w:spacing w:val="-1"/>
                <w:sz w:val="24"/>
              </w:rPr>
              <w:t xml:space="preserve"> </w:t>
            </w:r>
            <w:r>
              <w:rPr>
                <w:sz w:val="24"/>
              </w:rPr>
              <w:t>to more</w:t>
            </w:r>
            <w:r>
              <w:rPr>
                <w:spacing w:val="-2"/>
                <w:sz w:val="24"/>
              </w:rPr>
              <w:t xml:space="preserve"> </w:t>
            </w:r>
            <w:r>
              <w:rPr>
                <w:sz w:val="24"/>
              </w:rPr>
              <w:t>than one</w:t>
            </w:r>
            <w:r>
              <w:rPr>
                <w:spacing w:val="-1"/>
                <w:sz w:val="24"/>
              </w:rPr>
              <w:t xml:space="preserve"> </w:t>
            </w:r>
            <w:r>
              <w:rPr>
                <w:sz w:val="24"/>
              </w:rPr>
              <w:t>optional</w:t>
            </w:r>
            <w:r>
              <w:rPr>
                <w:spacing w:val="-1"/>
                <w:sz w:val="24"/>
              </w:rPr>
              <w:t xml:space="preserve"> </w:t>
            </w:r>
            <w:r>
              <w:rPr>
                <w:sz w:val="24"/>
              </w:rPr>
              <w:t>measure</w:t>
            </w:r>
            <w:r>
              <w:rPr>
                <w:spacing w:val="-2"/>
                <w:sz w:val="24"/>
              </w:rPr>
              <w:t xml:space="preserve"> </w:t>
            </w:r>
            <w:r>
              <w:rPr>
                <w:sz w:val="24"/>
              </w:rPr>
              <w:t xml:space="preserve">are encouraged to do </w:t>
            </w:r>
            <w:r>
              <w:rPr>
                <w:spacing w:val="-5"/>
                <w:sz w:val="24"/>
              </w:rPr>
              <w:t>so.</w:t>
            </w:r>
          </w:p>
        </w:tc>
      </w:tr>
      <w:tr w14:paraId="218FF5D5" w14:textId="77777777" w:rsidTr="00EB3E7F">
        <w:tblPrEx>
          <w:tblW w:w="0" w:type="auto"/>
          <w:tblInd w:w="274" w:type="dxa"/>
          <w:tblLayout w:type="fixed"/>
          <w:tblCellMar>
            <w:left w:w="0" w:type="dxa"/>
            <w:right w:w="0" w:type="dxa"/>
          </w:tblCellMar>
          <w:tblLook w:val="01E0"/>
        </w:tblPrEx>
        <w:trPr>
          <w:trHeight w:val="964"/>
        </w:trPr>
        <w:tc>
          <w:tcPr>
            <w:tcW w:w="5723" w:type="dxa"/>
            <w:gridSpan w:val="2"/>
            <w:shd w:val="clear" w:color="auto" w:fill="DBE4F0"/>
          </w:tcPr>
          <w:p w:rsidR="00C749B0" w:rsidP="00A71B45" w14:paraId="1F9C2E53" w14:textId="6FF48C0B">
            <w:pPr>
              <w:pStyle w:val="TableParagraph"/>
              <w:spacing w:before="229"/>
              <w:ind w:left="107" w:right="1145"/>
              <w:rPr>
                <w:b/>
                <w:i/>
                <w:sz w:val="20"/>
              </w:rPr>
            </w:pPr>
            <w:r>
              <w:rPr>
                <w:b/>
              </w:rPr>
              <w:t>Maternal Health</w:t>
            </w:r>
            <w:r>
              <w:rPr>
                <w:b/>
              </w:rPr>
              <w:t xml:space="preserve"> Participants </w:t>
            </w:r>
            <w:r>
              <w:rPr>
                <w:b/>
                <w:i/>
                <w:sz w:val="20"/>
              </w:rPr>
              <w:t>*Required</w:t>
            </w:r>
          </w:p>
        </w:tc>
        <w:tc>
          <w:tcPr>
            <w:tcW w:w="4259" w:type="dxa"/>
            <w:shd w:val="clear" w:color="auto" w:fill="DBE4F0"/>
          </w:tcPr>
          <w:p w:rsidR="00EF290C" w:rsidP="00A71B45" w14:paraId="6234BA55" w14:textId="77777777">
            <w:pPr>
              <w:pStyle w:val="TableParagraph"/>
              <w:spacing w:before="149"/>
              <w:ind w:left="274" w:right="263" w:hanging="8"/>
              <w:jc w:val="center"/>
              <w:rPr>
                <w:b/>
                <w:sz w:val="20"/>
              </w:rPr>
            </w:pPr>
            <w:r>
              <w:rPr>
                <w:b/>
                <w:sz w:val="20"/>
              </w:rPr>
              <w:t>End of Budget Period</w:t>
            </w:r>
            <w:r>
              <w:rPr>
                <w:b/>
                <w:spacing w:val="-13"/>
                <w:sz w:val="20"/>
              </w:rPr>
              <w:t xml:space="preserve"> </w:t>
            </w:r>
            <w:r>
              <w:rPr>
                <w:b/>
                <w:sz w:val="20"/>
              </w:rPr>
              <w:t>(Yrs.</w:t>
            </w:r>
            <w:r>
              <w:rPr>
                <w:b/>
                <w:spacing w:val="-12"/>
                <w:sz w:val="20"/>
              </w:rPr>
              <w:t xml:space="preserve"> </w:t>
            </w:r>
            <w:r>
              <w:rPr>
                <w:b/>
                <w:sz w:val="20"/>
              </w:rPr>
              <w:t xml:space="preserve">1-4) </w:t>
            </w:r>
          </w:p>
          <w:p w:rsidR="00C749B0" w:rsidP="00EF290C" w14:paraId="45A9E3AB" w14:textId="1BDD27BF">
            <w:pPr>
              <w:pStyle w:val="TableParagraph"/>
              <w:spacing w:before="149"/>
              <w:ind w:left="266" w:right="263"/>
              <w:jc w:val="center"/>
              <w:rPr>
                <w:b/>
                <w:i/>
                <w:sz w:val="18"/>
              </w:rPr>
            </w:pPr>
            <w:r>
              <w:rPr>
                <w:b/>
                <w:i/>
                <w:spacing w:val="-2"/>
                <w:sz w:val="18"/>
              </w:rPr>
              <w:t>Number</w:t>
            </w:r>
          </w:p>
        </w:tc>
      </w:tr>
      <w:tr w14:paraId="53F348AD" w14:textId="77777777" w:rsidTr="00EB3E7F">
        <w:tblPrEx>
          <w:tblW w:w="0" w:type="auto"/>
          <w:tblInd w:w="274" w:type="dxa"/>
          <w:tblLayout w:type="fixed"/>
          <w:tblCellMar>
            <w:left w:w="0" w:type="dxa"/>
            <w:right w:w="0" w:type="dxa"/>
          </w:tblCellMar>
          <w:tblLook w:val="01E0"/>
        </w:tblPrEx>
        <w:trPr>
          <w:trHeight w:val="1043"/>
        </w:trPr>
        <w:tc>
          <w:tcPr>
            <w:tcW w:w="458" w:type="dxa"/>
            <w:shd w:val="clear" w:color="auto" w:fill="F1F1F1"/>
          </w:tcPr>
          <w:p w:rsidR="00EB3E7F" w:rsidP="00A71B45" w14:paraId="68015B9A" w14:textId="17AB8F3A">
            <w:pPr>
              <w:pStyle w:val="TableParagraph"/>
              <w:spacing w:line="251" w:lineRule="exact"/>
              <w:ind w:left="14" w:right="23"/>
              <w:jc w:val="center"/>
              <w:rPr>
                <w:b/>
              </w:rPr>
            </w:pPr>
            <w:r>
              <w:rPr>
                <w:b/>
                <w:spacing w:val="-5"/>
              </w:rPr>
              <w:t>5</w:t>
            </w:r>
            <w:r w:rsidR="009F3BDD">
              <w:rPr>
                <w:b/>
                <w:spacing w:val="-5"/>
              </w:rPr>
              <w:t>a</w:t>
            </w:r>
          </w:p>
        </w:tc>
        <w:tc>
          <w:tcPr>
            <w:tcW w:w="5265" w:type="dxa"/>
          </w:tcPr>
          <w:p w:rsidR="00EB3E7F" w:rsidP="00445E18" w14:paraId="17241D02" w14:textId="24BDFB96">
            <w:pPr>
              <w:pStyle w:val="BodyText"/>
            </w:pPr>
            <w:r>
              <w:t>N</w:t>
            </w:r>
            <w:r w:rsidRPr="0095151E">
              <w:t xml:space="preserve">umber of </w:t>
            </w:r>
            <w:r w:rsidRPr="000E4EF0">
              <w:t>women</w:t>
            </w:r>
            <w:r w:rsidRPr="0095151E">
              <w:t xml:space="preserve"> who received a service funded or coordinated by your network with HRHI support in the reporting period. Services may include maternal health-related clinical care </w:t>
            </w:r>
            <w:r w:rsidR="009E0632">
              <w:t>and/</w:t>
            </w:r>
            <w:r w:rsidRPr="0095151E">
              <w:t xml:space="preserve">or support services. </w:t>
            </w:r>
          </w:p>
        </w:tc>
        <w:tc>
          <w:tcPr>
            <w:tcW w:w="4259" w:type="dxa"/>
          </w:tcPr>
          <w:p w:rsidR="00EB3E7F" w:rsidP="00A71B45" w14:paraId="5F798514" w14:textId="77777777">
            <w:pPr>
              <w:pStyle w:val="TableParagraph"/>
            </w:pPr>
          </w:p>
        </w:tc>
      </w:tr>
      <w:tr w14:paraId="1FDA3E64" w14:textId="77777777" w:rsidTr="00EB3E7F">
        <w:tblPrEx>
          <w:tblW w:w="0" w:type="auto"/>
          <w:tblInd w:w="274" w:type="dxa"/>
          <w:tblLayout w:type="fixed"/>
          <w:tblCellMar>
            <w:left w:w="0" w:type="dxa"/>
            <w:right w:w="0" w:type="dxa"/>
          </w:tblCellMar>
          <w:tblLook w:val="01E0"/>
        </w:tblPrEx>
        <w:trPr>
          <w:trHeight w:val="1043"/>
        </w:trPr>
        <w:tc>
          <w:tcPr>
            <w:tcW w:w="458" w:type="dxa"/>
            <w:shd w:val="clear" w:color="auto" w:fill="F1F1F1"/>
          </w:tcPr>
          <w:p w:rsidR="00EB3E7F" w:rsidP="00A71B45" w14:paraId="0503D3B4" w14:textId="6B45D98F">
            <w:pPr>
              <w:pStyle w:val="TableParagraph"/>
              <w:spacing w:line="251" w:lineRule="exact"/>
              <w:ind w:left="14" w:right="23"/>
              <w:jc w:val="center"/>
              <w:rPr>
                <w:b/>
                <w:spacing w:val="-5"/>
              </w:rPr>
            </w:pPr>
            <w:r>
              <w:rPr>
                <w:b/>
                <w:spacing w:val="-5"/>
              </w:rPr>
              <w:t>5</w:t>
            </w:r>
            <w:r w:rsidR="009F3BDD">
              <w:rPr>
                <w:b/>
                <w:spacing w:val="-5"/>
              </w:rPr>
              <w:t>b</w:t>
            </w:r>
          </w:p>
        </w:tc>
        <w:tc>
          <w:tcPr>
            <w:tcW w:w="5265" w:type="dxa"/>
          </w:tcPr>
          <w:p w:rsidR="00EB3E7F" w:rsidP="00445E18" w14:paraId="72BAA6CC" w14:textId="4C57C6B0">
            <w:pPr>
              <w:keepNext/>
              <w:keepLines/>
              <w:rPr>
                <w:sz w:val="24"/>
                <w:szCs w:val="24"/>
              </w:rPr>
            </w:pPr>
            <w:r w:rsidRPr="00EB3E7F">
              <w:rPr>
                <w:color w:val="000000" w:themeColor="text1"/>
                <w:sz w:val="24"/>
                <w:szCs w:val="24"/>
              </w:rPr>
              <w:t xml:space="preserve">Number of patients who received at least one </w:t>
            </w:r>
            <w:r w:rsidR="00300258">
              <w:rPr>
                <w:color w:val="000000" w:themeColor="text1"/>
                <w:sz w:val="24"/>
                <w:szCs w:val="24"/>
              </w:rPr>
              <w:t>*</w:t>
            </w:r>
            <w:r w:rsidRPr="00EB3E7F">
              <w:rPr>
                <w:color w:val="000000" w:themeColor="text1"/>
                <w:sz w:val="24"/>
                <w:szCs w:val="24"/>
              </w:rPr>
              <w:t>prenatal</w:t>
            </w:r>
            <w:r w:rsidR="009E0632">
              <w:rPr>
                <w:color w:val="000000" w:themeColor="text1"/>
                <w:sz w:val="24"/>
                <w:szCs w:val="24"/>
              </w:rPr>
              <w:t xml:space="preserve"> care</w:t>
            </w:r>
            <w:r w:rsidRPr="00EB3E7F">
              <w:rPr>
                <w:color w:val="000000" w:themeColor="text1"/>
                <w:sz w:val="24"/>
                <w:szCs w:val="24"/>
              </w:rPr>
              <w:t xml:space="preserve"> visit in the first trimester</w:t>
            </w:r>
            <w:r w:rsidR="009261C7">
              <w:rPr>
                <w:sz w:val="24"/>
                <w:szCs w:val="24"/>
              </w:rPr>
              <w:t xml:space="preserve"> of pregnancy</w:t>
            </w:r>
            <w:r w:rsidR="00242DF4">
              <w:rPr>
                <w:sz w:val="24"/>
                <w:szCs w:val="24"/>
              </w:rPr>
              <w:t xml:space="preserve"> during the reporting period</w:t>
            </w:r>
            <w:r w:rsidR="009261C7">
              <w:rPr>
                <w:sz w:val="24"/>
                <w:szCs w:val="24"/>
              </w:rPr>
              <w:t>.</w:t>
            </w:r>
          </w:p>
          <w:p w:rsidR="00300258" w:rsidP="00445E18" w14:paraId="2A602982" w14:textId="77777777">
            <w:pPr>
              <w:keepNext/>
              <w:keepLines/>
              <w:rPr>
                <w:sz w:val="24"/>
                <w:szCs w:val="24"/>
              </w:rPr>
            </w:pPr>
          </w:p>
          <w:p w:rsidR="00300258" w:rsidRPr="00445E18" w:rsidP="00445E18" w14:paraId="7EDD4CF8" w14:textId="2C891215">
            <w:pPr>
              <w:keepNext/>
              <w:keepLines/>
              <w:rPr>
                <w:sz w:val="24"/>
                <w:szCs w:val="24"/>
              </w:rPr>
            </w:pPr>
            <w:r>
              <w:rPr>
                <w:sz w:val="24"/>
                <w:szCs w:val="24"/>
              </w:rPr>
              <w:t>*</w:t>
            </w:r>
            <w:r w:rsidRPr="007E4CFE">
              <w:rPr>
                <w:b/>
                <w:bCs/>
                <w:i/>
                <w:iCs/>
                <w:sz w:val="24"/>
                <w:szCs w:val="24"/>
              </w:rPr>
              <w:t>Prenatal care visit:</w:t>
            </w:r>
            <w:r w:rsidRPr="007E4CFE">
              <w:rPr>
                <w:i/>
                <w:iCs/>
                <w:sz w:val="24"/>
                <w:szCs w:val="24"/>
              </w:rPr>
              <w:t xml:space="preserve"> A visit with a qualified maternal health care provider during pregnancy for preventive care, monitoring, screening, counseling, or treatment</w:t>
            </w:r>
            <w:r w:rsidRPr="00300258">
              <w:rPr>
                <w:sz w:val="24"/>
                <w:szCs w:val="24"/>
              </w:rPr>
              <w:t>.</w:t>
            </w:r>
          </w:p>
        </w:tc>
        <w:tc>
          <w:tcPr>
            <w:tcW w:w="4259" w:type="dxa"/>
          </w:tcPr>
          <w:p w:rsidR="00EB3E7F" w:rsidP="00A71B45" w14:paraId="0ADEC939" w14:textId="77777777">
            <w:pPr>
              <w:pStyle w:val="TableParagraph"/>
            </w:pPr>
          </w:p>
        </w:tc>
      </w:tr>
      <w:tr w14:paraId="4B0035B8" w14:textId="77777777" w:rsidTr="00EB3E7F">
        <w:tblPrEx>
          <w:tblW w:w="0" w:type="auto"/>
          <w:tblInd w:w="274" w:type="dxa"/>
          <w:tblLayout w:type="fixed"/>
          <w:tblCellMar>
            <w:left w:w="0" w:type="dxa"/>
            <w:right w:w="0" w:type="dxa"/>
          </w:tblCellMar>
          <w:tblLook w:val="01E0"/>
        </w:tblPrEx>
        <w:trPr>
          <w:trHeight w:val="1043"/>
        </w:trPr>
        <w:tc>
          <w:tcPr>
            <w:tcW w:w="458" w:type="dxa"/>
            <w:shd w:val="clear" w:color="auto" w:fill="F1F1F1"/>
          </w:tcPr>
          <w:p w:rsidR="00EB3E7F" w:rsidP="00A71B45" w14:paraId="2C27F62F" w14:textId="4109CE20">
            <w:pPr>
              <w:pStyle w:val="TableParagraph"/>
              <w:spacing w:line="251" w:lineRule="exact"/>
              <w:ind w:left="14" w:right="23"/>
              <w:jc w:val="center"/>
              <w:rPr>
                <w:b/>
                <w:spacing w:val="-5"/>
              </w:rPr>
            </w:pPr>
            <w:r>
              <w:rPr>
                <w:b/>
                <w:spacing w:val="-5"/>
              </w:rPr>
              <w:t>5</w:t>
            </w:r>
            <w:r w:rsidR="009F3BDD">
              <w:rPr>
                <w:b/>
                <w:spacing w:val="-5"/>
              </w:rPr>
              <w:t>c</w:t>
            </w:r>
          </w:p>
        </w:tc>
        <w:tc>
          <w:tcPr>
            <w:tcW w:w="5265" w:type="dxa"/>
          </w:tcPr>
          <w:p w:rsidR="00EB3E7F" w:rsidRPr="00445E18" w:rsidP="00445E18" w14:paraId="141C39ED" w14:textId="08126920">
            <w:pPr>
              <w:pStyle w:val="BodyText"/>
            </w:pPr>
            <w:r w:rsidRPr="0095151E">
              <w:t>Number of patients who delivered infant</w:t>
            </w:r>
            <w:r w:rsidR="001048E0">
              <w:t xml:space="preserve"> </w:t>
            </w:r>
            <w:r w:rsidRPr="0095151E">
              <w:t>current pregnancy</w:t>
            </w:r>
            <w:r w:rsidR="001048E0">
              <w:t xml:space="preserve"> during the reporting period.</w:t>
            </w:r>
          </w:p>
        </w:tc>
        <w:tc>
          <w:tcPr>
            <w:tcW w:w="4259" w:type="dxa"/>
          </w:tcPr>
          <w:p w:rsidR="00EB3E7F" w:rsidP="00A71B45" w14:paraId="19E6EC34" w14:textId="77777777">
            <w:pPr>
              <w:pStyle w:val="TableParagraph"/>
            </w:pPr>
          </w:p>
        </w:tc>
      </w:tr>
      <w:tr w14:paraId="32D82B61" w14:textId="77777777" w:rsidTr="00EB3E7F">
        <w:tblPrEx>
          <w:tblW w:w="0" w:type="auto"/>
          <w:tblInd w:w="274" w:type="dxa"/>
          <w:tblLayout w:type="fixed"/>
          <w:tblCellMar>
            <w:left w:w="0" w:type="dxa"/>
            <w:right w:w="0" w:type="dxa"/>
          </w:tblCellMar>
          <w:tblLook w:val="01E0"/>
        </w:tblPrEx>
        <w:trPr>
          <w:trHeight w:val="1043"/>
        </w:trPr>
        <w:tc>
          <w:tcPr>
            <w:tcW w:w="458" w:type="dxa"/>
            <w:shd w:val="clear" w:color="auto" w:fill="F1F1F1"/>
          </w:tcPr>
          <w:p w:rsidR="00EB3E7F" w:rsidP="00A71B45" w14:paraId="5A493948" w14:textId="0DE86040">
            <w:pPr>
              <w:pStyle w:val="TableParagraph"/>
              <w:spacing w:line="251" w:lineRule="exact"/>
              <w:ind w:left="14" w:right="23"/>
              <w:jc w:val="center"/>
              <w:rPr>
                <w:b/>
                <w:spacing w:val="-5"/>
              </w:rPr>
            </w:pPr>
            <w:r>
              <w:rPr>
                <w:b/>
                <w:spacing w:val="-5"/>
              </w:rPr>
              <w:t>5</w:t>
            </w:r>
            <w:r w:rsidR="009F3BDD">
              <w:rPr>
                <w:b/>
                <w:spacing w:val="-5"/>
              </w:rPr>
              <w:t>d</w:t>
            </w:r>
          </w:p>
        </w:tc>
        <w:tc>
          <w:tcPr>
            <w:tcW w:w="5265" w:type="dxa"/>
          </w:tcPr>
          <w:p w:rsidR="00EB3E7F" w:rsidP="00EB3E7F" w14:paraId="1CA39126" w14:textId="5817406D">
            <w:pPr>
              <w:pStyle w:val="BodyText"/>
            </w:pPr>
            <w:r w:rsidRPr="0095151E">
              <w:t>Number of infants identified with low</w:t>
            </w:r>
            <w:r w:rsidR="001048E0">
              <w:t xml:space="preserve"> birth weight</w:t>
            </w:r>
            <w:r w:rsidRPr="0095151E">
              <w:t xml:space="preserve"> or very low birthweight</w:t>
            </w:r>
            <w:r w:rsidR="00E73F3E">
              <w:t xml:space="preserve"> during the reporting period.</w:t>
            </w:r>
          </w:p>
          <w:p w:rsidR="00EB3E7F" w:rsidRPr="0095151E" w:rsidP="00EB3E7F" w14:paraId="462769EE" w14:textId="77777777">
            <w:pPr>
              <w:pStyle w:val="BodyText"/>
              <w:ind w:left="720"/>
            </w:pPr>
          </w:p>
        </w:tc>
        <w:tc>
          <w:tcPr>
            <w:tcW w:w="4259" w:type="dxa"/>
          </w:tcPr>
          <w:p w:rsidR="00EB3E7F" w:rsidP="00A71B45" w14:paraId="7117A314" w14:textId="77777777">
            <w:pPr>
              <w:pStyle w:val="TableParagraph"/>
            </w:pPr>
          </w:p>
        </w:tc>
      </w:tr>
      <w:tr w14:paraId="6B272135" w14:textId="77777777" w:rsidTr="00EF290C">
        <w:tblPrEx>
          <w:tblW w:w="0" w:type="auto"/>
          <w:tblInd w:w="274" w:type="dxa"/>
          <w:tblLayout w:type="fixed"/>
          <w:tblCellMar>
            <w:left w:w="0" w:type="dxa"/>
            <w:right w:w="0" w:type="dxa"/>
          </w:tblCellMar>
          <w:tblLook w:val="01E0"/>
        </w:tblPrEx>
        <w:trPr>
          <w:trHeight w:val="1043"/>
        </w:trPr>
        <w:tc>
          <w:tcPr>
            <w:tcW w:w="5723" w:type="dxa"/>
            <w:gridSpan w:val="2"/>
            <w:shd w:val="clear" w:color="auto" w:fill="B8CCE4" w:themeFill="accent1" w:themeFillTint="66"/>
          </w:tcPr>
          <w:p w:rsidR="00EF290C" w:rsidP="00EF290C" w14:paraId="0F517A3B" w14:textId="77777777">
            <w:pPr>
              <w:pStyle w:val="BodyText"/>
              <w:jc w:val="center"/>
              <w:rPr>
                <w:b/>
              </w:rPr>
            </w:pPr>
          </w:p>
          <w:p w:rsidR="00EF290C" w:rsidRPr="0095151E" w:rsidP="00B66876" w14:paraId="7520FC21" w14:textId="494C4DCC">
            <w:pPr>
              <w:pStyle w:val="BodyText"/>
            </w:pPr>
            <w:r>
              <w:rPr>
                <w:b/>
              </w:rPr>
              <w:t xml:space="preserve">Maternal Health Participants </w:t>
            </w:r>
            <w:r>
              <w:rPr>
                <w:b/>
                <w:i/>
                <w:sz w:val="20"/>
              </w:rPr>
              <w:t>*Optional</w:t>
            </w:r>
          </w:p>
        </w:tc>
        <w:tc>
          <w:tcPr>
            <w:tcW w:w="4259" w:type="dxa"/>
            <w:shd w:val="clear" w:color="auto" w:fill="B8CCE4" w:themeFill="accent1" w:themeFillTint="66"/>
          </w:tcPr>
          <w:p w:rsidR="00EF290C" w:rsidP="00EF290C" w14:paraId="6DCF8461" w14:textId="77777777">
            <w:pPr>
              <w:pStyle w:val="TableParagraph"/>
              <w:spacing w:before="149"/>
              <w:ind w:left="274" w:right="263" w:hanging="8"/>
              <w:jc w:val="center"/>
              <w:rPr>
                <w:b/>
                <w:sz w:val="20"/>
              </w:rPr>
            </w:pPr>
            <w:r>
              <w:rPr>
                <w:b/>
                <w:sz w:val="20"/>
              </w:rPr>
              <w:t>End of Budget Period</w:t>
            </w:r>
            <w:r>
              <w:rPr>
                <w:b/>
                <w:spacing w:val="-13"/>
                <w:sz w:val="20"/>
              </w:rPr>
              <w:t xml:space="preserve"> </w:t>
            </w:r>
            <w:r>
              <w:rPr>
                <w:b/>
                <w:sz w:val="20"/>
              </w:rPr>
              <w:t>(Yrs.</w:t>
            </w:r>
            <w:r>
              <w:rPr>
                <w:b/>
                <w:spacing w:val="-12"/>
                <w:sz w:val="20"/>
              </w:rPr>
              <w:t xml:space="preserve"> </w:t>
            </w:r>
            <w:r>
              <w:rPr>
                <w:b/>
                <w:sz w:val="20"/>
              </w:rPr>
              <w:t xml:space="preserve">1-4) </w:t>
            </w:r>
          </w:p>
          <w:p w:rsidR="00EF290C" w:rsidP="00EF290C" w14:paraId="5E8C5957" w14:textId="77777777">
            <w:pPr>
              <w:pStyle w:val="TableParagraph"/>
              <w:jc w:val="center"/>
              <w:rPr>
                <w:b/>
                <w:i/>
                <w:spacing w:val="-2"/>
                <w:sz w:val="18"/>
              </w:rPr>
            </w:pPr>
          </w:p>
          <w:p w:rsidR="00EF290C" w:rsidRPr="00EF290C" w:rsidP="00EF290C" w14:paraId="0D75616C" w14:textId="5823554D">
            <w:pPr>
              <w:pStyle w:val="TableParagraph"/>
              <w:jc w:val="center"/>
              <w:rPr>
                <w:b/>
                <w:i/>
                <w:spacing w:val="-2"/>
                <w:sz w:val="18"/>
              </w:rPr>
            </w:pPr>
            <w:r>
              <w:rPr>
                <w:b/>
                <w:i/>
                <w:spacing w:val="-2"/>
                <w:sz w:val="18"/>
              </w:rPr>
              <w:t>Number</w:t>
            </w:r>
          </w:p>
        </w:tc>
      </w:tr>
      <w:tr w14:paraId="0C71E1A1" w14:textId="77777777" w:rsidTr="00EB3E7F">
        <w:tblPrEx>
          <w:tblW w:w="0" w:type="auto"/>
          <w:tblInd w:w="274" w:type="dxa"/>
          <w:tblLayout w:type="fixed"/>
          <w:tblCellMar>
            <w:left w:w="0" w:type="dxa"/>
            <w:right w:w="0" w:type="dxa"/>
          </w:tblCellMar>
          <w:tblLook w:val="01E0"/>
        </w:tblPrEx>
        <w:trPr>
          <w:trHeight w:val="1043"/>
        </w:trPr>
        <w:tc>
          <w:tcPr>
            <w:tcW w:w="458" w:type="dxa"/>
            <w:shd w:val="clear" w:color="auto" w:fill="F1F1F1"/>
          </w:tcPr>
          <w:p w:rsidR="00EB3E7F" w:rsidP="00A71B45" w14:paraId="488074C9" w14:textId="5EE98CB4">
            <w:pPr>
              <w:pStyle w:val="TableParagraph"/>
              <w:spacing w:line="251" w:lineRule="exact"/>
              <w:ind w:left="14" w:right="23"/>
              <w:jc w:val="center"/>
              <w:rPr>
                <w:b/>
                <w:spacing w:val="-5"/>
              </w:rPr>
            </w:pPr>
            <w:r>
              <w:rPr>
                <w:b/>
                <w:spacing w:val="-5"/>
              </w:rPr>
              <w:t>5</w:t>
            </w:r>
            <w:r w:rsidR="00DA38BE">
              <w:rPr>
                <w:b/>
                <w:spacing w:val="-5"/>
              </w:rPr>
              <w:t>e</w:t>
            </w:r>
          </w:p>
        </w:tc>
        <w:tc>
          <w:tcPr>
            <w:tcW w:w="5265" w:type="dxa"/>
          </w:tcPr>
          <w:p w:rsidR="00EB3E7F" w:rsidRPr="007F1AF1" w:rsidP="00EB3E7F" w14:paraId="70E87F7B" w14:textId="20D68F69">
            <w:pPr>
              <w:pStyle w:val="pf0"/>
              <w:ind w:left="0"/>
            </w:pPr>
            <w:r>
              <w:rPr>
                <w:rStyle w:val="cf01"/>
                <w:rFonts w:ascii="Times New Roman" w:hAnsi="Times New Roman" w:cs="Times New Roman"/>
                <w:sz w:val="24"/>
                <w:szCs w:val="24"/>
              </w:rPr>
              <w:t xml:space="preserve">Average number of prenatal visits per </w:t>
            </w:r>
            <w:r w:rsidR="00D26E40">
              <w:rPr>
                <w:rStyle w:val="cf01"/>
                <w:rFonts w:ascii="Times New Roman" w:hAnsi="Times New Roman" w:cs="Times New Roman"/>
                <w:sz w:val="24"/>
                <w:szCs w:val="24"/>
              </w:rPr>
              <w:t>patient</w:t>
            </w:r>
            <w:r w:rsidR="00E24FE7">
              <w:rPr>
                <w:rStyle w:val="cf01"/>
                <w:rFonts w:ascii="Times New Roman" w:hAnsi="Times New Roman" w:cs="Times New Roman"/>
                <w:sz w:val="24"/>
                <w:szCs w:val="24"/>
              </w:rPr>
              <w:t xml:space="preserve"> during the reporting period.</w:t>
            </w:r>
          </w:p>
          <w:p w:rsidR="00EB3E7F" w:rsidRPr="0095151E" w:rsidP="00EB3E7F" w14:paraId="030D18BE" w14:textId="77777777">
            <w:pPr>
              <w:pStyle w:val="BodyText"/>
              <w:ind w:left="720"/>
            </w:pPr>
          </w:p>
        </w:tc>
        <w:tc>
          <w:tcPr>
            <w:tcW w:w="4259" w:type="dxa"/>
          </w:tcPr>
          <w:p w:rsidR="00EB3E7F" w:rsidP="00A71B45" w14:paraId="287ADCB5" w14:textId="77777777">
            <w:pPr>
              <w:pStyle w:val="TableParagraph"/>
            </w:pPr>
          </w:p>
        </w:tc>
      </w:tr>
      <w:tr w14:paraId="4A6A2F08" w14:textId="77777777" w:rsidTr="00EB3E7F">
        <w:tblPrEx>
          <w:tblW w:w="0" w:type="auto"/>
          <w:tblInd w:w="274" w:type="dxa"/>
          <w:tblLayout w:type="fixed"/>
          <w:tblCellMar>
            <w:left w:w="0" w:type="dxa"/>
            <w:right w:w="0" w:type="dxa"/>
          </w:tblCellMar>
          <w:tblLook w:val="01E0"/>
        </w:tblPrEx>
        <w:trPr>
          <w:trHeight w:val="1043"/>
        </w:trPr>
        <w:tc>
          <w:tcPr>
            <w:tcW w:w="458" w:type="dxa"/>
            <w:shd w:val="clear" w:color="auto" w:fill="F1F1F1"/>
          </w:tcPr>
          <w:p w:rsidR="00EB3E7F" w:rsidP="00A71B45" w14:paraId="1424F014" w14:textId="4777BDA8">
            <w:pPr>
              <w:pStyle w:val="TableParagraph"/>
              <w:spacing w:line="251" w:lineRule="exact"/>
              <w:ind w:left="14" w:right="23"/>
              <w:jc w:val="center"/>
              <w:rPr>
                <w:b/>
                <w:spacing w:val="-5"/>
              </w:rPr>
            </w:pPr>
            <w:r>
              <w:rPr>
                <w:b/>
                <w:spacing w:val="-5"/>
              </w:rPr>
              <w:t>5</w:t>
            </w:r>
            <w:r w:rsidR="00DA38BE">
              <w:rPr>
                <w:b/>
                <w:spacing w:val="-5"/>
              </w:rPr>
              <w:t>f</w:t>
            </w:r>
          </w:p>
        </w:tc>
        <w:tc>
          <w:tcPr>
            <w:tcW w:w="5265" w:type="dxa"/>
          </w:tcPr>
          <w:p w:rsidR="00EB3E7F" w:rsidRPr="007F1AF1" w:rsidP="00EB3E7F" w14:paraId="681AD879" w14:textId="13902D30">
            <w:pPr>
              <w:pStyle w:val="pf0"/>
              <w:ind w:left="0"/>
              <w:rPr>
                <w:rStyle w:val="cf01"/>
                <w:rFonts w:ascii="Times New Roman" w:hAnsi="Times New Roman" w:cs="Times New Roman"/>
                <w:sz w:val="24"/>
                <w:szCs w:val="24"/>
              </w:rPr>
            </w:pPr>
            <w:r>
              <w:rPr>
                <w:rStyle w:val="cf01"/>
                <w:rFonts w:ascii="Times New Roman" w:hAnsi="Times New Roman" w:cs="Times New Roman"/>
                <w:sz w:val="24"/>
                <w:szCs w:val="24"/>
              </w:rPr>
              <w:t>N</w:t>
            </w:r>
            <w:r w:rsidRPr="007F1AF1">
              <w:rPr>
                <w:rStyle w:val="cf01"/>
                <w:rFonts w:ascii="Times New Roman" w:hAnsi="Times New Roman" w:cs="Times New Roman"/>
                <w:sz w:val="24"/>
                <w:szCs w:val="24"/>
              </w:rPr>
              <w:t xml:space="preserve">umber of infants born </w:t>
            </w:r>
            <w:r w:rsidR="00C40A14">
              <w:rPr>
                <w:rStyle w:val="cf01"/>
                <w:rFonts w:ascii="Times New Roman" w:hAnsi="Times New Roman" w:cs="Times New Roman"/>
                <w:sz w:val="24"/>
                <w:szCs w:val="24"/>
              </w:rPr>
              <w:t xml:space="preserve">to </w:t>
            </w:r>
            <w:r w:rsidR="00583822">
              <w:rPr>
                <w:rStyle w:val="cf01"/>
                <w:rFonts w:ascii="Times New Roman" w:hAnsi="Times New Roman" w:cs="Times New Roman"/>
                <w:sz w:val="24"/>
                <w:szCs w:val="24"/>
              </w:rPr>
              <w:t>program participants</w:t>
            </w:r>
            <w:r w:rsidR="00792508">
              <w:rPr>
                <w:rStyle w:val="cf01"/>
                <w:rFonts w:ascii="Times New Roman" w:hAnsi="Times New Roman" w:cs="Times New Roman"/>
                <w:sz w:val="24"/>
                <w:szCs w:val="24"/>
              </w:rPr>
              <w:t xml:space="preserve"> during </w:t>
            </w:r>
            <w:r w:rsidR="00583822">
              <w:rPr>
                <w:rStyle w:val="cf01"/>
                <w:rFonts w:ascii="Times New Roman" w:hAnsi="Times New Roman" w:cs="Times New Roman"/>
                <w:sz w:val="24"/>
                <w:szCs w:val="24"/>
              </w:rPr>
              <w:t>the</w:t>
            </w:r>
            <w:r w:rsidR="00792508">
              <w:rPr>
                <w:rStyle w:val="cf01"/>
                <w:rFonts w:ascii="Times New Roman" w:hAnsi="Times New Roman" w:cs="Times New Roman"/>
                <w:sz w:val="24"/>
                <w:szCs w:val="24"/>
              </w:rPr>
              <w:t xml:space="preserve"> </w:t>
            </w:r>
            <w:r w:rsidR="000C695A">
              <w:rPr>
                <w:rStyle w:val="cf01"/>
                <w:rFonts w:ascii="Times New Roman" w:hAnsi="Times New Roman" w:cs="Times New Roman"/>
                <w:sz w:val="24"/>
                <w:szCs w:val="24"/>
              </w:rPr>
              <w:t>reporting</w:t>
            </w:r>
            <w:r w:rsidR="00C73B86">
              <w:rPr>
                <w:rStyle w:val="cf01"/>
                <w:rFonts w:ascii="Times New Roman" w:hAnsi="Times New Roman" w:cs="Times New Roman"/>
                <w:sz w:val="24"/>
                <w:szCs w:val="24"/>
              </w:rPr>
              <w:t xml:space="preserve"> period.</w:t>
            </w:r>
          </w:p>
        </w:tc>
        <w:tc>
          <w:tcPr>
            <w:tcW w:w="4259" w:type="dxa"/>
          </w:tcPr>
          <w:p w:rsidR="00EB3E7F" w:rsidP="00A71B45" w14:paraId="68EF9669" w14:textId="77777777">
            <w:pPr>
              <w:pStyle w:val="TableParagraph"/>
            </w:pPr>
          </w:p>
        </w:tc>
      </w:tr>
      <w:tr w14:paraId="11541956" w14:textId="77777777" w:rsidTr="00EB3E7F">
        <w:tblPrEx>
          <w:tblW w:w="0" w:type="auto"/>
          <w:tblInd w:w="274" w:type="dxa"/>
          <w:tblLayout w:type="fixed"/>
          <w:tblCellMar>
            <w:left w:w="0" w:type="dxa"/>
            <w:right w:w="0" w:type="dxa"/>
          </w:tblCellMar>
          <w:tblLook w:val="01E0"/>
        </w:tblPrEx>
        <w:trPr>
          <w:trHeight w:val="1043"/>
        </w:trPr>
        <w:tc>
          <w:tcPr>
            <w:tcW w:w="458" w:type="dxa"/>
            <w:shd w:val="clear" w:color="auto" w:fill="F1F1F1"/>
          </w:tcPr>
          <w:p w:rsidR="00EB3E7F" w:rsidP="00A71B45" w14:paraId="058F0E5A" w14:textId="2506FD52">
            <w:pPr>
              <w:pStyle w:val="TableParagraph"/>
              <w:spacing w:line="251" w:lineRule="exact"/>
              <w:ind w:left="14" w:right="23"/>
              <w:jc w:val="center"/>
              <w:rPr>
                <w:b/>
                <w:spacing w:val="-5"/>
              </w:rPr>
            </w:pPr>
            <w:r>
              <w:rPr>
                <w:b/>
                <w:spacing w:val="-5"/>
              </w:rPr>
              <w:t>5</w:t>
            </w:r>
            <w:r w:rsidR="00DA38BE">
              <w:rPr>
                <w:b/>
                <w:spacing w:val="-5"/>
              </w:rPr>
              <w:t>g</w:t>
            </w:r>
          </w:p>
        </w:tc>
        <w:tc>
          <w:tcPr>
            <w:tcW w:w="5265" w:type="dxa"/>
          </w:tcPr>
          <w:p w:rsidR="00EB3E7F" w:rsidP="00EF290C" w14:paraId="3872C772" w14:textId="523CF8F0">
            <w:pPr>
              <w:pStyle w:val="pf0"/>
              <w:ind w:left="0"/>
              <w:rPr>
                <w:rStyle w:val="cf01"/>
                <w:rFonts w:ascii="Times New Roman" w:hAnsi="Times New Roman" w:cs="Times New Roman"/>
                <w:sz w:val="24"/>
                <w:szCs w:val="24"/>
              </w:rPr>
            </w:pPr>
            <w:r>
              <w:rPr>
                <w:rStyle w:val="cf01"/>
                <w:rFonts w:ascii="Times New Roman" w:hAnsi="Times New Roman" w:cs="Times New Roman"/>
                <w:sz w:val="24"/>
                <w:szCs w:val="24"/>
              </w:rPr>
              <w:t>Number of p</w:t>
            </w:r>
            <w:r w:rsidRPr="007F1AF1">
              <w:rPr>
                <w:rStyle w:val="cf01"/>
                <w:rFonts w:ascii="Times New Roman" w:hAnsi="Times New Roman" w:cs="Times New Roman"/>
                <w:sz w:val="24"/>
                <w:szCs w:val="24"/>
              </w:rPr>
              <w:t>atients</w:t>
            </w:r>
            <w:r w:rsidR="00583822">
              <w:rPr>
                <w:rStyle w:val="cf01"/>
                <w:rFonts w:ascii="Times New Roman" w:hAnsi="Times New Roman" w:cs="Times New Roman"/>
                <w:sz w:val="24"/>
                <w:szCs w:val="24"/>
              </w:rPr>
              <w:t xml:space="preserve"> who</w:t>
            </w:r>
            <w:r w:rsidRPr="007F1AF1">
              <w:rPr>
                <w:rStyle w:val="cf01"/>
                <w:rFonts w:ascii="Times New Roman" w:hAnsi="Times New Roman" w:cs="Times New Roman"/>
                <w:sz w:val="24"/>
                <w:szCs w:val="24"/>
              </w:rPr>
              <w:t xml:space="preserve"> attended one or more </w:t>
            </w:r>
            <w:r w:rsidR="00B554E2">
              <w:rPr>
                <w:rStyle w:val="cf01"/>
                <w:rFonts w:ascii="Times New Roman" w:hAnsi="Times New Roman" w:cs="Times New Roman"/>
                <w:sz w:val="24"/>
                <w:szCs w:val="24"/>
              </w:rPr>
              <w:t>*</w:t>
            </w:r>
            <w:r w:rsidRPr="007F1AF1">
              <w:rPr>
                <w:rStyle w:val="cf01"/>
                <w:rFonts w:ascii="Times New Roman" w:hAnsi="Times New Roman" w:cs="Times New Roman"/>
                <w:sz w:val="24"/>
                <w:szCs w:val="24"/>
              </w:rPr>
              <w:t xml:space="preserve">postpartum visits with </w:t>
            </w:r>
            <w:r w:rsidR="00583822">
              <w:rPr>
                <w:rStyle w:val="cf01"/>
                <w:rFonts w:ascii="Times New Roman" w:hAnsi="Times New Roman" w:cs="Times New Roman"/>
                <w:sz w:val="24"/>
                <w:szCs w:val="24"/>
              </w:rPr>
              <w:t xml:space="preserve">a </w:t>
            </w:r>
            <w:r w:rsidRPr="007F1AF1">
              <w:rPr>
                <w:rStyle w:val="cf01"/>
                <w:rFonts w:ascii="Times New Roman" w:hAnsi="Times New Roman" w:cs="Times New Roman"/>
                <w:sz w:val="24"/>
                <w:szCs w:val="24"/>
              </w:rPr>
              <w:t xml:space="preserve">medical provider within 12 weeks </w:t>
            </w:r>
            <w:r w:rsidR="00246382">
              <w:rPr>
                <w:rStyle w:val="cf01"/>
                <w:rFonts w:ascii="Times New Roman" w:hAnsi="Times New Roman" w:cs="Times New Roman"/>
                <w:sz w:val="24"/>
                <w:szCs w:val="24"/>
              </w:rPr>
              <w:t>following</w:t>
            </w:r>
            <w:r w:rsidRPr="007F1AF1">
              <w:rPr>
                <w:rStyle w:val="cf01"/>
                <w:rFonts w:ascii="Times New Roman" w:hAnsi="Times New Roman" w:cs="Times New Roman"/>
                <w:sz w:val="24"/>
                <w:szCs w:val="24"/>
              </w:rPr>
              <w:t xml:space="preserve"> delivery</w:t>
            </w:r>
            <w:r w:rsidR="00242DF4">
              <w:rPr>
                <w:rStyle w:val="cf01"/>
                <w:rFonts w:ascii="Times New Roman" w:hAnsi="Times New Roman" w:cs="Times New Roman"/>
                <w:sz w:val="24"/>
                <w:szCs w:val="24"/>
              </w:rPr>
              <w:t xml:space="preserve"> </w:t>
            </w:r>
            <w:r w:rsidR="00242DF4">
              <w:t>during the reporting period</w:t>
            </w:r>
            <w:r w:rsidR="00246382">
              <w:rPr>
                <w:rStyle w:val="cf01"/>
                <w:rFonts w:ascii="Times New Roman" w:hAnsi="Times New Roman" w:cs="Times New Roman"/>
                <w:sz w:val="24"/>
                <w:szCs w:val="24"/>
              </w:rPr>
              <w:t>.</w:t>
            </w:r>
          </w:p>
          <w:p w:rsidR="00B554E2" w:rsidRPr="007E4CFE" w:rsidP="00EF290C" w14:paraId="5C263469" w14:textId="3BEA77EF">
            <w:pPr>
              <w:pStyle w:val="pf0"/>
              <w:ind w:left="0"/>
              <w:rPr>
                <w:rStyle w:val="cf01"/>
                <w:rFonts w:ascii="Times New Roman" w:hAnsi="Times New Roman" w:cs="Times New Roman"/>
                <w:i/>
                <w:iCs/>
                <w:sz w:val="24"/>
                <w:szCs w:val="24"/>
              </w:rPr>
            </w:pPr>
            <w:r w:rsidRPr="007E4CFE">
              <w:rPr>
                <w:rStyle w:val="cf01"/>
                <w:rFonts w:ascii="Times New Roman" w:hAnsi="Times New Roman" w:cs="Times New Roman"/>
                <w:i/>
                <w:iCs/>
                <w:sz w:val="24"/>
                <w:szCs w:val="24"/>
              </w:rPr>
              <w:t>*</w:t>
            </w:r>
            <w:r w:rsidRPr="007E4CFE">
              <w:rPr>
                <w:b/>
                <w:bCs/>
                <w:i/>
                <w:iCs/>
              </w:rPr>
              <w:t>Postpartum visit:</w:t>
            </w:r>
            <w:r w:rsidRPr="007E4CFE">
              <w:rPr>
                <w:i/>
                <w:iCs/>
              </w:rPr>
              <w:t xml:space="preserve"> A clinical visit occurring within 12 weeks after delivery for postpartum assessment, follow-up care, or related services.</w:t>
            </w:r>
          </w:p>
        </w:tc>
        <w:tc>
          <w:tcPr>
            <w:tcW w:w="4259" w:type="dxa"/>
          </w:tcPr>
          <w:p w:rsidR="00EB3E7F" w:rsidP="00A71B45" w14:paraId="40B5964F" w14:textId="77777777">
            <w:pPr>
              <w:pStyle w:val="TableParagraph"/>
            </w:pPr>
          </w:p>
        </w:tc>
      </w:tr>
      <w:tr w14:paraId="782F4006" w14:textId="77777777" w:rsidTr="00EB3E7F">
        <w:tblPrEx>
          <w:tblW w:w="0" w:type="auto"/>
          <w:tblInd w:w="274" w:type="dxa"/>
          <w:tblLayout w:type="fixed"/>
          <w:tblCellMar>
            <w:left w:w="0" w:type="dxa"/>
            <w:right w:w="0" w:type="dxa"/>
          </w:tblCellMar>
          <w:tblLook w:val="01E0"/>
        </w:tblPrEx>
        <w:trPr>
          <w:trHeight w:val="1043"/>
        </w:trPr>
        <w:tc>
          <w:tcPr>
            <w:tcW w:w="458" w:type="dxa"/>
            <w:shd w:val="clear" w:color="auto" w:fill="F1F1F1"/>
          </w:tcPr>
          <w:p w:rsidR="00EB3E7F" w:rsidP="00A71B45" w14:paraId="5283FAB3" w14:textId="2B375FC0">
            <w:pPr>
              <w:pStyle w:val="TableParagraph"/>
              <w:spacing w:line="251" w:lineRule="exact"/>
              <w:ind w:left="14" w:right="23"/>
              <w:jc w:val="center"/>
              <w:rPr>
                <w:b/>
                <w:spacing w:val="-5"/>
              </w:rPr>
            </w:pPr>
            <w:r>
              <w:rPr>
                <w:b/>
                <w:spacing w:val="-5"/>
              </w:rPr>
              <w:t>5</w:t>
            </w:r>
            <w:r w:rsidR="00DA38BE">
              <w:rPr>
                <w:b/>
                <w:spacing w:val="-5"/>
              </w:rPr>
              <w:t>h</w:t>
            </w:r>
          </w:p>
        </w:tc>
        <w:tc>
          <w:tcPr>
            <w:tcW w:w="5265" w:type="dxa"/>
          </w:tcPr>
          <w:p w:rsidR="00EB3E7F" w:rsidP="00EF290C" w14:paraId="2C358683" w14:textId="27B76DF5">
            <w:pPr>
              <w:pStyle w:val="pf0"/>
              <w:ind w:left="0"/>
              <w:rPr>
                <w:rStyle w:val="cf01"/>
                <w:rFonts w:ascii="Times New Roman" w:hAnsi="Times New Roman" w:cs="Times New Roman"/>
                <w:sz w:val="24"/>
                <w:szCs w:val="24"/>
              </w:rPr>
            </w:pPr>
            <w:r>
              <w:rPr>
                <w:rStyle w:val="cf01"/>
                <w:rFonts w:ascii="Times New Roman" w:hAnsi="Times New Roman" w:cs="Times New Roman"/>
                <w:sz w:val="24"/>
                <w:szCs w:val="24"/>
              </w:rPr>
              <w:t>Number of p</w:t>
            </w:r>
            <w:r w:rsidRPr="007F1AF1">
              <w:rPr>
                <w:rStyle w:val="cf01"/>
                <w:rFonts w:ascii="Times New Roman" w:hAnsi="Times New Roman" w:cs="Times New Roman"/>
                <w:sz w:val="24"/>
                <w:szCs w:val="24"/>
              </w:rPr>
              <w:t>atient</w:t>
            </w:r>
            <w:r>
              <w:rPr>
                <w:rStyle w:val="cf01"/>
                <w:rFonts w:ascii="Times New Roman" w:hAnsi="Times New Roman" w:cs="Times New Roman"/>
                <w:sz w:val="24"/>
                <w:szCs w:val="24"/>
              </w:rPr>
              <w:t>s</w:t>
            </w:r>
            <w:r w:rsidRPr="007F1AF1">
              <w:rPr>
                <w:rStyle w:val="cf01"/>
                <w:rFonts w:ascii="Times New Roman" w:hAnsi="Times New Roman" w:cs="Times New Roman"/>
                <w:sz w:val="24"/>
                <w:szCs w:val="24"/>
              </w:rPr>
              <w:t xml:space="preserve"> received at least one screening for postpartum depression within 12 weeks </w:t>
            </w:r>
            <w:r w:rsidR="00246382">
              <w:rPr>
                <w:rStyle w:val="cf01"/>
                <w:rFonts w:ascii="Times New Roman" w:hAnsi="Times New Roman" w:cs="Times New Roman"/>
                <w:sz w:val="24"/>
                <w:szCs w:val="24"/>
              </w:rPr>
              <w:t>following</w:t>
            </w:r>
            <w:r w:rsidRPr="007F1AF1">
              <w:rPr>
                <w:rStyle w:val="cf01"/>
                <w:rFonts w:ascii="Times New Roman" w:hAnsi="Times New Roman" w:cs="Times New Roman"/>
                <w:sz w:val="24"/>
                <w:szCs w:val="24"/>
              </w:rPr>
              <w:t xml:space="preserve"> delivery</w:t>
            </w:r>
            <w:r w:rsidR="00A7718D">
              <w:rPr>
                <w:rStyle w:val="cf01"/>
                <w:rFonts w:ascii="Times New Roman" w:hAnsi="Times New Roman" w:cs="Times New Roman"/>
                <w:sz w:val="24"/>
                <w:szCs w:val="24"/>
              </w:rPr>
              <w:t xml:space="preserve"> </w:t>
            </w:r>
            <w:r w:rsidR="00A7718D">
              <w:t>during the reporting period.</w:t>
            </w:r>
          </w:p>
        </w:tc>
        <w:tc>
          <w:tcPr>
            <w:tcW w:w="4259" w:type="dxa"/>
          </w:tcPr>
          <w:p w:rsidR="00EB3E7F" w:rsidP="00A71B45" w14:paraId="1C760F22" w14:textId="77777777">
            <w:pPr>
              <w:pStyle w:val="TableParagraph"/>
            </w:pPr>
          </w:p>
        </w:tc>
      </w:tr>
      <w:tr w14:paraId="3E809E8E" w14:textId="77777777" w:rsidTr="00EB3E7F">
        <w:tblPrEx>
          <w:tblW w:w="0" w:type="auto"/>
          <w:tblInd w:w="274" w:type="dxa"/>
          <w:tblLayout w:type="fixed"/>
          <w:tblCellMar>
            <w:left w:w="0" w:type="dxa"/>
            <w:right w:w="0" w:type="dxa"/>
          </w:tblCellMar>
          <w:tblLook w:val="01E0"/>
        </w:tblPrEx>
        <w:trPr>
          <w:trHeight w:val="1043"/>
        </w:trPr>
        <w:tc>
          <w:tcPr>
            <w:tcW w:w="458" w:type="dxa"/>
            <w:shd w:val="clear" w:color="auto" w:fill="F1F1F1"/>
          </w:tcPr>
          <w:p w:rsidR="00EB3E7F" w:rsidP="00A71B45" w14:paraId="55428988" w14:textId="5528A72B">
            <w:pPr>
              <w:pStyle w:val="TableParagraph"/>
              <w:spacing w:line="251" w:lineRule="exact"/>
              <w:ind w:left="14" w:right="23"/>
              <w:jc w:val="center"/>
              <w:rPr>
                <w:b/>
                <w:spacing w:val="-5"/>
              </w:rPr>
            </w:pPr>
            <w:r>
              <w:rPr>
                <w:b/>
                <w:spacing w:val="-5"/>
              </w:rPr>
              <w:t>5</w:t>
            </w:r>
            <w:r w:rsidR="00DA38BE">
              <w:rPr>
                <w:b/>
                <w:spacing w:val="-5"/>
              </w:rPr>
              <w:t>i</w:t>
            </w:r>
          </w:p>
        </w:tc>
        <w:tc>
          <w:tcPr>
            <w:tcW w:w="5265" w:type="dxa"/>
          </w:tcPr>
          <w:p w:rsidR="007D6FAE" w:rsidP="007D6FAE" w14:paraId="146B98DB" w14:textId="5BD75599">
            <w:pPr>
              <w:pStyle w:val="pf0"/>
              <w:ind w:left="0"/>
            </w:pPr>
            <w:r>
              <w:t xml:space="preserve">Number of patients with one or more *high risk medical conditions during the current pregnancy during the reporting period. </w:t>
            </w:r>
          </w:p>
          <w:p w:rsidR="007D6FAE" w:rsidP="007D6FAE" w14:paraId="7ED3C546" w14:textId="06337715">
            <w:pPr>
              <w:pStyle w:val="pf0"/>
              <w:ind w:left="0"/>
              <w:rPr>
                <w:i/>
                <w:iCs/>
              </w:rPr>
            </w:pPr>
            <w:r>
              <w:rPr>
                <w:b/>
                <w:bCs/>
                <w:i/>
                <w:iCs/>
              </w:rPr>
              <w:t>*High risk medical conditions during pregnancy</w:t>
            </w:r>
            <w:r>
              <w:rPr>
                <w:i/>
                <w:iCs/>
              </w:rPr>
              <w:t xml:space="preserve"> include hypertension, diabetes, substance use disorder</w:t>
            </w:r>
            <w:r w:rsidR="00206358">
              <w:rPr>
                <w:i/>
                <w:iCs/>
              </w:rPr>
              <w:t xml:space="preserve"> (SUD),</w:t>
            </w:r>
            <w:r w:rsidRPr="007E4CFE" w:rsidR="00206358">
              <w:rPr>
                <w:i/>
                <w:iCs/>
              </w:rPr>
              <w:t xml:space="preserve"> </w:t>
            </w:r>
            <w:r w:rsidR="00206358">
              <w:rPr>
                <w:i/>
                <w:iCs/>
              </w:rPr>
              <w:t>e</w:t>
            </w:r>
            <w:r w:rsidRPr="00883995" w:rsidR="00206358">
              <w:rPr>
                <w:i/>
                <w:iCs/>
              </w:rPr>
              <w:t>xperiences of intimate partner violence (IPV)</w:t>
            </w:r>
            <w:r w:rsidR="00206358">
              <w:rPr>
                <w:i/>
                <w:iCs/>
              </w:rPr>
              <w:t xml:space="preserve">, or </w:t>
            </w:r>
            <w:r w:rsidRPr="00CA0BE5" w:rsidR="00206358">
              <w:rPr>
                <w:i/>
                <w:iCs/>
              </w:rPr>
              <w:t>any long-term physical</w:t>
            </w:r>
            <w:r>
              <w:rPr>
                <w:i/>
                <w:iCs/>
              </w:rPr>
              <w:t xml:space="preserve"> or mental health </w:t>
            </w:r>
            <w:r w:rsidRPr="00CA0BE5" w:rsidR="00206358">
              <w:rPr>
                <w:i/>
                <w:iCs/>
              </w:rPr>
              <w:t>problem with severity requiring medication during the current pregnancy</w:t>
            </w:r>
            <w:r>
              <w:rPr>
                <w:i/>
                <w:iCs/>
              </w:rPr>
              <w:t>.</w:t>
            </w:r>
          </w:p>
          <w:p w:rsidR="0012556C" w:rsidRPr="007E4CFE" w:rsidP="00F227BB" w14:paraId="654F33C3" w14:textId="1D4405B8">
            <w:pPr>
              <w:pStyle w:val="pf0"/>
              <w:ind w:left="0"/>
              <w:rPr>
                <w:i/>
                <w:iCs/>
              </w:rPr>
            </w:pPr>
          </w:p>
          <w:p w:rsidR="00EB3E7F" w:rsidP="00EF290C" w14:paraId="74A307BC" w14:textId="77777777">
            <w:pPr>
              <w:pStyle w:val="pf0"/>
              <w:rPr>
                <w:rStyle w:val="cf01"/>
                <w:rFonts w:ascii="Times New Roman" w:hAnsi="Times New Roman" w:cs="Times New Roman"/>
                <w:sz w:val="24"/>
                <w:szCs w:val="24"/>
              </w:rPr>
            </w:pPr>
          </w:p>
        </w:tc>
        <w:tc>
          <w:tcPr>
            <w:tcW w:w="4259" w:type="dxa"/>
          </w:tcPr>
          <w:p w:rsidR="00EB3E7F" w:rsidP="00A71B45" w14:paraId="2D6CB5A1" w14:textId="77777777">
            <w:pPr>
              <w:pStyle w:val="TableParagraph"/>
            </w:pPr>
          </w:p>
        </w:tc>
      </w:tr>
    </w:tbl>
    <w:p w:rsidR="00C749B0" w:rsidP="00A51833" w14:paraId="1798119B" w14:textId="77777777">
      <w:pPr>
        <w:pStyle w:val="BodyText"/>
        <w:spacing w:before="115"/>
        <w:ind w:left="360" w:right="920"/>
      </w:pPr>
    </w:p>
    <w:p w:rsidR="00445E18" w14:paraId="36B903F9" w14:textId="77777777">
      <w:pPr>
        <w:pStyle w:val="BodyText"/>
        <w:spacing w:before="8"/>
        <w:rPr>
          <w:b/>
          <w:sz w:val="6"/>
        </w:rPr>
      </w:pPr>
    </w:p>
    <w:p w:rsidR="00445E18" w14:paraId="37E2CAFC" w14:textId="77777777">
      <w:pPr>
        <w:pStyle w:val="BodyText"/>
        <w:spacing w:before="8"/>
        <w:rPr>
          <w:b/>
          <w:sz w:val="6"/>
        </w:rPr>
      </w:pPr>
    </w:p>
    <w:p w:rsidR="00445E18" w14:paraId="032AEB3B" w14:textId="77777777">
      <w:pPr>
        <w:pStyle w:val="BodyText"/>
        <w:spacing w:before="8"/>
        <w:rPr>
          <w:b/>
          <w:sz w:val="6"/>
        </w:rPr>
      </w:pPr>
    </w:p>
    <w:p w:rsidR="00445E18" w:rsidP="00A62661" w14:paraId="7F7657FE" w14:textId="77777777">
      <w:pPr>
        <w:pStyle w:val="Heading2"/>
        <w:numPr>
          <w:ilvl w:val="1"/>
          <w:numId w:val="3"/>
        </w:numPr>
        <w:tabs>
          <w:tab w:val="left" w:pos="846"/>
        </w:tabs>
        <w:spacing w:before="160" w:line="276" w:lineRule="exact"/>
      </w:pPr>
      <w:r>
        <w:t>HRHI</w:t>
      </w:r>
      <w:r>
        <w:rPr>
          <w:spacing w:val="-1"/>
        </w:rPr>
        <w:t xml:space="preserve"> </w:t>
      </w:r>
      <w:r>
        <w:t>Program -</w:t>
      </w:r>
      <w:r>
        <w:rPr>
          <w:spacing w:val="-2"/>
        </w:rPr>
        <w:t xml:space="preserve"> </w:t>
      </w:r>
      <w:r>
        <w:t>Health</w:t>
      </w:r>
      <w:r>
        <w:rPr>
          <w:spacing w:val="-1"/>
        </w:rPr>
        <w:t xml:space="preserve"> </w:t>
      </w:r>
      <w:r>
        <w:t>Outcomes</w:t>
      </w:r>
      <w:r>
        <w:rPr>
          <w:spacing w:val="-1"/>
        </w:rPr>
        <w:t xml:space="preserve"> </w:t>
      </w:r>
      <w:r>
        <w:t>&amp;</w:t>
      </w:r>
      <w:r>
        <w:rPr>
          <w:spacing w:val="-1"/>
        </w:rPr>
        <w:t xml:space="preserve"> </w:t>
      </w:r>
      <w:r>
        <w:t xml:space="preserve">Cost </w:t>
      </w:r>
      <w:r>
        <w:rPr>
          <w:spacing w:val="-2"/>
        </w:rPr>
        <w:t>Savings</w:t>
      </w:r>
    </w:p>
    <w:p w:rsidR="00445E18" w:rsidP="00445E18" w14:paraId="7A1A9CF0" w14:textId="77777777">
      <w:pPr>
        <w:spacing w:line="253" w:lineRule="exact"/>
        <w:ind w:left="360"/>
        <w:rPr>
          <w:b/>
          <w:i/>
        </w:rPr>
      </w:pPr>
      <w:r>
        <w:rPr>
          <w:b/>
          <w:i/>
          <w:color w:val="FF0000"/>
        </w:rPr>
        <w:t>This</w:t>
      </w:r>
      <w:r>
        <w:rPr>
          <w:b/>
          <w:i/>
          <w:color w:val="FF0000"/>
          <w:spacing w:val="-3"/>
        </w:rPr>
        <w:t xml:space="preserve"> </w:t>
      </w:r>
      <w:r>
        <w:rPr>
          <w:b/>
          <w:i/>
          <w:color w:val="FF0000"/>
        </w:rPr>
        <w:t>section</w:t>
      </w:r>
      <w:r>
        <w:rPr>
          <w:b/>
          <w:i/>
          <w:color w:val="FF0000"/>
          <w:spacing w:val="-6"/>
        </w:rPr>
        <w:t xml:space="preserve"> </w:t>
      </w:r>
      <w:r>
        <w:rPr>
          <w:b/>
          <w:i/>
          <w:color w:val="FF0000"/>
        </w:rPr>
        <w:t>is</w:t>
      </w:r>
      <w:r>
        <w:rPr>
          <w:b/>
          <w:i/>
          <w:color w:val="FF0000"/>
          <w:spacing w:val="-3"/>
        </w:rPr>
        <w:t xml:space="preserve"> </w:t>
      </w:r>
      <w:r>
        <w:rPr>
          <w:b/>
          <w:i/>
          <w:color w:val="FF0000"/>
        </w:rPr>
        <w:t>applicable</w:t>
      </w:r>
      <w:r>
        <w:rPr>
          <w:b/>
          <w:i/>
          <w:color w:val="FF0000"/>
          <w:spacing w:val="-4"/>
        </w:rPr>
        <w:t xml:space="preserve"> </w:t>
      </w:r>
      <w:r>
        <w:rPr>
          <w:b/>
          <w:i/>
          <w:color w:val="FF0000"/>
        </w:rPr>
        <w:t>to</w:t>
      </w:r>
      <w:r>
        <w:rPr>
          <w:b/>
          <w:i/>
          <w:color w:val="FF0000"/>
          <w:spacing w:val="-2"/>
        </w:rPr>
        <w:t xml:space="preserve"> </w:t>
      </w:r>
      <w:r>
        <w:rPr>
          <w:b/>
          <w:i/>
          <w:color w:val="FF0000"/>
          <w:u w:val="single" w:color="FF0000"/>
        </w:rPr>
        <w:t>ALL</w:t>
      </w:r>
      <w:r>
        <w:rPr>
          <w:b/>
          <w:i/>
          <w:color w:val="FF0000"/>
          <w:spacing w:val="-4"/>
        </w:rPr>
        <w:t xml:space="preserve"> </w:t>
      </w:r>
      <w:r>
        <w:rPr>
          <w:b/>
          <w:i/>
          <w:color w:val="FF0000"/>
        </w:rPr>
        <w:t>HRHI</w:t>
      </w:r>
      <w:r>
        <w:rPr>
          <w:b/>
          <w:i/>
          <w:color w:val="FF0000"/>
          <w:spacing w:val="-3"/>
        </w:rPr>
        <w:t xml:space="preserve"> </w:t>
      </w:r>
      <w:r>
        <w:rPr>
          <w:b/>
          <w:i/>
          <w:color w:val="FF0000"/>
        </w:rPr>
        <w:t>participant</w:t>
      </w:r>
      <w:r>
        <w:rPr>
          <w:b/>
          <w:i/>
          <w:color w:val="FF0000"/>
          <w:spacing w:val="-5"/>
        </w:rPr>
        <w:t xml:space="preserve"> </w:t>
      </w:r>
      <w:r>
        <w:rPr>
          <w:b/>
          <w:i/>
          <w:color w:val="FF0000"/>
        </w:rPr>
        <w:t>focus</w:t>
      </w:r>
      <w:r>
        <w:rPr>
          <w:b/>
          <w:i/>
          <w:color w:val="FF0000"/>
          <w:spacing w:val="-2"/>
        </w:rPr>
        <w:t xml:space="preserve"> areas.</w:t>
      </w:r>
    </w:p>
    <w:p w:rsidR="00445E18" w:rsidP="00445E18" w14:paraId="6A039227" w14:textId="77777777">
      <w:pPr>
        <w:pStyle w:val="BodyText"/>
        <w:spacing w:before="160"/>
        <w:ind w:left="360" w:right="834"/>
      </w:pPr>
      <w:r>
        <w:rPr>
          <w:b/>
        </w:rPr>
        <w:t xml:space="preserve">Instructions: </w:t>
      </w:r>
      <w:r>
        <w:t>All HRHI funded projects are required to complete responses for each measure relative to your funded grant project HRHI program focus area(s)’s target population/ enrolled participants.</w:t>
      </w:r>
      <w:r>
        <w:rPr>
          <w:spacing w:val="-3"/>
        </w:rPr>
        <w:t xml:space="preserve"> </w:t>
      </w:r>
      <w:r>
        <w:t>Responses</w:t>
      </w:r>
      <w:r>
        <w:rPr>
          <w:spacing w:val="-4"/>
        </w:rPr>
        <w:t xml:space="preserve"> </w:t>
      </w:r>
      <w:r>
        <w:t>to</w:t>
      </w:r>
      <w:r>
        <w:rPr>
          <w:spacing w:val="-3"/>
        </w:rPr>
        <w:t xml:space="preserve"> </w:t>
      </w:r>
      <w:r>
        <w:t>measures</w:t>
      </w:r>
      <w:r>
        <w:rPr>
          <w:spacing w:val="-3"/>
        </w:rPr>
        <w:t xml:space="preserve"> </w:t>
      </w:r>
      <w:r>
        <w:t>should</w:t>
      </w:r>
      <w:r>
        <w:rPr>
          <w:spacing w:val="-3"/>
        </w:rPr>
        <w:t xml:space="preserve"> </w:t>
      </w:r>
      <w:r>
        <w:t>include</w:t>
      </w:r>
      <w:r>
        <w:rPr>
          <w:spacing w:val="-4"/>
        </w:rPr>
        <w:t xml:space="preserve"> </w:t>
      </w:r>
      <w:r>
        <w:t>responses</w:t>
      </w:r>
      <w:r>
        <w:rPr>
          <w:spacing w:val="-2"/>
        </w:rPr>
        <w:t xml:space="preserve"> </w:t>
      </w:r>
      <w:r>
        <w:t>for</w:t>
      </w:r>
      <w:r>
        <w:rPr>
          <w:spacing w:val="-5"/>
        </w:rPr>
        <w:t xml:space="preserve"> </w:t>
      </w:r>
      <w:r>
        <w:t>all</w:t>
      </w:r>
      <w:r>
        <w:rPr>
          <w:spacing w:val="-3"/>
        </w:rPr>
        <w:t xml:space="preserve"> </w:t>
      </w:r>
      <w:r>
        <w:t>applicable</w:t>
      </w:r>
      <w:r>
        <w:rPr>
          <w:spacing w:val="-3"/>
        </w:rPr>
        <w:t xml:space="preserve"> </w:t>
      </w:r>
      <w:r>
        <w:t>HRHI</w:t>
      </w:r>
      <w:r>
        <w:rPr>
          <w:spacing w:val="-7"/>
        </w:rPr>
        <w:t xml:space="preserve"> </w:t>
      </w:r>
      <w:r>
        <w:t>focus</w:t>
      </w:r>
      <w:r>
        <w:rPr>
          <w:spacing w:val="-3"/>
        </w:rPr>
        <w:t xml:space="preserve"> </w:t>
      </w:r>
      <w:r>
        <w:t>areas feasible to complete.</w:t>
      </w:r>
    </w:p>
    <w:p w:rsidR="00445E18" w:rsidP="00A62661" w14:paraId="260AE2D2" w14:textId="22E352F8">
      <w:pPr>
        <w:pStyle w:val="ListParagraph"/>
        <w:numPr>
          <w:ilvl w:val="2"/>
          <w:numId w:val="8"/>
        </w:numPr>
        <w:tabs>
          <w:tab w:val="left" w:pos="1080"/>
        </w:tabs>
        <w:ind w:right="1145"/>
        <w:rPr>
          <w:rFonts w:ascii="Symbol" w:hAnsi="Symbol"/>
          <w:sz w:val="24"/>
        </w:rPr>
      </w:pPr>
      <w:r>
        <w:rPr>
          <w:sz w:val="24"/>
        </w:rPr>
        <w:t>For</w:t>
      </w:r>
      <w:r>
        <w:rPr>
          <w:spacing w:val="-3"/>
          <w:sz w:val="24"/>
        </w:rPr>
        <w:t xml:space="preserve"> </w:t>
      </w:r>
      <w:r>
        <w:rPr>
          <w:sz w:val="24"/>
        </w:rPr>
        <w:t>enrolled</w:t>
      </w:r>
      <w:r>
        <w:rPr>
          <w:spacing w:val="-3"/>
          <w:sz w:val="24"/>
        </w:rPr>
        <w:t xml:space="preserve"> </w:t>
      </w:r>
      <w:r>
        <w:rPr>
          <w:sz w:val="24"/>
        </w:rPr>
        <w:t>HRHI</w:t>
      </w:r>
      <w:r>
        <w:rPr>
          <w:spacing w:val="-7"/>
          <w:sz w:val="24"/>
        </w:rPr>
        <w:t xml:space="preserve"> </w:t>
      </w:r>
      <w:r>
        <w:rPr>
          <w:sz w:val="24"/>
        </w:rPr>
        <w:t>program</w:t>
      </w:r>
      <w:r>
        <w:rPr>
          <w:spacing w:val="-3"/>
          <w:sz w:val="24"/>
        </w:rPr>
        <w:t xml:space="preserve"> </w:t>
      </w:r>
      <w:r>
        <w:rPr>
          <w:sz w:val="24"/>
        </w:rPr>
        <w:t>target</w:t>
      </w:r>
      <w:r>
        <w:rPr>
          <w:spacing w:val="-3"/>
          <w:sz w:val="24"/>
        </w:rPr>
        <w:t xml:space="preserve"> </w:t>
      </w:r>
      <w:r>
        <w:rPr>
          <w:sz w:val="24"/>
        </w:rPr>
        <w:t>populations/participants</w:t>
      </w:r>
      <w:r>
        <w:rPr>
          <w:spacing w:val="-3"/>
          <w:sz w:val="24"/>
        </w:rPr>
        <w:t xml:space="preserve"> </w:t>
      </w:r>
      <w:r>
        <w:rPr>
          <w:sz w:val="24"/>
        </w:rPr>
        <w:t>who</w:t>
      </w:r>
      <w:r>
        <w:rPr>
          <w:spacing w:val="-3"/>
          <w:sz w:val="24"/>
        </w:rPr>
        <w:t xml:space="preserve"> </w:t>
      </w:r>
      <w:r>
        <w:rPr>
          <w:sz w:val="24"/>
        </w:rPr>
        <w:t>fall</w:t>
      </w:r>
      <w:r>
        <w:rPr>
          <w:spacing w:val="-3"/>
          <w:sz w:val="24"/>
        </w:rPr>
        <w:t xml:space="preserve"> </w:t>
      </w:r>
      <w:r>
        <w:rPr>
          <w:sz w:val="24"/>
        </w:rPr>
        <w:t>under</w:t>
      </w:r>
      <w:r>
        <w:rPr>
          <w:spacing w:val="-2"/>
          <w:sz w:val="24"/>
        </w:rPr>
        <w:t xml:space="preserve"> </w:t>
      </w:r>
      <w:r>
        <w:rPr>
          <w:sz w:val="24"/>
        </w:rPr>
        <w:t>more</w:t>
      </w:r>
      <w:r>
        <w:rPr>
          <w:spacing w:val="-5"/>
          <w:sz w:val="24"/>
        </w:rPr>
        <w:t xml:space="preserve"> </w:t>
      </w:r>
      <w:r>
        <w:rPr>
          <w:sz w:val="24"/>
        </w:rPr>
        <w:t>than</w:t>
      </w:r>
      <w:r>
        <w:rPr>
          <w:spacing w:val="-3"/>
          <w:sz w:val="24"/>
        </w:rPr>
        <w:t xml:space="preserve"> </w:t>
      </w:r>
      <w:r>
        <w:rPr>
          <w:sz w:val="24"/>
        </w:rPr>
        <w:t>one than one focus area in response to measure under this section, include these individuals/participants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total</w:t>
      </w:r>
      <w:r>
        <w:rPr>
          <w:spacing w:val="-3"/>
          <w:sz w:val="24"/>
        </w:rPr>
        <w:t xml:space="preserve"> </w:t>
      </w:r>
      <w:r>
        <w:rPr>
          <w:sz w:val="24"/>
        </w:rPr>
        <w:t>count</w:t>
      </w:r>
      <w:r>
        <w:rPr>
          <w:spacing w:val="-3"/>
          <w:sz w:val="24"/>
        </w:rPr>
        <w:t xml:space="preserve"> </w:t>
      </w:r>
      <w:r>
        <w:rPr>
          <w:sz w:val="24"/>
        </w:rPr>
        <w:t>for</w:t>
      </w:r>
      <w:r>
        <w:rPr>
          <w:spacing w:val="-2"/>
          <w:sz w:val="24"/>
        </w:rPr>
        <w:t xml:space="preserve"> </w:t>
      </w:r>
      <w:r>
        <w:rPr>
          <w:b/>
          <w:i/>
          <w:sz w:val="24"/>
        </w:rPr>
        <w:t>each</w:t>
      </w:r>
      <w:r>
        <w:rPr>
          <w:b/>
          <w:i/>
          <w:spacing w:val="-2"/>
          <w:sz w:val="24"/>
        </w:rPr>
        <w:t xml:space="preserve"> </w:t>
      </w:r>
      <w:r>
        <w:rPr>
          <w:sz w:val="24"/>
        </w:rPr>
        <w:t>item</w:t>
      </w:r>
      <w:r>
        <w:rPr>
          <w:spacing w:val="-3"/>
          <w:sz w:val="24"/>
        </w:rPr>
        <w:t xml:space="preserve"> </w:t>
      </w:r>
      <w:r>
        <w:rPr>
          <w:sz w:val="24"/>
        </w:rPr>
        <w:t>(i.e.</w:t>
      </w:r>
      <w:r>
        <w:rPr>
          <w:spacing w:val="-3"/>
          <w:sz w:val="24"/>
        </w:rPr>
        <w:t xml:space="preserve"> </w:t>
      </w:r>
      <w:r>
        <w:rPr>
          <w:sz w:val="24"/>
        </w:rPr>
        <w:t>may</w:t>
      </w:r>
      <w:r>
        <w:rPr>
          <w:spacing w:val="-3"/>
          <w:sz w:val="24"/>
        </w:rPr>
        <w:t xml:space="preserve"> </w:t>
      </w:r>
      <w:r>
        <w:rPr>
          <w:sz w:val="24"/>
        </w:rPr>
        <w:t>appear</w:t>
      </w:r>
      <w:r>
        <w:rPr>
          <w:spacing w:val="-3"/>
          <w:sz w:val="24"/>
        </w:rPr>
        <w:t xml:space="preserve"> </w:t>
      </w:r>
      <w:r>
        <w:rPr>
          <w:sz w:val="24"/>
        </w:rPr>
        <w:t>more</w:t>
      </w:r>
      <w:r>
        <w:rPr>
          <w:spacing w:val="-5"/>
          <w:sz w:val="24"/>
        </w:rPr>
        <w:t xml:space="preserve"> </w:t>
      </w:r>
      <w:r>
        <w:rPr>
          <w:sz w:val="24"/>
        </w:rPr>
        <w:t>than</w:t>
      </w:r>
      <w:r>
        <w:rPr>
          <w:spacing w:val="-3"/>
          <w:sz w:val="24"/>
        </w:rPr>
        <w:t xml:space="preserve"> </w:t>
      </w:r>
      <w:r>
        <w:rPr>
          <w:sz w:val="24"/>
        </w:rPr>
        <w:t>once). Respective related demographic categories may reflect this count, as appropriate</w:t>
      </w:r>
    </w:p>
    <w:p w:rsidR="00445E18" w:rsidP="00A62661" w14:paraId="0AAC6769" w14:textId="3AC4970B">
      <w:pPr>
        <w:pStyle w:val="ListParagraph"/>
        <w:numPr>
          <w:ilvl w:val="2"/>
          <w:numId w:val="8"/>
        </w:numPr>
        <w:tabs>
          <w:tab w:val="left" w:pos="1080"/>
        </w:tabs>
        <w:spacing w:before="275"/>
        <w:ind w:right="882"/>
        <w:rPr>
          <w:rFonts w:ascii="Symbol" w:hAnsi="Symbol"/>
          <w:sz w:val="24"/>
        </w:rPr>
      </w:pPr>
      <w:r>
        <w:rPr>
          <w:sz w:val="24"/>
        </w:rPr>
        <w:t>For measure responses that are applicable, but you do not know the information requested, select/enter DK (do not know) for your response. For measure responses that are not applicable</w:t>
      </w:r>
      <w:r>
        <w:rPr>
          <w:spacing w:val="-3"/>
          <w:sz w:val="24"/>
        </w:rPr>
        <w:t xml:space="preserve"> </w:t>
      </w:r>
      <w:r>
        <w:rPr>
          <w:sz w:val="24"/>
        </w:rPr>
        <w:t>to</w:t>
      </w:r>
      <w:r>
        <w:rPr>
          <w:spacing w:val="-3"/>
          <w:sz w:val="24"/>
        </w:rPr>
        <w:t xml:space="preserve"> </w:t>
      </w:r>
      <w:r>
        <w:rPr>
          <w:sz w:val="24"/>
        </w:rPr>
        <w:t>your</w:t>
      </w:r>
      <w:r>
        <w:rPr>
          <w:spacing w:val="-4"/>
          <w:sz w:val="24"/>
        </w:rPr>
        <w:t xml:space="preserve"> </w:t>
      </w:r>
      <w:r>
        <w:rPr>
          <w:sz w:val="24"/>
        </w:rPr>
        <w:t>grant</w:t>
      </w:r>
      <w:r>
        <w:rPr>
          <w:spacing w:val="-3"/>
          <w:sz w:val="24"/>
        </w:rPr>
        <w:t xml:space="preserve"> </w:t>
      </w:r>
      <w:r>
        <w:rPr>
          <w:sz w:val="24"/>
        </w:rPr>
        <w:t>funded</w:t>
      </w:r>
      <w:r>
        <w:rPr>
          <w:spacing w:val="-3"/>
          <w:sz w:val="24"/>
        </w:rPr>
        <w:t xml:space="preserve"> </w:t>
      </w:r>
      <w:r>
        <w:rPr>
          <w:sz w:val="24"/>
        </w:rPr>
        <w:t>HRHI</w:t>
      </w:r>
      <w:r>
        <w:rPr>
          <w:spacing w:val="-7"/>
          <w:sz w:val="24"/>
        </w:rPr>
        <w:t xml:space="preserve"> </w:t>
      </w:r>
      <w:r>
        <w:rPr>
          <w:sz w:val="24"/>
        </w:rPr>
        <w:t>project,</w:t>
      </w:r>
      <w:r>
        <w:rPr>
          <w:spacing w:val="-3"/>
          <w:sz w:val="24"/>
        </w:rPr>
        <w:t xml:space="preserve"> </w:t>
      </w:r>
      <w:r>
        <w:rPr>
          <w:sz w:val="24"/>
        </w:rPr>
        <w:t>please</w:t>
      </w:r>
      <w:r>
        <w:rPr>
          <w:spacing w:val="-4"/>
          <w:sz w:val="24"/>
        </w:rPr>
        <w:t xml:space="preserve"> </w:t>
      </w:r>
      <w:r>
        <w:rPr>
          <w:sz w:val="24"/>
        </w:rPr>
        <w:t>provide</w:t>
      </w:r>
      <w:r>
        <w:rPr>
          <w:spacing w:val="-2"/>
          <w:sz w:val="24"/>
        </w:rPr>
        <w:t xml:space="preserve"> </w:t>
      </w:r>
      <w:r>
        <w:rPr>
          <w:sz w:val="24"/>
        </w:rPr>
        <w:t>a</w:t>
      </w:r>
      <w:r>
        <w:rPr>
          <w:spacing w:val="-4"/>
          <w:sz w:val="24"/>
        </w:rPr>
        <w:t xml:space="preserve"> </w:t>
      </w:r>
      <w:r>
        <w:rPr>
          <w:sz w:val="24"/>
        </w:rPr>
        <w:t>response</w:t>
      </w:r>
      <w:r>
        <w:rPr>
          <w:spacing w:val="-4"/>
          <w:sz w:val="24"/>
        </w:rPr>
        <w:t xml:space="preserve"> </w:t>
      </w:r>
      <w:r>
        <w:rPr>
          <w:sz w:val="24"/>
        </w:rPr>
        <w:t>indicating</w:t>
      </w:r>
      <w:r>
        <w:rPr>
          <w:spacing w:val="-3"/>
          <w:sz w:val="24"/>
        </w:rPr>
        <w:t xml:space="preserve"> </w:t>
      </w:r>
      <w:r>
        <w:rPr>
          <w:sz w:val="24"/>
        </w:rPr>
        <w:t>‘n/a’</w:t>
      </w:r>
      <w:r>
        <w:rPr>
          <w:spacing w:val="-5"/>
          <w:sz w:val="24"/>
        </w:rPr>
        <w:t xml:space="preserve"> </w:t>
      </w:r>
      <w:r>
        <w:rPr>
          <w:sz w:val="24"/>
        </w:rPr>
        <w:t>for ‘not applicable.’</w:t>
      </w:r>
    </w:p>
    <w:p w:rsidR="00445E18" w:rsidP="00445E18" w14:paraId="1307E7D0" w14:textId="56A1727D">
      <w:pPr>
        <w:spacing w:before="184"/>
        <w:ind w:left="360" w:right="1423"/>
      </w:pPr>
      <w:r>
        <w:rPr>
          <w:b/>
          <w:i/>
        </w:rPr>
        <w:t>Focus</w:t>
      </w:r>
      <w:r>
        <w:rPr>
          <w:b/>
          <w:i/>
          <w:spacing w:val="-2"/>
        </w:rPr>
        <w:t xml:space="preserve"> </w:t>
      </w:r>
      <w:r>
        <w:rPr>
          <w:b/>
          <w:i/>
        </w:rPr>
        <w:t>Area</w:t>
      </w:r>
      <w:r>
        <w:rPr>
          <w:b/>
          <w:i/>
          <w:spacing w:val="-2"/>
        </w:rPr>
        <w:t xml:space="preserve"> </w:t>
      </w:r>
      <w:r>
        <w:rPr>
          <w:b/>
          <w:i/>
        </w:rPr>
        <w:t>Categories:</w:t>
      </w:r>
      <w:r>
        <w:rPr>
          <w:b/>
          <w:i/>
          <w:spacing w:val="80"/>
        </w:rPr>
        <w:t xml:space="preserve"> </w:t>
      </w:r>
      <w:r>
        <w:t>Responses</w:t>
      </w:r>
      <w:r>
        <w:rPr>
          <w:spacing w:val="-4"/>
        </w:rPr>
        <w:t xml:space="preserve"> </w:t>
      </w:r>
      <w:r>
        <w:t>to</w:t>
      </w:r>
      <w:r>
        <w:rPr>
          <w:spacing w:val="-2"/>
        </w:rPr>
        <w:t xml:space="preserve"> </w:t>
      </w:r>
      <w:r>
        <w:t>each</w:t>
      </w:r>
      <w:r>
        <w:rPr>
          <w:spacing w:val="-4"/>
        </w:rPr>
        <w:t xml:space="preserve"> </w:t>
      </w:r>
      <w:r>
        <w:t>measure</w:t>
      </w:r>
      <w:r>
        <w:rPr>
          <w:spacing w:val="-4"/>
        </w:rPr>
        <w:t xml:space="preserve"> </w:t>
      </w:r>
      <w:r w:rsidRPr="005C6083" w:rsidR="005C6083">
        <w:t>should be reported separately for the applicable HRHI focus area categories listed below:</w:t>
      </w:r>
    </w:p>
    <w:p w:rsidR="00445E18" w:rsidP="00A62661" w14:paraId="3154C0AC" w14:textId="77777777">
      <w:pPr>
        <w:pStyle w:val="ListParagraph"/>
        <w:numPr>
          <w:ilvl w:val="2"/>
          <w:numId w:val="8"/>
        </w:numPr>
        <w:tabs>
          <w:tab w:val="left" w:pos="1080"/>
        </w:tabs>
        <w:spacing w:before="1" w:line="269" w:lineRule="exact"/>
        <w:rPr>
          <w:rFonts w:ascii="Symbol" w:hAnsi="Symbol"/>
        </w:rPr>
      </w:pPr>
      <w:r>
        <w:rPr>
          <w:b/>
        </w:rPr>
        <w:t>Cardiovascular</w:t>
      </w:r>
      <w:r>
        <w:rPr>
          <w:b/>
          <w:spacing w:val="-5"/>
        </w:rPr>
        <w:t xml:space="preserve"> </w:t>
      </w:r>
      <w:r>
        <w:rPr>
          <w:b/>
        </w:rPr>
        <w:t>Disease</w:t>
      </w:r>
      <w:r>
        <w:rPr>
          <w:b/>
          <w:spacing w:val="-4"/>
        </w:rPr>
        <w:t xml:space="preserve"> </w:t>
      </w:r>
      <w:r>
        <w:rPr>
          <w:b/>
        </w:rPr>
        <w:t>and/or</w:t>
      </w:r>
      <w:r>
        <w:rPr>
          <w:b/>
          <w:spacing w:val="-4"/>
        </w:rPr>
        <w:t xml:space="preserve"> </w:t>
      </w:r>
      <w:r>
        <w:rPr>
          <w:b/>
        </w:rPr>
        <w:t>Stroke</w:t>
      </w:r>
      <w:r>
        <w:rPr>
          <w:b/>
          <w:spacing w:val="-5"/>
        </w:rPr>
        <w:t xml:space="preserve"> </w:t>
      </w:r>
      <w:r>
        <w:rPr>
          <w:b/>
          <w:spacing w:val="-2"/>
        </w:rPr>
        <w:t>(CV/Stroke)</w:t>
      </w:r>
    </w:p>
    <w:p w:rsidR="00445E18" w:rsidP="00A62661" w14:paraId="1B706379" w14:textId="77777777">
      <w:pPr>
        <w:pStyle w:val="ListParagraph"/>
        <w:numPr>
          <w:ilvl w:val="2"/>
          <w:numId w:val="8"/>
        </w:numPr>
        <w:tabs>
          <w:tab w:val="left" w:pos="1080"/>
        </w:tabs>
        <w:spacing w:line="269" w:lineRule="exact"/>
        <w:rPr>
          <w:rFonts w:ascii="Symbol" w:hAnsi="Symbol"/>
        </w:rPr>
      </w:pPr>
      <w:r>
        <w:rPr>
          <w:b/>
        </w:rPr>
        <w:t>Chronic</w:t>
      </w:r>
      <w:r>
        <w:rPr>
          <w:b/>
          <w:spacing w:val="-4"/>
        </w:rPr>
        <w:t xml:space="preserve"> </w:t>
      </w:r>
      <w:r>
        <w:rPr>
          <w:b/>
        </w:rPr>
        <w:t>Lower</w:t>
      </w:r>
      <w:r>
        <w:rPr>
          <w:b/>
          <w:spacing w:val="-4"/>
        </w:rPr>
        <w:t xml:space="preserve"> </w:t>
      </w:r>
      <w:r>
        <w:rPr>
          <w:b/>
        </w:rPr>
        <w:t>Respiratory</w:t>
      </w:r>
      <w:r>
        <w:rPr>
          <w:b/>
          <w:spacing w:val="-4"/>
        </w:rPr>
        <w:t xml:space="preserve"> </w:t>
      </w:r>
      <w:r>
        <w:rPr>
          <w:b/>
        </w:rPr>
        <w:t>Disease</w:t>
      </w:r>
      <w:r>
        <w:rPr>
          <w:b/>
          <w:spacing w:val="-5"/>
        </w:rPr>
        <w:t xml:space="preserve"> </w:t>
      </w:r>
      <w:r>
        <w:rPr>
          <w:b/>
          <w:spacing w:val="-2"/>
        </w:rPr>
        <w:t>(CLRD)</w:t>
      </w:r>
    </w:p>
    <w:p w:rsidR="00445E18" w:rsidP="00A62661" w14:paraId="41A4DC65" w14:textId="77777777">
      <w:pPr>
        <w:pStyle w:val="ListParagraph"/>
        <w:numPr>
          <w:ilvl w:val="2"/>
          <w:numId w:val="8"/>
        </w:numPr>
        <w:tabs>
          <w:tab w:val="left" w:pos="1080"/>
        </w:tabs>
        <w:spacing w:line="269" w:lineRule="exact"/>
        <w:rPr>
          <w:rFonts w:ascii="Symbol" w:hAnsi="Symbol"/>
        </w:rPr>
      </w:pPr>
      <w:r>
        <w:rPr>
          <w:b/>
          <w:spacing w:val="-2"/>
        </w:rPr>
        <w:t>Cancer</w:t>
      </w:r>
    </w:p>
    <w:p w:rsidR="00445E18" w:rsidRPr="008C0892" w:rsidP="00A62661" w14:paraId="6CA7D472" w14:textId="77777777">
      <w:pPr>
        <w:pStyle w:val="ListParagraph"/>
        <w:numPr>
          <w:ilvl w:val="2"/>
          <w:numId w:val="8"/>
        </w:numPr>
        <w:tabs>
          <w:tab w:val="left" w:pos="1080"/>
        </w:tabs>
        <w:spacing w:line="269" w:lineRule="exact"/>
        <w:rPr>
          <w:rFonts w:ascii="Symbol" w:hAnsi="Symbol"/>
        </w:rPr>
      </w:pPr>
      <w:r>
        <w:rPr>
          <w:b/>
        </w:rPr>
        <w:t>Unintentional</w:t>
      </w:r>
      <w:r>
        <w:rPr>
          <w:b/>
          <w:spacing w:val="-9"/>
        </w:rPr>
        <w:t xml:space="preserve"> </w:t>
      </w:r>
      <w:r>
        <w:rPr>
          <w:b/>
        </w:rPr>
        <w:t>Injury/Substance</w:t>
      </w:r>
      <w:r>
        <w:rPr>
          <w:b/>
          <w:spacing w:val="-7"/>
        </w:rPr>
        <w:t xml:space="preserve"> </w:t>
      </w:r>
      <w:r>
        <w:rPr>
          <w:b/>
        </w:rPr>
        <w:t>Use</w:t>
      </w:r>
      <w:r>
        <w:rPr>
          <w:b/>
          <w:spacing w:val="-7"/>
        </w:rPr>
        <w:t xml:space="preserve"> </w:t>
      </w:r>
      <w:r>
        <w:rPr>
          <w:b/>
        </w:rPr>
        <w:t>(Unintentional</w:t>
      </w:r>
      <w:r>
        <w:rPr>
          <w:b/>
          <w:spacing w:val="-9"/>
        </w:rPr>
        <w:t xml:space="preserve"> </w:t>
      </w:r>
      <w:r>
        <w:rPr>
          <w:b/>
          <w:spacing w:val="-2"/>
        </w:rPr>
        <w:t>Injury/SU)</w:t>
      </w:r>
    </w:p>
    <w:p w:rsidR="00445E18" w:rsidP="00A62661" w14:paraId="7D8E1DBC" w14:textId="77777777">
      <w:pPr>
        <w:pStyle w:val="ListParagraph"/>
        <w:numPr>
          <w:ilvl w:val="2"/>
          <w:numId w:val="8"/>
        </w:numPr>
        <w:tabs>
          <w:tab w:val="left" w:pos="1080"/>
        </w:tabs>
        <w:spacing w:line="269" w:lineRule="exact"/>
        <w:rPr>
          <w:rFonts w:ascii="Symbol" w:hAnsi="Symbol"/>
        </w:rPr>
      </w:pPr>
      <w:r>
        <w:rPr>
          <w:b/>
          <w:spacing w:val="-2"/>
        </w:rPr>
        <w:t>Maternal Health</w:t>
      </w:r>
    </w:p>
    <w:p w:rsidR="00445E18" w:rsidP="00445E18" w14:paraId="5017AD1B" w14:textId="77777777">
      <w:pPr>
        <w:pStyle w:val="BodyText"/>
        <w:spacing w:before="22"/>
        <w:rPr>
          <w:b/>
          <w:sz w:val="20"/>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5"/>
        <w:gridCol w:w="5303"/>
        <w:gridCol w:w="1259"/>
        <w:gridCol w:w="3255"/>
      </w:tblGrid>
      <w:tr w14:paraId="65261A7D" w14:textId="77777777" w:rsidTr="001A6C54">
        <w:tblPrEx>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30"/>
        </w:trPr>
        <w:tc>
          <w:tcPr>
            <w:tcW w:w="10252" w:type="dxa"/>
            <w:gridSpan w:val="4"/>
            <w:shd w:val="clear" w:color="auto" w:fill="4F81BC"/>
          </w:tcPr>
          <w:p w:rsidR="00445E18" w:rsidP="00A71B45" w14:paraId="3758CFBB" w14:textId="77777777">
            <w:pPr>
              <w:pStyle w:val="TableParagraph"/>
              <w:spacing w:line="311" w:lineRule="exact"/>
              <w:ind w:left="10"/>
              <w:jc w:val="center"/>
              <w:rPr>
                <w:b/>
                <w:sz w:val="28"/>
              </w:rPr>
            </w:pPr>
            <w:r>
              <w:rPr>
                <w:b/>
                <w:color w:val="FFFFFF"/>
                <w:sz w:val="28"/>
              </w:rPr>
              <w:t>Health</w:t>
            </w:r>
            <w:r>
              <w:rPr>
                <w:b/>
                <w:color w:val="FFFFFF"/>
                <w:spacing w:val="-2"/>
                <w:sz w:val="28"/>
              </w:rPr>
              <w:t xml:space="preserve"> Outcomes</w:t>
            </w:r>
          </w:p>
        </w:tc>
      </w:tr>
      <w:tr w14:paraId="1AA41313" w14:textId="77777777" w:rsidTr="001A6C54">
        <w:tblPrEx>
          <w:tblW w:w="0" w:type="auto"/>
          <w:tblInd w:w="93" w:type="dxa"/>
          <w:tblLayout w:type="fixed"/>
          <w:tblCellMar>
            <w:left w:w="0" w:type="dxa"/>
            <w:right w:w="0" w:type="dxa"/>
          </w:tblCellMar>
          <w:tblLook w:val="01E0"/>
        </w:tblPrEx>
        <w:trPr>
          <w:trHeight w:val="1044"/>
        </w:trPr>
        <w:tc>
          <w:tcPr>
            <w:tcW w:w="10252" w:type="dxa"/>
            <w:gridSpan w:val="4"/>
            <w:shd w:val="clear" w:color="auto" w:fill="F1F1F1"/>
          </w:tcPr>
          <w:p w:rsidR="007C57EA" w:rsidRPr="007C57EA" w:rsidP="007C57EA" w14:paraId="6B64A808" w14:textId="77777777">
            <w:pPr>
              <w:pStyle w:val="TableParagraph"/>
              <w:spacing w:before="107"/>
              <w:ind w:left="108" w:right="23"/>
              <w:rPr>
                <w:bCs/>
                <w:iCs/>
              </w:rPr>
            </w:pPr>
            <w:r>
              <w:rPr>
                <w:b/>
                <w:i/>
                <w:sz w:val="24"/>
              </w:rPr>
              <w:t>Table</w:t>
            </w:r>
            <w:r>
              <w:rPr>
                <w:b/>
                <w:i/>
                <w:spacing w:val="-4"/>
                <w:sz w:val="24"/>
              </w:rPr>
              <w:t xml:space="preserve"> </w:t>
            </w:r>
            <w:r>
              <w:rPr>
                <w:b/>
                <w:i/>
                <w:sz w:val="24"/>
              </w:rPr>
              <w:t>Instructions:</w:t>
            </w:r>
            <w:r>
              <w:rPr>
                <w:b/>
                <w:i/>
                <w:spacing w:val="-3"/>
                <w:sz w:val="24"/>
              </w:rPr>
              <w:t xml:space="preserve"> </w:t>
            </w:r>
            <w:r w:rsidRPr="007C57EA">
              <w:rPr>
                <w:bCs/>
                <w:iCs/>
              </w:rPr>
              <w:t>Measures in this section are optional. Only HRHI grantees that are able to collect and report the requested information for their applicable HRHI focus area(s) and target population(s) should complete the measures in this section.</w:t>
            </w:r>
          </w:p>
          <w:p w:rsidR="00445E18" w:rsidRPr="007C57EA" w:rsidP="007C57EA" w14:paraId="01D31A49" w14:textId="005A06E1">
            <w:pPr>
              <w:pStyle w:val="TableParagraph"/>
              <w:spacing w:before="107"/>
              <w:ind w:left="108" w:right="23"/>
              <w:rPr>
                <w:bCs/>
                <w:i/>
                <w:sz w:val="24"/>
              </w:rPr>
            </w:pPr>
            <w:r w:rsidRPr="00011C10">
              <w:rPr>
                <w:bCs/>
                <w:iCs/>
              </w:rPr>
              <w:t>Unless otherwise specified, measures should be reported in accordance with the most current Centers for Medicare &amp; Medicaid Services (CMS) electronic Clinical Quality Measure (eCQM), Merit-based Incentive Payment System (MIPS), National Quality Forum (NQF)-endorsed measure, Agency for Healthcare Research and Quality (AHRQ), United States Preventive Services Task Force (USPSTF), or other nationally recognized evidence-based clinical guidelines and technical specifications applicable during the reporting period.</w:t>
            </w:r>
            <w:r>
              <w:rPr>
                <w:bCs/>
                <w:iCs/>
              </w:rPr>
              <w:t xml:space="preserve"> </w:t>
            </w:r>
            <w:r w:rsidRPr="006C2B16" w:rsidR="006C2B16">
              <w:rPr>
                <w:bCs/>
                <w:iCs/>
              </w:rPr>
              <w:t>HRSA/FORHP reserves the right to recognize updated measure specifications, successor measures, revised technical guidance, or updated clinical practice guidelines during the applicable reporting period.</w:t>
            </w:r>
          </w:p>
        </w:tc>
      </w:tr>
      <w:tr w14:paraId="5D9480DF" w14:textId="77777777" w:rsidTr="00A71B45">
        <w:tblPrEx>
          <w:tblW w:w="0" w:type="auto"/>
          <w:tblInd w:w="93" w:type="dxa"/>
          <w:tblLayout w:type="fixed"/>
          <w:tblCellMar>
            <w:left w:w="0" w:type="dxa"/>
            <w:right w:w="0" w:type="dxa"/>
          </w:tblCellMar>
          <w:tblLook w:val="01E0"/>
        </w:tblPrEx>
        <w:trPr>
          <w:trHeight w:val="780"/>
        </w:trPr>
        <w:tc>
          <w:tcPr>
            <w:tcW w:w="435" w:type="dxa"/>
            <w:vMerge w:val="restart"/>
            <w:shd w:val="clear" w:color="auto" w:fill="F1F1F1"/>
          </w:tcPr>
          <w:p w:rsidR="00165C45" w:rsidP="00A71B45" w14:paraId="7F0CC979" w14:textId="4DB9E62F">
            <w:pPr>
              <w:pStyle w:val="TableParagraph"/>
              <w:spacing w:line="251" w:lineRule="exact"/>
              <w:ind w:left="6"/>
              <w:rPr>
                <w:b/>
              </w:rPr>
            </w:pPr>
            <w:r>
              <w:rPr>
                <w:b/>
                <w:spacing w:val="-5"/>
              </w:rPr>
              <w:t>6</w:t>
            </w:r>
            <w:r>
              <w:rPr>
                <w:b/>
                <w:spacing w:val="-5"/>
              </w:rPr>
              <w:t>a</w:t>
            </w:r>
          </w:p>
        </w:tc>
        <w:tc>
          <w:tcPr>
            <w:tcW w:w="5303" w:type="dxa"/>
            <w:tcBorders>
              <w:bottom w:val="nil"/>
            </w:tcBorders>
            <w:shd w:val="clear" w:color="auto" w:fill="DBE4F0"/>
          </w:tcPr>
          <w:p w:rsidR="00165C45" w:rsidP="00A71B45" w14:paraId="289A1F85" w14:textId="77777777">
            <w:pPr>
              <w:pStyle w:val="TableParagraph"/>
              <w:ind w:left="4" w:right="590"/>
              <w:rPr>
                <w:b/>
                <w:sz w:val="24"/>
              </w:rPr>
            </w:pPr>
            <w:r>
              <w:rPr>
                <w:b/>
                <w:sz w:val="24"/>
              </w:rPr>
              <w:t>Statin</w:t>
            </w:r>
            <w:r>
              <w:rPr>
                <w:b/>
                <w:spacing w:val="-8"/>
                <w:sz w:val="24"/>
              </w:rPr>
              <w:t xml:space="preserve"> </w:t>
            </w:r>
            <w:r>
              <w:rPr>
                <w:b/>
                <w:sz w:val="24"/>
              </w:rPr>
              <w:t>Therapy</w:t>
            </w:r>
            <w:r>
              <w:rPr>
                <w:b/>
                <w:spacing w:val="-8"/>
                <w:sz w:val="24"/>
              </w:rPr>
              <w:t xml:space="preserve"> </w:t>
            </w:r>
            <w:r>
              <w:rPr>
                <w:b/>
                <w:sz w:val="24"/>
              </w:rPr>
              <w:t>for</w:t>
            </w:r>
            <w:r>
              <w:rPr>
                <w:b/>
                <w:spacing w:val="-10"/>
                <w:sz w:val="24"/>
              </w:rPr>
              <w:t xml:space="preserve"> </w:t>
            </w:r>
            <w:r>
              <w:rPr>
                <w:b/>
                <w:sz w:val="24"/>
              </w:rPr>
              <w:t>the</w:t>
            </w:r>
            <w:r>
              <w:rPr>
                <w:b/>
                <w:spacing w:val="-8"/>
                <w:sz w:val="24"/>
              </w:rPr>
              <w:t xml:space="preserve"> </w:t>
            </w:r>
            <w:r>
              <w:rPr>
                <w:b/>
                <w:sz w:val="24"/>
              </w:rPr>
              <w:t>Prevention</w:t>
            </w:r>
            <w:r>
              <w:rPr>
                <w:b/>
                <w:spacing w:val="-8"/>
                <w:sz w:val="24"/>
              </w:rPr>
              <w:t xml:space="preserve"> </w:t>
            </w:r>
            <w:r>
              <w:rPr>
                <w:b/>
                <w:sz w:val="24"/>
              </w:rPr>
              <w:t>and Treatment</w:t>
            </w:r>
            <w:r>
              <w:rPr>
                <w:b/>
                <w:spacing w:val="-1"/>
                <w:sz w:val="24"/>
              </w:rPr>
              <w:t xml:space="preserve"> </w:t>
            </w:r>
            <w:r>
              <w:rPr>
                <w:b/>
                <w:sz w:val="24"/>
              </w:rPr>
              <w:t>of</w:t>
            </w:r>
            <w:r>
              <w:rPr>
                <w:b/>
                <w:spacing w:val="56"/>
                <w:sz w:val="24"/>
              </w:rPr>
              <w:t xml:space="preserve"> </w:t>
            </w:r>
            <w:r>
              <w:rPr>
                <w:b/>
                <w:sz w:val="24"/>
              </w:rPr>
              <w:t>Cardiovascular</w:t>
            </w:r>
            <w:r>
              <w:rPr>
                <w:b/>
                <w:spacing w:val="-1"/>
                <w:sz w:val="24"/>
              </w:rPr>
              <w:t xml:space="preserve"> </w:t>
            </w:r>
            <w:r>
              <w:rPr>
                <w:b/>
                <w:spacing w:val="-2"/>
                <w:sz w:val="24"/>
              </w:rPr>
              <w:t>Disease</w:t>
            </w:r>
          </w:p>
          <w:p w:rsidR="00165C45" w:rsidP="00A71B45" w14:paraId="3BB7EED5" w14:textId="6E45A3FD">
            <w:pPr>
              <w:pStyle w:val="TableParagraph"/>
              <w:spacing w:line="209" w:lineRule="exact"/>
              <w:ind w:left="4"/>
            </w:pPr>
            <w:r>
              <w:rPr>
                <w:color w:val="0000FF"/>
              </w:rPr>
              <w:t>CMS347</w:t>
            </w:r>
            <w:r>
              <w:t>/</w:t>
            </w:r>
            <w:r>
              <w:rPr>
                <w:spacing w:val="-4"/>
              </w:rPr>
              <w:t xml:space="preserve"> </w:t>
            </w:r>
            <w:r w:rsidRPr="0083661A">
              <w:rPr>
                <w:color w:val="0000FF"/>
              </w:rPr>
              <w:t>Quality</w:t>
            </w:r>
            <w:r w:rsidRPr="0083661A">
              <w:rPr>
                <w:color w:val="0000FF"/>
                <w:spacing w:val="-4"/>
              </w:rPr>
              <w:t xml:space="preserve"> </w:t>
            </w:r>
            <w:r w:rsidRPr="0083661A">
              <w:rPr>
                <w:color w:val="0000FF"/>
              </w:rPr>
              <w:t>ID</w:t>
            </w:r>
            <w:r w:rsidRPr="0083661A">
              <w:rPr>
                <w:color w:val="0000FF"/>
                <w:spacing w:val="-4"/>
              </w:rPr>
              <w:t xml:space="preserve"> #438</w:t>
            </w:r>
          </w:p>
        </w:tc>
        <w:tc>
          <w:tcPr>
            <w:tcW w:w="1259" w:type="dxa"/>
            <w:tcBorders>
              <w:bottom w:val="nil"/>
            </w:tcBorders>
            <w:shd w:val="clear" w:color="auto" w:fill="DBE4F0"/>
          </w:tcPr>
          <w:p w:rsidR="00165C45" w:rsidP="00A71B45" w14:paraId="1A524017" w14:textId="77777777">
            <w:pPr>
              <w:pStyle w:val="TableParagraph"/>
              <w:spacing w:before="93"/>
              <w:rPr>
                <w:b/>
                <w:sz w:val="18"/>
              </w:rPr>
            </w:pPr>
          </w:p>
          <w:p w:rsidR="00165C45" w:rsidP="00A71B45" w14:paraId="60717C9C" w14:textId="77777777">
            <w:pPr>
              <w:pStyle w:val="TableParagraph"/>
              <w:ind w:left="106" w:right="584" w:firstLine="16"/>
              <w:rPr>
                <w:b/>
                <w:sz w:val="18"/>
              </w:rPr>
            </w:pPr>
            <w:r>
              <w:rPr>
                <w:b/>
                <w:sz w:val="18"/>
              </w:rPr>
              <w:t>End</w:t>
            </w:r>
            <w:r>
              <w:rPr>
                <w:b/>
                <w:spacing w:val="-12"/>
                <w:sz w:val="18"/>
              </w:rPr>
              <w:t xml:space="preserve"> </w:t>
            </w:r>
            <w:r>
              <w:rPr>
                <w:b/>
                <w:sz w:val="18"/>
              </w:rPr>
              <w:t xml:space="preserve">of </w:t>
            </w:r>
            <w:r>
              <w:rPr>
                <w:b/>
                <w:spacing w:val="-2"/>
                <w:sz w:val="18"/>
              </w:rPr>
              <w:t>Budget</w:t>
            </w:r>
          </w:p>
        </w:tc>
        <w:tc>
          <w:tcPr>
            <w:tcW w:w="3255" w:type="dxa"/>
            <w:tcBorders>
              <w:bottom w:val="nil"/>
            </w:tcBorders>
            <w:shd w:val="clear" w:color="auto" w:fill="DBE4F0"/>
          </w:tcPr>
          <w:p w:rsidR="00165C45" w:rsidP="00A71B45" w14:paraId="7CC646BB" w14:textId="77777777">
            <w:pPr>
              <w:pStyle w:val="TableParagraph"/>
              <w:rPr>
                <w:sz w:val="20"/>
              </w:rPr>
            </w:pPr>
          </w:p>
        </w:tc>
      </w:tr>
      <w:tr w14:paraId="5A3E66A3" w14:textId="77777777" w:rsidTr="00A71B45">
        <w:tblPrEx>
          <w:tblW w:w="0" w:type="auto"/>
          <w:tblInd w:w="93" w:type="dxa"/>
          <w:tblLayout w:type="fixed"/>
          <w:tblCellMar>
            <w:left w:w="0" w:type="dxa"/>
            <w:right w:w="0" w:type="dxa"/>
          </w:tblCellMar>
          <w:tblLook w:val="01E0"/>
        </w:tblPrEx>
        <w:trPr>
          <w:trHeight w:val="844"/>
        </w:trPr>
        <w:tc>
          <w:tcPr>
            <w:tcW w:w="435" w:type="dxa"/>
            <w:vMerge/>
            <w:shd w:val="clear" w:color="auto" w:fill="F1F1F1"/>
          </w:tcPr>
          <w:p w:rsidR="00165C45" w:rsidP="00A71B45" w14:paraId="2520DE7A" w14:textId="77777777">
            <w:pPr>
              <w:rPr>
                <w:sz w:val="2"/>
                <w:szCs w:val="2"/>
              </w:rPr>
            </w:pPr>
          </w:p>
        </w:tc>
        <w:tc>
          <w:tcPr>
            <w:tcW w:w="5303" w:type="dxa"/>
            <w:tcBorders>
              <w:top w:val="nil"/>
              <w:bottom w:val="single" w:sz="4" w:space="0" w:color="auto"/>
            </w:tcBorders>
            <w:shd w:val="clear" w:color="auto" w:fill="DBE4F0"/>
          </w:tcPr>
          <w:p w:rsidR="00165C45" w:rsidP="00A71B45" w14:paraId="7903C4A2" w14:textId="605A2871">
            <w:pPr>
              <w:pStyle w:val="TableParagraph"/>
              <w:spacing w:line="270" w:lineRule="atLeast"/>
              <w:ind w:left="4" w:right="590"/>
              <w:rPr>
                <w:sz w:val="24"/>
              </w:rPr>
            </w:pPr>
            <w:r w:rsidRPr="007F2722">
              <w:rPr>
                <w:color w:val="131313"/>
                <w:sz w:val="24"/>
              </w:rPr>
              <w:t>Percentage of patients 21 years of age and older at high risk of cardiovascular events who were prescribed or actively taking statin therapy during the measurement period.</w:t>
            </w:r>
          </w:p>
        </w:tc>
        <w:tc>
          <w:tcPr>
            <w:tcW w:w="1259" w:type="dxa"/>
            <w:tcBorders>
              <w:top w:val="nil"/>
              <w:bottom w:val="single" w:sz="4" w:space="0" w:color="auto"/>
            </w:tcBorders>
            <w:shd w:val="clear" w:color="auto" w:fill="DBE4F0"/>
          </w:tcPr>
          <w:p w:rsidR="00165C45" w:rsidP="00A71B45" w14:paraId="209B84A6" w14:textId="77777777">
            <w:pPr>
              <w:pStyle w:val="TableParagraph"/>
              <w:spacing w:line="130" w:lineRule="exact"/>
              <w:ind w:right="484"/>
              <w:jc w:val="center"/>
              <w:rPr>
                <w:b/>
                <w:sz w:val="18"/>
              </w:rPr>
            </w:pPr>
            <w:r>
              <w:rPr>
                <w:b/>
                <w:spacing w:val="-2"/>
                <w:sz w:val="18"/>
              </w:rPr>
              <w:t>Period</w:t>
            </w:r>
          </w:p>
          <w:p w:rsidR="00165C45" w:rsidP="00A71B45" w14:paraId="093C8948" w14:textId="77777777">
            <w:pPr>
              <w:pStyle w:val="TableParagraph"/>
              <w:spacing w:before="2" w:line="207" w:lineRule="exact"/>
              <w:ind w:right="477"/>
              <w:jc w:val="center"/>
              <w:rPr>
                <w:b/>
                <w:sz w:val="18"/>
              </w:rPr>
            </w:pPr>
            <w:r>
              <w:rPr>
                <w:b/>
                <w:sz w:val="18"/>
              </w:rPr>
              <w:t>(Yrs.</w:t>
            </w:r>
            <w:r>
              <w:rPr>
                <w:b/>
                <w:spacing w:val="-1"/>
                <w:sz w:val="18"/>
              </w:rPr>
              <w:t xml:space="preserve"> </w:t>
            </w:r>
            <w:r>
              <w:rPr>
                <w:b/>
                <w:sz w:val="18"/>
              </w:rPr>
              <w:t>1-</w:t>
            </w:r>
            <w:r>
              <w:rPr>
                <w:b/>
                <w:spacing w:val="-5"/>
                <w:sz w:val="18"/>
              </w:rPr>
              <w:t>4)</w:t>
            </w:r>
          </w:p>
          <w:p w:rsidR="00165C45" w:rsidP="00A71B45" w14:paraId="726B52BD" w14:textId="77777777">
            <w:pPr>
              <w:pStyle w:val="TableParagraph"/>
              <w:spacing w:line="207" w:lineRule="exact"/>
              <w:ind w:right="481"/>
              <w:jc w:val="center"/>
              <w:rPr>
                <w:b/>
                <w:i/>
                <w:sz w:val="18"/>
              </w:rPr>
            </w:pPr>
            <w:r>
              <w:rPr>
                <w:b/>
                <w:i/>
                <w:spacing w:val="-2"/>
                <w:sz w:val="18"/>
              </w:rPr>
              <w:t>Number</w:t>
            </w:r>
          </w:p>
        </w:tc>
        <w:tc>
          <w:tcPr>
            <w:tcW w:w="3255" w:type="dxa"/>
            <w:tcBorders>
              <w:top w:val="nil"/>
              <w:bottom w:val="single" w:sz="4" w:space="0" w:color="auto"/>
            </w:tcBorders>
            <w:shd w:val="clear" w:color="auto" w:fill="DBE4F0"/>
          </w:tcPr>
          <w:p w:rsidR="00165C45" w:rsidP="00A71B45" w14:paraId="1A5216B9" w14:textId="77777777">
            <w:pPr>
              <w:pStyle w:val="TableParagraph"/>
              <w:spacing w:line="141" w:lineRule="exact"/>
              <w:ind w:left="240"/>
              <w:rPr>
                <w:b/>
                <w:sz w:val="20"/>
              </w:rPr>
            </w:pPr>
            <w:r>
              <w:rPr>
                <w:b/>
                <w:sz w:val="20"/>
              </w:rPr>
              <w:t>HRHI</w:t>
            </w:r>
            <w:r>
              <w:rPr>
                <w:b/>
                <w:spacing w:val="-6"/>
                <w:sz w:val="20"/>
              </w:rPr>
              <w:t xml:space="preserve"> </w:t>
            </w:r>
            <w:r>
              <w:rPr>
                <w:b/>
                <w:spacing w:val="-2"/>
                <w:sz w:val="20"/>
              </w:rPr>
              <w:t>Focus</w:t>
            </w:r>
          </w:p>
        </w:tc>
      </w:tr>
      <w:tr w14:paraId="6BDD2011" w14:textId="77777777" w:rsidTr="00A71B45">
        <w:tblPrEx>
          <w:tblW w:w="0" w:type="auto"/>
          <w:tblInd w:w="93" w:type="dxa"/>
          <w:tblLayout w:type="fixed"/>
          <w:tblCellMar>
            <w:left w:w="0" w:type="dxa"/>
            <w:right w:w="0" w:type="dxa"/>
          </w:tblCellMar>
          <w:tblLook w:val="01E0"/>
        </w:tblPrEx>
        <w:trPr>
          <w:trHeight w:val="248"/>
        </w:trPr>
        <w:tc>
          <w:tcPr>
            <w:tcW w:w="435" w:type="dxa"/>
            <w:vMerge/>
            <w:shd w:val="clear" w:color="auto" w:fill="F1F1F1"/>
          </w:tcPr>
          <w:p w:rsidR="00165C45" w:rsidP="00A71B45" w14:paraId="26F4543B" w14:textId="77777777">
            <w:pPr>
              <w:rPr>
                <w:sz w:val="2"/>
                <w:szCs w:val="2"/>
              </w:rPr>
            </w:pPr>
          </w:p>
        </w:tc>
        <w:tc>
          <w:tcPr>
            <w:tcW w:w="5303" w:type="dxa"/>
            <w:vMerge w:val="restart"/>
            <w:tcBorders>
              <w:top w:val="single" w:sz="4" w:space="0" w:color="auto"/>
              <w:right w:val="single" w:sz="4" w:space="0" w:color="auto"/>
            </w:tcBorders>
          </w:tcPr>
          <w:p w:rsidR="00165C45" w:rsidP="00A71B45" w14:paraId="06502D2F" w14:textId="77777777">
            <w:pPr>
              <w:pStyle w:val="TableParagraph"/>
              <w:spacing w:before="270" w:line="237" w:lineRule="auto"/>
              <w:ind w:left="4"/>
              <w:rPr>
                <w:sz w:val="24"/>
              </w:rPr>
            </w:pPr>
            <w:r>
              <w:rPr>
                <w:sz w:val="24"/>
              </w:rPr>
              <w:t>Total</w:t>
            </w:r>
            <w:r>
              <w:rPr>
                <w:spacing w:val="-5"/>
                <w:sz w:val="24"/>
              </w:rPr>
              <w:t xml:space="preserve"> </w:t>
            </w:r>
            <w:r>
              <w:rPr>
                <w:sz w:val="24"/>
              </w:rPr>
              <w:t>Patients</w:t>
            </w:r>
            <w:r>
              <w:rPr>
                <w:spacing w:val="-5"/>
                <w:sz w:val="24"/>
              </w:rPr>
              <w:t xml:space="preserve"> </w:t>
            </w:r>
            <w:r>
              <w:rPr>
                <w:sz w:val="24"/>
              </w:rPr>
              <w:t>Aged</w:t>
            </w:r>
            <w:r>
              <w:rPr>
                <w:spacing w:val="-5"/>
                <w:sz w:val="24"/>
              </w:rPr>
              <w:t xml:space="preserve"> </w:t>
            </w:r>
            <w:r>
              <w:rPr>
                <w:sz w:val="24"/>
              </w:rPr>
              <w:t>21</w:t>
            </w:r>
            <w:r>
              <w:rPr>
                <w:spacing w:val="-5"/>
                <w:sz w:val="24"/>
              </w:rPr>
              <w:t xml:space="preserve"> </w:t>
            </w:r>
            <w:r>
              <w:rPr>
                <w:sz w:val="24"/>
              </w:rPr>
              <w:t>and</w:t>
            </w:r>
            <w:r>
              <w:rPr>
                <w:spacing w:val="-5"/>
                <w:sz w:val="24"/>
              </w:rPr>
              <w:t xml:space="preserve"> </w:t>
            </w:r>
            <w:r>
              <w:rPr>
                <w:sz w:val="24"/>
              </w:rPr>
              <w:t>Older</w:t>
            </w:r>
            <w:r>
              <w:rPr>
                <w:spacing w:val="-5"/>
                <w:sz w:val="24"/>
              </w:rPr>
              <w:t xml:space="preserve"> </w:t>
            </w:r>
            <w:r>
              <w:rPr>
                <w:sz w:val="24"/>
              </w:rPr>
              <w:t>at</w:t>
            </w:r>
            <w:r>
              <w:rPr>
                <w:spacing w:val="-5"/>
                <w:sz w:val="24"/>
              </w:rPr>
              <w:t xml:space="preserve"> </w:t>
            </w:r>
            <w:r>
              <w:rPr>
                <w:sz w:val="24"/>
              </w:rPr>
              <w:t>High</w:t>
            </w:r>
            <w:r>
              <w:rPr>
                <w:spacing w:val="-5"/>
                <w:sz w:val="24"/>
              </w:rPr>
              <w:t xml:space="preserve"> </w:t>
            </w:r>
            <w:r>
              <w:rPr>
                <w:sz w:val="24"/>
              </w:rPr>
              <w:t>Risk</w:t>
            </w:r>
            <w:r>
              <w:rPr>
                <w:spacing w:val="-5"/>
                <w:sz w:val="24"/>
              </w:rPr>
              <w:t xml:space="preserve"> </w:t>
            </w:r>
            <w:r>
              <w:rPr>
                <w:sz w:val="24"/>
              </w:rPr>
              <w:t>of Cardiovascular Events</w:t>
            </w:r>
          </w:p>
        </w:tc>
        <w:tc>
          <w:tcPr>
            <w:tcW w:w="1259" w:type="dxa"/>
            <w:tcBorders>
              <w:top w:val="single" w:sz="4" w:space="0" w:color="auto"/>
              <w:left w:val="single" w:sz="4" w:space="0" w:color="auto"/>
              <w:bottom w:val="single" w:sz="4" w:space="0" w:color="auto"/>
              <w:right w:val="single" w:sz="4" w:space="0" w:color="auto"/>
            </w:tcBorders>
          </w:tcPr>
          <w:p w:rsidR="00165C45" w:rsidP="00A71B45" w14:paraId="4CE21E11" w14:textId="77777777">
            <w:pPr>
              <w:pStyle w:val="TableParagraph"/>
              <w:rPr>
                <w:sz w:val="18"/>
              </w:rPr>
            </w:pPr>
          </w:p>
        </w:tc>
        <w:tc>
          <w:tcPr>
            <w:tcW w:w="3255" w:type="dxa"/>
            <w:tcBorders>
              <w:top w:val="single" w:sz="4" w:space="0" w:color="auto"/>
              <w:left w:val="single" w:sz="4" w:space="0" w:color="auto"/>
              <w:bottom w:val="single" w:sz="4" w:space="0" w:color="auto"/>
              <w:right w:val="single" w:sz="4" w:space="0" w:color="auto"/>
            </w:tcBorders>
          </w:tcPr>
          <w:p w:rsidR="00165C45" w:rsidP="00A71B45" w14:paraId="19A862A5" w14:textId="77777777">
            <w:pPr>
              <w:pStyle w:val="TableParagraph"/>
              <w:spacing w:before="14" w:line="214" w:lineRule="exact"/>
              <w:ind w:left="2"/>
              <w:rPr>
                <w:sz w:val="20"/>
              </w:rPr>
            </w:pPr>
            <w:r>
              <w:rPr>
                <w:spacing w:val="-2"/>
                <w:sz w:val="20"/>
              </w:rPr>
              <w:t>CV/Stroke</w:t>
            </w:r>
          </w:p>
        </w:tc>
      </w:tr>
      <w:tr w14:paraId="4EE0B38F" w14:textId="77777777" w:rsidTr="00A71B45">
        <w:tblPrEx>
          <w:tblW w:w="0" w:type="auto"/>
          <w:tblInd w:w="93" w:type="dxa"/>
          <w:tblLayout w:type="fixed"/>
          <w:tblCellMar>
            <w:left w:w="0" w:type="dxa"/>
            <w:right w:w="0" w:type="dxa"/>
          </w:tblCellMar>
          <w:tblLook w:val="01E0"/>
        </w:tblPrEx>
        <w:trPr>
          <w:trHeight w:val="241"/>
        </w:trPr>
        <w:tc>
          <w:tcPr>
            <w:tcW w:w="435" w:type="dxa"/>
            <w:vMerge/>
            <w:shd w:val="clear" w:color="auto" w:fill="F1F1F1"/>
          </w:tcPr>
          <w:p w:rsidR="00165C45" w:rsidP="00A71B45" w14:paraId="1D241AFF" w14:textId="77777777">
            <w:pPr>
              <w:rPr>
                <w:sz w:val="2"/>
                <w:szCs w:val="2"/>
              </w:rPr>
            </w:pPr>
          </w:p>
        </w:tc>
        <w:tc>
          <w:tcPr>
            <w:tcW w:w="5303" w:type="dxa"/>
            <w:vMerge/>
            <w:tcBorders>
              <w:right w:val="single" w:sz="4" w:space="0" w:color="auto"/>
            </w:tcBorders>
          </w:tcPr>
          <w:p w:rsidR="00165C45" w:rsidP="00A71B45" w14:paraId="0D2C74FE" w14:textId="77777777">
            <w:pPr>
              <w:rPr>
                <w:sz w:val="2"/>
                <w:szCs w:val="2"/>
              </w:rPr>
            </w:pPr>
          </w:p>
        </w:tc>
        <w:tc>
          <w:tcPr>
            <w:tcW w:w="1259" w:type="dxa"/>
            <w:tcBorders>
              <w:top w:val="single" w:sz="4" w:space="0" w:color="auto"/>
              <w:left w:val="single" w:sz="4" w:space="0" w:color="auto"/>
              <w:bottom w:val="single" w:sz="4" w:space="0" w:color="auto"/>
              <w:right w:val="single" w:sz="4" w:space="0" w:color="auto"/>
            </w:tcBorders>
          </w:tcPr>
          <w:p w:rsidR="00165C45" w:rsidP="00A71B45" w14:paraId="7D90EB44" w14:textId="77777777">
            <w:pPr>
              <w:pStyle w:val="TableParagraph"/>
              <w:rPr>
                <w:sz w:val="16"/>
              </w:rPr>
            </w:pPr>
          </w:p>
        </w:tc>
        <w:tc>
          <w:tcPr>
            <w:tcW w:w="3255" w:type="dxa"/>
            <w:tcBorders>
              <w:top w:val="single" w:sz="4" w:space="0" w:color="auto"/>
              <w:left w:val="single" w:sz="4" w:space="0" w:color="auto"/>
              <w:bottom w:val="single" w:sz="4" w:space="0" w:color="auto"/>
              <w:right w:val="single" w:sz="4" w:space="0" w:color="auto"/>
            </w:tcBorders>
          </w:tcPr>
          <w:p w:rsidR="00165C45" w:rsidP="00A71B45" w14:paraId="3B9E9C58" w14:textId="77777777">
            <w:pPr>
              <w:pStyle w:val="TableParagraph"/>
              <w:spacing w:before="4" w:line="217" w:lineRule="exact"/>
              <w:ind w:left="2"/>
              <w:rPr>
                <w:sz w:val="20"/>
              </w:rPr>
            </w:pPr>
            <w:r>
              <w:rPr>
                <w:spacing w:val="-4"/>
                <w:sz w:val="20"/>
              </w:rPr>
              <w:t>CLRD</w:t>
            </w:r>
          </w:p>
        </w:tc>
      </w:tr>
      <w:tr w14:paraId="0EA43231" w14:textId="77777777" w:rsidTr="00A71B45">
        <w:tblPrEx>
          <w:tblW w:w="0" w:type="auto"/>
          <w:tblInd w:w="93" w:type="dxa"/>
          <w:tblLayout w:type="fixed"/>
          <w:tblCellMar>
            <w:left w:w="0" w:type="dxa"/>
            <w:right w:w="0" w:type="dxa"/>
          </w:tblCellMar>
          <w:tblLook w:val="01E0"/>
        </w:tblPrEx>
        <w:trPr>
          <w:trHeight w:val="238"/>
        </w:trPr>
        <w:tc>
          <w:tcPr>
            <w:tcW w:w="435" w:type="dxa"/>
            <w:vMerge/>
            <w:shd w:val="clear" w:color="auto" w:fill="F1F1F1"/>
          </w:tcPr>
          <w:p w:rsidR="00165C45" w:rsidP="00A71B45" w14:paraId="1D555BC1" w14:textId="77777777">
            <w:pPr>
              <w:rPr>
                <w:sz w:val="2"/>
                <w:szCs w:val="2"/>
              </w:rPr>
            </w:pPr>
          </w:p>
        </w:tc>
        <w:tc>
          <w:tcPr>
            <w:tcW w:w="5303" w:type="dxa"/>
            <w:vMerge/>
            <w:tcBorders>
              <w:right w:val="single" w:sz="4" w:space="0" w:color="auto"/>
            </w:tcBorders>
          </w:tcPr>
          <w:p w:rsidR="00165C45" w:rsidP="00A71B45" w14:paraId="6EADB6AE" w14:textId="77777777">
            <w:pPr>
              <w:rPr>
                <w:sz w:val="2"/>
                <w:szCs w:val="2"/>
              </w:rPr>
            </w:pPr>
          </w:p>
        </w:tc>
        <w:tc>
          <w:tcPr>
            <w:tcW w:w="1259" w:type="dxa"/>
            <w:tcBorders>
              <w:top w:val="single" w:sz="4" w:space="0" w:color="auto"/>
              <w:left w:val="single" w:sz="4" w:space="0" w:color="auto"/>
              <w:bottom w:val="single" w:sz="4" w:space="0" w:color="auto"/>
              <w:right w:val="single" w:sz="4" w:space="0" w:color="auto"/>
            </w:tcBorders>
          </w:tcPr>
          <w:p w:rsidR="00165C45" w:rsidP="00A71B45" w14:paraId="19461A90" w14:textId="77777777">
            <w:pPr>
              <w:pStyle w:val="TableParagraph"/>
              <w:rPr>
                <w:sz w:val="16"/>
              </w:rPr>
            </w:pPr>
          </w:p>
        </w:tc>
        <w:tc>
          <w:tcPr>
            <w:tcW w:w="3255" w:type="dxa"/>
            <w:tcBorders>
              <w:top w:val="single" w:sz="4" w:space="0" w:color="auto"/>
              <w:left w:val="single" w:sz="4" w:space="0" w:color="auto"/>
              <w:bottom w:val="single" w:sz="4" w:space="0" w:color="auto"/>
              <w:right w:val="single" w:sz="4" w:space="0" w:color="auto"/>
            </w:tcBorders>
          </w:tcPr>
          <w:p w:rsidR="00165C45" w:rsidP="00A71B45" w14:paraId="3175C8C6" w14:textId="77777777">
            <w:pPr>
              <w:pStyle w:val="TableParagraph"/>
              <w:spacing w:before="4" w:line="214" w:lineRule="exact"/>
              <w:ind w:left="2"/>
              <w:rPr>
                <w:sz w:val="20"/>
              </w:rPr>
            </w:pPr>
            <w:r>
              <w:rPr>
                <w:spacing w:val="-2"/>
                <w:sz w:val="20"/>
              </w:rPr>
              <w:t>Cancer</w:t>
            </w:r>
          </w:p>
        </w:tc>
      </w:tr>
      <w:tr w14:paraId="4D714BBC" w14:textId="77777777" w:rsidTr="00A71B45">
        <w:tblPrEx>
          <w:tblW w:w="0" w:type="auto"/>
          <w:tblInd w:w="93" w:type="dxa"/>
          <w:tblLayout w:type="fixed"/>
          <w:tblCellMar>
            <w:left w:w="0" w:type="dxa"/>
            <w:right w:w="0" w:type="dxa"/>
          </w:tblCellMar>
          <w:tblLook w:val="01E0"/>
        </w:tblPrEx>
        <w:trPr>
          <w:trHeight w:val="267"/>
        </w:trPr>
        <w:tc>
          <w:tcPr>
            <w:tcW w:w="435" w:type="dxa"/>
            <w:vMerge/>
            <w:shd w:val="clear" w:color="auto" w:fill="F1F1F1"/>
          </w:tcPr>
          <w:p w:rsidR="00165C45" w:rsidP="00A71B45" w14:paraId="4C26489C" w14:textId="77777777">
            <w:pPr>
              <w:rPr>
                <w:sz w:val="2"/>
                <w:szCs w:val="2"/>
              </w:rPr>
            </w:pPr>
          </w:p>
        </w:tc>
        <w:tc>
          <w:tcPr>
            <w:tcW w:w="5303" w:type="dxa"/>
            <w:vMerge/>
            <w:tcBorders>
              <w:right w:val="single" w:sz="4" w:space="0" w:color="auto"/>
            </w:tcBorders>
          </w:tcPr>
          <w:p w:rsidR="00165C45" w:rsidP="00A71B45" w14:paraId="73BC5519" w14:textId="77777777">
            <w:pPr>
              <w:rPr>
                <w:sz w:val="2"/>
                <w:szCs w:val="2"/>
              </w:rPr>
            </w:pPr>
          </w:p>
        </w:tc>
        <w:tc>
          <w:tcPr>
            <w:tcW w:w="1259" w:type="dxa"/>
            <w:tcBorders>
              <w:top w:val="single" w:sz="4" w:space="0" w:color="auto"/>
              <w:left w:val="single" w:sz="4" w:space="0" w:color="auto"/>
              <w:bottom w:val="single" w:sz="4" w:space="0" w:color="auto"/>
              <w:right w:val="single" w:sz="4" w:space="0" w:color="auto"/>
            </w:tcBorders>
          </w:tcPr>
          <w:p w:rsidR="00165C45" w:rsidP="00A71B45" w14:paraId="1B19846A" w14:textId="77777777">
            <w:pPr>
              <w:pStyle w:val="TableParagraph"/>
              <w:rPr>
                <w:sz w:val="18"/>
              </w:rPr>
            </w:pPr>
          </w:p>
        </w:tc>
        <w:tc>
          <w:tcPr>
            <w:tcW w:w="3255" w:type="dxa"/>
            <w:tcBorders>
              <w:top w:val="single" w:sz="4" w:space="0" w:color="auto"/>
              <w:left w:val="single" w:sz="4" w:space="0" w:color="auto"/>
              <w:bottom w:val="single" w:sz="4" w:space="0" w:color="auto"/>
              <w:right w:val="single" w:sz="4" w:space="0" w:color="auto"/>
            </w:tcBorders>
          </w:tcPr>
          <w:p w:rsidR="00165C45" w:rsidP="00A71B45" w14:paraId="3CF99260" w14:textId="77777777">
            <w:pPr>
              <w:pStyle w:val="TableParagraph"/>
              <w:spacing w:before="25"/>
              <w:ind w:left="2"/>
              <w:rPr>
                <w:sz w:val="18"/>
              </w:rPr>
            </w:pPr>
            <w:r>
              <w:rPr>
                <w:sz w:val="18"/>
              </w:rPr>
              <w:t>Unintentional</w:t>
            </w:r>
            <w:r>
              <w:rPr>
                <w:spacing w:val="-3"/>
                <w:sz w:val="18"/>
              </w:rPr>
              <w:t xml:space="preserve"> </w:t>
            </w:r>
            <w:r>
              <w:rPr>
                <w:sz w:val="18"/>
              </w:rPr>
              <w:t xml:space="preserve">Injury/ </w:t>
            </w:r>
            <w:r>
              <w:rPr>
                <w:spacing w:val="-5"/>
                <w:sz w:val="18"/>
              </w:rPr>
              <w:t>SU</w:t>
            </w:r>
          </w:p>
        </w:tc>
      </w:tr>
      <w:tr w14:paraId="39513307" w14:textId="77777777" w:rsidTr="00A71B45">
        <w:tblPrEx>
          <w:tblW w:w="0" w:type="auto"/>
          <w:tblInd w:w="93" w:type="dxa"/>
          <w:tblLayout w:type="fixed"/>
          <w:tblCellMar>
            <w:left w:w="0" w:type="dxa"/>
            <w:right w:w="0" w:type="dxa"/>
          </w:tblCellMar>
          <w:tblLook w:val="01E0"/>
        </w:tblPrEx>
        <w:trPr>
          <w:trHeight w:val="267"/>
        </w:trPr>
        <w:tc>
          <w:tcPr>
            <w:tcW w:w="435" w:type="dxa"/>
            <w:vMerge/>
            <w:shd w:val="clear" w:color="auto" w:fill="F1F1F1"/>
          </w:tcPr>
          <w:p w:rsidR="00165C45" w:rsidP="00A71B45" w14:paraId="0E73437E" w14:textId="77777777">
            <w:pPr>
              <w:rPr>
                <w:sz w:val="2"/>
                <w:szCs w:val="2"/>
              </w:rPr>
            </w:pPr>
          </w:p>
        </w:tc>
        <w:tc>
          <w:tcPr>
            <w:tcW w:w="5303" w:type="dxa"/>
            <w:vMerge/>
            <w:tcBorders>
              <w:bottom w:val="single" w:sz="4" w:space="0" w:color="auto"/>
              <w:right w:val="single" w:sz="4" w:space="0" w:color="auto"/>
            </w:tcBorders>
          </w:tcPr>
          <w:p w:rsidR="00165C45" w:rsidP="00A71B45" w14:paraId="76F0E43B" w14:textId="77777777">
            <w:pPr>
              <w:rPr>
                <w:sz w:val="2"/>
                <w:szCs w:val="2"/>
              </w:rPr>
            </w:pPr>
          </w:p>
        </w:tc>
        <w:tc>
          <w:tcPr>
            <w:tcW w:w="1259" w:type="dxa"/>
            <w:tcBorders>
              <w:top w:val="single" w:sz="4" w:space="0" w:color="auto"/>
              <w:left w:val="single" w:sz="4" w:space="0" w:color="auto"/>
              <w:bottom w:val="single" w:sz="4" w:space="0" w:color="auto"/>
              <w:right w:val="single" w:sz="4" w:space="0" w:color="auto"/>
            </w:tcBorders>
          </w:tcPr>
          <w:p w:rsidR="00165C45" w:rsidP="00A71B45" w14:paraId="127092C3" w14:textId="77777777">
            <w:pPr>
              <w:pStyle w:val="TableParagraph"/>
              <w:rPr>
                <w:sz w:val="18"/>
              </w:rPr>
            </w:pPr>
          </w:p>
        </w:tc>
        <w:tc>
          <w:tcPr>
            <w:tcW w:w="3255" w:type="dxa"/>
            <w:tcBorders>
              <w:top w:val="single" w:sz="4" w:space="0" w:color="auto"/>
              <w:left w:val="single" w:sz="4" w:space="0" w:color="auto"/>
              <w:bottom w:val="single" w:sz="4" w:space="0" w:color="auto"/>
              <w:right w:val="single" w:sz="4" w:space="0" w:color="auto"/>
            </w:tcBorders>
          </w:tcPr>
          <w:p w:rsidR="00165C45" w:rsidP="00A71B45" w14:paraId="03BB08E7" w14:textId="77777777">
            <w:pPr>
              <w:pStyle w:val="TableParagraph"/>
              <w:spacing w:before="25"/>
              <w:ind w:left="2"/>
              <w:rPr>
                <w:sz w:val="18"/>
              </w:rPr>
            </w:pPr>
            <w:r>
              <w:rPr>
                <w:sz w:val="18"/>
              </w:rPr>
              <w:t>Maternal Health</w:t>
            </w:r>
          </w:p>
        </w:tc>
      </w:tr>
      <w:tr w14:paraId="213F4FDF" w14:textId="77777777" w:rsidTr="00A71B45">
        <w:tblPrEx>
          <w:tblW w:w="0" w:type="auto"/>
          <w:tblInd w:w="93" w:type="dxa"/>
          <w:tblLayout w:type="fixed"/>
          <w:tblCellMar>
            <w:left w:w="0" w:type="dxa"/>
            <w:right w:w="0" w:type="dxa"/>
          </w:tblCellMar>
          <w:tblLook w:val="01E0"/>
        </w:tblPrEx>
        <w:trPr>
          <w:trHeight w:val="332"/>
        </w:trPr>
        <w:tc>
          <w:tcPr>
            <w:tcW w:w="435" w:type="dxa"/>
            <w:vMerge/>
            <w:shd w:val="clear" w:color="auto" w:fill="F1F1F1"/>
          </w:tcPr>
          <w:p w:rsidR="00165C45" w:rsidP="00A71B45" w14:paraId="7B1F545A" w14:textId="77777777">
            <w:pPr>
              <w:rPr>
                <w:sz w:val="2"/>
                <w:szCs w:val="2"/>
              </w:rPr>
            </w:pPr>
          </w:p>
        </w:tc>
        <w:tc>
          <w:tcPr>
            <w:tcW w:w="5303" w:type="dxa"/>
            <w:vMerge w:val="restart"/>
            <w:tcBorders>
              <w:top w:val="single" w:sz="4" w:space="0" w:color="auto"/>
            </w:tcBorders>
          </w:tcPr>
          <w:p w:rsidR="00165C45" w:rsidP="00A71B45" w14:paraId="7BF40577" w14:textId="77777777">
            <w:pPr>
              <w:pStyle w:val="TableParagraph"/>
              <w:spacing w:before="212"/>
              <w:rPr>
                <w:b/>
                <w:sz w:val="24"/>
              </w:rPr>
            </w:pPr>
          </w:p>
          <w:p w:rsidR="00165C45" w:rsidP="00A71B45" w14:paraId="5B82A156" w14:textId="77777777">
            <w:pPr>
              <w:pStyle w:val="TableParagraph"/>
              <w:ind w:left="4"/>
              <w:rPr>
                <w:sz w:val="24"/>
              </w:rPr>
            </w:pPr>
            <w:r>
              <w:rPr>
                <w:sz w:val="24"/>
              </w:rPr>
              <w:t>Number</w:t>
            </w:r>
            <w:r>
              <w:rPr>
                <w:spacing w:val="-1"/>
                <w:sz w:val="24"/>
              </w:rPr>
              <w:t xml:space="preserve"> </w:t>
            </w:r>
            <w:r>
              <w:rPr>
                <w:sz w:val="24"/>
              </w:rPr>
              <w:t>of</w:t>
            </w:r>
            <w:r>
              <w:rPr>
                <w:spacing w:val="-3"/>
                <w:sz w:val="24"/>
              </w:rPr>
              <w:t xml:space="preserve"> </w:t>
            </w:r>
            <w:r>
              <w:rPr>
                <w:sz w:val="24"/>
              </w:rPr>
              <w:t>Patients</w:t>
            </w:r>
            <w:r>
              <w:rPr>
                <w:spacing w:val="-1"/>
                <w:sz w:val="24"/>
              </w:rPr>
              <w:t xml:space="preserve"> </w:t>
            </w:r>
            <w:r>
              <w:rPr>
                <w:sz w:val="24"/>
              </w:rPr>
              <w:t>Prescribed</w:t>
            </w:r>
            <w:r>
              <w:rPr>
                <w:spacing w:val="-1"/>
                <w:sz w:val="24"/>
              </w:rPr>
              <w:t xml:space="preserve"> </w:t>
            </w:r>
            <w:r>
              <w:rPr>
                <w:sz w:val="24"/>
              </w:rPr>
              <w:t>or</w:t>
            </w:r>
            <w:r>
              <w:rPr>
                <w:spacing w:val="-1"/>
                <w:sz w:val="24"/>
              </w:rPr>
              <w:t xml:space="preserve"> </w:t>
            </w:r>
            <w:r>
              <w:rPr>
                <w:sz w:val="24"/>
              </w:rPr>
              <w:t>On</w:t>
            </w:r>
            <w:r>
              <w:rPr>
                <w:spacing w:val="-1"/>
                <w:sz w:val="24"/>
              </w:rPr>
              <w:t xml:space="preserve"> </w:t>
            </w:r>
            <w:r>
              <w:rPr>
                <w:sz w:val="24"/>
              </w:rPr>
              <w:t>Statin</w:t>
            </w:r>
            <w:r>
              <w:rPr>
                <w:spacing w:val="-1"/>
                <w:sz w:val="24"/>
              </w:rPr>
              <w:t xml:space="preserve"> </w:t>
            </w:r>
            <w:r>
              <w:rPr>
                <w:spacing w:val="-2"/>
                <w:sz w:val="24"/>
              </w:rPr>
              <w:t>Therapy</w:t>
            </w:r>
          </w:p>
        </w:tc>
        <w:tc>
          <w:tcPr>
            <w:tcW w:w="1259" w:type="dxa"/>
            <w:tcBorders>
              <w:top w:val="single" w:sz="4" w:space="0" w:color="auto"/>
            </w:tcBorders>
          </w:tcPr>
          <w:p w:rsidR="00165C45" w:rsidP="00A71B45" w14:paraId="3D744ADE" w14:textId="77777777">
            <w:pPr>
              <w:pStyle w:val="TableParagraph"/>
              <w:rPr>
                <w:sz w:val="20"/>
              </w:rPr>
            </w:pPr>
          </w:p>
        </w:tc>
        <w:tc>
          <w:tcPr>
            <w:tcW w:w="3255" w:type="dxa"/>
            <w:tcBorders>
              <w:top w:val="single" w:sz="4" w:space="0" w:color="auto"/>
            </w:tcBorders>
          </w:tcPr>
          <w:p w:rsidR="00165C45" w:rsidP="00A71B45" w14:paraId="3168EC55" w14:textId="77777777">
            <w:pPr>
              <w:pStyle w:val="TableParagraph"/>
              <w:spacing w:before="52"/>
              <w:ind w:left="2"/>
              <w:rPr>
                <w:sz w:val="20"/>
              </w:rPr>
            </w:pPr>
            <w:r>
              <w:rPr>
                <w:spacing w:val="-2"/>
                <w:sz w:val="20"/>
              </w:rPr>
              <w:t>CV/Stroke</w:t>
            </w:r>
          </w:p>
        </w:tc>
      </w:tr>
      <w:tr w14:paraId="579CBAE7" w14:textId="77777777" w:rsidTr="00A71B45">
        <w:tblPrEx>
          <w:tblW w:w="0" w:type="auto"/>
          <w:tblInd w:w="93" w:type="dxa"/>
          <w:tblLayout w:type="fixed"/>
          <w:tblCellMar>
            <w:left w:w="0" w:type="dxa"/>
            <w:right w:w="0" w:type="dxa"/>
          </w:tblCellMar>
          <w:tblLook w:val="01E0"/>
        </w:tblPrEx>
        <w:trPr>
          <w:trHeight w:val="261"/>
        </w:trPr>
        <w:tc>
          <w:tcPr>
            <w:tcW w:w="435" w:type="dxa"/>
            <w:vMerge/>
            <w:shd w:val="clear" w:color="auto" w:fill="F1F1F1"/>
          </w:tcPr>
          <w:p w:rsidR="00165C45" w:rsidP="00A71B45" w14:paraId="14E7F36F" w14:textId="77777777">
            <w:pPr>
              <w:rPr>
                <w:sz w:val="2"/>
                <w:szCs w:val="2"/>
              </w:rPr>
            </w:pPr>
          </w:p>
        </w:tc>
        <w:tc>
          <w:tcPr>
            <w:tcW w:w="5303" w:type="dxa"/>
            <w:vMerge/>
          </w:tcPr>
          <w:p w:rsidR="00165C45" w:rsidP="00A71B45" w14:paraId="21729F80" w14:textId="77777777">
            <w:pPr>
              <w:rPr>
                <w:sz w:val="2"/>
                <w:szCs w:val="2"/>
              </w:rPr>
            </w:pPr>
          </w:p>
        </w:tc>
        <w:tc>
          <w:tcPr>
            <w:tcW w:w="1259" w:type="dxa"/>
          </w:tcPr>
          <w:p w:rsidR="00165C45" w:rsidP="00A71B45" w14:paraId="455DB17D" w14:textId="77777777">
            <w:pPr>
              <w:pStyle w:val="TableParagraph"/>
              <w:rPr>
                <w:sz w:val="18"/>
              </w:rPr>
            </w:pPr>
          </w:p>
        </w:tc>
        <w:tc>
          <w:tcPr>
            <w:tcW w:w="3255" w:type="dxa"/>
          </w:tcPr>
          <w:p w:rsidR="00165C45" w:rsidP="00A71B45" w14:paraId="366EE6E5" w14:textId="77777777">
            <w:pPr>
              <w:pStyle w:val="TableParagraph"/>
              <w:spacing w:before="14" w:line="227" w:lineRule="exact"/>
              <w:ind w:left="2"/>
              <w:rPr>
                <w:sz w:val="20"/>
              </w:rPr>
            </w:pPr>
            <w:r>
              <w:rPr>
                <w:spacing w:val="-4"/>
                <w:sz w:val="20"/>
              </w:rPr>
              <w:t>CLRD</w:t>
            </w:r>
          </w:p>
        </w:tc>
      </w:tr>
      <w:tr w14:paraId="6EC1AA12" w14:textId="77777777" w:rsidTr="00A71B45">
        <w:tblPrEx>
          <w:tblW w:w="0" w:type="auto"/>
          <w:tblInd w:w="93" w:type="dxa"/>
          <w:tblLayout w:type="fixed"/>
          <w:tblCellMar>
            <w:left w:w="0" w:type="dxa"/>
            <w:right w:w="0" w:type="dxa"/>
          </w:tblCellMar>
          <w:tblLook w:val="01E0"/>
        </w:tblPrEx>
        <w:trPr>
          <w:trHeight w:val="350"/>
        </w:trPr>
        <w:tc>
          <w:tcPr>
            <w:tcW w:w="435" w:type="dxa"/>
            <w:vMerge/>
            <w:shd w:val="clear" w:color="auto" w:fill="F1F1F1"/>
          </w:tcPr>
          <w:p w:rsidR="00165C45" w:rsidP="00A71B45" w14:paraId="32BB1659" w14:textId="77777777">
            <w:pPr>
              <w:rPr>
                <w:sz w:val="2"/>
                <w:szCs w:val="2"/>
              </w:rPr>
            </w:pPr>
          </w:p>
        </w:tc>
        <w:tc>
          <w:tcPr>
            <w:tcW w:w="5303" w:type="dxa"/>
            <w:vMerge/>
          </w:tcPr>
          <w:p w:rsidR="00165C45" w:rsidP="00A71B45" w14:paraId="4E55136C" w14:textId="77777777">
            <w:pPr>
              <w:rPr>
                <w:sz w:val="2"/>
                <w:szCs w:val="2"/>
              </w:rPr>
            </w:pPr>
          </w:p>
        </w:tc>
        <w:tc>
          <w:tcPr>
            <w:tcW w:w="1259" w:type="dxa"/>
          </w:tcPr>
          <w:p w:rsidR="00165C45" w:rsidP="00A71B45" w14:paraId="30D6EDD4" w14:textId="77777777">
            <w:pPr>
              <w:pStyle w:val="TableParagraph"/>
              <w:rPr>
                <w:sz w:val="20"/>
              </w:rPr>
            </w:pPr>
          </w:p>
        </w:tc>
        <w:tc>
          <w:tcPr>
            <w:tcW w:w="3255" w:type="dxa"/>
          </w:tcPr>
          <w:p w:rsidR="00165C45" w:rsidP="00A71B45" w14:paraId="406E9E74" w14:textId="77777777">
            <w:pPr>
              <w:pStyle w:val="TableParagraph"/>
              <w:spacing w:before="60"/>
              <w:ind w:left="2"/>
              <w:rPr>
                <w:sz w:val="20"/>
              </w:rPr>
            </w:pPr>
            <w:r>
              <w:rPr>
                <w:spacing w:val="-2"/>
                <w:sz w:val="20"/>
              </w:rPr>
              <w:t>Cancer</w:t>
            </w:r>
          </w:p>
        </w:tc>
      </w:tr>
      <w:tr w14:paraId="7EEA18C0" w14:textId="77777777" w:rsidTr="00A71B45">
        <w:tblPrEx>
          <w:tblW w:w="0" w:type="auto"/>
          <w:tblInd w:w="93" w:type="dxa"/>
          <w:tblLayout w:type="fixed"/>
          <w:tblCellMar>
            <w:left w:w="0" w:type="dxa"/>
            <w:right w:w="0" w:type="dxa"/>
          </w:tblCellMar>
          <w:tblLook w:val="01E0"/>
        </w:tblPrEx>
        <w:trPr>
          <w:trHeight w:val="278"/>
        </w:trPr>
        <w:tc>
          <w:tcPr>
            <w:tcW w:w="435" w:type="dxa"/>
            <w:vMerge/>
            <w:shd w:val="clear" w:color="auto" w:fill="F1F1F1"/>
          </w:tcPr>
          <w:p w:rsidR="00165C45" w:rsidP="00A71B45" w14:paraId="16A65DE4" w14:textId="77777777">
            <w:pPr>
              <w:rPr>
                <w:sz w:val="2"/>
                <w:szCs w:val="2"/>
              </w:rPr>
            </w:pPr>
          </w:p>
        </w:tc>
        <w:tc>
          <w:tcPr>
            <w:tcW w:w="5303" w:type="dxa"/>
            <w:vMerge/>
          </w:tcPr>
          <w:p w:rsidR="00165C45" w:rsidP="00A71B45" w14:paraId="076CB64B" w14:textId="77777777">
            <w:pPr>
              <w:rPr>
                <w:sz w:val="2"/>
                <w:szCs w:val="2"/>
              </w:rPr>
            </w:pPr>
          </w:p>
        </w:tc>
        <w:tc>
          <w:tcPr>
            <w:tcW w:w="1259" w:type="dxa"/>
          </w:tcPr>
          <w:p w:rsidR="00165C45" w:rsidP="00A71B45" w14:paraId="709A1324" w14:textId="77777777">
            <w:pPr>
              <w:pStyle w:val="TableParagraph"/>
              <w:rPr>
                <w:sz w:val="20"/>
              </w:rPr>
            </w:pPr>
          </w:p>
        </w:tc>
        <w:tc>
          <w:tcPr>
            <w:tcW w:w="3255" w:type="dxa"/>
          </w:tcPr>
          <w:p w:rsidR="00165C45" w:rsidP="00A71B45" w14:paraId="61DD393F" w14:textId="77777777">
            <w:pPr>
              <w:pStyle w:val="TableParagraph"/>
              <w:spacing w:before="34"/>
              <w:ind w:left="2"/>
              <w:rPr>
                <w:sz w:val="18"/>
              </w:rPr>
            </w:pPr>
            <w:r>
              <w:rPr>
                <w:sz w:val="18"/>
              </w:rPr>
              <w:t>Unintentional</w:t>
            </w:r>
            <w:r>
              <w:rPr>
                <w:spacing w:val="-2"/>
                <w:sz w:val="18"/>
              </w:rPr>
              <w:t xml:space="preserve"> Injury/SU</w:t>
            </w:r>
          </w:p>
        </w:tc>
      </w:tr>
      <w:tr w14:paraId="21E800FE" w14:textId="77777777" w:rsidTr="00A71B45">
        <w:tblPrEx>
          <w:tblW w:w="0" w:type="auto"/>
          <w:tblInd w:w="93" w:type="dxa"/>
          <w:tblLayout w:type="fixed"/>
          <w:tblCellMar>
            <w:left w:w="0" w:type="dxa"/>
            <w:right w:w="0" w:type="dxa"/>
          </w:tblCellMar>
          <w:tblLook w:val="01E0"/>
        </w:tblPrEx>
        <w:trPr>
          <w:trHeight w:val="278"/>
        </w:trPr>
        <w:tc>
          <w:tcPr>
            <w:tcW w:w="435" w:type="dxa"/>
            <w:vMerge/>
            <w:shd w:val="clear" w:color="auto" w:fill="F1F1F1"/>
          </w:tcPr>
          <w:p w:rsidR="00165C45" w:rsidP="00A71B45" w14:paraId="75C4690B" w14:textId="77777777">
            <w:pPr>
              <w:rPr>
                <w:sz w:val="2"/>
                <w:szCs w:val="2"/>
              </w:rPr>
            </w:pPr>
          </w:p>
        </w:tc>
        <w:tc>
          <w:tcPr>
            <w:tcW w:w="5303" w:type="dxa"/>
            <w:vMerge/>
          </w:tcPr>
          <w:p w:rsidR="00165C45" w:rsidP="00A71B45" w14:paraId="0AFECF66" w14:textId="77777777">
            <w:pPr>
              <w:rPr>
                <w:sz w:val="2"/>
                <w:szCs w:val="2"/>
              </w:rPr>
            </w:pPr>
          </w:p>
        </w:tc>
        <w:tc>
          <w:tcPr>
            <w:tcW w:w="1259" w:type="dxa"/>
          </w:tcPr>
          <w:p w:rsidR="00165C45" w:rsidP="00A71B45" w14:paraId="6C672E08" w14:textId="77777777">
            <w:pPr>
              <w:pStyle w:val="TableParagraph"/>
              <w:rPr>
                <w:sz w:val="20"/>
              </w:rPr>
            </w:pPr>
          </w:p>
        </w:tc>
        <w:tc>
          <w:tcPr>
            <w:tcW w:w="3255" w:type="dxa"/>
          </w:tcPr>
          <w:p w:rsidR="00165C45" w:rsidP="00A71B45" w14:paraId="4D5DC8AA" w14:textId="77777777">
            <w:pPr>
              <w:pStyle w:val="TableParagraph"/>
              <w:spacing w:before="34"/>
              <w:ind w:left="2"/>
              <w:rPr>
                <w:sz w:val="18"/>
              </w:rPr>
            </w:pPr>
            <w:r>
              <w:rPr>
                <w:sz w:val="18"/>
              </w:rPr>
              <w:t>Maternal Health</w:t>
            </w:r>
          </w:p>
        </w:tc>
      </w:tr>
    </w:tbl>
    <w:p w:rsidR="00445E18" w:rsidP="00445E18" w14:paraId="78608C9F" w14:textId="77777777">
      <w:pPr>
        <w:pStyle w:val="TableParagraph"/>
        <w:rPr>
          <w:sz w:val="24"/>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5"/>
        <w:gridCol w:w="5303"/>
        <w:gridCol w:w="1259"/>
        <w:gridCol w:w="3255"/>
      </w:tblGrid>
      <w:tr w14:paraId="0AF3CFBB" w14:textId="77777777" w:rsidTr="00A71B45">
        <w:tblPrEx>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64"/>
        </w:trPr>
        <w:tc>
          <w:tcPr>
            <w:tcW w:w="435" w:type="dxa"/>
            <w:vMerge w:val="restart"/>
            <w:shd w:val="clear" w:color="auto" w:fill="F1F1F1"/>
          </w:tcPr>
          <w:p w:rsidR="00165C45" w:rsidP="00A71B45" w14:paraId="2AFFB955" w14:textId="45168BE7">
            <w:pPr>
              <w:pStyle w:val="TableParagraph"/>
              <w:spacing w:line="251" w:lineRule="exact"/>
              <w:ind w:left="6"/>
              <w:rPr>
                <w:b/>
              </w:rPr>
            </w:pPr>
            <w:r>
              <w:rPr>
                <w:b/>
                <w:spacing w:val="-5"/>
              </w:rPr>
              <w:t>6</w:t>
            </w:r>
            <w:r>
              <w:rPr>
                <w:b/>
                <w:spacing w:val="-5"/>
              </w:rPr>
              <w:t>b</w:t>
            </w:r>
          </w:p>
        </w:tc>
        <w:tc>
          <w:tcPr>
            <w:tcW w:w="5303" w:type="dxa"/>
            <w:shd w:val="clear" w:color="auto" w:fill="DBE4F0"/>
          </w:tcPr>
          <w:p w:rsidR="00165C45" w:rsidRPr="000A380B" w:rsidP="000A380B" w14:paraId="2F75B83D" w14:textId="68614D1C">
            <w:pPr>
              <w:pStyle w:val="TableParagraph"/>
              <w:spacing w:before="90"/>
              <w:ind w:left="4"/>
              <w:rPr>
                <w:b/>
                <w:spacing w:val="-3"/>
                <w:sz w:val="24"/>
              </w:rPr>
            </w:pPr>
            <w:r>
              <w:rPr>
                <w:b/>
                <w:sz w:val="24"/>
              </w:rPr>
              <w:t xml:space="preserve">Controlling </w:t>
            </w:r>
            <w:r>
              <w:rPr>
                <w:b/>
                <w:sz w:val="24"/>
              </w:rPr>
              <w:t>Blood</w:t>
            </w:r>
            <w:r>
              <w:rPr>
                <w:b/>
                <w:spacing w:val="-4"/>
                <w:sz w:val="24"/>
              </w:rPr>
              <w:t xml:space="preserve"> </w:t>
            </w:r>
            <w:r>
              <w:rPr>
                <w:b/>
                <w:sz w:val="24"/>
              </w:rPr>
              <w:t>Pressure</w:t>
            </w:r>
            <w:r>
              <w:rPr>
                <w:b/>
                <w:spacing w:val="-3"/>
                <w:sz w:val="24"/>
              </w:rPr>
              <w:t xml:space="preserve"> </w:t>
            </w:r>
            <w:r>
              <w:rPr>
                <w:color w:val="0000FF"/>
                <w:sz w:val="20"/>
                <w:u w:val="single" w:color="0000FF"/>
              </w:rPr>
              <w:t>NQF</w:t>
            </w:r>
            <w:r>
              <w:rPr>
                <w:color w:val="0000FF"/>
                <w:spacing w:val="-2"/>
                <w:sz w:val="20"/>
                <w:u w:val="single" w:color="0000FF"/>
              </w:rPr>
              <w:t xml:space="preserve"> 0018</w:t>
            </w:r>
            <w:r>
              <w:rPr>
                <w:spacing w:val="-2"/>
                <w:sz w:val="20"/>
                <w:u w:val="single" w:color="0000FF"/>
              </w:rPr>
              <w:t>/</w:t>
            </w:r>
            <w:r>
              <w:rPr>
                <w:color w:val="0000FF"/>
                <w:spacing w:val="-2"/>
                <w:sz w:val="20"/>
                <w:u w:val="single" w:color="0000FF"/>
              </w:rPr>
              <w:t>CMS165</w:t>
            </w:r>
          </w:p>
          <w:p w:rsidR="00165C45" w:rsidP="00A71B45" w14:paraId="5229C524" w14:textId="7DCE6484">
            <w:pPr>
              <w:pStyle w:val="TableParagraph"/>
              <w:ind w:left="4" w:firstLine="60"/>
              <w:rPr>
                <w:sz w:val="24"/>
              </w:rPr>
            </w:pPr>
            <w:r>
              <w:rPr>
                <w:sz w:val="24"/>
              </w:rPr>
              <w:t>Percentage</w:t>
            </w:r>
            <w:r>
              <w:rPr>
                <w:spacing w:val="-6"/>
                <w:sz w:val="24"/>
              </w:rPr>
              <w:t xml:space="preserve"> </w:t>
            </w:r>
            <w:r>
              <w:rPr>
                <w:sz w:val="24"/>
              </w:rPr>
              <w:t>of</w:t>
            </w:r>
            <w:r>
              <w:rPr>
                <w:spacing w:val="-5"/>
                <w:sz w:val="24"/>
              </w:rPr>
              <w:t xml:space="preserve"> </w:t>
            </w:r>
            <w:r>
              <w:rPr>
                <w:sz w:val="24"/>
              </w:rPr>
              <w:t>patients</w:t>
            </w:r>
            <w:r>
              <w:rPr>
                <w:spacing w:val="-5"/>
                <w:sz w:val="24"/>
              </w:rPr>
              <w:t xml:space="preserve"> </w:t>
            </w:r>
            <w:r>
              <w:rPr>
                <w:sz w:val="24"/>
              </w:rPr>
              <w:t>18-85</w:t>
            </w:r>
            <w:r>
              <w:rPr>
                <w:spacing w:val="-5"/>
                <w:sz w:val="24"/>
              </w:rPr>
              <w:t xml:space="preserve"> </w:t>
            </w:r>
            <w:r>
              <w:rPr>
                <w:sz w:val="24"/>
              </w:rPr>
              <w:t>years</w:t>
            </w:r>
            <w:r>
              <w:rPr>
                <w:spacing w:val="-5"/>
                <w:sz w:val="24"/>
              </w:rPr>
              <w:t xml:space="preserve"> </w:t>
            </w:r>
            <w:r>
              <w:rPr>
                <w:sz w:val="24"/>
              </w:rPr>
              <w:t>of</w:t>
            </w:r>
            <w:r>
              <w:rPr>
                <w:spacing w:val="-5"/>
                <w:sz w:val="24"/>
              </w:rPr>
              <w:t xml:space="preserve"> </w:t>
            </w:r>
            <w:r>
              <w:rPr>
                <w:sz w:val="24"/>
              </w:rPr>
              <w:t>age</w:t>
            </w:r>
            <w:r>
              <w:rPr>
                <w:spacing w:val="-4"/>
                <w:sz w:val="24"/>
              </w:rPr>
              <w:t xml:space="preserve"> </w:t>
            </w:r>
            <w:r>
              <w:rPr>
                <w:sz w:val="24"/>
              </w:rPr>
              <w:t>who</w:t>
            </w:r>
            <w:r>
              <w:rPr>
                <w:spacing w:val="-5"/>
                <w:sz w:val="24"/>
              </w:rPr>
              <w:t xml:space="preserve"> </w:t>
            </w:r>
            <w:r>
              <w:rPr>
                <w:sz w:val="24"/>
              </w:rPr>
              <w:t>had</w:t>
            </w:r>
            <w:r>
              <w:rPr>
                <w:spacing w:val="-5"/>
                <w:sz w:val="24"/>
              </w:rPr>
              <w:t xml:space="preserve"> </w:t>
            </w:r>
            <w:r>
              <w:rPr>
                <w:sz w:val="24"/>
              </w:rPr>
              <w:t>a diagnosis of hypertension (HTN) and whose blood pressure (BP) was adequately controlled (&lt;140/90</w:t>
            </w:r>
            <w:r w:rsidR="007208F9">
              <w:rPr>
                <w:sz w:val="24"/>
              </w:rPr>
              <w:t xml:space="preserve"> </w:t>
            </w:r>
            <w:r>
              <w:rPr>
                <w:sz w:val="24"/>
              </w:rPr>
              <w:t>mmHg) during the measurement period.</w:t>
            </w:r>
          </w:p>
        </w:tc>
        <w:tc>
          <w:tcPr>
            <w:tcW w:w="1259" w:type="dxa"/>
            <w:shd w:val="clear" w:color="auto" w:fill="DBE4F0"/>
          </w:tcPr>
          <w:p w:rsidR="00165C45" w:rsidP="00A71B45" w14:paraId="277CCCC6" w14:textId="77777777">
            <w:pPr>
              <w:pStyle w:val="TableParagraph"/>
              <w:spacing w:before="159"/>
              <w:rPr>
                <w:b/>
                <w:sz w:val="18"/>
              </w:rPr>
            </w:pPr>
          </w:p>
          <w:p w:rsidR="00165C45" w:rsidP="00A71B45" w14:paraId="79C88179" w14:textId="77777777">
            <w:pPr>
              <w:pStyle w:val="TableParagraph"/>
              <w:spacing w:before="1"/>
              <w:ind w:left="3" w:right="138" w:hanging="2"/>
              <w:jc w:val="center"/>
              <w:rPr>
                <w:b/>
                <w:sz w:val="18"/>
              </w:rPr>
            </w:pPr>
            <w:r>
              <w:rPr>
                <w:b/>
                <w:sz w:val="18"/>
              </w:rPr>
              <w:t>End of</w:t>
            </w:r>
            <w:r>
              <w:rPr>
                <w:b/>
                <w:spacing w:val="40"/>
                <w:sz w:val="18"/>
              </w:rPr>
              <w:t xml:space="preserve"> </w:t>
            </w:r>
            <w:r>
              <w:rPr>
                <w:b/>
                <w:sz w:val="18"/>
              </w:rPr>
              <w:t>Budget</w:t>
            </w:r>
            <w:r>
              <w:rPr>
                <w:b/>
                <w:spacing w:val="-12"/>
                <w:sz w:val="18"/>
              </w:rPr>
              <w:t xml:space="preserve"> </w:t>
            </w:r>
            <w:r>
              <w:rPr>
                <w:b/>
                <w:sz w:val="18"/>
              </w:rPr>
              <w:t>Period (Yrs. 1-4)</w:t>
            </w:r>
          </w:p>
          <w:p w:rsidR="00165C45" w:rsidP="00A71B45" w14:paraId="1C1BEBFB" w14:textId="77777777">
            <w:pPr>
              <w:pStyle w:val="TableParagraph"/>
              <w:ind w:right="135"/>
              <w:jc w:val="center"/>
              <w:rPr>
                <w:b/>
                <w:i/>
                <w:sz w:val="18"/>
              </w:rPr>
            </w:pPr>
            <w:r>
              <w:rPr>
                <w:b/>
                <w:i/>
                <w:spacing w:val="-2"/>
                <w:sz w:val="18"/>
              </w:rPr>
              <w:t>Number</w:t>
            </w:r>
          </w:p>
        </w:tc>
        <w:tc>
          <w:tcPr>
            <w:tcW w:w="3255" w:type="dxa"/>
            <w:shd w:val="clear" w:color="auto" w:fill="DBE4F0"/>
          </w:tcPr>
          <w:p w:rsidR="00165C45" w:rsidP="00A71B45" w14:paraId="7638BABF" w14:textId="77777777">
            <w:pPr>
              <w:pStyle w:val="TableParagraph"/>
              <w:rPr>
                <w:b/>
                <w:sz w:val="20"/>
              </w:rPr>
            </w:pPr>
          </w:p>
          <w:p w:rsidR="00165C45" w:rsidP="00A71B45" w14:paraId="796124EC" w14:textId="77777777">
            <w:pPr>
              <w:pStyle w:val="TableParagraph"/>
              <w:spacing w:before="207"/>
              <w:rPr>
                <w:b/>
                <w:sz w:val="20"/>
              </w:rPr>
            </w:pPr>
          </w:p>
          <w:p w:rsidR="00165C45" w:rsidP="00A71B45" w14:paraId="1ED27589" w14:textId="77777777">
            <w:pPr>
              <w:pStyle w:val="TableParagraph"/>
              <w:ind w:left="413"/>
              <w:rPr>
                <w:b/>
                <w:sz w:val="20"/>
              </w:rPr>
            </w:pPr>
            <w:r>
              <w:rPr>
                <w:b/>
                <w:sz w:val="20"/>
              </w:rPr>
              <w:t>HRHI</w:t>
            </w:r>
            <w:r>
              <w:rPr>
                <w:b/>
                <w:spacing w:val="-6"/>
                <w:sz w:val="20"/>
              </w:rPr>
              <w:t xml:space="preserve"> </w:t>
            </w:r>
            <w:r>
              <w:rPr>
                <w:b/>
                <w:spacing w:val="-2"/>
                <w:sz w:val="20"/>
              </w:rPr>
              <w:t>Focus</w:t>
            </w:r>
          </w:p>
        </w:tc>
      </w:tr>
      <w:tr w14:paraId="4864A281" w14:textId="77777777" w:rsidTr="00A71B45">
        <w:tblPrEx>
          <w:tblW w:w="0" w:type="auto"/>
          <w:tblInd w:w="93" w:type="dxa"/>
          <w:tblLayout w:type="fixed"/>
          <w:tblCellMar>
            <w:left w:w="0" w:type="dxa"/>
            <w:right w:w="0" w:type="dxa"/>
          </w:tblCellMar>
          <w:tblLook w:val="01E0"/>
        </w:tblPrEx>
        <w:trPr>
          <w:trHeight w:val="284"/>
        </w:trPr>
        <w:tc>
          <w:tcPr>
            <w:tcW w:w="435" w:type="dxa"/>
            <w:vMerge/>
            <w:shd w:val="clear" w:color="auto" w:fill="F1F1F1"/>
          </w:tcPr>
          <w:p w:rsidR="00165C45" w:rsidP="00A71B45" w14:paraId="4674ECEF" w14:textId="77777777">
            <w:pPr>
              <w:rPr>
                <w:sz w:val="2"/>
                <w:szCs w:val="2"/>
              </w:rPr>
            </w:pPr>
          </w:p>
        </w:tc>
        <w:tc>
          <w:tcPr>
            <w:tcW w:w="5303" w:type="dxa"/>
            <w:vMerge w:val="restart"/>
          </w:tcPr>
          <w:p w:rsidR="00165C45" w:rsidP="00A71B45" w14:paraId="0EB268EA" w14:textId="77777777">
            <w:pPr>
              <w:pStyle w:val="TableParagraph"/>
              <w:spacing w:before="54"/>
              <w:rPr>
                <w:b/>
                <w:sz w:val="24"/>
              </w:rPr>
            </w:pPr>
          </w:p>
          <w:p w:rsidR="00165C45" w:rsidP="00A71B45" w14:paraId="6D6F958C" w14:textId="77777777">
            <w:pPr>
              <w:pStyle w:val="TableParagraph"/>
              <w:ind w:left="4"/>
              <w:rPr>
                <w:sz w:val="24"/>
              </w:rPr>
            </w:pPr>
            <w:r>
              <w:rPr>
                <w:sz w:val="24"/>
              </w:rPr>
              <w:t>Total</w:t>
            </w:r>
            <w:r>
              <w:rPr>
                <w:spacing w:val="-5"/>
                <w:sz w:val="24"/>
              </w:rPr>
              <w:t xml:space="preserve"> </w:t>
            </w:r>
            <w:r>
              <w:rPr>
                <w:sz w:val="24"/>
              </w:rPr>
              <w:t>Patients</w:t>
            </w:r>
            <w:r>
              <w:rPr>
                <w:spacing w:val="-5"/>
                <w:sz w:val="24"/>
              </w:rPr>
              <w:t xml:space="preserve"> </w:t>
            </w:r>
            <w:r>
              <w:rPr>
                <w:sz w:val="24"/>
              </w:rPr>
              <w:t>18</w:t>
            </w:r>
            <w:r>
              <w:rPr>
                <w:spacing w:val="-5"/>
                <w:sz w:val="24"/>
              </w:rPr>
              <w:t xml:space="preserve"> </w:t>
            </w:r>
            <w:r>
              <w:rPr>
                <w:sz w:val="24"/>
              </w:rPr>
              <w:t>through</w:t>
            </w:r>
            <w:r>
              <w:rPr>
                <w:spacing w:val="-5"/>
                <w:sz w:val="24"/>
              </w:rPr>
              <w:t xml:space="preserve"> </w:t>
            </w:r>
            <w:r>
              <w:rPr>
                <w:sz w:val="24"/>
              </w:rPr>
              <w:t>85</w:t>
            </w:r>
            <w:r>
              <w:rPr>
                <w:spacing w:val="-5"/>
                <w:sz w:val="24"/>
              </w:rPr>
              <w:t xml:space="preserve"> </w:t>
            </w:r>
            <w:r>
              <w:rPr>
                <w:sz w:val="24"/>
              </w:rPr>
              <w:t>Years</w:t>
            </w:r>
            <w:r>
              <w:rPr>
                <w:spacing w:val="-5"/>
                <w:sz w:val="24"/>
              </w:rPr>
              <w:t xml:space="preserve"> </w:t>
            </w:r>
            <w:r>
              <w:rPr>
                <w:sz w:val="24"/>
              </w:rPr>
              <w:t>of</w:t>
            </w:r>
            <w:r>
              <w:rPr>
                <w:spacing w:val="-5"/>
                <w:sz w:val="24"/>
              </w:rPr>
              <w:t xml:space="preserve"> </w:t>
            </w:r>
            <w:r>
              <w:rPr>
                <w:sz w:val="24"/>
              </w:rPr>
              <w:t>Age</w:t>
            </w:r>
            <w:r>
              <w:rPr>
                <w:spacing w:val="-6"/>
                <w:sz w:val="24"/>
              </w:rPr>
              <w:t xml:space="preserve"> </w:t>
            </w:r>
            <w:r>
              <w:rPr>
                <w:sz w:val="24"/>
              </w:rPr>
              <w:t>with</w:t>
            </w:r>
            <w:r>
              <w:rPr>
                <w:spacing w:val="-5"/>
                <w:sz w:val="24"/>
              </w:rPr>
              <w:t xml:space="preserve"> </w:t>
            </w:r>
            <w:r>
              <w:rPr>
                <w:sz w:val="24"/>
              </w:rPr>
              <w:t>a diagnosis of Hypertension</w:t>
            </w:r>
          </w:p>
        </w:tc>
        <w:tc>
          <w:tcPr>
            <w:tcW w:w="1259" w:type="dxa"/>
          </w:tcPr>
          <w:p w:rsidR="00165C45" w:rsidP="00A71B45" w14:paraId="6CC91311" w14:textId="77777777">
            <w:pPr>
              <w:pStyle w:val="TableParagraph"/>
              <w:rPr>
                <w:sz w:val="20"/>
              </w:rPr>
            </w:pPr>
          </w:p>
        </w:tc>
        <w:tc>
          <w:tcPr>
            <w:tcW w:w="3255" w:type="dxa"/>
            <w:tcBorders>
              <w:bottom w:val="single" w:sz="8" w:space="0" w:color="000000"/>
            </w:tcBorders>
          </w:tcPr>
          <w:p w:rsidR="00165C45" w:rsidP="00A71B45" w14:paraId="78ED7313" w14:textId="77777777">
            <w:pPr>
              <w:pStyle w:val="TableParagraph"/>
              <w:spacing w:before="29"/>
              <w:ind w:left="2"/>
              <w:rPr>
                <w:sz w:val="20"/>
              </w:rPr>
            </w:pPr>
            <w:r>
              <w:rPr>
                <w:spacing w:val="-2"/>
                <w:sz w:val="20"/>
              </w:rPr>
              <w:t>CV/Stroke</w:t>
            </w:r>
          </w:p>
        </w:tc>
      </w:tr>
      <w:tr w14:paraId="08DB3661" w14:textId="77777777" w:rsidTr="00A71B45">
        <w:tblPrEx>
          <w:tblW w:w="0" w:type="auto"/>
          <w:tblInd w:w="93" w:type="dxa"/>
          <w:tblLayout w:type="fixed"/>
          <w:tblCellMar>
            <w:left w:w="0" w:type="dxa"/>
            <w:right w:w="0" w:type="dxa"/>
          </w:tblCellMar>
          <w:tblLook w:val="01E0"/>
        </w:tblPrEx>
        <w:trPr>
          <w:trHeight w:val="279"/>
        </w:trPr>
        <w:tc>
          <w:tcPr>
            <w:tcW w:w="435" w:type="dxa"/>
            <w:vMerge/>
            <w:shd w:val="clear" w:color="auto" w:fill="F1F1F1"/>
          </w:tcPr>
          <w:p w:rsidR="00165C45" w:rsidP="00A71B45" w14:paraId="57BAF96A" w14:textId="77777777">
            <w:pPr>
              <w:rPr>
                <w:sz w:val="2"/>
                <w:szCs w:val="2"/>
              </w:rPr>
            </w:pPr>
          </w:p>
        </w:tc>
        <w:tc>
          <w:tcPr>
            <w:tcW w:w="5303" w:type="dxa"/>
            <w:vMerge/>
          </w:tcPr>
          <w:p w:rsidR="00165C45" w:rsidP="00A71B45" w14:paraId="3AFF4D72" w14:textId="77777777">
            <w:pPr>
              <w:rPr>
                <w:sz w:val="2"/>
                <w:szCs w:val="2"/>
              </w:rPr>
            </w:pPr>
          </w:p>
        </w:tc>
        <w:tc>
          <w:tcPr>
            <w:tcW w:w="1259" w:type="dxa"/>
          </w:tcPr>
          <w:p w:rsidR="00165C45" w:rsidP="00A71B45" w14:paraId="6F4AE481" w14:textId="77777777">
            <w:pPr>
              <w:pStyle w:val="TableParagraph"/>
              <w:rPr>
                <w:sz w:val="20"/>
              </w:rPr>
            </w:pPr>
          </w:p>
        </w:tc>
        <w:tc>
          <w:tcPr>
            <w:tcW w:w="3255" w:type="dxa"/>
            <w:tcBorders>
              <w:top w:val="single" w:sz="8" w:space="0" w:color="000000"/>
              <w:bottom w:val="single" w:sz="8" w:space="0" w:color="000000"/>
            </w:tcBorders>
          </w:tcPr>
          <w:p w:rsidR="00165C45" w:rsidP="00A71B45" w14:paraId="272D1DC1" w14:textId="77777777">
            <w:pPr>
              <w:pStyle w:val="TableParagraph"/>
              <w:spacing w:before="24"/>
              <w:ind w:left="2"/>
              <w:rPr>
                <w:sz w:val="20"/>
              </w:rPr>
            </w:pPr>
            <w:r>
              <w:rPr>
                <w:spacing w:val="-4"/>
                <w:sz w:val="20"/>
              </w:rPr>
              <w:t>CLRD</w:t>
            </w:r>
          </w:p>
        </w:tc>
      </w:tr>
      <w:tr w14:paraId="79318394" w14:textId="77777777" w:rsidTr="00A71B45">
        <w:tblPrEx>
          <w:tblW w:w="0" w:type="auto"/>
          <w:tblInd w:w="93" w:type="dxa"/>
          <w:tblLayout w:type="fixed"/>
          <w:tblCellMar>
            <w:left w:w="0" w:type="dxa"/>
            <w:right w:w="0" w:type="dxa"/>
          </w:tblCellMar>
          <w:tblLook w:val="01E0"/>
        </w:tblPrEx>
        <w:trPr>
          <w:trHeight w:val="277"/>
        </w:trPr>
        <w:tc>
          <w:tcPr>
            <w:tcW w:w="435" w:type="dxa"/>
            <w:vMerge/>
            <w:shd w:val="clear" w:color="auto" w:fill="F1F1F1"/>
          </w:tcPr>
          <w:p w:rsidR="00165C45" w:rsidP="00A71B45" w14:paraId="5CC1E2BB" w14:textId="77777777">
            <w:pPr>
              <w:rPr>
                <w:sz w:val="2"/>
                <w:szCs w:val="2"/>
              </w:rPr>
            </w:pPr>
          </w:p>
        </w:tc>
        <w:tc>
          <w:tcPr>
            <w:tcW w:w="5303" w:type="dxa"/>
            <w:vMerge/>
          </w:tcPr>
          <w:p w:rsidR="00165C45" w:rsidP="00A71B45" w14:paraId="15240251" w14:textId="77777777">
            <w:pPr>
              <w:rPr>
                <w:sz w:val="2"/>
                <w:szCs w:val="2"/>
              </w:rPr>
            </w:pPr>
          </w:p>
        </w:tc>
        <w:tc>
          <w:tcPr>
            <w:tcW w:w="1259" w:type="dxa"/>
          </w:tcPr>
          <w:p w:rsidR="00165C45" w:rsidP="00A71B45" w14:paraId="2179A3DC" w14:textId="77777777">
            <w:pPr>
              <w:pStyle w:val="TableParagraph"/>
              <w:rPr>
                <w:sz w:val="20"/>
              </w:rPr>
            </w:pPr>
          </w:p>
        </w:tc>
        <w:tc>
          <w:tcPr>
            <w:tcW w:w="3255" w:type="dxa"/>
            <w:tcBorders>
              <w:top w:val="single" w:sz="8" w:space="0" w:color="000000"/>
              <w:bottom w:val="single" w:sz="8" w:space="0" w:color="000000"/>
            </w:tcBorders>
          </w:tcPr>
          <w:p w:rsidR="00165C45" w:rsidP="00A71B45" w14:paraId="528FFEDF" w14:textId="77777777">
            <w:pPr>
              <w:pStyle w:val="TableParagraph"/>
              <w:spacing w:before="24"/>
              <w:ind w:left="2"/>
              <w:rPr>
                <w:sz w:val="20"/>
              </w:rPr>
            </w:pPr>
            <w:r>
              <w:rPr>
                <w:spacing w:val="-2"/>
                <w:sz w:val="20"/>
              </w:rPr>
              <w:t>Cancer</w:t>
            </w:r>
          </w:p>
        </w:tc>
      </w:tr>
      <w:tr w14:paraId="2F30F8FF" w14:textId="77777777" w:rsidTr="00A71B45">
        <w:tblPrEx>
          <w:tblW w:w="0" w:type="auto"/>
          <w:tblInd w:w="93" w:type="dxa"/>
          <w:tblLayout w:type="fixed"/>
          <w:tblCellMar>
            <w:left w:w="0" w:type="dxa"/>
            <w:right w:w="0" w:type="dxa"/>
          </w:tblCellMar>
          <w:tblLook w:val="01E0"/>
        </w:tblPrEx>
        <w:trPr>
          <w:trHeight w:val="282"/>
        </w:trPr>
        <w:tc>
          <w:tcPr>
            <w:tcW w:w="435" w:type="dxa"/>
            <w:vMerge/>
            <w:shd w:val="clear" w:color="auto" w:fill="F1F1F1"/>
          </w:tcPr>
          <w:p w:rsidR="00165C45" w:rsidP="00A71B45" w14:paraId="7B91CB69" w14:textId="77777777">
            <w:pPr>
              <w:rPr>
                <w:sz w:val="2"/>
                <w:szCs w:val="2"/>
              </w:rPr>
            </w:pPr>
          </w:p>
        </w:tc>
        <w:tc>
          <w:tcPr>
            <w:tcW w:w="5303" w:type="dxa"/>
            <w:vMerge/>
          </w:tcPr>
          <w:p w:rsidR="00165C45" w:rsidP="00A71B45" w14:paraId="233564B8" w14:textId="77777777">
            <w:pPr>
              <w:rPr>
                <w:sz w:val="2"/>
                <w:szCs w:val="2"/>
              </w:rPr>
            </w:pPr>
          </w:p>
        </w:tc>
        <w:tc>
          <w:tcPr>
            <w:tcW w:w="1259" w:type="dxa"/>
            <w:tcBorders>
              <w:bottom w:val="single" w:sz="12" w:space="0" w:color="000000"/>
            </w:tcBorders>
          </w:tcPr>
          <w:p w:rsidR="00165C45" w:rsidP="00A71B45" w14:paraId="5265BE22" w14:textId="77777777">
            <w:pPr>
              <w:pStyle w:val="TableParagraph"/>
              <w:rPr>
                <w:sz w:val="20"/>
              </w:rPr>
            </w:pPr>
          </w:p>
        </w:tc>
        <w:tc>
          <w:tcPr>
            <w:tcW w:w="3255" w:type="dxa"/>
            <w:tcBorders>
              <w:top w:val="single" w:sz="8" w:space="0" w:color="000000"/>
              <w:bottom w:val="single" w:sz="12" w:space="0" w:color="000000"/>
            </w:tcBorders>
          </w:tcPr>
          <w:p w:rsidR="00165C45" w:rsidP="00A71B45" w14:paraId="243C0FA5" w14:textId="77777777">
            <w:pPr>
              <w:pStyle w:val="TableParagraph"/>
              <w:spacing w:before="35"/>
              <w:ind w:left="2"/>
              <w:rPr>
                <w:sz w:val="18"/>
              </w:rPr>
            </w:pPr>
            <w:r>
              <w:rPr>
                <w:sz w:val="18"/>
              </w:rPr>
              <w:t>Unintentional</w:t>
            </w:r>
            <w:r>
              <w:rPr>
                <w:spacing w:val="-2"/>
                <w:sz w:val="18"/>
              </w:rPr>
              <w:t xml:space="preserve"> Injury/SU</w:t>
            </w:r>
          </w:p>
        </w:tc>
      </w:tr>
      <w:tr w14:paraId="692A0560" w14:textId="77777777" w:rsidTr="00A71B45">
        <w:tblPrEx>
          <w:tblW w:w="0" w:type="auto"/>
          <w:tblInd w:w="93" w:type="dxa"/>
          <w:tblLayout w:type="fixed"/>
          <w:tblCellMar>
            <w:left w:w="0" w:type="dxa"/>
            <w:right w:w="0" w:type="dxa"/>
          </w:tblCellMar>
          <w:tblLook w:val="01E0"/>
        </w:tblPrEx>
        <w:trPr>
          <w:trHeight w:val="282"/>
        </w:trPr>
        <w:tc>
          <w:tcPr>
            <w:tcW w:w="435" w:type="dxa"/>
            <w:vMerge/>
            <w:shd w:val="clear" w:color="auto" w:fill="F1F1F1"/>
          </w:tcPr>
          <w:p w:rsidR="00165C45" w:rsidP="00A71B45" w14:paraId="04CD1021" w14:textId="77777777">
            <w:pPr>
              <w:rPr>
                <w:sz w:val="2"/>
                <w:szCs w:val="2"/>
              </w:rPr>
            </w:pPr>
          </w:p>
        </w:tc>
        <w:tc>
          <w:tcPr>
            <w:tcW w:w="5303" w:type="dxa"/>
            <w:vMerge/>
            <w:tcBorders>
              <w:bottom w:val="single" w:sz="12" w:space="0" w:color="000000"/>
            </w:tcBorders>
          </w:tcPr>
          <w:p w:rsidR="00165C45" w:rsidP="00A71B45" w14:paraId="49F06C06" w14:textId="77777777">
            <w:pPr>
              <w:rPr>
                <w:sz w:val="2"/>
                <w:szCs w:val="2"/>
              </w:rPr>
            </w:pPr>
          </w:p>
        </w:tc>
        <w:tc>
          <w:tcPr>
            <w:tcW w:w="1259" w:type="dxa"/>
            <w:tcBorders>
              <w:bottom w:val="single" w:sz="12" w:space="0" w:color="000000"/>
            </w:tcBorders>
          </w:tcPr>
          <w:p w:rsidR="00165C45" w:rsidP="00A71B45" w14:paraId="276CF833" w14:textId="77777777">
            <w:pPr>
              <w:pStyle w:val="TableParagraph"/>
              <w:rPr>
                <w:sz w:val="20"/>
              </w:rPr>
            </w:pPr>
          </w:p>
        </w:tc>
        <w:tc>
          <w:tcPr>
            <w:tcW w:w="3255" w:type="dxa"/>
            <w:tcBorders>
              <w:top w:val="single" w:sz="8" w:space="0" w:color="000000"/>
              <w:bottom w:val="single" w:sz="12" w:space="0" w:color="000000"/>
            </w:tcBorders>
          </w:tcPr>
          <w:p w:rsidR="00165C45" w:rsidP="00A71B45" w14:paraId="1A7A8416" w14:textId="77777777">
            <w:pPr>
              <w:pStyle w:val="TableParagraph"/>
              <w:spacing w:before="35"/>
              <w:ind w:left="2"/>
              <w:rPr>
                <w:sz w:val="18"/>
              </w:rPr>
            </w:pPr>
            <w:r>
              <w:rPr>
                <w:sz w:val="18"/>
              </w:rPr>
              <w:t>Maternal Health</w:t>
            </w:r>
          </w:p>
        </w:tc>
      </w:tr>
      <w:tr w14:paraId="1306F1BE" w14:textId="77777777" w:rsidTr="00A71B45">
        <w:tblPrEx>
          <w:tblW w:w="0" w:type="auto"/>
          <w:tblInd w:w="93" w:type="dxa"/>
          <w:tblLayout w:type="fixed"/>
          <w:tblCellMar>
            <w:left w:w="0" w:type="dxa"/>
            <w:right w:w="0" w:type="dxa"/>
          </w:tblCellMar>
          <w:tblLook w:val="01E0"/>
        </w:tblPrEx>
        <w:trPr>
          <w:trHeight w:val="265"/>
        </w:trPr>
        <w:tc>
          <w:tcPr>
            <w:tcW w:w="435" w:type="dxa"/>
            <w:vMerge/>
            <w:shd w:val="clear" w:color="auto" w:fill="F1F1F1"/>
          </w:tcPr>
          <w:p w:rsidR="00165C45" w:rsidP="00A71B45" w14:paraId="0C1D155C" w14:textId="77777777">
            <w:pPr>
              <w:rPr>
                <w:sz w:val="2"/>
                <w:szCs w:val="2"/>
              </w:rPr>
            </w:pPr>
          </w:p>
        </w:tc>
        <w:tc>
          <w:tcPr>
            <w:tcW w:w="5303" w:type="dxa"/>
            <w:vMerge w:val="restart"/>
            <w:tcBorders>
              <w:top w:val="single" w:sz="12" w:space="0" w:color="000000"/>
            </w:tcBorders>
          </w:tcPr>
          <w:p w:rsidR="00165C45" w:rsidP="00A71B45" w14:paraId="52C929F6" w14:textId="77777777">
            <w:pPr>
              <w:pStyle w:val="TableParagraph"/>
              <w:spacing w:before="157"/>
              <w:ind w:left="4"/>
              <w:rPr>
                <w:sz w:val="24"/>
              </w:rPr>
            </w:pPr>
            <w:r>
              <w:rPr>
                <w:sz w:val="24"/>
              </w:rPr>
              <w:t>Number</w:t>
            </w:r>
            <w:r>
              <w:rPr>
                <w:spacing w:val="-4"/>
                <w:sz w:val="24"/>
              </w:rPr>
              <w:t xml:space="preserve"> </w:t>
            </w:r>
            <w:r>
              <w:rPr>
                <w:sz w:val="24"/>
              </w:rPr>
              <w:t>of</w:t>
            </w:r>
            <w:r>
              <w:rPr>
                <w:spacing w:val="-6"/>
                <w:sz w:val="24"/>
              </w:rPr>
              <w:t xml:space="preserve"> </w:t>
            </w:r>
            <w:r>
              <w:rPr>
                <w:sz w:val="24"/>
              </w:rPr>
              <w:t>patients</w:t>
            </w:r>
            <w:r>
              <w:rPr>
                <w:spacing w:val="-4"/>
                <w:sz w:val="24"/>
              </w:rPr>
              <w:t xml:space="preserve"> </w:t>
            </w:r>
            <w:r>
              <w:rPr>
                <w:sz w:val="24"/>
              </w:rPr>
              <w:t>18</w:t>
            </w:r>
            <w:r>
              <w:rPr>
                <w:spacing w:val="-4"/>
                <w:sz w:val="24"/>
              </w:rPr>
              <w:t xml:space="preserve"> </w:t>
            </w:r>
            <w:r>
              <w:rPr>
                <w:sz w:val="24"/>
              </w:rPr>
              <w:t>through</w:t>
            </w:r>
            <w:r>
              <w:rPr>
                <w:spacing w:val="-5"/>
                <w:sz w:val="24"/>
              </w:rPr>
              <w:t xml:space="preserve"> </w:t>
            </w:r>
            <w:r>
              <w:rPr>
                <w:sz w:val="24"/>
              </w:rPr>
              <w:t>85</w:t>
            </w:r>
            <w:r>
              <w:rPr>
                <w:spacing w:val="-4"/>
                <w:sz w:val="24"/>
              </w:rPr>
              <w:t xml:space="preserve"> </w:t>
            </w:r>
            <w:r>
              <w:rPr>
                <w:sz w:val="24"/>
              </w:rPr>
              <w:t>Years</w:t>
            </w:r>
            <w:r>
              <w:rPr>
                <w:spacing w:val="-4"/>
                <w:sz w:val="24"/>
              </w:rPr>
              <w:t xml:space="preserve"> </w:t>
            </w:r>
            <w:r>
              <w:rPr>
                <w:sz w:val="24"/>
              </w:rPr>
              <w:t>of</w:t>
            </w:r>
            <w:r>
              <w:rPr>
                <w:spacing w:val="-6"/>
                <w:sz w:val="24"/>
              </w:rPr>
              <w:t xml:space="preserve"> </w:t>
            </w:r>
            <w:r>
              <w:rPr>
                <w:sz w:val="24"/>
              </w:rPr>
              <w:t>Age</w:t>
            </w:r>
            <w:r>
              <w:rPr>
                <w:spacing w:val="-4"/>
                <w:sz w:val="24"/>
              </w:rPr>
              <w:t xml:space="preserve"> </w:t>
            </w:r>
            <w:r>
              <w:rPr>
                <w:sz w:val="24"/>
              </w:rPr>
              <w:t>with one or more blood pressure readings</w:t>
            </w:r>
            <w:r>
              <w:rPr>
                <w:spacing w:val="40"/>
                <w:sz w:val="24"/>
              </w:rPr>
              <w:t xml:space="preserve"> </w:t>
            </w:r>
            <w:r>
              <w:rPr>
                <w:sz w:val="24"/>
              </w:rPr>
              <w:t xml:space="preserve">greater than </w:t>
            </w:r>
            <w:r>
              <w:rPr>
                <w:spacing w:val="-2"/>
                <w:sz w:val="24"/>
              </w:rPr>
              <w:t>140/90</w:t>
            </w:r>
          </w:p>
        </w:tc>
        <w:tc>
          <w:tcPr>
            <w:tcW w:w="1259" w:type="dxa"/>
            <w:tcBorders>
              <w:top w:val="single" w:sz="12" w:space="0" w:color="000000"/>
            </w:tcBorders>
          </w:tcPr>
          <w:p w:rsidR="00165C45" w:rsidP="00A71B45" w14:paraId="0A5B9D69" w14:textId="77777777">
            <w:pPr>
              <w:pStyle w:val="TableParagraph"/>
              <w:rPr>
                <w:sz w:val="18"/>
              </w:rPr>
            </w:pPr>
          </w:p>
        </w:tc>
        <w:tc>
          <w:tcPr>
            <w:tcW w:w="3255" w:type="dxa"/>
            <w:tcBorders>
              <w:top w:val="single" w:sz="12" w:space="0" w:color="000000"/>
              <w:bottom w:val="single" w:sz="8" w:space="0" w:color="000000"/>
            </w:tcBorders>
          </w:tcPr>
          <w:p w:rsidR="00165C45" w:rsidP="00A71B45" w14:paraId="77B26CDA" w14:textId="77777777">
            <w:pPr>
              <w:pStyle w:val="TableParagraph"/>
              <w:spacing w:before="21" w:line="224" w:lineRule="exact"/>
              <w:ind w:left="2"/>
              <w:rPr>
                <w:sz w:val="20"/>
              </w:rPr>
            </w:pPr>
            <w:r>
              <w:rPr>
                <w:spacing w:val="-2"/>
                <w:sz w:val="20"/>
              </w:rPr>
              <w:t>CV/Stroke</w:t>
            </w:r>
          </w:p>
        </w:tc>
      </w:tr>
      <w:tr w14:paraId="47C6DEC3" w14:textId="77777777" w:rsidTr="00A71B45">
        <w:tblPrEx>
          <w:tblW w:w="0" w:type="auto"/>
          <w:tblInd w:w="93" w:type="dxa"/>
          <w:tblLayout w:type="fixed"/>
          <w:tblCellMar>
            <w:left w:w="0" w:type="dxa"/>
            <w:right w:w="0" w:type="dxa"/>
          </w:tblCellMar>
          <w:tblLook w:val="01E0"/>
        </w:tblPrEx>
        <w:trPr>
          <w:trHeight w:val="260"/>
        </w:trPr>
        <w:tc>
          <w:tcPr>
            <w:tcW w:w="435" w:type="dxa"/>
            <w:vMerge/>
            <w:shd w:val="clear" w:color="auto" w:fill="F1F1F1"/>
          </w:tcPr>
          <w:p w:rsidR="00165C45" w:rsidP="00A71B45" w14:paraId="0C74B3F5" w14:textId="77777777">
            <w:pPr>
              <w:rPr>
                <w:sz w:val="2"/>
                <w:szCs w:val="2"/>
              </w:rPr>
            </w:pPr>
          </w:p>
        </w:tc>
        <w:tc>
          <w:tcPr>
            <w:tcW w:w="5303" w:type="dxa"/>
            <w:vMerge/>
          </w:tcPr>
          <w:p w:rsidR="00165C45" w:rsidP="00A71B45" w14:paraId="74287EBD" w14:textId="77777777">
            <w:pPr>
              <w:rPr>
                <w:sz w:val="2"/>
                <w:szCs w:val="2"/>
              </w:rPr>
            </w:pPr>
          </w:p>
        </w:tc>
        <w:tc>
          <w:tcPr>
            <w:tcW w:w="1259" w:type="dxa"/>
          </w:tcPr>
          <w:p w:rsidR="00165C45" w:rsidP="00A71B45" w14:paraId="50931677" w14:textId="77777777">
            <w:pPr>
              <w:pStyle w:val="TableParagraph"/>
              <w:rPr>
                <w:sz w:val="18"/>
              </w:rPr>
            </w:pPr>
          </w:p>
        </w:tc>
        <w:tc>
          <w:tcPr>
            <w:tcW w:w="3255" w:type="dxa"/>
            <w:tcBorders>
              <w:top w:val="single" w:sz="8" w:space="0" w:color="000000"/>
              <w:bottom w:val="single" w:sz="8" w:space="0" w:color="000000"/>
            </w:tcBorders>
          </w:tcPr>
          <w:p w:rsidR="00165C45" w:rsidP="00A71B45" w14:paraId="35D1AC2C" w14:textId="77777777">
            <w:pPr>
              <w:pStyle w:val="TableParagraph"/>
              <w:spacing w:before="16" w:line="224" w:lineRule="exact"/>
              <w:ind w:left="2"/>
              <w:rPr>
                <w:sz w:val="20"/>
              </w:rPr>
            </w:pPr>
            <w:r>
              <w:rPr>
                <w:spacing w:val="-4"/>
                <w:sz w:val="20"/>
              </w:rPr>
              <w:t>CLRD</w:t>
            </w:r>
          </w:p>
        </w:tc>
      </w:tr>
      <w:tr w14:paraId="474C8D4D" w14:textId="77777777" w:rsidTr="00A71B45">
        <w:tblPrEx>
          <w:tblW w:w="0" w:type="auto"/>
          <w:tblInd w:w="93" w:type="dxa"/>
          <w:tblLayout w:type="fixed"/>
          <w:tblCellMar>
            <w:left w:w="0" w:type="dxa"/>
            <w:right w:w="0" w:type="dxa"/>
          </w:tblCellMar>
          <w:tblLook w:val="01E0"/>
        </w:tblPrEx>
        <w:trPr>
          <w:trHeight w:val="260"/>
        </w:trPr>
        <w:tc>
          <w:tcPr>
            <w:tcW w:w="435" w:type="dxa"/>
            <w:vMerge/>
            <w:shd w:val="clear" w:color="auto" w:fill="F1F1F1"/>
          </w:tcPr>
          <w:p w:rsidR="00165C45" w:rsidP="00A71B45" w14:paraId="335CC352" w14:textId="77777777">
            <w:pPr>
              <w:rPr>
                <w:sz w:val="2"/>
                <w:szCs w:val="2"/>
              </w:rPr>
            </w:pPr>
          </w:p>
        </w:tc>
        <w:tc>
          <w:tcPr>
            <w:tcW w:w="5303" w:type="dxa"/>
            <w:vMerge/>
          </w:tcPr>
          <w:p w:rsidR="00165C45" w:rsidP="00A71B45" w14:paraId="08BDEA86" w14:textId="77777777">
            <w:pPr>
              <w:rPr>
                <w:sz w:val="2"/>
                <w:szCs w:val="2"/>
              </w:rPr>
            </w:pPr>
          </w:p>
        </w:tc>
        <w:tc>
          <w:tcPr>
            <w:tcW w:w="1259" w:type="dxa"/>
          </w:tcPr>
          <w:p w:rsidR="00165C45" w:rsidP="00A71B45" w14:paraId="78DABFF6" w14:textId="77777777">
            <w:pPr>
              <w:pStyle w:val="TableParagraph"/>
              <w:rPr>
                <w:sz w:val="18"/>
              </w:rPr>
            </w:pPr>
          </w:p>
        </w:tc>
        <w:tc>
          <w:tcPr>
            <w:tcW w:w="3255" w:type="dxa"/>
            <w:tcBorders>
              <w:top w:val="single" w:sz="8" w:space="0" w:color="000000"/>
              <w:bottom w:val="single" w:sz="8" w:space="0" w:color="000000"/>
            </w:tcBorders>
          </w:tcPr>
          <w:p w:rsidR="00165C45" w:rsidP="00A71B45" w14:paraId="7B0343CA" w14:textId="77777777">
            <w:pPr>
              <w:pStyle w:val="TableParagraph"/>
              <w:spacing w:before="14" w:line="226" w:lineRule="exact"/>
              <w:ind w:left="2"/>
              <w:rPr>
                <w:sz w:val="20"/>
              </w:rPr>
            </w:pPr>
            <w:r>
              <w:rPr>
                <w:spacing w:val="-2"/>
                <w:sz w:val="20"/>
              </w:rPr>
              <w:t>Cancer</w:t>
            </w:r>
          </w:p>
        </w:tc>
      </w:tr>
      <w:tr w14:paraId="7B5E9A53" w14:textId="77777777" w:rsidTr="00A71B45">
        <w:tblPrEx>
          <w:tblW w:w="0" w:type="auto"/>
          <w:tblInd w:w="93" w:type="dxa"/>
          <w:tblLayout w:type="fixed"/>
          <w:tblCellMar>
            <w:left w:w="0" w:type="dxa"/>
            <w:right w:w="0" w:type="dxa"/>
          </w:tblCellMar>
          <w:tblLook w:val="01E0"/>
        </w:tblPrEx>
        <w:trPr>
          <w:trHeight w:val="265"/>
        </w:trPr>
        <w:tc>
          <w:tcPr>
            <w:tcW w:w="435" w:type="dxa"/>
            <w:vMerge/>
            <w:shd w:val="clear" w:color="auto" w:fill="F1F1F1"/>
          </w:tcPr>
          <w:p w:rsidR="00165C45" w:rsidP="00A71B45" w14:paraId="5ED5929F" w14:textId="77777777">
            <w:pPr>
              <w:rPr>
                <w:sz w:val="2"/>
                <w:szCs w:val="2"/>
              </w:rPr>
            </w:pPr>
          </w:p>
        </w:tc>
        <w:tc>
          <w:tcPr>
            <w:tcW w:w="5303" w:type="dxa"/>
            <w:vMerge/>
          </w:tcPr>
          <w:p w:rsidR="00165C45" w:rsidP="00A71B45" w14:paraId="4266BAD3" w14:textId="77777777">
            <w:pPr>
              <w:rPr>
                <w:sz w:val="2"/>
                <w:szCs w:val="2"/>
              </w:rPr>
            </w:pPr>
          </w:p>
        </w:tc>
        <w:tc>
          <w:tcPr>
            <w:tcW w:w="1259" w:type="dxa"/>
            <w:tcBorders>
              <w:bottom w:val="single" w:sz="12" w:space="0" w:color="000000"/>
            </w:tcBorders>
          </w:tcPr>
          <w:p w:rsidR="00165C45" w:rsidP="00A71B45" w14:paraId="7A19FB0E" w14:textId="77777777">
            <w:pPr>
              <w:pStyle w:val="TableParagraph"/>
              <w:rPr>
                <w:sz w:val="18"/>
              </w:rPr>
            </w:pPr>
          </w:p>
        </w:tc>
        <w:tc>
          <w:tcPr>
            <w:tcW w:w="3255" w:type="dxa"/>
            <w:tcBorders>
              <w:top w:val="single" w:sz="8" w:space="0" w:color="000000"/>
              <w:bottom w:val="single" w:sz="12" w:space="0" w:color="000000"/>
            </w:tcBorders>
          </w:tcPr>
          <w:p w:rsidR="00165C45" w:rsidP="00A71B45" w14:paraId="51C13016" w14:textId="77777777">
            <w:pPr>
              <w:pStyle w:val="TableParagraph"/>
              <w:spacing w:before="25"/>
              <w:ind w:left="2"/>
              <w:rPr>
                <w:sz w:val="18"/>
              </w:rPr>
            </w:pPr>
            <w:r>
              <w:rPr>
                <w:sz w:val="18"/>
              </w:rPr>
              <w:t>Unintentional</w:t>
            </w:r>
            <w:r>
              <w:rPr>
                <w:spacing w:val="-3"/>
                <w:sz w:val="18"/>
              </w:rPr>
              <w:t xml:space="preserve"> </w:t>
            </w:r>
            <w:r>
              <w:rPr>
                <w:sz w:val="18"/>
              </w:rPr>
              <w:t>Injury/</w:t>
            </w:r>
            <w:r>
              <w:rPr>
                <w:spacing w:val="-2"/>
                <w:sz w:val="18"/>
              </w:rPr>
              <w:t xml:space="preserve"> </w:t>
            </w:r>
            <w:r>
              <w:rPr>
                <w:spacing w:val="-5"/>
                <w:sz w:val="18"/>
              </w:rPr>
              <w:t>SU</w:t>
            </w:r>
          </w:p>
        </w:tc>
      </w:tr>
      <w:tr w14:paraId="6291CFE0" w14:textId="77777777" w:rsidTr="00A71B45">
        <w:tblPrEx>
          <w:tblW w:w="0" w:type="auto"/>
          <w:tblInd w:w="93" w:type="dxa"/>
          <w:tblLayout w:type="fixed"/>
          <w:tblCellMar>
            <w:left w:w="0" w:type="dxa"/>
            <w:right w:w="0" w:type="dxa"/>
          </w:tblCellMar>
          <w:tblLook w:val="01E0"/>
        </w:tblPrEx>
        <w:trPr>
          <w:trHeight w:val="265"/>
        </w:trPr>
        <w:tc>
          <w:tcPr>
            <w:tcW w:w="435" w:type="dxa"/>
            <w:vMerge/>
            <w:shd w:val="clear" w:color="auto" w:fill="F1F1F1"/>
          </w:tcPr>
          <w:p w:rsidR="00165C45" w:rsidP="00A71B45" w14:paraId="7753564A" w14:textId="77777777">
            <w:pPr>
              <w:rPr>
                <w:sz w:val="2"/>
                <w:szCs w:val="2"/>
              </w:rPr>
            </w:pPr>
          </w:p>
        </w:tc>
        <w:tc>
          <w:tcPr>
            <w:tcW w:w="5303" w:type="dxa"/>
            <w:vMerge/>
            <w:tcBorders>
              <w:bottom w:val="single" w:sz="12" w:space="0" w:color="000000"/>
            </w:tcBorders>
          </w:tcPr>
          <w:p w:rsidR="00165C45" w:rsidP="00A71B45" w14:paraId="532243B3" w14:textId="77777777">
            <w:pPr>
              <w:rPr>
                <w:sz w:val="2"/>
                <w:szCs w:val="2"/>
              </w:rPr>
            </w:pPr>
          </w:p>
        </w:tc>
        <w:tc>
          <w:tcPr>
            <w:tcW w:w="1259" w:type="dxa"/>
            <w:tcBorders>
              <w:bottom w:val="single" w:sz="12" w:space="0" w:color="000000"/>
            </w:tcBorders>
          </w:tcPr>
          <w:p w:rsidR="00165C45" w:rsidP="00A71B45" w14:paraId="648C1CBE" w14:textId="77777777">
            <w:pPr>
              <w:pStyle w:val="TableParagraph"/>
              <w:rPr>
                <w:sz w:val="18"/>
              </w:rPr>
            </w:pPr>
          </w:p>
        </w:tc>
        <w:tc>
          <w:tcPr>
            <w:tcW w:w="3255" w:type="dxa"/>
            <w:tcBorders>
              <w:top w:val="single" w:sz="8" w:space="0" w:color="000000"/>
              <w:bottom w:val="single" w:sz="12" w:space="0" w:color="000000"/>
            </w:tcBorders>
          </w:tcPr>
          <w:p w:rsidR="00165C45" w:rsidP="00A71B45" w14:paraId="6E378262" w14:textId="77777777">
            <w:pPr>
              <w:pStyle w:val="TableParagraph"/>
              <w:spacing w:before="25"/>
              <w:ind w:left="2"/>
              <w:rPr>
                <w:sz w:val="18"/>
              </w:rPr>
            </w:pPr>
            <w:r>
              <w:rPr>
                <w:sz w:val="18"/>
              </w:rPr>
              <w:t>Maternal Health</w:t>
            </w:r>
          </w:p>
        </w:tc>
      </w:tr>
      <w:tr w14:paraId="686ACAD3" w14:textId="77777777" w:rsidTr="00A71B45">
        <w:tblPrEx>
          <w:tblW w:w="0" w:type="auto"/>
          <w:tblInd w:w="93" w:type="dxa"/>
          <w:tblLayout w:type="fixed"/>
          <w:tblCellMar>
            <w:left w:w="0" w:type="dxa"/>
            <w:right w:w="0" w:type="dxa"/>
          </w:tblCellMar>
          <w:tblLook w:val="01E0"/>
        </w:tblPrEx>
        <w:trPr>
          <w:trHeight w:val="308"/>
        </w:trPr>
        <w:tc>
          <w:tcPr>
            <w:tcW w:w="435" w:type="dxa"/>
            <w:vMerge/>
            <w:shd w:val="clear" w:color="auto" w:fill="F1F1F1"/>
          </w:tcPr>
          <w:p w:rsidR="00165C45" w:rsidP="00A71B45" w14:paraId="0EE0C255" w14:textId="77777777">
            <w:pPr>
              <w:rPr>
                <w:sz w:val="2"/>
                <w:szCs w:val="2"/>
              </w:rPr>
            </w:pPr>
          </w:p>
        </w:tc>
        <w:tc>
          <w:tcPr>
            <w:tcW w:w="5303" w:type="dxa"/>
            <w:vMerge w:val="restart"/>
            <w:tcBorders>
              <w:top w:val="single" w:sz="12" w:space="0" w:color="000000"/>
            </w:tcBorders>
          </w:tcPr>
          <w:p w:rsidR="00165C45" w:rsidP="00A71B45" w14:paraId="5F8BF751" w14:textId="77777777">
            <w:pPr>
              <w:pStyle w:val="TableParagraph"/>
              <w:spacing w:before="92"/>
              <w:rPr>
                <w:b/>
                <w:sz w:val="24"/>
              </w:rPr>
            </w:pPr>
          </w:p>
          <w:p w:rsidR="00165C45" w:rsidP="00A71B45" w14:paraId="179BC05C" w14:textId="77777777">
            <w:pPr>
              <w:pStyle w:val="TableParagraph"/>
              <w:ind w:left="4"/>
              <w:rPr>
                <w:sz w:val="24"/>
              </w:rPr>
            </w:pPr>
            <w:r>
              <w:rPr>
                <w:sz w:val="24"/>
              </w:rPr>
              <w:t>Number</w:t>
            </w:r>
            <w:r>
              <w:rPr>
                <w:spacing w:val="-6"/>
                <w:sz w:val="24"/>
              </w:rPr>
              <w:t xml:space="preserve"> </w:t>
            </w:r>
            <w:r>
              <w:rPr>
                <w:sz w:val="24"/>
              </w:rPr>
              <w:t>of</w:t>
            </w:r>
            <w:r>
              <w:rPr>
                <w:spacing w:val="-8"/>
                <w:sz w:val="24"/>
              </w:rPr>
              <w:t xml:space="preserve"> </w:t>
            </w:r>
            <w:r>
              <w:rPr>
                <w:sz w:val="24"/>
              </w:rPr>
              <w:t>patients</w:t>
            </w:r>
            <w:r>
              <w:rPr>
                <w:spacing w:val="-6"/>
                <w:sz w:val="24"/>
              </w:rPr>
              <w:t xml:space="preserve"> </w:t>
            </w:r>
            <w:r>
              <w:rPr>
                <w:sz w:val="24"/>
              </w:rPr>
              <w:t>whose</w:t>
            </w:r>
            <w:r>
              <w:rPr>
                <w:spacing w:val="-7"/>
                <w:sz w:val="24"/>
              </w:rPr>
              <w:t xml:space="preserve"> </w:t>
            </w:r>
            <w:r>
              <w:rPr>
                <w:sz w:val="24"/>
              </w:rPr>
              <w:t>most</w:t>
            </w:r>
            <w:r>
              <w:rPr>
                <w:spacing w:val="-6"/>
                <w:sz w:val="24"/>
              </w:rPr>
              <w:t xml:space="preserve"> </w:t>
            </w:r>
            <w:r>
              <w:rPr>
                <w:sz w:val="24"/>
              </w:rPr>
              <w:t>recent</w:t>
            </w:r>
            <w:r>
              <w:rPr>
                <w:spacing w:val="-6"/>
                <w:sz w:val="24"/>
              </w:rPr>
              <w:t xml:space="preserve"> </w:t>
            </w:r>
            <w:r>
              <w:rPr>
                <w:sz w:val="24"/>
              </w:rPr>
              <w:t>blood</w:t>
            </w:r>
            <w:r>
              <w:rPr>
                <w:spacing w:val="-6"/>
                <w:sz w:val="24"/>
              </w:rPr>
              <w:t xml:space="preserve"> </w:t>
            </w:r>
            <w:r>
              <w:rPr>
                <w:sz w:val="24"/>
              </w:rPr>
              <w:t>pressure was adequately controlled</w:t>
            </w:r>
          </w:p>
        </w:tc>
        <w:tc>
          <w:tcPr>
            <w:tcW w:w="1259" w:type="dxa"/>
            <w:tcBorders>
              <w:top w:val="single" w:sz="12" w:space="0" w:color="000000"/>
            </w:tcBorders>
          </w:tcPr>
          <w:p w:rsidR="00165C45" w:rsidP="00A71B45" w14:paraId="4D2F4C68" w14:textId="77777777">
            <w:pPr>
              <w:pStyle w:val="TableParagraph"/>
              <w:rPr>
                <w:sz w:val="20"/>
              </w:rPr>
            </w:pPr>
          </w:p>
        </w:tc>
        <w:tc>
          <w:tcPr>
            <w:tcW w:w="3255" w:type="dxa"/>
            <w:tcBorders>
              <w:top w:val="single" w:sz="12" w:space="0" w:color="000000"/>
              <w:bottom w:val="single" w:sz="8" w:space="0" w:color="000000"/>
            </w:tcBorders>
          </w:tcPr>
          <w:p w:rsidR="00165C45" w:rsidP="00A71B45" w14:paraId="2A931A75" w14:textId="77777777">
            <w:pPr>
              <w:pStyle w:val="TableParagraph"/>
              <w:spacing w:before="38"/>
              <w:ind w:left="2"/>
              <w:rPr>
                <w:sz w:val="20"/>
              </w:rPr>
            </w:pPr>
            <w:r>
              <w:rPr>
                <w:spacing w:val="-2"/>
                <w:sz w:val="20"/>
              </w:rPr>
              <w:t>CV/Stroke</w:t>
            </w:r>
          </w:p>
        </w:tc>
      </w:tr>
      <w:tr w14:paraId="3D47F95B" w14:textId="77777777" w:rsidTr="00A71B45">
        <w:tblPrEx>
          <w:tblW w:w="0" w:type="auto"/>
          <w:tblInd w:w="93" w:type="dxa"/>
          <w:tblLayout w:type="fixed"/>
          <w:tblCellMar>
            <w:left w:w="0" w:type="dxa"/>
            <w:right w:w="0" w:type="dxa"/>
          </w:tblCellMar>
          <w:tblLook w:val="01E0"/>
        </w:tblPrEx>
        <w:trPr>
          <w:trHeight w:val="306"/>
        </w:trPr>
        <w:tc>
          <w:tcPr>
            <w:tcW w:w="435" w:type="dxa"/>
            <w:vMerge/>
            <w:shd w:val="clear" w:color="auto" w:fill="F1F1F1"/>
          </w:tcPr>
          <w:p w:rsidR="00165C45" w:rsidP="00A71B45" w14:paraId="63F3F610" w14:textId="77777777">
            <w:pPr>
              <w:rPr>
                <w:sz w:val="2"/>
                <w:szCs w:val="2"/>
              </w:rPr>
            </w:pPr>
          </w:p>
        </w:tc>
        <w:tc>
          <w:tcPr>
            <w:tcW w:w="5303" w:type="dxa"/>
            <w:vMerge/>
          </w:tcPr>
          <w:p w:rsidR="00165C45" w:rsidP="00A71B45" w14:paraId="2133B5DB" w14:textId="77777777">
            <w:pPr>
              <w:rPr>
                <w:sz w:val="2"/>
                <w:szCs w:val="2"/>
              </w:rPr>
            </w:pPr>
          </w:p>
        </w:tc>
        <w:tc>
          <w:tcPr>
            <w:tcW w:w="1259" w:type="dxa"/>
          </w:tcPr>
          <w:p w:rsidR="00165C45" w:rsidP="00A71B45" w14:paraId="57D45791" w14:textId="77777777">
            <w:pPr>
              <w:pStyle w:val="TableParagraph"/>
              <w:rPr>
                <w:sz w:val="20"/>
              </w:rPr>
            </w:pPr>
          </w:p>
        </w:tc>
        <w:tc>
          <w:tcPr>
            <w:tcW w:w="3255" w:type="dxa"/>
            <w:tcBorders>
              <w:top w:val="single" w:sz="8" w:space="0" w:color="000000"/>
              <w:bottom w:val="single" w:sz="8" w:space="0" w:color="000000"/>
            </w:tcBorders>
          </w:tcPr>
          <w:p w:rsidR="00165C45" w:rsidP="00A71B45" w14:paraId="08303AAF" w14:textId="77777777">
            <w:pPr>
              <w:pStyle w:val="TableParagraph"/>
              <w:spacing w:before="38"/>
              <w:ind w:left="2"/>
              <w:rPr>
                <w:sz w:val="20"/>
              </w:rPr>
            </w:pPr>
            <w:r>
              <w:rPr>
                <w:spacing w:val="-4"/>
                <w:sz w:val="20"/>
              </w:rPr>
              <w:t>CLRD</w:t>
            </w:r>
          </w:p>
        </w:tc>
      </w:tr>
      <w:tr w14:paraId="21CAC327" w14:textId="77777777" w:rsidTr="00A71B45">
        <w:tblPrEx>
          <w:tblW w:w="0" w:type="auto"/>
          <w:tblInd w:w="93" w:type="dxa"/>
          <w:tblLayout w:type="fixed"/>
          <w:tblCellMar>
            <w:left w:w="0" w:type="dxa"/>
            <w:right w:w="0" w:type="dxa"/>
          </w:tblCellMar>
          <w:tblLook w:val="01E0"/>
        </w:tblPrEx>
        <w:trPr>
          <w:trHeight w:val="306"/>
        </w:trPr>
        <w:tc>
          <w:tcPr>
            <w:tcW w:w="435" w:type="dxa"/>
            <w:vMerge/>
            <w:shd w:val="clear" w:color="auto" w:fill="F1F1F1"/>
          </w:tcPr>
          <w:p w:rsidR="00165C45" w:rsidP="00A71B45" w14:paraId="0D35F13A" w14:textId="77777777">
            <w:pPr>
              <w:rPr>
                <w:sz w:val="2"/>
                <w:szCs w:val="2"/>
              </w:rPr>
            </w:pPr>
          </w:p>
        </w:tc>
        <w:tc>
          <w:tcPr>
            <w:tcW w:w="5303" w:type="dxa"/>
            <w:vMerge/>
          </w:tcPr>
          <w:p w:rsidR="00165C45" w:rsidP="00A71B45" w14:paraId="6973F763" w14:textId="77777777">
            <w:pPr>
              <w:rPr>
                <w:sz w:val="2"/>
                <w:szCs w:val="2"/>
              </w:rPr>
            </w:pPr>
          </w:p>
        </w:tc>
        <w:tc>
          <w:tcPr>
            <w:tcW w:w="1259" w:type="dxa"/>
          </w:tcPr>
          <w:p w:rsidR="00165C45" w:rsidP="00A71B45" w14:paraId="20E68F72" w14:textId="77777777">
            <w:pPr>
              <w:pStyle w:val="TableParagraph"/>
              <w:rPr>
                <w:sz w:val="20"/>
              </w:rPr>
            </w:pPr>
          </w:p>
        </w:tc>
        <w:tc>
          <w:tcPr>
            <w:tcW w:w="3255" w:type="dxa"/>
            <w:tcBorders>
              <w:top w:val="single" w:sz="8" w:space="0" w:color="000000"/>
              <w:bottom w:val="single" w:sz="8" w:space="0" w:color="000000"/>
            </w:tcBorders>
          </w:tcPr>
          <w:p w:rsidR="00165C45" w:rsidP="00A71B45" w14:paraId="4819D344" w14:textId="77777777">
            <w:pPr>
              <w:pStyle w:val="TableParagraph"/>
              <w:spacing w:before="38"/>
              <w:ind w:left="2"/>
              <w:rPr>
                <w:sz w:val="20"/>
              </w:rPr>
            </w:pPr>
            <w:r>
              <w:rPr>
                <w:spacing w:val="-2"/>
                <w:sz w:val="20"/>
              </w:rPr>
              <w:t>Cancer</w:t>
            </w:r>
          </w:p>
        </w:tc>
      </w:tr>
      <w:tr w14:paraId="6DC0B192" w14:textId="77777777" w:rsidTr="00A71B45">
        <w:tblPrEx>
          <w:tblW w:w="0" w:type="auto"/>
          <w:tblInd w:w="93" w:type="dxa"/>
          <w:tblLayout w:type="fixed"/>
          <w:tblCellMar>
            <w:left w:w="0" w:type="dxa"/>
            <w:right w:w="0" w:type="dxa"/>
          </w:tblCellMar>
          <w:tblLook w:val="01E0"/>
        </w:tblPrEx>
        <w:trPr>
          <w:trHeight w:val="309"/>
        </w:trPr>
        <w:tc>
          <w:tcPr>
            <w:tcW w:w="435" w:type="dxa"/>
            <w:vMerge/>
            <w:shd w:val="clear" w:color="auto" w:fill="F1F1F1"/>
          </w:tcPr>
          <w:p w:rsidR="00165C45" w:rsidP="00A71B45" w14:paraId="7AAD74C6" w14:textId="77777777">
            <w:pPr>
              <w:rPr>
                <w:sz w:val="2"/>
                <w:szCs w:val="2"/>
              </w:rPr>
            </w:pPr>
          </w:p>
        </w:tc>
        <w:tc>
          <w:tcPr>
            <w:tcW w:w="5303" w:type="dxa"/>
            <w:vMerge/>
          </w:tcPr>
          <w:p w:rsidR="00165C45" w:rsidP="00A71B45" w14:paraId="6B65C650" w14:textId="77777777">
            <w:pPr>
              <w:rPr>
                <w:sz w:val="2"/>
                <w:szCs w:val="2"/>
              </w:rPr>
            </w:pPr>
          </w:p>
        </w:tc>
        <w:tc>
          <w:tcPr>
            <w:tcW w:w="1259" w:type="dxa"/>
          </w:tcPr>
          <w:p w:rsidR="00165C45" w:rsidP="00A71B45" w14:paraId="3A75EAF7" w14:textId="77777777">
            <w:pPr>
              <w:pStyle w:val="TableParagraph"/>
              <w:rPr>
                <w:sz w:val="20"/>
              </w:rPr>
            </w:pPr>
          </w:p>
        </w:tc>
        <w:tc>
          <w:tcPr>
            <w:tcW w:w="3255" w:type="dxa"/>
            <w:tcBorders>
              <w:top w:val="single" w:sz="8" w:space="0" w:color="000000"/>
            </w:tcBorders>
          </w:tcPr>
          <w:p w:rsidR="00165C45" w:rsidP="00A71B45" w14:paraId="58C3E1F7" w14:textId="77777777">
            <w:pPr>
              <w:pStyle w:val="TableParagraph"/>
              <w:spacing w:before="52"/>
              <w:ind w:left="2"/>
              <w:rPr>
                <w:sz w:val="18"/>
              </w:rPr>
            </w:pPr>
            <w:r>
              <w:rPr>
                <w:sz w:val="18"/>
              </w:rPr>
              <w:t>Unintentional</w:t>
            </w:r>
            <w:r>
              <w:rPr>
                <w:spacing w:val="-3"/>
                <w:sz w:val="18"/>
              </w:rPr>
              <w:t xml:space="preserve"> </w:t>
            </w:r>
            <w:r>
              <w:rPr>
                <w:sz w:val="18"/>
              </w:rPr>
              <w:t>Injury/</w:t>
            </w:r>
            <w:r>
              <w:rPr>
                <w:spacing w:val="-2"/>
                <w:sz w:val="18"/>
              </w:rPr>
              <w:t xml:space="preserve"> </w:t>
            </w:r>
            <w:r>
              <w:rPr>
                <w:spacing w:val="-5"/>
                <w:sz w:val="18"/>
              </w:rPr>
              <w:t>SU</w:t>
            </w:r>
          </w:p>
        </w:tc>
      </w:tr>
      <w:tr w14:paraId="6158D2A6" w14:textId="77777777" w:rsidTr="00A71B45">
        <w:tblPrEx>
          <w:tblW w:w="0" w:type="auto"/>
          <w:tblInd w:w="93" w:type="dxa"/>
          <w:tblLayout w:type="fixed"/>
          <w:tblCellMar>
            <w:left w:w="0" w:type="dxa"/>
            <w:right w:w="0" w:type="dxa"/>
          </w:tblCellMar>
          <w:tblLook w:val="01E0"/>
        </w:tblPrEx>
        <w:trPr>
          <w:trHeight w:val="309"/>
        </w:trPr>
        <w:tc>
          <w:tcPr>
            <w:tcW w:w="435" w:type="dxa"/>
            <w:vMerge/>
            <w:shd w:val="clear" w:color="auto" w:fill="F1F1F1"/>
          </w:tcPr>
          <w:p w:rsidR="00165C45" w:rsidP="00A71B45" w14:paraId="14691D03" w14:textId="77777777">
            <w:pPr>
              <w:rPr>
                <w:sz w:val="2"/>
                <w:szCs w:val="2"/>
              </w:rPr>
            </w:pPr>
          </w:p>
        </w:tc>
        <w:tc>
          <w:tcPr>
            <w:tcW w:w="5303" w:type="dxa"/>
            <w:vMerge/>
          </w:tcPr>
          <w:p w:rsidR="00165C45" w:rsidP="00A71B45" w14:paraId="1F8AB004" w14:textId="77777777">
            <w:pPr>
              <w:rPr>
                <w:sz w:val="2"/>
                <w:szCs w:val="2"/>
              </w:rPr>
            </w:pPr>
          </w:p>
        </w:tc>
        <w:tc>
          <w:tcPr>
            <w:tcW w:w="1259" w:type="dxa"/>
          </w:tcPr>
          <w:p w:rsidR="00165C45" w:rsidP="00A71B45" w14:paraId="268F5E93" w14:textId="77777777">
            <w:pPr>
              <w:pStyle w:val="TableParagraph"/>
              <w:rPr>
                <w:sz w:val="20"/>
              </w:rPr>
            </w:pPr>
          </w:p>
        </w:tc>
        <w:tc>
          <w:tcPr>
            <w:tcW w:w="3255" w:type="dxa"/>
            <w:tcBorders>
              <w:top w:val="single" w:sz="8" w:space="0" w:color="000000"/>
            </w:tcBorders>
          </w:tcPr>
          <w:p w:rsidR="00165C45" w:rsidP="00A71B45" w14:paraId="652BEE10" w14:textId="77777777">
            <w:pPr>
              <w:pStyle w:val="TableParagraph"/>
              <w:spacing w:before="52"/>
              <w:ind w:left="2"/>
              <w:rPr>
                <w:sz w:val="18"/>
              </w:rPr>
            </w:pPr>
            <w:r>
              <w:rPr>
                <w:sz w:val="18"/>
              </w:rPr>
              <w:t>Maternal Health</w:t>
            </w:r>
          </w:p>
        </w:tc>
      </w:tr>
    </w:tbl>
    <w:p w:rsidR="00165C45" w:rsidP="00445E18" w14:paraId="237C8E5B" w14:textId="77777777">
      <w:pPr>
        <w:pStyle w:val="TableParagraph"/>
        <w:rPr>
          <w:sz w:val="24"/>
        </w:rPr>
        <w:sectPr w:rsidSect="00445E18">
          <w:pgSz w:w="12240" w:h="15840"/>
          <w:pgMar w:top="1220" w:right="360" w:bottom="1160" w:left="1080" w:header="728" w:footer="969" w:gutter="0"/>
          <w:cols w:space="720"/>
        </w:sectPr>
      </w:pPr>
    </w:p>
    <w:p w:rsidR="00445E18" w14:paraId="26069D71" w14:textId="77777777">
      <w:pPr>
        <w:pStyle w:val="BodyText"/>
        <w:spacing w:before="8"/>
        <w:rPr>
          <w:b/>
          <w:sz w:val="6"/>
        </w:rPr>
      </w:pPr>
    </w:p>
    <w:p w:rsidR="00445E18" w14:paraId="3D24B388" w14:textId="77777777">
      <w:pPr>
        <w:pStyle w:val="BodyText"/>
        <w:spacing w:before="8"/>
        <w:rPr>
          <w:b/>
          <w:sz w:val="6"/>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4"/>
        <w:gridCol w:w="5295"/>
        <w:gridCol w:w="1257"/>
        <w:gridCol w:w="3250"/>
        <w:gridCol w:w="16"/>
      </w:tblGrid>
      <w:tr w14:paraId="31DAAD32" w14:textId="77777777" w:rsidTr="00A02563">
        <w:tblPrEx>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gridAfter w:val="1"/>
          <w:wAfter w:w="16" w:type="dxa"/>
          <w:trHeight w:val="478"/>
        </w:trPr>
        <w:tc>
          <w:tcPr>
            <w:tcW w:w="434" w:type="dxa"/>
            <w:vMerge w:val="restart"/>
            <w:shd w:val="clear" w:color="auto" w:fill="F1F1F1"/>
          </w:tcPr>
          <w:p w:rsidR="00445E18" w14:paraId="31DAAD2A" w14:textId="215E2B64">
            <w:pPr>
              <w:pStyle w:val="TableParagraph"/>
              <w:spacing w:line="251" w:lineRule="exact"/>
              <w:ind w:left="6"/>
              <w:rPr>
                <w:b/>
              </w:rPr>
            </w:pPr>
            <w:r>
              <w:rPr>
                <w:b/>
                <w:spacing w:val="-5"/>
              </w:rPr>
              <w:t>6</w:t>
            </w:r>
            <w:r>
              <w:rPr>
                <w:b/>
                <w:spacing w:val="-5"/>
              </w:rPr>
              <w:t>c</w:t>
            </w:r>
          </w:p>
        </w:tc>
        <w:tc>
          <w:tcPr>
            <w:tcW w:w="5295" w:type="dxa"/>
            <w:vMerge w:val="restart"/>
            <w:shd w:val="clear" w:color="auto" w:fill="DBE4F0"/>
          </w:tcPr>
          <w:p w:rsidR="00445E18" w14:paraId="31DAAD2B" w14:textId="77777777">
            <w:pPr>
              <w:pStyle w:val="TableParagraph"/>
              <w:spacing w:line="275" w:lineRule="exact"/>
              <w:ind w:left="4"/>
              <w:rPr>
                <w:b/>
                <w:sz w:val="24"/>
              </w:rPr>
            </w:pPr>
            <w:r>
              <w:rPr>
                <w:b/>
                <w:sz w:val="24"/>
              </w:rPr>
              <w:t>Body</w:t>
            </w:r>
            <w:r>
              <w:rPr>
                <w:b/>
                <w:spacing w:val="-7"/>
                <w:sz w:val="24"/>
              </w:rPr>
              <w:t xml:space="preserve"> </w:t>
            </w:r>
            <w:r>
              <w:rPr>
                <w:b/>
                <w:sz w:val="24"/>
              </w:rPr>
              <w:t>Mass</w:t>
            </w:r>
            <w:r>
              <w:rPr>
                <w:b/>
                <w:spacing w:val="-9"/>
                <w:sz w:val="24"/>
              </w:rPr>
              <w:t xml:space="preserve"> </w:t>
            </w:r>
            <w:r>
              <w:rPr>
                <w:b/>
                <w:sz w:val="24"/>
              </w:rPr>
              <w:t>Index</w:t>
            </w:r>
            <w:r>
              <w:rPr>
                <w:b/>
                <w:spacing w:val="-7"/>
                <w:sz w:val="24"/>
              </w:rPr>
              <w:t xml:space="preserve"> </w:t>
            </w:r>
            <w:r>
              <w:rPr>
                <w:b/>
                <w:sz w:val="24"/>
              </w:rPr>
              <w:t>(BMI)</w:t>
            </w:r>
            <w:r>
              <w:rPr>
                <w:b/>
                <w:spacing w:val="-7"/>
                <w:sz w:val="24"/>
              </w:rPr>
              <w:t xml:space="preserve"> </w:t>
            </w:r>
            <w:r>
              <w:rPr>
                <w:b/>
                <w:sz w:val="24"/>
              </w:rPr>
              <w:t>Screening</w:t>
            </w:r>
            <w:r>
              <w:rPr>
                <w:b/>
                <w:spacing w:val="-7"/>
                <w:sz w:val="24"/>
              </w:rPr>
              <w:t xml:space="preserve"> </w:t>
            </w:r>
            <w:r>
              <w:rPr>
                <w:b/>
                <w:sz w:val="24"/>
              </w:rPr>
              <w:t>and</w:t>
            </w:r>
            <w:r>
              <w:rPr>
                <w:b/>
                <w:spacing w:val="-8"/>
                <w:sz w:val="24"/>
              </w:rPr>
              <w:t xml:space="preserve"> </w:t>
            </w:r>
            <w:r>
              <w:rPr>
                <w:b/>
                <w:sz w:val="24"/>
              </w:rPr>
              <w:t>Follow-</w:t>
            </w:r>
            <w:r>
              <w:rPr>
                <w:b/>
                <w:spacing w:val="-5"/>
                <w:sz w:val="24"/>
              </w:rPr>
              <w:t>Up</w:t>
            </w:r>
          </w:p>
          <w:p w:rsidR="00445E18" w14:paraId="156C3384" w14:textId="44B4AFFD">
            <w:pPr>
              <w:pStyle w:val="TableParagraph"/>
              <w:spacing w:before="1" w:line="188" w:lineRule="exact"/>
              <w:ind w:left="4"/>
              <w:rPr>
                <w:sz w:val="20"/>
              </w:rPr>
            </w:pPr>
            <w:r>
              <w:rPr>
                <w:color w:val="0000FF"/>
                <w:sz w:val="20"/>
              </w:rPr>
              <w:t>NQF</w:t>
            </w:r>
            <w:r>
              <w:rPr>
                <w:color w:val="0000FF"/>
                <w:spacing w:val="-6"/>
                <w:sz w:val="20"/>
              </w:rPr>
              <w:t xml:space="preserve"> </w:t>
            </w:r>
            <w:r>
              <w:rPr>
                <w:color w:val="0000FF"/>
                <w:spacing w:val="-2"/>
                <w:sz w:val="20"/>
              </w:rPr>
              <w:t>0421/CMS69</w:t>
            </w:r>
          </w:p>
          <w:p w:rsidR="00445E18" w14:paraId="7301001A" w14:textId="77777777">
            <w:pPr>
              <w:pStyle w:val="TableParagraph"/>
              <w:spacing w:before="11"/>
              <w:ind w:left="4"/>
              <w:rPr>
                <w:sz w:val="24"/>
              </w:rPr>
            </w:pPr>
            <w:r>
              <w:rPr>
                <w:sz w:val="24"/>
              </w:rPr>
              <w:t>Percentage</w:t>
            </w:r>
            <w:r>
              <w:rPr>
                <w:spacing w:val="-3"/>
                <w:sz w:val="24"/>
              </w:rPr>
              <w:t xml:space="preserve"> </w:t>
            </w:r>
            <w:r>
              <w:rPr>
                <w:sz w:val="24"/>
              </w:rPr>
              <w:t>of</w:t>
            </w:r>
            <w:r>
              <w:rPr>
                <w:spacing w:val="-1"/>
                <w:sz w:val="24"/>
              </w:rPr>
              <w:t xml:space="preserve"> </w:t>
            </w:r>
            <w:r>
              <w:rPr>
                <w:sz w:val="24"/>
              </w:rPr>
              <w:t>patients</w:t>
            </w:r>
            <w:r>
              <w:rPr>
                <w:spacing w:val="-1"/>
                <w:sz w:val="24"/>
              </w:rPr>
              <w:t xml:space="preserve"> </w:t>
            </w:r>
            <w:r>
              <w:rPr>
                <w:sz w:val="24"/>
              </w:rPr>
              <w:t>18</w:t>
            </w:r>
            <w:r>
              <w:rPr>
                <w:spacing w:val="1"/>
                <w:sz w:val="24"/>
              </w:rPr>
              <w:t xml:space="preserve"> </w:t>
            </w:r>
            <w:r>
              <w:rPr>
                <w:sz w:val="24"/>
              </w:rPr>
              <w:t>years</w:t>
            </w:r>
            <w:r>
              <w:rPr>
                <w:spacing w:val="-1"/>
                <w:sz w:val="24"/>
              </w:rPr>
              <w:t xml:space="preserve"> </w:t>
            </w:r>
            <w:r>
              <w:rPr>
                <w:sz w:val="24"/>
              </w:rPr>
              <w:t>of</w:t>
            </w:r>
            <w:r>
              <w:rPr>
                <w:spacing w:val="-1"/>
                <w:sz w:val="24"/>
              </w:rPr>
              <w:t xml:space="preserve"> </w:t>
            </w:r>
            <w:r>
              <w:rPr>
                <w:sz w:val="24"/>
              </w:rPr>
              <w:t>age and</w:t>
            </w:r>
            <w:r>
              <w:rPr>
                <w:spacing w:val="1"/>
                <w:sz w:val="24"/>
              </w:rPr>
              <w:t xml:space="preserve"> </w:t>
            </w:r>
            <w:r>
              <w:rPr>
                <w:sz w:val="24"/>
              </w:rPr>
              <w:t>older</w:t>
            </w:r>
            <w:r>
              <w:rPr>
                <w:spacing w:val="-3"/>
                <w:sz w:val="24"/>
              </w:rPr>
              <w:t xml:space="preserve"> </w:t>
            </w:r>
            <w:r>
              <w:rPr>
                <w:spacing w:val="-4"/>
                <w:sz w:val="24"/>
              </w:rPr>
              <w:t>with</w:t>
            </w:r>
          </w:p>
          <w:p w:rsidR="00445E18" w:rsidP="00A71B45" w14:paraId="31DAAD2C" w14:textId="086DEBA5">
            <w:pPr>
              <w:pStyle w:val="TableParagraph"/>
              <w:ind w:left="4"/>
              <w:rPr>
                <w:sz w:val="20"/>
              </w:rPr>
            </w:pPr>
            <w:r>
              <w:rPr>
                <w:sz w:val="24"/>
              </w:rPr>
              <w:t>(1) BMI documented and (2) follow-up plan documented</w:t>
            </w:r>
            <w:r>
              <w:rPr>
                <w:spacing w:val="-7"/>
                <w:sz w:val="24"/>
              </w:rPr>
              <w:t xml:space="preserve"> </w:t>
            </w:r>
            <w:r>
              <w:rPr>
                <w:sz w:val="24"/>
              </w:rPr>
              <w:t>if</w:t>
            </w:r>
            <w:r>
              <w:rPr>
                <w:spacing w:val="-7"/>
                <w:sz w:val="24"/>
              </w:rPr>
              <w:t xml:space="preserve"> </w:t>
            </w:r>
            <w:r>
              <w:rPr>
                <w:sz w:val="24"/>
              </w:rPr>
              <w:t>BMI</w:t>
            </w:r>
            <w:r>
              <w:rPr>
                <w:spacing w:val="-10"/>
                <w:sz w:val="24"/>
              </w:rPr>
              <w:t xml:space="preserve"> </w:t>
            </w:r>
            <w:r>
              <w:rPr>
                <w:sz w:val="24"/>
              </w:rPr>
              <w:t>is</w:t>
            </w:r>
            <w:r>
              <w:rPr>
                <w:spacing w:val="-7"/>
                <w:sz w:val="24"/>
              </w:rPr>
              <w:t xml:space="preserve"> </w:t>
            </w:r>
            <w:r>
              <w:rPr>
                <w:sz w:val="24"/>
              </w:rPr>
              <w:t>outside</w:t>
            </w:r>
            <w:r>
              <w:rPr>
                <w:spacing w:val="-7"/>
                <w:sz w:val="24"/>
              </w:rPr>
              <w:t xml:space="preserve"> </w:t>
            </w:r>
            <w:r>
              <w:rPr>
                <w:sz w:val="24"/>
              </w:rPr>
              <w:t>normal</w:t>
            </w:r>
            <w:r>
              <w:rPr>
                <w:spacing w:val="-7"/>
                <w:sz w:val="24"/>
              </w:rPr>
              <w:t xml:space="preserve"> </w:t>
            </w:r>
            <w:r>
              <w:rPr>
                <w:sz w:val="24"/>
              </w:rPr>
              <w:t>parameters.</w:t>
            </w:r>
          </w:p>
        </w:tc>
        <w:tc>
          <w:tcPr>
            <w:tcW w:w="1257" w:type="dxa"/>
            <w:tcBorders>
              <w:bottom w:val="nil"/>
            </w:tcBorders>
            <w:shd w:val="clear" w:color="auto" w:fill="DBE4F0"/>
          </w:tcPr>
          <w:p w:rsidR="00445E18" w:rsidP="001F1507" w14:paraId="31DAAD30" w14:textId="524A53A7">
            <w:pPr>
              <w:pStyle w:val="TableParagraph"/>
              <w:spacing w:line="105" w:lineRule="exact"/>
              <w:rPr>
                <w:b/>
                <w:sz w:val="18"/>
              </w:rPr>
            </w:pPr>
          </w:p>
        </w:tc>
        <w:tc>
          <w:tcPr>
            <w:tcW w:w="3250" w:type="dxa"/>
            <w:tcBorders>
              <w:bottom w:val="nil"/>
            </w:tcBorders>
            <w:shd w:val="clear" w:color="auto" w:fill="DBE4F0"/>
          </w:tcPr>
          <w:p w:rsidR="00445E18" w14:paraId="31DAAD31" w14:textId="77777777">
            <w:pPr>
              <w:pStyle w:val="TableParagraph"/>
              <w:rPr>
                <w:sz w:val="20"/>
              </w:rPr>
            </w:pPr>
          </w:p>
        </w:tc>
      </w:tr>
      <w:tr w14:paraId="31DAAD3B" w14:textId="77777777" w:rsidTr="00A02563">
        <w:tblPrEx>
          <w:tblW w:w="0" w:type="auto"/>
          <w:tblInd w:w="93" w:type="dxa"/>
          <w:tblLayout w:type="fixed"/>
          <w:tblCellMar>
            <w:left w:w="0" w:type="dxa"/>
            <w:right w:w="0" w:type="dxa"/>
          </w:tblCellMar>
          <w:tblLook w:val="01E0"/>
        </w:tblPrEx>
        <w:trPr>
          <w:gridAfter w:val="1"/>
          <w:wAfter w:w="16" w:type="dxa"/>
          <w:trHeight w:val="1038"/>
        </w:trPr>
        <w:tc>
          <w:tcPr>
            <w:tcW w:w="434" w:type="dxa"/>
            <w:vMerge/>
            <w:tcBorders>
              <w:top w:val="nil"/>
            </w:tcBorders>
            <w:shd w:val="clear" w:color="auto" w:fill="F1F1F1"/>
          </w:tcPr>
          <w:p w:rsidR="00445E18" w14:paraId="31DAAD33" w14:textId="77777777">
            <w:pPr>
              <w:rPr>
                <w:sz w:val="2"/>
                <w:szCs w:val="2"/>
              </w:rPr>
            </w:pPr>
          </w:p>
        </w:tc>
        <w:tc>
          <w:tcPr>
            <w:tcW w:w="5295" w:type="dxa"/>
            <w:vMerge/>
            <w:shd w:val="clear" w:color="auto" w:fill="DBE4F0"/>
          </w:tcPr>
          <w:p w:rsidR="00445E18" w14:paraId="31DAAD35" w14:textId="446E146E">
            <w:pPr>
              <w:pStyle w:val="TableParagraph"/>
              <w:ind w:left="4"/>
              <w:rPr>
                <w:sz w:val="24"/>
              </w:rPr>
            </w:pPr>
          </w:p>
        </w:tc>
        <w:tc>
          <w:tcPr>
            <w:tcW w:w="1257" w:type="dxa"/>
            <w:tcBorders>
              <w:top w:val="nil"/>
            </w:tcBorders>
            <w:shd w:val="clear" w:color="auto" w:fill="DBE4F0"/>
          </w:tcPr>
          <w:p w:rsidR="00445E18" w:rsidP="001F1507" w14:paraId="38449CAB" w14:textId="77777777">
            <w:pPr>
              <w:pStyle w:val="TableParagraph"/>
              <w:spacing w:before="1"/>
              <w:ind w:left="3" w:right="138" w:hanging="2"/>
              <w:jc w:val="center"/>
              <w:rPr>
                <w:b/>
                <w:sz w:val="18"/>
              </w:rPr>
            </w:pPr>
            <w:r>
              <w:rPr>
                <w:b/>
                <w:sz w:val="18"/>
              </w:rPr>
              <w:t>End of</w:t>
            </w:r>
            <w:r>
              <w:rPr>
                <w:b/>
                <w:spacing w:val="40"/>
                <w:sz w:val="18"/>
              </w:rPr>
              <w:t xml:space="preserve"> </w:t>
            </w:r>
            <w:r>
              <w:rPr>
                <w:b/>
                <w:sz w:val="18"/>
              </w:rPr>
              <w:t>Budget</w:t>
            </w:r>
            <w:r>
              <w:rPr>
                <w:b/>
                <w:spacing w:val="-12"/>
                <w:sz w:val="18"/>
              </w:rPr>
              <w:t xml:space="preserve"> </w:t>
            </w:r>
            <w:r>
              <w:rPr>
                <w:b/>
                <w:sz w:val="18"/>
              </w:rPr>
              <w:t>Period (Yrs. 1-4)</w:t>
            </w:r>
          </w:p>
          <w:p w:rsidR="00445E18" w:rsidP="001F1507" w14:paraId="31DAAD39" w14:textId="3B3B1939">
            <w:pPr>
              <w:pStyle w:val="TableParagraph"/>
              <w:spacing w:line="206" w:lineRule="exact"/>
              <w:ind w:right="135"/>
              <w:jc w:val="center"/>
              <w:rPr>
                <w:b/>
                <w:i/>
                <w:sz w:val="18"/>
              </w:rPr>
            </w:pPr>
            <w:r>
              <w:rPr>
                <w:b/>
                <w:i/>
                <w:spacing w:val="-2"/>
                <w:sz w:val="18"/>
              </w:rPr>
              <w:t>Number</w:t>
            </w:r>
          </w:p>
        </w:tc>
        <w:tc>
          <w:tcPr>
            <w:tcW w:w="3250" w:type="dxa"/>
            <w:tcBorders>
              <w:top w:val="nil"/>
            </w:tcBorders>
            <w:shd w:val="clear" w:color="auto" w:fill="DBE4F0"/>
          </w:tcPr>
          <w:p w:rsidR="00445E18" w14:paraId="31DAAD3A" w14:textId="77777777">
            <w:pPr>
              <w:pStyle w:val="TableParagraph"/>
              <w:spacing w:before="163"/>
              <w:ind w:left="413"/>
              <w:rPr>
                <w:b/>
                <w:sz w:val="20"/>
              </w:rPr>
            </w:pPr>
            <w:r>
              <w:rPr>
                <w:b/>
                <w:sz w:val="20"/>
              </w:rPr>
              <w:t>HRHI</w:t>
            </w:r>
            <w:r>
              <w:rPr>
                <w:b/>
                <w:spacing w:val="-6"/>
                <w:sz w:val="20"/>
              </w:rPr>
              <w:t xml:space="preserve"> </w:t>
            </w:r>
            <w:r>
              <w:rPr>
                <w:b/>
                <w:spacing w:val="-2"/>
                <w:sz w:val="20"/>
              </w:rPr>
              <w:t>Focus</w:t>
            </w:r>
          </w:p>
        </w:tc>
      </w:tr>
      <w:tr w14:paraId="31DAAD43" w14:textId="77777777" w:rsidTr="00A71B45">
        <w:tblPrEx>
          <w:tblW w:w="0" w:type="auto"/>
          <w:tblInd w:w="93" w:type="dxa"/>
          <w:tblLayout w:type="fixed"/>
          <w:tblCellMar>
            <w:left w:w="0" w:type="dxa"/>
            <w:right w:w="0" w:type="dxa"/>
          </w:tblCellMar>
          <w:tblLook w:val="01E0"/>
        </w:tblPrEx>
        <w:trPr>
          <w:gridAfter w:val="1"/>
          <w:wAfter w:w="16" w:type="dxa"/>
          <w:trHeight w:val="329"/>
        </w:trPr>
        <w:tc>
          <w:tcPr>
            <w:tcW w:w="434" w:type="dxa"/>
            <w:vMerge/>
            <w:tcBorders>
              <w:top w:val="nil"/>
            </w:tcBorders>
            <w:shd w:val="clear" w:color="auto" w:fill="F1F1F1"/>
          </w:tcPr>
          <w:p w:rsidR="00A02563" w14:paraId="31DAAD3C" w14:textId="77777777">
            <w:pPr>
              <w:rPr>
                <w:sz w:val="2"/>
                <w:szCs w:val="2"/>
              </w:rPr>
            </w:pPr>
          </w:p>
        </w:tc>
        <w:tc>
          <w:tcPr>
            <w:tcW w:w="5295" w:type="dxa"/>
            <w:vMerge w:val="restart"/>
          </w:tcPr>
          <w:p w:rsidR="00A02563" w14:paraId="31DAAD3D" w14:textId="77777777">
            <w:pPr>
              <w:pStyle w:val="TableParagraph"/>
              <w:rPr>
                <w:b/>
                <w:sz w:val="24"/>
              </w:rPr>
            </w:pPr>
          </w:p>
          <w:p w:rsidR="00A02563" w14:paraId="31DAAD3E" w14:textId="77777777">
            <w:pPr>
              <w:pStyle w:val="TableParagraph"/>
              <w:spacing w:before="9"/>
              <w:rPr>
                <w:b/>
                <w:sz w:val="24"/>
              </w:rPr>
            </w:pPr>
          </w:p>
          <w:p w:rsidR="00A02563" w14:paraId="31DAAD3F" w14:textId="77777777">
            <w:pPr>
              <w:pStyle w:val="TableParagraph"/>
              <w:ind w:left="4"/>
              <w:rPr>
                <w:sz w:val="24"/>
              </w:rPr>
            </w:pPr>
            <w:r>
              <w:rPr>
                <w:sz w:val="24"/>
              </w:rPr>
              <w:t>Total</w:t>
            </w:r>
            <w:r>
              <w:rPr>
                <w:spacing w:val="-1"/>
                <w:sz w:val="24"/>
              </w:rPr>
              <w:t xml:space="preserve"> </w:t>
            </w:r>
            <w:r>
              <w:rPr>
                <w:sz w:val="24"/>
              </w:rPr>
              <w:t>Patients Aged</w:t>
            </w:r>
            <w:r>
              <w:rPr>
                <w:spacing w:val="-1"/>
                <w:sz w:val="24"/>
              </w:rPr>
              <w:t xml:space="preserve"> </w:t>
            </w:r>
            <w:r>
              <w:rPr>
                <w:sz w:val="24"/>
              </w:rPr>
              <w:t xml:space="preserve">18 and </w:t>
            </w:r>
            <w:r>
              <w:rPr>
                <w:spacing w:val="-2"/>
                <w:sz w:val="24"/>
              </w:rPr>
              <w:t>Older</w:t>
            </w:r>
          </w:p>
        </w:tc>
        <w:tc>
          <w:tcPr>
            <w:tcW w:w="1257" w:type="dxa"/>
          </w:tcPr>
          <w:p w:rsidR="00A02563" w14:paraId="31DAAD41" w14:textId="77777777">
            <w:pPr>
              <w:pStyle w:val="TableParagraph"/>
              <w:rPr>
                <w:sz w:val="20"/>
              </w:rPr>
            </w:pPr>
          </w:p>
        </w:tc>
        <w:tc>
          <w:tcPr>
            <w:tcW w:w="3250" w:type="dxa"/>
            <w:tcBorders>
              <w:bottom w:val="single" w:sz="8" w:space="0" w:color="000000"/>
            </w:tcBorders>
          </w:tcPr>
          <w:p w:rsidR="00A02563" w14:paraId="31DAAD42" w14:textId="77777777">
            <w:pPr>
              <w:pStyle w:val="TableParagraph"/>
              <w:spacing w:before="53"/>
              <w:ind w:left="2"/>
              <w:rPr>
                <w:sz w:val="20"/>
              </w:rPr>
            </w:pPr>
            <w:r>
              <w:rPr>
                <w:spacing w:val="-2"/>
                <w:sz w:val="20"/>
              </w:rPr>
              <w:t>CV/Stroke</w:t>
            </w:r>
          </w:p>
        </w:tc>
      </w:tr>
      <w:tr w14:paraId="31DAAD49" w14:textId="77777777" w:rsidTr="00A71B45">
        <w:tblPrEx>
          <w:tblW w:w="0" w:type="auto"/>
          <w:tblInd w:w="93" w:type="dxa"/>
          <w:tblLayout w:type="fixed"/>
          <w:tblCellMar>
            <w:left w:w="0" w:type="dxa"/>
            <w:right w:w="0" w:type="dxa"/>
          </w:tblCellMar>
          <w:tblLook w:val="01E0"/>
        </w:tblPrEx>
        <w:trPr>
          <w:gridAfter w:val="1"/>
          <w:wAfter w:w="16" w:type="dxa"/>
          <w:trHeight w:val="318"/>
        </w:trPr>
        <w:tc>
          <w:tcPr>
            <w:tcW w:w="434" w:type="dxa"/>
            <w:vMerge/>
            <w:tcBorders>
              <w:top w:val="nil"/>
            </w:tcBorders>
            <w:shd w:val="clear" w:color="auto" w:fill="F1F1F1"/>
          </w:tcPr>
          <w:p w:rsidR="00A02563" w14:paraId="31DAAD44" w14:textId="77777777">
            <w:pPr>
              <w:rPr>
                <w:sz w:val="2"/>
                <w:szCs w:val="2"/>
              </w:rPr>
            </w:pPr>
          </w:p>
        </w:tc>
        <w:tc>
          <w:tcPr>
            <w:tcW w:w="5295" w:type="dxa"/>
            <w:vMerge/>
          </w:tcPr>
          <w:p w:rsidR="00A02563" w14:paraId="31DAAD45" w14:textId="77777777">
            <w:pPr>
              <w:rPr>
                <w:sz w:val="2"/>
                <w:szCs w:val="2"/>
              </w:rPr>
            </w:pPr>
          </w:p>
        </w:tc>
        <w:tc>
          <w:tcPr>
            <w:tcW w:w="1257" w:type="dxa"/>
          </w:tcPr>
          <w:p w:rsidR="00A02563" w14:paraId="31DAAD47" w14:textId="77777777">
            <w:pPr>
              <w:pStyle w:val="TableParagraph"/>
              <w:rPr>
                <w:sz w:val="20"/>
              </w:rPr>
            </w:pPr>
          </w:p>
        </w:tc>
        <w:tc>
          <w:tcPr>
            <w:tcW w:w="3250" w:type="dxa"/>
            <w:tcBorders>
              <w:top w:val="single" w:sz="8" w:space="0" w:color="000000"/>
              <w:bottom w:val="single" w:sz="8" w:space="0" w:color="000000"/>
            </w:tcBorders>
          </w:tcPr>
          <w:p w:rsidR="00A02563" w14:paraId="31DAAD48" w14:textId="77777777">
            <w:pPr>
              <w:pStyle w:val="TableParagraph"/>
              <w:spacing w:before="45"/>
              <w:ind w:left="2"/>
              <w:rPr>
                <w:sz w:val="20"/>
              </w:rPr>
            </w:pPr>
            <w:r>
              <w:rPr>
                <w:spacing w:val="-4"/>
                <w:sz w:val="20"/>
              </w:rPr>
              <w:t>CLRD</w:t>
            </w:r>
          </w:p>
        </w:tc>
      </w:tr>
      <w:tr w14:paraId="31DAAD4F" w14:textId="77777777" w:rsidTr="00A71B45">
        <w:tblPrEx>
          <w:tblW w:w="0" w:type="auto"/>
          <w:tblInd w:w="93" w:type="dxa"/>
          <w:tblLayout w:type="fixed"/>
          <w:tblCellMar>
            <w:left w:w="0" w:type="dxa"/>
            <w:right w:w="0" w:type="dxa"/>
          </w:tblCellMar>
          <w:tblLook w:val="01E0"/>
        </w:tblPrEx>
        <w:trPr>
          <w:gridAfter w:val="1"/>
          <w:wAfter w:w="16" w:type="dxa"/>
          <w:trHeight w:val="318"/>
        </w:trPr>
        <w:tc>
          <w:tcPr>
            <w:tcW w:w="434" w:type="dxa"/>
            <w:vMerge/>
            <w:tcBorders>
              <w:top w:val="nil"/>
            </w:tcBorders>
            <w:shd w:val="clear" w:color="auto" w:fill="F1F1F1"/>
          </w:tcPr>
          <w:p w:rsidR="00A02563" w14:paraId="31DAAD4A" w14:textId="77777777">
            <w:pPr>
              <w:rPr>
                <w:sz w:val="2"/>
                <w:szCs w:val="2"/>
              </w:rPr>
            </w:pPr>
          </w:p>
        </w:tc>
        <w:tc>
          <w:tcPr>
            <w:tcW w:w="5295" w:type="dxa"/>
            <w:vMerge/>
          </w:tcPr>
          <w:p w:rsidR="00A02563" w14:paraId="31DAAD4B" w14:textId="77777777">
            <w:pPr>
              <w:rPr>
                <w:sz w:val="2"/>
                <w:szCs w:val="2"/>
              </w:rPr>
            </w:pPr>
          </w:p>
        </w:tc>
        <w:tc>
          <w:tcPr>
            <w:tcW w:w="1257" w:type="dxa"/>
          </w:tcPr>
          <w:p w:rsidR="00A02563" w14:paraId="31DAAD4D" w14:textId="77777777">
            <w:pPr>
              <w:pStyle w:val="TableParagraph"/>
              <w:rPr>
                <w:sz w:val="20"/>
              </w:rPr>
            </w:pPr>
          </w:p>
        </w:tc>
        <w:tc>
          <w:tcPr>
            <w:tcW w:w="3250" w:type="dxa"/>
            <w:tcBorders>
              <w:top w:val="single" w:sz="8" w:space="0" w:color="000000"/>
              <w:bottom w:val="single" w:sz="8" w:space="0" w:color="000000"/>
            </w:tcBorders>
          </w:tcPr>
          <w:p w:rsidR="00A02563" w14:paraId="31DAAD4E" w14:textId="77777777">
            <w:pPr>
              <w:pStyle w:val="TableParagraph"/>
              <w:spacing w:before="45"/>
              <w:ind w:left="2"/>
              <w:rPr>
                <w:sz w:val="20"/>
              </w:rPr>
            </w:pPr>
            <w:r>
              <w:rPr>
                <w:spacing w:val="-2"/>
                <w:sz w:val="20"/>
              </w:rPr>
              <w:t>Cancer</w:t>
            </w:r>
          </w:p>
        </w:tc>
      </w:tr>
      <w:tr w14:paraId="31DAAD55" w14:textId="77777777" w:rsidTr="00A71B45">
        <w:tblPrEx>
          <w:tblW w:w="0" w:type="auto"/>
          <w:tblInd w:w="93" w:type="dxa"/>
          <w:tblLayout w:type="fixed"/>
          <w:tblCellMar>
            <w:left w:w="0" w:type="dxa"/>
            <w:right w:w="0" w:type="dxa"/>
          </w:tblCellMar>
          <w:tblLook w:val="01E0"/>
        </w:tblPrEx>
        <w:trPr>
          <w:gridAfter w:val="1"/>
          <w:wAfter w:w="16" w:type="dxa"/>
          <w:trHeight w:val="323"/>
        </w:trPr>
        <w:tc>
          <w:tcPr>
            <w:tcW w:w="434" w:type="dxa"/>
            <w:vMerge/>
            <w:tcBorders>
              <w:top w:val="nil"/>
            </w:tcBorders>
            <w:shd w:val="clear" w:color="auto" w:fill="F1F1F1"/>
          </w:tcPr>
          <w:p w:rsidR="00A02563" w14:paraId="31DAAD50" w14:textId="77777777">
            <w:pPr>
              <w:rPr>
                <w:sz w:val="2"/>
                <w:szCs w:val="2"/>
              </w:rPr>
            </w:pPr>
          </w:p>
        </w:tc>
        <w:tc>
          <w:tcPr>
            <w:tcW w:w="5295" w:type="dxa"/>
            <w:vMerge/>
          </w:tcPr>
          <w:p w:rsidR="00A02563" w14:paraId="31DAAD51" w14:textId="77777777">
            <w:pPr>
              <w:rPr>
                <w:sz w:val="2"/>
                <w:szCs w:val="2"/>
              </w:rPr>
            </w:pPr>
          </w:p>
        </w:tc>
        <w:tc>
          <w:tcPr>
            <w:tcW w:w="1257" w:type="dxa"/>
            <w:tcBorders>
              <w:bottom w:val="single" w:sz="12" w:space="0" w:color="000000"/>
            </w:tcBorders>
          </w:tcPr>
          <w:p w:rsidR="00A02563" w14:paraId="31DAAD53" w14:textId="77777777">
            <w:pPr>
              <w:pStyle w:val="TableParagraph"/>
              <w:rPr>
                <w:sz w:val="20"/>
              </w:rPr>
            </w:pPr>
          </w:p>
        </w:tc>
        <w:tc>
          <w:tcPr>
            <w:tcW w:w="3250" w:type="dxa"/>
            <w:tcBorders>
              <w:top w:val="single" w:sz="8" w:space="0" w:color="000000"/>
              <w:bottom w:val="single" w:sz="12" w:space="0" w:color="000000"/>
            </w:tcBorders>
          </w:tcPr>
          <w:p w:rsidR="00A02563" w14:paraId="31DAAD54" w14:textId="77777777">
            <w:pPr>
              <w:pStyle w:val="TableParagraph"/>
              <w:spacing w:before="57"/>
              <w:ind w:left="2"/>
              <w:rPr>
                <w:sz w:val="18"/>
              </w:rPr>
            </w:pPr>
            <w:r>
              <w:rPr>
                <w:sz w:val="18"/>
              </w:rPr>
              <w:t>Unintentional</w:t>
            </w:r>
            <w:r>
              <w:rPr>
                <w:spacing w:val="-3"/>
                <w:sz w:val="18"/>
              </w:rPr>
              <w:t xml:space="preserve"> </w:t>
            </w:r>
            <w:r>
              <w:rPr>
                <w:sz w:val="18"/>
              </w:rPr>
              <w:t>Injury/</w:t>
            </w:r>
            <w:r>
              <w:rPr>
                <w:spacing w:val="-2"/>
                <w:sz w:val="18"/>
              </w:rPr>
              <w:t xml:space="preserve"> </w:t>
            </w:r>
            <w:r>
              <w:rPr>
                <w:spacing w:val="-5"/>
                <w:sz w:val="18"/>
              </w:rPr>
              <w:t>SU</w:t>
            </w:r>
          </w:p>
        </w:tc>
      </w:tr>
      <w:tr w14:paraId="08F72CDA" w14:textId="77777777" w:rsidTr="00A71B45">
        <w:tblPrEx>
          <w:tblW w:w="0" w:type="auto"/>
          <w:tblInd w:w="93" w:type="dxa"/>
          <w:tblLayout w:type="fixed"/>
          <w:tblCellMar>
            <w:left w:w="0" w:type="dxa"/>
            <w:right w:w="0" w:type="dxa"/>
          </w:tblCellMar>
          <w:tblLook w:val="01E0"/>
        </w:tblPrEx>
        <w:trPr>
          <w:gridAfter w:val="1"/>
          <w:wAfter w:w="16" w:type="dxa"/>
          <w:trHeight w:val="323"/>
        </w:trPr>
        <w:tc>
          <w:tcPr>
            <w:tcW w:w="434" w:type="dxa"/>
            <w:vMerge/>
            <w:tcBorders>
              <w:top w:val="nil"/>
            </w:tcBorders>
            <w:shd w:val="clear" w:color="auto" w:fill="F1F1F1"/>
          </w:tcPr>
          <w:p w:rsidR="00A02563" w14:paraId="2AC155DB" w14:textId="77777777">
            <w:pPr>
              <w:rPr>
                <w:sz w:val="2"/>
                <w:szCs w:val="2"/>
              </w:rPr>
            </w:pPr>
          </w:p>
        </w:tc>
        <w:tc>
          <w:tcPr>
            <w:tcW w:w="5295" w:type="dxa"/>
            <w:vMerge/>
            <w:tcBorders>
              <w:bottom w:val="single" w:sz="12" w:space="0" w:color="000000"/>
            </w:tcBorders>
          </w:tcPr>
          <w:p w:rsidR="00A02563" w14:paraId="5607861A" w14:textId="77777777">
            <w:pPr>
              <w:rPr>
                <w:sz w:val="2"/>
                <w:szCs w:val="2"/>
              </w:rPr>
            </w:pPr>
          </w:p>
        </w:tc>
        <w:tc>
          <w:tcPr>
            <w:tcW w:w="1257" w:type="dxa"/>
            <w:tcBorders>
              <w:bottom w:val="single" w:sz="12" w:space="0" w:color="000000"/>
            </w:tcBorders>
          </w:tcPr>
          <w:p w:rsidR="00A02563" w14:paraId="03685826" w14:textId="77777777">
            <w:pPr>
              <w:pStyle w:val="TableParagraph"/>
              <w:rPr>
                <w:sz w:val="20"/>
              </w:rPr>
            </w:pPr>
          </w:p>
        </w:tc>
        <w:tc>
          <w:tcPr>
            <w:tcW w:w="3250" w:type="dxa"/>
            <w:tcBorders>
              <w:top w:val="single" w:sz="8" w:space="0" w:color="000000"/>
              <w:bottom w:val="single" w:sz="12" w:space="0" w:color="000000"/>
            </w:tcBorders>
          </w:tcPr>
          <w:p w:rsidR="00A02563" w14:paraId="550A58A2" w14:textId="7E93DD45">
            <w:pPr>
              <w:pStyle w:val="TableParagraph"/>
              <w:spacing w:before="57"/>
              <w:ind w:left="2"/>
              <w:rPr>
                <w:sz w:val="18"/>
              </w:rPr>
            </w:pPr>
            <w:r>
              <w:rPr>
                <w:sz w:val="18"/>
              </w:rPr>
              <w:t>Maternal Health</w:t>
            </w:r>
          </w:p>
        </w:tc>
      </w:tr>
      <w:tr w14:paraId="31DAAD5C" w14:textId="77777777" w:rsidTr="00A02563">
        <w:tblPrEx>
          <w:tblW w:w="0" w:type="auto"/>
          <w:tblInd w:w="93" w:type="dxa"/>
          <w:tblLayout w:type="fixed"/>
          <w:tblCellMar>
            <w:left w:w="0" w:type="dxa"/>
            <w:right w:w="0" w:type="dxa"/>
          </w:tblCellMar>
          <w:tblLook w:val="01E0"/>
        </w:tblPrEx>
        <w:trPr>
          <w:gridAfter w:val="1"/>
          <w:wAfter w:w="16" w:type="dxa"/>
          <w:trHeight w:val="316"/>
        </w:trPr>
        <w:tc>
          <w:tcPr>
            <w:tcW w:w="434" w:type="dxa"/>
            <w:vMerge/>
            <w:tcBorders>
              <w:top w:val="nil"/>
            </w:tcBorders>
            <w:shd w:val="clear" w:color="auto" w:fill="F1F1F1"/>
          </w:tcPr>
          <w:p w:rsidR="00394346" w14:paraId="31DAAD56" w14:textId="77777777">
            <w:pPr>
              <w:rPr>
                <w:sz w:val="2"/>
                <w:szCs w:val="2"/>
              </w:rPr>
            </w:pPr>
          </w:p>
        </w:tc>
        <w:tc>
          <w:tcPr>
            <w:tcW w:w="5295" w:type="dxa"/>
            <w:vMerge w:val="restart"/>
            <w:tcBorders>
              <w:top w:val="single" w:sz="12" w:space="0" w:color="000000"/>
            </w:tcBorders>
          </w:tcPr>
          <w:p w:rsidR="00394346" w:rsidP="00394346" w14:paraId="7E648136" w14:textId="77777777">
            <w:pPr>
              <w:pStyle w:val="TableParagraph"/>
              <w:spacing w:before="53"/>
              <w:ind w:left="4"/>
              <w:rPr>
                <w:spacing w:val="-2"/>
                <w:sz w:val="24"/>
              </w:rPr>
            </w:pPr>
            <w:r>
              <w:rPr>
                <w:sz w:val="24"/>
              </w:rPr>
              <w:t>Total</w:t>
            </w:r>
            <w:r>
              <w:rPr>
                <w:spacing w:val="-1"/>
                <w:sz w:val="24"/>
              </w:rPr>
              <w:t xml:space="preserve"> </w:t>
            </w:r>
            <w:r>
              <w:rPr>
                <w:sz w:val="24"/>
              </w:rPr>
              <w:t>Patients</w:t>
            </w:r>
            <w:r>
              <w:rPr>
                <w:spacing w:val="-1"/>
                <w:sz w:val="24"/>
              </w:rPr>
              <w:t xml:space="preserve"> </w:t>
            </w:r>
            <w:r>
              <w:rPr>
                <w:sz w:val="24"/>
              </w:rPr>
              <w:t>with</w:t>
            </w:r>
            <w:r>
              <w:rPr>
                <w:spacing w:val="-1"/>
                <w:sz w:val="24"/>
              </w:rPr>
              <w:t xml:space="preserve"> </w:t>
            </w:r>
            <w:r>
              <w:rPr>
                <w:sz w:val="24"/>
              </w:rPr>
              <w:t>BMI</w:t>
            </w:r>
            <w:r>
              <w:rPr>
                <w:spacing w:val="-3"/>
                <w:sz w:val="24"/>
              </w:rPr>
              <w:t xml:space="preserve"> </w:t>
            </w:r>
            <w:r>
              <w:rPr>
                <w:sz w:val="24"/>
              </w:rPr>
              <w:t>outside</w:t>
            </w:r>
            <w:r>
              <w:rPr>
                <w:spacing w:val="-2"/>
                <w:sz w:val="24"/>
              </w:rPr>
              <w:t xml:space="preserve"> </w:t>
            </w:r>
            <w:r>
              <w:rPr>
                <w:sz w:val="24"/>
              </w:rPr>
              <w:t xml:space="preserve">normal </w:t>
            </w:r>
            <w:r>
              <w:rPr>
                <w:spacing w:val="-2"/>
                <w:sz w:val="24"/>
              </w:rPr>
              <w:t>parameters</w:t>
            </w:r>
          </w:p>
          <w:p w:rsidR="00394346" w:rsidP="00394346" w14:paraId="4417FA95" w14:textId="77777777">
            <w:pPr>
              <w:pStyle w:val="TableParagraph"/>
              <w:spacing w:before="53"/>
              <w:ind w:left="4"/>
              <w:rPr>
                <w:spacing w:val="-2"/>
                <w:sz w:val="24"/>
              </w:rPr>
            </w:pPr>
          </w:p>
          <w:p w:rsidR="00394346" w:rsidP="00394346" w14:paraId="31DAAD58" w14:textId="3DB8BED1">
            <w:pPr>
              <w:pStyle w:val="TableParagraph"/>
              <w:spacing w:before="53"/>
              <w:ind w:left="4"/>
              <w:rPr>
                <w:sz w:val="24"/>
              </w:rPr>
            </w:pPr>
            <w:r w:rsidRPr="00C6298F">
              <w:rPr>
                <w:i/>
                <w:iCs/>
                <w:sz w:val="24"/>
              </w:rPr>
              <w:t>*</w:t>
            </w:r>
            <w:r w:rsidRPr="00C6298F">
              <w:rPr>
                <w:b/>
                <w:bCs/>
                <w:i/>
                <w:iCs/>
                <w:sz w:val="24"/>
              </w:rPr>
              <w:t>Normal</w:t>
            </w:r>
            <w:r w:rsidRPr="00C6298F">
              <w:rPr>
                <w:b/>
                <w:bCs/>
                <w:i/>
                <w:iCs/>
                <w:spacing w:val="-1"/>
                <w:sz w:val="24"/>
              </w:rPr>
              <w:t xml:space="preserve"> </w:t>
            </w:r>
            <w:r w:rsidRPr="00C6298F">
              <w:rPr>
                <w:b/>
                <w:bCs/>
                <w:i/>
                <w:iCs/>
                <w:sz w:val="24"/>
              </w:rPr>
              <w:t>Parameters:</w:t>
            </w:r>
            <w:r w:rsidRPr="00C6298F">
              <w:rPr>
                <w:i/>
                <w:iCs/>
                <w:sz w:val="24"/>
              </w:rPr>
              <w:t xml:space="preserve"> Age</w:t>
            </w:r>
            <w:r w:rsidRPr="00C6298F">
              <w:rPr>
                <w:i/>
                <w:iCs/>
                <w:spacing w:val="-2"/>
                <w:sz w:val="24"/>
              </w:rPr>
              <w:t xml:space="preserve"> </w:t>
            </w:r>
            <w:r w:rsidRPr="00C6298F">
              <w:rPr>
                <w:i/>
                <w:iCs/>
                <w:sz w:val="24"/>
              </w:rPr>
              <w:t>65 years and</w:t>
            </w:r>
            <w:r w:rsidRPr="00C6298F">
              <w:rPr>
                <w:i/>
                <w:iCs/>
                <w:spacing w:val="-1"/>
                <w:sz w:val="24"/>
              </w:rPr>
              <w:t xml:space="preserve"> </w:t>
            </w:r>
            <w:r w:rsidRPr="00C6298F">
              <w:rPr>
                <w:i/>
                <w:iCs/>
                <w:sz w:val="24"/>
              </w:rPr>
              <w:t>older</w:t>
            </w:r>
            <w:r w:rsidRPr="00640467" w:rsidR="00640467">
              <w:t xml:space="preserve"> </w:t>
            </w:r>
            <w:r w:rsidRPr="00640467" w:rsidR="00640467">
              <w:rPr>
                <w:i/>
                <w:iCs/>
                <w:spacing w:val="-2"/>
                <w:sz w:val="24"/>
              </w:rPr>
              <w:t>BMI ≥23 and &lt;30</w:t>
            </w:r>
            <w:r w:rsidRPr="00C6298F">
              <w:rPr>
                <w:i/>
                <w:iCs/>
                <w:sz w:val="24"/>
              </w:rPr>
              <w:t>; Age</w:t>
            </w:r>
            <w:r w:rsidRPr="00C6298F">
              <w:rPr>
                <w:i/>
                <w:iCs/>
                <w:spacing w:val="-1"/>
                <w:sz w:val="24"/>
              </w:rPr>
              <w:t xml:space="preserve"> </w:t>
            </w:r>
            <w:r w:rsidRPr="00C6298F">
              <w:rPr>
                <w:i/>
                <w:iCs/>
                <w:sz w:val="24"/>
              </w:rPr>
              <w:t>18</w:t>
            </w:r>
            <w:r w:rsidRPr="00C6298F">
              <w:rPr>
                <w:i/>
                <w:iCs/>
                <w:spacing w:val="3"/>
                <w:sz w:val="24"/>
              </w:rPr>
              <w:t xml:space="preserve"> </w:t>
            </w:r>
            <w:r w:rsidRPr="00C6298F">
              <w:rPr>
                <w:i/>
                <w:iCs/>
                <w:sz w:val="24"/>
              </w:rPr>
              <w:t xml:space="preserve">– 64 years </w:t>
            </w:r>
            <w:r w:rsidRPr="00E30FCA" w:rsidR="00E30FCA">
              <w:rPr>
                <w:i/>
                <w:iCs/>
                <w:sz w:val="24"/>
              </w:rPr>
              <w:t>BMI ≥18.5 and &lt;25</w:t>
            </w:r>
          </w:p>
        </w:tc>
        <w:tc>
          <w:tcPr>
            <w:tcW w:w="1257" w:type="dxa"/>
            <w:tcBorders>
              <w:top w:val="single" w:sz="12" w:space="0" w:color="000000"/>
            </w:tcBorders>
          </w:tcPr>
          <w:p w:rsidR="00394346" w14:paraId="31DAAD5A" w14:textId="77777777">
            <w:pPr>
              <w:pStyle w:val="TableParagraph"/>
              <w:rPr>
                <w:sz w:val="20"/>
              </w:rPr>
            </w:pPr>
          </w:p>
        </w:tc>
        <w:tc>
          <w:tcPr>
            <w:tcW w:w="3250" w:type="dxa"/>
            <w:tcBorders>
              <w:top w:val="single" w:sz="12" w:space="0" w:color="000000"/>
              <w:bottom w:val="single" w:sz="8" w:space="0" w:color="000000"/>
            </w:tcBorders>
          </w:tcPr>
          <w:p w:rsidR="00394346" w14:paraId="31DAAD5B" w14:textId="77777777">
            <w:pPr>
              <w:pStyle w:val="TableParagraph"/>
              <w:spacing w:before="45"/>
              <w:ind w:left="2"/>
              <w:rPr>
                <w:sz w:val="20"/>
              </w:rPr>
            </w:pPr>
            <w:r>
              <w:rPr>
                <w:spacing w:val="-2"/>
                <w:sz w:val="20"/>
              </w:rPr>
              <w:t>CV/Stroke</w:t>
            </w:r>
          </w:p>
        </w:tc>
      </w:tr>
      <w:tr w14:paraId="31DAAD62" w14:textId="77777777" w:rsidTr="00394346">
        <w:tblPrEx>
          <w:tblW w:w="0" w:type="auto"/>
          <w:tblInd w:w="93" w:type="dxa"/>
          <w:tblLayout w:type="fixed"/>
          <w:tblCellMar>
            <w:left w:w="0" w:type="dxa"/>
            <w:right w:w="0" w:type="dxa"/>
          </w:tblCellMar>
          <w:tblLook w:val="01E0"/>
        </w:tblPrEx>
        <w:trPr>
          <w:gridAfter w:val="1"/>
          <w:wAfter w:w="16" w:type="dxa"/>
          <w:trHeight w:val="290"/>
        </w:trPr>
        <w:tc>
          <w:tcPr>
            <w:tcW w:w="434" w:type="dxa"/>
            <w:vMerge/>
            <w:tcBorders>
              <w:top w:val="nil"/>
              <w:bottom w:val="nil"/>
            </w:tcBorders>
            <w:shd w:val="clear" w:color="auto" w:fill="F1F1F1"/>
          </w:tcPr>
          <w:p w:rsidR="00394346" w14:paraId="31DAAD5D" w14:textId="77777777">
            <w:pPr>
              <w:rPr>
                <w:sz w:val="2"/>
                <w:szCs w:val="2"/>
              </w:rPr>
            </w:pPr>
          </w:p>
        </w:tc>
        <w:tc>
          <w:tcPr>
            <w:tcW w:w="5295" w:type="dxa"/>
            <w:vMerge/>
          </w:tcPr>
          <w:p w:rsidR="00394346" w:rsidP="00A02563" w14:paraId="31DAAD5E" w14:textId="77777777">
            <w:pPr>
              <w:rPr>
                <w:sz w:val="2"/>
                <w:szCs w:val="2"/>
              </w:rPr>
            </w:pPr>
          </w:p>
        </w:tc>
        <w:tc>
          <w:tcPr>
            <w:tcW w:w="1257" w:type="dxa"/>
          </w:tcPr>
          <w:p w:rsidR="00394346" w14:paraId="31DAAD60" w14:textId="77777777">
            <w:pPr>
              <w:pStyle w:val="TableParagraph"/>
              <w:rPr>
                <w:sz w:val="20"/>
              </w:rPr>
            </w:pPr>
          </w:p>
        </w:tc>
        <w:tc>
          <w:tcPr>
            <w:tcW w:w="3250" w:type="dxa"/>
            <w:tcBorders>
              <w:top w:val="single" w:sz="8" w:space="0" w:color="000000"/>
              <w:bottom w:val="single" w:sz="8" w:space="0" w:color="000000"/>
            </w:tcBorders>
          </w:tcPr>
          <w:p w:rsidR="00394346" w14:paraId="31DAAD61" w14:textId="77777777">
            <w:pPr>
              <w:pStyle w:val="TableParagraph"/>
              <w:spacing w:before="45"/>
              <w:ind w:left="2"/>
              <w:rPr>
                <w:sz w:val="20"/>
              </w:rPr>
            </w:pPr>
            <w:r>
              <w:rPr>
                <w:spacing w:val="-4"/>
                <w:sz w:val="20"/>
              </w:rPr>
              <w:t>CLRD</w:t>
            </w:r>
          </w:p>
        </w:tc>
      </w:tr>
      <w:tr w14:paraId="1ED1CEF2" w14:textId="77777777" w:rsidTr="00197ACE">
        <w:tblPrEx>
          <w:tblW w:w="0" w:type="auto"/>
          <w:tblInd w:w="93" w:type="dxa"/>
          <w:tblLayout w:type="fixed"/>
          <w:tblCellMar>
            <w:left w:w="0" w:type="dxa"/>
            <w:right w:w="0" w:type="dxa"/>
          </w:tblCellMar>
          <w:tblLook w:val="01E0"/>
        </w:tblPrEx>
        <w:trPr>
          <w:gridAfter w:val="1"/>
          <w:wAfter w:w="16" w:type="dxa"/>
          <w:trHeight w:val="309"/>
        </w:trPr>
        <w:tc>
          <w:tcPr>
            <w:tcW w:w="434" w:type="dxa"/>
            <w:tcBorders>
              <w:top w:val="nil"/>
              <w:bottom w:val="nil"/>
            </w:tcBorders>
            <w:shd w:val="clear" w:color="auto" w:fill="F1F1F1"/>
          </w:tcPr>
          <w:p w:rsidR="00394346" w:rsidP="00A02563" w14:paraId="1C2EF9B1" w14:textId="77777777">
            <w:pPr>
              <w:rPr>
                <w:sz w:val="2"/>
                <w:szCs w:val="2"/>
              </w:rPr>
            </w:pPr>
          </w:p>
        </w:tc>
        <w:tc>
          <w:tcPr>
            <w:tcW w:w="5295" w:type="dxa"/>
            <w:vMerge/>
          </w:tcPr>
          <w:p w:rsidR="00394346" w:rsidP="00A02563" w14:paraId="512DBB24" w14:textId="77777777">
            <w:pPr>
              <w:rPr>
                <w:sz w:val="2"/>
                <w:szCs w:val="2"/>
              </w:rPr>
            </w:pPr>
          </w:p>
        </w:tc>
        <w:tc>
          <w:tcPr>
            <w:tcW w:w="1257" w:type="dxa"/>
          </w:tcPr>
          <w:p w:rsidR="00394346" w:rsidP="00A02563" w14:paraId="627124A0" w14:textId="77777777">
            <w:pPr>
              <w:pStyle w:val="TableParagraph"/>
              <w:rPr>
                <w:sz w:val="20"/>
              </w:rPr>
            </w:pPr>
          </w:p>
        </w:tc>
        <w:tc>
          <w:tcPr>
            <w:tcW w:w="3250" w:type="dxa"/>
            <w:tcBorders>
              <w:top w:val="single" w:sz="8" w:space="0" w:color="000000"/>
              <w:bottom w:val="single" w:sz="8" w:space="0" w:color="000000"/>
            </w:tcBorders>
          </w:tcPr>
          <w:p w:rsidR="00394346" w:rsidP="00A02563" w14:paraId="2996F215" w14:textId="45CC7DFE">
            <w:pPr>
              <w:pStyle w:val="TableParagraph"/>
              <w:spacing w:before="45"/>
              <w:ind w:left="2"/>
              <w:rPr>
                <w:spacing w:val="-4"/>
                <w:sz w:val="20"/>
              </w:rPr>
            </w:pPr>
            <w:r>
              <w:rPr>
                <w:spacing w:val="-2"/>
                <w:sz w:val="20"/>
              </w:rPr>
              <w:t>Cancer</w:t>
            </w:r>
          </w:p>
        </w:tc>
      </w:tr>
      <w:tr w14:paraId="0235ED0A" w14:textId="77777777" w:rsidTr="00F36856">
        <w:tblPrEx>
          <w:tblW w:w="0" w:type="auto"/>
          <w:tblInd w:w="93" w:type="dxa"/>
          <w:tblLayout w:type="fixed"/>
          <w:tblCellMar>
            <w:left w:w="0" w:type="dxa"/>
            <w:right w:w="0" w:type="dxa"/>
          </w:tblCellMar>
          <w:tblLook w:val="01E0"/>
        </w:tblPrEx>
        <w:trPr>
          <w:gridAfter w:val="1"/>
          <w:wAfter w:w="16" w:type="dxa"/>
          <w:trHeight w:val="309"/>
        </w:trPr>
        <w:tc>
          <w:tcPr>
            <w:tcW w:w="434" w:type="dxa"/>
            <w:tcBorders>
              <w:top w:val="nil"/>
              <w:bottom w:val="nil"/>
            </w:tcBorders>
            <w:shd w:val="clear" w:color="auto" w:fill="F1F1F1"/>
          </w:tcPr>
          <w:p w:rsidR="00394346" w:rsidP="00A02563" w14:paraId="5016FEE8" w14:textId="77777777">
            <w:pPr>
              <w:rPr>
                <w:sz w:val="2"/>
                <w:szCs w:val="2"/>
              </w:rPr>
            </w:pPr>
          </w:p>
        </w:tc>
        <w:tc>
          <w:tcPr>
            <w:tcW w:w="5295" w:type="dxa"/>
            <w:vMerge/>
          </w:tcPr>
          <w:p w:rsidR="00394346" w:rsidP="00A02563" w14:paraId="1D3DDA15" w14:textId="77777777">
            <w:pPr>
              <w:rPr>
                <w:sz w:val="2"/>
                <w:szCs w:val="2"/>
              </w:rPr>
            </w:pPr>
          </w:p>
        </w:tc>
        <w:tc>
          <w:tcPr>
            <w:tcW w:w="1257" w:type="dxa"/>
          </w:tcPr>
          <w:p w:rsidR="00394346" w:rsidP="00A02563" w14:paraId="68E41C43" w14:textId="77777777">
            <w:pPr>
              <w:pStyle w:val="TableParagraph"/>
              <w:rPr>
                <w:sz w:val="20"/>
              </w:rPr>
            </w:pPr>
          </w:p>
        </w:tc>
        <w:tc>
          <w:tcPr>
            <w:tcW w:w="3250" w:type="dxa"/>
            <w:tcBorders>
              <w:top w:val="single" w:sz="8" w:space="0" w:color="000000"/>
              <w:bottom w:val="single" w:sz="8" w:space="0" w:color="000000"/>
            </w:tcBorders>
          </w:tcPr>
          <w:p w:rsidR="00394346" w:rsidP="00A02563" w14:paraId="121D1EDE" w14:textId="510A4DA4">
            <w:pPr>
              <w:pStyle w:val="TableParagraph"/>
              <w:spacing w:before="45"/>
              <w:ind w:left="2"/>
              <w:rPr>
                <w:spacing w:val="-4"/>
                <w:sz w:val="20"/>
              </w:rPr>
            </w:pPr>
            <w:r>
              <w:rPr>
                <w:sz w:val="18"/>
              </w:rPr>
              <w:t>Unintentional</w:t>
            </w:r>
            <w:r>
              <w:rPr>
                <w:spacing w:val="-3"/>
                <w:sz w:val="18"/>
              </w:rPr>
              <w:t xml:space="preserve"> </w:t>
            </w:r>
            <w:r>
              <w:rPr>
                <w:sz w:val="18"/>
              </w:rPr>
              <w:t>Injury/</w:t>
            </w:r>
            <w:r>
              <w:rPr>
                <w:spacing w:val="-2"/>
                <w:sz w:val="18"/>
              </w:rPr>
              <w:t xml:space="preserve"> </w:t>
            </w:r>
            <w:r>
              <w:rPr>
                <w:spacing w:val="-5"/>
                <w:sz w:val="18"/>
              </w:rPr>
              <w:t>SU</w:t>
            </w:r>
          </w:p>
        </w:tc>
      </w:tr>
      <w:tr w14:paraId="1BF5013D" w14:textId="77777777" w:rsidTr="00F36856">
        <w:tblPrEx>
          <w:tblW w:w="0" w:type="auto"/>
          <w:tblInd w:w="93" w:type="dxa"/>
          <w:tblLayout w:type="fixed"/>
          <w:tblCellMar>
            <w:left w:w="0" w:type="dxa"/>
            <w:right w:w="0" w:type="dxa"/>
          </w:tblCellMar>
          <w:tblLook w:val="01E0"/>
        </w:tblPrEx>
        <w:trPr>
          <w:gridAfter w:val="1"/>
          <w:wAfter w:w="16" w:type="dxa"/>
          <w:trHeight w:val="452"/>
        </w:trPr>
        <w:tc>
          <w:tcPr>
            <w:tcW w:w="434" w:type="dxa"/>
            <w:tcBorders>
              <w:top w:val="nil"/>
            </w:tcBorders>
            <w:shd w:val="clear" w:color="auto" w:fill="F1F1F1"/>
          </w:tcPr>
          <w:p w:rsidR="00394346" w:rsidP="00A02563" w14:paraId="742E2699" w14:textId="77777777">
            <w:pPr>
              <w:rPr>
                <w:sz w:val="2"/>
                <w:szCs w:val="2"/>
              </w:rPr>
            </w:pPr>
          </w:p>
        </w:tc>
        <w:tc>
          <w:tcPr>
            <w:tcW w:w="5295" w:type="dxa"/>
            <w:vMerge/>
          </w:tcPr>
          <w:p w:rsidR="00394346" w:rsidP="00A02563" w14:paraId="298BA515" w14:textId="77777777">
            <w:pPr>
              <w:rPr>
                <w:sz w:val="2"/>
                <w:szCs w:val="2"/>
              </w:rPr>
            </w:pPr>
          </w:p>
        </w:tc>
        <w:tc>
          <w:tcPr>
            <w:tcW w:w="1257" w:type="dxa"/>
          </w:tcPr>
          <w:p w:rsidR="00394346" w:rsidP="00A02563" w14:paraId="6D48E6E0" w14:textId="77777777">
            <w:pPr>
              <w:pStyle w:val="TableParagraph"/>
              <w:rPr>
                <w:sz w:val="20"/>
              </w:rPr>
            </w:pPr>
          </w:p>
        </w:tc>
        <w:tc>
          <w:tcPr>
            <w:tcW w:w="3250" w:type="dxa"/>
            <w:tcBorders>
              <w:top w:val="single" w:sz="8" w:space="0" w:color="000000"/>
              <w:bottom w:val="single" w:sz="8" w:space="0" w:color="000000"/>
            </w:tcBorders>
          </w:tcPr>
          <w:p w:rsidR="00394346" w:rsidP="00A02563" w14:paraId="20CE0DD2" w14:textId="13517AA7">
            <w:pPr>
              <w:pStyle w:val="TableParagraph"/>
              <w:spacing w:before="45"/>
              <w:ind w:left="2"/>
              <w:rPr>
                <w:spacing w:val="-4"/>
                <w:sz w:val="20"/>
              </w:rPr>
            </w:pPr>
            <w:r>
              <w:rPr>
                <w:sz w:val="18"/>
              </w:rPr>
              <w:t>Maternal Health</w:t>
            </w:r>
          </w:p>
        </w:tc>
      </w:tr>
      <w:tr w14:paraId="2AF5C37D" w14:textId="77777777" w:rsidTr="00A02563">
        <w:tblPrEx>
          <w:tblW w:w="0" w:type="auto"/>
          <w:tblInd w:w="93" w:type="dxa"/>
          <w:tblLayout w:type="fixed"/>
          <w:tblCellMar>
            <w:left w:w="0" w:type="dxa"/>
            <w:right w:w="0" w:type="dxa"/>
          </w:tblCellMar>
          <w:tblLook w:val="01E0"/>
        </w:tblPrEx>
        <w:trPr>
          <w:trHeight w:val="263"/>
        </w:trPr>
        <w:tc>
          <w:tcPr>
            <w:tcW w:w="434" w:type="dxa"/>
            <w:vMerge w:val="restart"/>
            <w:shd w:val="clear" w:color="auto" w:fill="F1F1F1"/>
          </w:tcPr>
          <w:p w:rsidR="00A02563" w:rsidP="00A71B45" w14:paraId="7F7B067E" w14:textId="77777777">
            <w:pPr>
              <w:rPr>
                <w:sz w:val="2"/>
                <w:szCs w:val="2"/>
              </w:rPr>
            </w:pPr>
          </w:p>
        </w:tc>
        <w:tc>
          <w:tcPr>
            <w:tcW w:w="5295" w:type="dxa"/>
            <w:vMerge w:val="restart"/>
            <w:tcBorders>
              <w:top w:val="single" w:sz="12" w:space="0" w:color="000000"/>
            </w:tcBorders>
          </w:tcPr>
          <w:p w:rsidR="00A02563" w:rsidP="00A71B45" w14:paraId="2DB505B6" w14:textId="77777777">
            <w:pPr>
              <w:pStyle w:val="TableParagraph"/>
              <w:spacing w:before="243"/>
              <w:ind w:left="4" w:right="590"/>
              <w:rPr>
                <w:sz w:val="24"/>
              </w:rPr>
            </w:pPr>
            <w:r>
              <w:rPr>
                <w:sz w:val="24"/>
              </w:rPr>
              <w:t>Number of Patients with BMI Outside Normal Parameters</w:t>
            </w:r>
            <w:r>
              <w:rPr>
                <w:spacing w:val="-8"/>
                <w:sz w:val="24"/>
              </w:rPr>
              <w:t xml:space="preserve"> </w:t>
            </w:r>
            <w:r>
              <w:rPr>
                <w:sz w:val="24"/>
              </w:rPr>
              <w:t>and</w:t>
            </w:r>
            <w:r>
              <w:rPr>
                <w:spacing w:val="-9"/>
                <w:sz w:val="24"/>
              </w:rPr>
              <w:t xml:space="preserve"> </w:t>
            </w:r>
            <w:r>
              <w:rPr>
                <w:sz w:val="24"/>
              </w:rPr>
              <w:t>Follow-Up</w:t>
            </w:r>
            <w:r>
              <w:rPr>
                <w:spacing w:val="-9"/>
                <w:sz w:val="24"/>
              </w:rPr>
              <w:t xml:space="preserve"> </w:t>
            </w:r>
            <w:r>
              <w:rPr>
                <w:sz w:val="24"/>
              </w:rPr>
              <w:t>Plan</w:t>
            </w:r>
            <w:r>
              <w:rPr>
                <w:spacing w:val="-9"/>
                <w:sz w:val="24"/>
              </w:rPr>
              <w:t xml:space="preserve"> </w:t>
            </w:r>
            <w:r>
              <w:rPr>
                <w:sz w:val="24"/>
              </w:rPr>
              <w:t>Documented</w:t>
            </w:r>
            <w:r>
              <w:rPr>
                <w:spacing w:val="-9"/>
                <w:sz w:val="24"/>
              </w:rPr>
              <w:t xml:space="preserve"> </w:t>
            </w:r>
            <w:r>
              <w:rPr>
                <w:sz w:val="24"/>
              </w:rPr>
              <w:t xml:space="preserve">as </w:t>
            </w:r>
            <w:r>
              <w:rPr>
                <w:spacing w:val="-2"/>
                <w:sz w:val="24"/>
              </w:rPr>
              <w:t>Appropriate</w:t>
            </w:r>
          </w:p>
        </w:tc>
        <w:tc>
          <w:tcPr>
            <w:tcW w:w="1257" w:type="dxa"/>
            <w:tcBorders>
              <w:top w:val="single" w:sz="12" w:space="0" w:color="000000"/>
            </w:tcBorders>
          </w:tcPr>
          <w:p w:rsidR="00A02563" w:rsidP="00A71B45" w14:paraId="14A8ED5D" w14:textId="77777777">
            <w:pPr>
              <w:pStyle w:val="TableParagraph"/>
              <w:rPr>
                <w:sz w:val="18"/>
              </w:rPr>
            </w:pPr>
          </w:p>
        </w:tc>
        <w:tc>
          <w:tcPr>
            <w:tcW w:w="3266" w:type="dxa"/>
            <w:gridSpan w:val="2"/>
            <w:tcBorders>
              <w:top w:val="single" w:sz="12" w:space="0" w:color="000000"/>
              <w:bottom w:val="single" w:sz="8" w:space="0" w:color="000000"/>
            </w:tcBorders>
          </w:tcPr>
          <w:p w:rsidR="00A02563" w:rsidP="00A71B45" w14:paraId="2FA6BEE2" w14:textId="77777777">
            <w:pPr>
              <w:pStyle w:val="TableParagraph"/>
              <w:spacing w:before="19" w:line="229" w:lineRule="exact"/>
              <w:ind w:left="2"/>
              <w:rPr>
                <w:sz w:val="20"/>
              </w:rPr>
            </w:pPr>
            <w:r>
              <w:rPr>
                <w:spacing w:val="-2"/>
                <w:sz w:val="20"/>
              </w:rPr>
              <w:t>CV/Stroke</w:t>
            </w:r>
          </w:p>
        </w:tc>
      </w:tr>
      <w:tr w14:paraId="52B72045" w14:textId="77777777" w:rsidTr="00A02563">
        <w:tblPrEx>
          <w:tblW w:w="0" w:type="auto"/>
          <w:tblInd w:w="93" w:type="dxa"/>
          <w:tblLayout w:type="fixed"/>
          <w:tblCellMar>
            <w:left w:w="0" w:type="dxa"/>
            <w:right w:w="0" w:type="dxa"/>
          </w:tblCellMar>
          <w:tblLook w:val="01E0"/>
        </w:tblPrEx>
        <w:trPr>
          <w:trHeight w:val="354"/>
        </w:trPr>
        <w:tc>
          <w:tcPr>
            <w:tcW w:w="434" w:type="dxa"/>
            <w:vMerge/>
            <w:shd w:val="clear" w:color="auto" w:fill="F1F1F1"/>
          </w:tcPr>
          <w:p w:rsidR="00A02563" w:rsidP="00A71B45" w14:paraId="31594EA7" w14:textId="77777777">
            <w:pPr>
              <w:rPr>
                <w:sz w:val="2"/>
                <w:szCs w:val="2"/>
              </w:rPr>
            </w:pPr>
          </w:p>
        </w:tc>
        <w:tc>
          <w:tcPr>
            <w:tcW w:w="5295" w:type="dxa"/>
            <w:vMerge/>
          </w:tcPr>
          <w:p w:rsidR="00A02563" w:rsidP="00A71B45" w14:paraId="4A2B3801" w14:textId="77777777">
            <w:pPr>
              <w:rPr>
                <w:sz w:val="2"/>
                <w:szCs w:val="2"/>
              </w:rPr>
            </w:pPr>
          </w:p>
        </w:tc>
        <w:tc>
          <w:tcPr>
            <w:tcW w:w="1257" w:type="dxa"/>
          </w:tcPr>
          <w:p w:rsidR="00A02563" w:rsidP="00A71B45" w14:paraId="7710684F" w14:textId="77777777">
            <w:pPr>
              <w:pStyle w:val="TableParagraph"/>
              <w:rPr>
                <w:sz w:val="20"/>
              </w:rPr>
            </w:pPr>
          </w:p>
        </w:tc>
        <w:tc>
          <w:tcPr>
            <w:tcW w:w="3266" w:type="dxa"/>
            <w:gridSpan w:val="2"/>
            <w:tcBorders>
              <w:top w:val="single" w:sz="8" w:space="0" w:color="000000"/>
              <w:bottom w:val="single" w:sz="8" w:space="0" w:color="000000"/>
            </w:tcBorders>
          </w:tcPr>
          <w:p w:rsidR="00A02563" w:rsidP="00A71B45" w14:paraId="4B7E98C2" w14:textId="77777777">
            <w:pPr>
              <w:pStyle w:val="TableParagraph"/>
              <w:spacing w:before="65"/>
              <w:ind w:left="2"/>
              <w:rPr>
                <w:sz w:val="20"/>
              </w:rPr>
            </w:pPr>
            <w:r>
              <w:rPr>
                <w:spacing w:val="-4"/>
                <w:sz w:val="20"/>
              </w:rPr>
              <w:t>CLRD</w:t>
            </w:r>
          </w:p>
        </w:tc>
      </w:tr>
      <w:tr w14:paraId="6A0FF30B" w14:textId="77777777" w:rsidTr="00A02563">
        <w:tblPrEx>
          <w:tblW w:w="0" w:type="auto"/>
          <w:tblInd w:w="93" w:type="dxa"/>
          <w:tblLayout w:type="fixed"/>
          <w:tblCellMar>
            <w:left w:w="0" w:type="dxa"/>
            <w:right w:w="0" w:type="dxa"/>
          </w:tblCellMar>
          <w:tblLook w:val="01E0"/>
        </w:tblPrEx>
        <w:trPr>
          <w:trHeight w:val="354"/>
        </w:trPr>
        <w:tc>
          <w:tcPr>
            <w:tcW w:w="434" w:type="dxa"/>
            <w:vMerge/>
            <w:shd w:val="clear" w:color="auto" w:fill="F1F1F1"/>
          </w:tcPr>
          <w:p w:rsidR="00A02563" w:rsidP="00A71B45" w14:paraId="565DD015" w14:textId="77777777">
            <w:pPr>
              <w:rPr>
                <w:sz w:val="2"/>
                <w:szCs w:val="2"/>
              </w:rPr>
            </w:pPr>
          </w:p>
        </w:tc>
        <w:tc>
          <w:tcPr>
            <w:tcW w:w="5295" w:type="dxa"/>
            <w:vMerge/>
          </w:tcPr>
          <w:p w:rsidR="00A02563" w:rsidP="00A71B45" w14:paraId="68048760" w14:textId="77777777">
            <w:pPr>
              <w:rPr>
                <w:sz w:val="2"/>
                <w:szCs w:val="2"/>
              </w:rPr>
            </w:pPr>
          </w:p>
        </w:tc>
        <w:tc>
          <w:tcPr>
            <w:tcW w:w="1257" w:type="dxa"/>
          </w:tcPr>
          <w:p w:rsidR="00A02563" w:rsidP="00A71B45" w14:paraId="10CA4E3C" w14:textId="77777777">
            <w:pPr>
              <w:pStyle w:val="TableParagraph"/>
              <w:rPr>
                <w:sz w:val="20"/>
              </w:rPr>
            </w:pPr>
          </w:p>
        </w:tc>
        <w:tc>
          <w:tcPr>
            <w:tcW w:w="3266" w:type="dxa"/>
            <w:gridSpan w:val="2"/>
            <w:tcBorders>
              <w:top w:val="single" w:sz="8" w:space="0" w:color="000000"/>
              <w:bottom w:val="single" w:sz="8" w:space="0" w:color="000000"/>
            </w:tcBorders>
          </w:tcPr>
          <w:p w:rsidR="00A02563" w:rsidP="00A71B45" w14:paraId="3C281DE7" w14:textId="77777777">
            <w:pPr>
              <w:pStyle w:val="TableParagraph"/>
              <w:spacing w:before="65"/>
              <w:ind w:left="2"/>
              <w:rPr>
                <w:sz w:val="20"/>
              </w:rPr>
            </w:pPr>
            <w:r>
              <w:rPr>
                <w:spacing w:val="-2"/>
                <w:sz w:val="20"/>
              </w:rPr>
              <w:t>Cancer</w:t>
            </w:r>
          </w:p>
        </w:tc>
      </w:tr>
      <w:tr w14:paraId="553AD8AE" w14:textId="77777777" w:rsidTr="00A02563">
        <w:tblPrEx>
          <w:tblW w:w="0" w:type="auto"/>
          <w:tblInd w:w="93" w:type="dxa"/>
          <w:tblLayout w:type="fixed"/>
          <w:tblCellMar>
            <w:left w:w="0" w:type="dxa"/>
            <w:right w:w="0" w:type="dxa"/>
          </w:tblCellMar>
          <w:tblLook w:val="01E0"/>
        </w:tblPrEx>
        <w:trPr>
          <w:trHeight w:val="264"/>
        </w:trPr>
        <w:tc>
          <w:tcPr>
            <w:tcW w:w="434" w:type="dxa"/>
            <w:vMerge/>
            <w:shd w:val="clear" w:color="auto" w:fill="F1F1F1"/>
          </w:tcPr>
          <w:p w:rsidR="00A02563" w:rsidP="00A71B45" w14:paraId="00EBDBD2" w14:textId="77777777">
            <w:pPr>
              <w:rPr>
                <w:sz w:val="2"/>
                <w:szCs w:val="2"/>
              </w:rPr>
            </w:pPr>
          </w:p>
        </w:tc>
        <w:tc>
          <w:tcPr>
            <w:tcW w:w="5295" w:type="dxa"/>
            <w:vMerge/>
          </w:tcPr>
          <w:p w:rsidR="00A02563" w:rsidP="00A71B45" w14:paraId="735CAD33" w14:textId="77777777">
            <w:pPr>
              <w:rPr>
                <w:sz w:val="2"/>
                <w:szCs w:val="2"/>
              </w:rPr>
            </w:pPr>
          </w:p>
        </w:tc>
        <w:tc>
          <w:tcPr>
            <w:tcW w:w="1257" w:type="dxa"/>
          </w:tcPr>
          <w:p w:rsidR="00A02563" w:rsidP="00A71B45" w14:paraId="456D7A49" w14:textId="77777777">
            <w:pPr>
              <w:pStyle w:val="TableParagraph"/>
              <w:rPr>
                <w:sz w:val="18"/>
              </w:rPr>
            </w:pPr>
          </w:p>
        </w:tc>
        <w:tc>
          <w:tcPr>
            <w:tcW w:w="3266" w:type="dxa"/>
            <w:gridSpan w:val="2"/>
            <w:tcBorders>
              <w:top w:val="single" w:sz="8" w:space="0" w:color="000000"/>
            </w:tcBorders>
          </w:tcPr>
          <w:p w:rsidR="00A02563" w:rsidP="00A71B45" w14:paraId="13F9122C" w14:textId="77777777">
            <w:pPr>
              <w:pStyle w:val="TableParagraph"/>
              <w:spacing w:before="30"/>
              <w:ind w:left="2"/>
              <w:rPr>
                <w:sz w:val="18"/>
              </w:rPr>
            </w:pPr>
            <w:r>
              <w:rPr>
                <w:sz w:val="18"/>
              </w:rPr>
              <w:t>Unintentional</w:t>
            </w:r>
            <w:r>
              <w:rPr>
                <w:spacing w:val="-3"/>
                <w:sz w:val="18"/>
              </w:rPr>
              <w:t xml:space="preserve"> </w:t>
            </w:r>
            <w:r>
              <w:rPr>
                <w:sz w:val="18"/>
              </w:rPr>
              <w:t>Injury/</w:t>
            </w:r>
            <w:r>
              <w:rPr>
                <w:spacing w:val="-2"/>
                <w:sz w:val="18"/>
              </w:rPr>
              <w:t xml:space="preserve"> </w:t>
            </w:r>
            <w:r>
              <w:rPr>
                <w:spacing w:val="-5"/>
                <w:sz w:val="18"/>
              </w:rPr>
              <w:t>SU</w:t>
            </w:r>
          </w:p>
        </w:tc>
      </w:tr>
      <w:tr w14:paraId="2EF77860" w14:textId="77777777" w:rsidTr="00A02563">
        <w:tblPrEx>
          <w:tblW w:w="0" w:type="auto"/>
          <w:tblInd w:w="93" w:type="dxa"/>
          <w:tblLayout w:type="fixed"/>
          <w:tblCellMar>
            <w:left w:w="0" w:type="dxa"/>
            <w:right w:w="0" w:type="dxa"/>
          </w:tblCellMar>
          <w:tblLook w:val="01E0"/>
        </w:tblPrEx>
        <w:trPr>
          <w:trHeight w:val="264"/>
        </w:trPr>
        <w:tc>
          <w:tcPr>
            <w:tcW w:w="434" w:type="dxa"/>
            <w:vMerge/>
            <w:shd w:val="clear" w:color="auto" w:fill="F1F1F1"/>
          </w:tcPr>
          <w:p w:rsidR="00A02563" w:rsidP="00A71B45" w14:paraId="4D977BFA" w14:textId="77777777">
            <w:pPr>
              <w:rPr>
                <w:sz w:val="2"/>
                <w:szCs w:val="2"/>
              </w:rPr>
            </w:pPr>
          </w:p>
        </w:tc>
        <w:tc>
          <w:tcPr>
            <w:tcW w:w="5295" w:type="dxa"/>
            <w:vMerge/>
          </w:tcPr>
          <w:p w:rsidR="00A02563" w:rsidP="00A71B45" w14:paraId="477C0DD2" w14:textId="77777777">
            <w:pPr>
              <w:rPr>
                <w:sz w:val="2"/>
                <w:szCs w:val="2"/>
              </w:rPr>
            </w:pPr>
          </w:p>
        </w:tc>
        <w:tc>
          <w:tcPr>
            <w:tcW w:w="1257" w:type="dxa"/>
          </w:tcPr>
          <w:p w:rsidR="00A02563" w:rsidP="00A71B45" w14:paraId="7D2B0F9F" w14:textId="77777777">
            <w:pPr>
              <w:pStyle w:val="TableParagraph"/>
              <w:rPr>
                <w:sz w:val="18"/>
              </w:rPr>
            </w:pPr>
          </w:p>
        </w:tc>
        <w:tc>
          <w:tcPr>
            <w:tcW w:w="3266" w:type="dxa"/>
            <w:gridSpan w:val="2"/>
            <w:tcBorders>
              <w:top w:val="single" w:sz="8" w:space="0" w:color="000000"/>
            </w:tcBorders>
          </w:tcPr>
          <w:p w:rsidR="00A02563" w:rsidP="00A71B45" w14:paraId="78033AE6" w14:textId="77777777">
            <w:pPr>
              <w:pStyle w:val="TableParagraph"/>
              <w:spacing w:before="30"/>
              <w:ind w:left="2"/>
              <w:rPr>
                <w:sz w:val="18"/>
              </w:rPr>
            </w:pPr>
            <w:r>
              <w:rPr>
                <w:sz w:val="18"/>
              </w:rPr>
              <w:t>Maternal Health</w:t>
            </w:r>
          </w:p>
        </w:tc>
      </w:tr>
    </w:tbl>
    <w:p w:rsidR="00BC5BD3" w14:paraId="31DAAD63" w14:textId="77777777">
      <w:pPr>
        <w:pStyle w:val="TableParagraph"/>
        <w:rPr>
          <w:sz w:val="20"/>
        </w:rPr>
        <w:sectPr>
          <w:pgSz w:w="12240" w:h="15840"/>
          <w:pgMar w:top="1220" w:right="360" w:bottom="1160" w:left="1080" w:header="728" w:footer="969" w:gutter="0"/>
          <w:cols w:space="720"/>
        </w:sectPr>
      </w:pPr>
    </w:p>
    <w:p w:rsidR="00BC5BD3" w14:paraId="31DAAD64" w14:textId="77777777">
      <w:pPr>
        <w:pStyle w:val="BodyText"/>
        <w:spacing w:before="8"/>
        <w:rPr>
          <w:b/>
          <w:sz w:val="6"/>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5"/>
        <w:gridCol w:w="5303"/>
        <w:gridCol w:w="1259"/>
        <w:gridCol w:w="2985"/>
      </w:tblGrid>
      <w:tr w14:paraId="31DAAD94" w14:textId="77777777" w:rsidTr="00445E18">
        <w:tblPrEx>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47"/>
        </w:trPr>
        <w:tc>
          <w:tcPr>
            <w:tcW w:w="435" w:type="dxa"/>
            <w:vMerge w:val="restart"/>
            <w:shd w:val="clear" w:color="auto" w:fill="F1F1F1"/>
          </w:tcPr>
          <w:p w:rsidR="008B7F90" w14:paraId="31DAAD8A" w14:textId="5E5BC113">
            <w:pPr>
              <w:pStyle w:val="TableParagraph"/>
              <w:spacing w:line="251" w:lineRule="exact"/>
              <w:ind w:left="6"/>
              <w:rPr>
                <w:b/>
              </w:rPr>
            </w:pPr>
            <w:r>
              <w:rPr>
                <w:b/>
                <w:spacing w:val="-5"/>
              </w:rPr>
              <w:t>6d</w:t>
            </w:r>
          </w:p>
        </w:tc>
        <w:tc>
          <w:tcPr>
            <w:tcW w:w="5303" w:type="dxa"/>
            <w:shd w:val="clear" w:color="auto" w:fill="DBE4F0"/>
          </w:tcPr>
          <w:p w:rsidR="008B7F90" w14:paraId="31DAAD8B" w14:textId="1F44B18B">
            <w:pPr>
              <w:pStyle w:val="TableParagraph"/>
              <w:ind w:left="4" w:right="495"/>
              <w:rPr>
                <w:sz w:val="24"/>
              </w:rPr>
            </w:pPr>
            <w:r>
              <w:rPr>
                <w:b/>
                <w:sz w:val="24"/>
              </w:rPr>
              <w:t>Diabetes Care - Hemoglobin A1c (HbA1c) Poor</w:t>
            </w:r>
            <w:r>
              <w:rPr>
                <w:b/>
                <w:spacing w:val="-6"/>
                <w:sz w:val="24"/>
              </w:rPr>
              <w:t xml:space="preserve"> </w:t>
            </w:r>
            <w:r>
              <w:rPr>
                <w:b/>
                <w:sz w:val="24"/>
              </w:rPr>
              <w:t>Control</w:t>
            </w:r>
            <w:r>
              <w:rPr>
                <w:b/>
                <w:spacing w:val="-5"/>
                <w:sz w:val="24"/>
              </w:rPr>
              <w:t xml:space="preserve"> </w:t>
            </w:r>
            <w:r>
              <w:rPr>
                <w:color w:val="0000FF"/>
                <w:sz w:val="20"/>
                <w:u w:val="single" w:color="0000FF"/>
              </w:rPr>
              <w:t>NQF</w:t>
            </w:r>
            <w:r>
              <w:rPr>
                <w:color w:val="0000FF"/>
                <w:spacing w:val="-5"/>
                <w:sz w:val="20"/>
                <w:u w:val="single" w:color="0000FF"/>
              </w:rPr>
              <w:t xml:space="preserve"> </w:t>
            </w:r>
            <w:r>
              <w:rPr>
                <w:color w:val="0000FF"/>
                <w:sz w:val="20"/>
                <w:u w:val="single" w:color="0000FF"/>
              </w:rPr>
              <w:t>0059</w:t>
            </w:r>
            <w:r>
              <w:rPr>
                <w:sz w:val="20"/>
                <w:u w:val="single" w:color="0000FF"/>
              </w:rPr>
              <w:t>/</w:t>
            </w:r>
            <w:r>
              <w:rPr>
                <w:color w:val="0000FF"/>
                <w:sz w:val="20"/>
                <w:u w:val="single" w:color="0000FF"/>
              </w:rPr>
              <w:t>CMS122</w:t>
            </w:r>
            <w:r>
              <w:rPr>
                <w:color w:val="365F91"/>
                <w:sz w:val="24"/>
              </w:rPr>
              <w:t>:</w:t>
            </w:r>
            <w:r>
              <w:rPr>
                <w:color w:val="365F91"/>
                <w:spacing w:val="-5"/>
                <w:sz w:val="24"/>
              </w:rPr>
              <w:t xml:space="preserve"> </w:t>
            </w:r>
            <w:r>
              <w:rPr>
                <w:color w:val="333333"/>
                <w:sz w:val="24"/>
              </w:rPr>
              <w:t>Percentage</w:t>
            </w:r>
            <w:r>
              <w:rPr>
                <w:color w:val="333333"/>
                <w:spacing w:val="-6"/>
                <w:sz w:val="24"/>
              </w:rPr>
              <w:t xml:space="preserve"> </w:t>
            </w:r>
            <w:r>
              <w:rPr>
                <w:color w:val="333333"/>
                <w:sz w:val="24"/>
              </w:rPr>
              <w:t>of patients</w:t>
            </w:r>
            <w:r>
              <w:rPr>
                <w:color w:val="333333"/>
                <w:spacing w:val="-6"/>
                <w:sz w:val="24"/>
              </w:rPr>
              <w:t xml:space="preserve"> </w:t>
            </w:r>
            <w:r>
              <w:rPr>
                <w:color w:val="333333"/>
                <w:sz w:val="24"/>
              </w:rPr>
              <w:t>18-75</w:t>
            </w:r>
            <w:r>
              <w:rPr>
                <w:color w:val="333333"/>
                <w:spacing w:val="-6"/>
                <w:sz w:val="24"/>
              </w:rPr>
              <w:t xml:space="preserve"> </w:t>
            </w:r>
            <w:r>
              <w:rPr>
                <w:color w:val="333333"/>
                <w:sz w:val="24"/>
              </w:rPr>
              <w:t>years</w:t>
            </w:r>
            <w:r>
              <w:rPr>
                <w:color w:val="333333"/>
                <w:spacing w:val="-6"/>
                <w:sz w:val="24"/>
              </w:rPr>
              <w:t xml:space="preserve"> </w:t>
            </w:r>
            <w:r>
              <w:rPr>
                <w:color w:val="333333"/>
                <w:sz w:val="24"/>
              </w:rPr>
              <w:t>of</w:t>
            </w:r>
            <w:r>
              <w:rPr>
                <w:color w:val="333333"/>
                <w:spacing w:val="-6"/>
                <w:sz w:val="24"/>
              </w:rPr>
              <w:t xml:space="preserve"> </w:t>
            </w:r>
            <w:r>
              <w:rPr>
                <w:color w:val="333333"/>
                <w:sz w:val="24"/>
              </w:rPr>
              <w:t>age</w:t>
            </w:r>
            <w:r>
              <w:rPr>
                <w:color w:val="333333"/>
                <w:spacing w:val="-7"/>
                <w:sz w:val="24"/>
              </w:rPr>
              <w:t xml:space="preserve"> </w:t>
            </w:r>
            <w:r>
              <w:rPr>
                <w:color w:val="333333"/>
                <w:sz w:val="24"/>
              </w:rPr>
              <w:t>with</w:t>
            </w:r>
            <w:r>
              <w:rPr>
                <w:color w:val="333333"/>
                <w:spacing w:val="-6"/>
                <w:sz w:val="24"/>
              </w:rPr>
              <w:t xml:space="preserve"> </w:t>
            </w:r>
            <w:r>
              <w:rPr>
                <w:color w:val="333333"/>
                <w:sz w:val="24"/>
              </w:rPr>
              <w:t>diabetes</w:t>
            </w:r>
            <w:r>
              <w:rPr>
                <w:color w:val="333333"/>
                <w:spacing w:val="-6"/>
                <w:sz w:val="24"/>
              </w:rPr>
              <w:t xml:space="preserve"> </w:t>
            </w:r>
            <w:r>
              <w:rPr>
                <w:color w:val="333333"/>
                <w:sz w:val="24"/>
              </w:rPr>
              <w:t>who</w:t>
            </w:r>
            <w:r>
              <w:rPr>
                <w:color w:val="333333"/>
                <w:spacing w:val="-6"/>
                <w:sz w:val="24"/>
              </w:rPr>
              <w:t xml:space="preserve"> </w:t>
            </w:r>
            <w:r>
              <w:rPr>
                <w:color w:val="333333"/>
                <w:sz w:val="24"/>
              </w:rPr>
              <w:t xml:space="preserve">had hemoglobin A1c &gt; 9.0% during the measurement </w:t>
            </w:r>
            <w:r>
              <w:rPr>
                <w:color w:val="333333"/>
                <w:spacing w:val="-2"/>
                <w:sz w:val="24"/>
              </w:rPr>
              <w:t>period</w:t>
            </w:r>
          </w:p>
        </w:tc>
        <w:tc>
          <w:tcPr>
            <w:tcW w:w="1259" w:type="dxa"/>
            <w:shd w:val="clear" w:color="auto" w:fill="DBE4F0"/>
          </w:tcPr>
          <w:p w:rsidR="008B7F90" w14:paraId="31DAAD8E" w14:textId="77777777">
            <w:pPr>
              <w:pStyle w:val="TableParagraph"/>
              <w:spacing w:before="49"/>
              <w:rPr>
                <w:b/>
                <w:sz w:val="18"/>
              </w:rPr>
            </w:pPr>
          </w:p>
          <w:p w:rsidR="008B7F90" w:rsidP="001F1507" w14:paraId="6CA91BDC" w14:textId="77777777">
            <w:pPr>
              <w:pStyle w:val="TableParagraph"/>
              <w:spacing w:before="1"/>
              <w:ind w:left="3" w:right="138" w:hanging="2"/>
              <w:jc w:val="center"/>
              <w:rPr>
                <w:b/>
                <w:sz w:val="18"/>
              </w:rPr>
            </w:pPr>
            <w:r>
              <w:rPr>
                <w:b/>
                <w:sz w:val="18"/>
              </w:rPr>
              <w:t>End of</w:t>
            </w:r>
            <w:r>
              <w:rPr>
                <w:b/>
                <w:spacing w:val="40"/>
                <w:sz w:val="18"/>
              </w:rPr>
              <w:t xml:space="preserve"> </w:t>
            </w:r>
            <w:r>
              <w:rPr>
                <w:b/>
                <w:sz w:val="18"/>
              </w:rPr>
              <w:t>Budget</w:t>
            </w:r>
            <w:r>
              <w:rPr>
                <w:b/>
                <w:spacing w:val="-12"/>
                <w:sz w:val="18"/>
              </w:rPr>
              <w:t xml:space="preserve"> </w:t>
            </w:r>
            <w:r>
              <w:rPr>
                <w:b/>
                <w:sz w:val="18"/>
              </w:rPr>
              <w:t>Period (Yrs. 1-4)</w:t>
            </w:r>
          </w:p>
          <w:p w:rsidR="008B7F90" w:rsidP="001F1507" w14:paraId="31DAAD90" w14:textId="2E9EAAE1">
            <w:pPr>
              <w:pStyle w:val="TableParagraph"/>
              <w:ind w:right="481"/>
              <w:jc w:val="center"/>
              <w:rPr>
                <w:b/>
                <w:i/>
                <w:sz w:val="18"/>
              </w:rPr>
            </w:pPr>
            <w:r>
              <w:rPr>
                <w:b/>
                <w:i/>
                <w:spacing w:val="-2"/>
                <w:sz w:val="18"/>
              </w:rPr>
              <w:t>Number</w:t>
            </w:r>
          </w:p>
        </w:tc>
        <w:tc>
          <w:tcPr>
            <w:tcW w:w="2985" w:type="dxa"/>
            <w:shd w:val="clear" w:color="auto" w:fill="DBE4F0"/>
          </w:tcPr>
          <w:p w:rsidR="008B7F90" w14:paraId="31DAAD91" w14:textId="77777777">
            <w:pPr>
              <w:pStyle w:val="TableParagraph"/>
              <w:rPr>
                <w:b/>
                <w:sz w:val="20"/>
              </w:rPr>
            </w:pPr>
          </w:p>
          <w:p w:rsidR="008B7F90" w14:paraId="31DAAD92" w14:textId="77777777">
            <w:pPr>
              <w:pStyle w:val="TableParagraph"/>
              <w:spacing w:before="200"/>
              <w:rPr>
                <w:b/>
                <w:sz w:val="20"/>
              </w:rPr>
            </w:pPr>
          </w:p>
          <w:p w:rsidR="008B7F90" w14:paraId="31DAAD93" w14:textId="77777777">
            <w:pPr>
              <w:pStyle w:val="TableParagraph"/>
              <w:ind w:left="240"/>
              <w:rPr>
                <w:b/>
                <w:sz w:val="20"/>
              </w:rPr>
            </w:pPr>
            <w:r>
              <w:rPr>
                <w:b/>
                <w:sz w:val="20"/>
              </w:rPr>
              <w:t>HRHI</w:t>
            </w:r>
            <w:r>
              <w:rPr>
                <w:b/>
                <w:spacing w:val="-6"/>
                <w:sz w:val="20"/>
              </w:rPr>
              <w:t xml:space="preserve"> </w:t>
            </w:r>
            <w:r>
              <w:rPr>
                <w:b/>
                <w:spacing w:val="-2"/>
                <w:sz w:val="20"/>
              </w:rPr>
              <w:t>Focus</w:t>
            </w:r>
          </w:p>
        </w:tc>
      </w:tr>
      <w:tr w14:paraId="31DAAD9B" w14:textId="77777777" w:rsidTr="00CA6614">
        <w:tblPrEx>
          <w:tblW w:w="0" w:type="auto"/>
          <w:tblInd w:w="93" w:type="dxa"/>
          <w:tblLayout w:type="fixed"/>
          <w:tblCellMar>
            <w:left w:w="0" w:type="dxa"/>
            <w:right w:w="0" w:type="dxa"/>
          </w:tblCellMar>
          <w:tblLook w:val="01E0"/>
        </w:tblPrEx>
        <w:trPr>
          <w:trHeight w:val="260"/>
        </w:trPr>
        <w:tc>
          <w:tcPr>
            <w:tcW w:w="435" w:type="dxa"/>
            <w:vMerge/>
            <w:shd w:val="clear" w:color="auto" w:fill="F1F1F1"/>
          </w:tcPr>
          <w:p w:rsidR="008B7F90" w14:paraId="31DAAD95" w14:textId="77777777">
            <w:pPr>
              <w:rPr>
                <w:sz w:val="2"/>
                <w:szCs w:val="2"/>
              </w:rPr>
            </w:pPr>
          </w:p>
        </w:tc>
        <w:tc>
          <w:tcPr>
            <w:tcW w:w="5303" w:type="dxa"/>
            <w:vMerge w:val="restart"/>
          </w:tcPr>
          <w:p w:rsidR="008B7F90" w14:paraId="31DAAD96" w14:textId="77777777">
            <w:pPr>
              <w:pStyle w:val="TableParagraph"/>
              <w:spacing w:before="11"/>
              <w:rPr>
                <w:b/>
                <w:sz w:val="24"/>
              </w:rPr>
            </w:pPr>
          </w:p>
          <w:p w:rsidR="008B7F90" w14:paraId="31DAAD97" w14:textId="77777777">
            <w:pPr>
              <w:pStyle w:val="TableParagraph"/>
              <w:ind w:left="4" w:right="590"/>
              <w:rPr>
                <w:sz w:val="24"/>
              </w:rPr>
            </w:pPr>
            <w:r>
              <w:rPr>
                <w:sz w:val="24"/>
              </w:rPr>
              <w:t>Total</w:t>
            </w:r>
            <w:r>
              <w:rPr>
                <w:spacing w:val="-10"/>
                <w:sz w:val="24"/>
              </w:rPr>
              <w:t xml:space="preserve"> </w:t>
            </w:r>
            <w:r>
              <w:rPr>
                <w:sz w:val="24"/>
              </w:rPr>
              <w:t>patients</w:t>
            </w:r>
            <w:r>
              <w:rPr>
                <w:spacing w:val="-11"/>
                <w:sz w:val="24"/>
              </w:rPr>
              <w:t xml:space="preserve"> </w:t>
            </w:r>
            <w:r>
              <w:rPr>
                <w:sz w:val="24"/>
              </w:rPr>
              <w:t>18</w:t>
            </w:r>
            <w:r>
              <w:rPr>
                <w:spacing w:val="-11"/>
                <w:sz w:val="24"/>
              </w:rPr>
              <w:t xml:space="preserve"> </w:t>
            </w:r>
            <w:r>
              <w:rPr>
                <w:sz w:val="24"/>
              </w:rPr>
              <w:t>through</w:t>
            </w:r>
            <w:r>
              <w:rPr>
                <w:spacing w:val="-12"/>
                <w:sz w:val="24"/>
              </w:rPr>
              <w:t xml:space="preserve"> </w:t>
            </w:r>
            <w:r>
              <w:rPr>
                <w:sz w:val="24"/>
              </w:rPr>
              <w:t>75</w:t>
            </w:r>
            <w:r>
              <w:rPr>
                <w:spacing w:val="-8"/>
                <w:sz w:val="24"/>
              </w:rPr>
              <w:t xml:space="preserve"> </w:t>
            </w:r>
            <w:r>
              <w:rPr>
                <w:sz w:val="24"/>
              </w:rPr>
              <w:t>Years</w:t>
            </w:r>
            <w:r>
              <w:rPr>
                <w:spacing w:val="-11"/>
                <w:sz w:val="24"/>
              </w:rPr>
              <w:t xml:space="preserve"> </w:t>
            </w:r>
            <w:r>
              <w:rPr>
                <w:sz w:val="24"/>
              </w:rPr>
              <w:t>of</w:t>
            </w:r>
            <w:r>
              <w:rPr>
                <w:spacing w:val="-12"/>
                <w:sz w:val="24"/>
              </w:rPr>
              <w:t xml:space="preserve"> </w:t>
            </w:r>
            <w:r>
              <w:rPr>
                <w:sz w:val="24"/>
              </w:rPr>
              <w:t>Age</w:t>
            </w:r>
            <w:r>
              <w:rPr>
                <w:spacing w:val="-12"/>
                <w:sz w:val="24"/>
              </w:rPr>
              <w:t xml:space="preserve"> </w:t>
            </w:r>
            <w:r>
              <w:rPr>
                <w:sz w:val="24"/>
              </w:rPr>
              <w:t xml:space="preserve">with </w:t>
            </w:r>
            <w:r>
              <w:rPr>
                <w:spacing w:val="-2"/>
                <w:sz w:val="24"/>
              </w:rPr>
              <w:t>Diabetes</w:t>
            </w:r>
          </w:p>
        </w:tc>
        <w:tc>
          <w:tcPr>
            <w:tcW w:w="1259" w:type="dxa"/>
          </w:tcPr>
          <w:p w:rsidR="008B7F90" w14:paraId="31DAAD99" w14:textId="77777777">
            <w:pPr>
              <w:pStyle w:val="TableParagraph"/>
              <w:rPr>
                <w:sz w:val="18"/>
              </w:rPr>
            </w:pPr>
          </w:p>
        </w:tc>
        <w:tc>
          <w:tcPr>
            <w:tcW w:w="2985" w:type="dxa"/>
            <w:tcBorders>
              <w:bottom w:val="single" w:sz="8" w:space="0" w:color="000000"/>
            </w:tcBorders>
          </w:tcPr>
          <w:p w:rsidR="008B7F90" w14:paraId="31DAAD9A" w14:textId="77777777">
            <w:pPr>
              <w:pStyle w:val="TableParagraph"/>
              <w:spacing w:before="19" w:line="221" w:lineRule="exact"/>
              <w:ind w:left="2"/>
              <w:rPr>
                <w:sz w:val="20"/>
              </w:rPr>
            </w:pPr>
            <w:r>
              <w:rPr>
                <w:spacing w:val="-2"/>
                <w:sz w:val="20"/>
              </w:rPr>
              <w:t>CV/Stroke</w:t>
            </w:r>
          </w:p>
        </w:tc>
      </w:tr>
      <w:tr w14:paraId="31DAADA1" w14:textId="77777777" w:rsidTr="00CA6614">
        <w:tblPrEx>
          <w:tblW w:w="0" w:type="auto"/>
          <w:tblInd w:w="93" w:type="dxa"/>
          <w:tblLayout w:type="fixed"/>
          <w:tblCellMar>
            <w:left w:w="0" w:type="dxa"/>
            <w:right w:w="0" w:type="dxa"/>
          </w:tblCellMar>
          <w:tblLook w:val="01E0"/>
        </w:tblPrEx>
        <w:trPr>
          <w:trHeight w:val="258"/>
        </w:trPr>
        <w:tc>
          <w:tcPr>
            <w:tcW w:w="435" w:type="dxa"/>
            <w:vMerge/>
            <w:shd w:val="clear" w:color="auto" w:fill="F1F1F1"/>
          </w:tcPr>
          <w:p w:rsidR="008B7F90" w14:paraId="31DAAD9C" w14:textId="77777777">
            <w:pPr>
              <w:rPr>
                <w:sz w:val="2"/>
                <w:szCs w:val="2"/>
              </w:rPr>
            </w:pPr>
          </w:p>
        </w:tc>
        <w:tc>
          <w:tcPr>
            <w:tcW w:w="5303" w:type="dxa"/>
            <w:vMerge/>
          </w:tcPr>
          <w:p w:rsidR="008B7F90" w14:paraId="31DAAD9D" w14:textId="77777777">
            <w:pPr>
              <w:rPr>
                <w:sz w:val="2"/>
                <w:szCs w:val="2"/>
              </w:rPr>
            </w:pPr>
          </w:p>
        </w:tc>
        <w:tc>
          <w:tcPr>
            <w:tcW w:w="1259" w:type="dxa"/>
          </w:tcPr>
          <w:p w:rsidR="008B7F90" w14:paraId="31DAAD9F" w14:textId="77777777">
            <w:pPr>
              <w:pStyle w:val="TableParagraph"/>
              <w:rPr>
                <w:sz w:val="18"/>
              </w:rPr>
            </w:pPr>
          </w:p>
        </w:tc>
        <w:tc>
          <w:tcPr>
            <w:tcW w:w="2985" w:type="dxa"/>
            <w:tcBorders>
              <w:top w:val="single" w:sz="8" w:space="0" w:color="000000"/>
              <w:bottom w:val="single" w:sz="8" w:space="0" w:color="000000"/>
            </w:tcBorders>
          </w:tcPr>
          <w:p w:rsidR="008B7F90" w14:paraId="31DAADA0" w14:textId="77777777">
            <w:pPr>
              <w:pStyle w:val="TableParagraph"/>
              <w:spacing w:before="15" w:line="224" w:lineRule="exact"/>
              <w:ind w:left="2"/>
              <w:rPr>
                <w:sz w:val="20"/>
              </w:rPr>
            </w:pPr>
            <w:r>
              <w:rPr>
                <w:spacing w:val="-4"/>
                <w:sz w:val="20"/>
              </w:rPr>
              <w:t>CLRD</w:t>
            </w:r>
          </w:p>
        </w:tc>
      </w:tr>
      <w:tr w14:paraId="31DAADA7" w14:textId="77777777" w:rsidTr="00CA6614">
        <w:tblPrEx>
          <w:tblW w:w="0" w:type="auto"/>
          <w:tblInd w:w="93" w:type="dxa"/>
          <w:tblLayout w:type="fixed"/>
          <w:tblCellMar>
            <w:left w:w="0" w:type="dxa"/>
            <w:right w:w="0" w:type="dxa"/>
          </w:tblCellMar>
          <w:tblLook w:val="01E0"/>
        </w:tblPrEx>
        <w:trPr>
          <w:trHeight w:val="255"/>
        </w:trPr>
        <w:tc>
          <w:tcPr>
            <w:tcW w:w="435" w:type="dxa"/>
            <w:vMerge/>
            <w:shd w:val="clear" w:color="auto" w:fill="F1F1F1"/>
          </w:tcPr>
          <w:p w:rsidR="008B7F90" w14:paraId="31DAADA2" w14:textId="77777777">
            <w:pPr>
              <w:rPr>
                <w:sz w:val="2"/>
                <w:szCs w:val="2"/>
              </w:rPr>
            </w:pPr>
          </w:p>
        </w:tc>
        <w:tc>
          <w:tcPr>
            <w:tcW w:w="5303" w:type="dxa"/>
            <w:vMerge/>
          </w:tcPr>
          <w:p w:rsidR="008B7F90" w14:paraId="31DAADA3" w14:textId="77777777">
            <w:pPr>
              <w:rPr>
                <w:sz w:val="2"/>
                <w:szCs w:val="2"/>
              </w:rPr>
            </w:pPr>
          </w:p>
        </w:tc>
        <w:tc>
          <w:tcPr>
            <w:tcW w:w="1259" w:type="dxa"/>
          </w:tcPr>
          <w:p w:rsidR="008B7F90" w14:paraId="31DAADA5" w14:textId="77777777">
            <w:pPr>
              <w:pStyle w:val="TableParagraph"/>
              <w:rPr>
                <w:sz w:val="18"/>
              </w:rPr>
            </w:pPr>
          </w:p>
        </w:tc>
        <w:tc>
          <w:tcPr>
            <w:tcW w:w="2985" w:type="dxa"/>
            <w:tcBorders>
              <w:top w:val="single" w:sz="8" w:space="0" w:color="000000"/>
              <w:bottom w:val="single" w:sz="8" w:space="0" w:color="000000"/>
            </w:tcBorders>
          </w:tcPr>
          <w:p w:rsidR="008B7F90" w14:paraId="31DAADA6" w14:textId="77777777">
            <w:pPr>
              <w:pStyle w:val="TableParagraph"/>
              <w:spacing w:before="12" w:line="224" w:lineRule="exact"/>
              <w:ind w:left="2"/>
              <w:rPr>
                <w:sz w:val="20"/>
              </w:rPr>
            </w:pPr>
            <w:r>
              <w:rPr>
                <w:spacing w:val="-2"/>
                <w:sz w:val="20"/>
              </w:rPr>
              <w:t>Cancer</w:t>
            </w:r>
          </w:p>
        </w:tc>
      </w:tr>
      <w:tr w14:paraId="31DAADAD" w14:textId="77777777" w:rsidTr="00CA6614">
        <w:tblPrEx>
          <w:tblW w:w="0" w:type="auto"/>
          <w:tblInd w:w="93" w:type="dxa"/>
          <w:tblLayout w:type="fixed"/>
          <w:tblCellMar>
            <w:left w:w="0" w:type="dxa"/>
            <w:right w:w="0" w:type="dxa"/>
          </w:tblCellMar>
          <w:tblLook w:val="01E0"/>
        </w:tblPrEx>
        <w:trPr>
          <w:trHeight w:val="260"/>
        </w:trPr>
        <w:tc>
          <w:tcPr>
            <w:tcW w:w="435" w:type="dxa"/>
            <w:vMerge/>
            <w:shd w:val="clear" w:color="auto" w:fill="F1F1F1"/>
          </w:tcPr>
          <w:p w:rsidR="008B7F90" w14:paraId="31DAADA8" w14:textId="77777777">
            <w:pPr>
              <w:rPr>
                <w:sz w:val="2"/>
                <w:szCs w:val="2"/>
              </w:rPr>
            </w:pPr>
          </w:p>
        </w:tc>
        <w:tc>
          <w:tcPr>
            <w:tcW w:w="5303" w:type="dxa"/>
            <w:vMerge/>
          </w:tcPr>
          <w:p w:rsidR="008B7F90" w14:paraId="31DAADA9" w14:textId="77777777">
            <w:pPr>
              <w:rPr>
                <w:sz w:val="2"/>
                <w:szCs w:val="2"/>
              </w:rPr>
            </w:pPr>
          </w:p>
        </w:tc>
        <w:tc>
          <w:tcPr>
            <w:tcW w:w="1259" w:type="dxa"/>
            <w:tcBorders>
              <w:bottom w:val="single" w:sz="12" w:space="0" w:color="000000"/>
            </w:tcBorders>
          </w:tcPr>
          <w:p w:rsidR="008B7F90" w14:paraId="31DAADAB" w14:textId="77777777">
            <w:pPr>
              <w:pStyle w:val="TableParagraph"/>
              <w:rPr>
                <w:sz w:val="18"/>
              </w:rPr>
            </w:pPr>
          </w:p>
        </w:tc>
        <w:tc>
          <w:tcPr>
            <w:tcW w:w="2985" w:type="dxa"/>
            <w:tcBorders>
              <w:top w:val="single" w:sz="8" w:space="0" w:color="000000"/>
              <w:bottom w:val="single" w:sz="12" w:space="0" w:color="000000"/>
            </w:tcBorders>
          </w:tcPr>
          <w:p w:rsidR="008B7F90" w14:paraId="31DAADAC" w14:textId="77777777">
            <w:pPr>
              <w:pStyle w:val="TableParagraph"/>
              <w:spacing w:before="23"/>
              <w:ind w:left="2"/>
              <w:rPr>
                <w:sz w:val="18"/>
              </w:rPr>
            </w:pPr>
            <w:r>
              <w:rPr>
                <w:sz w:val="18"/>
              </w:rPr>
              <w:t>Unintentional</w:t>
            </w:r>
            <w:r>
              <w:rPr>
                <w:spacing w:val="-3"/>
                <w:sz w:val="18"/>
              </w:rPr>
              <w:t xml:space="preserve"> </w:t>
            </w:r>
            <w:r>
              <w:rPr>
                <w:sz w:val="18"/>
              </w:rPr>
              <w:t>Injury/</w:t>
            </w:r>
            <w:r>
              <w:rPr>
                <w:spacing w:val="-2"/>
                <w:sz w:val="18"/>
              </w:rPr>
              <w:t xml:space="preserve"> </w:t>
            </w:r>
            <w:r>
              <w:rPr>
                <w:spacing w:val="-5"/>
                <w:sz w:val="18"/>
              </w:rPr>
              <w:t>SU</w:t>
            </w:r>
          </w:p>
        </w:tc>
      </w:tr>
      <w:tr w14:paraId="6589BF8F" w14:textId="77777777" w:rsidTr="00CA6614">
        <w:tblPrEx>
          <w:tblW w:w="0" w:type="auto"/>
          <w:tblInd w:w="93" w:type="dxa"/>
          <w:tblLayout w:type="fixed"/>
          <w:tblCellMar>
            <w:left w:w="0" w:type="dxa"/>
            <w:right w:w="0" w:type="dxa"/>
          </w:tblCellMar>
          <w:tblLook w:val="01E0"/>
        </w:tblPrEx>
        <w:trPr>
          <w:trHeight w:val="260"/>
        </w:trPr>
        <w:tc>
          <w:tcPr>
            <w:tcW w:w="435" w:type="dxa"/>
            <w:vMerge/>
            <w:shd w:val="clear" w:color="auto" w:fill="F1F1F1"/>
          </w:tcPr>
          <w:p w:rsidR="008B7F90" w14:paraId="339CF56C" w14:textId="77777777">
            <w:pPr>
              <w:rPr>
                <w:sz w:val="2"/>
                <w:szCs w:val="2"/>
              </w:rPr>
            </w:pPr>
          </w:p>
        </w:tc>
        <w:tc>
          <w:tcPr>
            <w:tcW w:w="5303" w:type="dxa"/>
            <w:vMerge/>
            <w:tcBorders>
              <w:bottom w:val="single" w:sz="12" w:space="0" w:color="000000"/>
            </w:tcBorders>
          </w:tcPr>
          <w:p w:rsidR="008B7F90" w14:paraId="27800415" w14:textId="77777777">
            <w:pPr>
              <w:rPr>
                <w:sz w:val="2"/>
                <w:szCs w:val="2"/>
              </w:rPr>
            </w:pPr>
          </w:p>
        </w:tc>
        <w:tc>
          <w:tcPr>
            <w:tcW w:w="1259" w:type="dxa"/>
            <w:tcBorders>
              <w:bottom w:val="single" w:sz="12" w:space="0" w:color="000000"/>
            </w:tcBorders>
          </w:tcPr>
          <w:p w:rsidR="008B7F90" w14:paraId="4DF8658A" w14:textId="77777777">
            <w:pPr>
              <w:pStyle w:val="TableParagraph"/>
              <w:rPr>
                <w:sz w:val="18"/>
              </w:rPr>
            </w:pPr>
          </w:p>
        </w:tc>
        <w:tc>
          <w:tcPr>
            <w:tcW w:w="2985" w:type="dxa"/>
            <w:tcBorders>
              <w:top w:val="single" w:sz="8" w:space="0" w:color="000000"/>
              <w:bottom w:val="single" w:sz="12" w:space="0" w:color="000000"/>
            </w:tcBorders>
          </w:tcPr>
          <w:p w:rsidR="008B7F90" w14:paraId="4D5C35D3" w14:textId="2E6AAD8F">
            <w:pPr>
              <w:pStyle w:val="TableParagraph"/>
              <w:spacing w:before="23"/>
              <w:ind w:left="2"/>
              <w:rPr>
                <w:sz w:val="18"/>
              </w:rPr>
            </w:pPr>
            <w:r>
              <w:rPr>
                <w:sz w:val="18"/>
              </w:rPr>
              <w:t>Maternal Health</w:t>
            </w:r>
          </w:p>
        </w:tc>
      </w:tr>
      <w:tr w14:paraId="31DAADCD" w14:textId="77777777" w:rsidTr="00CA6614">
        <w:tblPrEx>
          <w:tblW w:w="0" w:type="auto"/>
          <w:tblInd w:w="93" w:type="dxa"/>
          <w:tblLayout w:type="fixed"/>
          <w:tblCellMar>
            <w:left w:w="0" w:type="dxa"/>
            <w:right w:w="0" w:type="dxa"/>
          </w:tblCellMar>
          <w:tblLook w:val="01E0"/>
        </w:tblPrEx>
        <w:trPr>
          <w:trHeight w:val="263"/>
        </w:trPr>
        <w:tc>
          <w:tcPr>
            <w:tcW w:w="435" w:type="dxa"/>
            <w:vMerge/>
            <w:shd w:val="clear" w:color="auto" w:fill="F1F1F1"/>
          </w:tcPr>
          <w:p w:rsidR="008B7F90" w14:paraId="31DAADC7" w14:textId="77777777">
            <w:pPr>
              <w:rPr>
                <w:sz w:val="2"/>
                <w:szCs w:val="2"/>
              </w:rPr>
            </w:pPr>
          </w:p>
        </w:tc>
        <w:tc>
          <w:tcPr>
            <w:tcW w:w="5303" w:type="dxa"/>
            <w:vMerge w:val="restart"/>
            <w:tcBorders>
              <w:top w:val="single" w:sz="12" w:space="0" w:color="000000"/>
            </w:tcBorders>
          </w:tcPr>
          <w:p w:rsidR="008B7F90" w14:paraId="31DAADC8" w14:textId="77777777">
            <w:pPr>
              <w:pStyle w:val="TableParagraph"/>
              <w:spacing w:before="140"/>
              <w:rPr>
                <w:b/>
                <w:sz w:val="24"/>
              </w:rPr>
            </w:pPr>
          </w:p>
          <w:p w:rsidR="008B7F90" w14:paraId="31DAADC9" w14:textId="77777777">
            <w:pPr>
              <w:pStyle w:val="TableParagraph"/>
              <w:ind w:left="4"/>
              <w:rPr>
                <w:sz w:val="24"/>
              </w:rPr>
            </w:pPr>
            <w:r>
              <w:rPr>
                <w:sz w:val="24"/>
              </w:rPr>
              <w:t>Number</w:t>
            </w:r>
            <w:r>
              <w:rPr>
                <w:spacing w:val="-8"/>
                <w:sz w:val="24"/>
              </w:rPr>
              <w:t xml:space="preserve"> </w:t>
            </w:r>
            <w:r>
              <w:rPr>
                <w:sz w:val="24"/>
              </w:rPr>
              <w:t>of</w:t>
            </w:r>
            <w:r>
              <w:rPr>
                <w:spacing w:val="-7"/>
                <w:sz w:val="24"/>
              </w:rPr>
              <w:t xml:space="preserve"> </w:t>
            </w:r>
            <w:r>
              <w:rPr>
                <w:sz w:val="24"/>
              </w:rPr>
              <w:t>patients</w:t>
            </w:r>
            <w:r>
              <w:rPr>
                <w:spacing w:val="-5"/>
                <w:sz w:val="24"/>
              </w:rPr>
              <w:t xml:space="preserve"> </w:t>
            </w:r>
            <w:r>
              <w:rPr>
                <w:sz w:val="24"/>
              </w:rPr>
              <w:t>with</w:t>
            </w:r>
            <w:r>
              <w:rPr>
                <w:spacing w:val="-6"/>
                <w:sz w:val="24"/>
              </w:rPr>
              <w:t xml:space="preserve"> </w:t>
            </w:r>
            <w:r>
              <w:rPr>
                <w:sz w:val="24"/>
              </w:rPr>
              <w:t>HbA1c</w:t>
            </w:r>
            <w:r>
              <w:rPr>
                <w:spacing w:val="-7"/>
                <w:sz w:val="24"/>
              </w:rPr>
              <w:t xml:space="preserve"> </w:t>
            </w:r>
            <w:r>
              <w:rPr>
                <w:spacing w:val="-5"/>
                <w:sz w:val="24"/>
              </w:rPr>
              <w:t>&gt;9%</w:t>
            </w:r>
          </w:p>
        </w:tc>
        <w:tc>
          <w:tcPr>
            <w:tcW w:w="1259" w:type="dxa"/>
            <w:tcBorders>
              <w:top w:val="single" w:sz="12" w:space="0" w:color="000000"/>
            </w:tcBorders>
          </w:tcPr>
          <w:p w:rsidR="008B7F90" w14:paraId="31DAADCB" w14:textId="77777777">
            <w:pPr>
              <w:pStyle w:val="TableParagraph"/>
              <w:rPr>
                <w:sz w:val="18"/>
              </w:rPr>
            </w:pPr>
          </w:p>
        </w:tc>
        <w:tc>
          <w:tcPr>
            <w:tcW w:w="2985" w:type="dxa"/>
            <w:tcBorders>
              <w:top w:val="single" w:sz="12" w:space="0" w:color="000000"/>
              <w:bottom w:val="single" w:sz="8" w:space="0" w:color="000000"/>
            </w:tcBorders>
          </w:tcPr>
          <w:p w:rsidR="008B7F90" w14:paraId="31DAADCC" w14:textId="77777777">
            <w:pPr>
              <w:pStyle w:val="TableParagraph"/>
              <w:spacing w:before="16" w:line="226" w:lineRule="exact"/>
              <w:ind w:left="2"/>
              <w:rPr>
                <w:sz w:val="20"/>
              </w:rPr>
            </w:pPr>
            <w:r>
              <w:rPr>
                <w:spacing w:val="-2"/>
                <w:sz w:val="20"/>
              </w:rPr>
              <w:t>CV/Stroke</w:t>
            </w:r>
          </w:p>
        </w:tc>
      </w:tr>
      <w:tr w14:paraId="31DAADD3" w14:textId="77777777" w:rsidTr="00CA6614">
        <w:tblPrEx>
          <w:tblW w:w="0" w:type="auto"/>
          <w:tblInd w:w="93" w:type="dxa"/>
          <w:tblLayout w:type="fixed"/>
          <w:tblCellMar>
            <w:left w:w="0" w:type="dxa"/>
            <w:right w:w="0" w:type="dxa"/>
          </w:tblCellMar>
          <w:tblLook w:val="01E0"/>
        </w:tblPrEx>
        <w:trPr>
          <w:trHeight w:val="263"/>
        </w:trPr>
        <w:tc>
          <w:tcPr>
            <w:tcW w:w="435" w:type="dxa"/>
            <w:vMerge/>
            <w:shd w:val="clear" w:color="auto" w:fill="F1F1F1"/>
          </w:tcPr>
          <w:p w:rsidR="008B7F90" w14:paraId="31DAADCE" w14:textId="77777777">
            <w:pPr>
              <w:rPr>
                <w:sz w:val="2"/>
                <w:szCs w:val="2"/>
              </w:rPr>
            </w:pPr>
          </w:p>
        </w:tc>
        <w:tc>
          <w:tcPr>
            <w:tcW w:w="5303" w:type="dxa"/>
            <w:vMerge/>
          </w:tcPr>
          <w:p w:rsidR="008B7F90" w14:paraId="31DAADCF" w14:textId="77777777">
            <w:pPr>
              <w:rPr>
                <w:sz w:val="2"/>
                <w:szCs w:val="2"/>
              </w:rPr>
            </w:pPr>
          </w:p>
        </w:tc>
        <w:tc>
          <w:tcPr>
            <w:tcW w:w="1259" w:type="dxa"/>
          </w:tcPr>
          <w:p w:rsidR="008B7F90" w14:paraId="31DAADD1" w14:textId="77777777">
            <w:pPr>
              <w:pStyle w:val="TableParagraph"/>
              <w:rPr>
                <w:sz w:val="18"/>
              </w:rPr>
            </w:pPr>
          </w:p>
        </w:tc>
        <w:tc>
          <w:tcPr>
            <w:tcW w:w="2985" w:type="dxa"/>
            <w:tcBorders>
              <w:top w:val="single" w:sz="8" w:space="0" w:color="000000"/>
              <w:bottom w:val="single" w:sz="8" w:space="0" w:color="000000"/>
            </w:tcBorders>
          </w:tcPr>
          <w:p w:rsidR="008B7F90" w14:paraId="31DAADD2" w14:textId="77777777">
            <w:pPr>
              <w:pStyle w:val="TableParagraph"/>
              <w:spacing w:before="17" w:line="226" w:lineRule="exact"/>
              <w:ind w:left="2"/>
              <w:rPr>
                <w:sz w:val="20"/>
              </w:rPr>
            </w:pPr>
            <w:r>
              <w:rPr>
                <w:spacing w:val="-4"/>
                <w:sz w:val="20"/>
              </w:rPr>
              <w:t>CLRD</w:t>
            </w:r>
          </w:p>
        </w:tc>
      </w:tr>
      <w:tr w14:paraId="31DAADD9" w14:textId="77777777" w:rsidTr="00CA6614">
        <w:tblPrEx>
          <w:tblW w:w="0" w:type="auto"/>
          <w:tblInd w:w="93" w:type="dxa"/>
          <w:tblLayout w:type="fixed"/>
          <w:tblCellMar>
            <w:left w:w="0" w:type="dxa"/>
            <w:right w:w="0" w:type="dxa"/>
          </w:tblCellMar>
          <w:tblLook w:val="01E0"/>
        </w:tblPrEx>
        <w:trPr>
          <w:trHeight w:val="260"/>
        </w:trPr>
        <w:tc>
          <w:tcPr>
            <w:tcW w:w="435" w:type="dxa"/>
            <w:vMerge/>
            <w:shd w:val="clear" w:color="auto" w:fill="F1F1F1"/>
          </w:tcPr>
          <w:p w:rsidR="008B7F90" w14:paraId="31DAADD4" w14:textId="77777777">
            <w:pPr>
              <w:rPr>
                <w:sz w:val="2"/>
                <w:szCs w:val="2"/>
              </w:rPr>
            </w:pPr>
          </w:p>
        </w:tc>
        <w:tc>
          <w:tcPr>
            <w:tcW w:w="5303" w:type="dxa"/>
            <w:vMerge/>
          </w:tcPr>
          <w:p w:rsidR="008B7F90" w14:paraId="31DAADD5" w14:textId="77777777">
            <w:pPr>
              <w:rPr>
                <w:sz w:val="2"/>
                <w:szCs w:val="2"/>
              </w:rPr>
            </w:pPr>
          </w:p>
        </w:tc>
        <w:tc>
          <w:tcPr>
            <w:tcW w:w="1259" w:type="dxa"/>
          </w:tcPr>
          <w:p w:rsidR="008B7F90" w14:paraId="31DAADD7" w14:textId="77777777">
            <w:pPr>
              <w:pStyle w:val="TableParagraph"/>
              <w:rPr>
                <w:sz w:val="18"/>
              </w:rPr>
            </w:pPr>
          </w:p>
        </w:tc>
        <w:tc>
          <w:tcPr>
            <w:tcW w:w="2985" w:type="dxa"/>
            <w:tcBorders>
              <w:top w:val="single" w:sz="8" w:space="0" w:color="000000"/>
              <w:bottom w:val="single" w:sz="8" w:space="0" w:color="000000"/>
            </w:tcBorders>
          </w:tcPr>
          <w:p w:rsidR="008B7F90" w14:paraId="31DAADD8" w14:textId="77777777">
            <w:pPr>
              <w:pStyle w:val="TableParagraph"/>
              <w:spacing w:before="17" w:line="224" w:lineRule="exact"/>
              <w:ind w:left="2"/>
              <w:rPr>
                <w:sz w:val="20"/>
              </w:rPr>
            </w:pPr>
            <w:r>
              <w:rPr>
                <w:spacing w:val="-2"/>
                <w:sz w:val="20"/>
              </w:rPr>
              <w:t>Cancer</w:t>
            </w:r>
          </w:p>
        </w:tc>
      </w:tr>
      <w:tr w14:paraId="31DAADDF" w14:textId="77777777" w:rsidTr="00CA6614">
        <w:tblPrEx>
          <w:tblW w:w="0" w:type="auto"/>
          <w:tblInd w:w="93" w:type="dxa"/>
          <w:tblLayout w:type="fixed"/>
          <w:tblCellMar>
            <w:left w:w="0" w:type="dxa"/>
            <w:right w:w="0" w:type="dxa"/>
          </w:tblCellMar>
          <w:tblLook w:val="01E0"/>
        </w:tblPrEx>
        <w:trPr>
          <w:trHeight w:val="263"/>
        </w:trPr>
        <w:tc>
          <w:tcPr>
            <w:tcW w:w="435" w:type="dxa"/>
            <w:vMerge/>
            <w:shd w:val="clear" w:color="auto" w:fill="F1F1F1"/>
          </w:tcPr>
          <w:p w:rsidR="008B7F90" w14:paraId="31DAADDA" w14:textId="77777777">
            <w:pPr>
              <w:rPr>
                <w:sz w:val="2"/>
                <w:szCs w:val="2"/>
              </w:rPr>
            </w:pPr>
          </w:p>
        </w:tc>
        <w:tc>
          <w:tcPr>
            <w:tcW w:w="5303" w:type="dxa"/>
            <w:vMerge/>
          </w:tcPr>
          <w:p w:rsidR="008B7F90" w14:paraId="31DAADDB" w14:textId="77777777">
            <w:pPr>
              <w:rPr>
                <w:sz w:val="2"/>
                <w:szCs w:val="2"/>
              </w:rPr>
            </w:pPr>
          </w:p>
        </w:tc>
        <w:tc>
          <w:tcPr>
            <w:tcW w:w="1259" w:type="dxa"/>
          </w:tcPr>
          <w:p w:rsidR="008B7F90" w14:paraId="31DAADDD" w14:textId="77777777">
            <w:pPr>
              <w:pStyle w:val="TableParagraph"/>
              <w:rPr>
                <w:sz w:val="18"/>
              </w:rPr>
            </w:pPr>
          </w:p>
        </w:tc>
        <w:tc>
          <w:tcPr>
            <w:tcW w:w="2985" w:type="dxa"/>
            <w:tcBorders>
              <w:top w:val="single" w:sz="8" w:space="0" w:color="000000"/>
            </w:tcBorders>
          </w:tcPr>
          <w:p w:rsidR="008B7F90" w14:paraId="31DAADDE" w14:textId="77777777">
            <w:pPr>
              <w:pStyle w:val="TableParagraph"/>
              <w:spacing w:before="28"/>
              <w:ind w:left="2"/>
              <w:rPr>
                <w:sz w:val="18"/>
              </w:rPr>
            </w:pPr>
            <w:r>
              <w:rPr>
                <w:sz w:val="18"/>
              </w:rPr>
              <w:t>Unintentional</w:t>
            </w:r>
            <w:r>
              <w:rPr>
                <w:spacing w:val="-3"/>
                <w:sz w:val="18"/>
              </w:rPr>
              <w:t xml:space="preserve"> </w:t>
            </w:r>
            <w:r>
              <w:rPr>
                <w:sz w:val="18"/>
              </w:rPr>
              <w:t>Injury/</w:t>
            </w:r>
            <w:r>
              <w:rPr>
                <w:spacing w:val="-2"/>
                <w:sz w:val="18"/>
              </w:rPr>
              <w:t xml:space="preserve"> </w:t>
            </w:r>
            <w:r>
              <w:rPr>
                <w:spacing w:val="-5"/>
                <w:sz w:val="18"/>
              </w:rPr>
              <w:t>SU</w:t>
            </w:r>
          </w:p>
        </w:tc>
      </w:tr>
      <w:tr w14:paraId="6800407C" w14:textId="77777777" w:rsidTr="00CA6614">
        <w:tblPrEx>
          <w:tblW w:w="0" w:type="auto"/>
          <w:tblInd w:w="93" w:type="dxa"/>
          <w:tblLayout w:type="fixed"/>
          <w:tblCellMar>
            <w:left w:w="0" w:type="dxa"/>
            <w:right w:w="0" w:type="dxa"/>
          </w:tblCellMar>
          <w:tblLook w:val="01E0"/>
        </w:tblPrEx>
        <w:trPr>
          <w:trHeight w:val="263"/>
        </w:trPr>
        <w:tc>
          <w:tcPr>
            <w:tcW w:w="435" w:type="dxa"/>
            <w:vMerge/>
            <w:shd w:val="clear" w:color="auto" w:fill="F1F1F1"/>
          </w:tcPr>
          <w:p w:rsidR="008B7F90" w14:paraId="6E20C792" w14:textId="77777777">
            <w:pPr>
              <w:rPr>
                <w:sz w:val="2"/>
                <w:szCs w:val="2"/>
              </w:rPr>
            </w:pPr>
          </w:p>
        </w:tc>
        <w:tc>
          <w:tcPr>
            <w:tcW w:w="5303" w:type="dxa"/>
            <w:vMerge/>
          </w:tcPr>
          <w:p w:rsidR="008B7F90" w14:paraId="7A9522DF" w14:textId="77777777">
            <w:pPr>
              <w:rPr>
                <w:sz w:val="2"/>
                <w:szCs w:val="2"/>
              </w:rPr>
            </w:pPr>
          </w:p>
        </w:tc>
        <w:tc>
          <w:tcPr>
            <w:tcW w:w="1259" w:type="dxa"/>
          </w:tcPr>
          <w:p w:rsidR="008B7F90" w14:paraId="16841B0A" w14:textId="77777777">
            <w:pPr>
              <w:pStyle w:val="TableParagraph"/>
              <w:rPr>
                <w:sz w:val="18"/>
              </w:rPr>
            </w:pPr>
          </w:p>
        </w:tc>
        <w:tc>
          <w:tcPr>
            <w:tcW w:w="2985" w:type="dxa"/>
            <w:tcBorders>
              <w:top w:val="single" w:sz="8" w:space="0" w:color="000000"/>
            </w:tcBorders>
          </w:tcPr>
          <w:p w:rsidR="008B7F90" w14:paraId="650E131E" w14:textId="05CF2E44">
            <w:pPr>
              <w:pStyle w:val="TableParagraph"/>
              <w:spacing w:before="28"/>
              <w:ind w:left="2"/>
              <w:rPr>
                <w:sz w:val="18"/>
              </w:rPr>
            </w:pPr>
            <w:r>
              <w:rPr>
                <w:sz w:val="18"/>
              </w:rPr>
              <w:t>Maternal Health</w:t>
            </w:r>
          </w:p>
        </w:tc>
      </w:tr>
      <w:tr w14:paraId="31DAADEF" w14:textId="77777777" w:rsidTr="00445E18">
        <w:tblPrEx>
          <w:tblW w:w="0" w:type="auto"/>
          <w:tblInd w:w="93" w:type="dxa"/>
          <w:tblLayout w:type="fixed"/>
          <w:tblCellMar>
            <w:left w:w="0" w:type="dxa"/>
            <w:right w:w="0" w:type="dxa"/>
          </w:tblCellMar>
          <w:tblLook w:val="01E0"/>
        </w:tblPrEx>
        <w:trPr>
          <w:trHeight w:val="1699"/>
        </w:trPr>
        <w:tc>
          <w:tcPr>
            <w:tcW w:w="435" w:type="dxa"/>
            <w:vMerge w:val="restart"/>
            <w:shd w:val="clear" w:color="auto" w:fill="F1F1F1"/>
          </w:tcPr>
          <w:p w:rsidR="001F1507" w14:paraId="31DAADE0" w14:textId="198DDE24">
            <w:pPr>
              <w:pStyle w:val="TableParagraph"/>
              <w:spacing w:line="251" w:lineRule="exact"/>
              <w:ind w:left="6"/>
              <w:rPr>
                <w:b/>
              </w:rPr>
            </w:pPr>
            <w:r>
              <w:rPr>
                <w:b/>
                <w:spacing w:val="-5"/>
              </w:rPr>
              <w:t>6</w:t>
            </w:r>
            <w:r>
              <w:rPr>
                <w:b/>
                <w:spacing w:val="-5"/>
              </w:rPr>
              <w:t>e</w:t>
            </w:r>
          </w:p>
        </w:tc>
        <w:tc>
          <w:tcPr>
            <w:tcW w:w="5303" w:type="dxa"/>
            <w:shd w:val="clear" w:color="auto" w:fill="DBE4F0"/>
          </w:tcPr>
          <w:p w:rsidR="001F1507" w14:paraId="31DAADE1" w14:textId="2A5BEC06">
            <w:pPr>
              <w:pStyle w:val="TableParagraph"/>
              <w:spacing w:before="20"/>
              <w:ind w:left="4"/>
              <w:rPr>
                <w:sz w:val="24"/>
              </w:rPr>
            </w:pPr>
            <w:r>
              <w:rPr>
                <w:b/>
                <w:sz w:val="24"/>
              </w:rPr>
              <w:t>Diabetes</w:t>
            </w:r>
            <w:r>
              <w:rPr>
                <w:b/>
                <w:spacing w:val="-10"/>
                <w:sz w:val="24"/>
              </w:rPr>
              <w:t xml:space="preserve"> </w:t>
            </w:r>
            <w:r>
              <w:rPr>
                <w:b/>
                <w:sz w:val="24"/>
              </w:rPr>
              <w:t>Short</w:t>
            </w:r>
            <w:r>
              <w:rPr>
                <w:b/>
                <w:spacing w:val="-10"/>
                <w:sz w:val="24"/>
              </w:rPr>
              <w:t xml:space="preserve"> </w:t>
            </w:r>
            <w:r>
              <w:rPr>
                <w:b/>
                <w:sz w:val="24"/>
              </w:rPr>
              <w:t>Term</w:t>
            </w:r>
            <w:r>
              <w:rPr>
                <w:b/>
                <w:spacing w:val="-9"/>
                <w:sz w:val="24"/>
              </w:rPr>
              <w:t xml:space="preserve"> </w:t>
            </w:r>
            <w:r>
              <w:rPr>
                <w:b/>
                <w:sz w:val="24"/>
              </w:rPr>
              <w:t>Complications</w:t>
            </w:r>
            <w:r>
              <w:rPr>
                <w:b/>
                <w:spacing w:val="-10"/>
                <w:sz w:val="24"/>
              </w:rPr>
              <w:t xml:space="preserve"> </w:t>
            </w:r>
            <w:r>
              <w:rPr>
                <w:b/>
                <w:sz w:val="24"/>
              </w:rPr>
              <w:t xml:space="preserve">Admissions Rate </w:t>
            </w:r>
            <w:r>
              <w:rPr>
                <w:color w:val="0000FF"/>
                <w:sz w:val="24"/>
                <w:u w:val="single" w:color="0000FF"/>
              </w:rPr>
              <w:t>PQI01-AD</w:t>
            </w:r>
          </w:p>
          <w:p w:rsidR="001F1507" w14:paraId="31DAADE2" w14:textId="77777777">
            <w:pPr>
              <w:pStyle w:val="TableParagraph"/>
              <w:spacing w:before="1"/>
              <w:ind w:left="4" w:right="590"/>
              <w:rPr>
                <w:sz w:val="24"/>
              </w:rPr>
            </w:pPr>
            <w:r>
              <w:rPr>
                <w:sz w:val="24"/>
              </w:rPr>
              <w:t>The</w:t>
            </w:r>
            <w:r>
              <w:rPr>
                <w:spacing w:val="-8"/>
                <w:sz w:val="24"/>
              </w:rPr>
              <w:t xml:space="preserve"> </w:t>
            </w:r>
            <w:r>
              <w:rPr>
                <w:sz w:val="24"/>
              </w:rPr>
              <w:t>rate</w:t>
            </w:r>
            <w:r>
              <w:rPr>
                <w:spacing w:val="-6"/>
                <w:sz w:val="24"/>
              </w:rPr>
              <w:t xml:space="preserve"> </w:t>
            </w:r>
            <w:r>
              <w:rPr>
                <w:sz w:val="24"/>
              </w:rPr>
              <w:t>of</w:t>
            </w:r>
            <w:r>
              <w:rPr>
                <w:spacing w:val="-6"/>
                <w:sz w:val="24"/>
              </w:rPr>
              <w:t xml:space="preserve"> </w:t>
            </w:r>
            <w:r>
              <w:rPr>
                <w:sz w:val="24"/>
              </w:rPr>
              <w:t>admissions</w:t>
            </w:r>
            <w:r>
              <w:rPr>
                <w:spacing w:val="-6"/>
                <w:sz w:val="24"/>
              </w:rPr>
              <w:t xml:space="preserve"> </w:t>
            </w:r>
            <w:r>
              <w:rPr>
                <w:sz w:val="24"/>
              </w:rPr>
              <w:t>for</w:t>
            </w:r>
            <w:r>
              <w:rPr>
                <w:spacing w:val="-8"/>
                <w:sz w:val="24"/>
              </w:rPr>
              <w:t xml:space="preserve"> </w:t>
            </w:r>
            <w:r>
              <w:rPr>
                <w:sz w:val="24"/>
              </w:rPr>
              <w:t>a</w:t>
            </w:r>
            <w:r>
              <w:rPr>
                <w:spacing w:val="-7"/>
                <w:sz w:val="24"/>
              </w:rPr>
              <w:t xml:space="preserve"> </w:t>
            </w:r>
            <w:r>
              <w:rPr>
                <w:sz w:val="24"/>
              </w:rPr>
              <w:t>principal</w:t>
            </w:r>
            <w:r>
              <w:rPr>
                <w:spacing w:val="-6"/>
                <w:sz w:val="24"/>
              </w:rPr>
              <w:t xml:space="preserve"> </w:t>
            </w:r>
            <w:r>
              <w:rPr>
                <w:sz w:val="24"/>
              </w:rPr>
              <w:t>diagnosis of diabetes with short-term complications (ketoacidosis, hyperosmolarity, or coma) per 100,000 population, ages 18 years and older.</w:t>
            </w:r>
          </w:p>
        </w:tc>
        <w:tc>
          <w:tcPr>
            <w:tcW w:w="1259" w:type="dxa"/>
            <w:shd w:val="clear" w:color="auto" w:fill="DBE4F0"/>
          </w:tcPr>
          <w:p w:rsidR="001F1507" w14:paraId="31DAADE7" w14:textId="77777777">
            <w:pPr>
              <w:pStyle w:val="TableParagraph"/>
              <w:rPr>
                <w:b/>
                <w:sz w:val="18"/>
              </w:rPr>
            </w:pPr>
          </w:p>
          <w:p w:rsidR="001F1507" w14:paraId="31DAADE8" w14:textId="77777777">
            <w:pPr>
              <w:pStyle w:val="TableParagraph"/>
              <w:spacing w:before="22"/>
              <w:rPr>
                <w:b/>
                <w:sz w:val="18"/>
              </w:rPr>
            </w:pPr>
          </w:p>
          <w:p w:rsidR="001F1507" w:rsidP="001F1507" w14:paraId="6C454FB6" w14:textId="77777777">
            <w:pPr>
              <w:pStyle w:val="TableParagraph"/>
              <w:spacing w:before="1"/>
              <w:ind w:left="3" w:right="138" w:hanging="2"/>
              <w:jc w:val="center"/>
              <w:rPr>
                <w:b/>
                <w:sz w:val="18"/>
              </w:rPr>
            </w:pPr>
            <w:r>
              <w:rPr>
                <w:b/>
                <w:sz w:val="18"/>
              </w:rPr>
              <w:t>End of</w:t>
            </w:r>
            <w:r>
              <w:rPr>
                <w:b/>
                <w:spacing w:val="40"/>
                <w:sz w:val="18"/>
              </w:rPr>
              <w:t xml:space="preserve"> </w:t>
            </w:r>
            <w:r>
              <w:rPr>
                <w:b/>
                <w:sz w:val="18"/>
              </w:rPr>
              <w:t>Budget</w:t>
            </w:r>
            <w:r>
              <w:rPr>
                <w:b/>
                <w:spacing w:val="-12"/>
                <w:sz w:val="18"/>
              </w:rPr>
              <w:t xml:space="preserve"> </w:t>
            </w:r>
            <w:r>
              <w:rPr>
                <w:b/>
                <w:sz w:val="18"/>
              </w:rPr>
              <w:t>Period (Yrs. 1-4)</w:t>
            </w:r>
          </w:p>
          <w:p w:rsidR="001F1507" w:rsidP="001F1507" w14:paraId="31DAADEA" w14:textId="3A0FF56D">
            <w:pPr>
              <w:pStyle w:val="TableParagraph"/>
              <w:spacing w:line="205" w:lineRule="exact"/>
              <w:ind w:left="141" w:right="135"/>
              <w:jc w:val="center"/>
              <w:rPr>
                <w:b/>
                <w:i/>
                <w:sz w:val="18"/>
              </w:rPr>
            </w:pPr>
            <w:r>
              <w:rPr>
                <w:b/>
                <w:i/>
                <w:spacing w:val="-2"/>
                <w:sz w:val="18"/>
              </w:rPr>
              <w:t>Number</w:t>
            </w:r>
          </w:p>
        </w:tc>
        <w:tc>
          <w:tcPr>
            <w:tcW w:w="2985" w:type="dxa"/>
            <w:shd w:val="clear" w:color="auto" w:fill="DBE4F0"/>
          </w:tcPr>
          <w:p w:rsidR="001F1507" w14:paraId="31DAADEB" w14:textId="77777777">
            <w:pPr>
              <w:pStyle w:val="TableParagraph"/>
              <w:rPr>
                <w:b/>
                <w:sz w:val="20"/>
              </w:rPr>
            </w:pPr>
          </w:p>
          <w:p w:rsidR="001F1507" w14:paraId="31DAADEC" w14:textId="77777777">
            <w:pPr>
              <w:pStyle w:val="TableParagraph"/>
              <w:rPr>
                <w:b/>
                <w:sz w:val="20"/>
              </w:rPr>
            </w:pPr>
          </w:p>
          <w:p w:rsidR="001F1507" w14:paraId="31DAADED" w14:textId="77777777">
            <w:pPr>
              <w:pStyle w:val="TableParagraph"/>
              <w:spacing w:before="45"/>
              <w:rPr>
                <w:b/>
                <w:sz w:val="20"/>
              </w:rPr>
            </w:pPr>
          </w:p>
          <w:p w:rsidR="001F1507" w14:paraId="31DAADEE" w14:textId="77777777">
            <w:pPr>
              <w:pStyle w:val="TableParagraph"/>
              <w:ind w:left="485"/>
              <w:rPr>
                <w:b/>
                <w:sz w:val="20"/>
              </w:rPr>
            </w:pPr>
            <w:r>
              <w:rPr>
                <w:b/>
                <w:sz w:val="20"/>
              </w:rPr>
              <w:t>HRHI</w:t>
            </w:r>
            <w:r>
              <w:rPr>
                <w:b/>
                <w:spacing w:val="-6"/>
                <w:sz w:val="20"/>
              </w:rPr>
              <w:t xml:space="preserve"> </w:t>
            </w:r>
            <w:r>
              <w:rPr>
                <w:b/>
                <w:spacing w:val="-2"/>
                <w:sz w:val="20"/>
              </w:rPr>
              <w:t>Focus</w:t>
            </w:r>
          </w:p>
        </w:tc>
      </w:tr>
      <w:tr w14:paraId="31DAADF6" w14:textId="77777777" w:rsidTr="00445E18">
        <w:tblPrEx>
          <w:tblW w:w="0" w:type="auto"/>
          <w:tblInd w:w="93" w:type="dxa"/>
          <w:tblLayout w:type="fixed"/>
          <w:tblCellMar>
            <w:left w:w="0" w:type="dxa"/>
            <w:right w:w="0" w:type="dxa"/>
          </w:tblCellMar>
          <w:tblLook w:val="01E0"/>
        </w:tblPrEx>
        <w:trPr>
          <w:trHeight w:val="224"/>
        </w:trPr>
        <w:tc>
          <w:tcPr>
            <w:tcW w:w="435" w:type="dxa"/>
            <w:vMerge/>
            <w:tcBorders>
              <w:top w:val="nil"/>
            </w:tcBorders>
            <w:shd w:val="clear" w:color="auto" w:fill="F1F1F1"/>
          </w:tcPr>
          <w:p w:rsidR="00445E18" w14:paraId="31DAADF0" w14:textId="77777777">
            <w:pPr>
              <w:rPr>
                <w:sz w:val="2"/>
                <w:szCs w:val="2"/>
              </w:rPr>
            </w:pPr>
          </w:p>
        </w:tc>
        <w:tc>
          <w:tcPr>
            <w:tcW w:w="5303" w:type="dxa"/>
            <w:vMerge w:val="restart"/>
          </w:tcPr>
          <w:p w:rsidR="00445E18" w14:paraId="31DAADF1" w14:textId="77777777">
            <w:pPr>
              <w:pStyle w:val="TableParagraph"/>
              <w:spacing w:before="27"/>
              <w:rPr>
                <w:b/>
                <w:sz w:val="24"/>
              </w:rPr>
            </w:pPr>
          </w:p>
          <w:p w:rsidR="00445E18" w14:paraId="31DAADF2" w14:textId="671DB025">
            <w:pPr>
              <w:pStyle w:val="TableParagraph"/>
              <w:ind w:left="4"/>
              <w:rPr>
                <w:sz w:val="24"/>
              </w:rPr>
            </w:pPr>
            <w:r>
              <w:rPr>
                <w:sz w:val="24"/>
              </w:rPr>
              <w:t>Total</w:t>
            </w:r>
            <w:r>
              <w:rPr>
                <w:spacing w:val="-6"/>
                <w:sz w:val="24"/>
              </w:rPr>
              <w:t xml:space="preserve"> </w:t>
            </w:r>
            <w:r>
              <w:rPr>
                <w:sz w:val="24"/>
              </w:rPr>
              <w:t>number</w:t>
            </w:r>
            <w:r>
              <w:rPr>
                <w:spacing w:val="-6"/>
                <w:sz w:val="24"/>
              </w:rPr>
              <w:t xml:space="preserve"> </w:t>
            </w:r>
            <w:r>
              <w:rPr>
                <w:sz w:val="24"/>
              </w:rPr>
              <w:t>of</w:t>
            </w:r>
            <w:r>
              <w:rPr>
                <w:spacing w:val="-4"/>
                <w:sz w:val="24"/>
              </w:rPr>
              <w:t xml:space="preserve"> </w:t>
            </w:r>
            <w:r>
              <w:rPr>
                <w:sz w:val="24"/>
              </w:rPr>
              <w:t>people</w:t>
            </w:r>
            <w:r>
              <w:rPr>
                <w:spacing w:val="-4"/>
                <w:sz w:val="24"/>
              </w:rPr>
              <w:t xml:space="preserve"> </w:t>
            </w:r>
            <w:r>
              <w:rPr>
                <w:sz w:val="24"/>
              </w:rPr>
              <w:t>ages</w:t>
            </w:r>
            <w:r>
              <w:rPr>
                <w:spacing w:val="-4"/>
                <w:sz w:val="24"/>
              </w:rPr>
              <w:t xml:space="preserve"> </w:t>
            </w:r>
            <w:r>
              <w:rPr>
                <w:sz w:val="24"/>
              </w:rPr>
              <w:t>18</w:t>
            </w:r>
            <w:r>
              <w:rPr>
                <w:spacing w:val="-4"/>
                <w:sz w:val="24"/>
              </w:rPr>
              <w:t xml:space="preserve"> </w:t>
            </w:r>
            <w:r>
              <w:rPr>
                <w:sz w:val="24"/>
              </w:rPr>
              <w:t>years</w:t>
            </w:r>
            <w:r>
              <w:rPr>
                <w:spacing w:val="-3"/>
                <w:sz w:val="24"/>
              </w:rPr>
              <w:t xml:space="preserve"> </w:t>
            </w:r>
            <w:r>
              <w:rPr>
                <w:sz w:val="24"/>
              </w:rPr>
              <w:t>and</w:t>
            </w:r>
            <w:r>
              <w:rPr>
                <w:spacing w:val="-4"/>
                <w:sz w:val="24"/>
              </w:rPr>
              <w:t xml:space="preserve"> </w:t>
            </w:r>
            <w:r>
              <w:rPr>
                <w:sz w:val="24"/>
              </w:rPr>
              <w:t>older</w:t>
            </w:r>
            <w:r>
              <w:rPr>
                <w:spacing w:val="-6"/>
                <w:sz w:val="24"/>
              </w:rPr>
              <w:t xml:space="preserve"> </w:t>
            </w:r>
            <w:r>
              <w:rPr>
                <w:sz w:val="24"/>
              </w:rPr>
              <w:t>in</w:t>
            </w:r>
            <w:r>
              <w:rPr>
                <w:spacing w:val="-4"/>
                <w:sz w:val="24"/>
              </w:rPr>
              <w:t xml:space="preserve"> </w:t>
            </w:r>
            <w:r>
              <w:rPr>
                <w:sz w:val="24"/>
              </w:rPr>
              <w:t>the target service area.</w:t>
            </w:r>
          </w:p>
        </w:tc>
        <w:tc>
          <w:tcPr>
            <w:tcW w:w="1259" w:type="dxa"/>
          </w:tcPr>
          <w:p w:rsidR="00445E18" w14:paraId="31DAADF4" w14:textId="77777777">
            <w:pPr>
              <w:pStyle w:val="TableParagraph"/>
              <w:rPr>
                <w:sz w:val="16"/>
              </w:rPr>
            </w:pPr>
          </w:p>
        </w:tc>
        <w:tc>
          <w:tcPr>
            <w:tcW w:w="2985" w:type="dxa"/>
            <w:tcBorders>
              <w:bottom w:val="single" w:sz="8" w:space="0" w:color="000000"/>
            </w:tcBorders>
          </w:tcPr>
          <w:p w:rsidR="00445E18" w14:paraId="31DAADF5" w14:textId="77777777">
            <w:pPr>
              <w:pStyle w:val="TableParagraph"/>
              <w:spacing w:line="205" w:lineRule="exact"/>
              <w:ind w:left="2"/>
              <w:rPr>
                <w:sz w:val="20"/>
              </w:rPr>
            </w:pPr>
            <w:r>
              <w:rPr>
                <w:spacing w:val="-2"/>
                <w:sz w:val="20"/>
              </w:rPr>
              <w:t>CV/Stroke</w:t>
            </w:r>
          </w:p>
        </w:tc>
      </w:tr>
      <w:tr w14:paraId="31DAADFC" w14:textId="77777777" w:rsidTr="00445E18">
        <w:tblPrEx>
          <w:tblW w:w="0" w:type="auto"/>
          <w:tblInd w:w="93" w:type="dxa"/>
          <w:tblLayout w:type="fixed"/>
          <w:tblCellMar>
            <w:left w:w="0" w:type="dxa"/>
            <w:right w:w="0" w:type="dxa"/>
          </w:tblCellMar>
          <w:tblLook w:val="01E0"/>
        </w:tblPrEx>
        <w:trPr>
          <w:trHeight w:val="353"/>
        </w:trPr>
        <w:tc>
          <w:tcPr>
            <w:tcW w:w="435" w:type="dxa"/>
            <w:vMerge/>
            <w:tcBorders>
              <w:top w:val="nil"/>
            </w:tcBorders>
            <w:shd w:val="clear" w:color="auto" w:fill="F1F1F1"/>
          </w:tcPr>
          <w:p w:rsidR="00445E18" w14:paraId="31DAADF7" w14:textId="77777777">
            <w:pPr>
              <w:rPr>
                <w:sz w:val="2"/>
                <w:szCs w:val="2"/>
              </w:rPr>
            </w:pPr>
          </w:p>
        </w:tc>
        <w:tc>
          <w:tcPr>
            <w:tcW w:w="5303" w:type="dxa"/>
            <w:vMerge/>
          </w:tcPr>
          <w:p w:rsidR="00445E18" w14:paraId="31DAADF8" w14:textId="77777777">
            <w:pPr>
              <w:rPr>
                <w:sz w:val="2"/>
                <w:szCs w:val="2"/>
              </w:rPr>
            </w:pPr>
          </w:p>
        </w:tc>
        <w:tc>
          <w:tcPr>
            <w:tcW w:w="1259" w:type="dxa"/>
          </w:tcPr>
          <w:p w:rsidR="00445E18" w14:paraId="31DAADFA" w14:textId="77777777">
            <w:pPr>
              <w:pStyle w:val="TableParagraph"/>
              <w:rPr>
                <w:sz w:val="20"/>
              </w:rPr>
            </w:pPr>
          </w:p>
        </w:tc>
        <w:tc>
          <w:tcPr>
            <w:tcW w:w="2985" w:type="dxa"/>
            <w:tcBorders>
              <w:top w:val="single" w:sz="8" w:space="0" w:color="000000"/>
              <w:bottom w:val="single" w:sz="8" w:space="0" w:color="000000"/>
            </w:tcBorders>
          </w:tcPr>
          <w:p w:rsidR="00445E18" w14:paraId="31DAADFB" w14:textId="77777777">
            <w:pPr>
              <w:pStyle w:val="TableParagraph"/>
              <w:spacing w:before="62"/>
              <w:ind w:left="2"/>
              <w:rPr>
                <w:sz w:val="20"/>
              </w:rPr>
            </w:pPr>
            <w:r>
              <w:rPr>
                <w:spacing w:val="-4"/>
                <w:sz w:val="20"/>
              </w:rPr>
              <w:t>CLRD</w:t>
            </w:r>
          </w:p>
        </w:tc>
      </w:tr>
      <w:tr w14:paraId="31DAAE02" w14:textId="77777777" w:rsidTr="00445E18">
        <w:tblPrEx>
          <w:tblW w:w="0" w:type="auto"/>
          <w:tblInd w:w="93" w:type="dxa"/>
          <w:tblLayout w:type="fixed"/>
          <w:tblCellMar>
            <w:left w:w="0" w:type="dxa"/>
            <w:right w:w="0" w:type="dxa"/>
          </w:tblCellMar>
          <w:tblLook w:val="01E0"/>
        </w:tblPrEx>
        <w:trPr>
          <w:trHeight w:val="219"/>
        </w:trPr>
        <w:tc>
          <w:tcPr>
            <w:tcW w:w="435" w:type="dxa"/>
            <w:vMerge/>
            <w:tcBorders>
              <w:top w:val="nil"/>
            </w:tcBorders>
            <w:shd w:val="clear" w:color="auto" w:fill="F1F1F1"/>
          </w:tcPr>
          <w:p w:rsidR="00445E18" w14:paraId="31DAADFD" w14:textId="77777777">
            <w:pPr>
              <w:rPr>
                <w:sz w:val="2"/>
                <w:szCs w:val="2"/>
              </w:rPr>
            </w:pPr>
          </w:p>
        </w:tc>
        <w:tc>
          <w:tcPr>
            <w:tcW w:w="5303" w:type="dxa"/>
            <w:vMerge/>
          </w:tcPr>
          <w:p w:rsidR="00445E18" w14:paraId="31DAADFE" w14:textId="77777777">
            <w:pPr>
              <w:rPr>
                <w:sz w:val="2"/>
                <w:szCs w:val="2"/>
              </w:rPr>
            </w:pPr>
          </w:p>
        </w:tc>
        <w:tc>
          <w:tcPr>
            <w:tcW w:w="1259" w:type="dxa"/>
          </w:tcPr>
          <w:p w:rsidR="00445E18" w14:paraId="31DAAE00" w14:textId="77777777">
            <w:pPr>
              <w:pStyle w:val="TableParagraph"/>
              <w:rPr>
                <w:sz w:val="14"/>
              </w:rPr>
            </w:pPr>
          </w:p>
        </w:tc>
        <w:tc>
          <w:tcPr>
            <w:tcW w:w="2985" w:type="dxa"/>
            <w:tcBorders>
              <w:top w:val="single" w:sz="8" w:space="0" w:color="000000"/>
              <w:bottom w:val="single" w:sz="8" w:space="0" w:color="000000"/>
            </w:tcBorders>
          </w:tcPr>
          <w:p w:rsidR="00445E18" w14:paraId="31DAAE01" w14:textId="77777777">
            <w:pPr>
              <w:pStyle w:val="TableParagraph"/>
              <w:spacing w:line="200" w:lineRule="exact"/>
              <w:ind w:left="2"/>
              <w:rPr>
                <w:sz w:val="20"/>
              </w:rPr>
            </w:pPr>
            <w:r>
              <w:rPr>
                <w:spacing w:val="-2"/>
                <w:sz w:val="20"/>
              </w:rPr>
              <w:t>Cancer</w:t>
            </w:r>
          </w:p>
        </w:tc>
      </w:tr>
      <w:tr w14:paraId="31DAAE08" w14:textId="77777777" w:rsidTr="00445E18">
        <w:tblPrEx>
          <w:tblW w:w="0" w:type="auto"/>
          <w:tblInd w:w="93" w:type="dxa"/>
          <w:tblLayout w:type="fixed"/>
          <w:tblCellMar>
            <w:left w:w="0" w:type="dxa"/>
            <w:right w:w="0" w:type="dxa"/>
          </w:tblCellMar>
          <w:tblLook w:val="01E0"/>
        </w:tblPrEx>
        <w:trPr>
          <w:trHeight w:val="272"/>
        </w:trPr>
        <w:tc>
          <w:tcPr>
            <w:tcW w:w="435" w:type="dxa"/>
            <w:vMerge/>
            <w:tcBorders>
              <w:top w:val="nil"/>
            </w:tcBorders>
            <w:shd w:val="clear" w:color="auto" w:fill="F1F1F1"/>
          </w:tcPr>
          <w:p w:rsidR="00445E18" w14:paraId="31DAAE03" w14:textId="77777777">
            <w:pPr>
              <w:rPr>
                <w:sz w:val="2"/>
                <w:szCs w:val="2"/>
              </w:rPr>
            </w:pPr>
          </w:p>
        </w:tc>
        <w:tc>
          <w:tcPr>
            <w:tcW w:w="5303" w:type="dxa"/>
            <w:vMerge/>
          </w:tcPr>
          <w:p w:rsidR="00445E18" w14:paraId="31DAAE04" w14:textId="77777777">
            <w:pPr>
              <w:rPr>
                <w:sz w:val="2"/>
                <w:szCs w:val="2"/>
              </w:rPr>
            </w:pPr>
          </w:p>
        </w:tc>
        <w:tc>
          <w:tcPr>
            <w:tcW w:w="1259" w:type="dxa"/>
            <w:tcBorders>
              <w:bottom w:val="single" w:sz="12" w:space="0" w:color="000000"/>
            </w:tcBorders>
          </w:tcPr>
          <w:p w:rsidR="00445E18" w14:paraId="31DAAE06" w14:textId="77777777">
            <w:pPr>
              <w:pStyle w:val="TableParagraph"/>
              <w:rPr>
                <w:sz w:val="20"/>
              </w:rPr>
            </w:pPr>
          </w:p>
        </w:tc>
        <w:tc>
          <w:tcPr>
            <w:tcW w:w="2985" w:type="dxa"/>
            <w:tcBorders>
              <w:top w:val="single" w:sz="8" w:space="0" w:color="000000"/>
              <w:bottom w:val="single" w:sz="12" w:space="0" w:color="000000"/>
            </w:tcBorders>
          </w:tcPr>
          <w:p w:rsidR="00445E18" w14:paraId="31DAAE07" w14:textId="77777777">
            <w:pPr>
              <w:pStyle w:val="TableParagraph"/>
              <w:spacing w:before="30"/>
              <w:ind w:left="2"/>
              <w:rPr>
                <w:sz w:val="18"/>
              </w:rPr>
            </w:pPr>
            <w:r>
              <w:rPr>
                <w:sz w:val="18"/>
              </w:rPr>
              <w:t>Unintentional</w:t>
            </w:r>
            <w:r>
              <w:rPr>
                <w:spacing w:val="-3"/>
                <w:sz w:val="18"/>
              </w:rPr>
              <w:t xml:space="preserve"> </w:t>
            </w:r>
            <w:r>
              <w:rPr>
                <w:sz w:val="18"/>
              </w:rPr>
              <w:t>Injury/</w:t>
            </w:r>
            <w:r>
              <w:rPr>
                <w:spacing w:val="-2"/>
                <w:sz w:val="18"/>
              </w:rPr>
              <w:t xml:space="preserve"> </w:t>
            </w:r>
            <w:r>
              <w:rPr>
                <w:spacing w:val="-5"/>
                <w:sz w:val="18"/>
              </w:rPr>
              <w:t>SU</w:t>
            </w:r>
          </w:p>
        </w:tc>
      </w:tr>
      <w:tr w14:paraId="2918168C" w14:textId="77777777" w:rsidTr="00445E18">
        <w:tblPrEx>
          <w:tblW w:w="0" w:type="auto"/>
          <w:tblInd w:w="93" w:type="dxa"/>
          <w:tblLayout w:type="fixed"/>
          <w:tblCellMar>
            <w:left w:w="0" w:type="dxa"/>
            <w:right w:w="0" w:type="dxa"/>
          </w:tblCellMar>
          <w:tblLook w:val="01E0"/>
        </w:tblPrEx>
        <w:trPr>
          <w:trHeight w:val="272"/>
        </w:trPr>
        <w:tc>
          <w:tcPr>
            <w:tcW w:w="435" w:type="dxa"/>
            <w:vMerge/>
            <w:tcBorders>
              <w:top w:val="nil"/>
            </w:tcBorders>
            <w:shd w:val="clear" w:color="auto" w:fill="F1F1F1"/>
          </w:tcPr>
          <w:p w:rsidR="00445E18" w14:paraId="12EFA387" w14:textId="77777777">
            <w:pPr>
              <w:rPr>
                <w:sz w:val="2"/>
                <w:szCs w:val="2"/>
              </w:rPr>
            </w:pPr>
          </w:p>
        </w:tc>
        <w:tc>
          <w:tcPr>
            <w:tcW w:w="5303" w:type="dxa"/>
            <w:vMerge/>
            <w:tcBorders>
              <w:bottom w:val="single" w:sz="12" w:space="0" w:color="000000"/>
            </w:tcBorders>
          </w:tcPr>
          <w:p w:rsidR="00445E18" w14:paraId="0E613362" w14:textId="77777777">
            <w:pPr>
              <w:rPr>
                <w:sz w:val="2"/>
                <w:szCs w:val="2"/>
              </w:rPr>
            </w:pPr>
          </w:p>
        </w:tc>
        <w:tc>
          <w:tcPr>
            <w:tcW w:w="1259" w:type="dxa"/>
            <w:tcBorders>
              <w:bottom w:val="single" w:sz="12" w:space="0" w:color="000000"/>
            </w:tcBorders>
          </w:tcPr>
          <w:p w:rsidR="00445E18" w14:paraId="20EBB913" w14:textId="77777777">
            <w:pPr>
              <w:pStyle w:val="TableParagraph"/>
              <w:rPr>
                <w:sz w:val="20"/>
              </w:rPr>
            </w:pPr>
          </w:p>
        </w:tc>
        <w:tc>
          <w:tcPr>
            <w:tcW w:w="2985" w:type="dxa"/>
            <w:tcBorders>
              <w:top w:val="single" w:sz="8" w:space="0" w:color="000000"/>
              <w:bottom w:val="single" w:sz="12" w:space="0" w:color="000000"/>
            </w:tcBorders>
          </w:tcPr>
          <w:p w:rsidR="00445E18" w14:paraId="0E27D4B7" w14:textId="7CEC06D6">
            <w:pPr>
              <w:pStyle w:val="TableParagraph"/>
              <w:spacing w:before="30"/>
              <w:ind w:left="2"/>
              <w:rPr>
                <w:sz w:val="18"/>
              </w:rPr>
            </w:pPr>
            <w:r>
              <w:rPr>
                <w:sz w:val="18"/>
              </w:rPr>
              <w:t>Maternal Health</w:t>
            </w:r>
          </w:p>
        </w:tc>
      </w:tr>
      <w:tr w14:paraId="31DAAE0E" w14:textId="77777777" w:rsidTr="00445E18">
        <w:tblPrEx>
          <w:tblW w:w="0" w:type="auto"/>
          <w:tblInd w:w="93" w:type="dxa"/>
          <w:tblLayout w:type="fixed"/>
          <w:tblCellMar>
            <w:left w:w="0" w:type="dxa"/>
            <w:right w:w="0" w:type="dxa"/>
          </w:tblCellMar>
          <w:tblLook w:val="01E0"/>
        </w:tblPrEx>
        <w:trPr>
          <w:trHeight w:val="325"/>
        </w:trPr>
        <w:tc>
          <w:tcPr>
            <w:tcW w:w="435" w:type="dxa"/>
            <w:vMerge/>
            <w:tcBorders>
              <w:top w:val="nil"/>
            </w:tcBorders>
            <w:shd w:val="clear" w:color="auto" w:fill="F1F1F1"/>
          </w:tcPr>
          <w:p w:rsidR="00445E18" w14:paraId="31DAAE09" w14:textId="77777777">
            <w:pPr>
              <w:rPr>
                <w:sz w:val="2"/>
                <w:szCs w:val="2"/>
              </w:rPr>
            </w:pPr>
          </w:p>
        </w:tc>
        <w:tc>
          <w:tcPr>
            <w:tcW w:w="5303" w:type="dxa"/>
            <w:vMerge w:val="restart"/>
            <w:tcBorders>
              <w:top w:val="single" w:sz="12" w:space="0" w:color="000000"/>
            </w:tcBorders>
          </w:tcPr>
          <w:p w:rsidR="00314859" w:rsidP="00314859" w14:paraId="7C0E9298" w14:textId="2DDD98F2">
            <w:pPr>
              <w:pStyle w:val="TableParagraph"/>
              <w:spacing w:before="63"/>
              <w:ind w:left="4" w:right="70"/>
              <w:rPr>
                <w:sz w:val="24"/>
              </w:rPr>
            </w:pPr>
            <w:r>
              <w:rPr>
                <w:sz w:val="24"/>
              </w:rPr>
              <w:t>Number</w:t>
            </w:r>
            <w:r>
              <w:rPr>
                <w:spacing w:val="-5"/>
                <w:sz w:val="24"/>
              </w:rPr>
              <w:t xml:space="preserve"> </w:t>
            </w:r>
            <w:r>
              <w:rPr>
                <w:sz w:val="24"/>
              </w:rPr>
              <w:t>of</w:t>
            </w:r>
            <w:r>
              <w:rPr>
                <w:spacing w:val="-7"/>
                <w:sz w:val="24"/>
              </w:rPr>
              <w:t xml:space="preserve"> </w:t>
            </w:r>
            <w:r w:rsidR="00B21A26">
              <w:rPr>
                <w:sz w:val="24"/>
              </w:rPr>
              <w:t>hospital adm</w:t>
            </w:r>
            <w:r w:rsidR="000D42F0">
              <w:rPr>
                <w:sz w:val="24"/>
              </w:rPr>
              <w:t>issions</w:t>
            </w:r>
            <w:r>
              <w:rPr>
                <w:spacing w:val="-5"/>
                <w:sz w:val="24"/>
              </w:rPr>
              <w:t xml:space="preserve"> </w:t>
            </w:r>
            <w:r w:rsidR="001E2544">
              <w:rPr>
                <w:sz w:val="24"/>
              </w:rPr>
              <w:t>among</w:t>
            </w:r>
            <w:r>
              <w:rPr>
                <w:spacing w:val="-5"/>
                <w:sz w:val="24"/>
              </w:rPr>
              <w:t xml:space="preserve"> </w:t>
            </w:r>
            <w:r>
              <w:rPr>
                <w:sz w:val="24"/>
              </w:rPr>
              <w:t>patients</w:t>
            </w:r>
            <w:r>
              <w:rPr>
                <w:spacing w:val="-5"/>
                <w:sz w:val="24"/>
              </w:rPr>
              <w:t xml:space="preserve"> </w:t>
            </w:r>
            <w:r>
              <w:rPr>
                <w:sz w:val="24"/>
              </w:rPr>
              <w:t>18</w:t>
            </w:r>
            <w:r>
              <w:rPr>
                <w:spacing w:val="-5"/>
                <w:sz w:val="24"/>
              </w:rPr>
              <w:t xml:space="preserve"> </w:t>
            </w:r>
            <w:r>
              <w:rPr>
                <w:sz w:val="24"/>
              </w:rPr>
              <w:t>years</w:t>
            </w:r>
            <w:r>
              <w:rPr>
                <w:spacing w:val="-4"/>
                <w:sz w:val="24"/>
              </w:rPr>
              <w:t xml:space="preserve"> </w:t>
            </w:r>
            <w:r>
              <w:rPr>
                <w:sz w:val="24"/>
              </w:rPr>
              <w:t>and</w:t>
            </w:r>
            <w:r>
              <w:rPr>
                <w:spacing w:val="-5"/>
                <w:sz w:val="24"/>
              </w:rPr>
              <w:t xml:space="preserve"> </w:t>
            </w:r>
            <w:r>
              <w:rPr>
                <w:sz w:val="24"/>
              </w:rPr>
              <w:t xml:space="preserve">older, with a principal diagnosis code for diabetes </w:t>
            </w:r>
            <w:r w:rsidR="000D42F0">
              <w:rPr>
                <w:sz w:val="24"/>
              </w:rPr>
              <w:t>short-term</w:t>
            </w:r>
            <w:r>
              <w:rPr>
                <w:sz w:val="24"/>
              </w:rPr>
              <w:t xml:space="preserve"> complications</w:t>
            </w:r>
          </w:p>
          <w:p w:rsidR="00314859" w:rsidP="00314859" w14:paraId="568553FA" w14:textId="77777777">
            <w:pPr>
              <w:pStyle w:val="TableParagraph"/>
              <w:spacing w:before="63"/>
              <w:ind w:left="4" w:right="70"/>
              <w:rPr>
                <w:sz w:val="24"/>
              </w:rPr>
            </w:pPr>
          </w:p>
          <w:p w:rsidR="00314859" w:rsidP="00314859" w14:paraId="31DAAE0A" w14:textId="0CFCEABC">
            <w:pPr>
              <w:pStyle w:val="TableParagraph"/>
              <w:spacing w:before="63"/>
              <w:ind w:left="4" w:right="70"/>
              <w:rPr>
                <w:sz w:val="24"/>
              </w:rPr>
            </w:pPr>
            <w:r w:rsidRPr="00314859">
              <w:rPr>
                <w:b/>
                <w:bCs/>
                <w:sz w:val="24"/>
              </w:rPr>
              <w:t>Note:</w:t>
            </w:r>
            <w:r w:rsidRPr="00314859">
              <w:rPr>
                <w:sz w:val="24"/>
              </w:rPr>
              <w:br/>
              <w:t>Projects should use the current ICD-10-CM diagnosis codes applicable to the PQI 01 measure specifications.</w:t>
            </w:r>
          </w:p>
        </w:tc>
        <w:tc>
          <w:tcPr>
            <w:tcW w:w="1259" w:type="dxa"/>
            <w:tcBorders>
              <w:top w:val="single" w:sz="12" w:space="0" w:color="000000"/>
            </w:tcBorders>
          </w:tcPr>
          <w:p w:rsidR="00445E18" w14:paraId="31DAAE0C" w14:textId="77777777">
            <w:pPr>
              <w:pStyle w:val="TableParagraph"/>
              <w:rPr>
                <w:sz w:val="20"/>
              </w:rPr>
            </w:pPr>
          </w:p>
        </w:tc>
        <w:tc>
          <w:tcPr>
            <w:tcW w:w="2985" w:type="dxa"/>
            <w:tcBorders>
              <w:top w:val="single" w:sz="12" w:space="0" w:color="000000"/>
              <w:bottom w:val="single" w:sz="8" w:space="0" w:color="000000"/>
            </w:tcBorders>
          </w:tcPr>
          <w:p w:rsidR="00445E18" w14:paraId="31DAAE0D" w14:textId="77777777">
            <w:pPr>
              <w:pStyle w:val="TableParagraph"/>
              <w:spacing w:before="50"/>
              <w:ind w:left="2"/>
              <w:rPr>
                <w:sz w:val="20"/>
              </w:rPr>
            </w:pPr>
            <w:r>
              <w:rPr>
                <w:spacing w:val="-2"/>
                <w:sz w:val="20"/>
              </w:rPr>
              <w:t>CV/Stroke</w:t>
            </w:r>
          </w:p>
        </w:tc>
      </w:tr>
      <w:tr w14:paraId="31DAAE14" w14:textId="77777777" w:rsidTr="00314859">
        <w:tblPrEx>
          <w:tblW w:w="0" w:type="auto"/>
          <w:tblInd w:w="93" w:type="dxa"/>
          <w:tblLayout w:type="fixed"/>
          <w:tblCellMar>
            <w:left w:w="0" w:type="dxa"/>
            <w:right w:w="0" w:type="dxa"/>
          </w:tblCellMar>
          <w:tblLook w:val="01E0"/>
        </w:tblPrEx>
        <w:trPr>
          <w:trHeight w:val="263"/>
        </w:trPr>
        <w:tc>
          <w:tcPr>
            <w:tcW w:w="435" w:type="dxa"/>
            <w:vMerge/>
            <w:tcBorders>
              <w:top w:val="nil"/>
            </w:tcBorders>
            <w:shd w:val="clear" w:color="auto" w:fill="F1F1F1"/>
          </w:tcPr>
          <w:p w:rsidR="00445E18" w14:paraId="31DAAE0F" w14:textId="77777777">
            <w:pPr>
              <w:rPr>
                <w:sz w:val="2"/>
                <w:szCs w:val="2"/>
              </w:rPr>
            </w:pPr>
          </w:p>
        </w:tc>
        <w:tc>
          <w:tcPr>
            <w:tcW w:w="5303" w:type="dxa"/>
            <w:vMerge/>
          </w:tcPr>
          <w:p w:rsidR="00445E18" w14:paraId="31DAAE10" w14:textId="77777777">
            <w:pPr>
              <w:rPr>
                <w:sz w:val="2"/>
                <w:szCs w:val="2"/>
              </w:rPr>
            </w:pPr>
          </w:p>
        </w:tc>
        <w:tc>
          <w:tcPr>
            <w:tcW w:w="1259" w:type="dxa"/>
          </w:tcPr>
          <w:p w:rsidR="00445E18" w14:paraId="31DAAE12" w14:textId="77777777">
            <w:pPr>
              <w:pStyle w:val="TableParagraph"/>
              <w:rPr>
                <w:sz w:val="16"/>
              </w:rPr>
            </w:pPr>
          </w:p>
        </w:tc>
        <w:tc>
          <w:tcPr>
            <w:tcW w:w="2985" w:type="dxa"/>
            <w:tcBorders>
              <w:top w:val="single" w:sz="8" w:space="0" w:color="000000"/>
              <w:bottom w:val="single" w:sz="8" w:space="0" w:color="000000"/>
            </w:tcBorders>
          </w:tcPr>
          <w:p w:rsidR="00445E18" w14:paraId="31DAAE13" w14:textId="77777777">
            <w:pPr>
              <w:pStyle w:val="TableParagraph"/>
              <w:spacing w:before="4" w:line="214" w:lineRule="exact"/>
              <w:ind w:left="2"/>
              <w:rPr>
                <w:sz w:val="20"/>
              </w:rPr>
            </w:pPr>
            <w:r>
              <w:rPr>
                <w:spacing w:val="-4"/>
                <w:sz w:val="20"/>
              </w:rPr>
              <w:t>CLRD</w:t>
            </w:r>
          </w:p>
        </w:tc>
      </w:tr>
      <w:tr w14:paraId="31DAAE1A" w14:textId="77777777" w:rsidTr="00314859">
        <w:tblPrEx>
          <w:tblW w:w="0" w:type="auto"/>
          <w:tblInd w:w="93" w:type="dxa"/>
          <w:tblLayout w:type="fixed"/>
          <w:tblCellMar>
            <w:left w:w="0" w:type="dxa"/>
            <w:right w:w="0" w:type="dxa"/>
          </w:tblCellMar>
          <w:tblLook w:val="01E0"/>
        </w:tblPrEx>
        <w:trPr>
          <w:trHeight w:val="263"/>
        </w:trPr>
        <w:tc>
          <w:tcPr>
            <w:tcW w:w="435" w:type="dxa"/>
            <w:vMerge/>
            <w:tcBorders>
              <w:top w:val="nil"/>
            </w:tcBorders>
            <w:shd w:val="clear" w:color="auto" w:fill="F1F1F1"/>
          </w:tcPr>
          <w:p w:rsidR="00445E18" w14:paraId="31DAAE15" w14:textId="77777777">
            <w:pPr>
              <w:rPr>
                <w:sz w:val="2"/>
                <w:szCs w:val="2"/>
              </w:rPr>
            </w:pPr>
          </w:p>
        </w:tc>
        <w:tc>
          <w:tcPr>
            <w:tcW w:w="5303" w:type="dxa"/>
            <w:vMerge/>
          </w:tcPr>
          <w:p w:rsidR="00445E18" w14:paraId="31DAAE16" w14:textId="77777777">
            <w:pPr>
              <w:rPr>
                <w:sz w:val="2"/>
                <w:szCs w:val="2"/>
              </w:rPr>
            </w:pPr>
          </w:p>
        </w:tc>
        <w:tc>
          <w:tcPr>
            <w:tcW w:w="1259" w:type="dxa"/>
          </w:tcPr>
          <w:p w:rsidR="00445E18" w14:paraId="31DAAE18" w14:textId="77777777">
            <w:pPr>
              <w:pStyle w:val="TableParagraph"/>
              <w:rPr>
                <w:sz w:val="16"/>
              </w:rPr>
            </w:pPr>
          </w:p>
        </w:tc>
        <w:tc>
          <w:tcPr>
            <w:tcW w:w="2985" w:type="dxa"/>
            <w:tcBorders>
              <w:top w:val="single" w:sz="8" w:space="0" w:color="000000"/>
              <w:bottom w:val="single" w:sz="8" w:space="0" w:color="000000"/>
            </w:tcBorders>
          </w:tcPr>
          <w:p w:rsidR="00445E18" w14:paraId="31DAAE19" w14:textId="77777777">
            <w:pPr>
              <w:pStyle w:val="TableParagraph"/>
              <w:spacing w:before="7" w:line="214" w:lineRule="exact"/>
              <w:ind w:left="2"/>
              <w:rPr>
                <w:sz w:val="20"/>
              </w:rPr>
            </w:pPr>
            <w:r>
              <w:rPr>
                <w:spacing w:val="-2"/>
                <w:sz w:val="20"/>
              </w:rPr>
              <w:t>Cancer</w:t>
            </w:r>
          </w:p>
        </w:tc>
      </w:tr>
      <w:tr w14:paraId="31DAAE20" w14:textId="77777777" w:rsidTr="00314859">
        <w:tblPrEx>
          <w:tblW w:w="0" w:type="auto"/>
          <w:tblInd w:w="93" w:type="dxa"/>
          <w:tblLayout w:type="fixed"/>
          <w:tblCellMar>
            <w:left w:w="0" w:type="dxa"/>
            <w:right w:w="0" w:type="dxa"/>
          </w:tblCellMar>
          <w:tblLook w:val="01E0"/>
        </w:tblPrEx>
        <w:trPr>
          <w:trHeight w:val="335"/>
        </w:trPr>
        <w:tc>
          <w:tcPr>
            <w:tcW w:w="435" w:type="dxa"/>
            <w:vMerge/>
            <w:tcBorders>
              <w:top w:val="nil"/>
            </w:tcBorders>
            <w:shd w:val="clear" w:color="auto" w:fill="F1F1F1"/>
          </w:tcPr>
          <w:p w:rsidR="00445E18" w14:paraId="31DAAE1B" w14:textId="77777777">
            <w:pPr>
              <w:rPr>
                <w:sz w:val="2"/>
                <w:szCs w:val="2"/>
              </w:rPr>
            </w:pPr>
          </w:p>
        </w:tc>
        <w:tc>
          <w:tcPr>
            <w:tcW w:w="5303" w:type="dxa"/>
            <w:vMerge/>
          </w:tcPr>
          <w:p w:rsidR="00445E18" w14:paraId="31DAAE1C" w14:textId="77777777">
            <w:pPr>
              <w:rPr>
                <w:sz w:val="2"/>
                <w:szCs w:val="2"/>
              </w:rPr>
            </w:pPr>
          </w:p>
        </w:tc>
        <w:tc>
          <w:tcPr>
            <w:tcW w:w="1259" w:type="dxa"/>
            <w:tcBorders>
              <w:bottom w:val="single" w:sz="12" w:space="0" w:color="000000"/>
            </w:tcBorders>
          </w:tcPr>
          <w:p w:rsidR="00445E18" w14:paraId="31DAAE1E" w14:textId="77777777">
            <w:pPr>
              <w:pStyle w:val="TableParagraph"/>
              <w:rPr>
                <w:sz w:val="20"/>
              </w:rPr>
            </w:pPr>
          </w:p>
        </w:tc>
        <w:tc>
          <w:tcPr>
            <w:tcW w:w="2985" w:type="dxa"/>
            <w:tcBorders>
              <w:top w:val="single" w:sz="8" w:space="0" w:color="000000"/>
              <w:bottom w:val="single" w:sz="12" w:space="0" w:color="000000"/>
            </w:tcBorders>
          </w:tcPr>
          <w:p w:rsidR="00445E18" w14:paraId="31DAAE1F" w14:textId="77777777">
            <w:pPr>
              <w:pStyle w:val="TableParagraph"/>
              <w:spacing w:before="61"/>
              <w:ind w:left="2"/>
              <w:rPr>
                <w:sz w:val="18"/>
              </w:rPr>
            </w:pPr>
            <w:r>
              <w:rPr>
                <w:sz w:val="18"/>
              </w:rPr>
              <w:t>Unintentional</w:t>
            </w:r>
            <w:r>
              <w:rPr>
                <w:spacing w:val="-3"/>
                <w:sz w:val="18"/>
              </w:rPr>
              <w:t xml:space="preserve"> </w:t>
            </w:r>
            <w:r>
              <w:rPr>
                <w:sz w:val="18"/>
              </w:rPr>
              <w:t>Injury/</w:t>
            </w:r>
            <w:r>
              <w:rPr>
                <w:spacing w:val="-2"/>
                <w:sz w:val="18"/>
              </w:rPr>
              <w:t xml:space="preserve"> </w:t>
            </w:r>
            <w:r>
              <w:rPr>
                <w:spacing w:val="-5"/>
                <w:sz w:val="18"/>
              </w:rPr>
              <w:t>SU</w:t>
            </w:r>
          </w:p>
        </w:tc>
      </w:tr>
      <w:tr w14:paraId="21275FC9" w14:textId="77777777" w:rsidTr="00314859">
        <w:tblPrEx>
          <w:tblW w:w="0" w:type="auto"/>
          <w:tblInd w:w="93" w:type="dxa"/>
          <w:tblLayout w:type="fixed"/>
          <w:tblCellMar>
            <w:left w:w="0" w:type="dxa"/>
            <w:right w:w="0" w:type="dxa"/>
          </w:tblCellMar>
          <w:tblLook w:val="01E0"/>
        </w:tblPrEx>
        <w:trPr>
          <w:trHeight w:val="406"/>
        </w:trPr>
        <w:tc>
          <w:tcPr>
            <w:tcW w:w="435" w:type="dxa"/>
            <w:tcBorders>
              <w:top w:val="nil"/>
            </w:tcBorders>
            <w:shd w:val="clear" w:color="auto" w:fill="F1F1F1"/>
          </w:tcPr>
          <w:p w:rsidR="00445E18" w14:paraId="1572A96B" w14:textId="77777777">
            <w:pPr>
              <w:rPr>
                <w:sz w:val="2"/>
                <w:szCs w:val="2"/>
              </w:rPr>
            </w:pPr>
          </w:p>
        </w:tc>
        <w:tc>
          <w:tcPr>
            <w:tcW w:w="5303" w:type="dxa"/>
            <w:vMerge/>
            <w:tcBorders>
              <w:bottom w:val="single" w:sz="12" w:space="0" w:color="000000"/>
            </w:tcBorders>
          </w:tcPr>
          <w:p w:rsidR="00445E18" w14:paraId="6ADA2278" w14:textId="77777777">
            <w:pPr>
              <w:rPr>
                <w:sz w:val="2"/>
                <w:szCs w:val="2"/>
              </w:rPr>
            </w:pPr>
          </w:p>
        </w:tc>
        <w:tc>
          <w:tcPr>
            <w:tcW w:w="1259" w:type="dxa"/>
            <w:tcBorders>
              <w:bottom w:val="single" w:sz="12" w:space="0" w:color="000000"/>
            </w:tcBorders>
          </w:tcPr>
          <w:p w:rsidR="00445E18" w14:paraId="5A3EA530" w14:textId="77777777">
            <w:pPr>
              <w:pStyle w:val="TableParagraph"/>
              <w:rPr>
                <w:sz w:val="20"/>
              </w:rPr>
            </w:pPr>
          </w:p>
        </w:tc>
        <w:tc>
          <w:tcPr>
            <w:tcW w:w="2985" w:type="dxa"/>
            <w:tcBorders>
              <w:top w:val="single" w:sz="8" w:space="0" w:color="000000"/>
              <w:bottom w:val="single" w:sz="12" w:space="0" w:color="000000"/>
            </w:tcBorders>
          </w:tcPr>
          <w:p w:rsidR="00445E18" w14:paraId="3053FD40" w14:textId="6FA08A71">
            <w:pPr>
              <w:pStyle w:val="TableParagraph"/>
              <w:spacing w:before="61"/>
              <w:ind w:left="2"/>
              <w:rPr>
                <w:sz w:val="18"/>
              </w:rPr>
            </w:pPr>
            <w:r>
              <w:rPr>
                <w:sz w:val="18"/>
              </w:rPr>
              <w:t>Maternal Health</w:t>
            </w:r>
          </w:p>
        </w:tc>
      </w:tr>
      <w:tr w14:paraId="31DAAE2E" w14:textId="77777777" w:rsidTr="00445E18">
        <w:tblPrEx>
          <w:tblW w:w="0" w:type="auto"/>
          <w:tblInd w:w="93" w:type="dxa"/>
          <w:tblLayout w:type="fixed"/>
          <w:tblCellMar>
            <w:left w:w="0" w:type="dxa"/>
            <w:right w:w="0" w:type="dxa"/>
          </w:tblCellMar>
          <w:tblLook w:val="01E0"/>
        </w:tblPrEx>
        <w:trPr>
          <w:trHeight w:val="1655"/>
        </w:trPr>
        <w:tc>
          <w:tcPr>
            <w:tcW w:w="435" w:type="dxa"/>
            <w:shd w:val="clear" w:color="auto" w:fill="F1F1F1"/>
          </w:tcPr>
          <w:p w:rsidR="001F1507" w14:paraId="31DAAE21" w14:textId="1406374A">
            <w:pPr>
              <w:pStyle w:val="TableParagraph"/>
              <w:spacing w:line="251" w:lineRule="exact"/>
              <w:ind w:left="6"/>
              <w:rPr>
                <w:b/>
              </w:rPr>
            </w:pPr>
            <w:r>
              <w:rPr>
                <w:b/>
                <w:spacing w:val="-5"/>
              </w:rPr>
              <w:t>6</w:t>
            </w:r>
            <w:r>
              <w:rPr>
                <w:b/>
                <w:spacing w:val="-5"/>
              </w:rPr>
              <w:t>f</w:t>
            </w:r>
          </w:p>
        </w:tc>
        <w:tc>
          <w:tcPr>
            <w:tcW w:w="5303" w:type="dxa"/>
            <w:tcBorders>
              <w:top w:val="single" w:sz="12" w:space="0" w:color="000000"/>
            </w:tcBorders>
            <w:shd w:val="clear" w:color="auto" w:fill="DBE4F0"/>
          </w:tcPr>
          <w:p w:rsidR="00305E07" w14:paraId="03534745" w14:textId="1607A5B1">
            <w:pPr>
              <w:pStyle w:val="TableParagraph"/>
              <w:ind w:left="4" w:right="631"/>
              <w:rPr>
                <w:b/>
                <w:sz w:val="24"/>
              </w:rPr>
            </w:pPr>
            <w:r>
              <w:rPr>
                <w:b/>
                <w:sz w:val="24"/>
              </w:rPr>
              <w:t xml:space="preserve">Tobacco Use </w:t>
            </w:r>
            <w:r w:rsidRPr="00AA36A2">
              <w:rPr>
                <w:bCs/>
                <w:color w:val="0070C0"/>
                <w:u w:val="single"/>
              </w:rPr>
              <w:t>NQF 0028/CMS138</w:t>
            </w:r>
          </w:p>
          <w:p w:rsidR="001F1507" w14:paraId="31DAAE22" w14:textId="2DD5EF8A">
            <w:pPr>
              <w:pStyle w:val="TableParagraph"/>
              <w:ind w:left="4" w:right="631"/>
              <w:rPr>
                <w:sz w:val="24"/>
              </w:rPr>
            </w:pPr>
            <w:r>
              <w:rPr>
                <w:sz w:val="24"/>
              </w:rPr>
              <w:t>Percentage of patients aged 18 years of age and older</w:t>
            </w:r>
            <w:r>
              <w:rPr>
                <w:spacing w:val="-7"/>
                <w:sz w:val="24"/>
              </w:rPr>
              <w:t xml:space="preserve"> </w:t>
            </w:r>
            <w:r>
              <w:rPr>
                <w:sz w:val="24"/>
              </w:rPr>
              <w:t>who</w:t>
            </w:r>
            <w:r>
              <w:rPr>
                <w:spacing w:val="-5"/>
                <w:sz w:val="24"/>
              </w:rPr>
              <w:t xml:space="preserve"> </w:t>
            </w:r>
            <w:r>
              <w:rPr>
                <w:sz w:val="24"/>
              </w:rPr>
              <w:t>(1)</w:t>
            </w:r>
            <w:r>
              <w:rPr>
                <w:spacing w:val="-4"/>
                <w:sz w:val="24"/>
              </w:rPr>
              <w:t xml:space="preserve"> </w:t>
            </w:r>
            <w:r>
              <w:rPr>
                <w:sz w:val="24"/>
              </w:rPr>
              <w:t>were</w:t>
            </w:r>
            <w:r>
              <w:rPr>
                <w:spacing w:val="-6"/>
                <w:sz w:val="24"/>
              </w:rPr>
              <w:t xml:space="preserve"> </w:t>
            </w:r>
            <w:r>
              <w:rPr>
                <w:sz w:val="24"/>
              </w:rPr>
              <w:t>screened</w:t>
            </w:r>
            <w:r>
              <w:rPr>
                <w:spacing w:val="-5"/>
                <w:sz w:val="24"/>
              </w:rPr>
              <w:t xml:space="preserve"> </w:t>
            </w:r>
            <w:r>
              <w:rPr>
                <w:sz w:val="24"/>
              </w:rPr>
              <w:t>for</w:t>
            </w:r>
            <w:r>
              <w:rPr>
                <w:spacing w:val="-7"/>
                <w:sz w:val="24"/>
              </w:rPr>
              <w:t xml:space="preserve"> </w:t>
            </w:r>
            <w:r>
              <w:rPr>
                <w:sz w:val="24"/>
              </w:rPr>
              <w:t>tobacco</w:t>
            </w:r>
            <w:r>
              <w:rPr>
                <w:spacing w:val="-5"/>
                <w:sz w:val="24"/>
              </w:rPr>
              <w:t xml:space="preserve"> </w:t>
            </w:r>
            <w:r>
              <w:rPr>
                <w:sz w:val="24"/>
              </w:rPr>
              <w:t>use</w:t>
            </w:r>
            <w:r>
              <w:rPr>
                <w:spacing w:val="-6"/>
                <w:sz w:val="24"/>
              </w:rPr>
              <w:t xml:space="preserve"> </w:t>
            </w:r>
            <w:r>
              <w:rPr>
                <w:sz w:val="24"/>
              </w:rPr>
              <w:t xml:space="preserve">one or more times within 24 months, </w:t>
            </w:r>
            <w:r>
              <w:rPr>
                <w:i/>
                <w:sz w:val="24"/>
              </w:rPr>
              <w:t xml:space="preserve">and </w:t>
            </w:r>
            <w:r>
              <w:rPr>
                <w:sz w:val="24"/>
              </w:rPr>
              <w:t>(2) if</w:t>
            </w:r>
          </w:p>
          <w:p w:rsidR="001F1507" w14:paraId="31DAAE23" w14:textId="77777777">
            <w:pPr>
              <w:pStyle w:val="TableParagraph"/>
              <w:spacing w:line="270" w:lineRule="atLeast"/>
              <w:ind w:left="4" w:right="590"/>
              <w:rPr>
                <w:sz w:val="24"/>
              </w:rPr>
            </w:pPr>
            <w:r>
              <w:rPr>
                <w:sz w:val="24"/>
              </w:rPr>
              <w:t>identified</w:t>
            </w:r>
            <w:r>
              <w:rPr>
                <w:spacing w:val="-6"/>
                <w:sz w:val="24"/>
              </w:rPr>
              <w:t xml:space="preserve"> </w:t>
            </w:r>
            <w:r>
              <w:rPr>
                <w:sz w:val="24"/>
              </w:rPr>
              <w:t>to</w:t>
            </w:r>
            <w:r>
              <w:rPr>
                <w:spacing w:val="-6"/>
                <w:sz w:val="24"/>
              </w:rPr>
              <w:t xml:space="preserve"> </w:t>
            </w:r>
            <w:r>
              <w:rPr>
                <w:sz w:val="24"/>
              </w:rPr>
              <w:t>be</w:t>
            </w:r>
            <w:r>
              <w:rPr>
                <w:spacing w:val="-6"/>
                <w:sz w:val="24"/>
              </w:rPr>
              <w:t xml:space="preserve"> </w:t>
            </w:r>
            <w:r>
              <w:rPr>
                <w:sz w:val="24"/>
              </w:rPr>
              <w:t>a</w:t>
            </w:r>
            <w:r>
              <w:rPr>
                <w:spacing w:val="-8"/>
                <w:sz w:val="24"/>
              </w:rPr>
              <w:t xml:space="preserve"> </w:t>
            </w:r>
            <w:r>
              <w:rPr>
                <w:sz w:val="24"/>
              </w:rPr>
              <w:t>tobacco</w:t>
            </w:r>
            <w:r>
              <w:rPr>
                <w:spacing w:val="-5"/>
                <w:sz w:val="24"/>
              </w:rPr>
              <w:t xml:space="preserve"> </w:t>
            </w:r>
            <w:r>
              <w:rPr>
                <w:sz w:val="24"/>
              </w:rPr>
              <w:t>user</w:t>
            </w:r>
            <w:r>
              <w:rPr>
                <w:spacing w:val="-6"/>
                <w:sz w:val="24"/>
              </w:rPr>
              <w:t xml:space="preserve"> </w:t>
            </w:r>
            <w:r>
              <w:rPr>
                <w:sz w:val="24"/>
              </w:rPr>
              <w:t>received</w:t>
            </w:r>
            <w:r>
              <w:rPr>
                <w:spacing w:val="-5"/>
                <w:sz w:val="24"/>
              </w:rPr>
              <w:t xml:space="preserve"> </w:t>
            </w:r>
            <w:r>
              <w:rPr>
                <w:sz w:val="24"/>
              </w:rPr>
              <w:t>cessation counseling intervention.</w:t>
            </w:r>
          </w:p>
        </w:tc>
        <w:tc>
          <w:tcPr>
            <w:tcW w:w="1259" w:type="dxa"/>
            <w:tcBorders>
              <w:top w:val="single" w:sz="12" w:space="0" w:color="000000"/>
            </w:tcBorders>
            <w:shd w:val="clear" w:color="auto" w:fill="DBE4F0"/>
          </w:tcPr>
          <w:p w:rsidR="001F1507" w14:paraId="31DAAE27" w14:textId="77777777">
            <w:pPr>
              <w:pStyle w:val="TableParagraph"/>
              <w:spacing w:before="104"/>
              <w:rPr>
                <w:b/>
                <w:sz w:val="18"/>
              </w:rPr>
            </w:pPr>
          </w:p>
          <w:p w:rsidR="001F1507" w:rsidP="001F1507" w14:paraId="6804A604" w14:textId="77777777">
            <w:pPr>
              <w:pStyle w:val="TableParagraph"/>
              <w:spacing w:before="1"/>
              <w:ind w:left="3" w:right="138" w:hanging="2"/>
              <w:jc w:val="center"/>
              <w:rPr>
                <w:b/>
                <w:sz w:val="18"/>
              </w:rPr>
            </w:pPr>
            <w:r>
              <w:rPr>
                <w:b/>
                <w:sz w:val="18"/>
              </w:rPr>
              <w:t>End of</w:t>
            </w:r>
            <w:r>
              <w:rPr>
                <w:b/>
                <w:spacing w:val="40"/>
                <w:sz w:val="18"/>
              </w:rPr>
              <w:t xml:space="preserve"> </w:t>
            </w:r>
            <w:r>
              <w:rPr>
                <w:b/>
                <w:sz w:val="18"/>
              </w:rPr>
              <w:t>Budget</w:t>
            </w:r>
            <w:r>
              <w:rPr>
                <w:b/>
                <w:spacing w:val="-12"/>
                <w:sz w:val="18"/>
              </w:rPr>
              <w:t xml:space="preserve"> </w:t>
            </w:r>
            <w:r>
              <w:rPr>
                <w:b/>
                <w:sz w:val="18"/>
              </w:rPr>
              <w:t>Period (Yrs. 1-4)</w:t>
            </w:r>
          </w:p>
          <w:p w:rsidR="001F1507" w:rsidP="001F1507" w14:paraId="31DAAE29" w14:textId="1561DF91">
            <w:pPr>
              <w:pStyle w:val="TableParagraph"/>
              <w:ind w:right="481"/>
              <w:jc w:val="center"/>
              <w:rPr>
                <w:b/>
                <w:i/>
                <w:sz w:val="18"/>
              </w:rPr>
            </w:pPr>
            <w:r>
              <w:rPr>
                <w:b/>
                <w:i/>
                <w:spacing w:val="-2"/>
                <w:sz w:val="18"/>
              </w:rPr>
              <w:t>Number</w:t>
            </w:r>
          </w:p>
        </w:tc>
        <w:tc>
          <w:tcPr>
            <w:tcW w:w="2985" w:type="dxa"/>
            <w:tcBorders>
              <w:top w:val="single" w:sz="12" w:space="0" w:color="000000"/>
            </w:tcBorders>
            <w:shd w:val="clear" w:color="auto" w:fill="DBE4F0"/>
          </w:tcPr>
          <w:p w:rsidR="001F1507" w14:paraId="31DAAE2A" w14:textId="77777777">
            <w:pPr>
              <w:pStyle w:val="TableParagraph"/>
              <w:rPr>
                <w:b/>
                <w:sz w:val="20"/>
              </w:rPr>
            </w:pPr>
          </w:p>
          <w:p w:rsidR="001F1507" w14:paraId="31DAAE2B" w14:textId="77777777">
            <w:pPr>
              <w:pStyle w:val="TableParagraph"/>
              <w:rPr>
                <w:b/>
                <w:sz w:val="20"/>
              </w:rPr>
            </w:pPr>
          </w:p>
          <w:p w:rsidR="001F1507" w14:paraId="31DAAE2C" w14:textId="77777777">
            <w:pPr>
              <w:pStyle w:val="TableParagraph"/>
              <w:spacing w:before="22"/>
              <w:rPr>
                <w:b/>
                <w:sz w:val="20"/>
              </w:rPr>
            </w:pPr>
          </w:p>
          <w:p w:rsidR="001F1507" w14:paraId="31DAAE2D" w14:textId="77777777">
            <w:pPr>
              <w:pStyle w:val="TableParagraph"/>
              <w:ind w:left="240"/>
              <w:rPr>
                <w:b/>
                <w:sz w:val="20"/>
              </w:rPr>
            </w:pPr>
            <w:r>
              <w:rPr>
                <w:b/>
                <w:sz w:val="20"/>
              </w:rPr>
              <w:t>HRHI</w:t>
            </w:r>
            <w:r>
              <w:rPr>
                <w:b/>
                <w:spacing w:val="-6"/>
                <w:sz w:val="20"/>
              </w:rPr>
              <w:t xml:space="preserve"> </w:t>
            </w:r>
            <w:r>
              <w:rPr>
                <w:b/>
                <w:spacing w:val="-2"/>
                <w:sz w:val="20"/>
              </w:rPr>
              <w:t>Focus</w:t>
            </w:r>
          </w:p>
        </w:tc>
      </w:tr>
    </w:tbl>
    <w:p w:rsidR="00BC5BD3" w14:paraId="31DAAE2F" w14:textId="77777777">
      <w:pPr>
        <w:pStyle w:val="TableParagraph"/>
        <w:rPr>
          <w:b/>
          <w:sz w:val="20"/>
        </w:rPr>
        <w:sectPr>
          <w:pgSz w:w="12240" w:h="15840"/>
          <w:pgMar w:top="1220" w:right="360" w:bottom="1160" w:left="1080" w:header="728" w:footer="969" w:gutter="0"/>
          <w:cols w:space="720"/>
        </w:sectPr>
      </w:pPr>
    </w:p>
    <w:p w:rsidR="00BC5BD3" w14:paraId="31DAAE30" w14:textId="77777777">
      <w:pPr>
        <w:pStyle w:val="BodyText"/>
        <w:spacing w:before="2"/>
        <w:rPr>
          <w:b/>
          <w:sz w:val="7"/>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5"/>
        <w:gridCol w:w="5303"/>
        <w:gridCol w:w="1259"/>
        <w:gridCol w:w="3345"/>
      </w:tblGrid>
      <w:tr w14:paraId="31DAAE37" w14:textId="77777777" w:rsidTr="00927968">
        <w:tblPrEx>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46"/>
        </w:trPr>
        <w:tc>
          <w:tcPr>
            <w:tcW w:w="435" w:type="dxa"/>
            <w:vMerge w:val="restart"/>
            <w:shd w:val="clear" w:color="auto" w:fill="F1F1F1"/>
          </w:tcPr>
          <w:p w:rsidR="001A6C54" w14:paraId="31DAAE31" w14:textId="77777777">
            <w:pPr>
              <w:pStyle w:val="TableParagraph"/>
              <w:rPr>
                <w:sz w:val="20"/>
              </w:rPr>
            </w:pPr>
          </w:p>
        </w:tc>
        <w:tc>
          <w:tcPr>
            <w:tcW w:w="5303" w:type="dxa"/>
            <w:vMerge w:val="restart"/>
          </w:tcPr>
          <w:p w:rsidR="001A6C54" w14:paraId="31DAAE32" w14:textId="77777777">
            <w:pPr>
              <w:pStyle w:val="TableParagraph"/>
              <w:spacing w:before="119"/>
              <w:rPr>
                <w:b/>
                <w:sz w:val="24"/>
              </w:rPr>
            </w:pPr>
          </w:p>
          <w:p w:rsidR="001A6C54" w14:paraId="31DAAE33" w14:textId="02085FEE">
            <w:pPr>
              <w:pStyle w:val="TableParagraph"/>
              <w:ind w:left="4"/>
              <w:rPr>
                <w:sz w:val="24"/>
              </w:rPr>
            </w:pPr>
            <w:r>
              <w:rPr>
                <w:sz w:val="24"/>
              </w:rPr>
              <w:t>Total</w:t>
            </w:r>
            <w:r>
              <w:rPr>
                <w:spacing w:val="-1"/>
                <w:sz w:val="24"/>
              </w:rPr>
              <w:t xml:space="preserve"> </w:t>
            </w:r>
            <w:r>
              <w:rPr>
                <w:sz w:val="24"/>
              </w:rPr>
              <w:t>Patients Age</w:t>
            </w:r>
            <w:r w:rsidR="00247678">
              <w:rPr>
                <w:sz w:val="24"/>
              </w:rPr>
              <w:t xml:space="preserve"> </w:t>
            </w:r>
            <w:r>
              <w:rPr>
                <w:sz w:val="24"/>
              </w:rPr>
              <w:t>18</w:t>
            </w:r>
            <w:r w:rsidR="00247678">
              <w:rPr>
                <w:sz w:val="24"/>
              </w:rPr>
              <w:t xml:space="preserve"> Years</w:t>
            </w:r>
            <w:r>
              <w:rPr>
                <w:sz w:val="24"/>
              </w:rPr>
              <w:t xml:space="preserve"> and </w:t>
            </w:r>
            <w:r>
              <w:rPr>
                <w:spacing w:val="-2"/>
                <w:sz w:val="24"/>
              </w:rPr>
              <w:t>Older</w:t>
            </w:r>
          </w:p>
        </w:tc>
        <w:tc>
          <w:tcPr>
            <w:tcW w:w="1259" w:type="dxa"/>
          </w:tcPr>
          <w:p w:rsidR="001A6C54" w14:paraId="31DAAE35" w14:textId="77777777">
            <w:pPr>
              <w:pStyle w:val="TableParagraph"/>
              <w:rPr>
                <w:sz w:val="16"/>
              </w:rPr>
            </w:pPr>
          </w:p>
        </w:tc>
        <w:tc>
          <w:tcPr>
            <w:tcW w:w="3345" w:type="dxa"/>
            <w:tcBorders>
              <w:bottom w:val="single" w:sz="8" w:space="0" w:color="000000"/>
            </w:tcBorders>
          </w:tcPr>
          <w:p w:rsidR="001A6C54" w14:paraId="31DAAE36" w14:textId="77777777">
            <w:pPr>
              <w:pStyle w:val="TableParagraph"/>
              <w:spacing w:before="12" w:line="214" w:lineRule="exact"/>
              <w:ind w:left="2"/>
              <w:rPr>
                <w:sz w:val="20"/>
              </w:rPr>
            </w:pPr>
            <w:r>
              <w:rPr>
                <w:spacing w:val="-2"/>
                <w:sz w:val="20"/>
              </w:rPr>
              <w:t>CV/Stroke</w:t>
            </w:r>
          </w:p>
        </w:tc>
      </w:tr>
      <w:tr w14:paraId="31DAAE3D" w14:textId="77777777" w:rsidTr="00927968">
        <w:tblPrEx>
          <w:tblW w:w="0" w:type="auto"/>
          <w:tblInd w:w="93" w:type="dxa"/>
          <w:tblLayout w:type="fixed"/>
          <w:tblCellMar>
            <w:left w:w="0" w:type="dxa"/>
            <w:right w:w="0" w:type="dxa"/>
          </w:tblCellMar>
          <w:tblLook w:val="01E0"/>
        </w:tblPrEx>
        <w:trPr>
          <w:trHeight w:val="241"/>
        </w:trPr>
        <w:tc>
          <w:tcPr>
            <w:tcW w:w="435" w:type="dxa"/>
            <w:vMerge/>
            <w:tcBorders>
              <w:top w:val="nil"/>
            </w:tcBorders>
            <w:shd w:val="clear" w:color="auto" w:fill="F1F1F1"/>
          </w:tcPr>
          <w:p w:rsidR="001A6C54" w14:paraId="31DAAE38" w14:textId="77777777">
            <w:pPr>
              <w:rPr>
                <w:sz w:val="2"/>
                <w:szCs w:val="2"/>
              </w:rPr>
            </w:pPr>
          </w:p>
        </w:tc>
        <w:tc>
          <w:tcPr>
            <w:tcW w:w="5303" w:type="dxa"/>
            <w:vMerge/>
          </w:tcPr>
          <w:p w:rsidR="001A6C54" w14:paraId="31DAAE39" w14:textId="77777777">
            <w:pPr>
              <w:rPr>
                <w:sz w:val="2"/>
                <w:szCs w:val="2"/>
              </w:rPr>
            </w:pPr>
          </w:p>
        </w:tc>
        <w:tc>
          <w:tcPr>
            <w:tcW w:w="1259" w:type="dxa"/>
          </w:tcPr>
          <w:p w:rsidR="001A6C54" w14:paraId="31DAAE3B" w14:textId="77777777">
            <w:pPr>
              <w:pStyle w:val="TableParagraph"/>
              <w:rPr>
                <w:sz w:val="16"/>
              </w:rPr>
            </w:pPr>
          </w:p>
        </w:tc>
        <w:tc>
          <w:tcPr>
            <w:tcW w:w="3345" w:type="dxa"/>
            <w:tcBorders>
              <w:top w:val="single" w:sz="8" w:space="0" w:color="000000"/>
              <w:bottom w:val="single" w:sz="8" w:space="0" w:color="000000"/>
            </w:tcBorders>
          </w:tcPr>
          <w:p w:rsidR="001A6C54" w14:paraId="31DAAE3C" w14:textId="77777777">
            <w:pPr>
              <w:pStyle w:val="TableParagraph"/>
              <w:spacing w:before="7" w:line="214" w:lineRule="exact"/>
              <w:ind w:left="2"/>
              <w:rPr>
                <w:sz w:val="20"/>
              </w:rPr>
            </w:pPr>
            <w:r>
              <w:rPr>
                <w:spacing w:val="-4"/>
                <w:sz w:val="20"/>
              </w:rPr>
              <w:t>CLRD</w:t>
            </w:r>
          </w:p>
        </w:tc>
      </w:tr>
      <w:tr w14:paraId="31DAAE43" w14:textId="77777777" w:rsidTr="00927968">
        <w:tblPrEx>
          <w:tblW w:w="0" w:type="auto"/>
          <w:tblInd w:w="93" w:type="dxa"/>
          <w:tblLayout w:type="fixed"/>
          <w:tblCellMar>
            <w:left w:w="0" w:type="dxa"/>
            <w:right w:w="0" w:type="dxa"/>
          </w:tblCellMar>
          <w:tblLook w:val="01E0"/>
        </w:tblPrEx>
        <w:trPr>
          <w:trHeight w:val="241"/>
        </w:trPr>
        <w:tc>
          <w:tcPr>
            <w:tcW w:w="435" w:type="dxa"/>
            <w:vMerge/>
            <w:tcBorders>
              <w:top w:val="nil"/>
            </w:tcBorders>
            <w:shd w:val="clear" w:color="auto" w:fill="F1F1F1"/>
          </w:tcPr>
          <w:p w:rsidR="001A6C54" w14:paraId="31DAAE3E" w14:textId="77777777">
            <w:pPr>
              <w:rPr>
                <w:sz w:val="2"/>
                <w:szCs w:val="2"/>
              </w:rPr>
            </w:pPr>
          </w:p>
        </w:tc>
        <w:tc>
          <w:tcPr>
            <w:tcW w:w="5303" w:type="dxa"/>
            <w:vMerge/>
          </w:tcPr>
          <w:p w:rsidR="001A6C54" w14:paraId="31DAAE3F" w14:textId="77777777">
            <w:pPr>
              <w:rPr>
                <w:sz w:val="2"/>
                <w:szCs w:val="2"/>
              </w:rPr>
            </w:pPr>
          </w:p>
        </w:tc>
        <w:tc>
          <w:tcPr>
            <w:tcW w:w="1259" w:type="dxa"/>
          </w:tcPr>
          <w:p w:rsidR="001A6C54" w14:paraId="31DAAE41" w14:textId="77777777">
            <w:pPr>
              <w:pStyle w:val="TableParagraph"/>
              <w:rPr>
                <w:sz w:val="16"/>
              </w:rPr>
            </w:pPr>
          </w:p>
        </w:tc>
        <w:tc>
          <w:tcPr>
            <w:tcW w:w="3345" w:type="dxa"/>
            <w:tcBorders>
              <w:top w:val="single" w:sz="8" w:space="0" w:color="000000"/>
              <w:bottom w:val="single" w:sz="8" w:space="0" w:color="000000"/>
            </w:tcBorders>
          </w:tcPr>
          <w:p w:rsidR="001A6C54" w14:paraId="31DAAE42" w14:textId="77777777">
            <w:pPr>
              <w:pStyle w:val="TableParagraph"/>
              <w:spacing w:before="7" w:line="214" w:lineRule="exact"/>
              <w:ind w:left="2"/>
              <w:rPr>
                <w:sz w:val="20"/>
              </w:rPr>
            </w:pPr>
            <w:r>
              <w:rPr>
                <w:spacing w:val="-2"/>
                <w:sz w:val="20"/>
              </w:rPr>
              <w:t>Cancer</w:t>
            </w:r>
          </w:p>
        </w:tc>
      </w:tr>
      <w:tr w14:paraId="31DAAE49" w14:textId="77777777" w:rsidTr="00927968">
        <w:tblPrEx>
          <w:tblW w:w="0" w:type="auto"/>
          <w:tblInd w:w="93" w:type="dxa"/>
          <w:tblLayout w:type="fixed"/>
          <w:tblCellMar>
            <w:left w:w="0" w:type="dxa"/>
            <w:right w:w="0" w:type="dxa"/>
          </w:tblCellMar>
          <w:tblLook w:val="01E0"/>
        </w:tblPrEx>
        <w:trPr>
          <w:trHeight w:val="246"/>
        </w:trPr>
        <w:tc>
          <w:tcPr>
            <w:tcW w:w="435" w:type="dxa"/>
            <w:vMerge/>
            <w:tcBorders>
              <w:top w:val="nil"/>
            </w:tcBorders>
            <w:shd w:val="clear" w:color="auto" w:fill="F1F1F1"/>
          </w:tcPr>
          <w:p w:rsidR="001A6C54" w14:paraId="31DAAE44" w14:textId="77777777">
            <w:pPr>
              <w:rPr>
                <w:sz w:val="2"/>
                <w:szCs w:val="2"/>
              </w:rPr>
            </w:pPr>
          </w:p>
        </w:tc>
        <w:tc>
          <w:tcPr>
            <w:tcW w:w="5303" w:type="dxa"/>
            <w:vMerge/>
          </w:tcPr>
          <w:p w:rsidR="001A6C54" w14:paraId="31DAAE45" w14:textId="77777777">
            <w:pPr>
              <w:rPr>
                <w:sz w:val="2"/>
                <w:szCs w:val="2"/>
              </w:rPr>
            </w:pPr>
          </w:p>
        </w:tc>
        <w:tc>
          <w:tcPr>
            <w:tcW w:w="1259" w:type="dxa"/>
            <w:tcBorders>
              <w:bottom w:val="single" w:sz="12" w:space="0" w:color="000000"/>
            </w:tcBorders>
          </w:tcPr>
          <w:p w:rsidR="001A6C54" w14:paraId="31DAAE47" w14:textId="77777777">
            <w:pPr>
              <w:pStyle w:val="TableParagraph"/>
              <w:rPr>
                <w:sz w:val="16"/>
              </w:rPr>
            </w:pPr>
          </w:p>
        </w:tc>
        <w:tc>
          <w:tcPr>
            <w:tcW w:w="3345" w:type="dxa"/>
            <w:tcBorders>
              <w:top w:val="single" w:sz="8" w:space="0" w:color="000000"/>
              <w:bottom w:val="single" w:sz="12" w:space="0" w:color="000000"/>
            </w:tcBorders>
          </w:tcPr>
          <w:p w:rsidR="001A6C54" w14:paraId="31DAAE48" w14:textId="77777777">
            <w:pPr>
              <w:pStyle w:val="TableParagraph"/>
              <w:spacing w:before="18"/>
              <w:ind w:left="2"/>
              <w:rPr>
                <w:sz w:val="18"/>
              </w:rPr>
            </w:pPr>
            <w:r>
              <w:rPr>
                <w:sz w:val="18"/>
              </w:rPr>
              <w:t>Unintentional</w:t>
            </w:r>
            <w:r>
              <w:rPr>
                <w:spacing w:val="-3"/>
                <w:sz w:val="18"/>
              </w:rPr>
              <w:t xml:space="preserve"> </w:t>
            </w:r>
            <w:r>
              <w:rPr>
                <w:sz w:val="18"/>
              </w:rPr>
              <w:t>Injury/</w:t>
            </w:r>
            <w:r>
              <w:rPr>
                <w:spacing w:val="-2"/>
                <w:sz w:val="18"/>
              </w:rPr>
              <w:t xml:space="preserve"> </w:t>
            </w:r>
            <w:r>
              <w:rPr>
                <w:spacing w:val="-5"/>
                <w:sz w:val="18"/>
              </w:rPr>
              <w:t>SU</w:t>
            </w:r>
          </w:p>
        </w:tc>
      </w:tr>
      <w:tr w14:paraId="076241DD" w14:textId="77777777" w:rsidTr="00927968">
        <w:tblPrEx>
          <w:tblW w:w="0" w:type="auto"/>
          <w:tblInd w:w="93" w:type="dxa"/>
          <w:tblLayout w:type="fixed"/>
          <w:tblCellMar>
            <w:left w:w="0" w:type="dxa"/>
            <w:right w:w="0" w:type="dxa"/>
          </w:tblCellMar>
          <w:tblLook w:val="01E0"/>
        </w:tblPrEx>
        <w:trPr>
          <w:trHeight w:val="246"/>
        </w:trPr>
        <w:tc>
          <w:tcPr>
            <w:tcW w:w="435" w:type="dxa"/>
            <w:vMerge/>
            <w:tcBorders>
              <w:top w:val="nil"/>
            </w:tcBorders>
            <w:shd w:val="clear" w:color="auto" w:fill="F1F1F1"/>
          </w:tcPr>
          <w:p w:rsidR="001A6C54" w14:paraId="1145E083" w14:textId="77777777">
            <w:pPr>
              <w:rPr>
                <w:sz w:val="2"/>
                <w:szCs w:val="2"/>
              </w:rPr>
            </w:pPr>
          </w:p>
        </w:tc>
        <w:tc>
          <w:tcPr>
            <w:tcW w:w="5303" w:type="dxa"/>
            <w:vMerge/>
            <w:tcBorders>
              <w:bottom w:val="single" w:sz="12" w:space="0" w:color="000000"/>
            </w:tcBorders>
          </w:tcPr>
          <w:p w:rsidR="001A6C54" w14:paraId="40C2B7C3" w14:textId="77777777">
            <w:pPr>
              <w:rPr>
                <w:sz w:val="2"/>
                <w:szCs w:val="2"/>
              </w:rPr>
            </w:pPr>
          </w:p>
        </w:tc>
        <w:tc>
          <w:tcPr>
            <w:tcW w:w="1259" w:type="dxa"/>
            <w:tcBorders>
              <w:bottom w:val="single" w:sz="12" w:space="0" w:color="000000"/>
            </w:tcBorders>
          </w:tcPr>
          <w:p w:rsidR="001A6C54" w14:paraId="5CF82849" w14:textId="77777777">
            <w:pPr>
              <w:pStyle w:val="TableParagraph"/>
              <w:rPr>
                <w:sz w:val="16"/>
              </w:rPr>
            </w:pPr>
          </w:p>
        </w:tc>
        <w:tc>
          <w:tcPr>
            <w:tcW w:w="3345" w:type="dxa"/>
            <w:tcBorders>
              <w:top w:val="single" w:sz="8" w:space="0" w:color="000000"/>
              <w:bottom w:val="single" w:sz="12" w:space="0" w:color="000000"/>
            </w:tcBorders>
          </w:tcPr>
          <w:p w:rsidR="001A6C54" w14:paraId="372E543C" w14:textId="4B1E9756">
            <w:pPr>
              <w:pStyle w:val="TableParagraph"/>
              <w:spacing w:before="18"/>
              <w:ind w:left="2"/>
              <w:rPr>
                <w:sz w:val="18"/>
              </w:rPr>
            </w:pPr>
            <w:r>
              <w:rPr>
                <w:sz w:val="18"/>
              </w:rPr>
              <w:t>Maternal Health</w:t>
            </w:r>
          </w:p>
        </w:tc>
      </w:tr>
      <w:tr w14:paraId="31DAAE50" w14:textId="77777777" w:rsidTr="00927968">
        <w:tblPrEx>
          <w:tblW w:w="0" w:type="auto"/>
          <w:tblInd w:w="93" w:type="dxa"/>
          <w:tblLayout w:type="fixed"/>
          <w:tblCellMar>
            <w:left w:w="0" w:type="dxa"/>
            <w:right w:w="0" w:type="dxa"/>
          </w:tblCellMar>
          <w:tblLook w:val="01E0"/>
        </w:tblPrEx>
        <w:trPr>
          <w:trHeight w:val="224"/>
        </w:trPr>
        <w:tc>
          <w:tcPr>
            <w:tcW w:w="435" w:type="dxa"/>
            <w:vMerge/>
            <w:tcBorders>
              <w:top w:val="nil"/>
            </w:tcBorders>
            <w:shd w:val="clear" w:color="auto" w:fill="F1F1F1"/>
          </w:tcPr>
          <w:p w:rsidR="001A6C54" w14:paraId="31DAAE4A" w14:textId="77777777">
            <w:pPr>
              <w:rPr>
                <w:sz w:val="2"/>
                <w:szCs w:val="2"/>
              </w:rPr>
            </w:pPr>
          </w:p>
        </w:tc>
        <w:tc>
          <w:tcPr>
            <w:tcW w:w="5303" w:type="dxa"/>
            <w:vMerge w:val="restart"/>
            <w:tcBorders>
              <w:top w:val="single" w:sz="12" w:space="0" w:color="000000"/>
            </w:tcBorders>
          </w:tcPr>
          <w:p w:rsidR="001A6C54" w14:paraId="31DAAE4B" w14:textId="77777777">
            <w:pPr>
              <w:pStyle w:val="TableParagraph"/>
              <w:spacing w:before="75"/>
              <w:rPr>
                <w:b/>
                <w:sz w:val="24"/>
              </w:rPr>
            </w:pPr>
          </w:p>
          <w:p w:rsidR="001A6C54" w14:paraId="31DAAE4C" w14:textId="58907815">
            <w:pPr>
              <w:pStyle w:val="TableParagraph"/>
              <w:ind w:left="4"/>
              <w:rPr>
                <w:sz w:val="24"/>
              </w:rPr>
            </w:pPr>
            <w:r>
              <w:rPr>
                <w:sz w:val="24"/>
              </w:rPr>
              <w:t>Number</w:t>
            </w:r>
            <w:r>
              <w:rPr>
                <w:spacing w:val="-3"/>
                <w:sz w:val="24"/>
              </w:rPr>
              <w:t xml:space="preserve"> </w:t>
            </w:r>
            <w:r>
              <w:rPr>
                <w:sz w:val="24"/>
              </w:rPr>
              <w:t>of</w:t>
            </w:r>
            <w:r>
              <w:rPr>
                <w:spacing w:val="-3"/>
                <w:sz w:val="24"/>
              </w:rPr>
              <w:t xml:space="preserve"> </w:t>
            </w:r>
            <w:r>
              <w:rPr>
                <w:sz w:val="24"/>
              </w:rPr>
              <w:t>patients</w:t>
            </w:r>
            <w:r>
              <w:rPr>
                <w:spacing w:val="-1"/>
                <w:sz w:val="24"/>
              </w:rPr>
              <w:t xml:space="preserve"> </w:t>
            </w:r>
            <w:r>
              <w:rPr>
                <w:sz w:val="24"/>
              </w:rPr>
              <w:t>identified</w:t>
            </w:r>
            <w:r>
              <w:rPr>
                <w:spacing w:val="-1"/>
                <w:sz w:val="24"/>
              </w:rPr>
              <w:t xml:space="preserve"> </w:t>
            </w:r>
            <w:r>
              <w:rPr>
                <w:sz w:val="24"/>
              </w:rPr>
              <w:t>as</w:t>
            </w:r>
            <w:r>
              <w:rPr>
                <w:spacing w:val="-1"/>
                <w:sz w:val="24"/>
              </w:rPr>
              <w:t xml:space="preserve"> </w:t>
            </w:r>
            <w:r>
              <w:rPr>
                <w:sz w:val="24"/>
              </w:rPr>
              <w:t>a</w:t>
            </w:r>
            <w:r>
              <w:rPr>
                <w:spacing w:val="-2"/>
                <w:sz w:val="24"/>
              </w:rPr>
              <w:t xml:space="preserve"> </w:t>
            </w:r>
            <w:r>
              <w:rPr>
                <w:sz w:val="24"/>
              </w:rPr>
              <w:t xml:space="preserve">current </w:t>
            </w:r>
            <w:r w:rsidR="002131B4">
              <w:rPr>
                <w:sz w:val="24"/>
              </w:rPr>
              <w:t xml:space="preserve">tobacco </w:t>
            </w:r>
            <w:r w:rsidR="002131B4">
              <w:rPr>
                <w:spacing w:val="-2"/>
                <w:sz w:val="24"/>
              </w:rPr>
              <w:t>user</w:t>
            </w:r>
          </w:p>
        </w:tc>
        <w:tc>
          <w:tcPr>
            <w:tcW w:w="1259" w:type="dxa"/>
            <w:tcBorders>
              <w:top w:val="single" w:sz="12" w:space="0" w:color="000000"/>
            </w:tcBorders>
          </w:tcPr>
          <w:p w:rsidR="001A6C54" w14:paraId="31DAAE4E" w14:textId="77777777">
            <w:pPr>
              <w:pStyle w:val="TableParagraph"/>
              <w:rPr>
                <w:sz w:val="16"/>
              </w:rPr>
            </w:pPr>
          </w:p>
        </w:tc>
        <w:tc>
          <w:tcPr>
            <w:tcW w:w="3345" w:type="dxa"/>
            <w:tcBorders>
              <w:top w:val="single" w:sz="12" w:space="0" w:color="000000"/>
              <w:bottom w:val="single" w:sz="8" w:space="0" w:color="000000"/>
            </w:tcBorders>
          </w:tcPr>
          <w:p w:rsidR="001A6C54" w14:paraId="31DAAE4F" w14:textId="77777777">
            <w:pPr>
              <w:pStyle w:val="TableParagraph"/>
              <w:spacing w:line="204" w:lineRule="exact"/>
              <w:ind w:left="2"/>
              <w:rPr>
                <w:sz w:val="20"/>
              </w:rPr>
            </w:pPr>
            <w:r>
              <w:rPr>
                <w:spacing w:val="-2"/>
                <w:sz w:val="20"/>
              </w:rPr>
              <w:t>CV/Stroke</w:t>
            </w:r>
          </w:p>
        </w:tc>
      </w:tr>
      <w:tr w14:paraId="31DAAE56" w14:textId="77777777" w:rsidTr="00927968">
        <w:tblPrEx>
          <w:tblW w:w="0" w:type="auto"/>
          <w:tblInd w:w="93" w:type="dxa"/>
          <w:tblLayout w:type="fixed"/>
          <w:tblCellMar>
            <w:left w:w="0" w:type="dxa"/>
            <w:right w:w="0" w:type="dxa"/>
          </w:tblCellMar>
          <w:tblLook w:val="01E0"/>
        </w:tblPrEx>
        <w:trPr>
          <w:trHeight w:val="221"/>
        </w:trPr>
        <w:tc>
          <w:tcPr>
            <w:tcW w:w="435" w:type="dxa"/>
            <w:vMerge/>
            <w:tcBorders>
              <w:top w:val="nil"/>
            </w:tcBorders>
            <w:shd w:val="clear" w:color="auto" w:fill="F1F1F1"/>
          </w:tcPr>
          <w:p w:rsidR="001A6C54" w14:paraId="31DAAE51" w14:textId="77777777">
            <w:pPr>
              <w:rPr>
                <w:sz w:val="2"/>
                <w:szCs w:val="2"/>
              </w:rPr>
            </w:pPr>
          </w:p>
        </w:tc>
        <w:tc>
          <w:tcPr>
            <w:tcW w:w="5303" w:type="dxa"/>
            <w:vMerge/>
          </w:tcPr>
          <w:p w:rsidR="001A6C54" w14:paraId="31DAAE52" w14:textId="77777777">
            <w:pPr>
              <w:rPr>
                <w:sz w:val="2"/>
                <w:szCs w:val="2"/>
              </w:rPr>
            </w:pPr>
          </w:p>
        </w:tc>
        <w:tc>
          <w:tcPr>
            <w:tcW w:w="1259" w:type="dxa"/>
          </w:tcPr>
          <w:p w:rsidR="001A6C54" w14:paraId="31DAAE54" w14:textId="77777777">
            <w:pPr>
              <w:pStyle w:val="TableParagraph"/>
              <w:rPr>
                <w:sz w:val="14"/>
              </w:rPr>
            </w:pPr>
          </w:p>
        </w:tc>
        <w:tc>
          <w:tcPr>
            <w:tcW w:w="3345" w:type="dxa"/>
            <w:tcBorders>
              <w:top w:val="single" w:sz="8" w:space="0" w:color="000000"/>
              <w:bottom w:val="single" w:sz="8" w:space="0" w:color="000000"/>
            </w:tcBorders>
          </w:tcPr>
          <w:p w:rsidR="001A6C54" w14:paraId="31DAAE55" w14:textId="77777777">
            <w:pPr>
              <w:pStyle w:val="TableParagraph"/>
              <w:spacing w:line="202" w:lineRule="exact"/>
              <w:ind w:left="2"/>
              <w:rPr>
                <w:sz w:val="20"/>
              </w:rPr>
            </w:pPr>
            <w:r>
              <w:rPr>
                <w:spacing w:val="-4"/>
                <w:sz w:val="20"/>
              </w:rPr>
              <w:t>CLRD</w:t>
            </w:r>
          </w:p>
        </w:tc>
      </w:tr>
      <w:tr w14:paraId="31DAAE5C" w14:textId="77777777" w:rsidTr="00927968">
        <w:tblPrEx>
          <w:tblW w:w="0" w:type="auto"/>
          <w:tblInd w:w="93" w:type="dxa"/>
          <w:tblLayout w:type="fixed"/>
          <w:tblCellMar>
            <w:left w:w="0" w:type="dxa"/>
            <w:right w:w="0" w:type="dxa"/>
          </w:tblCellMar>
          <w:tblLook w:val="01E0"/>
        </w:tblPrEx>
        <w:trPr>
          <w:trHeight w:val="219"/>
        </w:trPr>
        <w:tc>
          <w:tcPr>
            <w:tcW w:w="435" w:type="dxa"/>
            <w:vMerge/>
            <w:tcBorders>
              <w:top w:val="nil"/>
            </w:tcBorders>
            <w:shd w:val="clear" w:color="auto" w:fill="F1F1F1"/>
          </w:tcPr>
          <w:p w:rsidR="001A6C54" w14:paraId="31DAAE57" w14:textId="77777777">
            <w:pPr>
              <w:rPr>
                <w:sz w:val="2"/>
                <w:szCs w:val="2"/>
              </w:rPr>
            </w:pPr>
          </w:p>
        </w:tc>
        <w:tc>
          <w:tcPr>
            <w:tcW w:w="5303" w:type="dxa"/>
            <w:vMerge/>
          </w:tcPr>
          <w:p w:rsidR="001A6C54" w14:paraId="31DAAE58" w14:textId="77777777">
            <w:pPr>
              <w:rPr>
                <w:sz w:val="2"/>
                <w:szCs w:val="2"/>
              </w:rPr>
            </w:pPr>
          </w:p>
        </w:tc>
        <w:tc>
          <w:tcPr>
            <w:tcW w:w="1259" w:type="dxa"/>
          </w:tcPr>
          <w:p w:rsidR="001A6C54" w14:paraId="31DAAE5A" w14:textId="77777777">
            <w:pPr>
              <w:pStyle w:val="TableParagraph"/>
              <w:rPr>
                <w:sz w:val="14"/>
              </w:rPr>
            </w:pPr>
          </w:p>
        </w:tc>
        <w:tc>
          <w:tcPr>
            <w:tcW w:w="3345" w:type="dxa"/>
            <w:tcBorders>
              <w:top w:val="single" w:sz="8" w:space="0" w:color="000000"/>
              <w:bottom w:val="single" w:sz="8" w:space="0" w:color="000000"/>
            </w:tcBorders>
          </w:tcPr>
          <w:p w:rsidR="001A6C54" w14:paraId="31DAAE5B" w14:textId="77777777">
            <w:pPr>
              <w:pStyle w:val="TableParagraph"/>
              <w:spacing w:line="200" w:lineRule="exact"/>
              <w:ind w:left="2"/>
              <w:rPr>
                <w:sz w:val="20"/>
              </w:rPr>
            </w:pPr>
            <w:r>
              <w:rPr>
                <w:spacing w:val="-2"/>
                <w:sz w:val="20"/>
              </w:rPr>
              <w:t>Cancer</w:t>
            </w:r>
          </w:p>
        </w:tc>
      </w:tr>
      <w:tr w14:paraId="31DAAE62" w14:textId="77777777" w:rsidTr="00927968">
        <w:tblPrEx>
          <w:tblW w:w="0" w:type="auto"/>
          <w:tblInd w:w="93" w:type="dxa"/>
          <w:tblLayout w:type="fixed"/>
          <w:tblCellMar>
            <w:left w:w="0" w:type="dxa"/>
            <w:right w:w="0" w:type="dxa"/>
          </w:tblCellMar>
          <w:tblLook w:val="01E0"/>
        </w:tblPrEx>
        <w:trPr>
          <w:trHeight w:val="224"/>
        </w:trPr>
        <w:tc>
          <w:tcPr>
            <w:tcW w:w="435" w:type="dxa"/>
            <w:vMerge/>
            <w:tcBorders>
              <w:top w:val="nil"/>
            </w:tcBorders>
            <w:shd w:val="clear" w:color="auto" w:fill="F1F1F1"/>
          </w:tcPr>
          <w:p w:rsidR="001A6C54" w14:paraId="31DAAE5D" w14:textId="77777777">
            <w:pPr>
              <w:rPr>
                <w:sz w:val="2"/>
                <w:szCs w:val="2"/>
              </w:rPr>
            </w:pPr>
          </w:p>
        </w:tc>
        <w:tc>
          <w:tcPr>
            <w:tcW w:w="5303" w:type="dxa"/>
            <w:vMerge/>
          </w:tcPr>
          <w:p w:rsidR="001A6C54" w14:paraId="31DAAE5E" w14:textId="77777777">
            <w:pPr>
              <w:rPr>
                <w:sz w:val="2"/>
                <w:szCs w:val="2"/>
              </w:rPr>
            </w:pPr>
          </w:p>
        </w:tc>
        <w:tc>
          <w:tcPr>
            <w:tcW w:w="1259" w:type="dxa"/>
            <w:tcBorders>
              <w:bottom w:val="single" w:sz="12" w:space="0" w:color="000000"/>
            </w:tcBorders>
          </w:tcPr>
          <w:p w:rsidR="001A6C54" w14:paraId="31DAAE60" w14:textId="77777777">
            <w:pPr>
              <w:pStyle w:val="TableParagraph"/>
              <w:rPr>
                <w:sz w:val="16"/>
              </w:rPr>
            </w:pPr>
          </w:p>
        </w:tc>
        <w:tc>
          <w:tcPr>
            <w:tcW w:w="3345" w:type="dxa"/>
            <w:tcBorders>
              <w:top w:val="single" w:sz="8" w:space="0" w:color="000000"/>
              <w:bottom w:val="single" w:sz="12" w:space="0" w:color="000000"/>
            </w:tcBorders>
          </w:tcPr>
          <w:p w:rsidR="001A6C54" w14:paraId="31DAAE61" w14:textId="77777777">
            <w:pPr>
              <w:pStyle w:val="TableParagraph"/>
              <w:spacing w:before="6" w:line="198" w:lineRule="exact"/>
              <w:ind w:left="2"/>
              <w:rPr>
                <w:sz w:val="18"/>
              </w:rPr>
            </w:pPr>
            <w:r>
              <w:rPr>
                <w:sz w:val="18"/>
              </w:rPr>
              <w:t>Unintentional</w:t>
            </w:r>
            <w:r>
              <w:rPr>
                <w:spacing w:val="-3"/>
                <w:sz w:val="18"/>
              </w:rPr>
              <w:t xml:space="preserve"> </w:t>
            </w:r>
            <w:r>
              <w:rPr>
                <w:sz w:val="18"/>
              </w:rPr>
              <w:t>Injury/</w:t>
            </w:r>
            <w:r>
              <w:rPr>
                <w:spacing w:val="-2"/>
                <w:sz w:val="18"/>
              </w:rPr>
              <w:t xml:space="preserve"> </w:t>
            </w:r>
            <w:r>
              <w:rPr>
                <w:spacing w:val="-5"/>
                <w:sz w:val="18"/>
              </w:rPr>
              <w:t>SU</w:t>
            </w:r>
          </w:p>
        </w:tc>
      </w:tr>
      <w:tr w14:paraId="17657597" w14:textId="77777777" w:rsidTr="00927968">
        <w:tblPrEx>
          <w:tblW w:w="0" w:type="auto"/>
          <w:tblInd w:w="93" w:type="dxa"/>
          <w:tblLayout w:type="fixed"/>
          <w:tblCellMar>
            <w:left w:w="0" w:type="dxa"/>
            <w:right w:w="0" w:type="dxa"/>
          </w:tblCellMar>
          <w:tblLook w:val="01E0"/>
        </w:tblPrEx>
        <w:trPr>
          <w:trHeight w:val="224"/>
        </w:trPr>
        <w:tc>
          <w:tcPr>
            <w:tcW w:w="435" w:type="dxa"/>
            <w:vMerge/>
            <w:tcBorders>
              <w:top w:val="nil"/>
            </w:tcBorders>
            <w:shd w:val="clear" w:color="auto" w:fill="F1F1F1"/>
          </w:tcPr>
          <w:p w:rsidR="001A6C54" w14:paraId="6AAF3607" w14:textId="77777777">
            <w:pPr>
              <w:rPr>
                <w:sz w:val="2"/>
                <w:szCs w:val="2"/>
              </w:rPr>
            </w:pPr>
          </w:p>
        </w:tc>
        <w:tc>
          <w:tcPr>
            <w:tcW w:w="5303" w:type="dxa"/>
            <w:vMerge/>
            <w:tcBorders>
              <w:bottom w:val="single" w:sz="12" w:space="0" w:color="000000"/>
            </w:tcBorders>
          </w:tcPr>
          <w:p w:rsidR="001A6C54" w14:paraId="5EB8A13A" w14:textId="77777777">
            <w:pPr>
              <w:rPr>
                <w:sz w:val="2"/>
                <w:szCs w:val="2"/>
              </w:rPr>
            </w:pPr>
          </w:p>
        </w:tc>
        <w:tc>
          <w:tcPr>
            <w:tcW w:w="1259" w:type="dxa"/>
            <w:tcBorders>
              <w:bottom w:val="single" w:sz="12" w:space="0" w:color="000000"/>
            </w:tcBorders>
          </w:tcPr>
          <w:p w:rsidR="001A6C54" w14:paraId="757417B9" w14:textId="77777777">
            <w:pPr>
              <w:pStyle w:val="TableParagraph"/>
              <w:rPr>
                <w:sz w:val="16"/>
              </w:rPr>
            </w:pPr>
          </w:p>
        </w:tc>
        <w:tc>
          <w:tcPr>
            <w:tcW w:w="3345" w:type="dxa"/>
            <w:tcBorders>
              <w:top w:val="single" w:sz="8" w:space="0" w:color="000000"/>
              <w:bottom w:val="single" w:sz="12" w:space="0" w:color="000000"/>
            </w:tcBorders>
          </w:tcPr>
          <w:p w:rsidR="001A6C54" w14:paraId="01BEFFBC" w14:textId="6F460080">
            <w:pPr>
              <w:pStyle w:val="TableParagraph"/>
              <w:spacing w:before="6" w:line="198" w:lineRule="exact"/>
              <w:ind w:left="2"/>
              <w:rPr>
                <w:sz w:val="18"/>
              </w:rPr>
            </w:pPr>
            <w:r>
              <w:rPr>
                <w:sz w:val="18"/>
              </w:rPr>
              <w:t>Maternal Health</w:t>
            </w:r>
          </w:p>
        </w:tc>
      </w:tr>
      <w:tr w14:paraId="31DAAE69" w14:textId="77777777" w:rsidTr="00927968">
        <w:tblPrEx>
          <w:tblW w:w="0" w:type="auto"/>
          <w:tblInd w:w="93" w:type="dxa"/>
          <w:tblLayout w:type="fixed"/>
          <w:tblCellMar>
            <w:left w:w="0" w:type="dxa"/>
            <w:right w:w="0" w:type="dxa"/>
          </w:tblCellMar>
          <w:tblLook w:val="01E0"/>
        </w:tblPrEx>
        <w:trPr>
          <w:trHeight w:val="262"/>
        </w:trPr>
        <w:tc>
          <w:tcPr>
            <w:tcW w:w="435" w:type="dxa"/>
            <w:vMerge/>
            <w:tcBorders>
              <w:top w:val="nil"/>
            </w:tcBorders>
            <w:shd w:val="clear" w:color="auto" w:fill="F1F1F1"/>
          </w:tcPr>
          <w:p w:rsidR="001A6C54" w14:paraId="31DAAE63" w14:textId="77777777">
            <w:pPr>
              <w:rPr>
                <w:sz w:val="2"/>
                <w:szCs w:val="2"/>
              </w:rPr>
            </w:pPr>
          </w:p>
        </w:tc>
        <w:tc>
          <w:tcPr>
            <w:tcW w:w="5303" w:type="dxa"/>
            <w:vMerge w:val="restart"/>
            <w:tcBorders>
              <w:top w:val="single" w:sz="12" w:space="0" w:color="000000"/>
            </w:tcBorders>
          </w:tcPr>
          <w:p w:rsidR="001A6C54" w14:paraId="31DAAE64" w14:textId="77777777">
            <w:pPr>
              <w:pStyle w:val="TableParagraph"/>
              <w:spacing w:before="3"/>
              <w:rPr>
                <w:b/>
                <w:sz w:val="24"/>
              </w:rPr>
            </w:pPr>
          </w:p>
          <w:p w:rsidR="001A6C54" w14:paraId="31DAAE65" w14:textId="6F7D44C3">
            <w:pPr>
              <w:pStyle w:val="TableParagraph"/>
              <w:ind w:left="4"/>
              <w:rPr>
                <w:sz w:val="24"/>
              </w:rPr>
            </w:pPr>
            <w:r>
              <w:rPr>
                <w:sz w:val="24"/>
              </w:rPr>
              <w:t>Number</w:t>
            </w:r>
            <w:r>
              <w:rPr>
                <w:spacing w:val="-6"/>
                <w:sz w:val="24"/>
              </w:rPr>
              <w:t xml:space="preserve"> </w:t>
            </w:r>
            <w:r>
              <w:rPr>
                <w:sz w:val="24"/>
              </w:rPr>
              <w:t>of</w:t>
            </w:r>
            <w:r>
              <w:rPr>
                <w:spacing w:val="-8"/>
                <w:sz w:val="24"/>
              </w:rPr>
              <w:t xml:space="preserve"> </w:t>
            </w:r>
            <w:r>
              <w:rPr>
                <w:sz w:val="24"/>
              </w:rPr>
              <w:t>Patients</w:t>
            </w:r>
            <w:r>
              <w:rPr>
                <w:spacing w:val="-6"/>
                <w:sz w:val="24"/>
              </w:rPr>
              <w:t xml:space="preserve"> </w:t>
            </w:r>
            <w:r w:rsidR="007512B0">
              <w:rPr>
                <w:sz w:val="24"/>
              </w:rPr>
              <w:t>screened</w:t>
            </w:r>
            <w:r>
              <w:rPr>
                <w:spacing w:val="-6"/>
                <w:sz w:val="24"/>
              </w:rPr>
              <w:t xml:space="preserve"> </w:t>
            </w:r>
            <w:r>
              <w:rPr>
                <w:sz w:val="24"/>
              </w:rPr>
              <w:t>for</w:t>
            </w:r>
            <w:r>
              <w:rPr>
                <w:spacing w:val="-6"/>
                <w:sz w:val="24"/>
              </w:rPr>
              <w:t xml:space="preserve"> </w:t>
            </w:r>
            <w:r>
              <w:rPr>
                <w:sz w:val="24"/>
              </w:rPr>
              <w:t>Tobacco</w:t>
            </w:r>
            <w:r>
              <w:rPr>
                <w:spacing w:val="-6"/>
                <w:sz w:val="24"/>
              </w:rPr>
              <w:t xml:space="preserve"> </w:t>
            </w:r>
            <w:r>
              <w:rPr>
                <w:sz w:val="24"/>
              </w:rPr>
              <w:t>Use</w:t>
            </w:r>
            <w:r>
              <w:rPr>
                <w:spacing w:val="-7"/>
                <w:sz w:val="24"/>
              </w:rPr>
              <w:t xml:space="preserve"> </w:t>
            </w:r>
            <w:r>
              <w:rPr>
                <w:sz w:val="24"/>
              </w:rPr>
              <w:t>and Provided</w:t>
            </w:r>
            <w:r w:rsidR="007512B0">
              <w:rPr>
                <w:sz w:val="24"/>
              </w:rPr>
              <w:t xml:space="preserve"> Cessation</w:t>
            </w:r>
            <w:r>
              <w:rPr>
                <w:sz w:val="24"/>
              </w:rPr>
              <w:t xml:space="preserve"> Intervention if </w:t>
            </w:r>
            <w:r w:rsidR="007512B0">
              <w:rPr>
                <w:sz w:val="24"/>
              </w:rPr>
              <w:t>identified as a</w:t>
            </w:r>
            <w:r>
              <w:rPr>
                <w:sz w:val="24"/>
              </w:rPr>
              <w:t xml:space="preserve"> Tobacco User</w:t>
            </w:r>
          </w:p>
        </w:tc>
        <w:tc>
          <w:tcPr>
            <w:tcW w:w="1259" w:type="dxa"/>
            <w:tcBorders>
              <w:top w:val="single" w:sz="12" w:space="0" w:color="000000"/>
            </w:tcBorders>
          </w:tcPr>
          <w:p w:rsidR="001A6C54" w14:paraId="31DAAE67" w14:textId="77777777">
            <w:pPr>
              <w:pStyle w:val="TableParagraph"/>
              <w:rPr>
                <w:sz w:val="18"/>
              </w:rPr>
            </w:pPr>
          </w:p>
        </w:tc>
        <w:tc>
          <w:tcPr>
            <w:tcW w:w="3345" w:type="dxa"/>
            <w:tcBorders>
              <w:top w:val="single" w:sz="12" w:space="0" w:color="000000"/>
              <w:bottom w:val="single" w:sz="8" w:space="0" w:color="000000"/>
            </w:tcBorders>
          </w:tcPr>
          <w:p w:rsidR="001A6C54" w14:paraId="31DAAE68" w14:textId="77777777">
            <w:pPr>
              <w:pStyle w:val="TableParagraph"/>
              <w:spacing w:before="16" w:line="226" w:lineRule="exact"/>
              <w:ind w:left="2"/>
              <w:rPr>
                <w:sz w:val="20"/>
              </w:rPr>
            </w:pPr>
            <w:r>
              <w:rPr>
                <w:spacing w:val="-2"/>
                <w:sz w:val="20"/>
              </w:rPr>
              <w:t>CV/Stroke</w:t>
            </w:r>
          </w:p>
        </w:tc>
      </w:tr>
      <w:tr w14:paraId="31DAAE6F" w14:textId="77777777" w:rsidTr="00927968">
        <w:tblPrEx>
          <w:tblW w:w="0" w:type="auto"/>
          <w:tblInd w:w="93" w:type="dxa"/>
          <w:tblLayout w:type="fixed"/>
          <w:tblCellMar>
            <w:left w:w="0" w:type="dxa"/>
            <w:right w:w="0" w:type="dxa"/>
          </w:tblCellMar>
          <w:tblLook w:val="01E0"/>
        </w:tblPrEx>
        <w:trPr>
          <w:trHeight w:val="263"/>
        </w:trPr>
        <w:tc>
          <w:tcPr>
            <w:tcW w:w="435" w:type="dxa"/>
            <w:vMerge/>
            <w:tcBorders>
              <w:top w:val="nil"/>
            </w:tcBorders>
            <w:shd w:val="clear" w:color="auto" w:fill="F1F1F1"/>
          </w:tcPr>
          <w:p w:rsidR="001A6C54" w14:paraId="31DAAE6A" w14:textId="77777777">
            <w:pPr>
              <w:rPr>
                <w:sz w:val="2"/>
                <w:szCs w:val="2"/>
              </w:rPr>
            </w:pPr>
          </w:p>
        </w:tc>
        <w:tc>
          <w:tcPr>
            <w:tcW w:w="5303" w:type="dxa"/>
            <w:vMerge/>
          </w:tcPr>
          <w:p w:rsidR="001A6C54" w14:paraId="31DAAE6B" w14:textId="77777777">
            <w:pPr>
              <w:rPr>
                <w:sz w:val="2"/>
                <w:szCs w:val="2"/>
              </w:rPr>
            </w:pPr>
          </w:p>
        </w:tc>
        <w:tc>
          <w:tcPr>
            <w:tcW w:w="1259" w:type="dxa"/>
          </w:tcPr>
          <w:p w:rsidR="001A6C54" w14:paraId="31DAAE6D" w14:textId="77777777">
            <w:pPr>
              <w:pStyle w:val="TableParagraph"/>
              <w:rPr>
                <w:sz w:val="18"/>
              </w:rPr>
            </w:pPr>
          </w:p>
        </w:tc>
        <w:tc>
          <w:tcPr>
            <w:tcW w:w="3345" w:type="dxa"/>
            <w:tcBorders>
              <w:top w:val="single" w:sz="8" w:space="0" w:color="000000"/>
              <w:bottom w:val="single" w:sz="8" w:space="0" w:color="000000"/>
            </w:tcBorders>
          </w:tcPr>
          <w:p w:rsidR="001A6C54" w14:paraId="31DAAE6E" w14:textId="77777777">
            <w:pPr>
              <w:pStyle w:val="TableParagraph"/>
              <w:spacing w:before="17" w:line="226" w:lineRule="exact"/>
              <w:ind w:left="2"/>
              <w:rPr>
                <w:sz w:val="20"/>
              </w:rPr>
            </w:pPr>
            <w:r>
              <w:rPr>
                <w:spacing w:val="-4"/>
                <w:sz w:val="20"/>
              </w:rPr>
              <w:t>CLRD</w:t>
            </w:r>
          </w:p>
        </w:tc>
      </w:tr>
      <w:tr w14:paraId="31DAAE75" w14:textId="77777777" w:rsidTr="00927968">
        <w:tblPrEx>
          <w:tblW w:w="0" w:type="auto"/>
          <w:tblInd w:w="93" w:type="dxa"/>
          <w:tblLayout w:type="fixed"/>
          <w:tblCellMar>
            <w:left w:w="0" w:type="dxa"/>
            <w:right w:w="0" w:type="dxa"/>
          </w:tblCellMar>
          <w:tblLook w:val="01E0"/>
        </w:tblPrEx>
        <w:trPr>
          <w:trHeight w:val="260"/>
        </w:trPr>
        <w:tc>
          <w:tcPr>
            <w:tcW w:w="435" w:type="dxa"/>
            <w:vMerge/>
            <w:tcBorders>
              <w:top w:val="nil"/>
            </w:tcBorders>
            <w:shd w:val="clear" w:color="auto" w:fill="F1F1F1"/>
          </w:tcPr>
          <w:p w:rsidR="001A6C54" w14:paraId="31DAAE70" w14:textId="77777777">
            <w:pPr>
              <w:rPr>
                <w:sz w:val="2"/>
                <w:szCs w:val="2"/>
              </w:rPr>
            </w:pPr>
          </w:p>
        </w:tc>
        <w:tc>
          <w:tcPr>
            <w:tcW w:w="5303" w:type="dxa"/>
            <w:vMerge/>
          </w:tcPr>
          <w:p w:rsidR="001A6C54" w14:paraId="31DAAE71" w14:textId="77777777">
            <w:pPr>
              <w:rPr>
                <w:sz w:val="2"/>
                <w:szCs w:val="2"/>
              </w:rPr>
            </w:pPr>
          </w:p>
        </w:tc>
        <w:tc>
          <w:tcPr>
            <w:tcW w:w="1259" w:type="dxa"/>
          </w:tcPr>
          <w:p w:rsidR="001A6C54" w14:paraId="31DAAE73" w14:textId="77777777">
            <w:pPr>
              <w:pStyle w:val="TableParagraph"/>
              <w:rPr>
                <w:sz w:val="18"/>
              </w:rPr>
            </w:pPr>
          </w:p>
        </w:tc>
        <w:tc>
          <w:tcPr>
            <w:tcW w:w="3345" w:type="dxa"/>
            <w:tcBorders>
              <w:top w:val="single" w:sz="8" w:space="0" w:color="000000"/>
              <w:bottom w:val="single" w:sz="8" w:space="0" w:color="000000"/>
            </w:tcBorders>
          </w:tcPr>
          <w:p w:rsidR="001A6C54" w14:paraId="31DAAE74" w14:textId="77777777">
            <w:pPr>
              <w:pStyle w:val="TableParagraph"/>
              <w:spacing w:before="17" w:line="224" w:lineRule="exact"/>
              <w:ind w:left="2"/>
              <w:rPr>
                <w:sz w:val="20"/>
              </w:rPr>
            </w:pPr>
            <w:r>
              <w:rPr>
                <w:spacing w:val="-2"/>
                <w:sz w:val="20"/>
              </w:rPr>
              <w:t>Cancer</w:t>
            </w:r>
          </w:p>
        </w:tc>
      </w:tr>
      <w:tr w14:paraId="31DAAE7B" w14:textId="77777777" w:rsidTr="00927968">
        <w:tblPrEx>
          <w:tblW w:w="0" w:type="auto"/>
          <w:tblInd w:w="93" w:type="dxa"/>
          <w:tblLayout w:type="fixed"/>
          <w:tblCellMar>
            <w:left w:w="0" w:type="dxa"/>
            <w:right w:w="0" w:type="dxa"/>
          </w:tblCellMar>
          <w:tblLook w:val="01E0"/>
        </w:tblPrEx>
        <w:trPr>
          <w:trHeight w:val="263"/>
        </w:trPr>
        <w:tc>
          <w:tcPr>
            <w:tcW w:w="435" w:type="dxa"/>
            <w:vMerge/>
            <w:tcBorders>
              <w:top w:val="nil"/>
            </w:tcBorders>
            <w:shd w:val="clear" w:color="auto" w:fill="F1F1F1"/>
          </w:tcPr>
          <w:p w:rsidR="001A6C54" w14:paraId="31DAAE76" w14:textId="77777777">
            <w:pPr>
              <w:rPr>
                <w:sz w:val="2"/>
                <w:szCs w:val="2"/>
              </w:rPr>
            </w:pPr>
          </w:p>
        </w:tc>
        <w:tc>
          <w:tcPr>
            <w:tcW w:w="5303" w:type="dxa"/>
            <w:vMerge/>
          </w:tcPr>
          <w:p w:rsidR="001A6C54" w14:paraId="31DAAE77" w14:textId="77777777">
            <w:pPr>
              <w:rPr>
                <w:sz w:val="2"/>
                <w:szCs w:val="2"/>
              </w:rPr>
            </w:pPr>
          </w:p>
        </w:tc>
        <w:tc>
          <w:tcPr>
            <w:tcW w:w="1259" w:type="dxa"/>
          </w:tcPr>
          <w:p w:rsidR="001A6C54" w14:paraId="31DAAE79" w14:textId="77777777">
            <w:pPr>
              <w:pStyle w:val="TableParagraph"/>
              <w:rPr>
                <w:sz w:val="18"/>
              </w:rPr>
            </w:pPr>
          </w:p>
        </w:tc>
        <w:tc>
          <w:tcPr>
            <w:tcW w:w="3345" w:type="dxa"/>
            <w:tcBorders>
              <w:top w:val="single" w:sz="8" w:space="0" w:color="000000"/>
            </w:tcBorders>
          </w:tcPr>
          <w:p w:rsidR="001A6C54" w14:paraId="31DAAE7A" w14:textId="77777777">
            <w:pPr>
              <w:pStyle w:val="TableParagraph"/>
              <w:spacing w:before="28"/>
              <w:ind w:left="2"/>
              <w:rPr>
                <w:sz w:val="18"/>
              </w:rPr>
            </w:pPr>
            <w:r>
              <w:rPr>
                <w:sz w:val="18"/>
              </w:rPr>
              <w:t>Unintentional</w:t>
            </w:r>
            <w:r>
              <w:rPr>
                <w:spacing w:val="-3"/>
                <w:sz w:val="18"/>
              </w:rPr>
              <w:t xml:space="preserve"> </w:t>
            </w:r>
            <w:r>
              <w:rPr>
                <w:sz w:val="18"/>
              </w:rPr>
              <w:t>Injury/</w:t>
            </w:r>
            <w:r>
              <w:rPr>
                <w:spacing w:val="-2"/>
                <w:sz w:val="18"/>
              </w:rPr>
              <w:t xml:space="preserve"> </w:t>
            </w:r>
            <w:r>
              <w:rPr>
                <w:spacing w:val="-5"/>
                <w:sz w:val="18"/>
              </w:rPr>
              <w:t>SU</w:t>
            </w:r>
          </w:p>
        </w:tc>
      </w:tr>
      <w:tr w14:paraId="0EE9AA49" w14:textId="77777777" w:rsidTr="00927968">
        <w:tblPrEx>
          <w:tblW w:w="0" w:type="auto"/>
          <w:tblInd w:w="93" w:type="dxa"/>
          <w:tblLayout w:type="fixed"/>
          <w:tblCellMar>
            <w:left w:w="0" w:type="dxa"/>
            <w:right w:w="0" w:type="dxa"/>
          </w:tblCellMar>
          <w:tblLook w:val="01E0"/>
        </w:tblPrEx>
        <w:trPr>
          <w:trHeight w:val="263"/>
        </w:trPr>
        <w:tc>
          <w:tcPr>
            <w:tcW w:w="435" w:type="dxa"/>
            <w:tcBorders>
              <w:top w:val="nil"/>
            </w:tcBorders>
            <w:shd w:val="clear" w:color="auto" w:fill="F1F1F1"/>
          </w:tcPr>
          <w:p w:rsidR="001A6C54" w14:paraId="7C79D8AD" w14:textId="77777777">
            <w:pPr>
              <w:rPr>
                <w:sz w:val="2"/>
                <w:szCs w:val="2"/>
              </w:rPr>
            </w:pPr>
          </w:p>
        </w:tc>
        <w:tc>
          <w:tcPr>
            <w:tcW w:w="5303" w:type="dxa"/>
            <w:vMerge/>
          </w:tcPr>
          <w:p w:rsidR="001A6C54" w14:paraId="697A5B75" w14:textId="77777777">
            <w:pPr>
              <w:rPr>
                <w:sz w:val="2"/>
                <w:szCs w:val="2"/>
              </w:rPr>
            </w:pPr>
          </w:p>
        </w:tc>
        <w:tc>
          <w:tcPr>
            <w:tcW w:w="1259" w:type="dxa"/>
          </w:tcPr>
          <w:p w:rsidR="001A6C54" w14:paraId="06096AF3" w14:textId="77777777">
            <w:pPr>
              <w:pStyle w:val="TableParagraph"/>
              <w:rPr>
                <w:sz w:val="18"/>
              </w:rPr>
            </w:pPr>
          </w:p>
        </w:tc>
        <w:tc>
          <w:tcPr>
            <w:tcW w:w="3345" w:type="dxa"/>
            <w:tcBorders>
              <w:top w:val="single" w:sz="8" w:space="0" w:color="000000"/>
            </w:tcBorders>
          </w:tcPr>
          <w:p w:rsidR="001A6C54" w14:paraId="3258ACCB" w14:textId="5DA71E65">
            <w:pPr>
              <w:pStyle w:val="TableParagraph"/>
              <w:spacing w:before="28"/>
              <w:ind w:left="2"/>
              <w:rPr>
                <w:sz w:val="18"/>
              </w:rPr>
            </w:pPr>
            <w:r>
              <w:rPr>
                <w:sz w:val="18"/>
              </w:rPr>
              <w:t>Maternal Health</w:t>
            </w:r>
          </w:p>
        </w:tc>
      </w:tr>
      <w:tr w14:paraId="31DAAE84" w14:textId="77777777" w:rsidTr="00927968">
        <w:tblPrEx>
          <w:tblW w:w="0" w:type="auto"/>
          <w:tblInd w:w="93" w:type="dxa"/>
          <w:tblLayout w:type="fixed"/>
          <w:tblCellMar>
            <w:left w:w="0" w:type="dxa"/>
            <w:right w:w="0" w:type="dxa"/>
          </w:tblCellMar>
          <w:tblLook w:val="01E0"/>
        </w:tblPrEx>
        <w:trPr>
          <w:trHeight w:val="1025"/>
        </w:trPr>
        <w:tc>
          <w:tcPr>
            <w:tcW w:w="435" w:type="dxa"/>
            <w:vMerge w:val="restart"/>
            <w:shd w:val="clear" w:color="auto" w:fill="F1F1F1"/>
          </w:tcPr>
          <w:p w:rsidR="001F1507" w14:paraId="31DAAE7C" w14:textId="56C3833A">
            <w:pPr>
              <w:pStyle w:val="TableParagraph"/>
              <w:spacing w:line="251" w:lineRule="exact"/>
              <w:ind w:left="6"/>
              <w:rPr>
                <w:b/>
              </w:rPr>
            </w:pPr>
            <w:r>
              <w:rPr>
                <w:b/>
                <w:spacing w:val="-5"/>
              </w:rPr>
              <w:t>6</w:t>
            </w:r>
            <w:r>
              <w:rPr>
                <w:b/>
                <w:spacing w:val="-5"/>
              </w:rPr>
              <w:t>g</w:t>
            </w:r>
          </w:p>
        </w:tc>
        <w:tc>
          <w:tcPr>
            <w:tcW w:w="5303" w:type="dxa"/>
            <w:shd w:val="clear" w:color="auto" w:fill="DBE4F0"/>
          </w:tcPr>
          <w:p w:rsidR="00C257DB" w14:paraId="330D08F1" w14:textId="77777777">
            <w:pPr>
              <w:pStyle w:val="TableParagraph"/>
              <w:spacing w:before="97"/>
              <w:ind w:left="4" w:right="301"/>
              <w:rPr>
                <w:b/>
                <w:color w:val="0000FF"/>
                <w:u w:val="single" w:color="0000FF"/>
              </w:rPr>
            </w:pPr>
            <w:r>
              <w:rPr>
                <w:b/>
                <w:sz w:val="24"/>
              </w:rPr>
              <w:t xml:space="preserve">Cervical Cancer Screening </w:t>
            </w:r>
            <w:r>
              <w:rPr>
                <w:b/>
                <w:color w:val="0000FF"/>
                <w:u w:val="single" w:color="0000FF"/>
              </w:rPr>
              <w:t>CMS124</w:t>
            </w:r>
          </w:p>
          <w:p w:rsidR="001F1507" w14:paraId="31DAAE7D" w14:textId="1A7B265D">
            <w:pPr>
              <w:pStyle w:val="TableParagraph"/>
              <w:spacing w:before="97"/>
              <w:ind w:left="4" w:right="301"/>
              <w:rPr>
                <w:sz w:val="24"/>
              </w:rPr>
            </w:pPr>
            <w:r>
              <w:rPr>
                <w:sz w:val="24"/>
              </w:rPr>
              <w:t>Percentage</w:t>
            </w:r>
            <w:r>
              <w:rPr>
                <w:spacing w:val="-6"/>
                <w:sz w:val="24"/>
              </w:rPr>
              <w:t xml:space="preserve"> </w:t>
            </w:r>
            <w:r>
              <w:rPr>
                <w:sz w:val="24"/>
              </w:rPr>
              <w:t>of</w:t>
            </w:r>
            <w:r>
              <w:rPr>
                <w:spacing w:val="-5"/>
                <w:sz w:val="24"/>
              </w:rPr>
              <w:t xml:space="preserve"> </w:t>
            </w:r>
            <w:r>
              <w:rPr>
                <w:sz w:val="24"/>
              </w:rPr>
              <w:t>women</w:t>
            </w:r>
            <w:r>
              <w:rPr>
                <w:spacing w:val="-5"/>
                <w:sz w:val="24"/>
              </w:rPr>
              <w:t xml:space="preserve"> </w:t>
            </w:r>
            <w:r w:rsidR="00442165">
              <w:rPr>
                <w:sz w:val="24"/>
              </w:rPr>
              <w:t>21</w:t>
            </w:r>
            <w:r>
              <w:rPr>
                <w:sz w:val="24"/>
              </w:rPr>
              <w:t>–64</w:t>
            </w:r>
            <w:r>
              <w:rPr>
                <w:spacing w:val="-5"/>
                <w:sz w:val="24"/>
              </w:rPr>
              <w:t xml:space="preserve"> </w:t>
            </w:r>
            <w:r>
              <w:rPr>
                <w:sz w:val="24"/>
              </w:rPr>
              <w:t>years</w:t>
            </w:r>
            <w:r>
              <w:rPr>
                <w:spacing w:val="-5"/>
                <w:sz w:val="24"/>
              </w:rPr>
              <w:t xml:space="preserve"> </w:t>
            </w:r>
            <w:r>
              <w:rPr>
                <w:sz w:val="24"/>
              </w:rPr>
              <w:t>of</w:t>
            </w:r>
            <w:r>
              <w:rPr>
                <w:spacing w:val="-5"/>
                <w:sz w:val="24"/>
              </w:rPr>
              <w:t xml:space="preserve"> </w:t>
            </w:r>
            <w:r>
              <w:rPr>
                <w:sz w:val="24"/>
              </w:rPr>
              <w:t>age</w:t>
            </w:r>
            <w:r>
              <w:rPr>
                <w:spacing w:val="-6"/>
                <w:sz w:val="24"/>
              </w:rPr>
              <w:t xml:space="preserve"> </w:t>
            </w:r>
            <w:r>
              <w:rPr>
                <w:sz w:val="24"/>
              </w:rPr>
              <w:t>who</w:t>
            </w:r>
            <w:r>
              <w:rPr>
                <w:spacing w:val="-4"/>
                <w:sz w:val="24"/>
              </w:rPr>
              <w:t xml:space="preserve"> </w:t>
            </w:r>
            <w:r>
              <w:rPr>
                <w:sz w:val="24"/>
              </w:rPr>
              <w:t>were screened for cervical cancer</w:t>
            </w:r>
          </w:p>
        </w:tc>
        <w:tc>
          <w:tcPr>
            <w:tcW w:w="1259" w:type="dxa"/>
            <w:shd w:val="clear" w:color="auto" w:fill="DBE4F0"/>
          </w:tcPr>
          <w:p w:rsidR="001F1507" w:rsidP="001F1507" w14:paraId="1E49FE24" w14:textId="77777777">
            <w:pPr>
              <w:pStyle w:val="TableParagraph"/>
              <w:spacing w:before="1"/>
              <w:ind w:left="3" w:right="138" w:hanging="2"/>
              <w:jc w:val="center"/>
              <w:rPr>
                <w:b/>
                <w:sz w:val="18"/>
              </w:rPr>
            </w:pPr>
            <w:r>
              <w:rPr>
                <w:b/>
                <w:sz w:val="18"/>
              </w:rPr>
              <w:t>End of</w:t>
            </w:r>
            <w:r>
              <w:rPr>
                <w:b/>
                <w:spacing w:val="40"/>
                <w:sz w:val="18"/>
              </w:rPr>
              <w:t xml:space="preserve"> </w:t>
            </w:r>
            <w:r>
              <w:rPr>
                <w:b/>
                <w:sz w:val="18"/>
              </w:rPr>
              <w:t>Budget</w:t>
            </w:r>
            <w:r>
              <w:rPr>
                <w:b/>
                <w:spacing w:val="-12"/>
                <w:sz w:val="18"/>
              </w:rPr>
              <w:t xml:space="preserve"> </w:t>
            </w:r>
            <w:r>
              <w:rPr>
                <w:b/>
                <w:sz w:val="18"/>
              </w:rPr>
              <w:t>Period (Yrs. 1-4)</w:t>
            </w:r>
          </w:p>
          <w:p w:rsidR="001F1507" w:rsidP="001F1507" w14:paraId="31DAAE81" w14:textId="17A77D81">
            <w:pPr>
              <w:pStyle w:val="TableParagraph"/>
              <w:spacing w:before="1"/>
              <w:ind w:left="141" w:right="135"/>
              <w:jc w:val="center"/>
              <w:rPr>
                <w:b/>
                <w:i/>
                <w:sz w:val="18"/>
              </w:rPr>
            </w:pPr>
            <w:r>
              <w:rPr>
                <w:b/>
                <w:i/>
                <w:spacing w:val="-2"/>
                <w:sz w:val="18"/>
              </w:rPr>
              <w:t>Number</w:t>
            </w:r>
          </w:p>
        </w:tc>
        <w:tc>
          <w:tcPr>
            <w:tcW w:w="3345" w:type="dxa"/>
            <w:shd w:val="clear" w:color="auto" w:fill="DBE4F0"/>
          </w:tcPr>
          <w:p w:rsidR="001F1507" w14:paraId="31DAAE82" w14:textId="77777777">
            <w:pPr>
              <w:pStyle w:val="TableParagraph"/>
              <w:spacing w:before="166"/>
              <w:rPr>
                <w:b/>
                <w:sz w:val="20"/>
              </w:rPr>
            </w:pPr>
          </w:p>
          <w:p w:rsidR="001F1507" w14:paraId="31DAAE83" w14:textId="77777777">
            <w:pPr>
              <w:pStyle w:val="TableParagraph"/>
              <w:ind w:left="485"/>
              <w:rPr>
                <w:b/>
                <w:sz w:val="20"/>
              </w:rPr>
            </w:pPr>
            <w:r>
              <w:rPr>
                <w:b/>
                <w:sz w:val="20"/>
              </w:rPr>
              <w:t>HRHI</w:t>
            </w:r>
            <w:r>
              <w:rPr>
                <w:b/>
                <w:spacing w:val="-6"/>
                <w:sz w:val="20"/>
              </w:rPr>
              <w:t xml:space="preserve"> </w:t>
            </w:r>
            <w:r>
              <w:rPr>
                <w:b/>
                <w:spacing w:val="-2"/>
                <w:sz w:val="20"/>
              </w:rPr>
              <w:t>Focus</w:t>
            </w:r>
          </w:p>
        </w:tc>
      </w:tr>
      <w:tr w14:paraId="31DAAE8B" w14:textId="77777777" w:rsidTr="00927968">
        <w:tblPrEx>
          <w:tblW w:w="0" w:type="auto"/>
          <w:tblInd w:w="93" w:type="dxa"/>
          <w:tblLayout w:type="fixed"/>
          <w:tblCellMar>
            <w:left w:w="0" w:type="dxa"/>
            <w:right w:w="0" w:type="dxa"/>
          </w:tblCellMar>
          <w:tblLook w:val="01E0"/>
        </w:tblPrEx>
        <w:trPr>
          <w:trHeight w:val="241"/>
        </w:trPr>
        <w:tc>
          <w:tcPr>
            <w:tcW w:w="435" w:type="dxa"/>
            <w:vMerge/>
            <w:tcBorders>
              <w:top w:val="nil"/>
            </w:tcBorders>
            <w:shd w:val="clear" w:color="auto" w:fill="F1F1F1"/>
          </w:tcPr>
          <w:p w:rsidR="001A6C54" w14:paraId="31DAAE85" w14:textId="77777777">
            <w:pPr>
              <w:rPr>
                <w:sz w:val="2"/>
                <w:szCs w:val="2"/>
              </w:rPr>
            </w:pPr>
          </w:p>
        </w:tc>
        <w:tc>
          <w:tcPr>
            <w:tcW w:w="5303" w:type="dxa"/>
            <w:vMerge w:val="restart"/>
          </w:tcPr>
          <w:p w:rsidR="001A6C54" w14:paraId="31DAAE86" w14:textId="77777777">
            <w:pPr>
              <w:pStyle w:val="TableParagraph"/>
              <w:spacing w:before="102"/>
              <w:rPr>
                <w:b/>
                <w:sz w:val="24"/>
              </w:rPr>
            </w:pPr>
          </w:p>
          <w:p w:rsidR="001A6C54" w14:paraId="31DAAE87" w14:textId="1590E37D">
            <w:pPr>
              <w:pStyle w:val="TableParagraph"/>
              <w:ind w:left="4"/>
              <w:rPr>
                <w:sz w:val="24"/>
              </w:rPr>
            </w:pPr>
            <w:r>
              <w:rPr>
                <w:sz w:val="24"/>
              </w:rPr>
              <w:t>Total</w:t>
            </w:r>
            <w:r>
              <w:rPr>
                <w:spacing w:val="-1"/>
                <w:sz w:val="24"/>
              </w:rPr>
              <w:t xml:space="preserve"> </w:t>
            </w:r>
            <w:r>
              <w:rPr>
                <w:sz w:val="24"/>
              </w:rPr>
              <w:t>Female</w:t>
            </w:r>
            <w:r>
              <w:rPr>
                <w:spacing w:val="-2"/>
                <w:sz w:val="24"/>
              </w:rPr>
              <w:t xml:space="preserve"> </w:t>
            </w:r>
            <w:r>
              <w:rPr>
                <w:sz w:val="24"/>
              </w:rPr>
              <w:t>Patients Aged</w:t>
            </w:r>
            <w:r>
              <w:rPr>
                <w:spacing w:val="-1"/>
                <w:sz w:val="24"/>
              </w:rPr>
              <w:t xml:space="preserve"> </w:t>
            </w:r>
            <w:r w:rsidR="00442165">
              <w:rPr>
                <w:sz w:val="24"/>
              </w:rPr>
              <w:t>21</w:t>
            </w:r>
            <w:r>
              <w:rPr>
                <w:spacing w:val="-1"/>
                <w:sz w:val="24"/>
              </w:rPr>
              <w:t xml:space="preserve"> </w:t>
            </w:r>
            <w:r>
              <w:rPr>
                <w:sz w:val="24"/>
              </w:rPr>
              <w:t xml:space="preserve">through </w:t>
            </w:r>
            <w:r>
              <w:rPr>
                <w:spacing w:val="-5"/>
                <w:sz w:val="24"/>
              </w:rPr>
              <w:t>64</w:t>
            </w:r>
          </w:p>
        </w:tc>
        <w:tc>
          <w:tcPr>
            <w:tcW w:w="1259" w:type="dxa"/>
          </w:tcPr>
          <w:p w:rsidR="001A6C54" w14:paraId="31DAAE89" w14:textId="77777777">
            <w:pPr>
              <w:pStyle w:val="TableParagraph"/>
              <w:rPr>
                <w:sz w:val="16"/>
              </w:rPr>
            </w:pPr>
          </w:p>
        </w:tc>
        <w:tc>
          <w:tcPr>
            <w:tcW w:w="3345" w:type="dxa"/>
            <w:tcBorders>
              <w:bottom w:val="single" w:sz="8" w:space="0" w:color="000000"/>
            </w:tcBorders>
          </w:tcPr>
          <w:p w:rsidR="001A6C54" w14:paraId="31DAAE8A" w14:textId="77777777">
            <w:pPr>
              <w:pStyle w:val="TableParagraph"/>
              <w:spacing w:before="7" w:line="214" w:lineRule="exact"/>
              <w:ind w:left="2"/>
              <w:rPr>
                <w:sz w:val="20"/>
              </w:rPr>
            </w:pPr>
            <w:r>
              <w:rPr>
                <w:spacing w:val="-2"/>
                <w:sz w:val="20"/>
              </w:rPr>
              <w:t>CV/Stroke</w:t>
            </w:r>
          </w:p>
        </w:tc>
      </w:tr>
      <w:tr w14:paraId="31DAAE91" w14:textId="77777777" w:rsidTr="00927968">
        <w:tblPrEx>
          <w:tblW w:w="0" w:type="auto"/>
          <w:tblInd w:w="93" w:type="dxa"/>
          <w:tblLayout w:type="fixed"/>
          <w:tblCellMar>
            <w:left w:w="0" w:type="dxa"/>
            <w:right w:w="0" w:type="dxa"/>
          </w:tblCellMar>
          <w:tblLook w:val="01E0"/>
        </w:tblPrEx>
        <w:trPr>
          <w:trHeight w:val="231"/>
        </w:trPr>
        <w:tc>
          <w:tcPr>
            <w:tcW w:w="435" w:type="dxa"/>
            <w:vMerge/>
            <w:tcBorders>
              <w:top w:val="nil"/>
            </w:tcBorders>
            <w:shd w:val="clear" w:color="auto" w:fill="F1F1F1"/>
          </w:tcPr>
          <w:p w:rsidR="001A6C54" w14:paraId="31DAAE8C" w14:textId="77777777">
            <w:pPr>
              <w:rPr>
                <w:sz w:val="2"/>
                <w:szCs w:val="2"/>
              </w:rPr>
            </w:pPr>
          </w:p>
        </w:tc>
        <w:tc>
          <w:tcPr>
            <w:tcW w:w="5303" w:type="dxa"/>
            <w:vMerge/>
          </w:tcPr>
          <w:p w:rsidR="001A6C54" w14:paraId="31DAAE8D" w14:textId="77777777">
            <w:pPr>
              <w:rPr>
                <w:sz w:val="2"/>
                <w:szCs w:val="2"/>
              </w:rPr>
            </w:pPr>
          </w:p>
        </w:tc>
        <w:tc>
          <w:tcPr>
            <w:tcW w:w="1259" w:type="dxa"/>
          </w:tcPr>
          <w:p w:rsidR="001A6C54" w14:paraId="31DAAE8F" w14:textId="77777777">
            <w:pPr>
              <w:pStyle w:val="TableParagraph"/>
              <w:rPr>
                <w:sz w:val="16"/>
              </w:rPr>
            </w:pPr>
          </w:p>
        </w:tc>
        <w:tc>
          <w:tcPr>
            <w:tcW w:w="3345" w:type="dxa"/>
            <w:tcBorders>
              <w:top w:val="single" w:sz="8" w:space="0" w:color="000000"/>
              <w:bottom w:val="single" w:sz="8" w:space="0" w:color="000000"/>
            </w:tcBorders>
          </w:tcPr>
          <w:p w:rsidR="001A6C54" w14:paraId="31DAAE90" w14:textId="77777777">
            <w:pPr>
              <w:pStyle w:val="TableParagraph"/>
              <w:spacing w:before="2" w:line="209" w:lineRule="exact"/>
              <w:ind w:left="2"/>
              <w:rPr>
                <w:sz w:val="20"/>
              </w:rPr>
            </w:pPr>
            <w:r>
              <w:rPr>
                <w:spacing w:val="-4"/>
                <w:sz w:val="20"/>
              </w:rPr>
              <w:t>CLRD</w:t>
            </w:r>
          </w:p>
        </w:tc>
      </w:tr>
      <w:tr w14:paraId="31DAAE97" w14:textId="77777777" w:rsidTr="00927968">
        <w:tblPrEx>
          <w:tblW w:w="0" w:type="auto"/>
          <w:tblInd w:w="93" w:type="dxa"/>
          <w:tblLayout w:type="fixed"/>
          <w:tblCellMar>
            <w:left w:w="0" w:type="dxa"/>
            <w:right w:w="0" w:type="dxa"/>
          </w:tblCellMar>
          <w:tblLook w:val="01E0"/>
        </w:tblPrEx>
        <w:trPr>
          <w:trHeight w:val="234"/>
        </w:trPr>
        <w:tc>
          <w:tcPr>
            <w:tcW w:w="435" w:type="dxa"/>
            <w:vMerge/>
            <w:tcBorders>
              <w:top w:val="nil"/>
            </w:tcBorders>
            <w:shd w:val="clear" w:color="auto" w:fill="F1F1F1"/>
          </w:tcPr>
          <w:p w:rsidR="001A6C54" w14:paraId="31DAAE92" w14:textId="77777777">
            <w:pPr>
              <w:rPr>
                <w:sz w:val="2"/>
                <w:szCs w:val="2"/>
              </w:rPr>
            </w:pPr>
          </w:p>
        </w:tc>
        <w:tc>
          <w:tcPr>
            <w:tcW w:w="5303" w:type="dxa"/>
            <w:vMerge/>
          </w:tcPr>
          <w:p w:rsidR="001A6C54" w14:paraId="31DAAE93" w14:textId="77777777">
            <w:pPr>
              <w:rPr>
                <w:sz w:val="2"/>
                <w:szCs w:val="2"/>
              </w:rPr>
            </w:pPr>
          </w:p>
        </w:tc>
        <w:tc>
          <w:tcPr>
            <w:tcW w:w="1259" w:type="dxa"/>
          </w:tcPr>
          <w:p w:rsidR="001A6C54" w14:paraId="31DAAE95" w14:textId="77777777">
            <w:pPr>
              <w:pStyle w:val="TableParagraph"/>
              <w:rPr>
                <w:sz w:val="16"/>
              </w:rPr>
            </w:pPr>
          </w:p>
        </w:tc>
        <w:tc>
          <w:tcPr>
            <w:tcW w:w="3345" w:type="dxa"/>
            <w:tcBorders>
              <w:top w:val="single" w:sz="8" w:space="0" w:color="000000"/>
              <w:bottom w:val="single" w:sz="8" w:space="0" w:color="000000"/>
            </w:tcBorders>
          </w:tcPr>
          <w:p w:rsidR="001A6C54" w14:paraId="31DAAE96" w14:textId="77777777">
            <w:pPr>
              <w:pStyle w:val="TableParagraph"/>
              <w:spacing w:before="2" w:line="212" w:lineRule="exact"/>
              <w:ind w:left="2"/>
              <w:rPr>
                <w:sz w:val="20"/>
              </w:rPr>
            </w:pPr>
            <w:r>
              <w:rPr>
                <w:spacing w:val="-2"/>
                <w:sz w:val="20"/>
              </w:rPr>
              <w:t>Cancer</w:t>
            </w:r>
          </w:p>
        </w:tc>
      </w:tr>
      <w:tr w14:paraId="31DAAE9D" w14:textId="77777777" w:rsidTr="00927968">
        <w:tblPrEx>
          <w:tblW w:w="0" w:type="auto"/>
          <w:tblInd w:w="93" w:type="dxa"/>
          <w:tblLayout w:type="fixed"/>
          <w:tblCellMar>
            <w:left w:w="0" w:type="dxa"/>
            <w:right w:w="0" w:type="dxa"/>
          </w:tblCellMar>
          <w:tblLook w:val="01E0"/>
        </w:tblPrEx>
        <w:trPr>
          <w:trHeight w:val="238"/>
        </w:trPr>
        <w:tc>
          <w:tcPr>
            <w:tcW w:w="435" w:type="dxa"/>
            <w:vMerge/>
            <w:tcBorders>
              <w:top w:val="nil"/>
            </w:tcBorders>
            <w:shd w:val="clear" w:color="auto" w:fill="F1F1F1"/>
          </w:tcPr>
          <w:p w:rsidR="001A6C54" w14:paraId="31DAAE98" w14:textId="77777777">
            <w:pPr>
              <w:rPr>
                <w:sz w:val="2"/>
                <w:szCs w:val="2"/>
              </w:rPr>
            </w:pPr>
          </w:p>
        </w:tc>
        <w:tc>
          <w:tcPr>
            <w:tcW w:w="5303" w:type="dxa"/>
            <w:vMerge/>
          </w:tcPr>
          <w:p w:rsidR="001A6C54" w14:paraId="31DAAE99" w14:textId="77777777">
            <w:pPr>
              <w:rPr>
                <w:sz w:val="2"/>
                <w:szCs w:val="2"/>
              </w:rPr>
            </w:pPr>
          </w:p>
        </w:tc>
        <w:tc>
          <w:tcPr>
            <w:tcW w:w="1259" w:type="dxa"/>
            <w:tcBorders>
              <w:bottom w:val="single" w:sz="12" w:space="0" w:color="000000"/>
            </w:tcBorders>
          </w:tcPr>
          <w:p w:rsidR="001A6C54" w14:paraId="31DAAE9B" w14:textId="77777777">
            <w:pPr>
              <w:pStyle w:val="TableParagraph"/>
              <w:rPr>
                <w:sz w:val="16"/>
              </w:rPr>
            </w:pPr>
          </w:p>
        </w:tc>
        <w:tc>
          <w:tcPr>
            <w:tcW w:w="3345" w:type="dxa"/>
            <w:tcBorders>
              <w:top w:val="single" w:sz="8" w:space="0" w:color="000000"/>
              <w:bottom w:val="single" w:sz="12" w:space="0" w:color="000000"/>
            </w:tcBorders>
          </w:tcPr>
          <w:p w:rsidR="001A6C54" w14:paraId="31DAAE9C" w14:textId="77777777">
            <w:pPr>
              <w:pStyle w:val="TableParagraph"/>
              <w:spacing w:before="13" w:line="205" w:lineRule="exact"/>
              <w:ind w:left="2"/>
              <w:rPr>
                <w:sz w:val="18"/>
              </w:rPr>
            </w:pPr>
            <w:r>
              <w:rPr>
                <w:sz w:val="18"/>
              </w:rPr>
              <w:t>Unintentional</w:t>
            </w:r>
            <w:r>
              <w:rPr>
                <w:spacing w:val="-3"/>
                <w:sz w:val="18"/>
              </w:rPr>
              <w:t xml:space="preserve"> </w:t>
            </w:r>
            <w:r>
              <w:rPr>
                <w:sz w:val="18"/>
              </w:rPr>
              <w:t>Injury/</w:t>
            </w:r>
            <w:r>
              <w:rPr>
                <w:spacing w:val="-2"/>
                <w:sz w:val="18"/>
              </w:rPr>
              <w:t xml:space="preserve"> </w:t>
            </w:r>
            <w:r>
              <w:rPr>
                <w:spacing w:val="-5"/>
                <w:sz w:val="18"/>
              </w:rPr>
              <w:t>SU</w:t>
            </w:r>
          </w:p>
        </w:tc>
      </w:tr>
      <w:tr w14:paraId="1EEC60A6" w14:textId="77777777" w:rsidTr="00927968">
        <w:tblPrEx>
          <w:tblW w:w="0" w:type="auto"/>
          <w:tblInd w:w="93" w:type="dxa"/>
          <w:tblLayout w:type="fixed"/>
          <w:tblCellMar>
            <w:left w:w="0" w:type="dxa"/>
            <w:right w:w="0" w:type="dxa"/>
          </w:tblCellMar>
          <w:tblLook w:val="01E0"/>
        </w:tblPrEx>
        <w:trPr>
          <w:trHeight w:val="238"/>
        </w:trPr>
        <w:tc>
          <w:tcPr>
            <w:tcW w:w="435" w:type="dxa"/>
            <w:vMerge/>
            <w:tcBorders>
              <w:top w:val="nil"/>
            </w:tcBorders>
            <w:shd w:val="clear" w:color="auto" w:fill="F1F1F1"/>
          </w:tcPr>
          <w:p w:rsidR="001A6C54" w14:paraId="77564CE4" w14:textId="77777777">
            <w:pPr>
              <w:rPr>
                <w:sz w:val="2"/>
                <w:szCs w:val="2"/>
              </w:rPr>
            </w:pPr>
          </w:p>
        </w:tc>
        <w:tc>
          <w:tcPr>
            <w:tcW w:w="5303" w:type="dxa"/>
            <w:vMerge/>
            <w:tcBorders>
              <w:bottom w:val="single" w:sz="12" w:space="0" w:color="000000"/>
            </w:tcBorders>
          </w:tcPr>
          <w:p w:rsidR="001A6C54" w14:paraId="44D0C77B" w14:textId="77777777">
            <w:pPr>
              <w:rPr>
                <w:sz w:val="2"/>
                <w:szCs w:val="2"/>
              </w:rPr>
            </w:pPr>
          </w:p>
        </w:tc>
        <w:tc>
          <w:tcPr>
            <w:tcW w:w="1259" w:type="dxa"/>
            <w:tcBorders>
              <w:bottom w:val="single" w:sz="12" w:space="0" w:color="000000"/>
            </w:tcBorders>
          </w:tcPr>
          <w:p w:rsidR="001A6C54" w14:paraId="3D53155F" w14:textId="77777777">
            <w:pPr>
              <w:pStyle w:val="TableParagraph"/>
              <w:rPr>
                <w:sz w:val="16"/>
              </w:rPr>
            </w:pPr>
          </w:p>
        </w:tc>
        <w:tc>
          <w:tcPr>
            <w:tcW w:w="3345" w:type="dxa"/>
            <w:tcBorders>
              <w:top w:val="single" w:sz="8" w:space="0" w:color="000000"/>
              <w:bottom w:val="single" w:sz="12" w:space="0" w:color="000000"/>
            </w:tcBorders>
          </w:tcPr>
          <w:p w:rsidR="001A6C54" w14:paraId="3767A9DD" w14:textId="7CDA4C1E">
            <w:pPr>
              <w:pStyle w:val="TableParagraph"/>
              <w:spacing w:before="13" w:line="205" w:lineRule="exact"/>
              <w:ind w:left="2"/>
              <w:rPr>
                <w:sz w:val="18"/>
              </w:rPr>
            </w:pPr>
            <w:r>
              <w:rPr>
                <w:sz w:val="18"/>
              </w:rPr>
              <w:t>Maternal Health</w:t>
            </w:r>
          </w:p>
        </w:tc>
      </w:tr>
      <w:tr w14:paraId="31DAAEA4" w14:textId="77777777" w:rsidTr="00927968">
        <w:tblPrEx>
          <w:tblW w:w="0" w:type="auto"/>
          <w:tblInd w:w="93" w:type="dxa"/>
          <w:tblLayout w:type="fixed"/>
          <w:tblCellMar>
            <w:left w:w="0" w:type="dxa"/>
            <w:right w:w="0" w:type="dxa"/>
          </w:tblCellMar>
          <w:tblLook w:val="01E0"/>
        </w:tblPrEx>
        <w:trPr>
          <w:trHeight w:val="238"/>
        </w:trPr>
        <w:tc>
          <w:tcPr>
            <w:tcW w:w="435" w:type="dxa"/>
            <w:vMerge/>
            <w:tcBorders>
              <w:top w:val="nil"/>
            </w:tcBorders>
            <w:shd w:val="clear" w:color="auto" w:fill="F1F1F1"/>
          </w:tcPr>
          <w:p w:rsidR="001A6C54" w14:paraId="31DAAE9E" w14:textId="77777777">
            <w:pPr>
              <w:rPr>
                <w:sz w:val="2"/>
                <w:szCs w:val="2"/>
              </w:rPr>
            </w:pPr>
          </w:p>
        </w:tc>
        <w:tc>
          <w:tcPr>
            <w:tcW w:w="5303" w:type="dxa"/>
            <w:vMerge w:val="restart"/>
            <w:tcBorders>
              <w:top w:val="single" w:sz="12" w:space="0" w:color="000000"/>
            </w:tcBorders>
          </w:tcPr>
          <w:p w:rsidR="001A6C54" w14:paraId="31DAAE9F" w14:textId="77777777">
            <w:pPr>
              <w:pStyle w:val="TableParagraph"/>
              <w:spacing w:before="94"/>
              <w:rPr>
                <w:b/>
                <w:sz w:val="24"/>
              </w:rPr>
            </w:pPr>
          </w:p>
          <w:p w:rsidR="001A6C54" w14:paraId="31DAAEA0" w14:textId="29A8CB63">
            <w:pPr>
              <w:pStyle w:val="TableParagraph"/>
              <w:ind w:left="4"/>
              <w:rPr>
                <w:sz w:val="24"/>
              </w:rPr>
            </w:pPr>
            <w:r>
              <w:rPr>
                <w:sz w:val="24"/>
              </w:rPr>
              <w:t>Number</w:t>
            </w:r>
            <w:r>
              <w:rPr>
                <w:spacing w:val="-2"/>
                <w:sz w:val="24"/>
              </w:rPr>
              <w:t xml:space="preserve"> </w:t>
            </w:r>
            <w:r>
              <w:rPr>
                <w:sz w:val="24"/>
              </w:rPr>
              <w:t>of</w:t>
            </w:r>
            <w:r>
              <w:rPr>
                <w:spacing w:val="-2"/>
                <w:sz w:val="24"/>
              </w:rPr>
              <w:t xml:space="preserve"> </w:t>
            </w:r>
            <w:r>
              <w:rPr>
                <w:sz w:val="24"/>
              </w:rPr>
              <w:t>Patients</w:t>
            </w:r>
            <w:r>
              <w:rPr>
                <w:spacing w:val="-1"/>
                <w:sz w:val="24"/>
              </w:rPr>
              <w:t xml:space="preserve"> </w:t>
            </w:r>
            <w:r w:rsidR="00442165">
              <w:rPr>
                <w:spacing w:val="-2"/>
                <w:sz w:val="24"/>
              </w:rPr>
              <w:t>who Received Cervical Cancer Screening</w:t>
            </w:r>
          </w:p>
        </w:tc>
        <w:tc>
          <w:tcPr>
            <w:tcW w:w="1259" w:type="dxa"/>
            <w:tcBorders>
              <w:top w:val="single" w:sz="12" w:space="0" w:color="000000"/>
            </w:tcBorders>
          </w:tcPr>
          <w:p w:rsidR="001A6C54" w14:paraId="31DAAEA2" w14:textId="77777777">
            <w:pPr>
              <w:pStyle w:val="TableParagraph"/>
              <w:rPr>
                <w:sz w:val="16"/>
              </w:rPr>
            </w:pPr>
          </w:p>
        </w:tc>
        <w:tc>
          <w:tcPr>
            <w:tcW w:w="3345" w:type="dxa"/>
            <w:tcBorders>
              <w:top w:val="single" w:sz="12" w:space="0" w:color="000000"/>
              <w:bottom w:val="single" w:sz="8" w:space="0" w:color="000000"/>
            </w:tcBorders>
          </w:tcPr>
          <w:p w:rsidR="001A6C54" w14:paraId="31DAAEA3" w14:textId="77777777">
            <w:pPr>
              <w:pStyle w:val="TableParagraph"/>
              <w:spacing w:before="4" w:line="214" w:lineRule="exact"/>
              <w:ind w:left="2"/>
              <w:rPr>
                <w:sz w:val="20"/>
              </w:rPr>
            </w:pPr>
            <w:r>
              <w:rPr>
                <w:spacing w:val="-2"/>
                <w:sz w:val="20"/>
              </w:rPr>
              <w:t>CV/Stroke</w:t>
            </w:r>
          </w:p>
        </w:tc>
      </w:tr>
      <w:tr w14:paraId="31DAAEAA" w14:textId="77777777" w:rsidTr="00927968">
        <w:tblPrEx>
          <w:tblW w:w="0" w:type="auto"/>
          <w:tblInd w:w="93" w:type="dxa"/>
          <w:tblLayout w:type="fixed"/>
          <w:tblCellMar>
            <w:left w:w="0" w:type="dxa"/>
            <w:right w:w="0" w:type="dxa"/>
          </w:tblCellMar>
          <w:tblLook w:val="01E0"/>
        </w:tblPrEx>
        <w:trPr>
          <w:trHeight w:val="239"/>
        </w:trPr>
        <w:tc>
          <w:tcPr>
            <w:tcW w:w="435" w:type="dxa"/>
            <w:vMerge/>
            <w:tcBorders>
              <w:top w:val="nil"/>
            </w:tcBorders>
            <w:shd w:val="clear" w:color="auto" w:fill="F1F1F1"/>
          </w:tcPr>
          <w:p w:rsidR="001A6C54" w14:paraId="31DAAEA5" w14:textId="77777777">
            <w:pPr>
              <w:rPr>
                <w:sz w:val="2"/>
                <w:szCs w:val="2"/>
              </w:rPr>
            </w:pPr>
          </w:p>
        </w:tc>
        <w:tc>
          <w:tcPr>
            <w:tcW w:w="5303" w:type="dxa"/>
            <w:vMerge/>
          </w:tcPr>
          <w:p w:rsidR="001A6C54" w14:paraId="31DAAEA6" w14:textId="77777777">
            <w:pPr>
              <w:rPr>
                <w:sz w:val="2"/>
                <w:szCs w:val="2"/>
              </w:rPr>
            </w:pPr>
          </w:p>
        </w:tc>
        <w:tc>
          <w:tcPr>
            <w:tcW w:w="1259" w:type="dxa"/>
          </w:tcPr>
          <w:p w:rsidR="001A6C54" w14:paraId="31DAAEA8" w14:textId="77777777">
            <w:pPr>
              <w:pStyle w:val="TableParagraph"/>
              <w:rPr>
                <w:sz w:val="16"/>
              </w:rPr>
            </w:pPr>
          </w:p>
        </w:tc>
        <w:tc>
          <w:tcPr>
            <w:tcW w:w="3345" w:type="dxa"/>
            <w:tcBorders>
              <w:top w:val="single" w:sz="8" w:space="0" w:color="000000"/>
              <w:bottom w:val="single" w:sz="8" w:space="0" w:color="000000"/>
            </w:tcBorders>
          </w:tcPr>
          <w:p w:rsidR="001A6C54" w14:paraId="31DAAEA9" w14:textId="77777777">
            <w:pPr>
              <w:pStyle w:val="TableParagraph"/>
              <w:spacing w:before="5" w:line="214" w:lineRule="exact"/>
              <w:ind w:left="2"/>
              <w:rPr>
                <w:sz w:val="20"/>
              </w:rPr>
            </w:pPr>
            <w:r>
              <w:rPr>
                <w:spacing w:val="-4"/>
                <w:sz w:val="20"/>
              </w:rPr>
              <w:t>CLRD</w:t>
            </w:r>
          </w:p>
        </w:tc>
      </w:tr>
      <w:tr w14:paraId="31DAAEB0" w14:textId="77777777" w:rsidTr="00927968">
        <w:tblPrEx>
          <w:tblW w:w="0" w:type="auto"/>
          <w:tblInd w:w="93" w:type="dxa"/>
          <w:tblLayout w:type="fixed"/>
          <w:tblCellMar>
            <w:left w:w="0" w:type="dxa"/>
            <w:right w:w="0" w:type="dxa"/>
          </w:tblCellMar>
          <w:tblLook w:val="01E0"/>
        </w:tblPrEx>
        <w:trPr>
          <w:trHeight w:val="241"/>
        </w:trPr>
        <w:tc>
          <w:tcPr>
            <w:tcW w:w="435" w:type="dxa"/>
            <w:vMerge/>
            <w:tcBorders>
              <w:top w:val="nil"/>
            </w:tcBorders>
            <w:shd w:val="clear" w:color="auto" w:fill="F1F1F1"/>
          </w:tcPr>
          <w:p w:rsidR="001A6C54" w14:paraId="31DAAEAB" w14:textId="77777777">
            <w:pPr>
              <w:rPr>
                <w:sz w:val="2"/>
                <w:szCs w:val="2"/>
              </w:rPr>
            </w:pPr>
          </w:p>
        </w:tc>
        <w:tc>
          <w:tcPr>
            <w:tcW w:w="5303" w:type="dxa"/>
            <w:vMerge/>
          </w:tcPr>
          <w:p w:rsidR="001A6C54" w14:paraId="31DAAEAC" w14:textId="77777777">
            <w:pPr>
              <w:rPr>
                <w:sz w:val="2"/>
                <w:szCs w:val="2"/>
              </w:rPr>
            </w:pPr>
          </w:p>
        </w:tc>
        <w:tc>
          <w:tcPr>
            <w:tcW w:w="1259" w:type="dxa"/>
          </w:tcPr>
          <w:p w:rsidR="001A6C54" w14:paraId="31DAAEAE" w14:textId="77777777">
            <w:pPr>
              <w:pStyle w:val="TableParagraph"/>
              <w:rPr>
                <w:sz w:val="16"/>
              </w:rPr>
            </w:pPr>
          </w:p>
        </w:tc>
        <w:tc>
          <w:tcPr>
            <w:tcW w:w="3345" w:type="dxa"/>
            <w:tcBorders>
              <w:top w:val="single" w:sz="8" w:space="0" w:color="000000"/>
              <w:bottom w:val="single" w:sz="8" w:space="0" w:color="000000"/>
            </w:tcBorders>
          </w:tcPr>
          <w:p w:rsidR="001A6C54" w14:paraId="31DAAEAF" w14:textId="77777777">
            <w:pPr>
              <w:pStyle w:val="TableParagraph"/>
              <w:spacing w:before="7" w:line="214" w:lineRule="exact"/>
              <w:ind w:left="2"/>
              <w:rPr>
                <w:sz w:val="20"/>
              </w:rPr>
            </w:pPr>
            <w:r>
              <w:rPr>
                <w:spacing w:val="-2"/>
                <w:sz w:val="20"/>
              </w:rPr>
              <w:t>Cancer</w:t>
            </w:r>
          </w:p>
        </w:tc>
      </w:tr>
      <w:tr w14:paraId="31DAAEB6" w14:textId="77777777" w:rsidTr="00927968">
        <w:tblPrEx>
          <w:tblW w:w="0" w:type="auto"/>
          <w:tblInd w:w="93" w:type="dxa"/>
          <w:tblLayout w:type="fixed"/>
          <w:tblCellMar>
            <w:left w:w="0" w:type="dxa"/>
            <w:right w:w="0" w:type="dxa"/>
          </w:tblCellMar>
          <w:tblLook w:val="01E0"/>
        </w:tblPrEx>
        <w:trPr>
          <w:trHeight w:val="239"/>
        </w:trPr>
        <w:tc>
          <w:tcPr>
            <w:tcW w:w="435" w:type="dxa"/>
            <w:vMerge/>
            <w:tcBorders>
              <w:top w:val="nil"/>
            </w:tcBorders>
            <w:shd w:val="clear" w:color="auto" w:fill="F1F1F1"/>
          </w:tcPr>
          <w:p w:rsidR="001A6C54" w14:paraId="31DAAEB1" w14:textId="77777777">
            <w:pPr>
              <w:rPr>
                <w:sz w:val="2"/>
                <w:szCs w:val="2"/>
              </w:rPr>
            </w:pPr>
          </w:p>
        </w:tc>
        <w:tc>
          <w:tcPr>
            <w:tcW w:w="5303" w:type="dxa"/>
            <w:vMerge/>
          </w:tcPr>
          <w:p w:rsidR="001A6C54" w14:paraId="31DAAEB2" w14:textId="77777777">
            <w:pPr>
              <w:rPr>
                <w:sz w:val="2"/>
                <w:szCs w:val="2"/>
              </w:rPr>
            </w:pPr>
          </w:p>
        </w:tc>
        <w:tc>
          <w:tcPr>
            <w:tcW w:w="1259" w:type="dxa"/>
          </w:tcPr>
          <w:p w:rsidR="001A6C54" w14:paraId="31DAAEB4" w14:textId="77777777">
            <w:pPr>
              <w:pStyle w:val="TableParagraph"/>
              <w:rPr>
                <w:sz w:val="16"/>
              </w:rPr>
            </w:pPr>
          </w:p>
        </w:tc>
        <w:tc>
          <w:tcPr>
            <w:tcW w:w="3345" w:type="dxa"/>
            <w:tcBorders>
              <w:top w:val="single" w:sz="8" w:space="0" w:color="000000"/>
            </w:tcBorders>
          </w:tcPr>
          <w:p w:rsidR="001A6C54" w14:paraId="31DAAEB5" w14:textId="77777777">
            <w:pPr>
              <w:pStyle w:val="TableParagraph"/>
              <w:spacing w:before="16" w:line="203" w:lineRule="exact"/>
              <w:ind w:left="2"/>
              <w:rPr>
                <w:sz w:val="18"/>
              </w:rPr>
            </w:pPr>
            <w:r>
              <w:rPr>
                <w:sz w:val="18"/>
              </w:rPr>
              <w:t>Unintentional</w:t>
            </w:r>
            <w:r>
              <w:rPr>
                <w:spacing w:val="-3"/>
                <w:sz w:val="18"/>
              </w:rPr>
              <w:t xml:space="preserve"> </w:t>
            </w:r>
            <w:r>
              <w:rPr>
                <w:sz w:val="18"/>
              </w:rPr>
              <w:t>Injury/</w:t>
            </w:r>
            <w:r>
              <w:rPr>
                <w:spacing w:val="-2"/>
                <w:sz w:val="18"/>
              </w:rPr>
              <w:t xml:space="preserve"> </w:t>
            </w:r>
            <w:r>
              <w:rPr>
                <w:spacing w:val="-5"/>
                <w:sz w:val="18"/>
              </w:rPr>
              <w:t>SU</w:t>
            </w:r>
          </w:p>
        </w:tc>
      </w:tr>
      <w:tr w14:paraId="0FCDC41E" w14:textId="77777777" w:rsidTr="00927968">
        <w:tblPrEx>
          <w:tblW w:w="0" w:type="auto"/>
          <w:tblInd w:w="93" w:type="dxa"/>
          <w:tblLayout w:type="fixed"/>
          <w:tblCellMar>
            <w:left w:w="0" w:type="dxa"/>
            <w:right w:w="0" w:type="dxa"/>
          </w:tblCellMar>
          <w:tblLook w:val="01E0"/>
        </w:tblPrEx>
        <w:trPr>
          <w:trHeight w:val="239"/>
        </w:trPr>
        <w:tc>
          <w:tcPr>
            <w:tcW w:w="435" w:type="dxa"/>
            <w:tcBorders>
              <w:top w:val="nil"/>
            </w:tcBorders>
            <w:shd w:val="clear" w:color="auto" w:fill="F1F1F1"/>
          </w:tcPr>
          <w:p w:rsidR="001A6C54" w14:paraId="254AB165" w14:textId="77777777">
            <w:pPr>
              <w:rPr>
                <w:sz w:val="2"/>
                <w:szCs w:val="2"/>
              </w:rPr>
            </w:pPr>
          </w:p>
        </w:tc>
        <w:tc>
          <w:tcPr>
            <w:tcW w:w="5303" w:type="dxa"/>
            <w:vMerge/>
          </w:tcPr>
          <w:p w:rsidR="001A6C54" w14:paraId="3D842A83" w14:textId="77777777">
            <w:pPr>
              <w:rPr>
                <w:sz w:val="2"/>
                <w:szCs w:val="2"/>
              </w:rPr>
            </w:pPr>
          </w:p>
        </w:tc>
        <w:tc>
          <w:tcPr>
            <w:tcW w:w="1259" w:type="dxa"/>
          </w:tcPr>
          <w:p w:rsidR="001A6C54" w14:paraId="7B9471EB" w14:textId="77777777">
            <w:pPr>
              <w:pStyle w:val="TableParagraph"/>
              <w:rPr>
                <w:sz w:val="16"/>
              </w:rPr>
            </w:pPr>
          </w:p>
        </w:tc>
        <w:tc>
          <w:tcPr>
            <w:tcW w:w="3345" w:type="dxa"/>
            <w:tcBorders>
              <w:top w:val="single" w:sz="8" w:space="0" w:color="000000"/>
            </w:tcBorders>
          </w:tcPr>
          <w:p w:rsidR="001A6C54" w14:paraId="08E33751" w14:textId="429F85BC">
            <w:pPr>
              <w:pStyle w:val="TableParagraph"/>
              <w:spacing w:before="16" w:line="203" w:lineRule="exact"/>
              <w:ind w:left="2"/>
              <w:rPr>
                <w:sz w:val="18"/>
              </w:rPr>
            </w:pPr>
            <w:r>
              <w:rPr>
                <w:sz w:val="18"/>
              </w:rPr>
              <w:t>Maternal Health</w:t>
            </w:r>
          </w:p>
        </w:tc>
      </w:tr>
      <w:tr w14:paraId="31DAAEBF" w14:textId="77777777" w:rsidTr="00927968">
        <w:tblPrEx>
          <w:tblW w:w="0" w:type="auto"/>
          <w:tblInd w:w="93" w:type="dxa"/>
          <w:tblLayout w:type="fixed"/>
          <w:tblCellMar>
            <w:left w:w="0" w:type="dxa"/>
            <w:right w:w="0" w:type="dxa"/>
          </w:tblCellMar>
          <w:tblLook w:val="01E0"/>
        </w:tblPrEx>
        <w:trPr>
          <w:trHeight w:val="961"/>
        </w:trPr>
        <w:tc>
          <w:tcPr>
            <w:tcW w:w="435" w:type="dxa"/>
            <w:vMerge w:val="restart"/>
            <w:shd w:val="clear" w:color="auto" w:fill="F1F1F1"/>
          </w:tcPr>
          <w:p w:rsidR="001F1507" w14:paraId="31DAAEB7" w14:textId="58F6F678">
            <w:pPr>
              <w:pStyle w:val="TableParagraph"/>
              <w:spacing w:line="251" w:lineRule="exact"/>
              <w:ind w:left="6"/>
              <w:rPr>
                <w:b/>
              </w:rPr>
            </w:pPr>
            <w:r>
              <w:rPr>
                <w:b/>
                <w:spacing w:val="-5"/>
              </w:rPr>
              <w:t>6</w:t>
            </w:r>
            <w:r>
              <w:rPr>
                <w:b/>
                <w:spacing w:val="-5"/>
              </w:rPr>
              <w:t>h</w:t>
            </w:r>
          </w:p>
        </w:tc>
        <w:tc>
          <w:tcPr>
            <w:tcW w:w="5303" w:type="dxa"/>
            <w:shd w:val="clear" w:color="auto" w:fill="DBE4F0"/>
          </w:tcPr>
          <w:p w:rsidR="00C92E56" w14:paraId="5D20765A" w14:textId="7D0340B8">
            <w:pPr>
              <w:pStyle w:val="TableParagraph"/>
              <w:spacing w:before="66"/>
              <w:ind w:left="4" w:right="282"/>
              <w:rPr>
                <w:b/>
                <w:sz w:val="24"/>
              </w:rPr>
            </w:pPr>
            <w:r>
              <w:rPr>
                <w:b/>
                <w:sz w:val="24"/>
              </w:rPr>
              <w:t xml:space="preserve">Breast Cancer Screening </w:t>
            </w:r>
            <w:r>
              <w:rPr>
                <w:b/>
                <w:color w:val="0000FF"/>
                <w:sz w:val="24"/>
                <w:u w:val="single" w:color="0000FF"/>
              </w:rPr>
              <w:t>CMS125</w:t>
            </w:r>
          </w:p>
          <w:p w:rsidR="001F1507" w14:paraId="31DAAEB8" w14:textId="1822484E">
            <w:pPr>
              <w:pStyle w:val="TableParagraph"/>
              <w:spacing w:before="66"/>
              <w:ind w:left="4" w:right="282"/>
              <w:rPr>
                <w:sz w:val="24"/>
              </w:rPr>
            </w:pPr>
            <w:r>
              <w:rPr>
                <w:sz w:val="24"/>
              </w:rPr>
              <w:t>Percentage</w:t>
            </w:r>
            <w:r>
              <w:rPr>
                <w:spacing w:val="-5"/>
                <w:sz w:val="24"/>
              </w:rPr>
              <w:t xml:space="preserve"> </w:t>
            </w:r>
            <w:r>
              <w:rPr>
                <w:sz w:val="24"/>
              </w:rPr>
              <w:t>of</w:t>
            </w:r>
            <w:r>
              <w:rPr>
                <w:spacing w:val="-4"/>
                <w:sz w:val="24"/>
              </w:rPr>
              <w:t xml:space="preserve"> </w:t>
            </w:r>
            <w:r>
              <w:rPr>
                <w:sz w:val="24"/>
              </w:rPr>
              <w:t>women</w:t>
            </w:r>
            <w:r>
              <w:rPr>
                <w:spacing w:val="-4"/>
                <w:sz w:val="24"/>
              </w:rPr>
              <w:t xml:space="preserve"> </w:t>
            </w:r>
            <w:r>
              <w:rPr>
                <w:sz w:val="24"/>
              </w:rPr>
              <w:t>5</w:t>
            </w:r>
            <w:r w:rsidR="002E4DC1">
              <w:rPr>
                <w:sz w:val="24"/>
              </w:rPr>
              <w:t>0</w:t>
            </w:r>
            <w:r>
              <w:rPr>
                <w:sz w:val="24"/>
              </w:rPr>
              <w:t>–7</w:t>
            </w:r>
            <w:r w:rsidR="002E4DC1">
              <w:rPr>
                <w:sz w:val="24"/>
              </w:rPr>
              <w:t>4</w:t>
            </w:r>
            <w:r>
              <w:rPr>
                <w:spacing w:val="-4"/>
                <w:sz w:val="24"/>
              </w:rPr>
              <w:t xml:space="preserve"> </w:t>
            </w:r>
            <w:r>
              <w:rPr>
                <w:sz w:val="24"/>
              </w:rPr>
              <w:t>years</w:t>
            </w:r>
            <w:r>
              <w:rPr>
                <w:spacing w:val="-4"/>
                <w:sz w:val="24"/>
              </w:rPr>
              <w:t xml:space="preserve"> </w:t>
            </w:r>
            <w:r>
              <w:rPr>
                <w:sz w:val="24"/>
              </w:rPr>
              <w:t>of</w:t>
            </w:r>
            <w:r>
              <w:rPr>
                <w:spacing w:val="-4"/>
                <w:sz w:val="24"/>
              </w:rPr>
              <w:t xml:space="preserve"> </w:t>
            </w:r>
            <w:r>
              <w:rPr>
                <w:sz w:val="24"/>
              </w:rPr>
              <w:t>age</w:t>
            </w:r>
            <w:r>
              <w:rPr>
                <w:spacing w:val="-5"/>
                <w:sz w:val="24"/>
              </w:rPr>
              <w:t xml:space="preserve"> </w:t>
            </w:r>
            <w:r>
              <w:rPr>
                <w:sz w:val="24"/>
              </w:rPr>
              <w:t>who</w:t>
            </w:r>
            <w:r>
              <w:rPr>
                <w:spacing w:val="-4"/>
                <w:sz w:val="24"/>
              </w:rPr>
              <w:t xml:space="preserve"> </w:t>
            </w:r>
            <w:r>
              <w:rPr>
                <w:sz w:val="24"/>
              </w:rPr>
              <w:t>had</w:t>
            </w:r>
            <w:r>
              <w:rPr>
                <w:spacing w:val="-4"/>
                <w:sz w:val="24"/>
              </w:rPr>
              <w:t xml:space="preserve"> </w:t>
            </w:r>
            <w:r>
              <w:rPr>
                <w:sz w:val="24"/>
              </w:rPr>
              <w:t>a mammogram to screen for breast cancer</w:t>
            </w:r>
          </w:p>
        </w:tc>
        <w:tc>
          <w:tcPr>
            <w:tcW w:w="1259" w:type="dxa"/>
            <w:shd w:val="clear" w:color="auto" w:fill="DBE4F0"/>
          </w:tcPr>
          <w:p w:rsidR="001F1507" w:rsidP="001F1507" w14:paraId="503EA3E7" w14:textId="77777777">
            <w:pPr>
              <w:pStyle w:val="TableParagraph"/>
              <w:spacing w:before="1"/>
              <w:ind w:left="3" w:right="138" w:hanging="2"/>
              <w:jc w:val="center"/>
              <w:rPr>
                <w:b/>
                <w:sz w:val="18"/>
              </w:rPr>
            </w:pPr>
            <w:r>
              <w:rPr>
                <w:b/>
                <w:sz w:val="18"/>
              </w:rPr>
              <w:t>End of</w:t>
            </w:r>
            <w:r>
              <w:rPr>
                <w:b/>
                <w:spacing w:val="40"/>
                <w:sz w:val="18"/>
              </w:rPr>
              <w:t xml:space="preserve"> </w:t>
            </w:r>
            <w:r>
              <w:rPr>
                <w:b/>
                <w:sz w:val="18"/>
              </w:rPr>
              <w:t>Budget</w:t>
            </w:r>
            <w:r>
              <w:rPr>
                <w:b/>
                <w:spacing w:val="-12"/>
                <w:sz w:val="18"/>
              </w:rPr>
              <w:t xml:space="preserve"> </w:t>
            </w:r>
            <w:r>
              <w:rPr>
                <w:b/>
                <w:sz w:val="18"/>
              </w:rPr>
              <w:t>Period (Yrs. 1-4)</w:t>
            </w:r>
          </w:p>
          <w:p w:rsidR="001F1507" w:rsidP="001F1507" w14:paraId="31DAAEBC" w14:textId="0E22BA4D">
            <w:pPr>
              <w:pStyle w:val="TableParagraph"/>
              <w:ind w:left="141" w:right="135"/>
              <w:jc w:val="center"/>
              <w:rPr>
                <w:b/>
                <w:i/>
                <w:sz w:val="18"/>
              </w:rPr>
            </w:pPr>
            <w:r>
              <w:rPr>
                <w:b/>
                <w:i/>
                <w:spacing w:val="-2"/>
                <w:sz w:val="18"/>
              </w:rPr>
              <w:t>Number</w:t>
            </w:r>
          </w:p>
        </w:tc>
        <w:tc>
          <w:tcPr>
            <w:tcW w:w="3345" w:type="dxa"/>
            <w:shd w:val="clear" w:color="auto" w:fill="DBE4F0"/>
          </w:tcPr>
          <w:p w:rsidR="001F1507" w14:paraId="31DAAEBD" w14:textId="77777777">
            <w:pPr>
              <w:pStyle w:val="TableParagraph"/>
              <w:spacing w:before="137"/>
              <w:rPr>
                <w:b/>
                <w:sz w:val="20"/>
              </w:rPr>
            </w:pPr>
          </w:p>
          <w:p w:rsidR="001F1507" w14:paraId="31DAAEBE" w14:textId="77777777">
            <w:pPr>
              <w:pStyle w:val="TableParagraph"/>
              <w:ind w:left="485"/>
              <w:rPr>
                <w:b/>
                <w:sz w:val="20"/>
              </w:rPr>
            </w:pPr>
            <w:r>
              <w:rPr>
                <w:b/>
                <w:sz w:val="20"/>
              </w:rPr>
              <w:t>HRHI</w:t>
            </w:r>
            <w:r>
              <w:rPr>
                <w:b/>
                <w:spacing w:val="-6"/>
                <w:sz w:val="20"/>
              </w:rPr>
              <w:t xml:space="preserve"> </w:t>
            </w:r>
            <w:r>
              <w:rPr>
                <w:b/>
                <w:spacing w:val="-2"/>
                <w:sz w:val="20"/>
              </w:rPr>
              <w:t>Focus</w:t>
            </w:r>
          </w:p>
        </w:tc>
      </w:tr>
      <w:tr w14:paraId="31DAAEC6" w14:textId="77777777" w:rsidTr="00927968">
        <w:tblPrEx>
          <w:tblW w:w="0" w:type="auto"/>
          <w:tblInd w:w="93" w:type="dxa"/>
          <w:tblLayout w:type="fixed"/>
          <w:tblCellMar>
            <w:left w:w="0" w:type="dxa"/>
            <w:right w:w="0" w:type="dxa"/>
          </w:tblCellMar>
          <w:tblLook w:val="01E0"/>
        </w:tblPrEx>
        <w:trPr>
          <w:trHeight w:val="225"/>
        </w:trPr>
        <w:tc>
          <w:tcPr>
            <w:tcW w:w="435" w:type="dxa"/>
            <w:vMerge/>
            <w:tcBorders>
              <w:top w:val="nil"/>
            </w:tcBorders>
            <w:shd w:val="clear" w:color="auto" w:fill="F1F1F1"/>
          </w:tcPr>
          <w:p w:rsidR="001A6C54" w14:paraId="31DAAEC0" w14:textId="77777777">
            <w:pPr>
              <w:rPr>
                <w:sz w:val="2"/>
                <w:szCs w:val="2"/>
              </w:rPr>
            </w:pPr>
          </w:p>
        </w:tc>
        <w:tc>
          <w:tcPr>
            <w:tcW w:w="5303" w:type="dxa"/>
            <w:vMerge w:val="restart"/>
          </w:tcPr>
          <w:p w:rsidR="001A6C54" w14:paraId="31DAAEC1" w14:textId="77777777">
            <w:pPr>
              <w:pStyle w:val="TableParagraph"/>
              <w:spacing w:before="76"/>
              <w:rPr>
                <w:b/>
                <w:sz w:val="24"/>
              </w:rPr>
            </w:pPr>
          </w:p>
          <w:p w:rsidR="001A6C54" w14:paraId="31DAAEC2" w14:textId="49F97975">
            <w:pPr>
              <w:pStyle w:val="TableParagraph"/>
              <w:ind w:left="4"/>
              <w:rPr>
                <w:sz w:val="24"/>
              </w:rPr>
            </w:pPr>
            <w:r>
              <w:rPr>
                <w:sz w:val="24"/>
              </w:rPr>
              <w:t>Total</w:t>
            </w:r>
            <w:r>
              <w:rPr>
                <w:spacing w:val="-1"/>
                <w:sz w:val="24"/>
              </w:rPr>
              <w:t xml:space="preserve"> </w:t>
            </w:r>
            <w:r>
              <w:rPr>
                <w:sz w:val="24"/>
              </w:rPr>
              <w:t>Female</w:t>
            </w:r>
            <w:r>
              <w:rPr>
                <w:spacing w:val="-2"/>
                <w:sz w:val="24"/>
              </w:rPr>
              <w:t xml:space="preserve"> </w:t>
            </w:r>
            <w:r>
              <w:rPr>
                <w:sz w:val="24"/>
              </w:rPr>
              <w:t>Patients Aged</w:t>
            </w:r>
            <w:r>
              <w:rPr>
                <w:spacing w:val="-1"/>
                <w:sz w:val="24"/>
              </w:rPr>
              <w:t xml:space="preserve"> </w:t>
            </w:r>
            <w:r w:rsidR="002E4DC1">
              <w:rPr>
                <w:sz w:val="24"/>
              </w:rPr>
              <w:t>50</w:t>
            </w:r>
            <w:r>
              <w:rPr>
                <w:spacing w:val="-1"/>
                <w:sz w:val="24"/>
              </w:rPr>
              <w:t xml:space="preserve"> </w:t>
            </w:r>
            <w:r>
              <w:rPr>
                <w:sz w:val="24"/>
              </w:rPr>
              <w:t xml:space="preserve">through </w:t>
            </w:r>
            <w:r>
              <w:rPr>
                <w:spacing w:val="-5"/>
                <w:sz w:val="24"/>
              </w:rPr>
              <w:t>7</w:t>
            </w:r>
            <w:r w:rsidR="002E4DC1">
              <w:rPr>
                <w:spacing w:val="-5"/>
                <w:sz w:val="24"/>
              </w:rPr>
              <w:t>4</w:t>
            </w:r>
          </w:p>
        </w:tc>
        <w:tc>
          <w:tcPr>
            <w:tcW w:w="1259" w:type="dxa"/>
          </w:tcPr>
          <w:p w:rsidR="001A6C54" w14:paraId="31DAAEC4" w14:textId="77777777">
            <w:pPr>
              <w:pStyle w:val="TableParagraph"/>
              <w:rPr>
                <w:sz w:val="16"/>
              </w:rPr>
            </w:pPr>
          </w:p>
        </w:tc>
        <w:tc>
          <w:tcPr>
            <w:tcW w:w="3345" w:type="dxa"/>
            <w:tcBorders>
              <w:bottom w:val="single" w:sz="8" w:space="0" w:color="000000"/>
            </w:tcBorders>
          </w:tcPr>
          <w:p w:rsidR="001A6C54" w14:paraId="31DAAEC5" w14:textId="77777777">
            <w:pPr>
              <w:pStyle w:val="TableParagraph"/>
              <w:spacing w:line="205" w:lineRule="exact"/>
              <w:ind w:left="2"/>
              <w:rPr>
                <w:sz w:val="20"/>
              </w:rPr>
            </w:pPr>
            <w:r>
              <w:rPr>
                <w:spacing w:val="-2"/>
                <w:sz w:val="20"/>
              </w:rPr>
              <w:t>CV/Stroke</w:t>
            </w:r>
          </w:p>
        </w:tc>
      </w:tr>
      <w:tr w14:paraId="31DAAECC" w14:textId="77777777" w:rsidTr="00927968">
        <w:tblPrEx>
          <w:tblW w:w="0" w:type="auto"/>
          <w:tblInd w:w="93" w:type="dxa"/>
          <w:tblLayout w:type="fixed"/>
          <w:tblCellMar>
            <w:left w:w="0" w:type="dxa"/>
            <w:right w:w="0" w:type="dxa"/>
          </w:tblCellMar>
          <w:tblLook w:val="01E0"/>
        </w:tblPrEx>
        <w:trPr>
          <w:trHeight w:val="222"/>
        </w:trPr>
        <w:tc>
          <w:tcPr>
            <w:tcW w:w="435" w:type="dxa"/>
            <w:vMerge/>
            <w:tcBorders>
              <w:top w:val="nil"/>
            </w:tcBorders>
            <w:shd w:val="clear" w:color="auto" w:fill="F1F1F1"/>
          </w:tcPr>
          <w:p w:rsidR="001A6C54" w14:paraId="31DAAEC7" w14:textId="77777777">
            <w:pPr>
              <w:rPr>
                <w:sz w:val="2"/>
                <w:szCs w:val="2"/>
              </w:rPr>
            </w:pPr>
          </w:p>
        </w:tc>
        <w:tc>
          <w:tcPr>
            <w:tcW w:w="5303" w:type="dxa"/>
            <w:vMerge/>
          </w:tcPr>
          <w:p w:rsidR="001A6C54" w14:paraId="31DAAEC8" w14:textId="77777777">
            <w:pPr>
              <w:rPr>
                <w:sz w:val="2"/>
                <w:szCs w:val="2"/>
              </w:rPr>
            </w:pPr>
          </w:p>
        </w:tc>
        <w:tc>
          <w:tcPr>
            <w:tcW w:w="1259" w:type="dxa"/>
          </w:tcPr>
          <w:p w:rsidR="001A6C54" w14:paraId="31DAAECA" w14:textId="77777777">
            <w:pPr>
              <w:pStyle w:val="TableParagraph"/>
              <w:rPr>
                <w:sz w:val="14"/>
              </w:rPr>
            </w:pPr>
          </w:p>
        </w:tc>
        <w:tc>
          <w:tcPr>
            <w:tcW w:w="3345" w:type="dxa"/>
            <w:tcBorders>
              <w:top w:val="single" w:sz="8" w:space="0" w:color="000000"/>
              <w:bottom w:val="single" w:sz="8" w:space="0" w:color="000000"/>
            </w:tcBorders>
          </w:tcPr>
          <w:p w:rsidR="001A6C54" w14:paraId="31DAAECB" w14:textId="77777777">
            <w:pPr>
              <w:pStyle w:val="TableParagraph"/>
              <w:spacing w:line="202" w:lineRule="exact"/>
              <w:ind w:left="2"/>
              <w:rPr>
                <w:sz w:val="20"/>
              </w:rPr>
            </w:pPr>
            <w:r>
              <w:rPr>
                <w:spacing w:val="-4"/>
                <w:sz w:val="20"/>
              </w:rPr>
              <w:t>CLRD</w:t>
            </w:r>
          </w:p>
        </w:tc>
      </w:tr>
      <w:tr w14:paraId="31DAAED2" w14:textId="77777777" w:rsidTr="00927968">
        <w:tblPrEx>
          <w:tblW w:w="0" w:type="auto"/>
          <w:tblInd w:w="93" w:type="dxa"/>
          <w:tblLayout w:type="fixed"/>
          <w:tblCellMar>
            <w:left w:w="0" w:type="dxa"/>
            <w:right w:w="0" w:type="dxa"/>
          </w:tblCellMar>
          <w:tblLook w:val="01E0"/>
        </w:tblPrEx>
        <w:trPr>
          <w:trHeight w:val="219"/>
        </w:trPr>
        <w:tc>
          <w:tcPr>
            <w:tcW w:w="435" w:type="dxa"/>
            <w:vMerge/>
            <w:tcBorders>
              <w:top w:val="nil"/>
            </w:tcBorders>
            <w:shd w:val="clear" w:color="auto" w:fill="F1F1F1"/>
          </w:tcPr>
          <w:p w:rsidR="001A6C54" w14:paraId="31DAAECD" w14:textId="77777777">
            <w:pPr>
              <w:rPr>
                <w:sz w:val="2"/>
                <w:szCs w:val="2"/>
              </w:rPr>
            </w:pPr>
          </w:p>
        </w:tc>
        <w:tc>
          <w:tcPr>
            <w:tcW w:w="5303" w:type="dxa"/>
            <w:vMerge/>
          </w:tcPr>
          <w:p w:rsidR="001A6C54" w14:paraId="31DAAECE" w14:textId="77777777">
            <w:pPr>
              <w:rPr>
                <w:sz w:val="2"/>
                <w:szCs w:val="2"/>
              </w:rPr>
            </w:pPr>
          </w:p>
        </w:tc>
        <w:tc>
          <w:tcPr>
            <w:tcW w:w="1259" w:type="dxa"/>
          </w:tcPr>
          <w:p w:rsidR="001A6C54" w14:paraId="31DAAED0" w14:textId="77777777">
            <w:pPr>
              <w:pStyle w:val="TableParagraph"/>
              <w:rPr>
                <w:sz w:val="14"/>
              </w:rPr>
            </w:pPr>
          </w:p>
        </w:tc>
        <w:tc>
          <w:tcPr>
            <w:tcW w:w="3345" w:type="dxa"/>
            <w:tcBorders>
              <w:top w:val="single" w:sz="8" w:space="0" w:color="000000"/>
              <w:bottom w:val="single" w:sz="8" w:space="0" w:color="000000"/>
            </w:tcBorders>
          </w:tcPr>
          <w:p w:rsidR="001A6C54" w14:paraId="31DAAED1" w14:textId="77777777">
            <w:pPr>
              <w:pStyle w:val="TableParagraph"/>
              <w:spacing w:line="200" w:lineRule="exact"/>
              <w:ind w:left="2"/>
              <w:rPr>
                <w:sz w:val="20"/>
              </w:rPr>
            </w:pPr>
            <w:r>
              <w:rPr>
                <w:spacing w:val="-2"/>
                <w:sz w:val="20"/>
              </w:rPr>
              <w:t>Cancer</w:t>
            </w:r>
          </w:p>
        </w:tc>
      </w:tr>
      <w:tr w14:paraId="31DAAED8" w14:textId="77777777" w:rsidTr="00927968">
        <w:tblPrEx>
          <w:tblW w:w="0" w:type="auto"/>
          <w:tblInd w:w="93" w:type="dxa"/>
          <w:tblLayout w:type="fixed"/>
          <w:tblCellMar>
            <w:left w:w="0" w:type="dxa"/>
            <w:right w:w="0" w:type="dxa"/>
          </w:tblCellMar>
          <w:tblLook w:val="01E0"/>
        </w:tblPrEx>
        <w:trPr>
          <w:trHeight w:val="224"/>
        </w:trPr>
        <w:tc>
          <w:tcPr>
            <w:tcW w:w="435" w:type="dxa"/>
            <w:vMerge/>
            <w:tcBorders>
              <w:top w:val="nil"/>
            </w:tcBorders>
            <w:shd w:val="clear" w:color="auto" w:fill="F1F1F1"/>
          </w:tcPr>
          <w:p w:rsidR="001A6C54" w14:paraId="31DAAED3" w14:textId="77777777">
            <w:pPr>
              <w:rPr>
                <w:sz w:val="2"/>
                <w:szCs w:val="2"/>
              </w:rPr>
            </w:pPr>
          </w:p>
        </w:tc>
        <w:tc>
          <w:tcPr>
            <w:tcW w:w="5303" w:type="dxa"/>
            <w:vMerge/>
          </w:tcPr>
          <w:p w:rsidR="001A6C54" w14:paraId="31DAAED4" w14:textId="77777777">
            <w:pPr>
              <w:rPr>
                <w:sz w:val="2"/>
                <w:szCs w:val="2"/>
              </w:rPr>
            </w:pPr>
          </w:p>
        </w:tc>
        <w:tc>
          <w:tcPr>
            <w:tcW w:w="1259" w:type="dxa"/>
            <w:tcBorders>
              <w:bottom w:val="single" w:sz="12" w:space="0" w:color="000000"/>
            </w:tcBorders>
          </w:tcPr>
          <w:p w:rsidR="001A6C54" w14:paraId="31DAAED6" w14:textId="77777777">
            <w:pPr>
              <w:pStyle w:val="TableParagraph"/>
              <w:rPr>
                <w:sz w:val="16"/>
              </w:rPr>
            </w:pPr>
          </w:p>
        </w:tc>
        <w:tc>
          <w:tcPr>
            <w:tcW w:w="3345" w:type="dxa"/>
            <w:tcBorders>
              <w:top w:val="single" w:sz="8" w:space="0" w:color="000000"/>
              <w:bottom w:val="single" w:sz="12" w:space="0" w:color="000000"/>
            </w:tcBorders>
          </w:tcPr>
          <w:p w:rsidR="001A6C54" w14:paraId="31DAAED7" w14:textId="77777777">
            <w:pPr>
              <w:pStyle w:val="TableParagraph"/>
              <w:spacing w:before="6" w:line="198" w:lineRule="exact"/>
              <w:ind w:left="2"/>
              <w:rPr>
                <w:sz w:val="18"/>
              </w:rPr>
            </w:pPr>
            <w:r>
              <w:rPr>
                <w:sz w:val="18"/>
              </w:rPr>
              <w:t>Unintentional</w:t>
            </w:r>
            <w:r>
              <w:rPr>
                <w:spacing w:val="-3"/>
                <w:sz w:val="18"/>
              </w:rPr>
              <w:t xml:space="preserve"> </w:t>
            </w:r>
            <w:r>
              <w:rPr>
                <w:sz w:val="18"/>
              </w:rPr>
              <w:t>Injury/</w:t>
            </w:r>
            <w:r>
              <w:rPr>
                <w:spacing w:val="-2"/>
                <w:sz w:val="18"/>
              </w:rPr>
              <w:t xml:space="preserve"> </w:t>
            </w:r>
            <w:r>
              <w:rPr>
                <w:spacing w:val="-5"/>
                <w:sz w:val="18"/>
              </w:rPr>
              <w:t>SU</w:t>
            </w:r>
          </w:p>
        </w:tc>
      </w:tr>
      <w:tr w14:paraId="067AC98C" w14:textId="77777777" w:rsidTr="00927968">
        <w:tblPrEx>
          <w:tblW w:w="0" w:type="auto"/>
          <w:tblInd w:w="93" w:type="dxa"/>
          <w:tblLayout w:type="fixed"/>
          <w:tblCellMar>
            <w:left w:w="0" w:type="dxa"/>
            <w:right w:w="0" w:type="dxa"/>
          </w:tblCellMar>
          <w:tblLook w:val="01E0"/>
        </w:tblPrEx>
        <w:trPr>
          <w:trHeight w:val="224"/>
        </w:trPr>
        <w:tc>
          <w:tcPr>
            <w:tcW w:w="435" w:type="dxa"/>
            <w:vMerge/>
            <w:tcBorders>
              <w:top w:val="nil"/>
            </w:tcBorders>
            <w:shd w:val="clear" w:color="auto" w:fill="F1F1F1"/>
          </w:tcPr>
          <w:p w:rsidR="001A6C54" w14:paraId="1B911B89" w14:textId="77777777">
            <w:pPr>
              <w:rPr>
                <w:sz w:val="2"/>
                <w:szCs w:val="2"/>
              </w:rPr>
            </w:pPr>
          </w:p>
        </w:tc>
        <w:tc>
          <w:tcPr>
            <w:tcW w:w="5303" w:type="dxa"/>
            <w:vMerge/>
            <w:tcBorders>
              <w:bottom w:val="single" w:sz="12" w:space="0" w:color="000000"/>
            </w:tcBorders>
          </w:tcPr>
          <w:p w:rsidR="001A6C54" w14:paraId="28DA2452" w14:textId="77777777">
            <w:pPr>
              <w:rPr>
                <w:sz w:val="2"/>
                <w:szCs w:val="2"/>
              </w:rPr>
            </w:pPr>
          </w:p>
        </w:tc>
        <w:tc>
          <w:tcPr>
            <w:tcW w:w="1259" w:type="dxa"/>
            <w:tcBorders>
              <w:bottom w:val="single" w:sz="12" w:space="0" w:color="000000"/>
            </w:tcBorders>
          </w:tcPr>
          <w:p w:rsidR="001A6C54" w14:paraId="2A500D4B" w14:textId="77777777">
            <w:pPr>
              <w:pStyle w:val="TableParagraph"/>
              <w:rPr>
                <w:sz w:val="16"/>
              </w:rPr>
            </w:pPr>
          </w:p>
        </w:tc>
        <w:tc>
          <w:tcPr>
            <w:tcW w:w="3345" w:type="dxa"/>
            <w:tcBorders>
              <w:top w:val="single" w:sz="8" w:space="0" w:color="000000"/>
              <w:bottom w:val="single" w:sz="12" w:space="0" w:color="000000"/>
            </w:tcBorders>
          </w:tcPr>
          <w:p w:rsidR="001A6C54" w14:paraId="5C1AAD64" w14:textId="18CE6FB1">
            <w:pPr>
              <w:pStyle w:val="TableParagraph"/>
              <w:spacing w:before="6" w:line="198" w:lineRule="exact"/>
              <w:ind w:left="2"/>
              <w:rPr>
                <w:sz w:val="18"/>
              </w:rPr>
            </w:pPr>
            <w:r>
              <w:rPr>
                <w:sz w:val="18"/>
              </w:rPr>
              <w:t>Maternal Health</w:t>
            </w:r>
          </w:p>
        </w:tc>
      </w:tr>
      <w:tr w14:paraId="31DAAEDF" w14:textId="77777777" w:rsidTr="00927968">
        <w:tblPrEx>
          <w:tblW w:w="0" w:type="auto"/>
          <w:tblInd w:w="93" w:type="dxa"/>
          <w:tblLayout w:type="fixed"/>
          <w:tblCellMar>
            <w:left w:w="0" w:type="dxa"/>
            <w:right w:w="0" w:type="dxa"/>
          </w:tblCellMar>
          <w:tblLook w:val="01E0"/>
        </w:tblPrEx>
        <w:trPr>
          <w:trHeight w:val="229"/>
        </w:trPr>
        <w:tc>
          <w:tcPr>
            <w:tcW w:w="435" w:type="dxa"/>
            <w:vMerge/>
            <w:tcBorders>
              <w:top w:val="nil"/>
            </w:tcBorders>
            <w:shd w:val="clear" w:color="auto" w:fill="F1F1F1"/>
          </w:tcPr>
          <w:p w:rsidR="001A6C54" w14:paraId="31DAAED9" w14:textId="77777777">
            <w:pPr>
              <w:rPr>
                <w:sz w:val="2"/>
                <w:szCs w:val="2"/>
              </w:rPr>
            </w:pPr>
          </w:p>
        </w:tc>
        <w:tc>
          <w:tcPr>
            <w:tcW w:w="5303" w:type="dxa"/>
            <w:vMerge w:val="restart"/>
            <w:tcBorders>
              <w:top w:val="single" w:sz="12" w:space="0" w:color="000000"/>
            </w:tcBorders>
          </w:tcPr>
          <w:p w:rsidR="001A6C54" w14:paraId="31DAAEDA" w14:textId="77777777">
            <w:pPr>
              <w:pStyle w:val="TableParagraph"/>
              <w:spacing w:before="75"/>
              <w:rPr>
                <w:b/>
                <w:sz w:val="24"/>
              </w:rPr>
            </w:pPr>
          </w:p>
          <w:p w:rsidR="001A6C54" w14:paraId="31DAAEDB" w14:textId="141FBAF6">
            <w:pPr>
              <w:pStyle w:val="TableParagraph"/>
              <w:ind w:left="4"/>
              <w:rPr>
                <w:sz w:val="24"/>
              </w:rPr>
            </w:pPr>
            <w:r>
              <w:rPr>
                <w:sz w:val="24"/>
              </w:rPr>
              <w:t>Number</w:t>
            </w:r>
            <w:r>
              <w:rPr>
                <w:spacing w:val="-1"/>
                <w:sz w:val="24"/>
              </w:rPr>
              <w:t xml:space="preserve"> </w:t>
            </w:r>
            <w:r>
              <w:rPr>
                <w:sz w:val="24"/>
              </w:rPr>
              <w:t>of</w:t>
            </w:r>
            <w:r>
              <w:rPr>
                <w:spacing w:val="-3"/>
                <w:sz w:val="24"/>
              </w:rPr>
              <w:t xml:space="preserve"> </w:t>
            </w:r>
            <w:r>
              <w:rPr>
                <w:sz w:val="24"/>
              </w:rPr>
              <w:t>Patients</w:t>
            </w:r>
            <w:r>
              <w:rPr>
                <w:spacing w:val="-1"/>
                <w:sz w:val="24"/>
              </w:rPr>
              <w:t xml:space="preserve"> </w:t>
            </w:r>
            <w:r>
              <w:rPr>
                <w:sz w:val="24"/>
              </w:rPr>
              <w:t>w</w:t>
            </w:r>
            <w:r w:rsidR="00C92E56">
              <w:rPr>
                <w:sz w:val="24"/>
              </w:rPr>
              <w:t>ho Received a Mammogram for breast cancer screening</w:t>
            </w:r>
          </w:p>
        </w:tc>
        <w:tc>
          <w:tcPr>
            <w:tcW w:w="1259" w:type="dxa"/>
            <w:tcBorders>
              <w:top w:val="single" w:sz="12" w:space="0" w:color="000000"/>
            </w:tcBorders>
          </w:tcPr>
          <w:p w:rsidR="001A6C54" w14:paraId="31DAAEDD" w14:textId="77777777">
            <w:pPr>
              <w:pStyle w:val="TableParagraph"/>
              <w:rPr>
                <w:sz w:val="16"/>
              </w:rPr>
            </w:pPr>
          </w:p>
        </w:tc>
        <w:tc>
          <w:tcPr>
            <w:tcW w:w="3345" w:type="dxa"/>
            <w:tcBorders>
              <w:top w:val="single" w:sz="12" w:space="0" w:color="000000"/>
              <w:bottom w:val="single" w:sz="8" w:space="0" w:color="000000"/>
            </w:tcBorders>
          </w:tcPr>
          <w:p w:rsidR="001A6C54" w14:paraId="31DAAEDE" w14:textId="77777777">
            <w:pPr>
              <w:pStyle w:val="TableParagraph"/>
              <w:spacing w:line="209" w:lineRule="exact"/>
              <w:ind w:left="2"/>
              <w:rPr>
                <w:sz w:val="20"/>
              </w:rPr>
            </w:pPr>
            <w:r>
              <w:rPr>
                <w:spacing w:val="-2"/>
                <w:sz w:val="20"/>
              </w:rPr>
              <w:t>CV/Stroke</w:t>
            </w:r>
          </w:p>
        </w:tc>
      </w:tr>
      <w:tr w14:paraId="31DAAEE5" w14:textId="77777777" w:rsidTr="00927968">
        <w:tblPrEx>
          <w:tblW w:w="0" w:type="auto"/>
          <w:tblInd w:w="93" w:type="dxa"/>
          <w:tblLayout w:type="fixed"/>
          <w:tblCellMar>
            <w:left w:w="0" w:type="dxa"/>
            <w:right w:w="0" w:type="dxa"/>
          </w:tblCellMar>
          <w:tblLook w:val="01E0"/>
        </w:tblPrEx>
        <w:trPr>
          <w:trHeight w:val="229"/>
        </w:trPr>
        <w:tc>
          <w:tcPr>
            <w:tcW w:w="435" w:type="dxa"/>
            <w:vMerge/>
            <w:tcBorders>
              <w:top w:val="nil"/>
            </w:tcBorders>
            <w:shd w:val="clear" w:color="auto" w:fill="F1F1F1"/>
          </w:tcPr>
          <w:p w:rsidR="001A6C54" w14:paraId="31DAAEE0" w14:textId="77777777">
            <w:pPr>
              <w:rPr>
                <w:sz w:val="2"/>
                <w:szCs w:val="2"/>
              </w:rPr>
            </w:pPr>
          </w:p>
        </w:tc>
        <w:tc>
          <w:tcPr>
            <w:tcW w:w="5303" w:type="dxa"/>
            <w:vMerge/>
          </w:tcPr>
          <w:p w:rsidR="001A6C54" w14:paraId="31DAAEE1" w14:textId="77777777">
            <w:pPr>
              <w:rPr>
                <w:sz w:val="2"/>
                <w:szCs w:val="2"/>
              </w:rPr>
            </w:pPr>
          </w:p>
        </w:tc>
        <w:tc>
          <w:tcPr>
            <w:tcW w:w="1259" w:type="dxa"/>
          </w:tcPr>
          <w:p w:rsidR="001A6C54" w14:paraId="31DAAEE3" w14:textId="77777777">
            <w:pPr>
              <w:pStyle w:val="TableParagraph"/>
              <w:rPr>
                <w:sz w:val="16"/>
              </w:rPr>
            </w:pPr>
          </w:p>
        </w:tc>
        <w:tc>
          <w:tcPr>
            <w:tcW w:w="3345" w:type="dxa"/>
            <w:tcBorders>
              <w:top w:val="single" w:sz="8" w:space="0" w:color="000000"/>
              <w:bottom w:val="single" w:sz="8" w:space="0" w:color="000000"/>
            </w:tcBorders>
          </w:tcPr>
          <w:p w:rsidR="001A6C54" w14:paraId="31DAAEE4" w14:textId="77777777">
            <w:pPr>
              <w:pStyle w:val="TableParagraph"/>
              <w:spacing w:line="210" w:lineRule="exact"/>
              <w:ind w:left="2"/>
              <w:rPr>
                <w:sz w:val="20"/>
              </w:rPr>
            </w:pPr>
            <w:r>
              <w:rPr>
                <w:spacing w:val="-4"/>
                <w:sz w:val="20"/>
              </w:rPr>
              <w:t>CLRD</w:t>
            </w:r>
          </w:p>
        </w:tc>
      </w:tr>
      <w:tr w14:paraId="31DAAEEB" w14:textId="77777777" w:rsidTr="00927968">
        <w:tblPrEx>
          <w:tblW w:w="0" w:type="auto"/>
          <w:tblInd w:w="93" w:type="dxa"/>
          <w:tblLayout w:type="fixed"/>
          <w:tblCellMar>
            <w:left w:w="0" w:type="dxa"/>
            <w:right w:w="0" w:type="dxa"/>
          </w:tblCellMar>
          <w:tblLook w:val="01E0"/>
        </w:tblPrEx>
        <w:trPr>
          <w:trHeight w:val="231"/>
        </w:trPr>
        <w:tc>
          <w:tcPr>
            <w:tcW w:w="435" w:type="dxa"/>
            <w:vMerge/>
            <w:tcBorders>
              <w:top w:val="nil"/>
            </w:tcBorders>
            <w:shd w:val="clear" w:color="auto" w:fill="F1F1F1"/>
          </w:tcPr>
          <w:p w:rsidR="001A6C54" w14:paraId="31DAAEE6" w14:textId="77777777">
            <w:pPr>
              <w:rPr>
                <w:sz w:val="2"/>
                <w:szCs w:val="2"/>
              </w:rPr>
            </w:pPr>
          </w:p>
        </w:tc>
        <w:tc>
          <w:tcPr>
            <w:tcW w:w="5303" w:type="dxa"/>
            <w:vMerge/>
          </w:tcPr>
          <w:p w:rsidR="001A6C54" w14:paraId="31DAAEE7" w14:textId="77777777">
            <w:pPr>
              <w:rPr>
                <w:sz w:val="2"/>
                <w:szCs w:val="2"/>
              </w:rPr>
            </w:pPr>
          </w:p>
        </w:tc>
        <w:tc>
          <w:tcPr>
            <w:tcW w:w="1259" w:type="dxa"/>
          </w:tcPr>
          <w:p w:rsidR="001A6C54" w14:paraId="31DAAEE9" w14:textId="77777777">
            <w:pPr>
              <w:pStyle w:val="TableParagraph"/>
              <w:rPr>
                <w:sz w:val="16"/>
              </w:rPr>
            </w:pPr>
          </w:p>
        </w:tc>
        <w:tc>
          <w:tcPr>
            <w:tcW w:w="3345" w:type="dxa"/>
            <w:tcBorders>
              <w:top w:val="single" w:sz="8" w:space="0" w:color="000000"/>
              <w:bottom w:val="single" w:sz="8" w:space="0" w:color="000000"/>
            </w:tcBorders>
          </w:tcPr>
          <w:p w:rsidR="001A6C54" w14:paraId="31DAAEEA" w14:textId="77777777">
            <w:pPr>
              <w:pStyle w:val="TableParagraph"/>
              <w:spacing w:before="2" w:line="210" w:lineRule="exact"/>
              <w:ind w:left="2"/>
              <w:rPr>
                <w:sz w:val="20"/>
              </w:rPr>
            </w:pPr>
            <w:r>
              <w:rPr>
                <w:spacing w:val="-2"/>
                <w:sz w:val="20"/>
              </w:rPr>
              <w:t>Cancer</w:t>
            </w:r>
          </w:p>
        </w:tc>
      </w:tr>
      <w:tr w14:paraId="31DAAEF1" w14:textId="77777777" w:rsidTr="00927968">
        <w:tblPrEx>
          <w:tblW w:w="0" w:type="auto"/>
          <w:tblInd w:w="93" w:type="dxa"/>
          <w:tblLayout w:type="fixed"/>
          <w:tblCellMar>
            <w:left w:w="0" w:type="dxa"/>
            <w:right w:w="0" w:type="dxa"/>
          </w:tblCellMar>
          <w:tblLook w:val="01E0"/>
        </w:tblPrEx>
        <w:trPr>
          <w:trHeight w:val="229"/>
        </w:trPr>
        <w:tc>
          <w:tcPr>
            <w:tcW w:w="435" w:type="dxa"/>
            <w:vMerge/>
            <w:tcBorders>
              <w:top w:val="nil"/>
            </w:tcBorders>
            <w:shd w:val="clear" w:color="auto" w:fill="F1F1F1"/>
          </w:tcPr>
          <w:p w:rsidR="001A6C54" w14:paraId="31DAAEEC" w14:textId="77777777">
            <w:pPr>
              <w:rPr>
                <w:sz w:val="2"/>
                <w:szCs w:val="2"/>
              </w:rPr>
            </w:pPr>
          </w:p>
        </w:tc>
        <w:tc>
          <w:tcPr>
            <w:tcW w:w="5303" w:type="dxa"/>
            <w:vMerge/>
          </w:tcPr>
          <w:p w:rsidR="001A6C54" w14:paraId="31DAAEED" w14:textId="77777777">
            <w:pPr>
              <w:rPr>
                <w:sz w:val="2"/>
                <w:szCs w:val="2"/>
              </w:rPr>
            </w:pPr>
          </w:p>
        </w:tc>
        <w:tc>
          <w:tcPr>
            <w:tcW w:w="1259" w:type="dxa"/>
          </w:tcPr>
          <w:p w:rsidR="001A6C54" w14:paraId="31DAAEEF" w14:textId="77777777">
            <w:pPr>
              <w:pStyle w:val="TableParagraph"/>
              <w:rPr>
                <w:sz w:val="16"/>
              </w:rPr>
            </w:pPr>
          </w:p>
        </w:tc>
        <w:tc>
          <w:tcPr>
            <w:tcW w:w="3345" w:type="dxa"/>
            <w:tcBorders>
              <w:top w:val="single" w:sz="8" w:space="0" w:color="000000"/>
            </w:tcBorders>
          </w:tcPr>
          <w:p w:rsidR="001A6C54" w14:paraId="31DAAEF0" w14:textId="77777777">
            <w:pPr>
              <w:pStyle w:val="TableParagraph"/>
              <w:spacing w:before="11" w:line="198" w:lineRule="exact"/>
              <w:ind w:left="2"/>
              <w:rPr>
                <w:sz w:val="18"/>
              </w:rPr>
            </w:pPr>
            <w:r>
              <w:rPr>
                <w:sz w:val="18"/>
              </w:rPr>
              <w:t>Unintentional</w:t>
            </w:r>
            <w:r>
              <w:rPr>
                <w:spacing w:val="-3"/>
                <w:sz w:val="18"/>
              </w:rPr>
              <w:t xml:space="preserve"> </w:t>
            </w:r>
            <w:r>
              <w:rPr>
                <w:sz w:val="18"/>
              </w:rPr>
              <w:t>Injury/</w:t>
            </w:r>
            <w:r>
              <w:rPr>
                <w:spacing w:val="-2"/>
                <w:sz w:val="18"/>
              </w:rPr>
              <w:t xml:space="preserve"> </w:t>
            </w:r>
            <w:r>
              <w:rPr>
                <w:spacing w:val="-5"/>
                <w:sz w:val="18"/>
              </w:rPr>
              <w:t>SU</w:t>
            </w:r>
          </w:p>
        </w:tc>
      </w:tr>
      <w:tr w14:paraId="760506B4" w14:textId="77777777" w:rsidTr="00927968">
        <w:tblPrEx>
          <w:tblW w:w="0" w:type="auto"/>
          <w:tblInd w:w="93" w:type="dxa"/>
          <w:tblLayout w:type="fixed"/>
          <w:tblCellMar>
            <w:left w:w="0" w:type="dxa"/>
            <w:right w:w="0" w:type="dxa"/>
          </w:tblCellMar>
          <w:tblLook w:val="01E0"/>
        </w:tblPrEx>
        <w:trPr>
          <w:trHeight w:val="229"/>
        </w:trPr>
        <w:tc>
          <w:tcPr>
            <w:tcW w:w="435" w:type="dxa"/>
            <w:tcBorders>
              <w:top w:val="nil"/>
            </w:tcBorders>
            <w:shd w:val="clear" w:color="auto" w:fill="F1F1F1"/>
          </w:tcPr>
          <w:p w:rsidR="001A6C54" w14:paraId="7E0049CF" w14:textId="77777777">
            <w:pPr>
              <w:rPr>
                <w:sz w:val="2"/>
                <w:szCs w:val="2"/>
              </w:rPr>
            </w:pPr>
          </w:p>
        </w:tc>
        <w:tc>
          <w:tcPr>
            <w:tcW w:w="5303" w:type="dxa"/>
            <w:vMerge/>
          </w:tcPr>
          <w:p w:rsidR="001A6C54" w14:paraId="6C1C95F0" w14:textId="77777777">
            <w:pPr>
              <w:rPr>
                <w:sz w:val="2"/>
                <w:szCs w:val="2"/>
              </w:rPr>
            </w:pPr>
          </w:p>
        </w:tc>
        <w:tc>
          <w:tcPr>
            <w:tcW w:w="1259" w:type="dxa"/>
          </w:tcPr>
          <w:p w:rsidR="001A6C54" w14:paraId="66A2D5DA" w14:textId="77777777">
            <w:pPr>
              <w:pStyle w:val="TableParagraph"/>
              <w:rPr>
                <w:sz w:val="16"/>
              </w:rPr>
            </w:pPr>
          </w:p>
        </w:tc>
        <w:tc>
          <w:tcPr>
            <w:tcW w:w="3345" w:type="dxa"/>
            <w:tcBorders>
              <w:top w:val="single" w:sz="8" w:space="0" w:color="000000"/>
            </w:tcBorders>
          </w:tcPr>
          <w:p w:rsidR="001A6C54" w14:paraId="0FF2F09A" w14:textId="16CEDBAE">
            <w:pPr>
              <w:pStyle w:val="TableParagraph"/>
              <w:spacing w:before="11" w:line="198" w:lineRule="exact"/>
              <w:ind w:left="2"/>
              <w:rPr>
                <w:sz w:val="18"/>
              </w:rPr>
            </w:pPr>
            <w:r>
              <w:rPr>
                <w:sz w:val="18"/>
              </w:rPr>
              <w:t>Maternal Health</w:t>
            </w:r>
          </w:p>
        </w:tc>
      </w:tr>
      <w:tr w14:paraId="31DAAEFD" w14:textId="77777777" w:rsidTr="00927968">
        <w:tblPrEx>
          <w:tblW w:w="0" w:type="auto"/>
          <w:tblInd w:w="93" w:type="dxa"/>
          <w:tblLayout w:type="fixed"/>
          <w:tblCellMar>
            <w:left w:w="0" w:type="dxa"/>
            <w:right w:w="0" w:type="dxa"/>
          </w:tblCellMar>
          <w:tblLook w:val="01E0"/>
        </w:tblPrEx>
        <w:trPr>
          <w:trHeight w:val="1492"/>
        </w:trPr>
        <w:tc>
          <w:tcPr>
            <w:tcW w:w="435" w:type="dxa"/>
            <w:vMerge w:val="restart"/>
            <w:shd w:val="clear" w:color="auto" w:fill="F1F1F1"/>
          </w:tcPr>
          <w:p w:rsidR="001F1507" w14:paraId="31DAAEF2" w14:textId="440BD19D">
            <w:pPr>
              <w:pStyle w:val="TableParagraph"/>
              <w:spacing w:line="251" w:lineRule="exact"/>
              <w:ind w:left="6"/>
              <w:rPr>
                <w:b/>
              </w:rPr>
            </w:pPr>
            <w:r>
              <w:rPr>
                <w:b/>
                <w:spacing w:val="-5"/>
              </w:rPr>
              <w:t>6</w:t>
            </w:r>
            <w:r>
              <w:rPr>
                <w:b/>
                <w:spacing w:val="-5"/>
              </w:rPr>
              <w:t>i</w:t>
            </w:r>
          </w:p>
        </w:tc>
        <w:tc>
          <w:tcPr>
            <w:tcW w:w="5303" w:type="dxa"/>
            <w:shd w:val="clear" w:color="auto" w:fill="DBE4F0"/>
          </w:tcPr>
          <w:p w:rsidR="001F1507" w14:paraId="31DAAEF3" w14:textId="6DAA248B">
            <w:pPr>
              <w:pStyle w:val="TableParagraph"/>
              <w:spacing w:before="54"/>
              <w:ind w:left="4" w:right="590"/>
              <w:rPr>
                <w:b/>
                <w:sz w:val="24"/>
              </w:rPr>
            </w:pPr>
            <w:r>
              <w:rPr>
                <w:b/>
                <w:sz w:val="24"/>
              </w:rPr>
              <w:t>Colorectal</w:t>
            </w:r>
            <w:r>
              <w:rPr>
                <w:b/>
                <w:spacing w:val="-3"/>
                <w:sz w:val="24"/>
              </w:rPr>
              <w:t xml:space="preserve"> </w:t>
            </w:r>
            <w:r>
              <w:rPr>
                <w:b/>
                <w:sz w:val="24"/>
              </w:rPr>
              <w:t>Cancer</w:t>
            </w:r>
            <w:r>
              <w:rPr>
                <w:b/>
                <w:spacing w:val="-4"/>
                <w:sz w:val="24"/>
              </w:rPr>
              <w:t xml:space="preserve"> </w:t>
            </w:r>
            <w:r>
              <w:rPr>
                <w:b/>
                <w:sz w:val="24"/>
              </w:rPr>
              <w:t>Screening</w:t>
            </w:r>
            <w:r>
              <w:rPr>
                <w:b/>
                <w:spacing w:val="-3"/>
                <w:sz w:val="24"/>
              </w:rPr>
              <w:t xml:space="preserve"> </w:t>
            </w:r>
            <w:r w:rsidRPr="004D6455">
              <w:rPr>
                <w:b/>
                <w:color w:val="0070C0"/>
                <w:sz w:val="24"/>
                <w:u w:val="single"/>
              </w:rPr>
              <w:t>NQF 0034/Quality</w:t>
            </w:r>
            <w:r w:rsidRPr="004D6455">
              <w:rPr>
                <w:b/>
                <w:color w:val="0070C0"/>
                <w:spacing w:val="-1"/>
                <w:sz w:val="24"/>
                <w:u w:val="single"/>
              </w:rPr>
              <w:t xml:space="preserve"> </w:t>
            </w:r>
            <w:r w:rsidRPr="004D6455">
              <w:rPr>
                <w:b/>
                <w:color w:val="0070C0"/>
                <w:sz w:val="24"/>
                <w:u w:val="single"/>
              </w:rPr>
              <w:t>ID</w:t>
            </w:r>
            <w:r w:rsidRPr="004D6455" w:rsidR="002B1971">
              <w:rPr>
                <w:b/>
                <w:color w:val="0070C0"/>
                <w:sz w:val="24"/>
                <w:u w:val="single"/>
              </w:rPr>
              <w:t xml:space="preserve"> #</w:t>
            </w:r>
            <w:r w:rsidRPr="004D6455">
              <w:rPr>
                <w:b/>
                <w:color w:val="0070C0"/>
                <w:sz w:val="24"/>
                <w:u w:val="single"/>
              </w:rPr>
              <w:t>113</w:t>
            </w:r>
            <w:r w:rsidRPr="004D6455" w:rsidR="002B1971">
              <w:rPr>
                <w:b/>
                <w:color w:val="0070C0"/>
                <w:sz w:val="24"/>
                <w:u w:val="single"/>
              </w:rPr>
              <w:t>/</w:t>
            </w:r>
            <w:r w:rsidRPr="004D6455">
              <w:rPr>
                <w:b/>
                <w:color w:val="0070C0"/>
                <w:spacing w:val="-2"/>
                <w:sz w:val="24"/>
                <w:u w:val="single"/>
              </w:rPr>
              <w:t>CMS130</w:t>
            </w:r>
          </w:p>
          <w:p w:rsidR="001F1507" w14:paraId="31DAAEF4" w14:textId="6B2177A6">
            <w:pPr>
              <w:pStyle w:val="TableParagraph"/>
              <w:ind w:left="4" w:right="396"/>
              <w:rPr>
                <w:sz w:val="24"/>
              </w:rPr>
            </w:pPr>
            <w:r>
              <w:rPr>
                <w:sz w:val="24"/>
              </w:rPr>
              <w:t>Percentage</w:t>
            </w:r>
            <w:r>
              <w:rPr>
                <w:spacing w:val="-7"/>
                <w:sz w:val="24"/>
              </w:rPr>
              <w:t xml:space="preserve"> </w:t>
            </w:r>
            <w:r>
              <w:rPr>
                <w:sz w:val="24"/>
              </w:rPr>
              <w:t>of</w:t>
            </w:r>
            <w:r>
              <w:rPr>
                <w:spacing w:val="-6"/>
                <w:sz w:val="24"/>
              </w:rPr>
              <w:t xml:space="preserve"> </w:t>
            </w:r>
            <w:r>
              <w:rPr>
                <w:sz w:val="24"/>
              </w:rPr>
              <w:t>patients</w:t>
            </w:r>
            <w:r>
              <w:rPr>
                <w:spacing w:val="-6"/>
                <w:sz w:val="24"/>
              </w:rPr>
              <w:t xml:space="preserve"> </w:t>
            </w:r>
            <w:r w:rsidR="00180EB9">
              <w:rPr>
                <w:sz w:val="24"/>
              </w:rPr>
              <w:t>45</w:t>
            </w:r>
            <w:r>
              <w:rPr>
                <w:spacing w:val="-4"/>
                <w:sz w:val="24"/>
              </w:rPr>
              <w:t xml:space="preserve"> </w:t>
            </w:r>
            <w:r>
              <w:rPr>
                <w:sz w:val="24"/>
              </w:rPr>
              <w:t>through</w:t>
            </w:r>
            <w:r>
              <w:rPr>
                <w:spacing w:val="-6"/>
                <w:sz w:val="24"/>
              </w:rPr>
              <w:t xml:space="preserve"> </w:t>
            </w:r>
            <w:r w:rsidR="00180EB9">
              <w:rPr>
                <w:sz w:val="24"/>
              </w:rPr>
              <w:t>75</w:t>
            </w:r>
            <w:r>
              <w:rPr>
                <w:spacing w:val="-6"/>
                <w:sz w:val="24"/>
              </w:rPr>
              <w:t xml:space="preserve"> </w:t>
            </w:r>
            <w:r>
              <w:rPr>
                <w:sz w:val="24"/>
              </w:rPr>
              <w:t>years</w:t>
            </w:r>
            <w:r>
              <w:rPr>
                <w:spacing w:val="-6"/>
                <w:sz w:val="24"/>
              </w:rPr>
              <w:t xml:space="preserve"> </w:t>
            </w:r>
            <w:r>
              <w:rPr>
                <w:sz w:val="24"/>
              </w:rPr>
              <w:t>of</w:t>
            </w:r>
            <w:r>
              <w:rPr>
                <w:spacing w:val="-6"/>
                <w:sz w:val="24"/>
              </w:rPr>
              <w:t xml:space="preserve"> </w:t>
            </w:r>
            <w:r>
              <w:rPr>
                <w:sz w:val="24"/>
              </w:rPr>
              <w:t xml:space="preserve">age who had appropriate screening for colorectal </w:t>
            </w:r>
            <w:r>
              <w:rPr>
                <w:spacing w:val="-2"/>
                <w:sz w:val="24"/>
              </w:rPr>
              <w:t>cancer</w:t>
            </w:r>
          </w:p>
        </w:tc>
        <w:tc>
          <w:tcPr>
            <w:tcW w:w="1259" w:type="dxa"/>
            <w:shd w:val="clear" w:color="auto" w:fill="DBE4F0"/>
          </w:tcPr>
          <w:p w:rsidR="001F1507" w14:paraId="31DAAEF7" w14:textId="77777777">
            <w:pPr>
              <w:pStyle w:val="TableParagraph"/>
              <w:spacing w:before="20"/>
              <w:rPr>
                <w:b/>
                <w:sz w:val="18"/>
              </w:rPr>
            </w:pPr>
          </w:p>
          <w:p w:rsidR="001F1507" w:rsidP="001F1507" w14:paraId="287950FB" w14:textId="77777777">
            <w:pPr>
              <w:pStyle w:val="TableParagraph"/>
              <w:spacing w:before="1"/>
              <w:ind w:left="3" w:right="138" w:hanging="2"/>
              <w:jc w:val="center"/>
              <w:rPr>
                <w:b/>
                <w:sz w:val="18"/>
              </w:rPr>
            </w:pPr>
            <w:r>
              <w:rPr>
                <w:b/>
                <w:sz w:val="18"/>
              </w:rPr>
              <w:t>End of</w:t>
            </w:r>
            <w:r>
              <w:rPr>
                <w:b/>
                <w:spacing w:val="40"/>
                <w:sz w:val="18"/>
              </w:rPr>
              <w:t xml:space="preserve"> </w:t>
            </w:r>
            <w:r>
              <w:rPr>
                <w:b/>
                <w:sz w:val="18"/>
              </w:rPr>
              <w:t>Budget</w:t>
            </w:r>
            <w:r>
              <w:rPr>
                <w:b/>
                <w:spacing w:val="-12"/>
                <w:sz w:val="18"/>
              </w:rPr>
              <w:t xml:space="preserve"> </w:t>
            </w:r>
            <w:r>
              <w:rPr>
                <w:b/>
                <w:sz w:val="18"/>
              </w:rPr>
              <w:t>Period (Yrs. 1-4)</w:t>
            </w:r>
          </w:p>
          <w:p w:rsidR="001F1507" w:rsidP="001F1507" w14:paraId="31DAAEF9" w14:textId="5124677B">
            <w:pPr>
              <w:pStyle w:val="TableParagraph"/>
              <w:spacing w:before="1"/>
              <w:ind w:right="481"/>
              <w:jc w:val="center"/>
              <w:rPr>
                <w:b/>
                <w:i/>
                <w:sz w:val="18"/>
              </w:rPr>
            </w:pPr>
            <w:r>
              <w:rPr>
                <w:b/>
                <w:i/>
                <w:spacing w:val="-2"/>
                <w:sz w:val="18"/>
              </w:rPr>
              <w:t>Number</w:t>
            </w:r>
          </w:p>
        </w:tc>
        <w:tc>
          <w:tcPr>
            <w:tcW w:w="3345" w:type="dxa"/>
            <w:shd w:val="clear" w:color="auto" w:fill="DBE4F0"/>
          </w:tcPr>
          <w:p w:rsidR="001F1507" w14:paraId="31DAAEFA" w14:textId="77777777">
            <w:pPr>
              <w:pStyle w:val="TableParagraph"/>
              <w:rPr>
                <w:b/>
                <w:sz w:val="20"/>
              </w:rPr>
            </w:pPr>
          </w:p>
          <w:p w:rsidR="001F1507" w14:paraId="31DAAEFB" w14:textId="77777777">
            <w:pPr>
              <w:pStyle w:val="TableParagraph"/>
              <w:spacing w:before="171"/>
              <w:rPr>
                <w:b/>
                <w:sz w:val="20"/>
              </w:rPr>
            </w:pPr>
          </w:p>
          <w:p w:rsidR="001F1507" w14:paraId="31DAAEFC" w14:textId="77777777">
            <w:pPr>
              <w:pStyle w:val="TableParagraph"/>
              <w:ind w:left="240"/>
              <w:rPr>
                <w:b/>
                <w:sz w:val="20"/>
              </w:rPr>
            </w:pPr>
            <w:r>
              <w:rPr>
                <w:b/>
                <w:sz w:val="20"/>
              </w:rPr>
              <w:t>HRHI</w:t>
            </w:r>
            <w:r>
              <w:rPr>
                <w:b/>
                <w:spacing w:val="-6"/>
                <w:sz w:val="20"/>
              </w:rPr>
              <w:t xml:space="preserve"> </w:t>
            </w:r>
            <w:r>
              <w:rPr>
                <w:b/>
                <w:spacing w:val="-2"/>
                <w:sz w:val="20"/>
              </w:rPr>
              <w:t>Focus</w:t>
            </w:r>
          </w:p>
        </w:tc>
      </w:tr>
      <w:tr w14:paraId="31DAAF04" w14:textId="77777777" w:rsidTr="00927968">
        <w:tblPrEx>
          <w:tblW w:w="0" w:type="auto"/>
          <w:tblInd w:w="93" w:type="dxa"/>
          <w:tblLayout w:type="fixed"/>
          <w:tblCellMar>
            <w:left w:w="0" w:type="dxa"/>
            <w:right w:w="0" w:type="dxa"/>
          </w:tblCellMar>
          <w:tblLook w:val="01E0"/>
        </w:tblPrEx>
        <w:trPr>
          <w:trHeight w:val="234"/>
        </w:trPr>
        <w:tc>
          <w:tcPr>
            <w:tcW w:w="435" w:type="dxa"/>
            <w:vMerge/>
            <w:tcBorders>
              <w:top w:val="nil"/>
            </w:tcBorders>
            <w:shd w:val="clear" w:color="auto" w:fill="F1F1F1"/>
          </w:tcPr>
          <w:p w:rsidR="001A6C54" w14:paraId="31DAAEFE" w14:textId="77777777">
            <w:pPr>
              <w:rPr>
                <w:sz w:val="2"/>
                <w:szCs w:val="2"/>
              </w:rPr>
            </w:pPr>
          </w:p>
        </w:tc>
        <w:tc>
          <w:tcPr>
            <w:tcW w:w="5303" w:type="dxa"/>
            <w:vMerge w:val="restart"/>
          </w:tcPr>
          <w:p w:rsidR="001A6C54" w14:paraId="31DAAEFF" w14:textId="77777777">
            <w:pPr>
              <w:pStyle w:val="TableParagraph"/>
              <w:spacing w:before="95"/>
              <w:rPr>
                <w:b/>
                <w:sz w:val="24"/>
              </w:rPr>
            </w:pPr>
          </w:p>
          <w:p w:rsidR="001A6C54" w14:paraId="31DAAF00" w14:textId="49D51805">
            <w:pPr>
              <w:pStyle w:val="TableParagraph"/>
              <w:ind w:left="4"/>
              <w:rPr>
                <w:sz w:val="24"/>
              </w:rPr>
            </w:pPr>
            <w:r>
              <w:rPr>
                <w:sz w:val="24"/>
              </w:rPr>
              <w:t>Total</w:t>
            </w:r>
            <w:r>
              <w:rPr>
                <w:spacing w:val="-1"/>
                <w:sz w:val="24"/>
              </w:rPr>
              <w:t xml:space="preserve"> </w:t>
            </w:r>
            <w:r>
              <w:rPr>
                <w:sz w:val="24"/>
              </w:rPr>
              <w:t>Patients</w:t>
            </w:r>
            <w:r>
              <w:rPr>
                <w:spacing w:val="-1"/>
                <w:sz w:val="24"/>
              </w:rPr>
              <w:t xml:space="preserve"> </w:t>
            </w:r>
            <w:r>
              <w:rPr>
                <w:sz w:val="24"/>
              </w:rPr>
              <w:t>Aged</w:t>
            </w:r>
            <w:r>
              <w:rPr>
                <w:spacing w:val="-1"/>
                <w:sz w:val="24"/>
              </w:rPr>
              <w:t xml:space="preserve"> </w:t>
            </w:r>
            <w:r w:rsidR="00180EB9">
              <w:rPr>
                <w:sz w:val="24"/>
              </w:rPr>
              <w:t>45</w:t>
            </w:r>
            <w:r>
              <w:rPr>
                <w:spacing w:val="-1"/>
                <w:sz w:val="24"/>
              </w:rPr>
              <w:t xml:space="preserve"> </w:t>
            </w:r>
            <w:r>
              <w:rPr>
                <w:sz w:val="24"/>
              </w:rPr>
              <w:t xml:space="preserve">through </w:t>
            </w:r>
            <w:r w:rsidR="00180EB9">
              <w:rPr>
                <w:spacing w:val="-5"/>
                <w:sz w:val="24"/>
              </w:rPr>
              <w:t>75</w:t>
            </w:r>
          </w:p>
        </w:tc>
        <w:tc>
          <w:tcPr>
            <w:tcW w:w="1259" w:type="dxa"/>
          </w:tcPr>
          <w:p w:rsidR="001A6C54" w14:paraId="31DAAF02" w14:textId="77777777">
            <w:pPr>
              <w:pStyle w:val="TableParagraph"/>
              <w:rPr>
                <w:sz w:val="16"/>
              </w:rPr>
            </w:pPr>
          </w:p>
        </w:tc>
        <w:tc>
          <w:tcPr>
            <w:tcW w:w="3345" w:type="dxa"/>
            <w:tcBorders>
              <w:bottom w:val="single" w:sz="8" w:space="0" w:color="000000"/>
            </w:tcBorders>
          </w:tcPr>
          <w:p w:rsidR="001A6C54" w14:paraId="31DAAF03" w14:textId="77777777">
            <w:pPr>
              <w:pStyle w:val="TableParagraph"/>
              <w:spacing w:before="5" w:line="210" w:lineRule="exact"/>
              <w:ind w:left="2"/>
              <w:rPr>
                <w:sz w:val="20"/>
              </w:rPr>
            </w:pPr>
            <w:r>
              <w:rPr>
                <w:spacing w:val="-2"/>
                <w:sz w:val="20"/>
              </w:rPr>
              <w:t>CV/Stroke</w:t>
            </w:r>
          </w:p>
        </w:tc>
      </w:tr>
      <w:tr w14:paraId="31DAAF0A" w14:textId="77777777" w:rsidTr="00927968">
        <w:tblPrEx>
          <w:tblW w:w="0" w:type="auto"/>
          <w:tblInd w:w="93" w:type="dxa"/>
          <w:tblLayout w:type="fixed"/>
          <w:tblCellMar>
            <w:left w:w="0" w:type="dxa"/>
            <w:right w:w="0" w:type="dxa"/>
          </w:tblCellMar>
          <w:tblLook w:val="01E0"/>
        </w:tblPrEx>
        <w:trPr>
          <w:trHeight w:val="229"/>
        </w:trPr>
        <w:tc>
          <w:tcPr>
            <w:tcW w:w="435" w:type="dxa"/>
            <w:vMerge/>
            <w:tcBorders>
              <w:top w:val="nil"/>
            </w:tcBorders>
            <w:shd w:val="clear" w:color="auto" w:fill="F1F1F1"/>
          </w:tcPr>
          <w:p w:rsidR="001A6C54" w14:paraId="31DAAF05" w14:textId="77777777">
            <w:pPr>
              <w:rPr>
                <w:sz w:val="2"/>
                <w:szCs w:val="2"/>
              </w:rPr>
            </w:pPr>
          </w:p>
        </w:tc>
        <w:tc>
          <w:tcPr>
            <w:tcW w:w="5303" w:type="dxa"/>
            <w:vMerge/>
          </w:tcPr>
          <w:p w:rsidR="001A6C54" w14:paraId="31DAAF06" w14:textId="77777777">
            <w:pPr>
              <w:rPr>
                <w:sz w:val="2"/>
                <w:szCs w:val="2"/>
              </w:rPr>
            </w:pPr>
          </w:p>
        </w:tc>
        <w:tc>
          <w:tcPr>
            <w:tcW w:w="1259" w:type="dxa"/>
          </w:tcPr>
          <w:p w:rsidR="001A6C54" w14:paraId="31DAAF08" w14:textId="77777777">
            <w:pPr>
              <w:pStyle w:val="TableParagraph"/>
              <w:rPr>
                <w:sz w:val="16"/>
              </w:rPr>
            </w:pPr>
          </w:p>
        </w:tc>
        <w:tc>
          <w:tcPr>
            <w:tcW w:w="3345" w:type="dxa"/>
            <w:tcBorders>
              <w:top w:val="single" w:sz="8" w:space="0" w:color="000000"/>
              <w:bottom w:val="single" w:sz="8" w:space="0" w:color="000000"/>
            </w:tcBorders>
          </w:tcPr>
          <w:p w:rsidR="001A6C54" w14:paraId="31DAAF09" w14:textId="77777777">
            <w:pPr>
              <w:pStyle w:val="TableParagraph"/>
              <w:spacing w:line="209" w:lineRule="exact"/>
              <w:ind w:left="2"/>
              <w:rPr>
                <w:sz w:val="20"/>
              </w:rPr>
            </w:pPr>
            <w:r>
              <w:rPr>
                <w:spacing w:val="-4"/>
                <w:sz w:val="20"/>
              </w:rPr>
              <w:t>CLRD</w:t>
            </w:r>
          </w:p>
        </w:tc>
      </w:tr>
      <w:tr w14:paraId="31DAAF10" w14:textId="77777777" w:rsidTr="00927968">
        <w:tblPrEx>
          <w:tblW w:w="0" w:type="auto"/>
          <w:tblInd w:w="93" w:type="dxa"/>
          <w:tblLayout w:type="fixed"/>
          <w:tblCellMar>
            <w:left w:w="0" w:type="dxa"/>
            <w:right w:w="0" w:type="dxa"/>
          </w:tblCellMar>
          <w:tblLook w:val="01E0"/>
        </w:tblPrEx>
        <w:trPr>
          <w:trHeight w:val="231"/>
        </w:trPr>
        <w:tc>
          <w:tcPr>
            <w:tcW w:w="435" w:type="dxa"/>
            <w:vMerge/>
            <w:tcBorders>
              <w:top w:val="nil"/>
            </w:tcBorders>
            <w:shd w:val="clear" w:color="auto" w:fill="F1F1F1"/>
          </w:tcPr>
          <w:p w:rsidR="001A6C54" w14:paraId="31DAAF0B" w14:textId="77777777">
            <w:pPr>
              <w:rPr>
                <w:sz w:val="2"/>
                <w:szCs w:val="2"/>
              </w:rPr>
            </w:pPr>
          </w:p>
        </w:tc>
        <w:tc>
          <w:tcPr>
            <w:tcW w:w="5303" w:type="dxa"/>
            <w:vMerge/>
          </w:tcPr>
          <w:p w:rsidR="001A6C54" w14:paraId="31DAAF0C" w14:textId="77777777">
            <w:pPr>
              <w:rPr>
                <w:sz w:val="2"/>
                <w:szCs w:val="2"/>
              </w:rPr>
            </w:pPr>
          </w:p>
        </w:tc>
        <w:tc>
          <w:tcPr>
            <w:tcW w:w="1259" w:type="dxa"/>
          </w:tcPr>
          <w:p w:rsidR="001A6C54" w14:paraId="31DAAF0E" w14:textId="77777777">
            <w:pPr>
              <w:pStyle w:val="TableParagraph"/>
              <w:rPr>
                <w:sz w:val="16"/>
              </w:rPr>
            </w:pPr>
          </w:p>
        </w:tc>
        <w:tc>
          <w:tcPr>
            <w:tcW w:w="3345" w:type="dxa"/>
            <w:tcBorders>
              <w:top w:val="single" w:sz="8" w:space="0" w:color="000000"/>
              <w:bottom w:val="single" w:sz="8" w:space="0" w:color="000000"/>
            </w:tcBorders>
          </w:tcPr>
          <w:p w:rsidR="001A6C54" w14:paraId="31DAAF0F" w14:textId="77777777">
            <w:pPr>
              <w:pStyle w:val="TableParagraph"/>
              <w:spacing w:before="2" w:line="209" w:lineRule="exact"/>
              <w:ind w:left="2"/>
              <w:rPr>
                <w:sz w:val="20"/>
              </w:rPr>
            </w:pPr>
            <w:r>
              <w:rPr>
                <w:spacing w:val="-2"/>
                <w:sz w:val="20"/>
              </w:rPr>
              <w:t>Cancer</w:t>
            </w:r>
          </w:p>
        </w:tc>
      </w:tr>
      <w:tr w14:paraId="31DAAF16" w14:textId="77777777" w:rsidTr="00927968">
        <w:tblPrEx>
          <w:tblW w:w="0" w:type="auto"/>
          <w:tblInd w:w="93" w:type="dxa"/>
          <w:tblLayout w:type="fixed"/>
          <w:tblCellMar>
            <w:left w:w="0" w:type="dxa"/>
            <w:right w:w="0" w:type="dxa"/>
          </w:tblCellMar>
          <w:tblLook w:val="01E0"/>
        </w:tblPrEx>
        <w:trPr>
          <w:trHeight w:val="233"/>
        </w:trPr>
        <w:tc>
          <w:tcPr>
            <w:tcW w:w="435" w:type="dxa"/>
            <w:vMerge/>
            <w:tcBorders>
              <w:top w:val="nil"/>
            </w:tcBorders>
            <w:shd w:val="clear" w:color="auto" w:fill="F1F1F1"/>
          </w:tcPr>
          <w:p w:rsidR="001A6C54" w14:paraId="31DAAF11" w14:textId="77777777">
            <w:pPr>
              <w:rPr>
                <w:sz w:val="2"/>
                <w:szCs w:val="2"/>
              </w:rPr>
            </w:pPr>
          </w:p>
        </w:tc>
        <w:tc>
          <w:tcPr>
            <w:tcW w:w="5303" w:type="dxa"/>
            <w:vMerge/>
          </w:tcPr>
          <w:p w:rsidR="001A6C54" w14:paraId="31DAAF12" w14:textId="77777777">
            <w:pPr>
              <w:rPr>
                <w:sz w:val="2"/>
                <w:szCs w:val="2"/>
              </w:rPr>
            </w:pPr>
          </w:p>
        </w:tc>
        <w:tc>
          <w:tcPr>
            <w:tcW w:w="1259" w:type="dxa"/>
            <w:tcBorders>
              <w:bottom w:val="single" w:sz="12" w:space="0" w:color="000000"/>
            </w:tcBorders>
          </w:tcPr>
          <w:p w:rsidR="001A6C54" w14:paraId="31DAAF14" w14:textId="77777777">
            <w:pPr>
              <w:pStyle w:val="TableParagraph"/>
              <w:rPr>
                <w:sz w:val="16"/>
              </w:rPr>
            </w:pPr>
          </w:p>
        </w:tc>
        <w:tc>
          <w:tcPr>
            <w:tcW w:w="3345" w:type="dxa"/>
            <w:tcBorders>
              <w:top w:val="single" w:sz="8" w:space="0" w:color="000000"/>
              <w:bottom w:val="single" w:sz="12" w:space="0" w:color="000000"/>
            </w:tcBorders>
          </w:tcPr>
          <w:p w:rsidR="001A6C54" w14:paraId="31DAAF15" w14:textId="77777777">
            <w:pPr>
              <w:pStyle w:val="TableParagraph"/>
              <w:spacing w:before="11" w:line="203" w:lineRule="exact"/>
              <w:ind w:left="2"/>
              <w:rPr>
                <w:sz w:val="18"/>
              </w:rPr>
            </w:pPr>
            <w:r>
              <w:rPr>
                <w:sz w:val="18"/>
              </w:rPr>
              <w:t>Unintentional</w:t>
            </w:r>
            <w:r>
              <w:rPr>
                <w:spacing w:val="-3"/>
                <w:sz w:val="18"/>
              </w:rPr>
              <w:t xml:space="preserve"> </w:t>
            </w:r>
            <w:r>
              <w:rPr>
                <w:sz w:val="18"/>
              </w:rPr>
              <w:t>Injury/</w:t>
            </w:r>
            <w:r>
              <w:rPr>
                <w:spacing w:val="-2"/>
                <w:sz w:val="18"/>
              </w:rPr>
              <w:t xml:space="preserve"> </w:t>
            </w:r>
            <w:r>
              <w:rPr>
                <w:spacing w:val="-5"/>
                <w:sz w:val="18"/>
              </w:rPr>
              <w:t>SU</w:t>
            </w:r>
          </w:p>
        </w:tc>
      </w:tr>
      <w:tr w14:paraId="6B5749ED" w14:textId="77777777" w:rsidTr="00927968">
        <w:tblPrEx>
          <w:tblW w:w="0" w:type="auto"/>
          <w:tblInd w:w="93" w:type="dxa"/>
          <w:tblLayout w:type="fixed"/>
          <w:tblCellMar>
            <w:left w:w="0" w:type="dxa"/>
            <w:right w:w="0" w:type="dxa"/>
          </w:tblCellMar>
          <w:tblLook w:val="01E0"/>
        </w:tblPrEx>
        <w:trPr>
          <w:trHeight w:val="233"/>
        </w:trPr>
        <w:tc>
          <w:tcPr>
            <w:tcW w:w="435" w:type="dxa"/>
            <w:vMerge/>
            <w:tcBorders>
              <w:top w:val="nil"/>
            </w:tcBorders>
            <w:shd w:val="clear" w:color="auto" w:fill="F1F1F1"/>
          </w:tcPr>
          <w:p w:rsidR="001A6C54" w14:paraId="783DC009" w14:textId="77777777">
            <w:pPr>
              <w:rPr>
                <w:sz w:val="2"/>
                <w:szCs w:val="2"/>
              </w:rPr>
            </w:pPr>
          </w:p>
        </w:tc>
        <w:tc>
          <w:tcPr>
            <w:tcW w:w="5303" w:type="dxa"/>
            <w:vMerge/>
            <w:tcBorders>
              <w:bottom w:val="single" w:sz="12" w:space="0" w:color="000000"/>
            </w:tcBorders>
          </w:tcPr>
          <w:p w:rsidR="001A6C54" w14:paraId="73FD1F63" w14:textId="77777777">
            <w:pPr>
              <w:rPr>
                <w:sz w:val="2"/>
                <w:szCs w:val="2"/>
              </w:rPr>
            </w:pPr>
          </w:p>
        </w:tc>
        <w:tc>
          <w:tcPr>
            <w:tcW w:w="1259" w:type="dxa"/>
            <w:tcBorders>
              <w:bottom w:val="single" w:sz="12" w:space="0" w:color="000000"/>
            </w:tcBorders>
          </w:tcPr>
          <w:p w:rsidR="001A6C54" w14:paraId="29634F0F" w14:textId="77777777">
            <w:pPr>
              <w:pStyle w:val="TableParagraph"/>
              <w:rPr>
                <w:sz w:val="16"/>
              </w:rPr>
            </w:pPr>
          </w:p>
        </w:tc>
        <w:tc>
          <w:tcPr>
            <w:tcW w:w="3345" w:type="dxa"/>
            <w:tcBorders>
              <w:top w:val="single" w:sz="8" w:space="0" w:color="000000"/>
              <w:bottom w:val="single" w:sz="12" w:space="0" w:color="000000"/>
            </w:tcBorders>
          </w:tcPr>
          <w:p w:rsidR="001A6C54" w14:paraId="61DCB6A2" w14:textId="0E0CA97D">
            <w:pPr>
              <w:pStyle w:val="TableParagraph"/>
              <w:spacing w:before="11" w:line="203" w:lineRule="exact"/>
              <w:ind w:left="2"/>
              <w:rPr>
                <w:sz w:val="18"/>
              </w:rPr>
            </w:pPr>
            <w:r>
              <w:rPr>
                <w:sz w:val="18"/>
              </w:rPr>
              <w:t>Maternal Health</w:t>
            </w:r>
          </w:p>
        </w:tc>
      </w:tr>
      <w:tr w14:paraId="31DAAF1D" w14:textId="77777777" w:rsidTr="00927968">
        <w:tblPrEx>
          <w:tblW w:w="0" w:type="auto"/>
          <w:tblInd w:w="93" w:type="dxa"/>
          <w:tblLayout w:type="fixed"/>
          <w:tblCellMar>
            <w:left w:w="0" w:type="dxa"/>
            <w:right w:w="0" w:type="dxa"/>
          </w:tblCellMar>
          <w:tblLook w:val="01E0"/>
        </w:tblPrEx>
        <w:trPr>
          <w:trHeight w:val="265"/>
        </w:trPr>
        <w:tc>
          <w:tcPr>
            <w:tcW w:w="435" w:type="dxa"/>
            <w:vMerge/>
            <w:tcBorders>
              <w:top w:val="nil"/>
            </w:tcBorders>
            <w:shd w:val="clear" w:color="auto" w:fill="F1F1F1"/>
          </w:tcPr>
          <w:p w:rsidR="001F1507" w14:paraId="31DAAF17" w14:textId="77777777">
            <w:pPr>
              <w:rPr>
                <w:sz w:val="2"/>
                <w:szCs w:val="2"/>
              </w:rPr>
            </w:pPr>
          </w:p>
        </w:tc>
        <w:tc>
          <w:tcPr>
            <w:tcW w:w="5303" w:type="dxa"/>
            <w:vMerge w:val="restart"/>
            <w:tcBorders>
              <w:top w:val="single" w:sz="12" w:space="0" w:color="000000"/>
            </w:tcBorders>
          </w:tcPr>
          <w:p w:rsidR="001F1507" w14:paraId="31DAAF18" w14:textId="77777777">
            <w:pPr>
              <w:pStyle w:val="TableParagraph"/>
              <w:spacing w:before="3"/>
              <w:rPr>
                <w:b/>
                <w:sz w:val="24"/>
              </w:rPr>
            </w:pPr>
          </w:p>
          <w:p w:rsidR="001F1507" w14:paraId="31DAAF19" w14:textId="7B82609B">
            <w:pPr>
              <w:pStyle w:val="TableParagraph"/>
              <w:ind w:left="4"/>
              <w:rPr>
                <w:sz w:val="24"/>
              </w:rPr>
            </w:pPr>
            <w:r>
              <w:rPr>
                <w:sz w:val="24"/>
              </w:rPr>
              <w:t>Number</w:t>
            </w:r>
            <w:r>
              <w:rPr>
                <w:spacing w:val="-7"/>
                <w:sz w:val="24"/>
              </w:rPr>
              <w:t xml:space="preserve"> </w:t>
            </w:r>
            <w:r>
              <w:rPr>
                <w:sz w:val="24"/>
              </w:rPr>
              <w:t>of</w:t>
            </w:r>
            <w:r>
              <w:rPr>
                <w:spacing w:val="-9"/>
                <w:sz w:val="24"/>
              </w:rPr>
              <w:t xml:space="preserve"> </w:t>
            </w:r>
            <w:r>
              <w:rPr>
                <w:sz w:val="24"/>
              </w:rPr>
              <w:t>Patients</w:t>
            </w:r>
            <w:r>
              <w:rPr>
                <w:spacing w:val="-7"/>
                <w:sz w:val="24"/>
              </w:rPr>
              <w:t xml:space="preserve"> </w:t>
            </w:r>
            <w:r w:rsidR="00180EB9">
              <w:rPr>
                <w:sz w:val="24"/>
              </w:rPr>
              <w:t>who received</w:t>
            </w:r>
            <w:r>
              <w:rPr>
                <w:spacing w:val="-7"/>
                <w:sz w:val="24"/>
              </w:rPr>
              <w:t xml:space="preserve"> </w:t>
            </w:r>
            <w:r>
              <w:rPr>
                <w:sz w:val="24"/>
              </w:rPr>
              <w:t>Appropriate</w:t>
            </w:r>
            <w:r>
              <w:rPr>
                <w:spacing w:val="-7"/>
                <w:sz w:val="24"/>
              </w:rPr>
              <w:t xml:space="preserve"> </w:t>
            </w:r>
            <w:r>
              <w:rPr>
                <w:sz w:val="24"/>
              </w:rPr>
              <w:t>Screening</w:t>
            </w:r>
            <w:r>
              <w:rPr>
                <w:spacing w:val="-7"/>
                <w:sz w:val="24"/>
              </w:rPr>
              <w:t xml:space="preserve"> </w:t>
            </w:r>
            <w:r>
              <w:rPr>
                <w:sz w:val="24"/>
              </w:rPr>
              <w:t>for Colorectal Cancer</w:t>
            </w:r>
          </w:p>
        </w:tc>
        <w:tc>
          <w:tcPr>
            <w:tcW w:w="1259" w:type="dxa"/>
            <w:tcBorders>
              <w:top w:val="single" w:sz="12" w:space="0" w:color="000000"/>
            </w:tcBorders>
          </w:tcPr>
          <w:p w:rsidR="001F1507" w14:paraId="31DAAF1B" w14:textId="77777777">
            <w:pPr>
              <w:pStyle w:val="TableParagraph"/>
              <w:rPr>
                <w:sz w:val="18"/>
              </w:rPr>
            </w:pPr>
          </w:p>
        </w:tc>
        <w:tc>
          <w:tcPr>
            <w:tcW w:w="3345" w:type="dxa"/>
            <w:tcBorders>
              <w:top w:val="single" w:sz="12" w:space="0" w:color="000000"/>
              <w:bottom w:val="single" w:sz="8" w:space="0" w:color="000000"/>
            </w:tcBorders>
          </w:tcPr>
          <w:p w:rsidR="001F1507" w14:paraId="31DAAF1C" w14:textId="77777777">
            <w:pPr>
              <w:pStyle w:val="TableParagraph"/>
              <w:spacing w:before="19" w:line="226" w:lineRule="exact"/>
              <w:ind w:left="2"/>
              <w:rPr>
                <w:sz w:val="20"/>
              </w:rPr>
            </w:pPr>
            <w:r>
              <w:rPr>
                <w:spacing w:val="-2"/>
                <w:sz w:val="20"/>
              </w:rPr>
              <w:t>CV/Stroke</w:t>
            </w:r>
          </w:p>
        </w:tc>
      </w:tr>
      <w:tr w14:paraId="31DAAF23" w14:textId="77777777" w:rsidTr="00927968">
        <w:tblPrEx>
          <w:tblW w:w="0" w:type="auto"/>
          <w:tblInd w:w="93" w:type="dxa"/>
          <w:tblLayout w:type="fixed"/>
          <w:tblCellMar>
            <w:left w:w="0" w:type="dxa"/>
            <w:right w:w="0" w:type="dxa"/>
          </w:tblCellMar>
          <w:tblLook w:val="01E0"/>
        </w:tblPrEx>
        <w:trPr>
          <w:trHeight w:val="260"/>
        </w:trPr>
        <w:tc>
          <w:tcPr>
            <w:tcW w:w="435" w:type="dxa"/>
            <w:vMerge/>
            <w:tcBorders>
              <w:top w:val="nil"/>
            </w:tcBorders>
            <w:shd w:val="clear" w:color="auto" w:fill="F1F1F1"/>
          </w:tcPr>
          <w:p w:rsidR="001F1507" w14:paraId="31DAAF1E" w14:textId="77777777">
            <w:pPr>
              <w:rPr>
                <w:sz w:val="2"/>
                <w:szCs w:val="2"/>
              </w:rPr>
            </w:pPr>
          </w:p>
        </w:tc>
        <w:tc>
          <w:tcPr>
            <w:tcW w:w="5303" w:type="dxa"/>
            <w:vMerge/>
            <w:tcBorders>
              <w:top w:val="nil"/>
            </w:tcBorders>
          </w:tcPr>
          <w:p w:rsidR="001F1507" w14:paraId="31DAAF1F" w14:textId="77777777">
            <w:pPr>
              <w:rPr>
                <w:sz w:val="2"/>
                <w:szCs w:val="2"/>
              </w:rPr>
            </w:pPr>
          </w:p>
        </w:tc>
        <w:tc>
          <w:tcPr>
            <w:tcW w:w="1259" w:type="dxa"/>
          </w:tcPr>
          <w:p w:rsidR="001F1507" w14:paraId="31DAAF21" w14:textId="77777777">
            <w:pPr>
              <w:pStyle w:val="TableParagraph"/>
              <w:rPr>
                <w:sz w:val="18"/>
              </w:rPr>
            </w:pPr>
          </w:p>
        </w:tc>
        <w:tc>
          <w:tcPr>
            <w:tcW w:w="3345" w:type="dxa"/>
            <w:tcBorders>
              <w:top w:val="single" w:sz="8" w:space="0" w:color="000000"/>
              <w:bottom w:val="single" w:sz="8" w:space="0" w:color="000000"/>
            </w:tcBorders>
          </w:tcPr>
          <w:p w:rsidR="001F1507" w14:paraId="31DAAF22" w14:textId="77777777">
            <w:pPr>
              <w:pStyle w:val="TableParagraph"/>
              <w:spacing w:before="14" w:line="226" w:lineRule="exact"/>
              <w:ind w:left="2"/>
              <w:rPr>
                <w:sz w:val="20"/>
              </w:rPr>
            </w:pPr>
            <w:r>
              <w:rPr>
                <w:spacing w:val="-4"/>
                <w:sz w:val="20"/>
              </w:rPr>
              <w:t>CLRD</w:t>
            </w:r>
          </w:p>
        </w:tc>
      </w:tr>
      <w:tr w14:paraId="31DAAF29" w14:textId="77777777" w:rsidTr="00927968">
        <w:tblPrEx>
          <w:tblW w:w="0" w:type="auto"/>
          <w:tblInd w:w="93" w:type="dxa"/>
          <w:tblLayout w:type="fixed"/>
          <w:tblCellMar>
            <w:left w:w="0" w:type="dxa"/>
            <w:right w:w="0" w:type="dxa"/>
          </w:tblCellMar>
          <w:tblLook w:val="01E0"/>
        </w:tblPrEx>
        <w:trPr>
          <w:trHeight w:val="263"/>
        </w:trPr>
        <w:tc>
          <w:tcPr>
            <w:tcW w:w="435" w:type="dxa"/>
            <w:vMerge/>
            <w:tcBorders>
              <w:top w:val="nil"/>
            </w:tcBorders>
            <w:shd w:val="clear" w:color="auto" w:fill="F1F1F1"/>
          </w:tcPr>
          <w:p w:rsidR="001F1507" w14:paraId="31DAAF24" w14:textId="77777777">
            <w:pPr>
              <w:rPr>
                <w:sz w:val="2"/>
                <w:szCs w:val="2"/>
              </w:rPr>
            </w:pPr>
          </w:p>
        </w:tc>
        <w:tc>
          <w:tcPr>
            <w:tcW w:w="5303" w:type="dxa"/>
            <w:vMerge/>
            <w:tcBorders>
              <w:top w:val="nil"/>
            </w:tcBorders>
          </w:tcPr>
          <w:p w:rsidR="001F1507" w14:paraId="31DAAF25" w14:textId="77777777">
            <w:pPr>
              <w:rPr>
                <w:sz w:val="2"/>
                <w:szCs w:val="2"/>
              </w:rPr>
            </w:pPr>
          </w:p>
        </w:tc>
        <w:tc>
          <w:tcPr>
            <w:tcW w:w="1259" w:type="dxa"/>
          </w:tcPr>
          <w:p w:rsidR="001F1507" w14:paraId="31DAAF27" w14:textId="77777777">
            <w:pPr>
              <w:pStyle w:val="TableParagraph"/>
              <w:rPr>
                <w:sz w:val="18"/>
              </w:rPr>
            </w:pPr>
          </w:p>
        </w:tc>
        <w:tc>
          <w:tcPr>
            <w:tcW w:w="3345" w:type="dxa"/>
            <w:tcBorders>
              <w:top w:val="single" w:sz="8" w:space="0" w:color="000000"/>
              <w:bottom w:val="single" w:sz="8" w:space="0" w:color="000000"/>
            </w:tcBorders>
          </w:tcPr>
          <w:p w:rsidR="001F1507" w14:paraId="31DAAF28" w14:textId="77777777">
            <w:pPr>
              <w:pStyle w:val="TableParagraph"/>
              <w:spacing w:before="17" w:line="226" w:lineRule="exact"/>
              <w:ind w:left="2"/>
              <w:rPr>
                <w:sz w:val="20"/>
              </w:rPr>
            </w:pPr>
            <w:r>
              <w:rPr>
                <w:spacing w:val="-2"/>
                <w:sz w:val="20"/>
              </w:rPr>
              <w:t>Cancer</w:t>
            </w:r>
          </w:p>
        </w:tc>
      </w:tr>
      <w:tr w14:paraId="31DAAF2F" w14:textId="77777777" w:rsidTr="00927968">
        <w:tblPrEx>
          <w:tblW w:w="0" w:type="auto"/>
          <w:tblInd w:w="93" w:type="dxa"/>
          <w:tblLayout w:type="fixed"/>
          <w:tblCellMar>
            <w:left w:w="0" w:type="dxa"/>
            <w:right w:w="0" w:type="dxa"/>
          </w:tblCellMar>
          <w:tblLook w:val="01E0"/>
        </w:tblPrEx>
        <w:trPr>
          <w:trHeight w:val="260"/>
        </w:trPr>
        <w:tc>
          <w:tcPr>
            <w:tcW w:w="435" w:type="dxa"/>
            <w:vMerge/>
            <w:tcBorders>
              <w:top w:val="nil"/>
              <w:bottom w:val="nil"/>
            </w:tcBorders>
            <w:shd w:val="clear" w:color="auto" w:fill="F1F1F1"/>
          </w:tcPr>
          <w:p w:rsidR="001F1507" w14:paraId="31DAAF2A" w14:textId="77777777">
            <w:pPr>
              <w:rPr>
                <w:sz w:val="2"/>
                <w:szCs w:val="2"/>
              </w:rPr>
            </w:pPr>
          </w:p>
        </w:tc>
        <w:tc>
          <w:tcPr>
            <w:tcW w:w="5303" w:type="dxa"/>
            <w:vMerge/>
            <w:tcBorders>
              <w:top w:val="nil"/>
              <w:bottom w:val="nil"/>
            </w:tcBorders>
          </w:tcPr>
          <w:p w:rsidR="001F1507" w14:paraId="31DAAF2B" w14:textId="77777777">
            <w:pPr>
              <w:rPr>
                <w:sz w:val="2"/>
                <w:szCs w:val="2"/>
              </w:rPr>
            </w:pPr>
          </w:p>
        </w:tc>
        <w:tc>
          <w:tcPr>
            <w:tcW w:w="1259" w:type="dxa"/>
          </w:tcPr>
          <w:p w:rsidR="001F1507" w14:paraId="31DAAF2D" w14:textId="77777777">
            <w:pPr>
              <w:pStyle w:val="TableParagraph"/>
              <w:rPr>
                <w:sz w:val="18"/>
              </w:rPr>
            </w:pPr>
          </w:p>
        </w:tc>
        <w:tc>
          <w:tcPr>
            <w:tcW w:w="3345" w:type="dxa"/>
            <w:tcBorders>
              <w:top w:val="single" w:sz="8" w:space="0" w:color="000000"/>
              <w:bottom w:val="single" w:sz="8" w:space="0" w:color="000000"/>
            </w:tcBorders>
          </w:tcPr>
          <w:p w:rsidR="001F1507" w14:paraId="31DAAF2E" w14:textId="77777777">
            <w:pPr>
              <w:pStyle w:val="TableParagraph"/>
              <w:spacing w:before="26"/>
              <w:ind w:left="2"/>
              <w:rPr>
                <w:sz w:val="18"/>
              </w:rPr>
            </w:pPr>
            <w:r>
              <w:rPr>
                <w:sz w:val="18"/>
              </w:rPr>
              <w:t>Unintentional</w:t>
            </w:r>
            <w:r>
              <w:rPr>
                <w:spacing w:val="-3"/>
                <w:sz w:val="18"/>
              </w:rPr>
              <w:t xml:space="preserve"> </w:t>
            </w:r>
            <w:r>
              <w:rPr>
                <w:sz w:val="18"/>
              </w:rPr>
              <w:t>Injury/</w:t>
            </w:r>
            <w:r>
              <w:rPr>
                <w:spacing w:val="-2"/>
                <w:sz w:val="18"/>
              </w:rPr>
              <w:t xml:space="preserve"> </w:t>
            </w:r>
            <w:r>
              <w:rPr>
                <w:spacing w:val="-5"/>
                <w:sz w:val="18"/>
              </w:rPr>
              <w:t>SU</w:t>
            </w:r>
          </w:p>
        </w:tc>
      </w:tr>
      <w:tr w14:paraId="0ACCDBAE" w14:textId="77777777" w:rsidTr="00927968">
        <w:tblPrEx>
          <w:tblW w:w="0" w:type="auto"/>
          <w:tblInd w:w="93" w:type="dxa"/>
          <w:tblLayout w:type="fixed"/>
          <w:tblCellMar>
            <w:left w:w="0" w:type="dxa"/>
            <w:right w:w="0" w:type="dxa"/>
          </w:tblCellMar>
          <w:tblLook w:val="01E0"/>
        </w:tblPrEx>
        <w:trPr>
          <w:trHeight w:val="260"/>
        </w:trPr>
        <w:tc>
          <w:tcPr>
            <w:tcW w:w="435" w:type="dxa"/>
            <w:tcBorders>
              <w:top w:val="nil"/>
            </w:tcBorders>
            <w:shd w:val="clear" w:color="auto" w:fill="F1F1F1"/>
          </w:tcPr>
          <w:p w:rsidR="001F1507" w14:paraId="46686E92" w14:textId="77777777">
            <w:pPr>
              <w:rPr>
                <w:sz w:val="2"/>
                <w:szCs w:val="2"/>
              </w:rPr>
            </w:pPr>
          </w:p>
        </w:tc>
        <w:tc>
          <w:tcPr>
            <w:tcW w:w="5303" w:type="dxa"/>
            <w:tcBorders>
              <w:top w:val="nil"/>
            </w:tcBorders>
          </w:tcPr>
          <w:p w:rsidR="001F1507" w14:paraId="2F66AD48" w14:textId="77777777">
            <w:pPr>
              <w:rPr>
                <w:sz w:val="2"/>
                <w:szCs w:val="2"/>
              </w:rPr>
            </w:pPr>
          </w:p>
        </w:tc>
        <w:tc>
          <w:tcPr>
            <w:tcW w:w="1259" w:type="dxa"/>
          </w:tcPr>
          <w:p w:rsidR="001F1507" w14:paraId="0DB6AFC9" w14:textId="77777777">
            <w:pPr>
              <w:pStyle w:val="TableParagraph"/>
              <w:rPr>
                <w:sz w:val="18"/>
              </w:rPr>
            </w:pPr>
          </w:p>
        </w:tc>
        <w:tc>
          <w:tcPr>
            <w:tcW w:w="3345" w:type="dxa"/>
            <w:tcBorders>
              <w:top w:val="single" w:sz="8" w:space="0" w:color="000000"/>
            </w:tcBorders>
          </w:tcPr>
          <w:p w:rsidR="001F1507" w14:paraId="34826E43" w14:textId="25FDA0C0">
            <w:pPr>
              <w:pStyle w:val="TableParagraph"/>
              <w:spacing w:before="26"/>
              <w:ind w:left="2"/>
              <w:rPr>
                <w:sz w:val="18"/>
              </w:rPr>
            </w:pPr>
            <w:r>
              <w:rPr>
                <w:sz w:val="18"/>
              </w:rPr>
              <w:t>Maternal Health</w:t>
            </w:r>
          </w:p>
        </w:tc>
      </w:tr>
    </w:tbl>
    <w:p w:rsidR="00BC5BD3" w14:paraId="2F6A0199" w14:textId="77777777">
      <w:pPr>
        <w:pStyle w:val="TableParagraph"/>
        <w:rPr>
          <w:sz w:val="18"/>
        </w:rPr>
      </w:pPr>
    </w:p>
    <w:p w:rsidR="00A02563" w14:paraId="00147223" w14:textId="77777777">
      <w:pPr>
        <w:pStyle w:val="TableParagraph"/>
        <w:rPr>
          <w:sz w:val="18"/>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5"/>
        <w:gridCol w:w="5303"/>
        <w:gridCol w:w="1259"/>
        <w:gridCol w:w="3435"/>
      </w:tblGrid>
      <w:tr w14:paraId="00EE478C" w14:textId="77777777" w:rsidTr="00A71B45">
        <w:tblPrEx>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10"/>
        </w:trPr>
        <w:tc>
          <w:tcPr>
            <w:tcW w:w="435" w:type="dxa"/>
            <w:vMerge w:val="restart"/>
            <w:shd w:val="clear" w:color="auto" w:fill="F1F1F1"/>
          </w:tcPr>
          <w:p w:rsidR="00A02563" w:rsidP="00A71B45" w14:paraId="2B6B6662" w14:textId="710035A7">
            <w:pPr>
              <w:pStyle w:val="TableParagraph"/>
              <w:spacing w:line="251" w:lineRule="exact"/>
              <w:ind w:left="6"/>
              <w:rPr>
                <w:b/>
              </w:rPr>
            </w:pPr>
            <w:r>
              <w:rPr>
                <w:b/>
                <w:spacing w:val="-5"/>
              </w:rPr>
              <w:t>6</w:t>
            </w:r>
            <w:r>
              <w:rPr>
                <w:b/>
                <w:spacing w:val="-5"/>
              </w:rPr>
              <w:t>j</w:t>
            </w:r>
          </w:p>
        </w:tc>
        <w:tc>
          <w:tcPr>
            <w:tcW w:w="5303" w:type="dxa"/>
            <w:shd w:val="clear" w:color="auto" w:fill="DBE4F0"/>
          </w:tcPr>
          <w:p w:rsidR="00A57324" w:rsidP="00A71B45" w14:paraId="3DF7067D" w14:textId="0301CDC9">
            <w:pPr>
              <w:pStyle w:val="TableParagraph"/>
              <w:spacing w:before="114"/>
              <w:ind w:left="4"/>
              <w:rPr>
                <w:sz w:val="24"/>
              </w:rPr>
            </w:pPr>
            <w:r>
              <w:rPr>
                <w:b/>
                <w:sz w:val="24"/>
              </w:rPr>
              <w:t xml:space="preserve">Initiation and Engagement of Alcohol and Other Drug Dependence Treatment </w:t>
            </w:r>
            <w:r>
              <w:rPr>
                <w:b/>
                <w:color w:val="0000FF"/>
                <w:sz w:val="24"/>
                <w:u w:val="single" w:color="0000FF"/>
              </w:rPr>
              <w:t>CMS137</w:t>
            </w:r>
          </w:p>
          <w:p w:rsidR="00A02563" w:rsidP="00A71B45" w14:paraId="524383E3" w14:textId="15354D8B">
            <w:pPr>
              <w:pStyle w:val="TableParagraph"/>
              <w:spacing w:before="114"/>
              <w:ind w:left="4"/>
              <w:rPr>
                <w:sz w:val="24"/>
              </w:rPr>
            </w:pPr>
            <w:r>
              <w:rPr>
                <w:sz w:val="24"/>
              </w:rPr>
              <w:t>Percentage</w:t>
            </w:r>
            <w:r>
              <w:rPr>
                <w:spacing w:val="-5"/>
                <w:sz w:val="24"/>
              </w:rPr>
              <w:t xml:space="preserve"> </w:t>
            </w:r>
            <w:r>
              <w:rPr>
                <w:sz w:val="24"/>
              </w:rPr>
              <w:t>of</w:t>
            </w:r>
            <w:r>
              <w:rPr>
                <w:spacing w:val="-4"/>
                <w:sz w:val="24"/>
              </w:rPr>
              <w:t xml:space="preserve"> </w:t>
            </w:r>
            <w:r>
              <w:rPr>
                <w:sz w:val="24"/>
              </w:rPr>
              <w:t>patients</w:t>
            </w:r>
            <w:r>
              <w:rPr>
                <w:spacing w:val="-4"/>
                <w:sz w:val="24"/>
              </w:rPr>
              <w:t xml:space="preserve"> </w:t>
            </w:r>
            <w:r>
              <w:rPr>
                <w:sz w:val="24"/>
              </w:rPr>
              <w:t>13</w:t>
            </w:r>
            <w:r>
              <w:rPr>
                <w:spacing w:val="-2"/>
                <w:sz w:val="24"/>
              </w:rPr>
              <w:t xml:space="preserve"> </w:t>
            </w:r>
            <w:r>
              <w:rPr>
                <w:sz w:val="24"/>
              </w:rPr>
              <w:t>years</w:t>
            </w:r>
            <w:r>
              <w:rPr>
                <w:spacing w:val="-4"/>
                <w:sz w:val="24"/>
              </w:rPr>
              <w:t xml:space="preserve"> </w:t>
            </w:r>
            <w:r>
              <w:rPr>
                <w:sz w:val="24"/>
              </w:rPr>
              <w:t>of</w:t>
            </w:r>
            <w:r>
              <w:rPr>
                <w:spacing w:val="-4"/>
                <w:sz w:val="24"/>
              </w:rPr>
              <w:t xml:space="preserve"> </w:t>
            </w:r>
            <w:r>
              <w:rPr>
                <w:sz w:val="24"/>
              </w:rPr>
              <w:t>age</w:t>
            </w:r>
            <w:r>
              <w:rPr>
                <w:spacing w:val="-5"/>
                <w:sz w:val="24"/>
              </w:rPr>
              <w:t xml:space="preserve"> </w:t>
            </w:r>
            <w:r>
              <w:rPr>
                <w:sz w:val="24"/>
              </w:rPr>
              <w:t>and</w:t>
            </w:r>
            <w:r>
              <w:rPr>
                <w:spacing w:val="-2"/>
                <w:sz w:val="24"/>
              </w:rPr>
              <w:t xml:space="preserve"> </w:t>
            </w:r>
            <w:r>
              <w:rPr>
                <w:sz w:val="24"/>
              </w:rPr>
              <w:t>older</w:t>
            </w:r>
            <w:r>
              <w:rPr>
                <w:spacing w:val="-6"/>
                <w:sz w:val="24"/>
              </w:rPr>
              <w:t xml:space="preserve"> </w:t>
            </w:r>
            <w:r>
              <w:rPr>
                <w:sz w:val="24"/>
              </w:rPr>
              <w:t>with</w:t>
            </w:r>
            <w:r>
              <w:rPr>
                <w:spacing w:val="-4"/>
                <w:sz w:val="24"/>
              </w:rPr>
              <w:t xml:space="preserve"> </w:t>
            </w:r>
            <w:r>
              <w:rPr>
                <w:sz w:val="24"/>
              </w:rPr>
              <w:t xml:space="preserve">a new episode of alcohol or other drug (AOD) </w:t>
            </w:r>
            <w:r w:rsidR="005A21A4">
              <w:rPr>
                <w:sz w:val="24"/>
              </w:rPr>
              <w:t xml:space="preserve">use disorder </w:t>
            </w:r>
            <w:r>
              <w:rPr>
                <w:sz w:val="24"/>
              </w:rPr>
              <w:t>who received appropriate follow-up</w:t>
            </w:r>
          </w:p>
        </w:tc>
        <w:tc>
          <w:tcPr>
            <w:tcW w:w="1259" w:type="dxa"/>
            <w:shd w:val="clear" w:color="auto" w:fill="DBE4F0"/>
          </w:tcPr>
          <w:p w:rsidR="00A02563" w:rsidP="00A71B45" w14:paraId="03276B1E" w14:textId="77777777">
            <w:pPr>
              <w:pStyle w:val="TableParagraph"/>
              <w:spacing w:before="184"/>
              <w:rPr>
                <w:b/>
                <w:sz w:val="18"/>
              </w:rPr>
            </w:pPr>
          </w:p>
          <w:p w:rsidR="00A02563" w:rsidP="00A71B45" w14:paraId="1A451499" w14:textId="77777777">
            <w:pPr>
              <w:pStyle w:val="TableParagraph"/>
              <w:spacing w:before="1"/>
              <w:ind w:left="3" w:right="138" w:hanging="2"/>
              <w:jc w:val="center"/>
              <w:rPr>
                <w:b/>
                <w:sz w:val="18"/>
              </w:rPr>
            </w:pPr>
            <w:r>
              <w:rPr>
                <w:b/>
                <w:sz w:val="18"/>
              </w:rPr>
              <w:t>End of</w:t>
            </w:r>
            <w:r>
              <w:rPr>
                <w:b/>
                <w:spacing w:val="40"/>
                <w:sz w:val="18"/>
              </w:rPr>
              <w:t xml:space="preserve"> </w:t>
            </w:r>
            <w:r>
              <w:rPr>
                <w:b/>
                <w:sz w:val="18"/>
              </w:rPr>
              <w:t>Budget</w:t>
            </w:r>
            <w:r>
              <w:rPr>
                <w:b/>
                <w:spacing w:val="-12"/>
                <w:sz w:val="18"/>
              </w:rPr>
              <w:t xml:space="preserve"> </w:t>
            </w:r>
            <w:r>
              <w:rPr>
                <w:b/>
                <w:sz w:val="18"/>
              </w:rPr>
              <w:t>Period (Yrs. 1-4)</w:t>
            </w:r>
          </w:p>
          <w:p w:rsidR="00A02563" w:rsidP="00A71B45" w14:paraId="6733FBFC" w14:textId="77777777">
            <w:pPr>
              <w:pStyle w:val="TableParagraph"/>
              <w:spacing w:before="1"/>
              <w:ind w:left="141" w:right="135"/>
              <w:jc w:val="center"/>
              <w:rPr>
                <w:b/>
                <w:i/>
                <w:sz w:val="18"/>
              </w:rPr>
            </w:pPr>
            <w:r>
              <w:rPr>
                <w:b/>
                <w:i/>
                <w:spacing w:val="-2"/>
                <w:sz w:val="18"/>
              </w:rPr>
              <w:t>Number</w:t>
            </w:r>
          </w:p>
        </w:tc>
        <w:tc>
          <w:tcPr>
            <w:tcW w:w="3435" w:type="dxa"/>
            <w:shd w:val="clear" w:color="auto" w:fill="DBE4F0"/>
          </w:tcPr>
          <w:p w:rsidR="00A02563" w:rsidP="00A71B45" w14:paraId="5056F18D" w14:textId="77777777">
            <w:pPr>
              <w:pStyle w:val="TableParagraph"/>
              <w:rPr>
                <w:b/>
                <w:sz w:val="20"/>
              </w:rPr>
            </w:pPr>
          </w:p>
          <w:p w:rsidR="00A02563" w:rsidP="00A71B45" w14:paraId="327D837E" w14:textId="77777777">
            <w:pPr>
              <w:pStyle w:val="TableParagraph"/>
              <w:rPr>
                <w:b/>
                <w:sz w:val="20"/>
              </w:rPr>
            </w:pPr>
          </w:p>
          <w:p w:rsidR="00A02563" w:rsidP="00A71B45" w14:paraId="142A4760" w14:textId="77777777">
            <w:pPr>
              <w:pStyle w:val="TableParagraph"/>
              <w:spacing w:before="1"/>
              <w:rPr>
                <w:b/>
                <w:sz w:val="20"/>
              </w:rPr>
            </w:pPr>
          </w:p>
          <w:p w:rsidR="00A02563" w:rsidP="00A71B45" w14:paraId="3500F61B" w14:textId="77777777">
            <w:pPr>
              <w:pStyle w:val="TableParagraph"/>
              <w:spacing w:before="1"/>
              <w:ind w:left="485"/>
              <w:rPr>
                <w:b/>
                <w:sz w:val="20"/>
              </w:rPr>
            </w:pPr>
            <w:r>
              <w:rPr>
                <w:b/>
                <w:sz w:val="20"/>
              </w:rPr>
              <w:t>HRHI</w:t>
            </w:r>
            <w:r>
              <w:rPr>
                <w:b/>
                <w:spacing w:val="-6"/>
                <w:sz w:val="20"/>
              </w:rPr>
              <w:t xml:space="preserve"> </w:t>
            </w:r>
            <w:r>
              <w:rPr>
                <w:b/>
                <w:spacing w:val="-2"/>
                <w:sz w:val="20"/>
              </w:rPr>
              <w:t>Focus</w:t>
            </w:r>
          </w:p>
        </w:tc>
      </w:tr>
      <w:tr w14:paraId="714D5E17" w14:textId="77777777" w:rsidTr="00A71B45">
        <w:tblPrEx>
          <w:tblW w:w="0" w:type="auto"/>
          <w:tblInd w:w="93" w:type="dxa"/>
          <w:tblLayout w:type="fixed"/>
          <w:tblCellMar>
            <w:left w:w="0" w:type="dxa"/>
            <w:right w:w="0" w:type="dxa"/>
          </w:tblCellMar>
          <w:tblLook w:val="01E0"/>
        </w:tblPrEx>
        <w:trPr>
          <w:trHeight w:val="287"/>
        </w:trPr>
        <w:tc>
          <w:tcPr>
            <w:tcW w:w="435" w:type="dxa"/>
            <w:vMerge/>
            <w:tcBorders>
              <w:top w:val="nil"/>
            </w:tcBorders>
            <w:shd w:val="clear" w:color="auto" w:fill="F1F1F1"/>
          </w:tcPr>
          <w:p w:rsidR="001A6C54" w:rsidP="00A71B45" w14:paraId="503B8240" w14:textId="77777777">
            <w:pPr>
              <w:rPr>
                <w:sz w:val="2"/>
                <w:szCs w:val="2"/>
              </w:rPr>
            </w:pPr>
          </w:p>
        </w:tc>
        <w:tc>
          <w:tcPr>
            <w:tcW w:w="5303" w:type="dxa"/>
            <w:vMerge w:val="restart"/>
          </w:tcPr>
          <w:p w:rsidR="001A6C54" w:rsidP="00A71B45" w14:paraId="1600BA87" w14:textId="21C499FC">
            <w:pPr>
              <w:pStyle w:val="TableParagraph"/>
              <w:spacing w:before="193"/>
              <w:ind w:left="4"/>
              <w:rPr>
                <w:sz w:val="24"/>
              </w:rPr>
            </w:pPr>
            <w:r>
              <w:rPr>
                <w:sz w:val="24"/>
              </w:rPr>
              <w:t>Total</w:t>
            </w:r>
            <w:r>
              <w:rPr>
                <w:spacing w:val="-4"/>
                <w:sz w:val="24"/>
              </w:rPr>
              <w:t xml:space="preserve"> </w:t>
            </w:r>
            <w:r>
              <w:rPr>
                <w:sz w:val="24"/>
              </w:rPr>
              <w:t>patients</w:t>
            </w:r>
            <w:r>
              <w:rPr>
                <w:spacing w:val="-4"/>
                <w:sz w:val="24"/>
              </w:rPr>
              <w:t xml:space="preserve"> </w:t>
            </w:r>
            <w:r>
              <w:rPr>
                <w:sz w:val="24"/>
              </w:rPr>
              <w:t>age</w:t>
            </w:r>
            <w:r>
              <w:rPr>
                <w:spacing w:val="-5"/>
                <w:sz w:val="24"/>
              </w:rPr>
              <w:t xml:space="preserve"> </w:t>
            </w:r>
            <w:r>
              <w:rPr>
                <w:sz w:val="24"/>
              </w:rPr>
              <w:t>13</w:t>
            </w:r>
            <w:r>
              <w:rPr>
                <w:spacing w:val="-4"/>
                <w:sz w:val="24"/>
              </w:rPr>
              <w:t xml:space="preserve"> </w:t>
            </w:r>
            <w:r>
              <w:rPr>
                <w:sz w:val="24"/>
              </w:rPr>
              <w:t>years</w:t>
            </w:r>
            <w:r>
              <w:rPr>
                <w:spacing w:val="-4"/>
                <w:sz w:val="24"/>
              </w:rPr>
              <w:t xml:space="preserve"> </w:t>
            </w:r>
            <w:r>
              <w:rPr>
                <w:sz w:val="24"/>
              </w:rPr>
              <w:t>and</w:t>
            </w:r>
            <w:r>
              <w:rPr>
                <w:spacing w:val="-4"/>
                <w:sz w:val="24"/>
              </w:rPr>
              <w:t xml:space="preserve"> </w:t>
            </w:r>
            <w:r>
              <w:rPr>
                <w:sz w:val="24"/>
              </w:rPr>
              <w:t>older</w:t>
            </w:r>
            <w:r>
              <w:rPr>
                <w:spacing w:val="-6"/>
                <w:sz w:val="24"/>
              </w:rPr>
              <w:t xml:space="preserve"> </w:t>
            </w:r>
            <w:r w:rsidRPr="00C5069A" w:rsidR="00C5069A">
              <w:rPr>
                <w:sz w:val="24"/>
              </w:rPr>
              <w:t>with a new diagnosis or episode of alcohol, opioid, or other drug use disorder</w:t>
            </w:r>
          </w:p>
        </w:tc>
        <w:tc>
          <w:tcPr>
            <w:tcW w:w="1259" w:type="dxa"/>
          </w:tcPr>
          <w:p w:rsidR="001A6C54" w:rsidP="00A71B45" w14:paraId="350093DA" w14:textId="77777777">
            <w:pPr>
              <w:pStyle w:val="TableParagraph"/>
              <w:rPr>
                <w:sz w:val="20"/>
              </w:rPr>
            </w:pPr>
          </w:p>
        </w:tc>
        <w:tc>
          <w:tcPr>
            <w:tcW w:w="3435" w:type="dxa"/>
            <w:tcBorders>
              <w:bottom w:val="single" w:sz="8" w:space="0" w:color="000000"/>
            </w:tcBorders>
          </w:tcPr>
          <w:p w:rsidR="001A6C54" w:rsidP="00A71B45" w14:paraId="7234DE9F" w14:textId="77777777">
            <w:pPr>
              <w:pStyle w:val="TableParagraph"/>
              <w:spacing w:before="31"/>
              <w:ind w:left="2"/>
              <w:rPr>
                <w:sz w:val="20"/>
              </w:rPr>
            </w:pPr>
            <w:r>
              <w:rPr>
                <w:spacing w:val="-2"/>
                <w:sz w:val="20"/>
              </w:rPr>
              <w:t>CV/Stroke</w:t>
            </w:r>
          </w:p>
        </w:tc>
      </w:tr>
      <w:tr w14:paraId="19DD310D" w14:textId="77777777" w:rsidTr="00A71B45">
        <w:tblPrEx>
          <w:tblW w:w="0" w:type="auto"/>
          <w:tblInd w:w="93" w:type="dxa"/>
          <w:tblLayout w:type="fixed"/>
          <w:tblCellMar>
            <w:left w:w="0" w:type="dxa"/>
            <w:right w:w="0" w:type="dxa"/>
          </w:tblCellMar>
          <w:tblLook w:val="01E0"/>
        </w:tblPrEx>
        <w:trPr>
          <w:trHeight w:val="277"/>
        </w:trPr>
        <w:tc>
          <w:tcPr>
            <w:tcW w:w="435" w:type="dxa"/>
            <w:vMerge/>
            <w:tcBorders>
              <w:top w:val="nil"/>
            </w:tcBorders>
            <w:shd w:val="clear" w:color="auto" w:fill="F1F1F1"/>
          </w:tcPr>
          <w:p w:rsidR="001A6C54" w:rsidP="00A71B45" w14:paraId="401F7A96" w14:textId="77777777">
            <w:pPr>
              <w:rPr>
                <w:sz w:val="2"/>
                <w:szCs w:val="2"/>
              </w:rPr>
            </w:pPr>
          </w:p>
        </w:tc>
        <w:tc>
          <w:tcPr>
            <w:tcW w:w="5303" w:type="dxa"/>
            <w:vMerge/>
          </w:tcPr>
          <w:p w:rsidR="001A6C54" w:rsidP="00A71B45" w14:paraId="12AEAB6E" w14:textId="77777777">
            <w:pPr>
              <w:rPr>
                <w:sz w:val="2"/>
                <w:szCs w:val="2"/>
              </w:rPr>
            </w:pPr>
          </w:p>
        </w:tc>
        <w:tc>
          <w:tcPr>
            <w:tcW w:w="1259" w:type="dxa"/>
          </w:tcPr>
          <w:p w:rsidR="001A6C54" w:rsidP="00A71B45" w14:paraId="51F353C1" w14:textId="77777777">
            <w:pPr>
              <w:pStyle w:val="TableParagraph"/>
              <w:rPr>
                <w:sz w:val="20"/>
              </w:rPr>
            </w:pPr>
          </w:p>
        </w:tc>
        <w:tc>
          <w:tcPr>
            <w:tcW w:w="3435" w:type="dxa"/>
            <w:tcBorders>
              <w:top w:val="single" w:sz="8" w:space="0" w:color="000000"/>
              <w:bottom w:val="single" w:sz="8" w:space="0" w:color="000000"/>
            </w:tcBorders>
          </w:tcPr>
          <w:p w:rsidR="001A6C54" w:rsidP="00A71B45" w14:paraId="7EE1072C" w14:textId="77777777">
            <w:pPr>
              <w:pStyle w:val="TableParagraph"/>
              <w:spacing w:before="24"/>
              <w:ind w:left="2"/>
              <w:rPr>
                <w:sz w:val="20"/>
              </w:rPr>
            </w:pPr>
            <w:r>
              <w:rPr>
                <w:spacing w:val="-4"/>
                <w:sz w:val="20"/>
              </w:rPr>
              <w:t>CLRD</w:t>
            </w:r>
          </w:p>
        </w:tc>
      </w:tr>
      <w:tr w14:paraId="21732223" w14:textId="77777777" w:rsidTr="00A71B45">
        <w:tblPrEx>
          <w:tblW w:w="0" w:type="auto"/>
          <w:tblInd w:w="93" w:type="dxa"/>
          <w:tblLayout w:type="fixed"/>
          <w:tblCellMar>
            <w:left w:w="0" w:type="dxa"/>
            <w:right w:w="0" w:type="dxa"/>
          </w:tblCellMar>
          <w:tblLook w:val="01E0"/>
        </w:tblPrEx>
        <w:trPr>
          <w:trHeight w:val="277"/>
        </w:trPr>
        <w:tc>
          <w:tcPr>
            <w:tcW w:w="435" w:type="dxa"/>
            <w:vMerge/>
            <w:tcBorders>
              <w:top w:val="nil"/>
            </w:tcBorders>
            <w:shd w:val="clear" w:color="auto" w:fill="F1F1F1"/>
          </w:tcPr>
          <w:p w:rsidR="001A6C54" w:rsidP="00A71B45" w14:paraId="55AF822F" w14:textId="77777777">
            <w:pPr>
              <w:rPr>
                <w:sz w:val="2"/>
                <w:szCs w:val="2"/>
              </w:rPr>
            </w:pPr>
          </w:p>
        </w:tc>
        <w:tc>
          <w:tcPr>
            <w:tcW w:w="5303" w:type="dxa"/>
            <w:vMerge/>
          </w:tcPr>
          <w:p w:rsidR="001A6C54" w:rsidP="00A71B45" w14:paraId="49222355" w14:textId="77777777">
            <w:pPr>
              <w:rPr>
                <w:sz w:val="2"/>
                <w:szCs w:val="2"/>
              </w:rPr>
            </w:pPr>
          </w:p>
        </w:tc>
        <w:tc>
          <w:tcPr>
            <w:tcW w:w="1259" w:type="dxa"/>
          </w:tcPr>
          <w:p w:rsidR="001A6C54" w:rsidP="00A71B45" w14:paraId="3DB2610D" w14:textId="77777777">
            <w:pPr>
              <w:pStyle w:val="TableParagraph"/>
              <w:rPr>
                <w:sz w:val="20"/>
              </w:rPr>
            </w:pPr>
          </w:p>
        </w:tc>
        <w:tc>
          <w:tcPr>
            <w:tcW w:w="3435" w:type="dxa"/>
            <w:tcBorders>
              <w:top w:val="single" w:sz="8" w:space="0" w:color="000000"/>
              <w:bottom w:val="single" w:sz="8" w:space="0" w:color="000000"/>
            </w:tcBorders>
          </w:tcPr>
          <w:p w:rsidR="001A6C54" w:rsidP="00A71B45" w14:paraId="7F41FC25" w14:textId="77777777">
            <w:pPr>
              <w:pStyle w:val="TableParagraph"/>
              <w:spacing w:before="24"/>
              <w:ind w:left="2"/>
              <w:rPr>
                <w:sz w:val="20"/>
              </w:rPr>
            </w:pPr>
            <w:r>
              <w:rPr>
                <w:spacing w:val="-2"/>
                <w:sz w:val="20"/>
              </w:rPr>
              <w:t>Cancer</w:t>
            </w:r>
          </w:p>
        </w:tc>
      </w:tr>
      <w:tr w14:paraId="6FF97307" w14:textId="77777777" w:rsidTr="00A71B45">
        <w:tblPrEx>
          <w:tblW w:w="0" w:type="auto"/>
          <w:tblInd w:w="93" w:type="dxa"/>
          <w:tblLayout w:type="fixed"/>
          <w:tblCellMar>
            <w:left w:w="0" w:type="dxa"/>
            <w:right w:w="0" w:type="dxa"/>
          </w:tblCellMar>
          <w:tblLook w:val="01E0"/>
        </w:tblPrEx>
        <w:trPr>
          <w:trHeight w:val="284"/>
        </w:trPr>
        <w:tc>
          <w:tcPr>
            <w:tcW w:w="435" w:type="dxa"/>
            <w:vMerge/>
            <w:tcBorders>
              <w:top w:val="nil"/>
            </w:tcBorders>
            <w:shd w:val="clear" w:color="auto" w:fill="F1F1F1"/>
          </w:tcPr>
          <w:p w:rsidR="001A6C54" w:rsidP="00A71B45" w14:paraId="58F15495" w14:textId="77777777">
            <w:pPr>
              <w:rPr>
                <w:sz w:val="2"/>
                <w:szCs w:val="2"/>
              </w:rPr>
            </w:pPr>
          </w:p>
        </w:tc>
        <w:tc>
          <w:tcPr>
            <w:tcW w:w="5303" w:type="dxa"/>
            <w:vMerge/>
          </w:tcPr>
          <w:p w:rsidR="001A6C54" w:rsidP="00A71B45" w14:paraId="3D46B6FD" w14:textId="77777777">
            <w:pPr>
              <w:rPr>
                <w:sz w:val="2"/>
                <w:szCs w:val="2"/>
              </w:rPr>
            </w:pPr>
          </w:p>
        </w:tc>
        <w:tc>
          <w:tcPr>
            <w:tcW w:w="1259" w:type="dxa"/>
            <w:tcBorders>
              <w:bottom w:val="single" w:sz="12" w:space="0" w:color="000000"/>
            </w:tcBorders>
          </w:tcPr>
          <w:p w:rsidR="001A6C54" w:rsidP="00A71B45" w14:paraId="5CE6E019" w14:textId="77777777">
            <w:pPr>
              <w:pStyle w:val="TableParagraph"/>
              <w:rPr>
                <w:sz w:val="20"/>
              </w:rPr>
            </w:pPr>
          </w:p>
        </w:tc>
        <w:tc>
          <w:tcPr>
            <w:tcW w:w="3435" w:type="dxa"/>
            <w:tcBorders>
              <w:top w:val="single" w:sz="8" w:space="0" w:color="000000"/>
              <w:bottom w:val="single" w:sz="12" w:space="0" w:color="000000"/>
            </w:tcBorders>
          </w:tcPr>
          <w:p w:rsidR="001A6C54" w:rsidP="00A71B45" w14:paraId="20301745" w14:textId="77777777">
            <w:pPr>
              <w:pStyle w:val="TableParagraph"/>
              <w:spacing w:before="35"/>
              <w:ind w:left="2"/>
              <w:rPr>
                <w:sz w:val="18"/>
              </w:rPr>
            </w:pPr>
            <w:r>
              <w:rPr>
                <w:sz w:val="18"/>
              </w:rPr>
              <w:t>Unintentional</w:t>
            </w:r>
            <w:r>
              <w:rPr>
                <w:spacing w:val="-3"/>
                <w:sz w:val="18"/>
              </w:rPr>
              <w:t xml:space="preserve"> </w:t>
            </w:r>
            <w:r>
              <w:rPr>
                <w:sz w:val="18"/>
              </w:rPr>
              <w:t>Injury/</w:t>
            </w:r>
            <w:r>
              <w:rPr>
                <w:spacing w:val="-2"/>
                <w:sz w:val="18"/>
              </w:rPr>
              <w:t xml:space="preserve"> </w:t>
            </w:r>
            <w:r>
              <w:rPr>
                <w:spacing w:val="-5"/>
                <w:sz w:val="18"/>
              </w:rPr>
              <w:t>SU</w:t>
            </w:r>
          </w:p>
        </w:tc>
      </w:tr>
      <w:tr w14:paraId="6BCAB640" w14:textId="77777777" w:rsidTr="00A71B45">
        <w:tblPrEx>
          <w:tblW w:w="0" w:type="auto"/>
          <w:tblInd w:w="93" w:type="dxa"/>
          <w:tblLayout w:type="fixed"/>
          <w:tblCellMar>
            <w:left w:w="0" w:type="dxa"/>
            <w:right w:w="0" w:type="dxa"/>
          </w:tblCellMar>
          <w:tblLook w:val="01E0"/>
        </w:tblPrEx>
        <w:trPr>
          <w:trHeight w:val="284"/>
        </w:trPr>
        <w:tc>
          <w:tcPr>
            <w:tcW w:w="435" w:type="dxa"/>
            <w:vMerge/>
            <w:tcBorders>
              <w:top w:val="nil"/>
            </w:tcBorders>
            <w:shd w:val="clear" w:color="auto" w:fill="F1F1F1"/>
          </w:tcPr>
          <w:p w:rsidR="001A6C54" w:rsidP="00A71B45" w14:paraId="4FBEBFE3" w14:textId="77777777">
            <w:pPr>
              <w:rPr>
                <w:sz w:val="2"/>
                <w:szCs w:val="2"/>
              </w:rPr>
            </w:pPr>
          </w:p>
        </w:tc>
        <w:tc>
          <w:tcPr>
            <w:tcW w:w="5303" w:type="dxa"/>
            <w:vMerge/>
            <w:tcBorders>
              <w:bottom w:val="single" w:sz="12" w:space="0" w:color="000000"/>
            </w:tcBorders>
          </w:tcPr>
          <w:p w:rsidR="001A6C54" w:rsidP="00A71B45" w14:paraId="63D45A7A" w14:textId="77777777">
            <w:pPr>
              <w:rPr>
                <w:sz w:val="2"/>
                <w:szCs w:val="2"/>
              </w:rPr>
            </w:pPr>
          </w:p>
        </w:tc>
        <w:tc>
          <w:tcPr>
            <w:tcW w:w="1259" w:type="dxa"/>
            <w:tcBorders>
              <w:bottom w:val="single" w:sz="12" w:space="0" w:color="000000"/>
            </w:tcBorders>
          </w:tcPr>
          <w:p w:rsidR="001A6C54" w:rsidP="00A71B45" w14:paraId="649FF38D" w14:textId="77777777">
            <w:pPr>
              <w:pStyle w:val="TableParagraph"/>
              <w:rPr>
                <w:sz w:val="20"/>
              </w:rPr>
            </w:pPr>
          </w:p>
        </w:tc>
        <w:tc>
          <w:tcPr>
            <w:tcW w:w="3435" w:type="dxa"/>
            <w:tcBorders>
              <w:top w:val="single" w:sz="8" w:space="0" w:color="000000"/>
              <w:bottom w:val="single" w:sz="12" w:space="0" w:color="000000"/>
            </w:tcBorders>
          </w:tcPr>
          <w:p w:rsidR="001A6C54" w:rsidP="00A71B45" w14:paraId="674F6460" w14:textId="77777777">
            <w:pPr>
              <w:pStyle w:val="TableParagraph"/>
              <w:spacing w:before="35"/>
              <w:ind w:left="2"/>
              <w:rPr>
                <w:sz w:val="18"/>
              </w:rPr>
            </w:pPr>
            <w:r>
              <w:rPr>
                <w:sz w:val="18"/>
              </w:rPr>
              <w:t>Maternal Health</w:t>
            </w:r>
          </w:p>
        </w:tc>
      </w:tr>
      <w:tr w14:paraId="70F992C0" w14:textId="77777777" w:rsidTr="00A71B45">
        <w:tblPrEx>
          <w:tblW w:w="0" w:type="auto"/>
          <w:tblInd w:w="93" w:type="dxa"/>
          <w:tblLayout w:type="fixed"/>
          <w:tblCellMar>
            <w:left w:w="0" w:type="dxa"/>
            <w:right w:w="0" w:type="dxa"/>
          </w:tblCellMar>
          <w:tblLook w:val="01E0"/>
        </w:tblPrEx>
        <w:trPr>
          <w:trHeight w:val="284"/>
        </w:trPr>
        <w:tc>
          <w:tcPr>
            <w:tcW w:w="435" w:type="dxa"/>
            <w:vMerge/>
            <w:tcBorders>
              <w:top w:val="nil"/>
            </w:tcBorders>
            <w:shd w:val="clear" w:color="auto" w:fill="F1F1F1"/>
          </w:tcPr>
          <w:p w:rsidR="001A6C54" w:rsidP="00A71B45" w14:paraId="5ABEAD5C" w14:textId="77777777">
            <w:pPr>
              <w:rPr>
                <w:sz w:val="2"/>
                <w:szCs w:val="2"/>
              </w:rPr>
            </w:pPr>
          </w:p>
        </w:tc>
        <w:tc>
          <w:tcPr>
            <w:tcW w:w="5303" w:type="dxa"/>
            <w:vMerge w:val="restart"/>
            <w:tcBorders>
              <w:top w:val="single" w:sz="12" w:space="0" w:color="000000"/>
            </w:tcBorders>
          </w:tcPr>
          <w:p w:rsidR="001A6C54" w:rsidP="00A71B45" w14:paraId="600D82DA" w14:textId="3E432BC7">
            <w:pPr>
              <w:pStyle w:val="TableParagraph"/>
              <w:spacing w:before="185"/>
              <w:ind w:left="4"/>
              <w:rPr>
                <w:sz w:val="24"/>
              </w:rPr>
            </w:pPr>
            <w:r>
              <w:rPr>
                <w:sz w:val="24"/>
              </w:rPr>
              <w:t xml:space="preserve">Number of patients </w:t>
            </w:r>
            <w:r w:rsidRPr="00677FC7" w:rsidR="00677FC7">
              <w:rPr>
                <w:sz w:val="24"/>
              </w:rPr>
              <w:t>who initiated AOD treatment through an intervention, medication treatment, or related service within 14 days of diagnosis</w:t>
            </w:r>
          </w:p>
        </w:tc>
        <w:tc>
          <w:tcPr>
            <w:tcW w:w="1259" w:type="dxa"/>
            <w:tcBorders>
              <w:top w:val="single" w:sz="12" w:space="0" w:color="000000"/>
            </w:tcBorders>
          </w:tcPr>
          <w:p w:rsidR="001A6C54" w:rsidP="00A71B45" w14:paraId="0161DCA3" w14:textId="77777777">
            <w:pPr>
              <w:pStyle w:val="TableParagraph"/>
              <w:rPr>
                <w:sz w:val="20"/>
              </w:rPr>
            </w:pPr>
          </w:p>
        </w:tc>
        <w:tc>
          <w:tcPr>
            <w:tcW w:w="3435" w:type="dxa"/>
            <w:tcBorders>
              <w:top w:val="single" w:sz="12" w:space="0" w:color="000000"/>
              <w:bottom w:val="single" w:sz="8" w:space="0" w:color="000000"/>
            </w:tcBorders>
          </w:tcPr>
          <w:p w:rsidR="001A6C54" w:rsidP="00A71B45" w14:paraId="2259FADC" w14:textId="77777777">
            <w:pPr>
              <w:pStyle w:val="TableParagraph"/>
              <w:spacing w:before="26"/>
              <w:ind w:left="2"/>
              <w:rPr>
                <w:sz w:val="20"/>
              </w:rPr>
            </w:pPr>
            <w:r>
              <w:rPr>
                <w:spacing w:val="-2"/>
                <w:sz w:val="20"/>
              </w:rPr>
              <w:t>CV/Stroke</w:t>
            </w:r>
          </w:p>
        </w:tc>
      </w:tr>
      <w:tr w14:paraId="25FC0C38" w14:textId="77777777" w:rsidTr="00A71B45">
        <w:tblPrEx>
          <w:tblW w:w="0" w:type="auto"/>
          <w:tblInd w:w="93" w:type="dxa"/>
          <w:tblLayout w:type="fixed"/>
          <w:tblCellMar>
            <w:left w:w="0" w:type="dxa"/>
            <w:right w:w="0" w:type="dxa"/>
          </w:tblCellMar>
          <w:tblLook w:val="01E0"/>
        </w:tblPrEx>
        <w:trPr>
          <w:trHeight w:val="284"/>
        </w:trPr>
        <w:tc>
          <w:tcPr>
            <w:tcW w:w="435" w:type="dxa"/>
            <w:vMerge/>
            <w:tcBorders>
              <w:top w:val="nil"/>
            </w:tcBorders>
            <w:shd w:val="clear" w:color="auto" w:fill="F1F1F1"/>
          </w:tcPr>
          <w:p w:rsidR="001A6C54" w:rsidP="00A71B45" w14:paraId="317FCA5F" w14:textId="77777777">
            <w:pPr>
              <w:rPr>
                <w:sz w:val="2"/>
                <w:szCs w:val="2"/>
              </w:rPr>
            </w:pPr>
          </w:p>
        </w:tc>
        <w:tc>
          <w:tcPr>
            <w:tcW w:w="5303" w:type="dxa"/>
            <w:vMerge/>
          </w:tcPr>
          <w:p w:rsidR="001A6C54" w:rsidP="00A71B45" w14:paraId="0E836F10" w14:textId="77777777">
            <w:pPr>
              <w:rPr>
                <w:sz w:val="2"/>
                <w:szCs w:val="2"/>
              </w:rPr>
            </w:pPr>
          </w:p>
        </w:tc>
        <w:tc>
          <w:tcPr>
            <w:tcW w:w="1259" w:type="dxa"/>
          </w:tcPr>
          <w:p w:rsidR="001A6C54" w:rsidP="00A71B45" w14:paraId="63487667" w14:textId="77777777">
            <w:pPr>
              <w:pStyle w:val="TableParagraph"/>
              <w:rPr>
                <w:sz w:val="20"/>
              </w:rPr>
            </w:pPr>
          </w:p>
        </w:tc>
        <w:tc>
          <w:tcPr>
            <w:tcW w:w="3435" w:type="dxa"/>
            <w:tcBorders>
              <w:top w:val="single" w:sz="8" w:space="0" w:color="000000"/>
              <w:bottom w:val="single" w:sz="8" w:space="0" w:color="000000"/>
            </w:tcBorders>
          </w:tcPr>
          <w:p w:rsidR="001A6C54" w:rsidP="00A71B45" w14:paraId="6DF33318" w14:textId="77777777">
            <w:pPr>
              <w:pStyle w:val="TableParagraph"/>
              <w:spacing w:before="26"/>
              <w:ind w:left="2"/>
              <w:rPr>
                <w:sz w:val="20"/>
              </w:rPr>
            </w:pPr>
            <w:r>
              <w:rPr>
                <w:spacing w:val="-4"/>
                <w:sz w:val="20"/>
              </w:rPr>
              <w:t>CLRD</w:t>
            </w:r>
          </w:p>
        </w:tc>
      </w:tr>
      <w:tr w14:paraId="6C92F5F7" w14:textId="77777777" w:rsidTr="00A71B45">
        <w:tblPrEx>
          <w:tblW w:w="0" w:type="auto"/>
          <w:tblInd w:w="93" w:type="dxa"/>
          <w:tblLayout w:type="fixed"/>
          <w:tblCellMar>
            <w:left w:w="0" w:type="dxa"/>
            <w:right w:w="0" w:type="dxa"/>
          </w:tblCellMar>
          <w:tblLook w:val="01E0"/>
        </w:tblPrEx>
        <w:trPr>
          <w:trHeight w:val="284"/>
        </w:trPr>
        <w:tc>
          <w:tcPr>
            <w:tcW w:w="435" w:type="dxa"/>
            <w:vMerge/>
            <w:tcBorders>
              <w:top w:val="nil"/>
            </w:tcBorders>
            <w:shd w:val="clear" w:color="auto" w:fill="F1F1F1"/>
          </w:tcPr>
          <w:p w:rsidR="001A6C54" w:rsidP="00A71B45" w14:paraId="516D746B" w14:textId="77777777">
            <w:pPr>
              <w:rPr>
                <w:sz w:val="2"/>
                <w:szCs w:val="2"/>
              </w:rPr>
            </w:pPr>
          </w:p>
        </w:tc>
        <w:tc>
          <w:tcPr>
            <w:tcW w:w="5303" w:type="dxa"/>
            <w:vMerge/>
          </w:tcPr>
          <w:p w:rsidR="001A6C54" w:rsidP="00A71B45" w14:paraId="6F180FEC" w14:textId="77777777">
            <w:pPr>
              <w:rPr>
                <w:sz w:val="2"/>
                <w:szCs w:val="2"/>
              </w:rPr>
            </w:pPr>
          </w:p>
        </w:tc>
        <w:tc>
          <w:tcPr>
            <w:tcW w:w="1259" w:type="dxa"/>
          </w:tcPr>
          <w:p w:rsidR="001A6C54" w:rsidP="00A71B45" w14:paraId="0927D5E3" w14:textId="77777777">
            <w:pPr>
              <w:pStyle w:val="TableParagraph"/>
              <w:rPr>
                <w:sz w:val="20"/>
              </w:rPr>
            </w:pPr>
          </w:p>
        </w:tc>
        <w:tc>
          <w:tcPr>
            <w:tcW w:w="3435" w:type="dxa"/>
            <w:tcBorders>
              <w:top w:val="single" w:sz="8" w:space="0" w:color="000000"/>
              <w:bottom w:val="single" w:sz="8" w:space="0" w:color="000000"/>
            </w:tcBorders>
          </w:tcPr>
          <w:p w:rsidR="001A6C54" w:rsidP="00A71B45" w14:paraId="58451066" w14:textId="77777777">
            <w:pPr>
              <w:pStyle w:val="TableParagraph"/>
              <w:spacing w:before="29"/>
              <w:ind w:left="2"/>
              <w:rPr>
                <w:sz w:val="20"/>
              </w:rPr>
            </w:pPr>
            <w:r>
              <w:rPr>
                <w:spacing w:val="-2"/>
                <w:sz w:val="20"/>
              </w:rPr>
              <w:t>Cancer</w:t>
            </w:r>
          </w:p>
        </w:tc>
      </w:tr>
      <w:tr w14:paraId="241FC61E" w14:textId="77777777" w:rsidTr="00A71B45">
        <w:tblPrEx>
          <w:tblW w:w="0" w:type="auto"/>
          <w:tblInd w:w="93" w:type="dxa"/>
          <w:tblLayout w:type="fixed"/>
          <w:tblCellMar>
            <w:left w:w="0" w:type="dxa"/>
            <w:right w:w="0" w:type="dxa"/>
          </w:tblCellMar>
          <w:tblLook w:val="01E0"/>
        </w:tblPrEx>
        <w:trPr>
          <w:trHeight w:val="285"/>
        </w:trPr>
        <w:tc>
          <w:tcPr>
            <w:tcW w:w="435" w:type="dxa"/>
            <w:vMerge/>
            <w:tcBorders>
              <w:top w:val="nil"/>
            </w:tcBorders>
            <w:shd w:val="clear" w:color="auto" w:fill="F1F1F1"/>
          </w:tcPr>
          <w:p w:rsidR="001A6C54" w:rsidP="00A71B45" w14:paraId="5CF2E78F" w14:textId="77777777">
            <w:pPr>
              <w:rPr>
                <w:sz w:val="2"/>
                <w:szCs w:val="2"/>
              </w:rPr>
            </w:pPr>
          </w:p>
        </w:tc>
        <w:tc>
          <w:tcPr>
            <w:tcW w:w="5303" w:type="dxa"/>
            <w:vMerge/>
          </w:tcPr>
          <w:p w:rsidR="001A6C54" w:rsidP="00A71B45" w14:paraId="6DAA4944" w14:textId="77777777">
            <w:pPr>
              <w:rPr>
                <w:sz w:val="2"/>
                <w:szCs w:val="2"/>
              </w:rPr>
            </w:pPr>
          </w:p>
        </w:tc>
        <w:tc>
          <w:tcPr>
            <w:tcW w:w="1259" w:type="dxa"/>
          </w:tcPr>
          <w:p w:rsidR="001A6C54" w:rsidP="00A71B45" w14:paraId="38C99A42" w14:textId="77777777">
            <w:pPr>
              <w:pStyle w:val="TableParagraph"/>
              <w:rPr>
                <w:sz w:val="20"/>
              </w:rPr>
            </w:pPr>
          </w:p>
        </w:tc>
        <w:tc>
          <w:tcPr>
            <w:tcW w:w="3435" w:type="dxa"/>
            <w:tcBorders>
              <w:top w:val="single" w:sz="8" w:space="0" w:color="000000"/>
            </w:tcBorders>
          </w:tcPr>
          <w:p w:rsidR="001A6C54" w:rsidP="00A71B45" w14:paraId="292FA6D3" w14:textId="77777777">
            <w:pPr>
              <w:pStyle w:val="TableParagraph"/>
              <w:spacing w:before="41"/>
              <w:ind w:left="2"/>
              <w:rPr>
                <w:sz w:val="18"/>
              </w:rPr>
            </w:pPr>
            <w:r>
              <w:rPr>
                <w:sz w:val="18"/>
              </w:rPr>
              <w:t>Unintentional</w:t>
            </w:r>
            <w:r>
              <w:rPr>
                <w:spacing w:val="-3"/>
                <w:sz w:val="18"/>
              </w:rPr>
              <w:t xml:space="preserve"> </w:t>
            </w:r>
            <w:r>
              <w:rPr>
                <w:sz w:val="18"/>
              </w:rPr>
              <w:t>Injury/</w:t>
            </w:r>
            <w:r>
              <w:rPr>
                <w:spacing w:val="-2"/>
                <w:sz w:val="18"/>
              </w:rPr>
              <w:t xml:space="preserve"> </w:t>
            </w:r>
            <w:r>
              <w:rPr>
                <w:spacing w:val="-5"/>
                <w:sz w:val="18"/>
              </w:rPr>
              <w:t>SU</w:t>
            </w:r>
          </w:p>
        </w:tc>
      </w:tr>
      <w:tr w14:paraId="222FF11F" w14:textId="77777777" w:rsidTr="00A71B45">
        <w:tblPrEx>
          <w:tblW w:w="0" w:type="auto"/>
          <w:tblInd w:w="93" w:type="dxa"/>
          <w:tblLayout w:type="fixed"/>
          <w:tblCellMar>
            <w:left w:w="0" w:type="dxa"/>
            <w:right w:w="0" w:type="dxa"/>
          </w:tblCellMar>
          <w:tblLook w:val="01E0"/>
        </w:tblPrEx>
        <w:trPr>
          <w:trHeight w:val="285"/>
        </w:trPr>
        <w:tc>
          <w:tcPr>
            <w:tcW w:w="435" w:type="dxa"/>
            <w:tcBorders>
              <w:top w:val="nil"/>
            </w:tcBorders>
            <w:shd w:val="clear" w:color="auto" w:fill="F1F1F1"/>
          </w:tcPr>
          <w:p w:rsidR="001A6C54" w:rsidP="00A71B45" w14:paraId="72004217" w14:textId="77777777">
            <w:pPr>
              <w:rPr>
                <w:sz w:val="2"/>
                <w:szCs w:val="2"/>
              </w:rPr>
            </w:pPr>
          </w:p>
        </w:tc>
        <w:tc>
          <w:tcPr>
            <w:tcW w:w="5303" w:type="dxa"/>
            <w:vMerge/>
          </w:tcPr>
          <w:p w:rsidR="001A6C54" w:rsidP="00A71B45" w14:paraId="0EF45A5B" w14:textId="77777777">
            <w:pPr>
              <w:rPr>
                <w:sz w:val="2"/>
                <w:szCs w:val="2"/>
              </w:rPr>
            </w:pPr>
          </w:p>
        </w:tc>
        <w:tc>
          <w:tcPr>
            <w:tcW w:w="1259" w:type="dxa"/>
          </w:tcPr>
          <w:p w:rsidR="001A6C54" w:rsidP="00A71B45" w14:paraId="4F3AFB0C" w14:textId="77777777">
            <w:pPr>
              <w:pStyle w:val="TableParagraph"/>
              <w:rPr>
                <w:sz w:val="20"/>
              </w:rPr>
            </w:pPr>
          </w:p>
        </w:tc>
        <w:tc>
          <w:tcPr>
            <w:tcW w:w="3435" w:type="dxa"/>
            <w:tcBorders>
              <w:top w:val="single" w:sz="8" w:space="0" w:color="000000"/>
            </w:tcBorders>
          </w:tcPr>
          <w:p w:rsidR="001A6C54" w:rsidP="00A71B45" w14:paraId="24BDD8B9" w14:textId="77777777">
            <w:pPr>
              <w:pStyle w:val="TableParagraph"/>
              <w:spacing w:before="41"/>
              <w:ind w:left="2"/>
              <w:rPr>
                <w:sz w:val="18"/>
              </w:rPr>
            </w:pPr>
            <w:r>
              <w:rPr>
                <w:sz w:val="18"/>
              </w:rPr>
              <w:t>Maternal Health</w:t>
            </w:r>
          </w:p>
        </w:tc>
      </w:tr>
    </w:tbl>
    <w:p w:rsidR="00A02563" w14:paraId="31DAAF30" w14:textId="77777777">
      <w:pPr>
        <w:pStyle w:val="TableParagraph"/>
        <w:rPr>
          <w:sz w:val="18"/>
        </w:rPr>
        <w:sectPr>
          <w:pgSz w:w="12240" w:h="15840"/>
          <w:pgMar w:top="1220" w:right="360" w:bottom="1160" w:left="1080" w:header="728" w:footer="969" w:gutter="0"/>
          <w:cols w:space="720"/>
        </w:sectPr>
      </w:pPr>
    </w:p>
    <w:p w:rsidR="00BC5BD3" w14:paraId="31DAAF31" w14:textId="77777777">
      <w:pPr>
        <w:pStyle w:val="BodyText"/>
        <w:spacing w:before="2"/>
        <w:rPr>
          <w:b/>
          <w:sz w:val="7"/>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5"/>
        <w:gridCol w:w="713"/>
        <w:gridCol w:w="4590"/>
        <w:gridCol w:w="1259"/>
        <w:gridCol w:w="3435"/>
        <w:gridCol w:w="15"/>
      </w:tblGrid>
      <w:tr w14:paraId="31DAAF70" w14:textId="77777777">
        <w:tblPrEx>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0447" w:type="dxa"/>
            <w:gridSpan w:val="6"/>
            <w:shd w:val="clear" w:color="auto" w:fill="4F81BC"/>
          </w:tcPr>
          <w:p w:rsidR="00BC5BD3" w14:paraId="31DAAF6F" w14:textId="77777777">
            <w:pPr>
              <w:pStyle w:val="TableParagraph"/>
              <w:spacing w:before="60"/>
              <w:ind w:left="6"/>
              <w:jc w:val="center"/>
              <w:rPr>
                <w:b/>
                <w:sz w:val="28"/>
              </w:rPr>
            </w:pPr>
            <w:r>
              <w:rPr>
                <w:b/>
                <w:color w:val="FFFFFF"/>
                <w:sz w:val="28"/>
              </w:rPr>
              <w:t>Cost</w:t>
            </w:r>
            <w:r>
              <w:rPr>
                <w:b/>
                <w:color w:val="FFFFFF"/>
                <w:spacing w:val="-2"/>
                <w:sz w:val="28"/>
              </w:rPr>
              <w:t xml:space="preserve"> Savings</w:t>
            </w:r>
          </w:p>
        </w:tc>
      </w:tr>
      <w:tr w14:paraId="31DAAF77" w14:textId="77777777">
        <w:tblPrEx>
          <w:tblW w:w="0" w:type="auto"/>
          <w:tblInd w:w="93" w:type="dxa"/>
          <w:tblLayout w:type="fixed"/>
          <w:tblCellMar>
            <w:left w:w="0" w:type="dxa"/>
            <w:right w:w="0" w:type="dxa"/>
          </w:tblCellMar>
          <w:tblLook w:val="01E0"/>
        </w:tblPrEx>
        <w:trPr>
          <w:trHeight w:val="3770"/>
        </w:trPr>
        <w:tc>
          <w:tcPr>
            <w:tcW w:w="10447" w:type="dxa"/>
            <w:gridSpan w:val="6"/>
            <w:shd w:val="clear" w:color="auto" w:fill="F1F1F1"/>
          </w:tcPr>
          <w:p w:rsidR="00BC5BD3" w14:paraId="31DAAF71" w14:textId="77777777">
            <w:pPr>
              <w:pStyle w:val="TableParagraph"/>
              <w:spacing w:before="123"/>
              <w:ind w:left="6"/>
              <w:rPr>
                <w:sz w:val="24"/>
              </w:rPr>
            </w:pPr>
            <w:r>
              <w:rPr>
                <w:b/>
                <w:i/>
                <w:sz w:val="24"/>
              </w:rPr>
              <w:t>Table</w:t>
            </w:r>
            <w:r>
              <w:rPr>
                <w:b/>
                <w:i/>
                <w:spacing w:val="-4"/>
                <w:sz w:val="24"/>
              </w:rPr>
              <w:t xml:space="preserve"> </w:t>
            </w:r>
            <w:r>
              <w:rPr>
                <w:b/>
                <w:i/>
                <w:sz w:val="24"/>
              </w:rPr>
              <w:t>Instructions:</w:t>
            </w:r>
            <w:r>
              <w:rPr>
                <w:b/>
                <w:i/>
                <w:spacing w:val="40"/>
                <w:sz w:val="24"/>
              </w:rPr>
              <w:t xml:space="preserve"> </w:t>
            </w:r>
            <w:r>
              <w:rPr>
                <w:sz w:val="24"/>
              </w:rPr>
              <w:t>Please</w:t>
            </w:r>
            <w:r>
              <w:rPr>
                <w:spacing w:val="-4"/>
                <w:sz w:val="24"/>
              </w:rPr>
              <w:t xml:space="preserve"> </w:t>
            </w:r>
            <w:r>
              <w:rPr>
                <w:sz w:val="24"/>
              </w:rPr>
              <w:t>complete</w:t>
            </w:r>
            <w:r>
              <w:rPr>
                <w:spacing w:val="-3"/>
                <w:sz w:val="24"/>
              </w:rPr>
              <w:t xml:space="preserve"> </w:t>
            </w:r>
            <w:r>
              <w:rPr>
                <w:sz w:val="24"/>
              </w:rPr>
              <w:t>responses</w:t>
            </w:r>
            <w:r>
              <w:rPr>
                <w:spacing w:val="-3"/>
                <w:sz w:val="24"/>
              </w:rPr>
              <w:t xml:space="preserve"> </w:t>
            </w:r>
            <w:r>
              <w:rPr>
                <w:sz w:val="24"/>
              </w:rPr>
              <w:t>for</w:t>
            </w:r>
            <w:r>
              <w:rPr>
                <w:spacing w:val="-2"/>
                <w:sz w:val="24"/>
              </w:rPr>
              <w:t xml:space="preserve"> </w:t>
            </w:r>
            <w:r>
              <w:rPr>
                <w:sz w:val="24"/>
              </w:rPr>
              <w:t>each</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following</w:t>
            </w:r>
            <w:r>
              <w:rPr>
                <w:spacing w:val="-3"/>
                <w:sz w:val="24"/>
              </w:rPr>
              <w:t xml:space="preserve"> </w:t>
            </w:r>
            <w:r>
              <w:rPr>
                <w:sz w:val="24"/>
              </w:rPr>
              <w:t>measures,</w:t>
            </w:r>
            <w:r>
              <w:rPr>
                <w:spacing w:val="-1"/>
                <w:sz w:val="24"/>
              </w:rPr>
              <w:t xml:space="preserve"> </w:t>
            </w:r>
            <w:r>
              <w:rPr>
                <w:sz w:val="24"/>
              </w:rPr>
              <w:t>as</w:t>
            </w:r>
            <w:r>
              <w:rPr>
                <w:spacing w:val="-3"/>
                <w:sz w:val="24"/>
              </w:rPr>
              <w:t xml:space="preserve"> </w:t>
            </w:r>
            <w:r>
              <w:rPr>
                <w:sz w:val="24"/>
              </w:rPr>
              <w:t>applicable</w:t>
            </w:r>
            <w:r>
              <w:rPr>
                <w:spacing w:val="-4"/>
                <w:sz w:val="24"/>
              </w:rPr>
              <w:t xml:space="preserve"> </w:t>
            </w:r>
            <w:r>
              <w:rPr>
                <w:sz w:val="24"/>
              </w:rPr>
              <w:t>and</w:t>
            </w:r>
            <w:r>
              <w:rPr>
                <w:spacing w:val="-3"/>
                <w:sz w:val="24"/>
              </w:rPr>
              <w:t xml:space="preserve"> </w:t>
            </w:r>
            <w:r>
              <w:rPr>
                <w:sz w:val="24"/>
              </w:rPr>
              <w:t>as feasible to complete, relative to your funded grant project HRHI program’s target population/ enrolled participants and respective HRHI program focus area(s).</w:t>
            </w:r>
          </w:p>
          <w:p w:rsidR="00BC5BD3" w14:paraId="31DAAF72" w14:textId="77777777">
            <w:pPr>
              <w:pStyle w:val="TableParagraph"/>
              <w:rPr>
                <w:b/>
                <w:sz w:val="24"/>
              </w:rPr>
            </w:pPr>
          </w:p>
          <w:p w:rsidR="00BC5BD3" w14:paraId="31DAAF73" w14:textId="1F39113D">
            <w:pPr>
              <w:pStyle w:val="TableParagraph"/>
              <w:spacing w:before="1"/>
              <w:ind w:left="6"/>
              <w:rPr>
                <w:b/>
                <w:i/>
                <w:sz w:val="24"/>
              </w:rPr>
            </w:pPr>
            <w:r>
              <w:rPr>
                <w:b/>
                <w:i/>
                <w:sz w:val="24"/>
              </w:rPr>
              <w:t>Emergency</w:t>
            </w:r>
            <w:r>
              <w:rPr>
                <w:b/>
                <w:i/>
                <w:spacing w:val="-5"/>
                <w:sz w:val="24"/>
              </w:rPr>
              <w:t xml:space="preserve"> </w:t>
            </w:r>
            <w:r>
              <w:rPr>
                <w:b/>
                <w:i/>
                <w:sz w:val="24"/>
              </w:rPr>
              <w:t>Department</w:t>
            </w:r>
            <w:r>
              <w:rPr>
                <w:b/>
                <w:i/>
                <w:spacing w:val="-1"/>
                <w:sz w:val="24"/>
              </w:rPr>
              <w:t xml:space="preserve"> </w:t>
            </w:r>
            <w:r>
              <w:rPr>
                <w:b/>
                <w:i/>
                <w:sz w:val="24"/>
              </w:rPr>
              <w:t>(ED)</w:t>
            </w:r>
            <w:r>
              <w:rPr>
                <w:b/>
                <w:i/>
                <w:spacing w:val="-3"/>
                <w:sz w:val="24"/>
              </w:rPr>
              <w:t xml:space="preserve"> </w:t>
            </w:r>
            <w:r>
              <w:rPr>
                <w:b/>
                <w:i/>
                <w:sz w:val="24"/>
              </w:rPr>
              <w:t>Admission</w:t>
            </w:r>
            <w:r>
              <w:rPr>
                <w:b/>
                <w:i/>
                <w:spacing w:val="-2"/>
                <w:sz w:val="24"/>
              </w:rPr>
              <w:t xml:space="preserve"> </w:t>
            </w:r>
            <w:r>
              <w:rPr>
                <w:b/>
                <w:i/>
                <w:sz w:val="24"/>
              </w:rPr>
              <w:t>Measures:</w:t>
            </w:r>
            <w:r>
              <w:rPr>
                <w:b/>
                <w:i/>
                <w:spacing w:val="-2"/>
                <w:sz w:val="24"/>
              </w:rPr>
              <w:t xml:space="preserve"> </w:t>
            </w:r>
            <w:r w:rsidR="009A52F9">
              <w:rPr>
                <w:b/>
                <w:i/>
                <w:sz w:val="24"/>
              </w:rPr>
              <w:t>6k</w:t>
            </w:r>
            <w:r>
              <w:rPr>
                <w:b/>
                <w:i/>
                <w:sz w:val="24"/>
              </w:rPr>
              <w:t>-</w:t>
            </w:r>
            <w:r w:rsidR="009A52F9">
              <w:rPr>
                <w:b/>
                <w:i/>
                <w:sz w:val="24"/>
              </w:rPr>
              <w:t>6m</w:t>
            </w:r>
            <w:r>
              <w:rPr>
                <w:b/>
                <w:i/>
                <w:sz w:val="24"/>
              </w:rPr>
              <w:t xml:space="preserve"> </w:t>
            </w:r>
            <w:r>
              <w:rPr>
                <w:b/>
                <w:i/>
                <w:spacing w:val="-2"/>
                <w:sz w:val="24"/>
              </w:rPr>
              <w:t>(Optional)</w:t>
            </w:r>
          </w:p>
          <w:p w:rsidR="007A36E8" w:rsidRPr="007A36E8" w:rsidP="007A36E8" w14:paraId="08D48440" w14:textId="0BD577AA">
            <w:pPr>
              <w:pStyle w:val="TableParagraph"/>
              <w:ind w:left="6"/>
              <w:rPr>
                <w:sz w:val="24"/>
              </w:rPr>
            </w:pPr>
            <w:r w:rsidRPr="007A36E8">
              <w:rPr>
                <w:sz w:val="24"/>
              </w:rPr>
              <w:t>Only HRHI grantees able to collect and report the requested information should complete measures in this section.</w:t>
            </w:r>
            <w:r>
              <w:rPr>
                <w:sz w:val="24"/>
              </w:rPr>
              <w:t xml:space="preserve"> </w:t>
            </w:r>
            <w:r w:rsidRPr="007A36E8">
              <w:rPr>
                <w:sz w:val="24"/>
              </w:rPr>
              <w:t>For focus area-specific ED utilization measures, include all emergency department visits/admissions, including multiple visits or admissions for the same participant, when applicable. Participants may be counted in more than one HRHI focus area category if the ED visit/admission is associated with multiple applicable focus areas.</w:t>
            </w:r>
          </w:p>
          <w:p w:rsidR="00BC5BD3" w14:paraId="31DAAF75" w14:textId="1980B731">
            <w:pPr>
              <w:pStyle w:val="TableParagraph"/>
              <w:spacing w:before="206"/>
              <w:ind w:left="6"/>
              <w:rPr>
                <w:b/>
                <w:i/>
                <w:sz w:val="24"/>
              </w:rPr>
            </w:pPr>
            <w:r>
              <w:rPr>
                <w:b/>
                <w:i/>
                <w:sz w:val="24"/>
              </w:rPr>
              <w:t>Cost</w:t>
            </w:r>
            <w:r>
              <w:rPr>
                <w:b/>
                <w:i/>
                <w:spacing w:val="-1"/>
                <w:sz w:val="24"/>
              </w:rPr>
              <w:t xml:space="preserve"> </w:t>
            </w:r>
            <w:r>
              <w:rPr>
                <w:b/>
                <w:i/>
                <w:sz w:val="24"/>
              </w:rPr>
              <w:t>of</w:t>
            </w:r>
            <w:r>
              <w:rPr>
                <w:b/>
                <w:i/>
                <w:spacing w:val="-1"/>
                <w:sz w:val="24"/>
              </w:rPr>
              <w:t xml:space="preserve"> </w:t>
            </w:r>
            <w:r>
              <w:rPr>
                <w:b/>
                <w:i/>
                <w:sz w:val="24"/>
              </w:rPr>
              <w:t>Delivery</w:t>
            </w:r>
            <w:r>
              <w:rPr>
                <w:b/>
                <w:i/>
                <w:spacing w:val="-2"/>
                <w:sz w:val="24"/>
              </w:rPr>
              <w:t xml:space="preserve"> </w:t>
            </w:r>
            <w:r>
              <w:rPr>
                <w:b/>
                <w:i/>
                <w:sz w:val="24"/>
              </w:rPr>
              <w:t xml:space="preserve">Measures </w:t>
            </w:r>
            <w:r w:rsidR="009A52F9">
              <w:rPr>
                <w:b/>
                <w:i/>
                <w:sz w:val="24"/>
              </w:rPr>
              <w:t>6n</w:t>
            </w:r>
            <w:r>
              <w:rPr>
                <w:b/>
                <w:i/>
                <w:sz w:val="24"/>
              </w:rPr>
              <w:t>-</w:t>
            </w:r>
            <w:r w:rsidR="009A52F9">
              <w:rPr>
                <w:b/>
                <w:i/>
                <w:sz w:val="24"/>
              </w:rPr>
              <w:t>6o</w:t>
            </w:r>
            <w:r>
              <w:rPr>
                <w:b/>
                <w:i/>
                <w:spacing w:val="-1"/>
                <w:sz w:val="24"/>
              </w:rPr>
              <w:t xml:space="preserve"> </w:t>
            </w:r>
            <w:r>
              <w:rPr>
                <w:b/>
                <w:i/>
                <w:spacing w:val="-2"/>
                <w:sz w:val="24"/>
              </w:rPr>
              <w:t>(Required)</w:t>
            </w:r>
          </w:p>
          <w:p w:rsidR="00BC5BD3" w14:paraId="31DAAF76" w14:textId="1C2823B7">
            <w:pPr>
              <w:pStyle w:val="TableParagraph"/>
              <w:ind w:left="6"/>
              <w:rPr>
                <w:sz w:val="24"/>
              </w:rPr>
            </w:pPr>
            <w:r>
              <w:rPr>
                <w:sz w:val="24"/>
              </w:rPr>
              <w:t>Please</w:t>
            </w:r>
            <w:r>
              <w:rPr>
                <w:spacing w:val="-4"/>
                <w:sz w:val="24"/>
              </w:rPr>
              <w:t xml:space="preserve"> </w:t>
            </w:r>
            <w:r>
              <w:rPr>
                <w:sz w:val="24"/>
              </w:rPr>
              <w:t>refer</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guidance</w:t>
            </w:r>
            <w:r>
              <w:rPr>
                <w:spacing w:val="-3"/>
                <w:sz w:val="24"/>
              </w:rPr>
              <w:t xml:space="preserve"> </w:t>
            </w:r>
            <w:r>
              <w:rPr>
                <w:sz w:val="24"/>
              </w:rPr>
              <w:t>provided</w:t>
            </w:r>
            <w:r>
              <w:rPr>
                <w:spacing w:val="-3"/>
                <w:sz w:val="24"/>
              </w:rPr>
              <w:t xml:space="preserve"> </w:t>
            </w:r>
            <w:r>
              <w:rPr>
                <w:sz w:val="24"/>
              </w:rPr>
              <w:t>by</w:t>
            </w:r>
            <w:r>
              <w:rPr>
                <w:spacing w:val="-1"/>
                <w:sz w:val="24"/>
              </w:rPr>
              <w:t xml:space="preserve"> </w:t>
            </w:r>
            <w:r w:rsidR="006A6FF5">
              <w:rPr>
                <w:spacing w:val="-1"/>
                <w:sz w:val="24"/>
              </w:rPr>
              <w:t>HRSA/</w:t>
            </w:r>
            <w:r>
              <w:rPr>
                <w:sz w:val="24"/>
              </w:rPr>
              <w:t>FORHP</w:t>
            </w:r>
            <w:r>
              <w:rPr>
                <w:spacing w:val="-3"/>
                <w:sz w:val="24"/>
              </w:rPr>
              <w:t xml:space="preserve"> </w:t>
            </w:r>
            <w:r>
              <w:rPr>
                <w:sz w:val="24"/>
              </w:rPr>
              <w:t>for</w:t>
            </w:r>
            <w:r>
              <w:rPr>
                <w:spacing w:val="-3"/>
                <w:sz w:val="24"/>
              </w:rPr>
              <w:t xml:space="preserve"> </w:t>
            </w:r>
            <w:r>
              <w:rPr>
                <w:sz w:val="24"/>
              </w:rPr>
              <w:t>completing</w:t>
            </w:r>
            <w:r>
              <w:rPr>
                <w:spacing w:val="-3"/>
                <w:sz w:val="24"/>
              </w:rPr>
              <w:t xml:space="preserve"> </w:t>
            </w:r>
            <w:r>
              <w:rPr>
                <w:sz w:val="24"/>
              </w:rPr>
              <w:t>program</w:t>
            </w:r>
            <w:r>
              <w:rPr>
                <w:spacing w:val="-3"/>
                <w:sz w:val="24"/>
              </w:rPr>
              <w:t xml:space="preserve"> </w:t>
            </w:r>
            <w:r>
              <w:rPr>
                <w:sz w:val="24"/>
              </w:rPr>
              <w:t>delivery</w:t>
            </w:r>
            <w:r>
              <w:rPr>
                <w:spacing w:val="-3"/>
                <w:sz w:val="24"/>
              </w:rPr>
              <w:t xml:space="preserve"> </w:t>
            </w:r>
            <w:r>
              <w:rPr>
                <w:sz w:val="24"/>
              </w:rPr>
              <w:t>cost</w:t>
            </w:r>
            <w:r>
              <w:rPr>
                <w:spacing w:val="-3"/>
                <w:sz w:val="24"/>
              </w:rPr>
              <w:t xml:space="preserve"> </w:t>
            </w:r>
            <w:r>
              <w:rPr>
                <w:sz w:val="24"/>
              </w:rPr>
              <w:t>of</w:t>
            </w:r>
            <w:r>
              <w:rPr>
                <w:spacing w:val="-3"/>
                <w:sz w:val="24"/>
              </w:rPr>
              <w:t xml:space="preserve"> </w:t>
            </w:r>
            <w:r>
              <w:rPr>
                <w:sz w:val="24"/>
              </w:rPr>
              <w:t>per</w:t>
            </w:r>
            <w:r>
              <w:rPr>
                <w:spacing w:val="-3"/>
                <w:sz w:val="24"/>
              </w:rPr>
              <w:t xml:space="preserve"> </w:t>
            </w:r>
            <w:r>
              <w:rPr>
                <w:sz w:val="24"/>
              </w:rPr>
              <w:t>participant calculations for HRHI program</w:t>
            </w:r>
          </w:p>
        </w:tc>
      </w:tr>
      <w:tr w14:paraId="31DAAF7F" w14:textId="77777777" w:rsidTr="00445E18">
        <w:tblPrEx>
          <w:tblW w:w="0" w:type="auto"/>
          <w:tblInd w:w="93" w:type="dxa"/>
          <w:tblLayout w:type="fixed"/>
          <w:tblCellMar>
            <w:left w:w="0" w:type="dxa"/>
            <w:right w:w="0" w:type="dxa"/>
          </w:tblCellMar>
          <w:tblLook w:val="01E0"/>
        </w:tblPrEx>
        <w:trPr>
          <w:gridAfter w:val="1"/>
          <w:wAfter w:w="15" w:type="dxa"/>
          <w:trHeight w:val="827"/>
        </w:trPr>
        <w:tc>
          <w:tcPr>
            <w:tcW w:w="5738" w:type="dxa"/>
            <w:gridSpan w:val="3"/>
            <w:shd w:val="clear" w:color="auto" w:fill="DBE4F0"/>
          </w:tcPr>
          <w:p w:rsidR="001F1507" w14:paraId="31DAAF78" w14:textId="77777777">
            <w:pPr>
              <w:pStyle w:val="TableParagraph"/>
              <w:spacing w:before="275"/>
              <w:ind w:left="6"/>
              <w:rPr>
                <w:i/>
              </w:rPr>
            </w:pPr>
            <w:r>
              <w:rPr>
                <w:b/>
                <w:sz w:val="24"/>
              </w:rPr>
              <w:t>Emergency</w:t>
            </w:r>
            <w:r>
              <w:rPr>
                <w:b/>
                <w:spacing w:val="-3"/>
                <w:sz w:val="24"/>
              </w:rPr>
              <w:t xml:space="preserve"> </w:t>
            </w:r>
            <w:r>
              <w:rPr>
                <w:b/>
                <w:sz w:val="24"/>
              </w:rPr>
              <w:t>Department</w:t>
            </w:r>
            <w:r>
              <w:rPr>
                <w:b/>
                <w:spacing w:val="-2"/>
                <w:sz w:val="24"/>
              </w:rPr>
              <w:t xml:space="preserve"> </w:t>
            </w:r>
            <w:r>
              <w:rPr>
                <w:b/>
                <w:sz w:val="24"/>
              </w:rPr>
              <w:t>(ED)</w:t>
            </w:r>
            <w:r>
              <w:rPr>
                <w:b/>
                <w:spacing w:val="-4"/>
                <w:sz w:val="24"/>
              </w:rPr>
              <w:t xml:space="preserve"> </w:t>
            </w:r>
            <w:r>
              <w:rPr>
                <w:b/>
                <w:sz w:val="24"/>
              </w:rPr>
              <w:t>Use</w:t>
            </w:r>
            <w:r>
              <w:rPr>
                <w:b/>
                <w:spacing w:val="-1"/>
                <w:sz w:val="24"/>
              </w:rPr>
              <w:t xml:space="preserve"> </w:t>
            </w:r>
            <w:r>
              <w:rPr>
                <w:i/>
                <w:spacing w:val="-2"/>
              </w:rPr>
              <w:t>*Optional</w:t>
            </w:r>
          </w:p>
        </w:tc>
        <w:tc>
          <w:tcPr>
            <w:tcW w:w="1259" w:type="dxa"/>
            <w:shd w:val="clear" w:color="auto" w:fill="DBE4F0"/>
          </w:tcPr>
          <w:p w:rsidR="001F1507" w:rsidP="001F1507" w14:paraId="2B0E985A" w14:textId="77777777">
            <w:pPr>
              <w:pStyle w:val="TableParagraph"/>
              <w:spacing w:before="1"/>
              <w:ind w:left="3" w:right="138" w:hanging="2"/>
              <w:jc w:val="center"/>
              <w:rPr>
                <w:b/>
                <w:sz w:val="18"/>
              </w:rPr>
            </w:pPr>
            <w:r>
              <w:rPr>
                <w:b/>
                <w:sz w:val="18"/>
              </w:rPr>
              <w:t>End of</w:t>
            </w:r>
            <w:r>
              <w:rPr>
                <w:b/>
                <w:spacing w:val="40"/>
                <w:sz w:val="18"/>
              </w:rPr>
              <w:t xml:space="preserve"> </w:t>
            </w:r>
            <w:r>
              <w:rPr>
                <w:b/>
                <w:sz w:val="18"/>
              </w:rPr>
              <w:t>Budget</w:t>
            </w:r>
            <w:r>
              <w:rPr>
                <w:b/>
                <w:spacing w:val="-12"/>
                <w:sz w:val="18"/>
              </w:rPr>
              <w:t xml:space="preserve"> </w:t>
            </w:r>
            <w:r>
              <w:rPr>
                <w:b/>
                <w:sz w:val="18"/>
              </w:rPr>
              <w:t>Period (Yrs. 1-4)</w:t>
            </w:r>
          </w:p>
          <w:p w:rsidR="001F1507" w:rsidP="001F1507" w14:paraId="31DAAF7C" w14:textId="69F78012">
            <w:pPr>
              <w:pStyle w:val="TableParagraph"/>
              <w:spacing w:line="187" w:lineRule="exact"/>
              <w:ind w:left="141" w:right="135"/>
              <w:jc w:val="center"/>
              <w:rPr>
                <w:b/>
                <w:i/>
                <w:sz w:val="18"/>
              </w:rPr>
            </w:pPr>
            <w:r>
              <w:rPr>
                <w:b/>
                <w:i/>
                <w:spacing w:val="-2"/>
                <w:sz w:val="18"/>
              </w:rPr>
              <w:t>Number</w:t>
            </w:r>
          </w:p>
        </w:tc>
        <w:tc>
          <w:tcPr>
            <w:tcW w:w="3435" w:type="dxa"/>
            <w:shd w:val="clear" w:color="auto" w:fill="DBE4F0"/>
          </w:tcPr>
          <w:p w:rsidR="001F1507" w14:paraId="31DAAF7D" w14:textId="77777777">
            <w:pPr>
              <w:pStyle w:val="TableParagraph"/>
              <w:spacing w:before="67"/>
              <w:rPr>
                <w:b/>
                <w:sz w:val="20"/>
              </w:rPr>
            </w:pPr>
          </w:p>
          <w:p w:rsidR="001F1507" w14:paraId="31DAAF7E" w14:textId="77777777">
            <w:pPr>
              <w:pStyle w:val="TableParagraph"/>
              <w:spacing w:before="1"/>
              <w:ind w:left="485"/>
              <w:rPr>
                <w:b/>
                <w:sz w:val="20"/>
              </w:rPr>
            </w:pPr>
            <w:r>
              <w:rPr>
                <w:b/>
                <w:sz w:val="20"/>
              </w:rPr>
              <w:t>HRHI</w:t>
            </w:r>
            <w:r>
              <w:rPr>
                <w:b/>
                <w:spacing w:val="-6"/>
                <w:sz w:val="20"/>
              </w:rPr>
              <w:t xml:space="preserve"> </w:t>
            </w:r>
            <w:r>
              <w:rPr>
                <w:b/>
                <w:spacing w:val="-2"/>
                <w:sz w:val="20"/>
              </w:rPr>
              <w:t>Focus</w:t>
            </w:r>
          </w:p>
        </w:tc>
      </w:tr>
      <w:tr w14:paraId="31DAAF87" w14:textId="77777777" w:rsidTr="00445E18">
        <w:tblPrEx>
          <w:tblW w:w="0" w:type="auto"/>
          <w:tblInd w:w="93" w:type="dxa"/>
          <w:tblLayout w:type="fixed"/>
          <w:tblCellMar>
            <w:left w:w="0" w:type="dxa"/>
            <w:right w:w="0" w:type="dxa"/>
          </w:tblCellMar>
          <w:tblLook w:val="01E0"/>
        </w:tblPrEx>
        <w:trPr>
          <w:gridAfter w:val="1"/>
          <w:wAfter w:w="15" w:type="dxa"/>
          <w:trHeight w:val="1186"/>
        </w:trPr>
        <w:tc>
          <w:tcPr>
            <w:tcW w:w="435" w:type="dxa"/>
            <w:vMerge w:val="restart"/>
            <w:shd w:val="clear" w:color="auto" w:fill="F1F1F1"/>
          </w:tcPr>
          <w:p w:rsidR="001F1507" w14:paraId="31DAAF80" w14:textId="0318C961">
            <w:pPr>
              <w:pStyle w:val="TableParagraph"/>
              <w:spacing w:line="251" w:lineRule="exact"/>
              <w:ind w:left="6"/>
              <w:rPr>
                <w:b/>
              </w:rPr>
            </w:pPr>
            <w:r>
              <w:rPr>
                <w:b/>
                <w:spacing w:val="-5"/>
              </w:rPr>
              <w:t>6k</w:t>
            </w:r>
          </w:p>
        </w:tc>
        <w:tc>
          <w:tcPr>
            <w:tcW w:w="5303" w:type="dxa"/>
            <w:gridSpan w:val="2"/>
            <w:tcBorders>
              <w:bottom w:val="nil"/>
            </w:tcBorders>
          </w:tcPr>
          <w:p w:rsidR="001F1507" w14:paraId="31DAAF81" w14:textId="44B32BA1">
            <w:pPr>
              <w:pStyle w:val="TableParagraph"/>
              <w:spacing w:before="76" w:line="270" w:lineRule="atLeast"/>
              <w:ind w:left="4"/>
              <w:rPr>
                <w:sz w:val="24"/>
              </w:rPr>
            </w:pPr>
            <w:r>
              <w:rPr>
                <w:sz w:val="24"/>
              </w:rPr>
              <w:t xml:space="preserve">Total number of </w:t>
            </w:r>
            <w:r>
              <w:rPr>
                <w:b/>
                <w:i/>
                <w:sz w:val="24"/>
                <w:u w:val="single"/>
              </w:rPr>
              <w:t>all cause</w:t>
            </w:r>
            <w:r>
              <w:rPr>
                <w:b/>
                <w:i/>
                <w:sz w:val="24"/>
              </w:rPr>
              <w:t xml:space="preserve"> </w:t>
            </w:r>
            <w:r>
              <w:rPr>
                <w:sz w:val="24"/>
              </w:rPr>
              <w:t>of Emergency Department</w:t>
            </w:r>
            <w:r w:rsidR="00EA781B">
              <w:rPr>
                <w:sz w:val="24"/>
              </w:rPr>
              <w:t xml:space="preserve"> Visits/</w:t>
            </w:r>
            <w:r>
              <w:rPr>
                <w:sz w:val="24"/>
              </w:rPr>
              <w:t xml:space="preserve">Admissions that occurred </w:t>
            </w:r>
            <w:r w:rsidR="00605C0B">
              <w:rPr>
                <w:sz w:val="24"/>
              </w:rPr>
              <w:t xml:space="preserve">among </w:t>
            </w:r>
            <w:r>
              <w:rPr>
                <w:b/>
                <w:sz w:val="24"/>
              </w:rPr>
              <w:t>individuals within your</w:t>
            </w:r>
            <w:r>
              <w:rPr>
                <w:b/>
                <w:spacing w:val="-6"/>
                <w:sz w:val="24"/>
              </w:rPr>
              <w:t xml:space="preserve"> </w:t>
            </w:r>
            <w:r>
              <w:rPr>
                <w:b/>
                <w:sz w:val="24"/>
              </w:rPr>
              <w:t>HRHI</w:t>
            </w:r>
            <w:r>
              <w:rPr>
                <w:b/>
                <w:spacing w:val="-5"/>
                <w:sz w:val="24"/>
              </w:rPr>
              <w:t xml:space="preserve"> </w:t>
            </w:r>
            <w:r>
              <w:rPr>
                <w:b/>
                <w:sz w:val="24"/>
              </w:rPr>
              <w:t>project</w:t>
            </w:r>
            <w:r w:rsidR="00605C0B">
              <w:rPr>
                <w:b/>
                <w:sz w:val="24"/>
              </w:rPr>
              <w:t xml:space="preserve"> </w:t>
            </w:r>
            <w:r>
              <w:rPr>
                <w:b/>
                <w:sz w:val="24"/>
              </w:rPr>
              <w:t>service</w:t>
            </w:r>
            <w:r>
              <w:rPr>
                <w:b/>
                <w:spacing w:val="-7"/>
                <w:sz w:val="24"/>
              </w:rPr>
              <w:t xml:space="preserve"> </w:t>
            </w:r>
            <w:r>
              <w:rPr>
                <w:b/>
                <w:sz w:val="24"/>
              </w:rPr>
              <w:t>area</w:t>
            </w:r>
            <w:r>
              <w:rPr>
                <w:b/>
                <w:spacing w:val="-3"/>
                <w:sz w:val="24"/>
              </w:rPr>
              <w:t xml:space="preserve"> </w:t>
            </w:r>
            <w:r>
              <w:rPr>
                <w:sz w:val="24"/>
              </w:rPr>
              <w:t>during</w:t>
            </w:r>
            <w:r>
              <w:rPr>
                <w:spacing w:val="-5"/>
                <w:sz w:val="24"/>
              </w:rPr>
              <w:t xml:space="preserve"> </w:t>
            </w:r>
            <w:r>
              <w:rPr>
                <w:sz w:val="24"/>
              </w:rPr>
              <w:t>the</w:t>
            </w:r>
            <w:r>
              <w:rPr>
                <w:spacing w:val="-6"/>
                <w:sz w:val="24"/>
              </w:rPr>
              <w:t xml:space="preserve"> </w:t>
            </w:r>
            <w:r w:rsidR="00605C0B">
              <w:rPr>
                <w:sz w:val="24"/>
                <w:u w:val="single"/>
              </w:rPr>
              <w:t>past</w:t>
            </w:r>
            <w:r>
              <w:rPr>
                <w:spacing w:val="-3"/>
                <w:sz w:val="24"/>
                <w:u w:val="single"/>
              </w:rPr>
              <w:t xml:space="preserve"> </w:t>
            </w:r>
            <w:r>
              <w:rPr>
                <w:sz w:val="24"/>
                <w:u w:val="single"/>
              </w:rPr>
              <w:t>12</w:t>
            </w:r>
            <w:r>
              <w:rPr>
                <w:sz w:val="24"/>
              </w:rPr>
              <w:t xml:space="preserve"> </w:t>
            </w:r>
            <w:r>
              <w:rPr>
                <w:spacing w:val="-2"/>
                <w:sz w:val="24"/>
              </w:rPr>
              <w:t>months.</w:t>
            </w:r>
          </w:p>
        </w:tc>
        <w:tc>
          <w:tcPr>
            <w:tcW w:w="1259" w:type="dxa"/>
            <w:vMerge w:val="restart"/>
            <w:tcBorders>
              <w:bottom w:val="single" w:sz="12" w:space="0" w:color="000000"/>
            </w:tcBorders>
          </w:tcPr>
          <w:p w:rsidR="001F1507" w14:paraId="31DAAF83" w14:textId="77777777">
            <w:pPr>
              <w:pStyle w:val="TableParagraph"/>
            </w:pPr>
          </w:p>
        </w:tc>
        <w:tc>
          <w:tcPr>
            <w:tcW w:w="3435" w:type="dxa"/>
            <w:vMerge w:val="restart"/>
            <w:tcBorders>
              <w:bottom w:val="single" w:sz="12" w:space="0" w:color="000000"/>
            </w:tcBorders>
          </w:tcPr>
          <w:p w:rsidR="001F1507" w14:paraId="31DAAF84" w14:textId="77777777">
            <w:pPr>
              <w:pStyle w:val="TableParagraph"/>
              <w:rPr>
                <w:b/>
              </w:rPr>
            </w:pPr>
          </w:p>
          <w:p w:rsidR="001F1507" w14:paraId="31DAAF85" w14:textId="77777777">
            <w:pPr>
              <w:pStyle w:val="TableParagraph"/>
              <w:spacing w:before="34"/>
              <w:rPr>
                <w:b/>
              </w:rPr>
            </w:pPr>
          </w:p>
          <w:p w:rsidR="001F1507" w14:paraId="31DAAF86" w14:textId="77777777">
            <w:pPr>
              <w:pStyle w:val="TableParagraph"/>
              <w:spacing w:before="1"/>
              <w:ind w:left="6"/>
              <w:jc w:val="center"/>
              <w:rPr>
                <w:b/>
                <w:i/>
              </w:rPr>
            </w:pPr>
            <w:r>
              <w:rPr>
                <w:b/>
                <w:i/>
                <w:spacing w:val="-5"/>
              </w:rPr>
              <w:t>n/a</w:t>
            </w:r>
          </w:p>
        </w:tc>
      </w:tr>
      <w:tr w14:paraId="31DAAF8E" w14:textId="77777777" w:rsidTr="00445E18">
        <w:tblPrEx>
          <w:tblW w:w="0" w:type="auto"/>
          <w:tblInd w:w="93" w:type="dxa"/>
          <w:tblLayout w:type="fixed"/>
          <w:tblCellMar>
            <w:left w:w="0" w:type="dxa"/>
            <w:right w:w="0" w:type="dxa"/>
          </w:tblCellMar>
          <w:tblLook w:val="01E0"/>
        </w:tblPrEx>
        <w:trPr>
          <w:gridAfter w:val="1"/>
          <w:wAfter w:w="15" w:type="dxa"/>
          <w:trHeight w:val="122"/>
        </w:trPr>
        <w:tc>
          <w:tcPr>
            <w:tcW w:w="435" w:type="dxa"/>
            <w:vMerge/>
            <w:tcBorders>
              <w:top w:val="nil"/>
            </w:tcBorders>
            <w:shd w:val="clear" w:color="auto" w:fill="F1F1F1"/>
          </w:tcPr>
          <w:p w:rsidR="001F1507" w14:paraId="31DAAF88" w14:textId="77777777">
            <w:pPr>
              <w:rPr>
                <w:sz w:val="2"/>
                <w:szCs w:val="2"/>
              </w:rPr>
            </w:pPr>
          </w:p>
        </w:tc>
        <w:tc>
          <w:tcPr>
            <w:tcW w:w="713" w:type="dxa"/>
            <w:tcBorders>
              <w:top w:val="single" w:sz="6" w:space="0" w:color="000000"/>
              <w:bottom w:val="single" w:sz="12" w:space="0" w:color="000000"/>
              <w:right w:val="nil"/>
            </w:tcBorders>
          </w:tcPr>
          <w:p w:rsidR="001F1507" w14:paraId="31DAAF89" w14:textId="77777777">
            <w:pPr>
              <w:pStyle w:val="TableParagraph"/>
              <w:rPr>
                <w:sz w:val="6"/>
              </w:rPr>
            </w:pPr>
          </w:p>
        </w:tc>
        <w:tc>
          <w:tcPr>
            <w:tcW w:w="4590" w:type="dxa"/>
            <w:tcBorders>
              <w:top w:val="nil"/>
              <w:left w:val="nil"/>
              <w:bottom w:val="single" w:sz="12" w:space="0" w:color="000000"/>
            </w:tcBorders>
          </w:tcPr>
          <w:p w:rsidR="001F1507" w14:paraId="31DAAF8A" w14:textId="77777777">
            <w:pPr>
              <w:pStyle w:val="TableParagraph"/>
              <w:rPr>
                <w:sz w:val="6"/>
              </w:rPr>
            </w:pPr>
          </w:p>
        </w:tc>
        <w:tc>
          <w:tcPr>
            <w:tcW w:w="1259" w:type="dxa"/>
            <w:vMerge/>
            <w:tcBorders>
              <w:top w:val="nil"/>
              <w:bottom w:val="single" w:sz="12" w:space="0" w:color="000000"/>
            </w:tcBorders>
          </w:tcPr>
          <w:p w:rsidR="001F1507" w14:paraId="31DAAF8C" w14:textId="77777777">
            <w:pPr>
              <w:rPr>
                <w:sz w:val="2"/>
                <w:szCs w:val="2"/>
              </w:rPr>
            </w:pPr>
          </w:p>
        </w:tc>
        <w:tc>
          <w:tcPr>
            <w:tcW w:w="3435" w:type="dxa"/>
            <w:vMerge/>
            <w:tcBorders>
              <w:top w:val="nil"/>
              <w:bottom w:val="single" w:sz="12" w:space="0" w:color="000000"/>
            </w:tcBorders>
          </w:tcPr>
          <w:p w:rsidR="001F1507" w14:paraId="31DAAF8D" w14:textId="77777777">
            <w:pPr>
              <w:rPr>
                <w:sz w:val="2"/>
                <w:szCs w:val="2"/>
              </w:rPr>
            </w:pPr>
          </w:p>
        </w:tc>
      </w:tr>
      <w:tr w14:paraId="31DAAF94" w14:textId="77777777" w:rsidTr="00A71B45">
        <w:tblPrEx>
          <w:tblW w:w="0" w:type="auto"/>
          <w:tblInd w:w="93" w:type="dxa"/>
          <w:tblLayout w:type="fixed"/>
          <w:tblCellMar>
            <w:left w:w="0" w:type="dxa"/>
            <w:right w:w="0" w:type="dxa"/>
          </w:tblCellMar>
          <w:tblLook w:val="01E0"/>
        </w:tblPrEx>
        <w:trPr>
          <w:gridAfter w:val="1"/>
          <w:wAfter w:w="15" w:type="dxa"/>
          <w:trHeight w:val="303"/>
        </w:trPr>
        <w:tc>
          <w:tcPr>
            <w:tcW w:w="435" w:type="dxa"/>
            <w:vMerge w:val="restart"/>
            <w:shd w:val="clear" w:color="auto" w:fill="F1F1F1"/>
          </w:tcPr>
          <w:p w:rsidR="00333817" w14:paraId="31DAAF8F" w14:textId="7004C86B">
            <w:pPr>
              <w:pStyle w:val="TableParagraph"/>
              <w:ind w:left="6"/>
              <w:rPr>
                <w:b/>
              </w:rPr>
            </w:pPr>
            <w:r>
              <w:rPr>
                <w:b/>
                <w:spacing w:val="-5"/>
              </w:rPr>
              <w:t>6l</w:t>
            </w:r>
          </w:p>
        </w:tc>
        <w:tc>
          <w:tcPr>
            <w:tcW w:w="5303" w:type="dxa"/>
            <w:gridSpan w:val="2"/>
            <w:vMerge w:val="restart"/>
            <w:tcBorders>
              <w:top w:val="single" w:sz="12" w:space="0" w:color="000000"/>
            </w:tcBorders>
          </w:tcPr>
          <w:p w:rsidR="00333817" w14:paraId="31DAAF90" w14:textId="59DB1DD4">
            <w:pPr>
              <w:pStyle w:val="TableParagraph"/>
              <w:spacing w:before="85"/>
              <w:ind w:left="4"/>
              <w:rPr>
                <w:sz w:val="24"/>
              </w:rPr>
            </w:pPr>
            <w:r w:rsidRPr="002F09F2">
              <w:rPr>
                <w:sz w:val="24"/>
              </w:rPr>
              <w:t>Total number of emergency department visits/admissions related to the applicable HRHI program focus area occurring among individuals within the HRHI project service area during the past 12 months.</w:t>
            </w:r>
          </w:p>
        </w:tc>
        <w:tc>
          <w:tcPr>
            <w:tcW w:w="1259" w:type="dxa"/>
            <w:tcBorders>
              <w:top w:val="single" w:sz="12" w:space="0" w:color="000000"/>
            </w:tcBorders>
          </w:tcPr>
          <w:p w:rsidR="00333817" w14:paraId="31DAAF92" w14:textId="77777777">
            <w:pPr>
              <w:pStyle w:val="TableParagraph"/>
            </w:pPr>
          </w:p>
        </w:tc>
        <w:tc>
          <w:tcPr>
            <w:tcW w:w="3435" w:type="dxa"/>
            <w:tcBorders>
              <w:top w:val="single" w:sz="12" w:space="0" w:color="000000"/>
            </w:tcBorders>
          </w:tcPr>
          <w:p w:rsidR="00333817" w14:paraId="31DAAF93" w14:textId="77777777">
            <w:pPr>
              <w:pStyle w:val="TableParagraph"/>
              <w:spacing w:before="43"/>
              <w:ind w:left="2"/>
              <w:rPr>
                <w:sz w:val="20"/>
              </w:rPr>
            </w:pPr>
            <w:r>
              <w:rPr>
                <w:spacing w:val="-2"/>
                <w:sz w:val="20"/>
              </w:rPr>
              <w:t>CV/Stroke</w:t>
            </w:r>
          </w:p>
        </w:tc>
      </w:tr>
      <w:tr w14:paraId="31DAAF9A" w14:textId="77777777" w:rsidTr="008A1768">
        <w:tblPrEx>
          <w:tblW w:w="0" w:type="auto"/>
          <w:tblInd w:w="93" w:type="dxa"/>
          <w:tblLayout w:type="fixed"/>
          <w:tblCellMar>
            <w:left w:w="0" w:type="dxa"/>
            <w:right w:w="0" w:type="dxa"/>
          </w:tblCellMar>
          <w:tblLook w:val="01E0"/>
        </w:tblPrEx>
        <w:trPr>
          <w:gridAfter w:val="1"/>
          <w:wAfter w:w="15" w:type="dxa"/>
          <w:trHeight w:val="289"/>
        </w:trPr>
        <w:tc>
          <w:tcPr>
            <w:tcW w:w="435" w:type="dxa"/>
            <w:vMerge/>
            <w:shd w:val="clear" w:color="auto" w:fill="F1F1F1"/>
          </w:tcPr>
          <w:p w:rsidR="00333817" w14:paraId="31DAAF95" w14:textId="77777777">
            <w:pPr>
              <w:rPr>
                <w:sz w:val="2"/>
                <w:szCs w:val="2"/>
              </w:rPr>
            </w:pPr>
          </w:p>
        </w:tc>
        <w:tc>
          <w:tcPr>
            <w:tcW w:w="5303" w:type="dxa"/>
            <w:gridSpan w:val="2"/>
            <w:vMerge/>
          </w:tcPr>
          <w:p w:rsidR="00333817" w14:paraId="31DAAF96" w14:textId="77777777">
            <w:pPr>
              <w:rPr>
                <w:sz w:val="2"/>
                <w:szCs w:val="2"/>
              </w:rPr>
            </w:pPr>
          </w:p>
        </w:tc>
        <w:tc>
          <w:tcPr>
            <w:tcW w:w="1259" w:type="dxa"/>
          </w:tcPr>
          <w:p w:rsidR="00333817" w14:paraId="31DAAF98" w14:textId="77777777">
            <w:pPr>
              <w:pStyle w:val="TableParagraph"/>
              <w:rPr>
                <w:sz w:val="20"/>
              </w:rPr>
            </w:pPr>
          </w:p>
        </w:tc>
        <w:tc>
          <w:tcPr>
            <w:tcW w:w="3435" w:type="dxa"/>
          </w:tcPr>
          <w:p w:rsidR="00333817" w14:paraId="31DAAF99" w14:textId="77777777">
            <w:pPr>
              <w:pStyle w:val="TableParagraph"/>
              <w:spacing w:before="31"/>
              <w:ind w:left="2"/>
              <w:rPr>
                <w:sz w:val="20"/>
              </w:rPr>
            </w:pPr>
            <w:r>
              <w:rPr>
                <w:spacing w:val="-4"/>
                <w:sz w:val="20"/>
              </w:rPr>
              <w:t>CLRD</w:t>
            </w:r>
          </w:p>
        </w:tc>
      </w:tr>
      <w:tr w14:paraId="31DAAFA0" w14:textId="77777777" w:rsidTr="008A1768">
        <w:tblPrEx>
          <w:tblW w:w="0" w:type="auto"/>
          <w:tblInd w:w="93" w:type="dxa"/>
          <w:tblLayout w:type="fixed"/>
          <w:tblCellMar>
            <w:left w:w="0" w:type="dxa"/>
            <w:right w:w="0" w:type="dxa"/>
          </w:tblCellMar>
          <w:tblLook w:val="01E0"/>
        </w:tblPrEx>
        <w:trPr>
          <w:gridAfter w:val="1"/>
          <w:wAfter w:w="15" w:type="dxa"/>
          <w:trHeight w:val="291"/>
        </w:trPr>
        <w:tc>
          <w:tcPr>
            <w:tcW w:w="435" w:type="dxa"/>
            <w:vMerge/>
            <w:shd w:val="clear" w:color="auto" w:fill="F1F1F1"/>
          </w:tcPr>
          <w:p w:rsidR="00333817" w14:paraId="31DAAF9B" w14:textId="77777777">
            <w:pPr>
              <w:rPr>
                <w:sz w:val="2"/>
                <w:szCs w:val="2"/>
              </w:rPr>
            </w:pPr>
          </w:p>
        </w:tc>
        <w:tc>
          <w:tcPr>
            <w:tcW w:w="5303" w:type="dxa"/>
            <w:gridSpan w:val="2"/>
            <w:vMerge/>
          </w:tcPr>
          <w:p w:rsidR="00333817" w14:paraId="31DAAF9C" w14:textId="77777777">
            <w:pPr>
              <w:rPr>
                <w:sz w:val="2"/>
                <w:szCs w:val="2"/>
              </w:rPr>
            </w:pPr>
          </w:p>
        </w:tc>
        <w:tc>
          <w:tcPr>
            <w:tcW w:w="1259" w:type="dxa"/>
          </w:tcPr>
          <w:p w:rsidR="00333817" w14:paraId="31DAAF9E" w14:textId="77777777">
            <w:pPr>
              <w:pStyle w:val="TableParagraph"/>
              <w:rPr>
                <w:sz w:val="20"/>
              </w:rPr>
            </w:pPr>
          </w:p>
        </w:tc>
        <w:tc>
          <w:tcPr>
            <w:tcW w:w="3435" w:type="dxa"/>
          </w:tcPr>
          <w:p w:rsidR="00333817" w14:paraId="31DAAF9F" w14:textId="77777777">
            <w:pPr>
              <w:pStyle w:val="TableParagraph"/>
              <w:spacing w:before="31"/>
              <w:ind w:left="2"/>
              <w:rPr>
                <w:sz w:val="20"/>
              </w:rPr>
            </w:pPr>
            <w:r>
              <w:rPr>
                <w:spacing w:val="-2"/>
                <w:sz w:val="20"/>
              </w:rPr>
              <w:t>Cancer</w:t>
            </w:r>
          </w:p>
        </w:tc>
      </w:tr>
      <w:tr w14:paraId="31DAAFA6" w14:textId="77777777" w:rsidTr="008A1768">
        <w:tblPrEx>
          <w:tblW w:w="0" w:type="auto"/>
          <w:tblInd w:w="93" w:type="dxa"/>
          <w:tblLayout w:type="fixed"/>
          <w:tblCellMar>
            <w:left w:w="0" w:type="dxa"/>
            <w:right w:w="0" w:type="dxa"/>
          </w:tblCellMar>
          <w:tblLook w:val="01E0"/>
        </w:tblPrEx>
        <w:trPr>
          <w:gridAfter w:val="1"/>
          <w:wAfter w:w="15" w:type="dxa"/>
          <w:trHeight w:val="301"/>
        </w:trPr>
        <w:tc>
          <w:tcPr>
            <w:tcW w:w="435" w:type="dxa"/>
            <w:vMerge/>
            <w:shd w:val="clear" w:color="auto" w:fill="F1F1F1"/>
          </w:tcPr>
          <w:p w:rsidR="00333817" w14:paraId="31DAAFA1" w14:textId="77777777">
            <w:pPr>
              <w:rPr>
                <w:sz w:val="2"/>
                <w:szCs w:val="2"/>
              </w:rPr>
            </w:pPr>
          </w:p>
        </w:tc>
        <w:tc>
          <w:tcPr>
            <w:tcW w:w="5303" w:type="dxa"/>
            <w:gridSpan w:val="2"/>
            <w:vMerge/>
          </w:tcPr>
          <w:p w:rsidR="00333817" w14:paraId="31DAAFA2" w14:textId="77777777">
            <w:pPr>
              <w:rPr>
                <w:sz w:val="2"/>
                <w:szCs w:val="2"/>
              </w:rPr>
            </w:pPr>
          </w:p>
        </w:tc>
        <w:tc>
          <w:tcPr>
            <w:tcW w:w="1259" w:type="dxa"/>
            <w:tcBorders>
              <w:bottom w:val="single" w:sz="12" w:space="0" w:color="000000"/>
            </w:tcBorders>
          </w:tcPr>
          <w:p w:rsidR="00333817" w14:paraId="31DAAFA4" w14:textId="77777777">
            <w:pPr>
              <w:pStyle w:val="TableParagraph"/>
            </w:pPr>
          </w:p>
        </w:tc>
        <w:tc>
          <w:tcPr>
            <w:tcW w:w="3435" w:type="dxa"/>
            <w:tcBorders>
              <w:bottom w:val="single" w:sz="12" w:space="0" w:color="000000"/>
            </w:tcBorders>
          </w:tcPr>
          <w:p w:rsidR="00333817" w14:paraId="31DAAFA5" w14:textId="77777777">
            <w:pPr>
              <w:pStyle w:val="TableParagraph"/>
              <w:spacing w:before="42"/>
              <w:ind w:left="2"/>
              <w:rPr>
                <w:sz w:val="18"/>
              </w:rPr>
            </w:pPr>
            <w:r>
              <w:rPr>
                <w:sz w:val="18"/>
              </w:rPr>
              <w:t>Unintentional</w:t>
            </w:r>
            <w:r>
              <w:rPr>
                <w:spacing w:val="-3"/>
                <w:sz w:val="18"/>
              </w:rPr>
              <w:t xml:space="preserve"> </w:t>
            </w:r>
            <w:r>
              <w:rPr>
                <w:sz w:val="18"/>
              </w:rPr>
              <w:t>Injury/</w:t>
            </w:r>
            <w:r>
              <w:rPr>
                <w:spacing w:val="-2"/>
                <w:sz w:val="18"/>
              </w:rPr>
              <w:t xml:space="preserve"> </w:t>
            </w:r>
            <w:r>
              <w:rPr>
                <w:spacing w:val="-5"/>
                <w:sz w:val="18"/>
              </w:rPr>
              <w:t>SU</w:t>
            </w:r>
          </w:p>
        </w:tc>
      </w:tr>
      <w:tr w14:paraId="7B24558E" w14:textId="77777777" w:rsidTr="008A1768">
        <w:tblPrEx>
          <w:tblW w:w="0" w:type="auto"/>
          <w:tblInd w:w="93" w:type="dxa"/>
          <w:tblLayout w:type="fixed"/>
          <w:tblCellMar>
            <w:left w:w="0" w:type="dxa"/>
            <w:right w:w="0" w:type="dxa"/>
          </w:tblCellMar>
          <w:tblLook w:val="01E0"/>
        </w:tblPrEx>
        <w:trPr>
          <w:gridAfter w:val="1"/>
          <w:wAfter w:w="15" w:type="dxa"/>
          <w:trHeight w:val="301"/>
        </w:trPr>
        <w:tc>
          <w:tcPr>
            <w:tcW w:w="435" w:type="dxa"/>
            <w:vMerge/>
            <w:shd w:val="clear" w:color="auto" w:fill="F1F1F1"/>
          </w:tcPr>
          <w:p w:rsidR="00333817" w14:paraId="6B03E9AE" w14:textId="77777777">
            <w:pPr>
              <w:rPr>
                <w:sz w:val="2"/>
                <w:szCs w:val="2"/>
              </w:rPr>
            </w:pPr>
          </w:p>
        </w:tc>
        <w:tc>
          <w:tcPr>
            <w:tcW w:w="5303" w:type="dxa"/>
            <w:gridSpan w:val="2"/>
            <w:vMerge/>
            <w:tcBorders>
              <w:bottom w:val="single" w:sz="12" w:space="0" w:color="000000"/>
            </w:tcBorders>
          </w:tcPr>
          <w:p w:rsidR="00333817" w14:paraId="1028BA11" w14:textId="77777777">
            <w:pPr>
              <w:rPr>
                <w:sz w:val="2"/>
                <w:szCs w:val="2"/>
              </w:rPr>
            </w:pPr>
          </w:p>
        </w:tc>
        <w:tc>
          <w:tcPr>
            <w:tcW w:w="1259" w:type="dxa"/>
            <w:tcBorders>
              <w:bottom w:val="single" w:sz="12" w:space="0" w:color="000000"/>
            </w:tcBorders>
          </w:tcPr>
          <w:p w:rsidR="00333817" w14:paraId="39199391" w14:textId="77777777">
            <w:pPr>
              <w:pStyle w:val="TableParagraph"/>
            </w:pPr>
          </w:p>
        </w:tc>
        <w:tc>
          <w:tcPr>
            <w:tcW w:w="3435" w:type="dxa"/>
            <w:tcBorders>
              <w:bottom w:val="single" w:sz="12" w:space="0" w:color="000000"/>
            </w:tcBorders>
          </w:tcPr>
          <w:p w:rsidR="00333817" w14:paraId="253EF406" w14:textId="73EB3348">
            <w:pPr>
              <w:pStyle w:val="TableParagraph"/>
              <w:spacing w:before="42"/>
              <w:ind w:left="2"/>
              <w:rPr>
                <w:sz w:val="18"/>
              </w:rPr>
            </w:pPr>
            <w:r>
              <w:rPr>
                <w:sz w:val="18"/>
              </w:rPr>
              <w:t>Maternal Health</w:t>
            </w:r>
          </w:p>
        </w:tc>
      </w:tr>
      <w:tr w14:paraId="31DAAFAC" w14:textId="77777777" w:rsidTr="00A60F5A">
        <w:tblPrEx>
          <w:tblW w:w="0" w:type="auto"/>
          <w:tblInd w:w="93" w:type="dxa"/>
          <w:tblLayout w:type="fixed"/>
          <w:tblCellMar>
            <w:left w:w="0" w:type="dxa"/>
            <w:right w:w="0" w:type="dxa"/>
          </w:tblCellMar>
          <w:tblLook w:val="01E0"/>
        </w:tblPrEx>
        <w:trPr>
          <w:gridAfter w:val="1"/>
          <w:wAfter w:w="15" w:type="dxa"/>
          <w:trHeight w:val="487"/>
        </w:trPr>
        <w:tc>
          <w:tcPr>
            <w:tcW w:w="435" w:type="dxa"/>
            <w:vMerge w:val="restart"/>
            <w:shd w:val="clear" w:color="auto" w:fill="F1F1F1"/>
          </w:tcPr>
          <w:p w:rsidR="002F09F2" w:rsidP="002F09F2" w14:paraId="31DAAFA7" w14:textId="4E976605">
            <w:pPr>
              <w:pStyle w:val="TableParagraph"/>
              <w:spacing w:line="251" w:lineRule="exact"/>
              <w:ind w:left="6"/>
              <w:rPr>
                <w:b/>
              </w:rPr>
            </w:pPr>
            <w:r>
              <w:rPr>
                <w:b/>
                <w:spacing w:val="-5"/>
              </w:rPr>
              <w:t>6m</w:t>
            </w:r>
          </w:p>
        </w:tc>
        <w:tc>
          <w:tcPr>
            <w:tcW w:w="5303" w:type="dxa"/>
            <w:gridSpan w:val="2"/>
            <w:vMerge w:val="restart"/>
            <w:tcBorders>
              <w:top w:val="single" w:sz="12" w:space="0" w:color="000000"/>
            </w:tcBorders>
          </w:tcPr>
          <w:p w:rsidR="002F09F2" w:rsidP="002F09F2" w14:paraId="31DAAFA8" w14:textId="3ABEC498">
            <w:pPr>
              <w:pStyle w:val="TableParagraph"/>
              <w:spacing w:line="270" w:lineRule="atLeast"/>
              <w:ind w:left="4"/>
              <w:rPr>
                <w:sz w:val="24"/>
              </w:rPr>
            </w:pPr>
            <w:r w:rsidRPr="00B400B6">
              <w:t>Total number of emergency department visits/admissions occurring among HRHI program participants served within the HRHI project service area during the past 12 months, by applicable HRHI focus area.</w:t>
            </w:r>
          </w:p>
        </w:tc>
        <w:tc>
          <w:tcPr>
            <w:tcW w:w="1259" w:type="dxa"/>
            <w:tcBorders>
              <w:top w:val="single" w:sz="12" w:space="0" w:color="000000"/>
            </w:tcBorders>
          </w:tcPr>
          <w:p w:rsidR="002F09F2" w:rsidP="002F09F2" w14:paraId="31DAAFAA" w14:textId="77777777">
            <w:pPr>
              <w:pStyle w:val="TableParagraph"/>
            </w:pPr>
          </w:p>
        </w:tc>
        <w:tc>
          <w:tcPr>
            <w:tcW w:w="3435" w:type="dxa"/>
            <w:tcBorders>
              <w:top w:val="single" w:sz="12" w:space="0" w:color="000000"/>
            </w:tcBorders>
          </w:tcPr>
          <w:p w:rsidR="002F09F2" w:rsidP="002F09F2" w14:paraId="31DAAFAB" w14:textId="77777777">
            <w:pPr>
              <w:pStyle w:val="TableParagraph"/>
              <w:spacing w:before="141"/>
              <w:ind w:left="2"/>
              <w:rPr>
                <w:sz w:val="20"/>
              </w:rPr>
            </w:pPr>
            <w:r>
              <w:rPr>
                <w:spacing w:val="-2"/>
                <w:sz w:val="20"/>
              </w:rPr>
              <w:t>CV/Stroke</w:t>
            </w:r>
          </w:p>
        </w:tc>
      </w:tr>
      <w:tr w14:paraId="31DAAFB2" w14:textId="77777777" w:rsidTr="00A60F5A">
        <w:tblPrEx>
          <w:tblW w:w="0" w:type="auto"/>
          <w:tblInd w:w="93" w:type="dxa"/>
          <w:tblLayout w:type="fixed"/>
          <w:tblCellMar>
            <w:left w:w="0" w:type="dxa"/>
            <w:right w:w="0" w:type="dxa"/>
          </w:tblCellMar>
          <w:tblLook w:val="01E0"/>
        </w:tblPrEx>
        <w:trPr>
          <w:gridAfter w:val="1"/>
          <w:wAfter w:w="15" w:type="dxa"/>
          <w:trHeight w:val="299"/>
        </w:trPr>
        <w:tc>
          <w:tcPr>
            <w:tcW w:w="435" w:type="dxa"/>
            <w:vMerge/>
            <w:tcBorders>
              <w:top w:val="nil"/>
            </w:tcBorders>
            <w:shd w:val="clear" w:color="auto" w:fill="F1F1F1"/>
          </w:tcPr>
          <w:p w:rsidR="002F09F2" w:rsidP="002F09F2" w14:paraId="31DAAFAD" w14:textId="77777777">
            <w:pPr>
              <w:rPr>
                <w:sz w:val="2"/>
                <w:szCs w:val="2"/>
              </w:rPr>
            </w:pPr>
          </w:p>
        </w:tc>
        <w:tc>
          <w:tcPr>
            <w:tcW w:w="5303" w:type="dxa"/>
            <w:gridSpan w:val="2"/>
            <w:vMerge/>
          </w:tcPr>
          <w:p w:rsidR="002F09F2" w:rsidP="002F09F2" w14:paraId="31DAAFAE" w14:textId="4081AE70">
            <w:pPr>
              <w:pStyle w:val="TableParagraph"/>
              <w:ind w:left="4"/>
              <w:rPr>
                <w:sz w:val="2"/>
                <w:szCs w:val="2"/>
              </w:rPr>
            </w:pPr>
          </w:p>
        </w:tc>
        <w:tc>
          <w:tcPr>
            <w:tcW w:w="1259" w:type="dxa"/>
          </w:tcPr>
          <w:p w:rsidR="002F09F2" w:rsidP="002F09F2" w14:paraId="31DAAFB0" w14:textId="77777777">
            <w:pPr>
              <w:pStyle w:val="TableParagraph"/>
            </w:pPr>
          </w:p>
        </w:tc>
        <w:tc>
          <w:tcPr>
            <w:tcW w:w="3435" w:type="dxa"/>
          </w:tcPr>
          <w:p w:rsidR="002F09F2" w:rsidP="002F09F2" w14:paraId="31DAAFB1" w14:textId="77777777">
            <w:pPr>
              <w:pStyle w:val="TableParagraph"/>
              <w:spacing w:before="35"/>
              <w:ind w:left="2"/>
              <w:rPr>
                <w:sz w:val="20"/>
              </w:rPr>
            </w:pPr>
            <w:r>
              <w:rPr>
                <w:spacing w:val="-4"/>
                <w:sz w:val="20"/>
              </w:rPr>
              <w:t>CLRD</w:t>
            </w:r>
          </w:p>
        </w:tc>
      </w:tr>
      <w:tr w14:paraId="0010F38A" w14:textId="77777777" w:rsidTr="00A60F5A">
        <w:tblPrEx>
          <w:tblW w:w="0" w:type="auto"/>
          <w:tblInd w:w="93" w:type="dxa"/>
          <w:tblLayout w:type="fixed"/>
          <w:tblCellMar>
            <w:left w:w="0" w:type="dxa"/>
            <w:right w:w="0" w:type="dxa"/>
          </w:tblCellMar>
          <w:tblLook w:val="01E0"/>
        </w:tblPrEx>
        <w:trPr>
          <w:gridAfter w:val="1"/>
          <w:wAfter w:w="15" w:type="dxa"/>
          <w:trHeight w:val="299"/>
        </w:trPr>
        <w:tc>
          <w:tcPr>
            <w:tcW w:w="435" w:type="dxa"/>
            <w:vMerge/>
            <w:tcBorders>
              <w:top w:val="nil"/>
            </w:tcBorders>
            <w:shd w:val="clear" w:color="auto" w:fill="F1F1F1"/>
          </w:tcPr>
          <w:p w:rsidR="002F09F2" w:rsidP="002F09F2" w14:paraId="5EF48246" w14:textId="77777777">
            <w:pPr>
              <w:pStyle w:val="TableParagraph"/>
              <w:rPr>
                <w:sz w:val="20"/>
              </w:rPr>
            </w:pPr>
          </w:p>
        </w:tc>
        <w:tc>
          <w:tcPr>
            <w:tcW w:w="5303" w:type="dxa"/>
            <w:gridSpan w:val="2"/>
            <w:vMerge/>
          </w:tcPr>
          <w:p w:rsidR="002F09F2" w:rsidP="002F09F2" w14:paraId="65368EDE" w14:textId="0704D37C">
            <w:pPr>
              <w:pStyle w:val="TableParagraph"/>
              <w:ind w:left="4"/>
              <w:rPr>
                <w:sz w:val="24"/>
              </w:rPr>
            </w:pPr>
          </w:p>
        </w:tc>
        <w:tc>
          <w:tcPr>
            <w:tcW w:w="1259" w:type="dxa"/>
            <w:tcBorders>
              <w:top w:val="single" w:sz="4" w:space="0" w:color="000000"/>
              <w:left w:val="single" w:sz="4" w:space="0" w:color="000000"/>
              <w:bottom w:val="single" w:sz="4" w:space="0" w:color="000000"/>
              <w:right w:val="single" w:sz="4" w:space="0" w:color="000000"/>
            </w:tcBorders>
          </w:tcPr>
          <w:p w:rsidR="002F09F2" w:rsidRPr="00445E18" w:rsidP="002F09F2" w14:paraId="7913D9E0" w14:textId="77777777">
            <w:pPr>
              <w:pStyle w:val="TableParagraph"/>
              <w:spacing w:line="251" w:lineRule="exact"/>
              <w:ind w:left="6"/>
              <w:rPr>
                <w:b/>
                <w:spacing w:val="-5"/>
              </w:rPr>
            </w:pPr>
          </w:p>
        </w:tc>
        <w:tc>
          <w:tcPr>
            <w:tcW w:w="3435" w:type="dxa"/>
            <w:tcBorders>
              <w:top w:val="single" w:sz="4" w:space="0" w:color="000000"/>
              <w:left w:val="single" w:sz="4" w:space="0" w:color="000000"/>
              <w:bottom w:val="single" w:sz="4" w:space="0" w:color="000000"/>
              <w:right w:val="single" w:sz="4" w:space="0" w:color="000000"/>
            </w:tcBorders>
          </w:tcPr>
          <w:p w:rsidR="002F09F2" w:rsidRPr="00445E18" w:rsidP="002F09F2" w14:paraId="099A508D" w14:textId="77777777">
            <w:pPr>
              <w:pStyle w:val="TableParagraph"/>
              <w:spacing w:line="270" w:lineRule="atLeast"/>
              <w:ind w:left="4"/>
              <w:rPr>
                <w:sz w:val="24"/>
              </w:rPr>
            </w:pPr>
            <w:r w:rsidRPr="00445E18">
              <w:rPr>
                <w:sz w:val="24"/>
              </w:rPr>
              <w:t>Cancer</w:t>
            </w:r>
          </w:p>
        </w:tc>
      </w:tr>
      <w:tr w14:paraId="1EC42A5F" w14:textId="77777777" w:rsidTr="00A60F5A">
        <w:tblPrEx>
          <w:tblW w:w="0" w:type="auto"/>
          <w:tblInd w:w="93" w:type="dxa"/>
          <w:tblLayout w:type="fixed"/>
          <w:tblCellMar>
            <w:left w:w="0" w:type="dxa"/>
            <w:right w:w="0" w:type="dxa"/>
          </w:tblCellMar>
          <w:tblLook w:val="01E0"/>
        </w:tblPrEx>
        <w:trPr>
          <w:gridAfter w:val="1"/>
          <w:wAfter w:w="15" w:type="dxa"/>
          <w:trHeight w:val="299"/>
        </w:trPr>
        <w:tc>
          <w:tcPr>
            <w:tcW w:w="435" w:type="dxa"/>
            <w:vMerge/>
            <w:tcBorders>
              <w:top w:val="nil"/>
            </w:tcBorders>
            <w:shd w:val="clear" w:color="auto" w:fill="F1F1F1"/>
          </w:tcPr>
          <w:p w:rsidR="002F09F2" w:rsidP="00A71B45" w14:paraId="255B9F18" w14:textId="77777777">
            <w:pPr>
              <w:rPr>
                <w:sz w:val="2"/>
                <w:szCs w:val="2"/>
              </w:rPr>
            </w:pPr>
          </w:p>
        </w:tc>
        <w:tc>
          <w:tcPr>
            <w:tcW w:w="5303" w:type="dxa"/>
            <w:gridSpan w:val="2"/>
            <w:vMerge/>
          </w:tcPr>
          <w:p w:rsidR="002F09F2" w:rsidP="00A71B45" w14:paraId="46F32AC5" w14:textId="77777777">
            <w:pPr>
              <w:rPr>
                <w:sz w:val="2"/>
                <w:szCs w:val="2"/>
              </w:rPr>
            </w:pPr>
          </w:p>
        </w:tc>
        <w:tc>
          <w:tcPr>
            <w:tcW w:w="1259" w:type="dxa"/>
            <w:tcBorders>
              <w:top w:val="single" w:sz="4" w:space="0" w:color="000000"/>
              <w:left w:val="single" w:sz="4" w:space="0" w:color="000000"/>
              <w:bottom w:val="single" w:sz="4" w:space="0" w:color="000000"/>
              <w:right w:val="single" w:sz="4" w:space="0" w:color="000000"/>
            </w:tcBorders>
          </w:tcPr>
          <w:p w:rsidR="002F09F2" w:rsidRPr="00445E18" w:rsidP="00445E18" w14:paraId="79BCA0E1" w14:textId="77777777">
            <w:pPr>
              <w:pStyle w:val="TableParagraph"/>
              <w:spacing w:line="251" w:lineRule="exact"/>
              <w:ind w:left="6"/>
              <w:rPr>
                <w:b/>
                <w:spacing w:val="-5"/>
              </w:rPr>
            </w:pPr>
          </w:p>
        </w:tc>
        <w:tc>
          <w:tcPr>
            <w:tcW w:w="3435" w:type="dxa"/>
            <w:tcBorders>
              <w:top w:val="single" w:sz="4" w:space="0" w:color="000000"/>
              <w:left w:val="single" w:sz="4" w:space="0" w:color="000000"/>
              <w:bottom w:val="single" w:sz="4" w:space="0" w:color="000000"/>
              <w:right w:val="single" w:sz="4" w:space="0" w:color="000000"/>
            </w:tcBorders>
          </w:tcPr>
          <w:p w:rsidR="002F09F2" w:rsidRPr="00445E18" w:rsidP="00445E18" w14:paraId="5474C55C" w14:textId="77777777">
            <w:pPr>
              <w:pStyle w:val="TableParagraph"/>
              <w:spacing w:line="270" w:lineRule="atLeast"/>
              <w:ind w:left="4"/>
              <w:rPr>
                <w:sz w:val="24"/>
              </w:rPr>
            </w:pPr>
            <w:r w:rsidRPr="00445E18">
              <w:rPr>
                <w:sz w:val="24"/>
              </w:rPr>
              <w:t>Unintentional Injury/ SU</w:t>
            </w:r>
          </w:p>
        </w:tc>
      </w:tr>
      <w:tr w14:paraId="23310B62" w14:textId="77777777" w:rsidTr="00A60F5A">
        <w:tblPrEx>
          <w:tblW w:w="0" w:type="auto"/>
          <w:tblInd w:w="93" w:type="dxa"/>
          <w:tblLayout w:type="fixed"/>
          <w:tblCellMar>
            <w:left w:w="0" w:type="dxa"/>
            <w:right w:w="0" w:type="dxa"/>
          </w:tblCellMar>
          <w:tblLook w:val="01E0"/>
        </w:tblPrEx>
        <w:trPr>
          <w:gridAfter w:val="1"/>
          <w:wAfter w:w="15" w:type="dxa"/>
          <w:trHeight w:val="299"/>
        </w:trPr>
        <w:tc>
          <w:tcPr>
            <w:tcW w:w="435" w:type="dxa"/>
            <w:vMerge/>
            <w:tcBorders>
              <w:top w:val="nil"/>
            </w:tcBorders>
            <w:shd w:val="clear" w:color="auto" w:fill="F1F1F1"/>
          </w:tcPr>
          <w:p w:rsidR="002F09F2" w:rsidP="00A71B45" w14:paraId="669A5115" w14:textId="77777777">
            <w:pPr>
              <w:rPr>
                <w:sz w:val="2"/>
                <w:szCs w:val="2"/>
              </w:rPr>
            </w:pPr>
          </w:p>
        </w:tc>
        <w:tc>
          <w:tcPr>
            <w:tcW w:w="5303" w:type="dxa"/>
            <w:gridSpan w:val="2"/>
            <w:vMerge/>
            <w:tcBorders>
              <w:bottom w:val="thinThickMediumGap" w:sz="6" w:space="0" w:color="000000"/>
            </w:tcBorders>
          </w:tcPr>
          <w:p w:rsidR="002F09F2" w:rsidP="00A71B45" w14:paraId="492572E9" w14:textId="77777777">
            <w:pPr>
              <w:rPr>
                <w:sz w:val="2"/>
                <w:szCs w:val="2"/>
              </w:rPr>
            </w:pPr>
          </w:p>
        </w:tc>
        <w:tc>
          <w:tcPr>
            <w:tcW w:w="1259" w:type="dxa"/>
            <w:tcBorders>
              <w:top w:val="single" w:sz="4" w:space="0" w:color="000000"/>
              <w:left w:val="single" w:sz="4" w:space="0" w:color="000000"/>
              <w:bottom w:val="single" w:sz="4" w:space="0" w:color="000000"/>
              <w:right w:val="single" w:sz="4" w:space="0" w:color="000000"/>
            </w:tcBorders>
          </w:tcPr>
          <w:p w:rsidR="002F09F2" w:rsidRPr="00445E18" w:rsidP="00445E18" w14:paraId="3CB63E25" w14:textId="77777777">
            <w:pPr>
              <w:pStyle w:val="TableParagraph"/>
              <w:spacing w:line="251" w:lineRule="exact"/>
              <w:ind w:left="6"/>
              <w:rPr>
                <w:b/>
                <w:spacing w:val="-5"/>
              </w:rPr>
            </w:pPr>
          </w:p>
        </w:tc>
        <w:tc>
          <w:tcPr>
            <w:tcW w:w="3435" w:type="dxa"/>
            <w:tcBorders>
              <w:top w:val="single" w:sz="4" w:space="0" w:color="000000"/>
              <w:left w:val="single" w:sz="4" w:space="0" w:color="000000"/>
              <w:bottom w:val="single" w:sz="4" w:space="0" w:color="000000"/>
              <w:right w:val="single" w:sz="4" w:space="0" w:color="000000"/>
            </w:tcBorders>
          </w:tcPr>
          <w:p w:rsidR="002F09F2" w:rsidRPr="00445E18" w:rsidP="00445E18" w14:paraId="367AE1B1" w14:textId="77777777">
            <w:pPr>
              <w:pStyle w:val="TableParagraph"/>
              <w:spacing w:line="270" w:lineRule="atLeast"/>
              <w:ind w:left="4"/>
              <w:rPr>
                <w:sz w:val="24"/>
              </w:rPr>
            </w:pPr>
            <w:r w:rsidRPr="00445E18">
              <w:rPr>
                <w:sz w:val="24"/>
              </w:rPr>
              <w:t>Maternal Health</w:t>
            </w:r>
          </w:p>
        </w:tc>
      </w:tr>
      <w:tr w14:paraId="64CA3C27" w14:textId="77777777" w:rsidTr="00445E18">
        <w:tblPrEx>
          <w:tblW w:w="0" w:type="auto"/>
          <w:tblInd w:w="93" w:type="dxa"/>
          <w:tblLayout w:type="fixed"/>
          <w:tblCellMar>
            <w:left w:w="0" w:type="dxa"/>
            <w:right w:w="0" w:type="dxa"/>
          </w:tblCellMar>
          <w:tblLook w:val="01E0"/>
        </w:tblPrEx>
        <w:trPr>
          <w:gridAfter w:val="1"/>
          <w:wAfter w:w="15" w:type="dxa"/>
          <w:trHeight w:val="827"/>
        </w:trPr>
        <w:tc>
          <w:tcPr>
            <w:tcW w:w="5738" w:type="dxa"/>
            <w:gridSpan w:val="3"/>
            <w:shd w:val="clear" w:color="auto" w:fill="DBE4F0"/>
          </w:tcPr>
          <w:p w:rsidR="00445E18" w:rsidP="00A71B45" w14:paraId="2B8E7E67" w14:textId="77777777">
            <w:pPr>
              <w:pStyle w:val="TableParagraph"/>
              <w:spacing w:before="275"/>
              <w:ind w:left="6"/>
              <w:rPr>
                <w:i/>
              </w:rPr>
            </w:pPr>
            <w:r>
              <w:rPr>
                <w:b/>
                <w:sz w:val="24"/>
              </w:rPr>
              <w:t>Cost</w:t>
            </w:r>
            <w:r>
              <w:rPr>
                <w:b/>
                <w:spacing w:val="-2"/>
                <w:sz w:val="24"/>
              </w:rPr>
              <w:t xml:space="preserve"> </w:t>
            </w:r>
            <w:r>
              <w:rPr>
                <w:b/>
                <w:sz w:val="24"/>
              </w:rPr>
              <w:t>of</w:t>
            </w:r>
            <w:r>
              <w:rPr>
                <w:b/>
                <w:spacing w:val="-2"/>
                <w:sz w:val="24"/>
              </w:rPr>
              <w:t xml:space="preserve"> </w:t>
            </w:r>
            <w:r>
              <w:rPr>
                <w:b/>
                <w:sz w:val="24"/>
              </w:rPr>
              <w:t>Program Delivery</w:t>
            </w:r>
            <w:r>
              <w:rPr>
                <w:b/>
                <w:spacing w:val="1"/>
                <w:sz w:val="24"/>
              </w:rPr>
              <w:t xml:space="preserve"> </w:t>
            </w:r>
            <w:r>
              <w:rPr>
                <w:i/>
                <w:spacing w:val="-2"/>
              </w:rPr>
              <w:t>*Required</w:t>
            </w:r>
          </w:p>
        </w:tc>
        <w:tc>
          <w:tcPr>
            <w:tcW w:w="1259" w:type="dxa"/>
            <w:shd w:val="clear" w:color="auto" w:fill="DBE4F0"/>
          </w:tcPr>
          <w:p w:rsidR="00445E18" w:rsidP="00A71B45" w14:paraId="1493FA0E" w14:textId="77777777">
            <w:pPr>
              <w:pStyle w:val="TableParagraph"/>
              <w:spacing w:before="1"/>
              <w:ind w:left="3" w:right="138" w:hanging="2"/>
              <w:jc w:val="center"/>
              <w:rPr>
                <w:b/>
                <w:sz w:val="18"/>
              </w:rPr>
            </w:pPr>
            <w:r>
              <w:rPr>
                <w:b/>
                <w:sz w:val="18"/>
              </w:rPr>
              <w:t>End of</w:t>
            </w:r>
            <w:r>
              <w:rPr>
                <w:b/>
                <w:spacing w:val="40"/>
                <w:sz w:val="18"/>
              </w:rPr>
              <w:t xml:space="preserve"> </w:t>
            </w:r>
            <w:r>
              <w:rPr>
                <w:b/>
                <w:sz w:val="18"/>
              </w:rPr>
              <w:t>Budget</w:t>
            </w:r>
            <w:r>
              <w:rPr>
                <w:b/>
                <w:spacing w:val="-12"/>
                <w:sz w:val="18"/>
              </w:rPr>
              <w:t xml:space="preserve"> </w:t>
            </w:r>
            <w:r>
              <w:rPr>
                <w:b/>
                <w:sz w:val="18"/>
              </w:rPr>
              <w:t>Period (Yrs. 1-4)</w:t>
            </w:r>
          </w:p>
          <w:p w:rsidR="00445E18" w:rsidP="00A71B45" w14:paraId="0BECAD40" w14:textId="77777777">
            <w:pPr>
              <w:pStyle w:val="TableParagraph"/>
              <w:spacing w:line="186" w:lineRule="exact"/>
              <w:ind w:left="141" w:right="135"/>
              <w:jc w:val="center"/>
              <w:rPr>
                <w:b/>
                <w:i/>
                <w:sz w:val="18"/>
              </w:rPr>
            </w:pPr>
            <w:r>
              <w:rPr>
                <w:b/>
                <w:i/>
                <w:spacing w:val="-2"/>
                <w:sz w:val="18"/>
              </w:rPr>
              <w:t>Number</w:t>
            </w:r>
          </w:p>
        </w:tc>
        <w:tc>
          <w:tcPr>
            <w:tcW w:w="3435" w:type="dxa"/>
            <w:shd w:val="clear" w:color="auto" w:fill="DBE4F0"/>
          </w:tcPr>
          <w:p w:rsidR="00445E18" w:rsidP="00A71B45" w14:paraId="11BF32A4" w14:textId="77777777">
            <w:pPr>
              <w:pStyle w:val="TableParagraph"/>
              <w:spacing w:before="70"/>
              <w:rPr>
                <w:b/>
                <w:sz w:val="20"/>
              </w:rPr>
            </w:pPr>
          </w:p>
          <w:p w:rsidR="00445E18" w:rsidP="00A71B45" w14:paraId="6F066E81" w14:textId="77777777">
            <w:pPr>
              <w:pStyle w:val="TableParagraph"/>
              <w:ind w:left="485"/>
              <w:rPr>
                <w:b/>
                <w:sz w:val="20"/>
              </w:rPr>
            </w:pPr>
            <w:r>
              <w:rPr>
                <w:b/>
                <w:sz w:val="20"/>
              </w:rPr>
              <w:t>HRHI</w:t>
            </w:r>
            <w:r>
              <w:rPr>
                <w:b/>
                <w:spacing w:val="-6"/>
                <w:sz w:val="20"/>
              </w:rPr>
              <w:t xml:space="preserve"> </w:t>
            </w:r>
            <w:r>
              <w:rPr>
                <w:b/>
                <w:spacing w:val="-2"/>
                <w:sz w:val="20"/>
              </w:rPr>
              <w:t>Focus</w:t>
            </w:r>
          </w:p>
        </w:tc>
      </w:tr>
      <w:tr w14:paraId="2D8F17EE" w14:textId="77777777" w:rsidTr="00A71B45">
        <w:tblPrEx>
          <w:tblW w:w="0" w:type="auto"/>
          <w:tblInd w:w="93" w:type="dxa"/>
          <w:tblLayout w:type="fixed"/>
          <w:tblCellMar>
            <w:left w:w="0" w:type="dxa"/>
            <w:right w:w="0" w:type="dxa"/>
          </w:tblCellMar>
          <w:tblLook w:val="01E0"/>
        </w:tblPrEx>
        <w:trPr>
          <w:gridAfter w:val="1"/>
          <w:wAfter w:w="15" w:type="dxa"/>
          <w:trHeight w:val="251"/>
        </w:trPr>
        <w:tc>
          <w:tcPr>
            <w:tcW w:w="435" w:type="dxa"/>
            <w:vMerge w:val="restart"/>
            <w:shd w:val="clear" w:color="auto" w:fill="F1F1F1"/>
          </w:tcPr>
          <w:p w:rsidR="00333817" w:rsidP="00A71B45" w14:paraId="3D729695" w14:textId="77777777">
            <w:pPr>
              <w:pStyle w:val="TableParagraph"/>
              <w:spacing w:before="172"/>
              <w:rPr>
                <w:b/>
              </w:rPr>
            </w:pPr>
          </w:p>
          <w:p w:rsidR="00333817" w:rsidP="00A71B45" w14:paraId="7007B9FA" w14:textId="2461357F">
            <w:pPr>
              <w:pStyle w:val="TableParagraph"/>
              <w:ind w:left="6"/>
              <w:rPr>
                <w:b/>
              </w:rPr>
            </w:pPr>
            <w:r>
              <w:rPr>
                <w:b/>
                <w:spacing w:val="-5"/>
              </w:rPr>
              <w:t>6n</w:t>
            </w:r>
          </w:p>
        </w:tc>
        <w:tc>
          <w:tcPr>
            <w:tcW w:w="5303" w:type="dxa"/>
            <w:gridSpan w:val="2"/>
            <w:vMerge w:val="restart"/>
          </w:tcPr>
          <w:p w:rsidR="00333817" w:rsidP="00A71B45" w14:paraId="7376A294" w14:textId="73C70221">
            <w:pPr>
              <w:pStyle w:val="TableParagraph"/>
              <w:spacing w:line="276" w:lineRule="exact"/>
              <w:ind w:left="4"/>
              <w:rPr>
                <w:sz w:val="24"/>
              </w:rPr>
            </w:pPr>
            <w:r w:rsidRPr="00360BD2">
              <w:rPr>
                <w:sz w:val="24"/>
              </w:rPr>
              <w:t>Estimated annual HRHI program delivery cost per participant receiving grant-funded HRHI services and/or activities during the reporting period.</w:t>
            </w:r>
          </w:p>
        </w:tc>
        <w:tc>
          <w:tcPr>
            <w:tcW w:w="1259" w:type="dxa"/>
          </w:tcPr>
          <w:p w:rsidR="00333817" w:rsidP="00A71B45" w14:paraId="29480439" w14:textId="77777777">
            <w:pPr>
              <w:pStyle w:val="TableParagraph"/>
              <w:rPr>
                <w:sz w:val="18"/>
              </w:rPr>
            </w:pPr>
          </w:p>
        </w:tc>
        <w:tc>
          <w:tcPr>
            <w:tcW w:w="3435" w:type="dxa"/>
          </w:tcPr>
          <w:p w:rsidR="00333817" w:rsidP="00A71B45" w14:paraId="4AD6CD4E" w14:textId="77777777">
            <w:pPr>
              <w:pStyle w:val="TableParagraph"/>
              <w:spacing w:before="17" w:line="214" w:lineRule="exact"/>
              <w:ind w:left="2"/>
              <w:rPr>
                <w:sz w:val="20"/>
              </w:rPr>
            </w:pPr>
            <w:r>
              <w:rPr>
                <w:spacing w:val="-2"/>
                <w:sz w:val="20"/>
              </w:rPr>
              <w:t>CV/Stroke</w:t>
            </w:r>
          </w:p>
        </w:tc>
      </w:tr>
      <w:tr w14:paraId="7D5356BF" w14:textId="77777777" w:rsidTr="002F491B">
        <w:tblPrEx>
          <w:tblW w:w="0" w:type="auto"/>
          <w:tblInd w:w="93" w:type="dxa"/>
          <w:tblLayout w:type="fixed"/>
          <w:tblCellMar>
            <w:left w:w="0" w:type="dxa"/>
            <w:right w:w="0" w:type="dxa"/>
          </w:tblCellMar>
          <w:tblLook w:val="01E0"/>
        </w:tblPrEx>
        <w:trPr>
          <w:gridAfter w:val="1"/>
          <w:wAfter w:w="15" w:type="dxa"/>
          <w:trHeight w:val="238"/>
        </w:trPr>
        <w:tc>
          <w:tcPr>
            <w:tcW w:w="435" w:type="dxa"/>
            <w:vMerge/>
            <w:shd w:val="clear" w:color="auto" w:fill="F1F1F1"/>
          </w:tcPr>
          <w:p w:rsidR="00333817" w:rsidP="00A71B45" w14:paraId="6595E332" w14:textId="77777777">
            <w:pPr>
              <w:rPr>
                <w:sz w:val="2"/>
                <w:szCs w:val="2"/>
              </w:rPr>
            </w:pPr>
          </w:p>
        </w:tc>
        <w:tc>
          <w:tcPr>
            <w:tcW w:w="5303" w:type="dxa"/>
            <w:gridSpan w:val="2"/>
            <w:vMerge/>
          </w:tcPr>
          <w:p w:rsidR="00333817" w:rsidP="00A71B45" w14:paraId="4239D7EB" w14:textId="77777777">
            <w:pPr>
              <w:rPr>
                <w:sz w:val="2"/>
                <w:szCs w:val="2"/>
              </w:rPr>
            </w:pPr>
          </w:p>
        </w:tc>
        <w:tc>
          <w:tcPr>
            <w:tcW w:w="1259" w:type="dxa"/>
          </w:tcPr>
          <w:p w:rsidR="00333817" w:rsidP="00A71B45" w14:paraId="401D3BA5" w14:textId="77777777">
            <w:pPr>
              <w:pStyle w:val="TableParagraph"/>
              <w:rPr>
                <w:sz w:val="16"/>
              </w:rPr>
            </w:pPr>
          </w:p>
        </w:tc>
        <w:tc>
          <w:tcPr>
            <w:tcW w:w="3435" w:type="dxa"/>
          </w:tcPr>
          <w:p w:rsidR="00333817" w:rsidP="00A71B45" w14:paraId="3C860AA6" w14:textId="77777777">
            <w:pPr>
              <w:pStyle w:val="TableParagraph"/>
              <w:spacing w:before="4" w:line="214" w:lineRule="exact"/>
              <w:ind w:left="2"/>
              <w:rPr>
                <w:sz w:val="20"/>
              </w:rPr>
            </w:pPr>
            <w:r>
              <w:rPr>
                <w:spacing w:val="-4"/>
                <w:sz w:val="20"/>
              </w:rPr>
              <w:t>CLRD</w:t>
            </w:r>
          </w:p>
        </w:tc>
      </w:tr>
      <w:tr w14:paraId="4CE70A9D" w14:textId="77777777" w:rsidTr="002F491B">
        <w:tblPrEx>
          <w:tblW w:w="0" w:type="auto"/>
          <w:tblInd w:w="93" w:type="dxa"/>
          <w:tblLayout w:type="fixed"/>
          <w:tblCellMar>
            <w:left w:w="0" w:type="dxa"/>
            <w:right w:w="0" w:type="dxa"/>
          </w:tblCellMar>
          <w:tblLook w:val="01E0"/>
        </w:tblPrEx>
        <w:trPr>
          <w:gridAfter w:val="1"/>
          <w:wAfter w:w="15" w:type="dxa"/>
          <w:trHeight w:val="241"/>
        </w:trPr>
        <w:tc>
          <w:tcPr>
            <w:tcW w:w="435" w:type="dxa"/>
            <w:vMerge/>
            <w:shd w:val="clear" w:color="auto" w:fill="F1F1F1"/>
          </w:tcPr>
          <w:p w:rsidR="00333817" w:rsidP="00A71B45" w14:paraId="0133D26E" w14:textId="77777777">
            <w:pPr>
              <w:rPr>
                <w:sz w:val="2"/>
                <w:szCs w:val="2"/>
              </w:rPr>
            </w:pPr>
          </w:p>
        </w:tc>
        <w:tc>
          <w:tcPr>
            <w:tcW w:w="5303" w:type="dxa"/>
            <w:gridSpan w:val="2"/>
            <w:vMerge/>
          </w:tcPr>
          <w:p w:rsidR="00333817" w:rsidP="00A71B45" w14:paraId="3C1C6EF3" w14:textId="77777777">
            <w:pPr>
              <w:rPr>
                <w:sz w:val="2"/>
                <w:szCs w:val="2"/>
              </w:rPr>
            </w:pPr>
          </w:p>
        </w:tc>
        <w:tc>
          <w:tcPr>
            <w:tcW w:w="1259" w:type="dxa"/>
          </w:tcPr>
          <w:p w:rsidR="00333817" w:rsidP="00A71B45" w14:paraId="29D92178" w14:textId="77777777">
            <w:pPr>
              <w:pStyle w:val="TableParagraph"/>
              <w:rPr>
                <w:sz w:val="16"/>
              </w:rPr>
            </w:pPr>
          </w:p>
        </w:tc>
        <w:tc>
          <w:tcPr>
            <w:tcW w:w="3435" w:type="dxa"/>
          </w:tcPr>
          <w:p w:rsidR="00333817" w:rsidP="00A71B45" w14:paraId="09E5B896" w14:textId="77777777">
            <w:pPr>
              <w:pStyle w:val="TableParagraph"/>
              <w:spacing w:before="7" w:line="214" w:lineRule="exact"/>
              <w:ind w:left="2"/>
              <w:rPr>
                <w:sz w:val="20"/>
              </w:rPr>
            </w:pPr>
            <w:r>
              <w:rPr>
                <w:spacing w:val="-2"/>
                <w:sz w:val="20"/>
              </w:rPr>
              <w:t>Cancer</w:t>
            </w:r>
          </w:p>
        </w:tc>
      </w:tr>
      <w:tr w14:paraId="46F2CFCC" w14:textId="77777777" w:rsidTr="002F491B">
        <w:tblPrEx>
          <w:tblW w:w="0" w:type="auto"/>
          <w:tblInd w:w="93" w:type="dxa"/>
          <w:tblLayout w:type="fixed"/>
          <w:tblCellMar>
            <w:left w:w="0" w:type="dxa"/>
            <w:right w:w="0" w:type="dxa"/>
          </w:tblCellMar>
          <w:tblLook w:val="01E0"/>
        </w:tblPrEx>
        <w:trPr>
          <w:gridAfter w:val="1"/>
          <w:wAfter w:w="15" w:type="dxa"/>
          <w:trHeight w:val="282"/>
        </w:trPr>
        <w:tc>
          <w:tcPr>
            <w:tcW w:w="435" w:type="dxa"/>
            <w:vMerge/>
            <w:shd w:val="clear" w:color="auto" w:fill="F1F1F1"/>
          </w:tcPr>
          <w:p w:rsidR="00333817" w:rsidP="00A71B45" w14:paraId="568F04BF" w14:textId="77777777">
            <w:pPr>
              <w:rPr>
                <w:sz w:val="2"/>
                <w:szCs w:val="2"/>
              </w:rPr>
            </w:pPr>
          </w:p>
        </w:tc>
        <w:tc>
          <w:tcPr>
            <w:tcW w:w="5303" w:type="dxa"/>
            <w:gridSpan w:val="2"/>
            <w:vMerge/>
          </w:tcPr>
          <w:p w:rsidR="00333817" w:rsidP="00A71B45" w14:paraId="47B5F9D0" w14:textId="77777777">
            <w:pPr>
              <w:rPr>
                <w:sz w:val="2"/>
                <w:szCs w:val="2"/>
              </w:rPr>
            </w:pPr>
          </w:p>
        </w:tc>
        <w:tc>
          <w:tcPr>
            <w:tcW w:w="1259" w:type="dxa"/>
            <w:tcBorders>
              <w:bottom w:val="single" w:sz="12" w:space="0" w:color="000000"/>
            </w:tcBorders>
          </w:tcPr>
          <w:p w:rsidR="00333817" w:rsidP="00A71B45" w14:paraId="2B3D8604" w14:textId="77777777">
            <w:pPr>
              <w:pStyle w:val="TableParagraph"/>
              <w:rPr>
                <w:sz w:val="20"/>
              </w:rPr>
            </w:pPr>
          </w:p>
        </w:tc>
        <w:tc>
          <w:tcPr>
            <w:tcW w:w="3435" w:type="dxa"/>
            <w:tcBorders>
              <w:bottom w:val="single" w:sz="12" w:space="0" w:color="000000"/>
            </w:tcBorders>
          </w:tcPr>
          <w:p w:rsidR="00333817" w:rsidP="00A71B45" w14:paraId="724B1F0B" w14:textId="77777777">
            <w:pPr>
              <w:pStyle w:val="TableParagraph"/>
              <w:spacing w:before="33"/>
              <w:ind w:left="2"/>
              <w:rPr>
                <w:sz w:val="18"/>
              </w:rPr>
            </w:pPr>
            <w:r>
              <w:rPr>
                <w:sz w:val="18"/>
              </w:rPr>
              <w:t>Unintentional</w:t>
            </w:r>
            <w:r>
              <w:rPr>
                <w:spacing w:val="-3"/>
                <w:sz w:val="18"/>
              </w:rPr>
              <w:t xml:space="preserve"> </w:t>
            </w:r>
            <w:r>
              <w:rPr>
                <w:sz w:val="18"/>
              </w:rPr>
              <w:t>Injury/</w:t>
            </w:r>
            <w:r>
              <w:rPr>
                <w:spacing w:val="-2"/>
                <w:sz w:val="18"/>
              </w:rPr>
              <w:t xml:space="preserve"> </w:t>
            </w:r>
            <w:r>
              <w:rPr>
                <w:spacing w:val="-5"/>
                <w:sz w:val="18"/>
              </w:rPr>
              <w:t>SU</w:t>
            </w:r>
          </w:p>
        </w:tc>
      </w:tr>
      <w:tr w14:paraId="604B87B7" w14:textId="77777777" w:rsidTr="002F491B">
        <w:tblPrEx>
          <w:tblW w:w="0" w:type="auto"/>
          <w:tblInd w:w="93" w:type="dxa"/>
          <w:tblLayout w:type="fixed"/>
          <w:tblCellMar>
            <w:left w:w="0" w:type="dxa"/>
            <w:right w:w="0" w:type="dxa"/>
          </w:tblCellMar>
          <w:tblLook w:val="01E0"/>
        </w:tblPrEx>
        <w:trPr>
          <w:gridAfter w:val="1"/>
          <w:wAfter w:w="15" w:type="dxa"/>
          <w:trHeight w:val="282"/>
        </w:trPr>
        <w:tc>
          <w:tcPr>
            <w:tcW w:w="435" w:type="dxa"/>
            <w:vMerge/>
            <w:shd w:val="clear" w:color="auto" w:fill="F1F1F1"/>
          </w:tcPr>
          <w:p w:rsidR="00333817" w:rsidP="00A71B45" w14:paraId="6C1AA70A" w14:textId="77777777">
            <w:pPr>
              <w:rPr>
                <w:sz w:val="2"/>
                <w:szCs w:val="2"/>
              </w:rPr>
            </w:pPr>
          </w:p>
        </w:tc>
        <w:tc>
          <w:tcPr>
            <w:tcW w:w="5303" w:type="dxa"/>
            <w:gridSpan w:val="2"/>
            <w:vMerge/>
            <w:tcBorders>
              <w:bottom w:val="single" w:sz="12" w:space="0" w:color="000000"/>
            </w:tcBorders>
          </w:tcPr>
          <w:p w:rsidR="00333817" w:rsidP="00A71B45" w14:paraId="558713FB" w14:textId="77777777">
            <w:pPr>
              <w:rPr>
                <w:sz w:val="2"/>
                <w:szCs w:val="2"/>
              </w:rPr>
            </w:pPr>
          </w:p>
        </w:tc>
        <w:tc>
          <w:tcPr>
            <w:tcW w:w="1259" w:type="dxa"/>
            <w:tcBorders>
              <w:bottom w:val="single" w:sz="12" w:space="0" w:color="000000"/>
            </w:tcBorders>
          </w:tcPr>
          <w:p w:rsidR="00333817" w:rsidP="00A71B45" w14:paraId="3A166D02" w14:textId="77777777">
            <w:pPr>
              <w:pStyle w:val="TableParagraph"/>
              <w:rPr>
                <w:sz w:val="20"/>
              </w:rPr>
            </w:pPr>
          </w:p>
        </w:tc>
        <w:tc>
          <w:tcPr>
            <w:tcW w:w="3435" w:type="dxa"/>
            <w:tcBorders>
              <w:bottom w:val="single" w:sz="12" w:space="0" w:color="000000"/>
            </w:tcBorders>
          </w:tcPr>
          <w:p w:rsidR="00333817" w:rsidP="00A71B45" w14:paraId="0960C3FD" w14:textId="77777777">
            <w:pPr>
              <w:pStyle w:val="TableParagraph"/>
              <w:spacing w:before="33"/>
              <w:ind w:left="2"/>
              <w:rPr>
                <w:sz w:val="18"/>
              </w:rPr>
            </w:pPr>
            <w:r>
              <w:rPr>
                <w:sz w:val="18"/>
              </w:rPr>
              <w:t>Maternal Health</w:t>
            </w:r>
          </w:p>
        </w:tc>
      </w:tr>
      <w:tr w14:paraId="481A7DC3" w14:textId="77777777" w:rsidTr="00445E18">
        <w:tblPrEx>
          <w:tblW w:w="0" w:type="auto"/>
          <w:tblInd w:w="93" w:type="dxa"/>
          <w:tblLayout w:type="fixed"/>
          <w:tblCellMar>
            <w:left w:w="0" w:type="dxa"/>
            <w:right w:w="0" w:type="dxa"/>
          </w:tblCellMar>
          <w:tblLook w:val="01E0"/>
        </w:tblPrEx>
        <w:trPr>
          <w:gridAfter w:val="1"/>
          <w:wAfter w:w="15" w:type="dxa"/>
          <w:trHeight w:val="252"/>
        </w:trPr>
        <w:tc>
          <w:tcPr>
            <w:tcW w:w="435" w:type="dxa"/>
            <w:vMerge w:val="restart"/>
            <w:shd w:val="clear" w:color="auto" w:fill="F1F1F1"/>
          </w:tcPr>
          <w:p w:rsidR="00445E18" w:rsidP="00A71B45" w14:paraId="4CA26A45" w14:textId="77777777">
            <w:pPr>
              <w:pStyle w:val="TableParagraph"/>
              <w:spacing w:before="140"/>
              <w:rPr>
                <w:b/>
              </w:rPr>
            </w:pPr>
          </w:p>
          <w:p w:rsidR="00445E18" w:rsidP="00A71B45" w14:paraId="0DD3BD66" w14:textId="5AED34B1">
            <w:pPr>
              <w:pStyle w:val="TableParagraph"/>
              <w:ind w:left="6"/>
              <w:rPr>
                <w:b/>
              </w:rPr>
            </w:pPr>
            <w:r>
              <w:rPr>
                <w:b/>
                <w:spacing w:val="-5"/>
              </w:rPr>
              <w:t>6o</w:t>
            </w:r>
          </w:p>
        </w:tc>
        <w:tc>
          <w:tcPr>
            <w:tcW w:w="5303" w:type="dxa"/>
            <w:gridSpan w:val="2"/>
            <w:vMerge w:val="restart"/>
            <w:tcBorders>
              <w:top w:val="single" w:sz="12" w:space="0" w:color="000000"/>
            </w:tcBorders>
          </w:tcPr>
          <w:p w:rsidR="00445E18" w:rsidP="00A71B45" w14:paraId="0F15ADDA" w14:textId="2D2FAC36">
            <w:pPr>
              <w:pStyle w:val="TableParagraph"/>
              <w:spacing w:before="141"/>
              <w:ind w:left="4"/>
            </w:pPr>
            <w:r w:rsidRPr="00360BD2">
              <w:t>Total number of participants who received grant-funded HRHI program services and/or activities during the reporting period.</w:t>
            </w:r>
          </w:p>
        </w:tc>
        <w:tc>
          <w:tcPr>
            <w:tcW w:w="1259" w:type="dxa"/>
            <w:tcBorders>
              <w:top w:val="single" w:sz="12" w:space="0" w:color="000000"/>
            </w:tcBorders>
          </w:tcPr>
          <w:p w:rsidR="00445E18" w:rsidP="00A71B45" w14:paraId="4DBB35B9" w14:textId="77777777">
            <w:pPr>
              <w:pStyle w:val="TableParagraph"/>
              <w:rPr>
                <w:sz w:val="18"/>
              </w:rPr>
            </w:pPr>
          </w:p>
        </w:tc>
        <w:tc>
          <w:tcPr>
            <w:tcW w:w="3435" w:type="dxa"/>
            <w:tcBorders>
              <w:top w:val="single" w:sz="12" w:space="0" w:color="000000"/>
            </w:tcBorders>
          </w:tcPr>
          <w:p w:rsidR="00445E18" w:rsidP="00A71B45" w14:paraId="2208D685" w14:textId="77777777">
            <w:pPr>
              <w:pStyle w:val="TableParagraph"/>
              <w:spacing w:before="13" w:line="219" w:lineRule="exact"/>
              <w:ind w:left="2"/>
              <w:rPr>
                <w:sz w:val="20"/>
              </w:rPr>
            </w:pPr>
            <w:r>
              <w:rPr>
                <w:spacing w:val="-2"/>
                <w:sz w:val="20"/>
              </w:rPr>
              <w:t>CV/Stroke</w:t>
            </w:r>
          </w:p>
        </w:tc>
      </w:tr>
      <w:tr w14:paraId="42E24297" w14:textId="77777777" w:rsidTr="00445E18">
        <w:tblPrEx>
          <w:tblW w:w="0" w:type="auto"/>
          <w:tblInd w:w="93" w:type="dxa"/>
          <w:tblLayout w:type="fixed"/>
          <w:tblCellMar>
            <w:left w:w="0" w:type="dxa"/>
            <w:right w:w="0" w:type="dxa"/>
          </w:tblCellMar>
          <w:tblLook w:val="01E0"/>
        </w:tblPrEx>
        <w:trPr>
          <w:gridAfter w:val="1"/>
          <w:wAfter w:w="15" w:type="dxa"/>
          <w:trHeight w:val="254"/>
        </w:trPr>
        <w:tc>
          <w:tcPr>
            <w:tcW w:w="435" w:type="dxa"/>
            <w:vMerge/>
            <w:tcBorders>
              <w:top w:val="nil"/>
            </w:tcBorders>
            <w:shd w:val="clear" w:color="auto" w:fill="F1F1F1"/>
          </w:tcPr>
          <w:p w:rsidR="00445E18" w:rsidP="00A71B45" w14:paraId="3B578CB0" w14:textId="77777777">
            <w:pPr>
              <w:rPr>
                <w:sz w:val="2"/>
                <w:szCs w:val="2"/>
              </w:rPr>
            </w:pPr>
          </w:p>
        </w:tc>
        <w:tc>
          <w:tcPr>
            <w:tcW w:w="5303" w:type="dxa"/>
            <w:gridSpan w:val="2"/>
            <w:vMerge/>
            <w:tcBorders>
              <w:top w:val="nil"/>
            </w:tcBorders>
          </w:tcPr>
          <w:p w:rsidR="00445E18" w:rsidP="00A71B45" w14:paraId="28BD1687" w14:textId="77777777">
            <w:pPr>
              <w:rPr>
                <w:sz w:val="2"/>
                <w:szCs w:val="2"/>
              </w:rPr>
            </w:pPr>
          </w:p>
        </w:tc>
        <w:tc>
          <w:tcPr>
            <w:tcW w:w="1259" w:type="dxa"/>
          </w:tcPr>
          <w:p w:rsidR="00445E18" w:rsidP="00A71B45" w14:paraId="791603AB" w14:textId="77777777">
            <w:pPr>
              <w:pStyle w:val="TableParagraph"/>
              <w:rPr>
                <w:sz w:val="18"/>
              </w:rPr>
            </w:pPr>
          </w:p>
        </w:tc>
        <w:tc>
          <w:tcPr>
            <w:tcW w:w="3435" w:type="dxa"/>
          </w:tcPr>
          <w:p w:rsidR="00445E18" w:rsidP="00A71B45" w14:paraId="5C97B406" w14:textId="77777777">
            <w:pPr>
              <w:pStyle w:val="TableParagraph"/>
              <w:spacing w:before="12" w:line="222" w:lineRule="exact"/>
              <w:ind w:left="2"/>
              <w:rPr>
                <w:sz w:val="20"/>
              </w:rPr>
            </w:pPr>
            <w:r>
              <w:rPr>
                <w:spacing w:val="-4"/>
                <w:sz w:val="20"/>
              </w:rPr>
              <w:t>CLRD</w:t>
            </w:r>
          </w:p>
        </w:tc>
      </w:tr>
      <w:tr w14:paraId="6CD2055A" w14:textId="77777777" w:rsidTr="00445E18">
        <w:tblPrEx>
          <w:tblW w:w="0" w:type="auto"/>
          <w:tblInd w:w="93" w:type="dxa"/>
          <w:tblLayout w:type="fixed"/>
          <w:tblCellMar>
            <w:left w:w="0" w:type="dxa"/>
            <w:right w:w="0" w:type="dxa"/>
          </w:tblCellMar>
          <w:tblLook w:val="01E0"/>
        </w:tblPrEx>
        <w:trPr>
          <w:gridAfter w:val="1"/>
          <w:wAfter w:w="15" w:type="dxa"/>
          <w:trHeight w:val="251"/>
        </w:trPr>
        <w:tc>
          <w:tcPr>
            <w:tcW w:w="435" w:type="dxa"/>
            <w:vMerge/>
            <w:tcBorders>
              <w:top w:val="nil"/>
            </w:tcBorders>
            <w:shd w:val="clear" w:color="auto" w:fill="F1F1F1"/>
          </w:tcPr>
          <w:p w:rsidR="00445E18" w:rsidP="00A71B45" w14:paraId="7D2170B8" w14:textId="77777777">
            <w:pPr>
              <w:rPr>
                <w:sz w:val="2"/>
                <w:szCs w:val="2"/>
              </w:rPr>
            </w:pPr>
          </w:p>
        </w:tc>
        <w:tc>
          <w:tcPr>
            <w:tcW w:w="5303" w:type="dxa"/>
            <w:gridSpan w:val="2"/>
            <w:vMerge/>
            <w:tcBorders>
              <w:top w:val="nil"/>
            </w:tcBorders>
          </w:tcPr>
          <w:p w:rsidR="00445E18" w:rsidP="00A71B45" w14:paraId="06EE4932" w14:textId="77777777">
            <w:pPr>
              <w:rPr>
                <w:sz w:val="2"/>
                <w:szCs w:val="2"/>
              </w:rPr>
            </w:pPr>
          </w:p>
        </w:tc>
        <w:tc>
          <w:tcPr>
            <w:tcW w:w="1259" w:type="dxa"/>
          </w:tcPr>
          <w:p w:rsidR="00445E18" w:rsidP="00A71B45" w14:paraId="7E7AAA7F" w14:textId="77777777">
            <w:pPr>
              <w:pStyle w:val="TableParagraph"/>
              <w:rPr>
                <w:sz w:val="18"/>
              </w:rPr>
            </w:pPr>
          </w:p>
        </w:tc>
        <w:tc>
          <w:tcPr>
            <w:tcW w:w="3435" w:type="dxa"/>
          </w:tcPr>
          <w:p w:rsidR="00445E18" w:rsidP="00A71B45" w14:paraId="42EBD833" w14:textId="77777777">
            <w:pPr>
              <w:pStyle w:val="TableParagraph"/>
              <w:spacing w:before="12" w:line="219" w:lineRule="exact"/>
              <w:ind w:left="2"/>
              <w:rPr>
                <w:sz w:val="20"/>
              </w:rPr>
            </w:pPr>
            <w:r>
              <w:rPr>
                <w:spacing w:val="-2"/>
                <w:sz w:val="20"/>
              </w:rPr>
              <w:t>Cancer</w:t>
            </w:r>
          </w:p>
        </w:tc>
      </w:tr>
      <w:tr w14:paraId="350AF7B9" w14:textId="77777777" w:rsidTr="00445E18">
        <w:tblPrEx>
          <w:tblW w:w="0" w:type="auto"/>
          <w:tblInd w:w="93" w:type="dxa"/>
          <w:tblLayout w:type="fixed"/>
          <w:tblCellMar>
            <w:left w:w="0" w:type="dxa"/>
            <w:right w:w="0" w:type="dxa"/>
          </w:tblCellMar>
          <w:tblLook w:val="01E0"/>
        </w:tblPrEx>
        <w:trPr>
          <w:gridAfter w:val="1"/>
          <w:wAfter w:w="15" w:type="dxa"/>
          <w:trHeight w:val="254"/>
        </w:trPr>
        <w:tc>
          <w:tcPr>
            <w:tcW w:w="435" w:type="dxa"/>
            <w:vMerge/>
            <w:tcBorders>
              <w:top w:val="nil"/>
              <w:bottom w:val="nil"/>
            </w:tcBorders>
            <w:shd w:val="clear" w:color="auto" w:fill="F1F1F1"/>
          </w:tcPr>
          <w:p w:rsidR="00445E18" w:rsidP="00A71B45" w14:paraId="50242BF4" w14:textId="77777777">
            <w:pPr>
              <w:rPr>
                <w:sz w:val="2"/>
                <w:szCs w:val="2"/>
              </w:rPr>
            </w:pPr>
          </w:p>
        </w:tc>
        <w:tc>
          <w:tcPr>
            <w:tcW w:w="5303" w:type="dxa"/>
            <w:gridSpan w:val="2"/>
            <w:vMerge/>
            <w:tcBorders>
              <w:top w:val="nil"/>
              <w:bottom w:val="nil"/>
            </w:tcBorders>
          </w:tcPr>
          <w:p w:rsidR="00445E18" w:rsidP="00A71B45" w14:paraId="16B71CF7" w14:textId="77777777">
            <w:pPr>
              <w:rPr>
                <w:sz w:val="2"/>
                <w:szCs w:val="2"/>
              </w:rPr>
            </w:pPr>
          </w:p>
        </w:tc>
        <w:tc>
          <w:tcPr>
            <w:tcW w:w="1259" w:type="dxa"/>
          </w:tcPr>
          <w:p w:rsidR="00445E18" w:rsidP="00A71B45" w14:paraId="09DEE3BC" w14:textId="77777777">
            <w:pPr>
              <w:pStyle w:val="TableParagraph"/>
              <w:rPr>
                <w:sz w:val="18"/>
              </w:rPr>
            </w:pPr>
          </w:p>
        </w:tc>
        <w:tc>
          <w:tcPr>
            <w:tcW w:w="3435" w:type="dxa"/>
          </w:tcPr>
          <w:p w:rsidR="00445E18" w:rsidP="00A71B45" w14:paraId="46D35905" w14:textId="77777777">
            <w:pPr>
              <w:pStyle w:val="TableParagraph"/>
              <w:spacing w:before="23"/>
              <w:ind w:left="2"/>
              <w:rPr>
                <w:sz w:val="18"/>
              </w:rPr>
            </w:pPr>
            <w:r>
              <w:rPr>
                <w:sz w:val="18"/>
              </w:rPr>
              <w:t>Unintentional</w:t>
            </w:r>
            <w:r>
              <w:rPr>
                <w:spacing w:val="-3"/>
                <w:sz w:val="18"/>
              </w:rPr>
              <w:t xml:space="preserve"> </w:t>
            </w:r>
            <w:r>
              <w:rPr>
                <w:sz w:val="18"/>
              </w:rPr>
              <w:t>Injury/</w:t>
            </w:r>
            <w:r>
              <w:rPr>
                <w:spacing w:val="-2"/>
                <w:sz w:val="18"/>
              </w:rPr>
              <w:t xml:space="preserve"> </w:t>
            </w:r>
            <w:r>
              <w:rPr>
                <w:spacing w:val="-5"/>
                <w:sz w:val="18"/>
              </w:rPr>
              <w:t>SU</w:t>
            </w:r>
          </w:p>
        </w:tc>
      </w:tr>
      <w:tr w14:paraId="17FCF461" w14:textId="77777777" w:rsidTr="00445E18">
        <w:tblPrEx>
          <w:tblW w:w="0" w:type="auto"/>
          <w:tblInd w:w="93" w:type="dxa"/>
          <w:tblLayout w:type="fixed"/>
          <w:tblCellMar>
            <w:left w:w="0" w:type="dxa"/>
            <w:right w:w="0" w:type="dxa"/>
          </w:tblCellMar>
          <w:tblLook w:val="01E0"/>
        </w:tblPrEx>
        <w:trPr>
          <w:gridAfter w:val="1"/>
          <w:wAfter w:w="15" w:type="dxa"/>
          <w:trHeight w:val="254"/>
        </w:trPr>
        <w:tc>
          <w:tcPr>
            <w:tcW w:w="435" w:type="dxa"/>
            <w:tcBorders>
              <w:top w:val="nil"/>
            </w:tcBorders>
            <w:shd w:val="clear" w:color="auto" w:fill="F1F1F1"/>
          </w:tcPr>
          <w:p w:rsidR="00445E18" w:rsidP="00A71B45" w14:paraId="00CE450F" w14:textId="77777777">
            <w:pPr>
              <w:rPr>
                <w:sz w:val="2"/>
                <w:szCs w:val="2"/>
              </w:rPr>
            </w:pPr>
          </w:p>
        </w:tc>
        <w:tc>
          <w:tcPr>
            <w:tcW w:w="5303" w:type="dxa"/>
            <w:gridSpan w:val="2"/>
            <w:tcBorders>
              <w:top w:val="nil"/>
            </w:tcBorders>
          </w:tcPr>
          <w:p w:rsidR="00445E18" w:rsidP="00A71B45" w14:paraId="043C038E" w14:textId="77777777">
            <w:pPr>
              <w:rPr>
                <w:sz w:val="2"/>
                <w:szCs w:val="2"/>
              </w:rPr>
            </w:pPr>
          </w:p>
        </w:tc>
        <w:tc>
          <w:tcPr>
            <w:tcW w:w="1259" w:type="dxa"/>
          </w:tcPr>
          <w:p w:rsidR="00445E18" w:rsidP="00A71B45" w14:paraId="0D610D6C" w14:textId="77777777">
            <w:pPr>
              <w:pStyle w:val="TableParagraph"/>
              <w:rPr>
                <w:sz w:val="18"/>
              </w:rPr>
            </w:pPr>
          </w:p>
        </w:tc>
        <w:tc>
          <w:tcPr>
            <w:tcW w:w="3435" w:type="dxa"/>
          </w:tcPr>
          <w:p w:rsidR="00445E18" w:rsidP="00A71B45" w14:paraId="5F4C94FF" w14:textId="77777777">
            <w:pPr>
              <w:pStyle w:val="TableParagraph"/>
              <w:spacing w:before="23"/>
              <w:ind w:left="2"/>
              <w:rPr>
                <w:sz w:val="18"/>
              </w:rPr>
            </w:pPr>
            <w:r>
              <w:rPr>
                <w:sz w:val="18"/>
              </w:rPr>
              <w:t>Maternal Health</w:t>
            </w:r>
          </w:p>
        </w:tc>
      </w:tr>
    </w:tbl>
    <w:p w:rsidR="006A64C3" w:rsidRPr="006A64C3" w:rsidP="006A64C3" w14:paraId="6AF35132" w14:textId="77777777"/>
    <w:p w:rsidR="006A64C3" w:rsidP="006A64C3" w14:paraId="120060A8" w14:textId="3124C701">
      <w:pPr>
        <w:pStyle w:val="Heading1"/>
        <w:numPr>
          <w:ilvl w:val="0"/>
          <w:numId w:val="7"/>
        </w:numPr>
        <w:tabs>
          <w:tab w:val="left" w:pos="718"/>
        </w:tabs>
      </w:pPr>
      <w:r>
        <w:t>CLINICAL</w:t>
      </w:r>
      <w:r>
        <w:rPr>
          <w:spacing w:val="-1"/>
        </w:rPr>
        <w:t xml:space="preserve"> </w:t>
      </w:r>
      <w:r>
        <w:rPr>
          <w:spacing w:val="-2"/>
        </w:rPr>
        <w:t>MEASURES</w:t>
      </w:r>
    </w:p>
    <w:p w:rsidR="006A64C3" w:rsidP="006A64C3" w14:paraId="3388BE2F" w14:textId="77777777">
      <w:pPr>
        <w:pStyle w:val="Heading3"/>
        <w:spacing w:before="82"/>
        <w:ind w:right="0"/>
      </w:pPr>
      <w:r>
        <w:rPr>
          <w:color w:val="FF0000"/>
        </w:rPr>
        <w:t>This</w:t>
      </w:r>
      <w:r>
        <w:rPr>
          <w:color w:val="FF0000"/>
          <w:spacing w:val="-1"/>
        </w:rPr>
        <w:t xml:space="preserve"> </w:t>
      </w:r>
      <w:r>
        <w:rPr>
          <w:color w:val="FF0000"/>
        </w:rPr>
        <w:t>section</w:t>
      </w:r>
      <w:r>
        <w:rPr>
          <w:color w:val="FF0000"/>
          <w:spacing w:val="-1"/>
        </w:rPr>
        <w:t xml:space="preserve"> </w:t>
      </w:r>
      <w:r>
        <w:rPr>
          <w:color w:val="FF0000"/>
        </w:rPr>
        <w:t>is</w:t>
      </w:r>
      <w:r>
        <w:rPr>
          <w:color w:val="FF0000"/>
          <w:spacing w:val="-1"/>
        </w:rPr>
        <w:t xml:space="preserve"> </w:t>
      </w:r>
      <w:r>
        <w:rPr>
          <w:color w:val="FF0000"/>
        </w:rPr>
        <w:t>applicable</w:t>
      </w:r>
      <w:r>
        <w:rPr>
          <w:color w:val="FF0000"/>
          <w:spacing w:val="-2"/>
        </w:rPr>
        <w:t xml:space="preserve"> </w:t>
      </w:r>
      <w:r>
        <w:rPr>
          <w:color w:val="FF0000"/>
        </w:rPr>
        <w:t xml:space="preserve">to </w:t>
      </w:r>
      <w:r>
        <w:rPr>
          <w:color w:val="FF0000"/>
          <w:u w:val="single" w:color="FF0000"/>
        </w:rPr>
        <w:t>ALL</w:t>
      </w:r>
      <w:r>
        <w:rPr>
          <w:color w:val="FF0000"/>
          <w:spacing w:val="-2"/>
        </w:rPr>
        <w:t xml:space="preserve"> </w:t>
      </w:r>
      <w:r>
        <w:rPr>
          <w:color w:val="FF0000"/>
        </w:rPr>
        <w:t xml:space="preserve">Outreach </w:t>
      </w:r>
      <w:r>
        <w:rPr>
          <w:color w:val="FF0000"/>
          <w:spacing w:val="-2"/>
        </w:rPr>
        <w:t>grantees.</w:t>
      </w:r>
    </w:p>
    <w:p w:rsidR="006A64C3" w:rsidP="006A64C3" w14:paraId="1FF4F0E9" w14:textId="77777777">
      <w:pPr>
        <w:spacing w:before="115"/>
        <w:ind w:left="360" w:right="834"/>
        <w:rPr>
          <w:spacing w:val="-2"/>
        </w:rPr>
      </w:pPr>
      <w:r>
        <w:rPr>
          <w:b/>
          <w:i/>
        </w:rPr>
        <w:t>Table</w:t>
      </w:r>
      <w:r>
        <w:rPr>
          <w:b/>
          <w:i/>
          <w:spacing w:val="-4"/>
        </w:rPr>
        <w:t xml:space="preserve"> </w:t>
      </w:r>
      <w:r>
        <w:rPr>
          <w:b/>
          <w:i/>
        </w:rPr>
        <w:t xml:space="preserve">Instructions: </w:t>
      </w:r>
      <w:r>
        <w:t>This</w:t>
      </w:r>
      <w:r>
        <w:rPr>
          <w:spacing w:val="-4"/>
        </w:rPr>
        <w:t xml:space="preserve"> </w:t>
      </w:r>
      <w:r>
        <w:t>table</w:t>
      </w:r>
      <w:r>
        <w:rPr>
          <w:spacing w:val="-2"/>
        </w:rPr>
        <w:t xml:space="preserve"> </w:t>
      </w:r>
      <w:r>
        <w:t>collects</w:t>
      </w:r>
      <w:r>
        <w:rPr>
          <w:spacing w:val="-4"/>
        </w:rPr>
        <w:t xml:space="preserve"> </w:t>
      </w:r>
      <w:r>
        <w:t>information</w:t>
      </w:r>
      <w:r>
        <w:rPr>
          <w:spacing w:val="-5"/>
        </w:rPr>
        <w:t xml:space="preserve"> </w:t>
      </w:r>
      <w:r>
        <w:t>about</w:t>
      </w:r>
      <w:r>
        <w:rPr>
          <w:spacing w:val="-4"/>
        </w:rPr>
        <w:t xml:space="preserve"> </w:t>
      </w:r>
      <w:r>
        <w:t>measures</w:t>
      </w:r>
      <w:r>
        <w:rPr>
          <w:spacing w:val="-2"/>
        </w:rPr>
        <w:t xml:space="preserve"> </w:t>
      </w:r>
      <w:r>
        <w:t>for</w:t>
      </w:r>
      <w:r>
        <w:rPr>
          <w:spacing w:val="-4"/>
        </w:rPr>
        <w:t xml:space="preserve"> </w:t>
      </w:r>
      <w:r>
        <w:t>the</w:t>
      </w:r>
      <w:r>
        <w:rPr>
          <w:spacing w:val="-4"/>
        </w:rPr>
        <w:t xml:space="preserve"> </w:t>
      </w:r>
      <w:r>
        <w:t>clinical</w:t>
      </w:r>
      <w:r>
        <w:rPr>
          <w:spacing w:val="-1"/>
        </w:rPr>
        <w:t xml:space="preserve"> </w:t>
      </w:r>
      <w:r>
        <w:t>outcomes</w:t>
      </w:r>
      <w:r>
        <w:rPr>
          <w:spacing w:val="-4"/>
        </w:rPr>
        <w:t xml:space="preserve"> </w:t>
      </w:r>
      <w:r>
        <w:t>of</w:t>
      </w:r>
      <w:r>
        <w:rPr>
          <w:spacing w:val="-2"/>
        </w:rPr>
        <w:t xml:space="preserve"> </w:t>
      </w:r>
      <w:r>
        <w:t>certain</w:t>
      </w:r>
      <w:r>
        <w:rPr>
          <w:spacing w:val="-2"/>
        </w:rPr>
        <w:t xml:space="preserve"> </w:t>
      </w:r>
      <w:r>
        <w:t xml:space="preserve">direct outpatient care services provided to the </w:t>
      </w:r>
      <w:r>
        <w:rPr>
          <w:b/>
          <w:u w:val="single"/>
        </w:rPr>
        <w:t>unique individuals who received direct services funded by this</w:t>
      </w:r>
      <w:r>
        <w:rPr>
          <w:b/>
        </w:rPr>
        <w:t xml:space="preserve"> </w:t>
      </w:r>
      <w:r>
        <w:rPr>
          <w:b/>
          <w:u w:val="single"/>
        </w:rPr>
        <w:t>grant</w:t>
      </w:r>
      <w:r>
        <w:rPr>
          <w:b/>
          <w:spacing w:val="-2"/>
          <w:u w:val="single"/>
        </w:rPr>
        <w:t xml:space="preserve"> </w:t>
      </w:r>
      <w:r>
        <w:rPr>
          <w:b/>
          <w:u w:val="single"/>
        </w:rPr>
        <w:t>during</w:t>
      </w:r>
      <w:r>
        <w:rPr>
          <w:b/>
          <w:spacing w:val="-5"/>
          <w:u w:val="single"/>
        </w:rPr>
        <w:t xml:space="preserve"> </w:t>
      </w:r>
      <w:r>
        <w:rPr>
          <w:b/>
          <w:u w:val="single"/>
        </w:rPr>
        <w:t>the</w:t>
      </w:r>
      <w:r>
        <w:rPr>
          <w:b/>
          <w:spacing w:val="-5"/>
          <w:u w:val="single"/>
        </w:rPr>
        <w:t xml:space="preserve"> </w:t>
      </w:r>
      <w:r>
        <w:rPr>
          <w:b/>
          <w:u w:val="single"/>
        </w:rPr>
        <w:t>reporting</w:t>
      </w:r>
      <w:r>
        <w:rPr>
          <w:b/>
          <w:spacing w:val="-2"/>
          <w:u w:val="single"/>
        </w:rPr>
        <w:t xml:space="preserve"> </w:t>
      </w:r>
      <w:r>
        <w:rPr>
          <w:b/>
          <w:u w:val="single"/>
        </w:rPr>
        <w:t>period</w:t>
      </w:r>
      <w:r>
        <w:t>.</w:t>
      </w:r>
      <w:r>
        <w:rPr>
          <w:spacing w:val="-2"/>
        </w:rPr>
        <w:t xml:space="preserve"> </w:t>
      </w:r>
    </w:p>
    <w:p w:rsidR="006A64C3" w:rsidP="006A64C3" w14:paraId="12CADA56" w14:textId="77777777">
      <w:pPr>
        <w:spacing w:before="115"/>
        <w:ind w:left="360" w:right="834"/>
      </w:pPr>
      <w:r w:rsidRPr="00D97D75">
        <w:t>Unless otherwise specified, measures should be reported in accordance with the most current Centers for Medicare &amp; Medicaid Services (CMS) electronic Clinical Quality Measure (eCQM), Merit-based Incentive Payment System (MIPS), National Quality Forum (NQF)-endorsed measure, Agency for Healthcare Research and Quality (AHRQ), United States Preventive Services Task Force (USPSTF), or other nationally recognized evidence-based clinical guidelines and technical specifications applicable during the reporting period.</w:t>
      </w:r>
      <w:r>
        <w:t xml:space="preserve"> </w:t>
      </w:r>
      <w:r w:rsidRPr="00BF373A">
        <w:t>HRSA/FORHP reserves the right to recognize updated measure specifications, successor measures, revised technical guidance, or updated clinical practice guidelines during the applicable reporting period.</w:t>
      </w:r>
    </w:p>
    <w:p w:rsidR="006A64C3" w:rsidP="006A64C3" w14:paraId="0B26D7DB" w14:textId="77777777">
      <w:pPr>
        <w:spacing w:before="115"/>
        <w:ind w:left="360" w:right="834"/>
      </w:pPr>
      <w:r w:rsidRPr="00D97D75">
        <w:t>For all measures, the denominator should correspond to the population of unique individuals (i.e., an unduplicated count of persons) who received grant-funded direct services during the reporting period.</w:t>
      </w:r>
    </w:p>
    <w:p w:rsidR="006A64C3" w:rsidRPr="00607DD7" w:rsidP="006A64C3" w14:paraId="6C33B264" w14:textId="77777777">
      <w:pPr>
        <w:pStyle w:val="ListParagraph"/>
        <w:numPr>
          <w:ilvl w:val="0"/>
          <w:numId w:val="2"/>
        </w:numPr>
        <w:tabs>
          <w:tab w:val="left" w:pos="1080"/>
        </w:tabs>
        <w:spacing w:line="237" w:lineRule="auto"/>
        <w:ind w:right="844"/>
      </w:pPr>
      <w:r w:rsidRPr="00607DD7">
        <w:t>If</w:t>
      </w:r>
      <w:r w:rsidRPr="00607DD7">
        <w:rPr>
          <w:spacing w:val="-2"/>
        </w:rPr>
        <w:t xml:space="preserve"> </w:t>
      </w:r>
      <w:r w:rsidRPr="00607DD7">
        <w:t>your</w:t>
      </w:r>
      <w:r w:rsidRPr="00607DD7">
        <w:rPr>
          <w:spacing w:val="-2"/>
        </w:rPr>
        <w:t xml:space="preserve"> </w:t>
      </w:r>
      <w:r w:rsidRPr="00607DD7">
        <w:t>project supported</w:t>
      </w:r>
      <w:r w:rsidRPr="00607DD7">
        <w:rPr>
          <w:spacing w:val="-1"/>
        </w:rPr>
        <w:t xml:space="preserve"> </w:t>
      </w:r>
      <w:r w:rsidRPr="00607DD7">
        <w:t>grant</w:t>
      </w:r>
      <w:r w:rsidRPr="00607DD7">
        <w:rPr>
          <w:spacing w:val="-4"/>
        </w:rPr>
        <w:t xml:space="preserve"> </w:t>
      </w:r>
      <w:r w:rsidRPr="00607DD7">
        <w:t>funded</w:t>
      </w:r>
      <w:r w:rsidRPr="00607DD7">
        <w:rPr>
          <w:spacing w:val="-2"/>
        </w:rPr>
        <w:t xml:space="preserve"> </w:t>
      </w:r>
      <w:r w:rsidRPr="00607DD7">
        <w:t>direct</w:t>
      </w:r>
      <w:r w:rsidRPr="00607DD7">
        <w:rPr>
          <w:spacing w:val="-1"/>
        </w:rPr>
        <w:t xml:space="preserve"> </w:t>
      </w:r>
      <w:r w:rsidRPr="00607DD7">
        <w:t>outpatient</w:t>
      </w:r>
      <w:r w:rsidRPr="00607DD7">
        <w:rPr>
          <w:spacing w:val="-3"/>
        </w:rPr>
        <w:t xml:space="preserve"> </w:t>
      </w:r>
      <w:r w:rsidRPr="00607DD7">
        <w:t>care</w:t>
      </w:r>
      <w:r w:rsidRPr="00607DD7">
        <w:rPr>
          <w:spacing w:val="-4"/>
        </w:rPr>
        <w:t xml:space="preserve"> </w:t>
      </w:r>
      <w:r w:rsidRPr="00607DD7">
        <w:t>services,</w:t>
      </w:r>
      <w:r w:rsidRPr="00607DD7">
        <w:rPr>
          <w:spacing w:val="-4"/>
        </w:rPr>
        <w:t xml:space="preserve"> </w:t>
      </w:r>
      <w:r w:rsidRPr="00607DD7">
        <w:t>but you</w:t>
      </w:r>
      <w:r w:rsidRPr="00607DD7">
        <w:rPr>
          <w:spacing w:val="-2"/>
        </w:rPr>
        <w:t xml:space="preserve"> </w:t>
      </w:r>
      <w:r w:rsidRPr="00607DD7">
        <w:t>are</w:t>
      </w:r>
      <w:r w:rsidRPr="00607DD7">
        <w:rPr>
          <w:spacing w:val="-2"/>
        </w:rPr>
        <w:t xml:space="preserve"> </w:t>
      </w:r>
      <w:r w:rsidRPr="00607DD7">
        <w:t>unable</w:t>
      </w:r>
      <w:r w:rsidRPr="00607DD7">
        <w:rPr>
          <w:spacing w:val="-4"/>
        </w:rPr>
        <w:t xml:space="preserve"> </w:t>
      </w:r>
      <w:r w:rsidRPr="00607DD7">
        <w:t>to</w:t>
      </w:r>
      <w:r w:rsidRPr="00607DD7">
        <w:rPr>
          <w:spacing w:val="-5"/>
        </w:rPr>
        <w:t xml:space="preserve"> </w:t>
      </w:r>
      <w:r w:rsidRPr="00607DD7">
        <w:t>complete the</w:t>
      </w:r>
      <w:r w:rsidRPr="00607DD7">
        <w:rPr>
          <w:spacing w:val="-2"/>
        </w:rPr>
        <w:t xml:space="preserve"> </w:t>
      </w:r>
      <w:r w:rsidRPr="00607DD7">
        <w:t>information</w:t>
      </w:r>
      <w:r w:rsidRPr="00607DD7">
        <w:rPr>
          <w:spacing w:val="-3"/>
        </w:rPr>
        <w:t xml:space="preserve"> </w:t>
      </w:r>
      <w:r w:rsidRPr="00607DD7">
        <w:t>for</w:t>
      </w:r>
      <w:r w:rsidRPr="00607DD7">
        <w:rPr>
          <w:spacing w:val="-2"/>
        </w:rPr>
        <w:t xml:space="preserve"> </w:t>
      </w:r>
      <w:r w:rsidRPr="00607DD7">
        <w:t>any particular</w:t>
      </w:r>
      <w:r w:rsidRPr="00607DD7">
        <w:rPr>
          <w:spacing w:val="-2"/>
        </w:rPr>
        <w:t xml:space="preserve"> </w:t>
      </w:r>
      <w:r w:rsidRPr="00607DD7">
        <w:t xml:space="preserve">clinical measure(s), </w:t>
      </w:r>
      <w:r w:rsidRPr="00607DD7">
        <w:rPr>
          <w:b/>
          <w:bCs/>
        </w:rPr>
        <w:t>please select/enter DK</w:t>
      </w:r>
      <w:r w:rsidRPr="00607DD7">
        <w:rPr>
          <w:b/>
          <w:bCs/>
          <w:spacing w:val="-1"/>
        </w:rPr>
        <w:t xml:space="preserve"> </w:t>
      </w:r>
      <w:r w:rsidRPr="00607DD7">
        <w:rPr>
          <w:b/>
          <w:bCs/>
        </w:rPr>
        <w:t xml:space="preserve">(do not know) for your </w:t>
      </w:r>
      <w:r w:rsidRPr="00607DD7">
        <w:rPr>
          <w:b/>
          <w:bCs/>
          <w:spacing w:val="-2"/>
        </w:rPr>
        <w:t>response.</w:t>
      </w:r>
    </w:p>
    <w:p w:rsidR="006A64C3" w:rsidRPr="00607DD7" w:rsidP="006A64C3" w14:paraId="164F8B42" w14:textId="77777777">
      <w:pPr>
        <w:pStyle w:val="ListParagraph"/>
        <w:numPr>
          <w:ilvl w:val="0"/>
          <w:numId w:val="2"/>
        </w:numPr>
        <w:tabs>
          <w:tab w:val="left" w:pos="1080"/>
        </w:tabs>
        <w:spacing w:before="7" w:line="235" w:lineRule="auto"/>
        <w:ind w:right="1086"/>
        <w:rPr>
          <w:b/>
          <w:bCs/>
        </w:rPr>
      </w:pPr>
      <w:r w:rsidRPr="00607DD7">
        <w:t>If</w:t>
      </w:r>
      <w:r w:rsidRPr="00607DD7">
        <w:rPr>
          <w:spacing w:val="-2"/>
        </w:rPr>
        <w:t xml:space="preserve"> </w:t>
      </w:r>
      <w:r w:rsidRPr="00607DD7">
        <w:t>your</w:t>
      </w:r>
      <w:r w:rsidRPr="00607DD7">
        <w:rPr>
          <w:spacing w:val="-2"/>
        </w:rPr>
        <w:t xml:space="preserve"> </w:t>
      </w:r>
      <w:r w:rsidRPr="00607DD7">
        <w:t>project</w:t>
      </w:r>
      <w:r w:rsidRPr="00607DD7">
        <w:rPr>
          <w:spacing w:val="-1"/>
        </w:rPr>
        <w:t xml:space="preserve"> </w:t>
      </w:r>
      <w:r w:rsidRPr="00607DD7">
        <w:t>supported</w:t>
      </w:r>
      <w:r w:rsidRPr="00607DD7">
        <w:rPr>
          <w:spacing w:val="-2"/>
        </w:rPr>
        <w:t xml:space="preserve"> </w:t>
      </w:r>
      <w:r w:rsidRPr="00607DD7">
        <w:t>grant</w:t>
      </w:r>
      <w:r w:rsidRPr="00607DD7">
        <w:rPr>
          <w:spacing w:val="-4"/>
        </w:rPr>
        <w:t xml:space="preserve"> </w:t>
      </w:r>
      <w:r w:rsidRPr="00607DD7">
        <w:t>funded</w:t>
      </w:r>
      <w:r w:rsidRPr="00607DD7">
        <w:rPr>
          <w:spacing w:val="-2"/>
        </w:rPr>
        <w:t xml:space="preserve"> </w:t>
      </w:r>
      <w:r w:rsidRPr="00607DD7">
        <w:t>direct</w:t>
      </w:r>
      <w:r w:rsidRPr="00607DD7">
        <w:rPr>
          <w:spacing w:val="-1"/>
        </w:rPr>
        <w:t xml:space="preserve"> </w:t>
      </w:r>
      <w:r w:rsidRPr="00607DD7">
        <w:t>outpatient</w:t>
      </w:r>
      <w:r w:rsidRPr="00607DD7">
        <w:rPr>
          <w:spacing w:val="-3"/>
        </w:rPr>
        <w:t xml:space="preserve"> </w:t>
      </w:r>
      <w:r w:rsidRPr="00607DD7">
        <w:t>care</w:t>
      </w:r>
      <w:r w:rsidRPr="00607DD7">
        <w:rPr>
          <w:spacing w:val="-4"/>
        </w:rPr>
        <w:t xml:space="preserve"> </w:t>
      </w:r>
      <w:r w:rsidRPr="00607DD7">
        <w:t>services,</w:t>
      </w:r>
      <w:r w:rsidRPr="00607DD7">
        <w:rPr>
          <w:spacing w:val="-4"/>
        </w:rPr>
        <w:t xml:space="preserve"> </w:t>
      </w:r>
      <w:r w:rsidRPr="00607DD7">
        <w:t>but</w:t>
      </w:r>
      <w:r w:rsidRPr="00607DD7">
        <w:rPr>
          <w:spacing w:val="-4"/>
        </w:rPr>
        <w:t xml:space="preserve"> </w:t>
      </w:r>
      <w:r w:rsidRPr="00607DD7">
        <w:t>information</w:t>
      </w:r>
      <w:r w:rsidRPr="00607DD7">
        <w:rPr>
          <w:spacing w:val="-2"/>
        </w:rPr>
        <w:t xml:space="preserve"> </w:t>
      </w:r>
      <w:r w:rsidRPr="00607DD7">
        <w:t>requested</w:t>
      </w:r>
      <w:r w:rsidRPr="00607DD7">
        <w:rPr>
          <w:spacing w:val="-4"/>
        </w:rPr>
        <w:t xml:space="preserve"> </w:t>
      </w:r>
      <w:r w:rsidRPr="00607DD7">
        <w:t xml:space="preserve">is not applicable for a particular measure(s), </w:t>
      </w:r>
      <w:r w:rsidRPr="00607DD7">
        <w:rPr>
          <w:b/>
          <w:bCs/>
        </w:rPr>
        <w:t>please select/enter N/A (not applicable).</w:t>
      </w:r>
    </w:p>
    <w:p w:rsidR="006A64C3" w:rsidRPr="00607DD7" w:rsidP="006A64C3" w14:paraId="049E303B" w14:textId="77777777">
      <w:pPr>
        <w:pStyle w:val="ListParagraph"/>
        <w:numPr>
          <w:ilvl w:val="0"/>
          <w:numId w:val="2"/>
        </w:numPr>
        <w:tabs>
          <w:tab w:val="left" w:pos="1079"/>
        </w:tabs>
        <w:spacing w:line="293" w:lineRule="exact"/>
        <w:ind w:left="1079" w:hanging="359"/>
      </w:pPr>
      <w:r w:rsidRPr="00607DD7">
        <w:t>If</w:t>
      </w:r>
      <w:r w:rsidRPr="00607DD7">
        <w:rPr>
          <w:spacing w:val="-4"/>
        </w:rPr>
        <w:t xml:space="preserve"> </w:t>
      </w:r>
      <w:r w:rsidRPr="00607DD7">
        <w:t>your</w:t>
      </w:r>
      <w:r w:rsidRPr="00607DD7">
        <w:rPr>
          <w:spacing w:val="-2"/>
        </w:rPr>
        <w:t xml:space="preserve"> </w:t>
      </w:r>
      <w:r w:rsidRPr="00607DD7">
        <w:t>project</w:t>
      </w:r>
      <w:r w:rsidRPr="00607DD7">
        <w:rPr>
          <w:spacing w:val="-2"/>
        </w:rPr>
        <w:t xml:space="preserve"> </w:t>
      </w:r>
      <w:r w:rsidRPr="00607DD7">
        <w:t>did</w:t>
      </w:r>
      <w:r w:rsidRPr="00607DD7">
        <w:rPr>
          <w:spacing w:val="-1"/>
        </w:rPr>
        <w:t xml:space="preserve"> </w:t>
      </w:r>
      <w:r w:rsidRPr="00607DD7">
        <w:t>not</w:t>
      </w:r>
      <w:r w:rsidRPr="00607DD7">
        <w:rPr>
          <w:spacing w:val="-2"/>
        </w:rPr>
        <w:t xml:space="preserve"> </w:t>
      </w:r>
      <w:r w:rsidRPr="00607DD7">
        <w:t>support</w:t>
      </w:r>
      <w:r w:rsidRPr="00607DD7">
        <w:rPr>
          <w:spacing w:val="-4"/>
        </w:rPr>
        <w:t xml:space="preserve"> </w:t>
      </w:r>
      <w:r w:rsidRPr="00607DD7">
        <w:t>direct</w:t>
      </w:r>
      <w:r w:rsidRPr="00607DD7">
        <w:rPr>
          <w:spacing w:val="-4"/>
        </w:rPr>
        <w:t xml:space="preserve"> </w:t>
      </w:r>
      <w:r w:rsidRPr="00607DD7">
        <w:t>outpatient care</w:t>
      </w:r>
      <w:r w:rsidRPr="00607DD7">
        <w:rPr>
          <w:spacing w:val="-4"/>
        </w:rPr>
        <w:t xml:space="preserve"> </w:t>
      </w:r>
      <w:r w:rsidRPr="00607DD7">
        <w:t>services,</w:t>
      </w:r>
      <w:r w:rsidRPr="00607DD7">
        <w:rPr>
          <w:spacing w:val="-1"/>
        </w:rPr>
        <w:t xml:space="preserve"> </w:t>
      </w:r>
      <w:r w:rsidRPr="003517FF">
        <w:rPr>
          <w:b/>
          <w:bCs/>
        </w:rPr>
        <w:t>leave</w:t>
      </w:r>
      <w:r w:rsidRPr="003517FF">
        <w:rPr>
          <w:b/>
          <w:bCs/>
          <w:spacing w:val="-2"/>
        </w:rPr>
        <w:t xml:space="preserve"> </w:t>
      </w:r>
      <w:r w:rsidRPr="003517FF">
        <w:rPr>
          <w:b/>
          <w:bCs/>
        </w:rPr>
        <w:t>this</w:t>
      </w:r>
      <w:r w:rsidRPr="003517FF">
        <w:rPr>
          <w:b/>
          <w:bCs/>
          <w:spacing w:val="-2"/>
        </w:rPr>
        <w:t xml:space="preserve"> </w:t>
      </w:r>
      <w:r w:rsidRPr="003517FF">
        <w:rPr>
          <w:b/>
          <w:bCs/>
        </w:rPr>
        <w:t>section</w:t>
      </w:r>
      <w:r w:rsidRPr="003517FF">
        <w:rPr>
          <w:b/>
          <w:bCs/>
          <w:spacing w:val="-1"/>
        </w:rPr>
        <w:t xml:space="preserve"> </w:t>
      </w:r>
      <w:r w:rsidRPr="003517FF">
        <w:rPr>
          <w:b/>
          <w:bCs/>
          <w:spacing w:val="-2"/>
        </w:rPr>
        <w:t>blank.</w:t>
      </w:r>
    </w:p>
    <w:p w:rsidR="006A64C3" w:rsidP="006A64C3" w14:paraId="43AD0553" w14:textId="77777777">
      <w:pPr>
        <w:pStyle w:val="BodyText"/>
        <w:spacing w:before="1" w:after="1"/>
        <w:rPr>
          <w:sz w:val="12"/>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0"/>
        <w:gridCol w:w="4592"/>
        <w:gridCol w:w="4861"/>
      </w:tblGrid>
      <w:tr w14:paraId="3C75D636" w14:textId="77777777" w:rsidTr="006921F4">
        <w:tblPrEx>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08"/>
        </w:trPr>
        <w:tc>
          <w:tcPr>
            <w:tcW w:w="360" w:type="dxa"/>
            <w:vMerge w:val="restart"/>
            <w:shd w:val="clear" w:color="auto" w:fill="F1F1F1"/>
          </w:tcPr>
          <w:p w:rsidR="006A64C3" w:rsidP="006921F4" w14:paraId="5FB21C57" w14:textId="77777777">
            <w:pPr>
              <w:pStyle w:val="TableParagraph"/>
              <w:spacing w:line="275" w:lineRule="exact"/>
              <w:ind w:left="107"/>
              <w:rPr>
                <w:b/>
                <w:sz w:val="24"/>
              </w:rPr>
            </w:pPr>
            <w:r>
              <w:rPr>
                <w:b/>
                <w:spacing w:val="-10"/>
                <w:sz w:val="24"/>
              </w:rPr>
              <w:t>1</w:t>
            </w:r>
          </w:p>
        </w:tc>
        <w:tc>
          <w:tcPr>
            <w:tcW w:w="9453" w:type="dxa"/>
            <w:gridSpan w:val="2"/>
            <w:shd w:val="clear" w:color="auto" w:fill="F1F1F1"/>
          </w:tcPr>
          <w:p w:rsidR="006A64C3" w:rsidP="006921F4" w14:paraId="4EF6119E" w14:textId="77777777">
            <w:pPr>
              <w:pStyle w:val="TableParagraph"/>
              <w:spacing w:before="46"/>
              <w:ind w:left="107"/>
            </w:pPr>
            <w:r>
              <w:rPr>
                <w:b/>
              </w:rPr>
              <w:t>Diabetes</w:t>
            </w:r>
            <w:r>
              <w:rPr>
                <w:b/>
                <w:spacing w:val="-8"/>
              </w:rPr>
              <w:t xml:space="preserve"> </w:t>
            </w:r>
            <w:r>
              <w:rPr>
                <w:b/>
              </w:rPr>
              <w:t>Short</w:t>
            </w:r>
            <w:r>
              <w:rPr>
                <w:b/>
                <w:spacing w:val="-4"/>
              </w:rPr>
              <w:t xml:space="preserve"> </w:t>
            </w:r>
            <w:r>
              <w:rPr>
                <w:b/>
              </w:rPr>
              <w:t>Term</w:t>
            </w:r>
            <w:r>
              <w:rPr>
                <w:b/>
                <w:spacing w:val="-4"/>
              </w:rPr>
              <w:t xml:space="preserve"> </w:t>
            </w:r>
            <w:r>
              <w:rPr>
                <w:b/>
              </w:rPr>
              <w:t>Complications</w:t>
            </w:r>
            <w:r>
              <w:rPr>
                <w:b/>
                <w:spacing w:val="-5"/>
              </w:rPr>
              <w:t xml:space="preserve"> </w:t>
            </w:r>
            <w:r>
              <w:rPr>
                <w:b/>
              </w:rPr>
              <w:t>Admissions</w:t>
            </w:r>
            <w:r>
              <w:rPr>
                <w:b/>
                <w:spacing w:val="-7"/>
              </w:rPr>
              <w:t xml:space="preserve"> </w:t>
            </w:r>
            <w:r>
              <w:rPr>
                <w:b/>
              </w:rPr>
              <w:t>Rate</w:t>
            </w:r>
            <w:r>
              <w:rPr>
                <w:b/>
                <w:spacing w:val="-3"/>
              </w:rPr>
              <w:t xml:space="preserve"> </w:t>
            </w:r>
            <w:r>
              <w:rPr>
                <w:color w:val="0000FF"/>
                <w:sz w:val="24"/>
                <w:u w:val="single" w:color="0000FF"/>
              </w:rPr>
              <w:t>PQI01-AD</w:t>
            </w:r>
          </w:p>
          <w:p w:rsidR="006A64C3" w:rsidP="006921F4" w14:paraId="510EB656" w14:textId="77777777">
            <w:pPr>
              <w:pStyle w:val="TableParagraph"/>
              <w:spacing w:before="3"/>
              <w:ind w:left="107"/>
              <w:rPr>
                <w:sz w:val="20"/>
              </w:rPr>
            </w:pPr>
            <w:r>
              <w:rPr>
                <w:sz w:val="20"/>
              </w:rPr>
              <w:t>The</w:t>
            </w:r>
            <w:r>
              <w:rPr>
                <w:spacing w:val="-3"/>
                <w:sz w:val="20"/>
              </w:rPr>
              <w:t xml:space="preserve"> </w:t>
            </w:r>
            <w:r>
              <w:rPr>
                <w:sz w:val="20"/>
              </w:rPr>
              <w:t>rate</w:t>
            </w:r>
            <w:r>
              <w:rPr>
                <w:spacing w:val="-3"/>
                <w:sz w:val="20"/>
              </w:rPr>
              <w:t xml:space="preserve"> </w:t>
            </w:r>
            <w:r>
              <w:rPr>
                <w:sz w:val="20"/>
              </w:rPr>
              <w:t>of</w:t>
            </w:r>
            <w:r>
              <w:rPr>
                <w:spacing w:val="-5"/>
                <w:sz w:val="20"/>
              </w:rPr>
              <w:t xml:space="preserve"> </w:t>
            </w:r>
            <w:r>
              <w:rPr>
                <w:sz w:val="20"/>
              </w:rPr>
              <w:t>admissions</w:t>
            </w:r>
            <w:r>
              <w:rPr>
                <w:spacing w:val="-4"/>
                <w:sz w:val="20"/>
              </w:rPr>
              <w:t xml:space="preserve"> </w:t>
            </w:r>
            <w:r>
              <w:rPr>
                <w:sz w:val="20"/>
              </w:rPr>
              <w:t>for</w:t>
            </w:r>
            <w:r>
              <w:rPr>
                <w:spacing w:val="-3"/>
                <w:sz w:val="20"/>
              </w:rPr>
              <w:t xml:space="preserve"> </w:t>
            </w:r>
            <w:r>
              <w:rPr>
                <w:sz w:val="20"/>
              </w:rPr>
              <w:t>a</w:t>
            </w:r>
            <w:r>
              <w:rPr>
                <w:spacing w:val="-5"/>
                <w:sz w:val="20"/>
              </w:rPr>
              <w:t xml:space="preserve"> </w:t>
            </w:r>
            <w:r>
              <w:rPr>
                <w:sz w:val="20"/>
              </w:rPr>
              <w:t>principal</w:t>
            </w:r>
            <w:r>
              <w:rPr>
                <w:spacing w:val="-3"/>
                <w:sz w:val="20"/>
              </w:rPr>
              <w:t xml:space="preserve"> </w:t>
            </w:r>
            <w:r>
              <w:rPr>
                <w:sz w:val="20"/>
              </w:rPr>
              <w:t>diagnosis</w:t>
            </w:r>
            <w:r>
              <w:rPr>
                <w:spacing w:val="-4"/>
                <w:sz w:val="20"/>
              </w:rPr>
              <w:t xml:space="preserve"> </w:t>
            </w:r>
            <w:r>
              <w:rPr>
                <w:sz w:val="20"/>
              </w:rPr>
              <w:t>of</w:t>
            </w:r>
            <w:r>
              <w:rPr>
                <w:spacing w:val="-3"/>
                <w:sz w:val="20"/>
              </w:rPr>
              <w:t xml:space="preserve"> </w:t>
            </w:r>
            <w:r>
              <w:rPr>
                <w:sz w:val="20"/>
              </w:rPr>
              <w:t>diabetes</w:t>
            </w:r>
            <w:r>
              <w:rPr>
                <w:spacing w:val="-6"/>
                <w:sz w:val="20"/>
              </w:rPr>
              <w:t xml:space="preserve"> </w:t>
            </w:r>
            <w:r>
              <w:rPr>
                <w:sz w:val="20"/>
              </w:rPr>
              <w:t>with</w:t>
            </w:r>
            <w:r>
              <w:rPr>
                <w:spacing w:val="-2"/>
                <w:sz w:val="20"/>
              </w:rPr>
              <w:t xml:space="preserve"> </w:t>
            </w:r>
            <w:r>
              <w:rPr>
                <w:sz w:val="20"/>
              </w:rPr>
              <w:t>short-term</w:t>
            </w:r>
            <w:r>
              <w:rPr>
                <w:spacing w:val="-2"/>
                <w:sz w:val="20"/>
              </w:rPr>
              <w:t xml:space="preserve"> </w:t>
            </w:r>
            <w:r>
              <w:rPr>
                <w:sz w:val="20"/>
              </w:rPr>
              <w:t>complications</w:t>
            </w:r>
            <w:r>
              <w:rPr>
                <w:spacing w:val="-4"/>
                <w:sz w:val="20"/>
              </w:rPr>
              <w:t xml:space="preserve"> </w:t>
            </w:r>
            <w:r>
              <w:rPr>
                <w:sz w:val="20"/>
              </w:rPr>
              <w:t>(ketoacidosis, hyperosmolarity, or coma) per 100,000 population, ages 18 years and older.</w:t>
            </w:r>
          </w:p>
        </w:tc>
      </w:tr>
      <w:tr w14:paraId="06BBB921" w14:textId="77777777" w:rsidTr="006921F4">
        <w:tblPrEx>
          <w:tblW w:w="0" w:type="auto"/>
          <w:tblInd w:w="365" w:type="dxa"/>
          <w:tblLayout w:type="fixed"/>
          <w:tblCellMar>
            <w:left w:w="0" w:type="dxa"/>
            <w:right w:w="0" w:type="dxa"/>
          </w:tblCellMar>
          <w:tblLook w:val="01E0"/>
        </w:tblPrEx>
        <w:trPr>
          <w:trHeight w:val="1190"/>
        </w:trPr>
        <w:tc>
          <w:tcPr>
            <w:tcW w:w="360" w:type="dxa"/>
            <w:vMerge/>
            <w:tcBorders>
              <w:top w:val="nil"/>
            </w:tcBorders>
            <w:shd w:val="clear" w:color="auto" w:fill="F1F1F1"/>
          </w:tcPr>
          <w:p w:rsidR="006A64C3" w:rsidP="006921F4" w14:paraId="0FA7AEB6" w14:textId="77777777">
            <w:pPr>
              <w:rPr>
                <w:sz w:val="2"/>
                <w:szCs w:val="2"/>
              </w:rPr>
            </w:pPr>
          </w:p>
        </w:tc>
        <w:tc>
          <w:tcPr>
            <w:tcW w:w="4592" w:type="dxa"/>
          </w:tcPr>
          <w:p w:rsidR="006A64C3" w:rsidP="006921F4" w14:paraId="2EE62E78" w14:textId="77777777">
            <w:pPr>
              <w:pStyle w:val="TableParagraph"/>
              <w:spacing w:before="39"/>
              <w:rPr>
                <w:sz w:val="20"/>
              </w:rPr>
            </w:pPr>
          </w:p>
          <w:p w:rsidR="006A64C3" w:rsidP="006921F4" w14:paraId="4F918DD4" w14:textId="77777777">
            <w:pPr>
              <w:pStyle w:val="TableParagraph"/>
              <w:ind w:left="1038"/>
              <w:rPr>
                <w:b/>
                <w:sz w:val="20"/>
              </w:rPr>
            </w:pPr>
            <w:r>
              <w:rPr>
                <w:b/>
                <w:sz w:val="20"/>
              </w:rPr>
              <w:t>Number</w:t>
            </w:r>
            <w:r>
              <w:rPr>
                <w:b/>
                <w:spacing w:val="-7"/>
                <w:sz w:val="20"/>
              </w:rPr>
              <w:t xml:space="preserve"> </w:t>
            </w:r>
            <w:r>
              <w:rPr>
                <w:b/>
                <w:spacing w:val="-2"/>
                <w:sz w:val="20"/>
              </w:rPr>
              <w:t>(Denominator)</w:t>
            </w:r>
          </w:p>
          <w:p w:rsidR="006A64C3" w:rsidP="006921F4" w14:paraId="1DFAEEDC" w14:textId="77777777">
            <w:pPr>
              <w:pStyle w:val="TableParagraph"/>
              <w:spacing w:before="3"/>
              <w:ind w:left="1540" w:hanging="1347"/>
              <w:rPr>
                <w:sz w:val="20"/>
              </w:rPr>
            </w:pPr>
            <w:r w:rsidRPr="00CC3948">
              <w:rPr>
                <w:sz w:val="20"/>
              </w:rPr>
              <w:t>Total number of individuals age 18 years and older</w:t>
            </w:r>
            <w:r>
              <w:rPr>
                <w:sz w:val="20"/>
              </w:rPr>
              <w:t xml:space="preserve"> </w:t>
            </w:r>
            <w:r w:rsidRPr="00CC3948">
              <w:rPr>
                <w:sz w:val="20"/>
              </w:rPr>
              <w:t>within the project service area during the reporting period.</w:t>
            </w:r>
            <w:r>
              <w:rPr>
                <w:sz w:val="20"/>
              </w:rPr>
              <w:t>.</w:t>
            </w:r>
          </w:p>
        </w:tc>
        <w:tc>
          <w:tcPr>
            <w:tcW w:w="4861" w:type="dxa"/>
          </w:tcPr>
          <w:p w:rsidR="006A64C3" w:rsidP="006921F4" w14:paraId="3EAA3687" w14:textId="77777777">
            <w:pPr>
              <w:pStyle w:val="TableParagraph"/>
              <w:spacing w:before="41"/>
              <w:ind w:left="154" w:right="632"/>
              <w:jc w:val="center"/>
              <w:rPr>
                <w:b/>
                <w:sz w:val="20"/>
              </w:rPr>
            </w:pPr>
            <w:r>
              <w:rPr>
                <w:b/>
                <w:sz w:val="20"/>
              </w:rPr>
              <w:t>Number</w:t>
            </w:r>
            <w:r>
              <w:rPr>
                <w:b/>
                <w:spacing w:val="-6"/>
                <w:sz w:val="20"/>
              </w:rPr>
              <w:t xml:space="preserve"> </w:t>
            </w:r>
            <w:r>
              <w:rPr>
                <w:b/>
                <w:spacing w:val="-2"/>
                <w:sz w:val="20"/>
              </w:rPr>
              <w:t>(Numerator)</w:t>
            </w:r>
          </w:p>
          <w:p w:rsidR="006A64C3" w:rsidP="006921F4" w14:paraId="22FAB342" w14:textId="77777777">
            <w:pPr>
              <w:pStyle w:val="TableParagraph"/>
              <w:spacing w:line="230" w:lineRule="exact"/>
              <w:ind w:left="147" w:right="150"/>
              <w:jc w:val="center"/>
              <w:rPr>
                <w:sz w:val="20"/>
              </w:rPr>
            </w:pPr>
            <w:r w:rsidRPr="00AA265A">
              <w:rPr>
                <w:sz w:val="20"/>
              </w:rPr>
              <w:t>Number of hospital admissions among patients age 18 years and older with a principal diagnosis code for diabetes short-term complications during the reporting period.</w:t>
            </w:r>
          </w:p>
        </w:tc>
      </w:tr>
      <w:tr w14:paraId="3C6CD6C4" w14:textId="77777777" w:rsidTr="006921F4">
        <w:tblPrEx>
          <w:tblW w:w="0" w:type="auto"/>
          <w:tblInd w:w="365" w:type="dxa"/>
          <w:tblLayout w:type="fixed"/>
          <w:tblCellMar>
            <w:left w:w="0" w:type="dxa"/>
            <w:right w:w="0" w:type="dxa"/>
          </w:tblCellMar>
          <w:tblLook w:val="01E0"/>
        </w:tblPrEx>
        <w:trPr>
          <w:trHeight w:val="837"/>
        </w:trPr>
        <w:tc>
          <w:tcPr>
            <w:tcW w:w="360" w:type="dxa"/>
            <w:shd w:val="clear" w:color="auto" w:fill="F1F1F1"/>
          </w:tcPr>
          <w:p w:rsidR="006A64C3" w:rsidP="006921F4" w14:paraId="6AB9EBC5" w14:textId="77777777">
            <w:pPr>
              <w:pStyle w:val="TableParagraph"/>
              <w:spacing w:line="275" w:lineRule="exact"/>
              <w:ind w:left="107"/>
              <w:rPr>
                <w:b/>
                <w:sz w:val="24"/>
              </w:rPr>
            </w:pPr>
            <w:r>
              <w:rPr>
                <w:b/>
                <w:spacing w:val="-10"/>
                <w:sz w:val="24"/>
              </w:rPr>
              <w:t>2</w:t>
            </w:r>
          </w:p>
        </w:tc>
        <w:tc>
          <w:tcPr>
            <w:tcW w:w="9453" w:type="dxa"/>
            <w:gridSpan w:val="2"/>
            <w:shd w:val="clear" w:color="auto" w:fill="F1F1F1"/>
          </w:tcPr>
          <w:p w:rsidR="006A64C3" w:rsidP="006921F4" w14:paraId="7996DB06" w14:textId="77777777">
            <w:pPr>
              <w:pStyle w:val="TableParagraph"/>
              <w:spacing w:before="41"/>
              <w:ind w:left="107"/>
              <w:rPr>
                <w:sz w:val="20"/>
              </w:rPr>
            </w:pPr>
            <w:r>
              <w:rPr>
                <w:b/>
                <w:spacing w:val="-2"/>
              </w:rPr>
              <w:t>Depression</w:t>
            </w:r>
            <w:r>
              <w:rPr>
                <w:b/>
                <w:spacing w:val="2"/>
              </w:rPr>
              <w:t xml:space="preserve"> </w:t>
            </w:r>
            <w:r>
              <w:rPr>
                <w:b/>
                <w:spacing w:val="-2"/>
              </w:rPr>
              <w:t>Screening</w:t>
            </w:r>
            <w:r>
              <w:rPr>
                <w:b/>
                <w:spacing w:val="7"/>
              </w:rPr>
              <w:t xml:space="preserve"> </w:t>
            </w:r>
            <w:r>
              <w:rPr>
                <w:color w:val="0000FF"/>
                <w:spacing w:val="-2"/>
                <w:sz w:val="20"/>
                <w:u w:val="single" w:color="0000FF"/>
              </w:rPr>
              <w:t>CMS2v12</w:t>
            </w:r>
          </w:p>
          <w:p w:rsidR="006A64C3" w:rsidP="006921F4" w14:paraId="2B5D7C0D" w14:textId="77777777">
            <w:pPr>
              <w:pStyle w:val="TableParagraph"/>
              <w:spacing w:before="39" w:line="242" w:lineRule="auto"/>
              <w:ind w:left="107" w:right="678"/>
              <w:rPr>
                <w:sz w:val="20"/>
              </w:rPr>
            </w:pPr>
            <w:r>
              <w:rPr>
                <w:sz w:val="20"/>
              </w:rPr>
              <w:t>Percentage</w:t>
            </w:r>
            <w:r>
              <w:rPr>
                <w:spacing w:val="-3"/>
                <w:sz w:val="20"/>
              </w:rPr>
              <w:t xml:space="preserve"> </w:t>
            </w:r>
            <w:r>
              <w:rPr>
                <w:sz w:val="20"/>
              </w:rPr>
              <w:t>of</w:t>
            </w:r>
            <w:r>
              <w:rPr>
                <w:spacing w:val="-5"/>
                <w:sz w:val="20"/>
              </w:rPr>
              <w:t xml:space="preserve"> </w:t>
            </w:r>
            <w:r>
              <w:rPr>
                <w:sz w:val="20"/>
              </w:rPr>
              <w:t>patients</w:t>
            </w:r>
            <w:r>
              <w:rPr>
                <w:spacing w:val="-4"/>
                <w:sz w:val="20"/>
              </w:rPr>
              <w:t xml:space="preserve"> </w:t>
            </w:r>
            <w:r>
              <w:rPr>
                <w:sz w:val="20"/>
              </w:rPr>
              <w:t>12</w:t>
            </w:r>
            <w:r>
              <w:rPr>
                <w:spacing w:val="-2"/>
                <w:sz w:val="20"/>
              </w:rPr>
              <w:t xml:space="preserve"> </w:t>
            </w:r>
            <w:r>
              <w:rPr>
                <w:sz w:val="20"/>
              </w:rPr>
              <w:t>years</w:t>
            </w:r>
            <w:r>
              <w:rPr>
                <w:spacing w:val="-4"/>
                <w:sz w:val="20"/>
              </w:rPr>
              <w:t xml:space="preserve"> </w:t>
            </w:r>
            <w:r>
              <w:rPr>
                <w:sz w:val="20"/>
              </w:rPr>
              <w:t>of</w:t>
            </w:r>
            <w:r>
              <w:rPr>
                <w:spacing w:val="-3"/>
                <w:sz w:val="20"/>
              </w:rPr>
              <w:t xml:space="preserve"> </w:t>
            </w:r>
            <w:r>
              <w:rPr>
                <w:sz w:val="20"/>
              </w:rPr>
              <w:t>age</w:t>
            </w:r>
            <w:r>
              <w:rPr>
                <w:spacing w:val="-3"/>
                <w:sz w:val="20"/>
              </w:rPr>
              <w:t xml:space="preserve"> </w:t>
            </w:r>
            <w:r>
              <w:rPr>
                <w:sz w:val="20"/>
              </w:rPr>
              <w:t>and</w:t>
            </w:r>
            <w:r>
              <w:rPr>
                <w:spacing w:val="-2"/>
                <w:sz w:val="20"/>
              </w:rPr>
              <w:t xml:space="preserve"> </w:t>
            </w:r>
            <w:r>
              <w:rPr>
                <w:sz w:val="20"/>
              </w:rPr>
              <w:t>older</w:t>
            </w:r>
            <w:r>
              <w:rPr>
                <w:spacing w:val="-3"/>
                <w:sz w:val="20"/>
              </w:rPr>
              <w:t xml:space="preserve"> </w:t>
            </w:r>
            <w:r>
              <w:rPr>
                <w:sz w:val="20"/>
              </w:rPr>
              <w:t>who</w:t>
            </w:r>
            <w:r>
              <w:rPr>
                <w:spacing w:val="-2"/>
                <w:sz w:val="20"/>
              </w:rPr>
              <w:t xml:space="preserve"> </w:t>
            </w:r>
            <w:r>
              <w:rPr>
                <w:sz w:val="20"/>
              </w:rPr>
              <w:t>were</w:t>
            </w:r>
            <w:r>
              <w:rPr>
                <w:spacing w:val="-5"/>
                <w:sz w:val="20"/>
              </w:rPr>
              <w:t xml:space="preserve"> </w:t>
            </w:r>
            <w:r>
              <w:rPr>
                <w:sz w:val="20"/>
              </w:rPr>
              <w:t>(1)</w:t>
            </w:r>
            <w:r>
              <w:rPr>
                <w:spacing w:val="-3"/>
                <w:sz w:val="20"/>
              </w:rPr>
              <w:t xml:space="preserve"> </w:t>
            </w:r>
            <w:r>
              <w:rPr>
                <w:sz w:val="20"/>
              </w:rPr>
              <w:t>screened</w:t>
            </w:r>
            <w:r>
              <w:rPr>
                <w:spacing w:val="-4"/>
                <w:sz w:val="20"/>
              </w:rPr>
              <w:t xml:space="preserve"> </w:t>
            </w:r>
            <w:r>
              <w:rPr>
                <w:sz w:val="20"/>
              </w:rPr>
              <w:t>for</w:t>
            </w:r>
            <w:r>
              <w:rPr>
                <w:spacing w:val="-5"/>
                <w:sz w:val="20"/>
              </w:rPr>
              <w:t xml:space="preserve"> </w:t>
            </w:r>
            <w:r>
              <w:rPr>
                <w:sz w:val="20"/>
              </w:rPr>
              <w:t>depression</w:t>
            </w:r>
            <w:r>
              <w:rPr>
                <w:spacing w:val="-2"/>
                <w:sz w:val="20"/>
              </w:rPr>
              <w:t xml:space="preserve"> </w:t>
            </w:r>
            <w:r>
              <w:rPr>
                <w:sz w:val="20"/>
              </w:rPr>
              <w:t>with</w:t>
            </w:r>
            <w:r>
              <w:rPr>
                <w:spacing w:val="-2"/>
                <w:sz w:val="20"/>
              </w:rPr>
              <w:t xml:space="preserve"> </w:t>
            </w:r>
            <w:r>
              <w:rPr>
                <w:sz w:val="20"/>
              </w:rPr>
              <w:t>a</w:t>
            </w:r>
            <w:r>
              <w:rPr>
                <w:spacing w:val="-3"/>
                <w:sz w:val="20"/>
              </w:rPr>
              <w:t xml:space="preserve"> </w:t>
            </w:r>
            <w:r>
              <w:rPr>
                <w:sz w:val="20"/>
              </w:rPr>
              <w:t xml:space="preserve">standardized screening tool </w:t>
            </w:r>
            <w:r>
              <w:rPr>
                <w:i/>
                <w:sz w:val="20"/>
              </w:rPr>
              <w:t xml:space="preserve">and, </w:t>
            </w:r>
            <w:r>
              <w:rPr>
                <w:sz w:val="20"/>
              </w:rPr>
              <w:t>if screening was positive, (2) had a follow-up plan documented</w:t>
            </w:r>
          </w:p>
        </w:tc>
      </w:tr>
    </w:tbl>
    <w:p w:rsidR="006A64C3" w:rsidP="006A64C3" w14:paraId="3677E117" w14:textId="77777777">
      <w:pPr>
        <w:pStyle w:val="TableParagraph"/>
        <w:spacing w:line="242" w:lineRule="auto"/>
        <w:rPr>
          <w:sz w:val="20"/>
        </w:rPr>
        <w:sectPr w:rsidSect="006A64C3">
          <w:pgSz w:w="12240" w:h="15840"/>
          <w:pgMar w:top="1220" w:right="360" w:bottom="1160" w:left="1080" w:header="728" w:footer="969" w:gutter="0"/>
          <w:cols w:space="720"/>
        </w:sectPr>
      </w:pPr>
    </w:p>
    <w:p w:rsidR="006A64C3" w:rsidP="006A64C3" w14:paraId="3002F890" w14:textId="77777777">
      <w:pPr>
        <w:pStyle w:val="BodyText"/>
        <w:spacing w:before="2"/>
        <w:rPr>
          <w:sz w:val="7"/>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0"/>
        <w:gridCol w:w="4592"/>
        <w:gridCol w:w="4861"/>
      </w:tblGrid>
      <w:tr w14:paraId="2825A5EF" w14:textId="77777777" w:rsidTr="006921F4">
        <w:tblPrEx>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12"/>
        </w:trPr>
        <w:tc>
          <w:tcPr>
            <w:tcW w:w="360" w:type="dxa"/>
            <w:shd w:val="clear" w:color="auto" w:fill="F1F1F1"/>
          </w:tcPr>
          <w:p w:rsidR="006A64C3" w:rsidP="006921F4" w14:paraId="7D06718B" w14:textId="77777777">
            <w:pPr>
              <w:pStyle w:val="TableParagraph"/>
              <w:rPr>
                <w:sz w:val="18"/>
              </w:rPr>
            </w:pPr>
          </w:p>
        </w:tc>
        <w:tc>
          <w:tcPr>
            <w:tcW w:w="4592" w:type="dxa"/>
          </w:tcPr>
          <w:p w:rsidR="006A64C3" w:rsidP="006921F4" w14:paraId="7B3EDB67" w14:textId="77777777">
            <w:pPr>
              <w:pStyle w:val="TableParagraph"/>
              <w:spacing w:before="197"/>
              <w:ind w:left="97" w:right="571"/>
              <w:jc w:val="center"/>
              <w:rPr>
                <w:b/>
                <w:sz w:val="20"/>
              </w:rPr>
            </w:pPr>
            <w:r>
              <w:rPr>
                <w:b/>
                <w:sz w:val="20"/>
              </w:rPr>
              <w:t>Number</w:t>
            </w:r>
            <w:r>
              <w:rPr>
                <w:b/>
                <w:spacing w:val="-7"/>
                <w:sz w:val="20"/>
              </w:rPr>
              <w:t xml:space="preserve"> </w:t>
            </w:r>
            <w:r>
              <w:rPr>
                <w:b/>
                <w:spacing w:val="-2"/>
                <w:sz w:val="20"/>
              </w:rPr>
              <w:t>(Denominator)</w:t>
            </w:r>
          </w:p>
          <w:p w:rsidR="006A64C3" w:rsidP="006921F4" w14:paraId="3573ECA3" w14:textId="77777777">
            <w:pPr>
              <w:pStyle w:val="TableParagraph"/>
              <w:spacing w:before="39"/>
              <w:ind w:left="107" w:right="582" w:hanging="6"/>
              <w:jc w:val="center"/>
              <w:rPr>
                <w:sz w:val="20"/>
              </w:rPr>
            </w:pPr>
            <w:r w:rsidRPr="002A0B23">
              <w:rPr>
                <w:sz w:val="20"/>
              </w:rPr>
              <w:t>Total patients age 12 years and older within the funded grant project target population during the reporting period.</w:t>
            </w:r>
          </w:p>
        </w:tc>
        <w:tc>
          <w:tcPr>
            <w:tcW w:w="4861" w:type="dxa"/>
          </w:tcPr>
          <w:p w:rsidR="006A64C3" w:rsidP="006921F4" w14:paraId="3B4A0A8C" w14:textId="77777777">
            <w:pPr>
              <w:pStyle w:val="TableParagraph"/>
              <w:spacing w:before="82"/>
              <w:ind w:left="153" w:right="632"/>
              <w:jc w:val="center"/>
              <w:rPr>
                <w:b/>
                <w:sz w:val="20"/>
              </w:rPr>
            </w:pPr>
            <w:r>
              <w:rPr>
                <w:b/>
                <w:sz w:val="20"/>
              </w:rPr>
              <w:t>Number</w:t>
            </w:r>
            <w:r>
              <w:rPr>
                <w:b/>
                <w:spacing w:val="-7"/>
                <w:sz w:val="20"/>
              </w:rPr>
              <w:t xml:space="preserve"> </w:t>
            </w:r>
            <w:r>
              <w:rPr>
                <w:b/>
                <w:spacing w:val="-2"/>
                <w:sz w:val="20"/>
              </w:rPr>
              <w:t>(Numerator)</w:t>
            </w:r>
          </w:p>
          <w:p w:rsidR="006A64C3" w:rsidP="006921F4" w14:paraId="228374D4" w14:textId="77777777">
            <w:pPr>
              <w:pStyle w:val="TableParagraph"/>
              <w:spacing w:before="39"/>
              <w:ind w:left="147" w:right="635"/>
              <w:jc w:val="center"/>
              <w:rPr>
                <w:sz w:val="20"/>
              </w:rPr>
            </w:pPr>
            <w:r w:rsidRPr="002A0B23">
              <w:rPr>
                <w:sz w:val="20"/>
              </w:rPr>
              <w:t>Patients screened for depression using an age-appropriate standardized screening tool and, if screening was positive, had a documented follow-up plan during the reporting period.</w:t>
            </w:r>
          </w:p>
        </w:tc>
      </w:tr>
      <w:tr w14:paraId="6AE9C40E" w14:textId="77777777" w:rsidTr="006921F4">
        <w:tblPrEx>
          <w:tblW w:w="0" w:type="auto"/>
          <w:tblInd w:w="365" w:type="dxa"/>
          <w:tblLayout w:type="fixed"/>
          <w:tblCellMar>
            <w:left w:w="0" w:type="dxa"/>
            <w:right w:w="0" w:type="dxa"/>
          </w:tblCellMar>
          <w:tblLook w:val="01E0"/>
        </w:tblPrEx>
        <w:trPr>
          <w:trHeight w:val="918"/>
        </w:trPr>
        <w:tc>
          <w:tcPr>
            <w:tcW w:w="360" w:type="dxa"/>
            <w:vMerge w:val="restart"/>
            <w:shd w:val="clear" w:color="auto" w:fill="F1F1F1"/>
          </w:tcPr>
          <w:p w:rsidR="006A64C3" w:rsidP="006921F4" w14:paraId="475B8F26" w14:textId="77777777">
            <w:pPr>
              <w:pStyle w:val="TableParagraph"/>
              <w:spacing w:before="1"/>
              <w:ind w:left="107"/>
              <w:rPr>
                <w:b/>
                <w:sz w:val="24"/>
              </w:rPr>
            </w:pPr>
            <w:r>
              <w:rPr>
                <w:b/>
                <w:spacing w:val="-10"/>
                <w:sz w:val="24"/>
              </w:rPr>
              <w:t>3</w:t>
            </w:r>
          </w:p>
        </w:tc>
        <w:tc>
          <w:tcPr>
            <w:tcW w:w="9453" w:type="dxa"/>
            <w:gridSpan w:val="2"/>
            <w:shd w:val="clear" w:color="auto" w:fill="F1F1F1"/>
          </w:tcPr>
          <w:p w:rsidR="006A64C3" w:rsidP="006921F4" w14:paraId="1E8F9008" w14:textId="77777777">
            <w:pPr>
              <w:pStyle w:val="TableParagraph"/>
              <w:spacing w:before="70"/>
              <w:ind w:left="107"/>
              <w:rPr>
                <w:sz w:val="20"/>
              </w:rPr>
            </w:pPr>
            <w:r>
              <w:rPr>
                <w:b/>
              </w:rPr>
              <w:t>Blood</w:t>
            </w:r>
            <w:r>
              <w:rPr>
                <w:b/>
                <w:spacing w:val="-6"/>
              </w:rPr>
              <w:t xml:space="preserve"> </w:t>
            </w:r>
            <w:r>
              <w:rPr>
                <w:b/>
              </w:rPr>
              <w:t>Pressure</w:t>
            </w:r>
            <w:r>
              <w:rPr>
                <w:b/>
                <w:spacing w:val="-4"/>
              </w:rPr>
              <w:t xml:space="preserve"> </w:t>
            </w:r>
            <w:r>
              <w:rPr>
                <w:color w:val="0000FF"/>
                <w:sz w:val="20"/>
                <w:u w:val="single" w:color="0000FF"/>
              </w:rPr>
              <w:t>NQF</w:t>
            </w:r>
            <w:r>
              <w:rPr>
                <w:color w:val="0000FF"/>
                <w:spacing w:val="-2"/>
                <w:sz w:val="20"/>
                <w:u w:val="single" w:color="0000FF"/>
              </w:rPr>
              <w:t xml:space="preserve"> 0018</w:t>
            </w:r>
            <w:r>
              <w:rPr>
                <w:spacing w:val="-2"/>
                <w:sz w:val="20"/>
                <w:u w:val="single" w:color="0000FF"/>
              </w:rPr>
              <w:t>/</w:t>
            </w:r>
            <w:r>
              <w:rPr>
                <w:color w:val="0000FF"/>
                <w:spacing w:val="-2"/>
                <w:sz w:val="20"/>
                <w:u w:val="single" w:color="0000FF"/>
              </w:rPr>
              <w:t>CMS165</w:t>
            </w:r>
          </w:p>
          <w:p w:rsidR="006A64C3" w:rsidP="006921F4" w14:paraId="0495339D" w14:textId="77777777">
            <w:pPr>
              <w:pStyle w:val="TableParagraph"/>
              <w:spacing w:before="40"/>
              <w:ind w:left="107" w:right="678"/>
              <w:rPr>
                <w:sz w:val="20"/>
              </w:rPr>
            </w:pPr>
            <w:r>
              <w:t>P</w:t>
            </w:r>
            <w:r>
              <w:rPr>
                <w:sz w:val="20"/>
              </w:rPr>
              <w:t>ercentage</w:t>
            </w:r>
            <w:r>
              <w:rPr>
                <w:spacing w:val="-3"/>
                <w:sz w:val="20"/>
              </w:rPr>
              <w:t xml:space="preserve"> </w:t>
            </w:r>
            <w:r>
              <w:rPr>
                <w:sz w:val="20"/>
              </w:rPr>
              <w:t>of</w:t>
            </w:r>
            <w:r>
              <w:rPr>
                <w:spacing w:val="-3"/>
                <w:sz w:val="20"/>
              </w:rPr>
              <w:t xml:space="preserve"> </w:t>
            </w:r>
            <w:r>
              <w:rPr>
                <w:sz w:val="20"/>
              </w:rPr>
              <w:t>patients</w:t>
            </w:r>
            <w:r>
              <w:rPr>
                <w:spacing w:val="-4"/>
                <w:sz w:val="20"/>
              </w:rPr>
              <w:t xml:space="preserve"> </w:t>
            </w:r>
            <w:r>
              <w:rPr>
                <w:sz w:val="20"/>
              </w:rPr>
              <w:t>18-85</w:t>
            </w:r>
            <w:r>
              <w:rPr>
                <w:spacing w:val="-4"/>
                <w:sz w:val="20"/>
              </w:rPr>
              <w:t xml:space="preserve"> </w:t>
            </w:r>
            <w:r>
              <w:rPr>
                <w:sz w:val="20"/>
              </w:rPr>
              <w:t>years</w:t>
            </w:r>
            <w:r>
              <w:rPr>
                <w:spacing w:val="-4"/>
                <w:sz w:val="20"/>
              </w:rPr>
              <w:t xml:space="preserve"> </w:t>
            </w:r>
            <w:r>
              <w:rPr>
                <w:sz w:val="20"/>
              </w:rPr>
              <w:t>of</w:t>
            </w:r>
            <w:r>
              <w:rPr>
                <w:spacing w:val="-3"/>
                <w:sz w:val="20"/>
              </w:rPr>
              <w:t xml:space="preserve"> </w:t>
            </w:r>
            <w:r>
              <w:rPr>
                <w:sz w:val="20"/>
              </w:rPr>
              <w:t>age</w:t>
            </w:r>
            <w:r>
              <w:rPr>
                <w:spacing w:val="-3"/>
                <w:sz w:val="20"/>
              </w:rPr>
              <w:t xml:space="preserve"> </w:t>
            </w:r>
            <w:r>
              <w:rPr>
                <w:sz w:val="20"/>
              </w:rPr>
              <w:t>who</w:t>
            </w:r>
            <w:r>
              <w:rPr>
                <w:spacing w:val="-2"/>
                <w:sz w:val="20"/>
              </w:rPr>
              <w:t xml:space="preserve"> </w:t>
            </w:r>
            <w:r>
              <w:rPr>
                <w:sz w:val="20"/>
              </w:rPr>
              <w:t>had</w:t>
            </w:r>
            <w:r>
              <w:rPr>
                <w:spacing w:val="-2"/>
                <w:sz w:val="20"/>
              </w:rPr>
              <w:t xml:space="preserve"> </w:t>
            </w:r>
            <w:r>
              <w:rPr>
                <w:sz w:val="20"/>
              </w:rPr>
              <w:t>a</w:t>
            </w:r>
            <w:r>
              <w:rPr>
                <w:spacing w:val="-3"/>
                <w:sz w:val="20"/>
              </w:rPr>
              <w:t xml:space="preserve"> </w:t>
            </w:r>
            <w:r>
              <w:rPr>
                <w:sz w:val="20"/>
              </w:rPr>
              <w:t>diagnosis</w:t>
            </w:r>
            <w:r>
              <w:rPr>
                <w:spacing w:val="-4"/>
                <w:sz w:val="20"/>
              </w:rPr>
              <w:t xml:space="preserve"> </w:t>
            </w:r>
            <w:r>
              <w:rPr>
                <w:sz w:val="20"/>
              </w:rPr>
              <w:t>of</w:t>
            </w:r>
            <w:r>
              <w:rPr>
                <w:spacing w:val="-3"/>
                <w:sz w:val="20"/>
              </w:rPr>
              <w:t xml:space="preserve"> </w:t>
            </w:r>
            <w:r>
              <w:rPr>
                <w:sz w:val="20"/>
              </w:rPr>
              <w:t>hypertension</w:t>
            </w:r>
            <w:r>
              <w:rPr>
                <w:spacing w:val="-2"/>
                <w:sz w:val="20"/>
              </w:rPr>
              <w:t xml:space="preserve"> </w:t>
            </w:r>
            <w:r>
              <w:rPr>
                <w:sz w:val="20"/>
              </w:rPr>
              <w:t>(HTN)</w:t>
            </w:r>
            <w:r>
              <w:rPr>
                <w:spacing w:val="-2"/>
                <w:sz w:val="20"/>
              </w:rPr>
              <w:t xml:space="preserve"> </w:t>
            </w:r>
            <w:r>
              <w:rPr>
                <w:sz w:val="20"/>
              </w:rPr>
              <w:t>and</w:t>
            </w:r>
            <w:r>
              <w:rPr>
                <w:spacing w:val="-4"/>
                <w:sz w:val="20"/>
              </w:rPr>
              <w:t xml:space="preserve"> </w:t>
            </w:r>
            <w:r>
              <w:rPr>
                <w:sz w:val="20"/>
              </w:rPr>
              <w:t>whose</w:t>
            </w:r>
            <w:r>
              <w:rPr>
                <w:spacing w:val="-3"/>
                <w:sz w:val="20"/>
              </w:rPr>
              <w:t xml:space="preserve"> </w:t>
            </w:r>
            <w:r>
              <w:rPr>
                <w:sz w:val="20"/>
              </w:rPr>
              <w:t>blood pressure (BP) was adequately controlled (&lt;140/90mmHg) during the measurement period.</w:t>
            </w:r>
          </w:p>
        </w:tc>
      </w:tr>
      <w:tr w14:paraId="7D0211F1" w14:textId="77777777" w:rsidTr="006921F4">
        <w:tblPrEx>
          <w:tblW w:w="0" w:type="auto"/>
          <w:tblInd w:w="365" w:type="dxa"/>
          <w:tblLayout w:type="fixed"/>
          <w:tblCellMar>
            <w:left w:w="0" w:type="dxa"/>
            <w:right w:w="0" w:type="dxa"/>
          </w:tblCellMar>
          <w:tblLook w:val="01E0"/>
        </w:tblPrEx>
        <w:trPr>
          <w:trHeight w:val="1689"/>
        </w:trPr>
        <w:tc>
          <w:tcPr>
            <w:tcW w:w="360" w:type="dxa"/>
            <w:vMerge/>
            <w:tcBorders>
              <w:top w:val="nil"/>
            </w:tcBorders>
            <w:shd w:val="clear" w:color="auto" w:fill="F1F1F1"/>
          </w:tcPr>
          <w:p w:rsidR="006A64C3" w:rsidP="006921F4" w14:paraId="25134BDE" w14:textId="77777777">
            <w:pPr>
              <w:rPr>
                <w:sz w:val="2"/>
                <w:szCs w:val="2"/>
              </w:rPr>
            </w:pPr>
          </w:p>
        </w:tc>
        <w:tc>
          <w:tcPr>
            <w:tcW w:w="4592" w:type="dxa"/>
          </w:tcPr>
          <w:p w:rsidR="006A64C3" w:rsidP="006921F4" w14:paraId="70524402" w14:textId="77777777">
            <w:pPr>
              <w:pStyle w:val="TableParagraph"/>
              <w:spacing w:before="39"/>
              <w:rPr>
                <w:sz w:val="20"/>
              </w:rPr>
            </w:pPr>
          </w:p>
          <w:p w:rsidR="006A64C3" w:rsidP="006921F4" w14:paraId="1F08020E" w14:textId="77777777">
            <w:pPr>
              <w:pStyle w:val="TableParagraph"/>
              <w:ind w:left="97" w:right="571"/>
              <w:jc w:val="center"/>
              <w:rPr>
                <w:b/>
                <w:sz w:val="20"/>
              </w:rPr>
            </w:pPr>
            <w:r>
              <w:rPr>
                <w:b/>
                <w:sz w:val="20"/>
              </w:rPr>
              <w:t>Number</w:t>
            </w:r>
            <w:r>
              <w:rPr>
                <w:b/>
                <w:spacing w:val="-7"/>
                <w:sz w:val="20"/>
              </w:rPr>
              <w:t xml:space="preserve"> </w:t>
            </w:r>
            <w:r>
              <w:rPr>
                <w:b/>
                <w:spacing w:val="-2"/>
                <w:sz w:val="20"/>
              </w:rPr>
              <w:t>(Denominator)</w:t>
            </w:r>
          </w:p>
          <w:p w:rsidR="006A64C3" w:rsidP="006921F4" w14:paraId="11439A59" w14:textId="77777777">
            <w:pPr>
              <w:pStyle w:val="TableParagraph"/>
              <w:spacing w:before="39"/>
              <w:ind w:left="112" w:right="588" w:firstLine="1"/>
              <w:jc w:val="center"/>
              <w:rPr>
                <w:sz w:val="20"/>
              </w:rPr>
            </w:pPr>
            <w:r w:rsidRPr="00BF7556">
              <w:rPr>
                <w:sz w:val="20"/>
              </w:rPr>
              <w:t>Total patients ages 18–85 years within the funded grant project target population with a diagnosis of hypertension during the reporting period.</w:t>
            </w:r>
          </w:p>
        </w:tc>
        <w:tc>
          <w:tcPr>
            <w:tcW w:w="4861" w:type="dxa"/>
          </w:tcPr>
          <w:p w:rsidR="006A64C3" w:rsidP="006921F4" w14:paraId="6984F1D7" w14:textId="77777777">
            <w:pPr>
              <w:pStyle w:val="TableParagraph"/>
              <w:spacing w:before="38"/>
              <w:ind w:right="327"/>
              <w:jc w:val="center"/>
              <w:rPr>
                <w:b/>
                <w:sz w:val="20"/>
              </w:rPr>
            </w:pPr>
            <w:r>
              <w:rPr>
                <w:b/>
                <w:sz w:val="20"/>
              </w:rPr>
              <w:t>Number</w:t>
            </w:r>
            <w:r>
              <w:rPr>
                <w:b/>
                <w:spacing w:val="-7"/>
                <w:sz w:val="20"/>
              </w:rPr>
              <w:t xml:space="preserve"> </w:t>
            </w:r>
            <w:r>
              <w:rPr>
                <w:b/>
                <w:spacing w:val="-2"/>
                <w:sz w:val="20"/>
              </w:rPr>
              <w:t>(Numerator)</w:t>
            </w:r>
          </w:p>
          <w:p w:rsidR="006A64C3" w:rsidP="006921F4" w14:paraId="2C3EB713" w14:textId="77777777">
            <w:pPr>
              <w:pStyle w:val="TableParagraph"/>
              <w:spacing w:line="230" w:lineRule="atLeast"/>
              <w:ind w:left="148" w:right="632"/>
              <w:jc w:val="center"/>
              <w:rPr>
                <w:sz w:val="20"/>
              </w:rPr>
            </w:pPr>
            <w:r w:rsidRPr="00BF7556">
              <w:rPr>
                <w:sz w:val="20"/>
              </w:rPr>
              <w:t>Number of patients within the funded grant project target population whose most recent blood pressure reading was adequately controlled (systolic blood pressure &lt;140 mmHg and diastolic blood pressure &lt;90 mmHg) during the reporting period.</w:t>
            </w:r>
          </w:p>
        </w:tc>
      </w:tr>
      <w:tr w14:paraId="497164CF" w14:textId="77777777" w:rsidTr="006921F4">
        <w:tblPrEx>
          <w:tblW w:w="0" w:type="auto"/>
          <w:tblInd w:w="365" w:type="dxa"/>
          <w:tblLayout w:type="fixed"/>
          <w:tblCellMar>
            <w:left w:w="0" w:type="dxa"/>
            <w:right w:w="0" w:type="dxa"/>
          </w:tblCellMar>
          <w:tblLook w:val="01E0"/>
        </w:tblPrEx>
        <w:trPr>
          <w:trHeight w:val="916"/>
        </w:trPr>
        <w:tc>
          <w:tcPr>
            <w:tcW w:w="360" w:type="dxa"/>
            <w:vMerge w:val="restart"/>
            <w:shd w:val="clear" w:color="auto" w:fill="F1F1F1"/>
          </w:tcPr>
          <w:p w:rsidR="006A64C3" w:rsidP="006921F4" w14:paraId="537733AD" w14:textId="77777777">
            <w:pPr>
              <w:pStyle w:val="TableParagraph"/>
              <w:spacing w:line="275" w:lineRule="exact"/>
              <w:ind w:left="107"/>
              <w:rPr>
                <w:b/>
                <w:sz w:val="24"/>
              </w:rPr>
            </w:pPr>
            <w:r>
              <w:rPr>
                <w:b/>
                <w:spacing w:val="-10"/>
                <w:sz w:val="24"/>
              </w:rPr>
              <w:t>4</w:t>
            </w:r>
          </w:p>
        </w:tc>
        <w:tc>
          <w:tcPr>
            <w:tcW w:w="9453" w:type="dxa"/>
            <w:gridSpan w:val="2"/>
            <w:shd w:val="clear" w:color="auto" w:fill="F1F1F1"/>
          </w:tcPr>
          <w:p w:rsidR="006A64C3" w:rsidP="006921F4" w14:paraId="1F0647B2" w14:textId="77777777">
            <w:pPr>
              <w:pStyle w:val="TableParagraph"/>
              <w:spacing w:before="80" w:line="259" w:lineRule="auto"/>
              <w:ind w:left="107" w:right="1259"/>
              <w:rPr>
                <w:color w:val="365F91"/>
                <w:sz w:val="24"/>
              </w:rPr>
            </w:pPr>
            <w:r>
              <w:rPr>
                <w:b/>
              </w:rPr>
              <w:t xml:space="preserve">Diabetes Care - Hemoglobin A1c (HbA1c) Poor Control </w:t>
            </w:r>
            <w:r>
              <w:rPr>
                <w:color w:val="0000FF"/>
                <w:sz w:val="20"/>
                <w:u w:val="single" w:color="0000FF"/>
              </w:rPr>
              <w:t>NQF</w:t>
            </w:r>
            <w:r>
              <w:rPr>
                <w:color w:val="0000FF"/>
                <w:spacing w:val="-5"/>
                <w:sz w:val="20"/>
                <w:u w:val="single" w:color="0000FF"/>
              </w:rPr>
              <w:t xml:space="preserve"> </w:t>
            </w:r>
            <w:r>
              <w:rPr>
                <w:color w:val="0000FF"/>
                <w:sz w:val="20"/>
                <w:u w:val="single" w:color="0000FF"/>
              </w:rPr>
              <w:t>0059</w:t>
            </w:r>
            <w:r>
              <w:rPr>
                <w:sz w:val="20"/>
                <w:u w:val="single" w:color="0000FF"/>
              </w:rPr>
              <w:t>/</w:t>
            </w:r>
            <w:r>
              <w:rPr>
                <w:color w:val="0000FF"/>
                <w:sz w:val="20"/>
                <w:u w:val="single" w:color="0000FF"/>
              </w:rPr>
              <w:t>CMS122</w:t>
            </w:r>
          </w:p>
          <w:p w:rsidR="006A64C3" w:rsidP="006921F4" w14:paraId="4EF934F4" w14:textId="77777777">
            <w:pPr>
              <w:pStyle w:val="TableParagraph"/>
              <w:spacing w:before="80" w:line="259" w:lineRule="auto"/>
              <w:ind w:left="107" w:right="1259"/>
              <w:rPr>
                <w:sz w:val="20"/>
              </w:rPr>
            </w:pPr>
            <w:r>
              <w:rPr>
                <w:color w:val="333333"/>
                <w:sz w:val="20"/>
              </w:rPr>
              <w:t>Percentage</w:t>
            </w:r>
            <w:r>
              <w:rPr>
                <w:color w:val="333333"/>
                <w:spacing w:val="-2"/>
                <w:sz w:val="20"/>
              </w:rPr>
              <w:t xml:space="preserve"> </w:t>
            </w:r>
            <w:r>
              <w:rPr>
                <w:color w:val="333333"/>
                <w:sz w:val="20"/>
              </w:rPr>
              <w:t>of</w:t>
            </w:r>
            <w:r>
              <w:rPr>
                <w:color w:val="333333"/>
                <w:spacing w:val="-4"/>
                <w:sz w:val="20"/>
              </w:rPr>
              <w:t xml:space="preserve"> </w:t>
            </w:r>
            <w:r>
              <w:rPr>
                <w:color w:val="333333"/>
                <w:sz w:val="20"/>
              </w:rPr>
              <w:t>patients</w:t>
            </w:r>
            <w:r>
              <w:rPr>
                <w:color w:val="333333"/>
                <w:spacing w:val="-3"/>
                <w:sz w:val="20"/>
              </w:rPr>
              <w:t xml:space="preserve"> </w:t>
            </w:r>
            <w:r>
              <w:rPr>
                <w:color w:val="333333"/>
                <w:sz w:val="20"/>
              </w:rPr>
              <w:t>18-75</w:t>
            </w:r>
            <w:r>
              <w:rPr>
                <w:color w:val="333333"/>
                <w:spacing w:val="-1"/>
                <w:sz w:val="20"/>
              </w:rPr>
              <w:t xml:space="preserve"> </w:t>
            </w:r>
            <w:r>
              <w:rPr>
                <w:color w:val="333333"/>
                <w:sz w:val="20"/>
              </w:rPr>
              <w:t>years</w:t>
            </w:r>
            <w:r>
              <w:rPr>
                <w:color w:val="333333"/>
                <w:spacing w:val="-3"/>
                <w:sz w:val="20"/>
              </w:rPr>
              <w:t xml:space="preserve"> </w:t>
            </w:r>
            <w:r>
              <w:rPr>
                <w:color w:val="333333"/>
                <w:sz w:val="20"/>
              </w:rPr>
              <w:t>of</w:t>
            </w:r>
            <w:r>
              <w:rPr>
                <w:color w:val="333333"/>
                <w:spacing w:val="-2"/>
                <w:sz w:val="20"/>
              </w:rPr>
              <w:t xml:space="preserve"> </w:t>
            </w:r>
            <w:r>
              <w:rPr>
                <w:color w:val="333333"/>
                <w:sz w:val="20"/>
              </w:rPr>
              <w:t>age</w:t>
            </w:r>
            <w:r>
              <w:rPr>
                <w:color w:val="333333"/>
                <w:spacing w:val="-2"/>
                <w:sz w:val="20"/>
              </w:rPr>
              <w:t xml:space="preserve"> </w:t>
            </w:r>
            <w:r>
              <w:rPr>
                <w:color w:val="333333"/>
                <w:sz w:val="20"/>
              </w:rPr>
              <w:t>with</w:t>
            </w:r>
            <w:r>
              <w:rPr>
                <w:color w:val="333333"/>
                <w:spacing w:val="-4"/>
                <w:sz w:val="20"/>
              </w:rPr>
              <w:t xml:space="preserve"> </w:t>
            </w:r>
            <w:r>
              <w:rPr>
                <w:color w:val="333333"/>
                <w:sz w:val="20"/>
              </w:rPr>
              <w:t>diabetes</w:t>
            </w:r>
            <w:r>
              <w:rPr>
                <w:color w:val="333333"/>
                <w:spacing w:val="-3"/>
                <w:sz w:val="20"/>
              </w:rPr>
              <w:t xml:space="preserve"> </w:t>
            </w:r>
            <w:r>
              <w:rPr>
                <w:color w:val="333333"/>
                <w:sz w:val="20"/>
              </w:rPr>
              <w:t>who</w:t>
            </w:r>
            <w:r>
              <w:rPr>
                <w:color w:val="333333"/>
                <w:spacing w:val="-3"/>
                <w:sz w:val="20"/>
              </w:rPr>
              <w:t xml:space="preserve"> </w:t>
            </w:r>
            <w:r>
              <w:rPr>
                <w:color w:val="333333"/>
                <w:sz w:val="20"/>
              </w:rPr>
              <w:t>had</w:t>
            </w:r>
            <w:r>
              <w:rPr>
                <w:color w:val="333333"/>
                <w:spacing w:val="-1"/>
                <w:sz w:val="20"/>
              </w:rPr>
              <w:t xml:space="preserve"> </w:t>
            </w:r>
            <w:r>
              <w:rPr>
                <w:color w:val="333333"/>
                <w:sz w:val="20"/>
              </w:rPr>
              <w:t>hemoglobin</w:t>
            </w:r>
            <w:r>
              <w:rPr>
                <w:color w:val="333333"/>
                <w:spacing w:val="-1"/>
                <w:sz w:val="20"/>
              </w:rPr>
              <w:t xml:space="preserve"> </w:t>
            </w:r>
            <w:r>
              <w:rPr>
                <w:color w:val="333333"/>
                <w:sz w:val="20"/>
              </w:rPr>
              <w:t>A1c</w:t>
            </w:r>
            <w:r>
              <w:rPr>
                <w:color w:val="333333"/>
                <w:spacing w:val="-2"/>
                <w:sz w:val="20"/>
              </w:rPr>
              <w:t xml:space="preserve"> </w:t>
            </w:r>
            <w:r>
              <w:rPr>
                <w:color w:val="333333"/>
                <w:sz w:val="20"/>
              </w:rPr>
              <w:t>&gt;</w:t>
            </w:r>
            <w:r>
              <w:rPr>
                <w:color w:val="333333"/>
                <w:spacing w:val="-4"/>
                <w:sz w:val="20"/>
              </w:rPr>
              <w:t xml:space="preserve"> </w:t>
            </w:r>
            <w:r>
              <w:rPr>
                <w:color w:val="333333"/>
                <w:sz w:val="20"/>
              </w:rPr>
              <w:t>9.0%</w:t>
            </w:r>
            <w:r>
              <w:rPr>
                <w:color w:val="333333"/>
                <w:spacing w:val="-5"/>
                <w:sz w:val="20"/>
              </w:rPr>
              <w:t xml:space="preserve"> </w:t>
            </w:r>
            <w:r>
              <w:rPr>
                <w:color w:val="333333"/>
                <w:sz w:val="20"/>
              </w:rPr>
              <w:t>during</w:t>
            </w:r>
            <w:r>
              <w:rPr>
                <w:color w:val="333333"/>
                <w:spacing w:val="-3"/>
                <w:sz w:val="20"/>
              </w:rPr>
              <w:t xml:space="preserve"> </w:t>
            </w:r>
            <w:r>
              <w:rPr>
                <w:color w:val="333333"/>
                <w:sz w:val="20"/>
              </w:rPr>
              <w:t>the measurement period</w:t>
            </w:r>
          </w:p>
        </w:tc>
      </w:tr>
      <w:tr w14:paraId="54432437" w14:textId="77777777" w:rsidTr="006921F4">
        <w:tblPrEx>
          <w:tblW w:w="0" w:type="auto"/>
          <w:tblInd w:w="365" w:type="dxa"/>
          <w:tblLayout w:type="fixed"/>
          <w:tblCellMar>
            <w:left w:w="0" w:type="dxa"/>
            <w:right w:w="0" w:type="dxa"/>
          </w:tblCellMar>
          <w:tblLook w:val="01E0"/>
        </w:tblPrEx>
        <w:trPr>
          <w:trHeight w:val="1125"/>
        </w:trPr>
        <w:tc>
          <w:tcPr>
            <w:tcW w:w="360" w:type="dxa"/>
            <w:vMerge/>
            <w:tcBorders>
              <w:top w:val="nil"/>
            </w:tcBorders>
            <w:shd w:val="clear" w:color="auto" w:fill="F1F1F1"/>
          </w:tcPr>
          <w:p w:rsidR="006A64C3" w:rsidP="006921F4" w14:paraId="1E352FD2" w14:textId="77777777">
            <w:pPr>
              <w:rPr>
                <w:sz w:val="2"/>
                <w:szCs w:val="2"/>
              </w:rPr>
            </w:pPr>
          </w:p>
        </w:tc>
        <w:tc>
          <w:tcPr>
            <w:tcW w:w="4592" w:type="dxa"/>
          </w:tcPr>
          <w:p w:rsidR="006A64C3" w:rsidP="006921F4" w14:paraId="79783DDD" w14:textId="77777777">
            <w:pPr>
              <w:pStyle w:val="TableParagraph"/>
              <w:spacing w:before="101"/>
              <w:ind w:left="97" w:right="571"/>
              <w:jc w:val="center"/>
              <w:rPr>
                <w:b/>
                <w:sz w:val="20"/>
              </w:rPr>
            </w:pPr>
            <w:r>
              <w:rPr>
                <w:b/>
                <w:sz w:val="20"/>
              </w:rPr>
              <w:t>Number</w:t>
            </w:r>
            <w:r>
              <w:rPr>
                <w:b/>
                <w:spacing w:val="-7"/>
                <w:sz w:val="20"/>
              </w:rPr>
              <w:t xml:space="preserve"> </w:t>
            </w:r>
            <w:r>
              <w:rPr>
                <w:b/>
                <w:spacing w:val="-2"/>
                <w:sz w:val="20"/>
              </w:rPr>
              <w:t>(Denominator)</w:t>
            </w:r>
          </w:p>
          <w:p w:rsidR="006A64C3" w:rsidP="006921F4" w14:paraId="14EA386E" w14:textId="77777777">
            <w:pPr>
              <w:pStyle w:val="TableParagraph"/>
              <w:spacing w:before="41"/>
              <w:ind w:left="89" w:right="571"/>
              <w:jc w:val="center"/>
              <w:rPr>
                <w:sz w:val="20"/>
              </w:rPr>
            </w:pPr>
            <w:r w:rsidRPr="001D0F9E">
              <w:rPr>
                <w:sz w:val="20"/>
              </w:rPr>
              <w:t>Total patients ages 18–75 years with diabetes within the funded grant project target population during the reporting period.</w:t>
            </w:r>
          </w:p>
        </w:tc>
        <w:tc>
          <w:tcPr>
            <w:tcW w:w="4861" w:type="dxa"/>
          </w:tcPr>
          <w:p w:rsidR="006A64C3" w:rsidP="006921F4" w14:paraId="78839239" w14:textId="77777777">
            <w:pPr>
              <w:pStyle w:val="TableParagraph"/>
              <w:spacing w:before="101"/>
              <w:ind w:left="153" w:right="632"/>
              <w:jc w:val="center"/>
              <w:rPr>
                <w:b/>
                <w:sz w:val="20"/>
              </w:rPr>
            </w:pPr>
            <w:r>
              <w:rPr>
                <w:b/>
                <w:sz w:val="20"/>
              </w:rPr>
              <w:t>Number</w:t>
            </w:r>
            <w:r>
              <w:rPr>
                <w:b/>
                <w:spacing w:val="-7"/>
                <w:sz w:val="20"/>
              </w:rPr>
              <w:t xml:space="preserve"> </w:t>
            </w:r>
            <w:r>
              <w:rPr>
                <w:b/>
                <w:spacing w:val="-2"/>
                <w:sz w:val="20"/>
              </w:rPr>
              <w:t>(Numerator)</w:t>
            </w:r>
          </w:p>
          <w:p w:rsidR="006A64C3" w:rsidP="006921F4" w14:paraId="6A8D92BC" w14:textId="77777777">
            <w:pPr>
              <w:pStyle w:val="TableParagraph"/>
              <w:spacing w:before="41"/>
              <w:ind w:left="151" w:right="632"/>
              <w:jc w:val="center"/>
              <w:rPr>
                <w:sz w:val="20"/>
              </w:rPr>
            </w:pPr>
            <w:r w:rsidRPr="001D0F9E">
              <w:rPr>
                <w:sz w:val="20"/>
              </w:rPr>
              <w:t>Number of patients within the funded grant project target population whose most recent HbA1c result was greater than 9.0% during the reporting period.</w:t>
            </w:r>
          </w:p>
        </w:tc>
      </w:tr>
      <w:tr w14:paraId="34D4072A" w14:textId="77777777" w:rsidTr="006921F4">
        <w:tblPrEx>
          <w:tblW w:w="0" w:type="auto"/>
          <w:tblInd w:w="365" w:type="dxa"/>
          <w:tblLayout w:type="fixed"/>
          <w:tblCellMar>
            <w:left w:w="0" w:type="dxa"/>
            <w:right w:w="0" w:type="dxa"/>
          </w:tblCellMar>
          <w:tblLook w:val="01E0"/>
        </w:tblPrEx>
        <w:trPr>
          <w:trHeight w:val="753"/>
        </w:trPr>
        <w:tc>
          <w:tcPr>
            <w:tcW w:w="360" w:type="dxa"/>
            <w:vMerge w:val="restart"/>
            <w:shd w:val="clear" w:color="auto" w:fill="F1F1F1"/>
          </w:tcPr>
          <w:p w:rsidR="006A64C3" w:rsidP="006921F4" w14:paraId="2ED13DBB" w14:textId="77777777">
            <w:pPr>
              <w:pStyle w:val="TableParagraph"/>
              <w:spacing w:line="275" w:lineRule="exact"/>
              <w:ind w:left="107"/>
              <w:rPr>
                <w:b/>
                <w:sz w:val="24"/>
              </w:rPr>
            </w:pPr>
            <w:r>
              <w:rPr>
                <w:b/>
                <w:spacing w:val="-10"/>
                <w:sz w:val="24"/>
              </w:rPr>
              <w:t>5</w:t>
            </w:r>
          </w:p>
        </w:tc>
        <w:tc>
          <w:tcPr>
            <w:tcW w:w="9453" w:type="dxa"/>
            <w:gridSpan w:val="2"/>
            <w:shd w:val="clear" w:color="auto" w:fill="F1F1F1"/>
          </w:tcPr>
          <w:p w:rsidR="006A64C3" w:rsidP="006921F4" w14:paraId="2C39EA0E" w14:textId="77777777">
            <w:pPr>
              <w:pStyle w:val="TableParagraph"/>
              <w:spacing w:line="251" w:lineRule="exact"/>
              <w:ind w:left="107"/>
              <w:rPr>
                <w:sz w:val="20"/>
              </w:rPr>
            </w:pPr>
            <w:r>
              <w:rPr>
                <w:b/>
              </w:rPr>
              <w:t>Tobacco</w:t>
            </w:r>
            <w:r>
              <w:rPr>
                <w:b/>
                <w:spacing w:val="-3"/>
              </w:rPr>
              <w:t xml:space="preserve"> </w:t>
            </w:r>
            <w:r>
              <w:rPr>
                <w:b/>
              </w:rPr>
              <w:t>Use</w:t>
            </w:r>
            <w:r>
              <w:rPr>
                <w:b/>
                <w:spacing w:val="-5"/>
              </w:rPr>
              <w:t xml:space="preserve"> </w:t>
            </w:r>
            <w:r>
              <w:rPr>
                <w:b/>
                <w:sz w:val="20"/>
              </w:rPr>
              <w:t>NQF</w:t>
            </w:r>
            <w:r>
              <w:rPr>
                <w:b/>
                <w:spacing w:val="-4"/>
                <w:sz w:val="20"/>
              </w:rPr>
              <w:t xml:space="preserve"> </w:t>
            </w:r>
            <w:r>
              <w:rPr>
                <w:b/>
                <w:sz w:val="20"/>
              </w:rPr>
              <w:t>0028</w:t>
            </w:r>
            <w:r>
              <w:rPr>
                <w:b/>
                <w:spacing w:val="-2"/>
                <w:sz w:val="20"/>
              </w:rPr>
              <w:t xml:space="preserve"> </w:t>
            </w:r>
            <w:r w:rsidRPr="00AA36A2">
              <w:rPr>
                <w:bCs/>
                <w:color w:val="0070C0"/>
                <w:u w:val="single"/>
              </w:rPr>
              <w:t>NQF 0028/CMS138</w:t>
            </w:r>
          </w:p>
          <w:p w:rsidR="006A64C3" w:rsidP="006921F4" w14:paraId="44D4DAA0" w14:textId="77777777">
            <w:pPr>
              <w:pStyle w:val="TableParagraph"/>
              <w:spacing w:before="22" w:line="230" w:lineRule="atLeast"/>
              <w:ind w:left="107" w:right="678"/>
              <w:rPr>
                <w:sz w:val="20"/>
              </w:rPr>
            </w:pPr>
            <w:r>
              <w:rPr>
                <w:sz w:val="20"/>
              </w:rPr>
              <w:t>Percentage of patients aged 18 years of age and older who (1) were screened for tobacco use one or more times</w:t>
            </w:r>
            <w:r>
              <w:rPr>
                <w:spacing w:val="-5"/>
                <w:sz w:val="20"/>
              </w:rPr>
              <w:t xml:space="preserve"> </w:t>
            </w:r>
            <w:r>
              <w:rPr>
                <w:sz w:val="20"/>
              </w:rPr>
              <w:t>within</w:t>
            </w:r>
            <w:r>
              <w:rPr>
                <w:spacing w:val="-3"/>
                <w:sz w:val="20"/>
              </w:rPr>
              <w:t xml:space="preserve"> </w:t>
            </w:r>
            <w:r>
              <w:rPr>
                <w:sz w:val="20"/>
              </w:rPr>
              <w:t>24</w:t>
            </w:r>
            <w:r>
              <w:rPr>
                <w:spacing w:val="-3"/>
                <w:sz w:val="20"/>
              </w:rPr>
              <w:t xml:space="preserve"> </w:t>
            </w:r>
            <w:r>
              <w:rPr>
                <w:sz w:val="20"/>
              </w:rPr>
              <w:t>months,</w:t>
            </w:r>
            <w:r>
              <w:rPr>
                <w:spacing w:val="-1"/>
                <w:sz w:val="20"/>
              </w:rPr>
              <w:t xml:space="preserve"> </w:t>
            </w:r>
            <w:r>
              <w:rPr>
                <w:i/>
                <w:sz w:val="20"/>
              </w:rPr>
              <w:t>and</w:t>
            </w:r>
            <w:r>
              <w:rPr>
                <w:i/>
                <w:spacing w:val="-2"/>
                <w:sz w:val="20"/>
              </w:rPr>
              <w:t xml:space="preserve"> </w:t>
            </w:r>
            <w:r>
              <w:rPr>
                <w:sz w:val="20"/>
              </w:rPr>
              <w:t>(2)</w:t>
            </w:r>
            <w:r>
              <w:rPr>
                <w:spacing w:val="-4"/>
                <w:sz w:val="20"/>
              </w:rPr>
              <w:t xml:space="preserve"> </w:t>
            </w:r>
            <w:r>
              <w:rPr>
                <w:sz w:val="20"/>
              </w:rPr>
              <w:t>if</w:t>
            </w:r>
            <w:r>
              <w:rPr>
                <w:spacing w:val="-4"/>
                <w:sz w:val="20"/>
              </w:rPr>
              <w:t xml:space="preserve"> </w:t>
            </w:r>
            <w:r>
              <w:rPr>
                <w:sz w:val="20"/>
              </w:rPr>
              <w:t>identified</w:t>
            </w:r>
            <w:r>
              <w:rPr>
                <w:spacing w:val="-3"/>
                <w:sz w:val="20"/>
              </w:rPr>
              <w:t xml:space="preserve"> </w:t>
            </w:r>
            <w:r>
              <w:rPr>
                <w:sz w:val="20"/>
              </w:rPr>
              <w:t>to</w:t>
            </w:r>
            <w:r>
              <w:rPr>
                <w:spacing w:val="-3"/>
                <w:sz w:val="20"/>
              </w:rPr>
              <w:t xml:space="preserve"> </w:t>
            </w:r>
            <w:r>
              <w:rPr>
                <w:sz w:val="20"/>
              </w:rPr>
              <w:t>be</w:t>
            </w:r>
            <w:r>
              <w:rPr>
                <w:spacing w:val="-6"/>
                <w:sz w:val="20"/>
              </w:rPr>
              <w:t xml:space="preserve"> </w:t>
            </w:r>
            <w:r>
              <w:rPr>
                <w:sz w:val="20"/>
              </w:rPr>
              <w:t>a</w:t>
            </w:r>
            <w:r>
              <w:rPr>
                <w:spacing w:val="-4"/>
                <w:sz w:val="20"/>
              </w:rPr>
              <w:t xml:space="preserve"> </w:t>
            </w:r>
            <w:r>
              <w:rPr>
                <w:sz w:val="20"/>
              </w:rPr>
              <w:t>tobacco</w:t>
            </w:r>
            <w:r>
              <w:rPr>
                <w:spacing w:val="-5"/>
                <w:sz w:val="20"/>
              </w:rPr>
              <w:t xml:space="preserve"> </w:t>
            </w:r>
            <w:r>
              <w:rPr>
                <w:sz w:val="20"/>
              </w:rPr>
              <w:t>user</w:t>
            </w:r>
            <w:r>
              <w:rPr>
                <w:spacing w:val="-3"/>
                <w:sz w:val="20"/>
              </w:rPr>
              <w:t xml:space="preserve"> </w:t>
            </w:r>
            <w:r>
              <w:rPr>
                <w:sz w:val="20"/>
              </w:rPr>
              <w:t>received</w:t>
            </w:r>
            <w:r>
              <w:rPr>
                <w:spacing w:val="-3"/>
                <w:sz w:val="20"/>
              </w:rPr>
              <w:t xml:space="preserve"> </w:t>
            </w:r>
            <w:r>
              <w:rPr>
                <w:sz w:val="20"/>
              </w:rPr>
              <w:t>cessation</w:t>
            </w:r>
            <w:r>
              <w:rPr>
                <w:spacing w:val="-3"/>
                <w:sz w:val="20"/>
              </w:rPr>
              <w:t xml:space="preserve"> </w:t>
            </w:r>
            <w:r>
              <w:rPr>
                <w:sz w:val="20"/>
              </w:rPr>
              <w:t>counseling</w:t>
            </w:r>
            <w:r>
              <w:rPr>
                <w:spacing w:val="-3"/>
                <w:sz w:val="20"/>
              </w:rPr>
              <w:t xml:space="preserve"> </w:t>
            </w:r>
            <w:r>
              <w:rPr>
                <w:sz w:val="20"/>
              </w:rPr>
              <w:t>intervention</w:t>
            </w:r>
          </w:p>
        </w:tc>
      </w:tr>
      <w:tr w14:paraId="54C9ADE3" w14:textId="77777777" w:rsidTr="006921F4">
        <w:tblPrEx>
          <w:tblW w:w="0" w:type="auto"/>
          <w:tblInd w:w="365" w:type="dxa"/>
          <w:tblLayout w:type="fixed"/>
          <w:tblCellMar>
            <w:left w:w="0" w:type="dxa"/>
            <w:right w:w="0" w:type="dxa"/>
          </w:tblCellMar>
          <w:tblLook w:val="01E0"/>
        </w:tblPrEx>
        <w:trPr>
          <w:trHeight w:val="2222"/>
        </w:trPr>
        <w:tc>
          <w:tcPr>
            <w:tcW w:w="360" w:type="dxa"/>
            <w:vMerge/>
            <w:tcBorders>
              <w:top w:val="nil"/>
            </w:tcBorders>
            <w:shd w:val="clear" w:color="auto" w:fill="F1F1F1"/>
          </w:tcPr>
          <w:p w:rsidR="006A64C3" w:rsidP="006921F4" w14:paraId="4523A455" w14:textId="77777777">
            <w:pPr>
              <w:rPr>
                <w:sz w:val="2"/>
                <w:szCs w:val="2"/>
              </w:rPr>
            </w:pPr>
          </w:p>
        </w:tc>
        <w:tc>
          <w:tcPr>
            <w:tcW w:w="4592" w:type="dxa"/>
          </w:tcPr>
          <w:p w:rsidR="006A64C3" w:rsidP="006921F4" w14:paraId="03643510" w14:textId="77777777">
            <w:pPr>
              <w:pStyle w:val="TableParagraph"/>
              <w:rPr>
                <w:sz w:val="20"/>
              </w:rPr>
            </w:pPr>
          </w:p>
          <w:p w:rsidR="006A64C3" w:rsidP="006921F4" w14:paraId="365454AB" w14:textId="77777777">
            <w:pPr>
              <w:pStyle w:val="TableParagraph"/>
              <w:spacing w:before="73"/>
              <w:rPr>
                <w:sz w:val="20"/>
              </w:rPr>
            </w:pPr>
          </w:p>
          <w:p w:rsidR="006A64C3" w:rsidP="006921F4" w14:paraId="5C410441" w14:textId="77777777">
            <w:pPr>
              <w:pStyle w:val="TableParagraph"/>
              <w:ind w:right="174"/>
              <w:jc w:val="center"/>
              <w:rPr>
                <w:b/>
                <w:sz w:val="20"/>
              </w:rPr>
            </w:pPr>
            <w:r>
              <w:rPr>
                <w:b/>
                <w:sz w:val="20"/>
              </w:rPr>
              <w:t>Number</w:t>
            </w:r>
            <w:r>
              <w:rPr>
                <w:b/>
                <w:spacing w:val="-7"/>
                <w:sz w:val="20"/>
              </w:rPr>
              <w:t xml:space="preserve"> </w:t>
            </w:r>
            <w:r>
              <w:rPr>
                <w:b/>
                <w:spacing w:val="-2"/>
                <w:sz w:val="20"/>
              </w:rPr>
              <w:t>(Denominator)</w:t>
            </w:r>
          </w:p>
          <w:p w:rsidR="006A64C3" w:rsidP="006921F4" w14:paraId="454D0D2D" w14:textId="77777777">
            <w:pPr>
              <w:pStyle w:val="TableParagraph"/>
              <w:spacing w:before="41"/>
              <w:ind w:left="237" w:right="720" w:firstLine="1"/>
              <w:jc w:val="center"/>
              <w:rPr>
                <w:sz w:val="20"/>
              </w:rPr>
            </w:pPr>
            <w:r w:rsidRPr="00EF2D26">
              <w:rPr>
                <w:sz w:val="20"/>
              </w:rPr>
              <w:t>All patients age 18 years and older within the funded grant project target population who were seen for at least two visits or at least one preventive visit during the reporting period.</w:t>
            </w:r>
          </w:p>
        </w:tc>
        <w:tc>
          <w:tcPr>
            <w:tcW w:w="4861" w:type="dxa"/>
          </w:tcPr>
          <w:p w:rsidR="006A64C3" w:rsidP="006921F4" w14:paraId="37FF4FD7" w14:textId="77777777">
            <w:pPr>
              <w:pStyle w:val="TableParagraph"/>
              <w:spacing w:before="53"/>
              <w:ind w:left="153" w:right="632"/>
              <w:jc w:val="center"/>
              <w:rPr>
                <w:b/>
                <w:sz w:val="20"/>
              </w:rPr>
            </w:pPr>
            <w:r>
              <w:rPr>
                <w:b/>
                <w:sz w:val="20"/>
              </w:rPr>
              <w:t>Number</w:t>
            </w:r>
            <w:r>
              <w:rPr>
                <w:b/>
                <w:spacing w:val="-7"/>
                <w:sz w:val="20"/>
              </w:rPr>
              <w:t xml:space="preserve"> </w:t>
            </w:r>
            <w:r>
              <w:rPr>
                <w:b/>
                <w:spacing w:val="-2"/>
                <w:sz w:val="20"/>
              </w:rPr>
              <w:t>(Numerator)</w:t>
            </w:r>
          </w:p>
          <w:p w:rsidR="006A64C3" w:rsidP="006921F4" w14:paraId="58A6B270" w14:textId="77777777">
            <w:pPr>
              <w:pStyle w:val="TableParagraph"/>
              <w:spacing w:before="38" w:line="230" w:lineRule="atLeast"/>
              <w:ind w:left="147" w:right="632"/>
              <w:jc w:val="center"/>
              <w:rPr>
                <w:sz w:val="20"/>
              </w:rPr>
            </w:pPr>
            <w:r w:rsidRPr="00EF2D26">
              <w:rPr>
                <w:sz w:val="20"/>
              </w:rPr>
              <w:t>Number of patients within the funded grant project target population screened for tobacco use and who received tobacco cessation intervention if identified as a tobacco user during the reporting period.</w:t>
            </w:r>
          </w:p>
          <w:p w:rsidR="006A64C3" w:rsidP="006921F4" w14:paraId="0E184988" w14:textId="77777777">
            <w:pPr>
              <w:pStyle w:val="TableParagraph"/>
              <w:spacing w:before="38" w:line="230" w:lineRule="atLeast"/>
              <w:ind w:left="147" w:right="632"/>
              <w:jc w:val="center"/>
              <w:rPr>
                <w:i/>
                <w:sz w:val="20"/>
              </w:rPr>
            </w:pPr>
            <w:r>
              <w:rPr>
                <w:i/>
                <w:sz w:val="20"/>
              </w:rPr>
              <w:t>*</w:t>
            </w:r>
            <w:r w:rsidRPr="00BA7305">
              <w:rPr>
                <w:i/>
                <w:sz w:val="20"/>
              </w:rPr>
              <w:t>Tobacco use includes use of any tobacco product</w:t>
            </w:r>
            <w:r>
              <w:rPr>
                <w:i/>
                <w:sz w:val="20"/>
              </w:rPr>
              <w:t xml:space="preserve">; </w:t>
            </w:r>
            <w:r w:rsidRPr="00BA7305">
              <w:rPr>
                <w:i/>
                <w:sz w:val="20"/>
              </w:rPr>
              <w:t>Tobacco cessation intervention may include brief counseling and/or pharmacotherapy consistent with current clinical guidelines.</w:t>
            </w:r>
          </w:p>
        </w:tc>
      </w:tr>
      <w:tr w14:paraId="3CD57DCE" w14:textId="77777777" w:rsidTr="006921F4">
        <w:tblPrEx>
          <w:tblW w:w="0" w:type="auto"/>
          <w:tblInd w:w="365" w:type="dxa"/>
          <w:tblLayout w:type="fixed"/>
          <w:tblCellMar>
            <w:left w:w="0" w:type="dxa"/>
            <w:right w:w="0" w:type="dxa"/>
          </w:tblCellMar>
          <w:tblLook w:val="01E0"/>
        </w:tblPrEx>
        <w:trPr>
          <w:trHeight w:val="808"/>
        </w:trPr>
        <w:tc>
          <w:tcPr>
            <w:tcW w:w="360" w:type="dxa"/>
            <w:vMerge w:val="restart"/>
            <w:shd w:val="clear" w:color="auto" w:fill="F1F1F1"/>
          </w:tcPr>
          <w:p w:rsidR="006A64C3" w:rsidP="006921F4" w14:paraId="5820C23E" w14:textId="77777777">
            <w:pPr>
              <w:pStyle w:val="TableParagraph"/>
              <w:spacing w:line="275" w:lineRule="exact"/>
              <w:ind w:left="107"/>
              <w:rPr>
                <w:b/>
                <w:sz w:val="24"/>
              </w:rPr>
            </w:pPr>
            <w:r>
              <w:rPr>
                <w:b/>
                <w:spacing w:val="-10"/>
                <w:sz w:val="24"/>
              </w:rPr>
              <w:t>6</w:t>
            </w:r>
          </w:p>
        </w:tc>
        <w:tc>
          <w:tcPr>
            <w:tcW w:w="9453" w:type="dxa"/>
            <w:gridSpan w:val="2"/>
            <w:shd w:val="clear" w:color="auto" w:fill="F1F1F1"/>
          </w:tcPr>
          <w:p w:rsidR="006A64C3" w:rsidP="006921F4" w14:paraId="7BC8AA1F" w14:textId="77777777">
            <w:pPr>
              <w:pStyle w:val="TableParagraph"/>
              <w:spacing w:before="25"/>
              <w:ind w:left="107"/>
              <w:rPr>
                <w:sz w:val="20"/>
              </w:rPr>
            </w:pPr>
            <w:r>
              <w:rPr>
                <w:b/>
              </w:rPr>
              <w:t>Weight</w:t>
            </w:r>
            <w:r>
              <w:rPr>
                <w:b/>
                <w:spacing w:val="-11"/>
              </w:rPr>
              <w:t xml:space="preserve"> </w:t>
            </w:r>
            <w:r>
              <w:rPr>
                <w:b/>
              </w:rPr>
              <w:t>Assessment</w:t>
            </w:r>
            <w:r>
              <w:rPr>
                <w:b/>
                <w:spacing w:val="-8"/>
              </w:rPr>
              <w:t xml:space="preserve"> </w:t>
            </w:r>
            <w:r>
              <w:rPr>
                <w:b/>
              </w:rPr>
              <w:t>and</w:t>
            </w:r>
            <w:r>
              <w:rPr>
                <w:b/>
                <w:spacing w:val="-9"/>
              </w:rPr>
              <w:t xml:space="preserve"> </w:t>
            </w:r>
            <w:r>
              <w:rPr>
                <w:b/>
              </w:rPr>
              <w:t>Counseling</w:t>
            </w:r>
            <w:r>
              <w:rPr>
                <w:b/>
                <w:spacing w:val="-11"/>
              </w:rPr>
              <w:t xml:space="preserve"> </w:t>
            </w:r>
            <w:r>
              <w:rPr>
                <w:b/>
              </w:rPr>
              <w:t>for</w:t>
            </w:r>
            <w:r>
              <w:rPr>
                <w:b/>
                <w:spacing w:val="-7"/>
              </w:rPr>
              <w:t xml:space="preserve"> </w:t>
            </w:r>
            <w:r>
              <w:rPr>
                <w:b/>
              </w:rPr>
              <w:t>Children/Adolescents</w:t>
            </w:r>
            <w:r>
              <w:rPr>
                <w:b/>
                <w:spacing w:val="-7"/>
              </w:rPr>
              <w:t xml:space="preserve"> </w:t>
            </w:r>
            <w:r>
              <w:rPr>
                <w:color w:val="0000FF"/>
                <w:sz w:val="20"/>
                <w:u w:val="single" w:color="0000FF"/>
              </w:rPr>
              <w:t>NQF</w:t>
            </w:r>
            <w:r>
              <w:rPr>
                <w:color w:val="0000FF"/>
                <w:spacing w:val="-7"/>
                <w:sz w:val="20"/>
                <w:u w:val="single" w:color="0000FF"/>
              </w:rPr>
              <w:t xml:space="preserve"> </w:t>
            </w:r>
            <w:r>
              <w:rPr>
                <w:color w:val="0000FF"/>
                <w:spacing w:val="-2"/>
                <w:sz w:val="20"/>
                <w:u w:val="single" w:color="0000FF"/>
              </w:rPr>
              <w:t>0024</w:t>
            </w:r>
            <w:r>
              <w:rPr>
                <w:spacing w:val="-2"/>
                <w:sz w:val="20"/>
                <w:u w:val="single" w:color="0000FF"/>
              </w:rPr>
              <w:t>/</w:t>
            </w:r>
            <w:r>
              <w:rPr>
                <w:color w:val="0000FF"/>
                <w:spacing w:val="-2"/>
                <w:sz w:val="20"/>
                <w:u w:val="single" w:color="0000FF"/>
              </w:rPr>
              <w:t>CMS155</w:t>
            </w:r>
          </w:p>
          <w:p w:rsidR="006A64C3" w:rsidP="006921F4" w14:paraId="5C337327" w14:textId="77777777">
            <w:pPr>
              <w:pStyle w:val="TableParagraph"/>
              <w:spacing w:before="41"/>
              <w:ind w:left="107" w:right="678"/>
              <w:rPr>
                <w:sz w:val="20"/>
              </w:rPr>
            </w:pPr>
            <w:r w:rsidRPr="00514AF9">
              <w:rPr>
                <w:sz w:val="20"/>
              </w:rPr>
              <w:t>Percentage of patients ages 3–17 years with documentation of:</w:t>
            </w:r>
            <w:r>
              <w:rPr>
                <w:sz w:val="20"/>
              </w:rPr>
              <w:t xml:space="preserve"> a</w:t>
            </w:r>
            <w:r>
              <w:rPr>
                <w:spacing w:val="-5"/>
                <w:sz w:val="20"/>
              </w:rPr>
              <w:t xml:space="preserve"> </w:t>
            </w:r>
            <w:r>
              <w:rPr>
                <w:sz w:val="20"/>
              </w:rPr>
              <w:t>body</w:t>
            </w:r>
            <w:r>
              <w:rPr>
                <w:spacing w:val="-2"/>
                <w:sz w:val="20"/>
              </w:rPr>
              <w:t xml:space="preserve"> </w:t>
            </w:r>
            <w:r>
              <w:rPr>
                <w:sz w:val="20"/>
              </w:rPr>
              <w:t>mass</w:t>
            </w:r>
            <w:r>
              <w:rPr>
                <w:spacing w:val="-4"/>
                <w:sz w:val="20"/>
              </w:rPr>
              <w:t xml:space="preserve"> </w:t>
            </w:r>
            <w:r>
              <w:rPr>
                <w:sz w:val="20"/>
              </w:rPr>
              <w:t>index (BMI)</w:t>
            </w:r>
            <w:r>
              <w:rPr>
                <w:spacing w:val="-3"/>
                <w:sz w:val="20"/>
              </w:rPr>
              <w:t xml:space="preserve"> </w:t>
            </w:r>
            <w:r>
              <w:rPr>
                <w:sz w:val="20"/>
              </w:rPr>
              <w:t>percentile</w:t>
            </w:r>
            <w:r>
              <w:rPr>
                <w:spacing w:val="-1"/>
                <w:sz w:val="20"/>
              </w:rPr>
              <w:t xml:space="preserve"> </w:t>
            </w:r>
            <w:r>
              <w:rPr>
                <w:i/>
                <w:sz w:val="20"/>
              </w:rPr>
              <w:t>and</w:t>
            </w:r>
            <w:r>
              <w:rPr>
                <w:i/>
                <w:spacing w:val="-2"/>
                <w:sz w:val="20"/>
              </w:rPr>
              <w:t xml:space="preserve"> </w:t>
            </w:r>
            <w:r>
              <w:rPr>
                <w:sz w:val="20"/>
              </w:rPr>
              <w:t>counseling</w:t>
            </w:r>
            <w:r>
              <w:rPr>
                <w:spacing w:val="-2"/>
                <w:sz w:val="20"/>
              </w:rPr>
              <w:t xml:space="preserve"> </w:t>
            </w:r>
            <w:r>
              <w:rPr>
                <w:sz w:val="20"/>
              </w:rPr>
              <w:t xml:space="preserve">on nutrition </w:t>
            </w:r>
            <w:r>
              <w:rPr>
                <w:i/>
                <w:sz w:val="20"/>
              </w:rPr>
              <w:t xml:space="preserve">and </w:t>
            </w:r>
            <w:r>
              <w:rPr>
                <w:sz w:val="20"/>
              </w:rPr>
              <w:t>physical activity.</w:t>
            </w:r>
          </w:p>
        </w:tc>
      </w:tr>
      <w:tr w14:paraId="4A3A6332" w14:textId="77777777" w:rsidTr="006921F4">
        <w:tblPrEx>
          <w:tblW w:w="0" w:type="auto"/>
          <w:tblInd w:w="365" w:type="dxa"/>
          <w:tblLayout w:type="fixed"/>
          <w:tblCellMar>
            <w:left w:w="0" w:type="dxa"/>
            <w:right w:w="0" w:type="dxa"/>
          </w:tblCellMar>
          <w:tblLook w:val="01E0"/>
        </w:tblPrEx>
        <w:trPr>
          <w:trHeight w:val="1479"/>
        </w:trPr>
        <w:tc>
          <w:tcPr>
            <w:tcW w:w="360" w:type="dxa"/>
            <w:vMerge/>
            <w:tcBorders>
              <w:top w:val="nil"/>
            </w:tcBorders>
            <w:shd w:val="clear" w:color="auto" w:fill="F1F1F1"/>
          </w:tcPr>
          <w:p w:rsidR="006A64C3" w:rsidP="006921F4" w14:paraId="65480B1F" w14:textId="77777777">
            <w:pPr>
              <w:rPr>
                <w:sz w:val="2"/>
                <w:szCs w:val="2"/>
              </w:rPr>
            </w:pPr>
          </w:p>
        </w:tc>
        <w:tc>
          <w:tcPr>
            <w:tcW w:w="4592" w:type="dxa"/>
          </w:tcPr>
          <w:p w:rsidR="006A64C3" w:rsidP="006921F4" w14:paraId="17DF8273" w14:textId="77777777">
            <w:pPr>
              <w:pStyle w:val="TableParagraph"/>
              <w:ind w:right="571"/>
              <w:jc w:val="center"/>
              <w:rPr>
                <w:b/>
                <w:sz w:val="20"/>
              </w:rPr>
            </w:pPr>
            <w:r>
              <w:rPr>
                <w:b/>
                <w:sz w:val="20"/>
              </w:rPr>
              <w:t>Number</w:t>
            </w:r>
            <w:r>
              <w:rPr>
                <w:b/>
                <w:spacing w:val="-7"/>
                <w:sz w:val="20"/>
              </w:rPr>
              <w:t xml:space="preserve"> </w:t>
            </w:r>
            <w:r>
              <w:rPr>
                <w:b/>
                <w:spacing w:val="-2"/>
                <w:sz w:val="20"/>
              </w:rPr>
              <w:t>(Denominator)</w:t>
            </w:r>
          </w:p>
          <w:p w:rsidR="006A64C3" w:rsidP="006921F4" w14:paraId="749C359D" w14:textId="77777777">
            <w:pPr>
              <w:pStyle w:val="TableParagraph"/>
              <w:spacing w:before="39"/>
              <w:ind w:left="122" w:right="600" w:firstLine="3"/>
              <w:jc w:val="center"/>
              <w:rPr>
                <w:sz w:val="20"/>
              </w:rPr>
            </w:pPr>
            <w:r w:rsidRPr="001D14D8">
              <w:rPr>
                <w:sz w:val="20"/>
              </w:rPr>
              <w:t>Total patients ages 3–17 years within the funded grant project target population who had at least one outpatient visit with a primary care provider (PCP) or obstetrician/gynecologist (OB/GYN) during the reporting period.</w:t>
            </w:r>
          </w:p>
        </w:tc>
        <w:tc>
          <w:tcPr>
            <w:tcW w:w="4861" w:type="dxa"/>
          </w:tcPr>
          <w:p w:rsidR="006A64C3" w:rsidP="006921F4" w14:paraId="27C1BEF3" w14:textId="77777777">
            <w:pPr>
              <w:pStyle w:val="TableParagraph"/>
              <w:spacing w:before="38"/>
              <w:ind w:left="105"/>
              <w:jc w:val="center"/>
              <w:rPr>
                <w:b/>
                <w:sz w:val="20"/>
              </w:rPr>
            </w:pPr>
            <w:r>
              <w:rPr>
                <w:b/>
                <w:sz w:val="20"/>
              </w:rPr>
              <w:t>Number</w:t>
            </w:r>
            <w:r>
              <w:rPr>
                <w:b/>
                <w:spacing w:val="-7"/>
                <w:sz w:val="20"/>
              </w:rPr>
              <w:t xml:space="preserve"> </w:t>
            </w:r>
            <w:r>
              <w:rPr>
                <w:b/>
                <w:spacing w:val="-2"/>
                <w:sz w:val="20"/>
              </w:rPr>
              <w:t>(Numerator)</w:t>
            </w:r>
          </w:p>
          <w:p w:rsidR="006A64C3" w:rsidP="006921F4" w14:paraId="4EC72DF1" w14:textId="77777777">
            <w:pPr>
              <w:pStyle w:val="TableParagraph"/>
              <w:tabs>
                <w:tab w:val="left" w:pos="464"/>
              </w:tabs>
              <w:spacing w:line="241" w:lineRule="exact"/>
              <w:jc w:val="center"/>
              <w:rPr>
                <w:sz w:val="20"/>
              </w:rPr>
            </w:pPr>
            <w:r w:rsidRPr="001D14D8">
              <w:rPr>
                <w:sz w:val="20"/>
              </w:rPr>
              <w:t>Total patients ages 3–17 years within the funded grant project target population who had documentation of height, weight, BMI percentile, counseling for nutrition, and counseling for physical activity during the reporting period.</w:t>
            </w:r>
          </w:p>
        </w:tc>
      </w:tr>
    </w:tbl>
    <w:p w:rsidR="006A64C3" w:rsidP="006A64C3" w14:paraId="3CFC5D8A" w14:textId="77777777">
      <w:pPr>
        <w:pStyle w:val="TableParagraph"/>
        <w:spacing w:line="241" w:lineRule="exact"/>
        <w:rPr>
          <w:sz w:val="20"/>
        </w:rPr>
        <w:sectPr w:rsidSect="006A64C3">
          <w:pgSz w:w="12240" w:h="15840"/>
          <w:pgMar w:top="1220" w:right="360" w:bottom="1160" w:left="1080" w:header="728" w:footer="969" w:gutter="0"/>
          <w:cols w:space="720"/>
        </w:sectPr>
      </w:pPr>
    </w:p>
    <w:p w:rsidR="006A64C3" w:rsidP="006A64C3" w14:paraId="389D51F2" w14:textId="77777777">
      <w:pPr>
        <w:pStyle w:val="BodyText"/>
        <w:spacing w:before="2"/>
        <w:rPr>
          <w:sz w:val="7"/>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0"/>
        <w:gridCol w:w="4592"/>
        <w:gridCol w:w="4861"/>
      </w:tblGrid>
      <w:tr w14:paraId="6E2288C7" w14:textId="77777777" w:rsidTr="006921F4">
        <w:tblPrEx>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70"/>
        </w:trPr>
        <w:tc>
          <w:tcPr>
            <w:tcW w:w="360" w:type="dxa"/>
            <w:vMerge w:val="restart"/>
            <w:shd w:val="clear" w:color="auto" w:fill="F1F1F1"/>
          </w:tcPr>
          <w:p w:rsidR="006A64C3" w:rsidP="006921F4" w14:paraId="065D9074" w14:textId="77777777">
            <w:pPr>
              <w:pStyle w:val="TableParagraph"/>
              <w:spacing w:line="275" w:lineRule="exact"/>
              <w:ind w:left="107"/>
              <w:rPr>
                <w:b/>
                <w:sz w:val="24"/>
              </w:rPr>
            </w:pPr>
            <w:r>
              <w:rPr>
                <w:b/>
                <w:spacing w:val="-10"/>
                <w:sz w:val="24"/>
              </w:rPr>
              <w:t>7</w:t>
            </w:r>
          </w:p>
        </w:tc>
        <w:tc>
          <w:tcPr>
            <w:tcW w:w="9453" w:type="dxa"/>
            <w:gridSpan w:val="2"/>
            <w:shd w:val="clear" w:color="auto" w:fill="F1F1F1"/>
          </w:tcPr>
          <w:p w:rsidR="006A64C3" w:rsidRPr="00F52D7C" w:rsidP="006921F4" w14:paraId="4E7B55F5" w14:textId="77777777">
            <w:pPr>
              <w:pStyle w:val="TableParagraph"/>
              <w:spacing w:before="41"/>
              <w:ind w:left="107"/>
              <w:rPr>
                <w:color w:val="0000FF"/>
                <w:sz w:val="20"/>
                <w:u w:val="single" w:color="0000FF"/>
              </w:rPr>
            </w:pPr>
            <w:r>
              <w:rPr>
                <w:b/>
              </w:rPr>
              <w:t>Body</w:t>
            </w:r>
            <w:r>
              <w:rPr>
                <w:b/>
                <w:spacing w:val="-11"/>
              </w:rPr>
              <w:t xml:space="preserve"> </w:t>
            </w:r>
            <w:r>
              <w:rPr>
                <w:b/>
              </w:rPr>
              <w:t>Mass</w:t>
            </w:r>
            <w:r>
              <w:rPr>
                <w:b/>
                <w:spacing w:val="-8"/>
              </w:rPr>
              <w:t xml:space="preserve"> </w:t>
            </w:r>
            <w:r>
              <w:rPr>
                <w:b/>
              </w:rPr>
              <w:t>Index</w:t>
            </w:r>
            <w:r>
              <w:rPr>
                <w:b/>
                <w:spacing w:val="-9"/>
              </w:rPr>
              <w:t xml:space="preserve"> </w:t>
            </w:r>
            <w:r>
              <w:rPr>
                <w:b/>
              </w:rPr>
              <w:t>(BMI)</w:t>
            </w:r>
            <w:r>
              <w:rPr>
                <w:b/>
                <w:spacing w:val="-9"/>
              </w:rPr>
              <w:t xml:space="preserve"> </w:t>
            </w:r>
            <w:r>
              <w:rPr>
                <w:b/>
              </w:rPr>
              <w:t>Screening</w:t>
            </w:r>
            <w:r>
              <w:rPr>
                <w:b/>
                <w:spacing w:val="-9"/>
              </w:rPr>
              <w:t xml:space="preserve"> </w:t>
            </w:r>
            <w:r>
              <w:rPr>
                <w:b/>
              </w:rPr>
              <w:t>and</w:t>
            </w:r>
            <w:r>
              <w:rPr>
                <w:b/>
                <w:spacing w:val="-8"/>
              </w:rPr>
              <w:t xml:space="preserve"> </w:t>
            </w:r>
            <w:r>
              <w:rPr>
                <w:b/>
              </w:rPr>
              <w:t>Follow-Up</w:t>
            </w:r>
            <w:r>
              <w:rPr>
                <w:b/>
                <w:spacing w:val="-10"/>
              </w:rPr>
              <w:t xml:space="preserve"> </w:t>
            </w:r>
            <w:r w:rsidRPr="00F52D7C">
              <w:rPr>
                <w:color w:val="0000FF"/>
                <w:sz w:val="20"/>
                <w:u w:val="single" w:color="0000FF"/>
              </w:rPr>
              <w:t>NQF 0421/CMS69</w:t>
            </w:r>
          </w:p>
          <w:p w:rsidR="006A64C3" w:rsidP="006921F4" w14:paraId="6C9D6B19" w14:textId="77777777">
            <w:pPr>
              <w:pStyle w:val="TableParagraph"/>
              <w:spacing w:before="42"/>
              <w:ind w:left="107" w:right="678"/>
              <w:rPr>
                <w:sz w:val="20"/>
              </w:rPr>
            </w:pPr>
            <w:r>
              <w:rPr>
                <w:sz w:val="20"/>
              </w:rPr>
              <w:t>Percentage of patients 18 years of age and older with (1) BMI documented and (2) follow-up plan documented</w:t>
            </w:r>
            <w:r>
              <w:rPr>
                <w:spacing w:val="-2"/>
                <w:sz w:val="20"/>
              </w:rPr>
              <w:t xml:space="preserve"> </w:t>
            </w:r>
            <w:r>
              <w:rPr>
                <w:sz w:val="20"/>
              </w:rPr>
              <w:t>if</w:t>
            </w:r>
            <w:r>
              <w:rPr>
                <w:spacing w:val="-3"/>
                <w:sz w:val="20"/>
              </w:rPr>
              <w:t xml:space="preserve"> </w:t>
            </w:r>
            <w:r>
              <w:rPr>
                <w:sz w:val="20"/>
              </w:rPr>
              <w:t>BMI</w:t>
            </w:r>
            <w:r>
              <w:rPr>
                <w:spacing w:val="-2"/>
                <w:sz w:val="20"/>
              </w:rPr>
              <w:t xml:space="preserve"> </w:t>
            </w:r>
            <w:r>
              <w:rPr>
                <w:sz w:val="20"/>
              </w:rPr>
              <w:t>is</w:t>
            </w:r>
            <w:r>
              <w:rPr>
                <w:spacing w:val="-4"/>
                <w:sz w:val="20"/>
              </w:rPr>
              <w:t xml:space="preserve"> </w:t>
            </w:r>
            <w:r>
              <w:rPr>
                <w:sz w:val="20"/>
              </w:rPr>
              <w:t>outside</w:t>
            </w:r>
            <w:r>
              <w:rPr>
                <w:spacing w:val="-5"/>
                <w:sz w:val="20"/>
              </w:rPr>
              <w:t xml:space="preserve"> </w:t>
            </w:r>
            <w:r>
              <w:rPr>
                <w:sz w:val="20"/>
              </w:rPr>
              <w:t>normal</w:t>
            </w:r>
            <w:r>
              <w:rPr>
                <w:spacing w:val="-3"/>
                <w:sz w:val="20"/>
              </w:rPr>
              <w:t xml:space="preserve"> </w:t>
            </w:r>
            <w:r>
              <w:rPr>
                <w:sz w:val="20"/>
              </w:rPr>
              <w:t>parameters (</w:t>
            </w:r>
            <w:r w:rsidRPr="00F52D7C">
              <w:rPr>
                <w:b/>
                <w:bCs/>
                <w:sz w:val="20"/>
              </w:rPr>
              <w:t>Normal BMI Parameters:</w:t>
            </w:r>
            <w:r>
              <w:rPr>
                <w:sz w:val="20"/>
              </w:rPr>
              <w:t xml:space="preserve"> </w:t>
            </w:r>
            <w:r w:rsidRPr="00F52D7C">
              <w:rPr>
                <w:sz w:val="20"/>
              </w:rPr>
              <w:t>Adults ages 18–64 years: BMI ≥18.5 and &lt;25</w:t>
            </w:r>
            <w:r>
              <w:rPr>
                <w:sz w:val="20"/>
              </w:rPr>
              <w:t xml:space="preserve">; </w:t>
            </w:r>
            <w:r w:rsidRPr="00F52D7C">
              <w:rPr>
                <w:sz w:val="20"/>
              </w:rPr>
              <w:t>Adults age 65 years and older: BMI ≥23 and &lt;30</w:t>
            </w:r>
            <w:r>
              <w:rPr>
                <w:sz w:val="20"/>
              </w:rPr>
              <w:t>)</w:t>
            </w:r>
          </w:p>
        </w:tc>
      </w:tr>
      <w:tr w14:paraId="08F31660" w14:textId="77777777" w:rsidTr="006921F4">
        <w:tblPrEx>
          <w:tblW w:w="0" w:type="auto"/>
          <w:tblInd w:w="365" w:type="dxa"/>
          <w:tblLayout w:type="fixed"/>
          <w:tblCellMar>
            <w:left w:w="0" w:type="dxa"/>
            <w:right w:w="0" w:type="dxa"/>
          </w:tblCellMar>
          <w:tblLook w:val="01E0"/>
        </w:tblPrEx>
        <w:trPr>
          <w:trHeight w:val="1461"/>
        </w:trPr>
        <w:tc>
          <w:tcPr>
            <w:tcW w:w="360" w:type="dxa"/>
            <w:vMerge/>
            <w:tcBorders>
              <w:top w:val="nil"/>
            </w:tcBorders>
            <w:shd w:val="clear" w:color="auto" w:fill="F1F1F1"/>
          </w:tcPr>
          <w:p w:rsidR="006A64C3" w:rsidP="006921F4" w14:paraId="3DE62D4F" w14:textId="77777777">
            <w:pPr>
              <w:rPr>
                <w:sz w:val="2"/>
                <w:szCs w:val="2"/>
              </w:rPr>
            </w:pPr>
          </w:p>
        </w:tc>
        <w:tc>
          <w:tcPr>
            <w:tcW w:w="4592" w:type="dxa"/>
          </w:tcPr>
          <w:p w:rsidR="006A64C3" w:rsidP="006921F4" w14:paraId="426502A5" w14:textId="77777777">
            <w:pPr>
              <w:pStyle w:val="TableParagraph"/>
              <w:spacing w:before="39"/>
              <w:rPr>
                <w:sz w:val="20"/>
              </w:rPr>
            </w:pPr>
          </w:p>
          <w:p w:rsidR="006A64C3" w:rsidP="006921F4" w14:paraId="382350B4" w14:textId="77777777">
            <w:pPr>
              <w:pStyle w:val="TableParagraph"/>
              <w:ind w:left="97" w:right="571"/>
              <w:jc w:val="center"/>
              <w:rPr>
                <w:b/>
                <w:sz w:val="20"/>
              </w:rPr>
            </w:pPr>
            <w:r>
              <w:rPr>
                <w:b/>
                <w:sz w:val="20"/>
              </w:rPr>
              <w:t>Number</w:t>
            </w:r>
            <w:r>
              <w:rPr>
                <w:b/>
                <w:spacing w:val="-7"/>
                <w:sz w:val="20"/>
              </w:rPr>
              <w:t xml:space="preserve"> </w:t>
            </w:r>
            <w:r>
              <w:rPr>
                <w:b/>
                <w:spacing w:val="-2"/>
                <w:sz w:val="20"/>
              </w:rPr>
              <w:t>(Denominator)</w:t>
            </w:r>
          </w:p>
          <w:p w:rsidR="006A64C3" w:rsidP="006921F4" w14:paraId="3DDBDE49" w14:textId="77777777">
            <w:pPr>
              <w:pStyle w:val="TableParagraph"/>
              <w:spacing w:before="41"/>
              <w:ind w:left="107" w:right="582" w:hanging="2"/>
              <w:jc w:val="center"/>
              <w:rPr>
                <w:sz w:val="20"/>
              </w:rPr>
            </w:pPr>
            <w:r w:rsidRPr="007C5EB7">
              <w:rPr>
                <w:sz w:val="20"/>
              </w:rPr>
              <w:t>Total patients age 18 years and older within the funded grant project target population during the reporting period.</w:t>
            </w:r>
          </w:p>
        </w:tc>
        <w:tc>
          <w:tcPr>
            <w:tcW w:w="4861" w:type="dxa"/>
          </w:tcPr>
          <w:p w:rsidR="006A64C3" w:rsidP="006921F4" w14:paraId="36EB68A4" w14:textId="77777777">
            <w:pPr>
              <w:pStyle w:val="TableParagraph"/>
              <w:spacing w:before="38"/>
              <w:ind w:left="153" w:right="632"/>
              <w:jc w:val="center"/>
              <w:rPr>
                <w:b/>
                <w:sz w:val="20"/>
              </w:rPr>
            </w:pPr>
            <w:r>
              <w:rPr>
                <w:b/>
                <w:sz w:val="20"/>
              </w:rPr>
              <w:t>Number</w:t>
            </w:r>
            <w:r>
              <w:rPr>
                <w:b/>
                <w:spacing w:val="-7"/>
                <w:sz w:val="20"/>
              </w:rPr>
              <w:t xml:space="preserve"> </w:t>
            </w:r>
            <w:r>
              <w:rPr>
                <w:b/>
                <w:spacing w:val="-2"/>
                <w:sz w:val="20"/>
              </w:rPr>
              <w:t>(Numerator)</w:t>
            </w:r>
          </w:p>
          <w:p w:rsidR="006A64C3" w:rsidP="006921F4" w14:paraId="001A386B" w14:textId="77777777">
            <w:pPr>
              <w:pStyle w:val="TableParagraph"/>
              <w:spacing w:before="23" w:line="230" w:lineRule="atLeast"/>
              <w:ind w:left="124" w:right="608" w:hanging="1"/>
              <w:jc w:val="center"/>
              <w:rPr>
                <w:sz w:val="20"/>
              </w:rPr>
            </w:pPr>
            <w:r w:rsidRPr="007C5EB7">
              <w:rPr>
                <w:sz w:val="20"/>
              </w:rPr>
              <w:t>Number of patients within the funded grant project target population with BMI outside normal parameters who had an appropriate follow-up plan documented during the encounter or within the previous 12 months.</w:t>
            </w:r>
          </w:p>
        </w:tc>
      </w:tr>
    </w:tbl>
    <w:p w:rsidR="006A64C3" w:rsidP="006A64C3" w14:paraId="70AE0883" w14:textId="77777777">
      <w:pPr>
        <w:pStyle w:val="BodyText"/>
      </w:pPr>
    </w:p>
    <w:p w:rsidR="006A64C3" w:rsidP="006A64C3" w14:paraId="5F89752D" w14:textId="77777777">
      <w:pPr>
        <w:pStyle w:val="BodyText"/>
        <w:spacing w:before="205"/>
        <w:ind w:left="1440"/>
      </w:pPr>
    </w:p>
    <w:p w:rsidR="006A64C3" w:rsidP="006A64C3" w14:paraId="37612A1F" w14:textId="77777777">
      <w:pPr>
        <w:pStyle w:val="Heading2"/>
        <w:ind w:left="4361" w:right="4509" w:firstLine="14"/>
        <w:jc w:val="center"/>
      </w:pPr>
      <w:r>
        <w:t>Appendix A Section</w:t>
      </w:r>
      <w:r>
        <w:rPr>
          <w:spacing w:val="-15"/>
        </w:rPr>
        <w:t xml:space="preserve"> </w:t>
      </w:r>
      <w:r>
        <w:t>Definitions</w:t>
      </w:r>
    </w:p>
    <w:p w:rsidR="006A64C3" w:rsidP="006A64C3" w14:paraId="2599BAE2" w14:textId="77777777">
      <w:pPr>
        <w:pStyle w:val="BodyText"/>
        <w:spacing w:before="1"/>
        <w:rPr>
          <w:b/>
        </w:rPr>
      </w:pPr>
    </w:p>
    <w:p w:rsidR="006A64C3" w:rsidP="006A64C3" w14:paraId="15A33EDB" w14:textId="77777777">
      <w:pPr>
        <w:ind w:left="360"/>
        <w:rPr>
          <w:b/>
          <w:sz w:val="24"/>
        </w:rPr>
      </w:pPr>
      <w:r>
        <w:rPr>
          <w:b/>
          <w:color w:val="006FC0"/>
          <w:sz w:val="24"/>
        </w:rPr>
        <w:t>Definitions:</w:t>
      </w:r>
      <w:r>
        <w:rPr>
          <w:b/>
          <w:color w:val="006FC0"/>
          <w:spacing w:val="-3"/>
          <w:sz w:val="24"/>
        </w:rPr>
        <w:t xml:space="preserve"> </w:t>
      </w:r>
      <w:r>
        <w:rPr>
          <w:b/>
          <w:color w:val="006FC0"/>
          <w:sz w:val="24"/>
        </w:rPr>
        <w:t>Access to</w:t>
      </w:r>
      <w:r>
        <w:rPr>
          <w:b/>
          <w:color w:val="006FC0"/>
          <w:spacing w:val="-2"/>
          <w:sz w:val="24"/>
        </w:rPr>
        <w:t xml:space="preserve"> </w:t>
      </w:r>
      <w:r>
        <w:rPr>
          <w:b/>
          <w:color w:val="006FC0"/>
          <w:spacing w:val="-4"/>
          <w:sz w:val="24"/>
        </w:rPr>
        <w:t>Care</w:t>
      </w:r>
    </w:p>
    <w:p w:rsidR="006A64C3" w:rsidP="006A64C3" w14:paraId="32AF075D" w14:textId="77777777">
      <w:pPr>
        <w:spacing w:before="232"/>
        <w:ind w:left="360" w:right="920"/>
        <w:rPr>
          <w:sz w:val="20"/>
        </w:rPr>
      </w:pPr>
      <w:r>
        <w:rPr>
          <w:b/>
          <w:i/>
          <w:sz w:val="20"/>
        </w:rPr>
        <w:t>Direct</w:t>
      </w:r>
      <w:r>
        <w:rPr>
          <w:b/>
          <w:i/>
          <w:spacing w:val="-4"/>
          <w:sz w:val="20"/>
        </w:rPr>
        <w:t xml:space="preserve"> </w:t>
      </w:r>
      <w:r>
        <w:rPr>
          <w:b/>
          <w:i/>
          <w:sz w:val="20"/>
        </w:rPr>
        <w:t>Services:</w:t>
      </w:r>
      <w:r>
        <w:rPr>
          <w:b/>
          <w:i/>
          <w:spacing w:val="40"/>
          <w:sz w:val="20"/>
        </w:rPr>
        <w:t xml:space="preserve"> </w:t>
      </w:r>
      <w:r>
        <w:rPr>
          <w:sz w:val="20"/>
        </w:rPr>
        <w:t>A</w:t>
      </w:r>
      <w:r>
        <w:rPr>
          <w:spacing w:val="-3"/>
          <w:sz w:val="20"/>
        </w:rPr>
        <w:t xml:space="preserve"> </w:t>
      </w:r>
      <w:r>
        <w:rPr>
          <w:sz w:val="20"/>
        </w:rPr>
        <w:t>documented</w:t>
      </w:r>
      <w:r>
        <w:rPr>
          <w:spacing w:val="-2"/>
          <w:sz w:val="20"/>
        </w:rPr>
        <w:t xml:space="preserve"> </w:t>
      </w:r>
      <w:r>
        <w:rPr>
          <w:sz w:val="20"/>
        </w:rPr>
        <w:t>interaction</w:t>
      </w:r>
      <w:r>
        <w:rPr>
          <w:spacing w:val="-4"/>
          <w:sz w:val="20"/>
        </w:rPr>
        <w:t xml:space="preserve"> </w:t>
      </w:r>
      <w:r>
        <w:rPr>
          <w:sz w:val="20"/>
        </w:rPr>
        <w:t>between</w:t>
      </w:r>
      <w:r>
        <w:rPr>
          <w:spacing w:val="-2"/>
          <w:sz w:val="20"/>
        </w:rPr>
        <w:t xml:space="preserve"> </w:t>
      </w:r>
      <w:r>
        <w:rPr>
          <w:sz w:val="20"/>
        </w:rPr>
        <w:t>a</w:t>
      </w:r>
      <w:r>
        <w:rPr>
          <w:spacing w:val="-3"/>
          <w:sz w:val="20"/>
        </w:rPr>
        <w:t xml:space="preserve"> </w:t>
      </w:r>
      <w:r>
        <w:rPr>
          <w:sz w:val="20"/>
        </w:rPr>
        <w:t>patient/client</w:t>
      </w:r>
      <w:r>
        <w:rPr>
          <w:spacing w:val="-4"/>
          <w:sz w:val="20"/>
        </w:rPr>
        <w:t xml:space="preserve"> </w:t>
      </w:r>
      <w:r>
        <w:rPr>
          <w:sz w:val="20"/>
        </w:rPr>
        <w:t>and</w:t>
      </w:r>
      <w:r>
        <w:rPr>
          <w:spacing w:val="-2"/>
          <w:sz w:val="20"/>
        </w:rPr>
        <w:t xml:space="preserve"> </w:t>
      </w:r>
      <w:r>
        <w:rPr>
          <w:sz w:val="20"/>
        </w:rPr>
        <w:t>a</w:t>
      </w:r>
      <w:r>
        <w:rPr>
          <w:spacing w:val="-3"/>
          <w:sz w:val="20"/>
        </w:rPr>
        <w:t xml:space="preserve"> </w:t>
      </w:r>
      <w:r>
        <w:rPr>
          <w:sz w:val="20"/>
        </w:rPr>
        <w:t>clinical</w:t>
      </w:r>
      <w:r>
        <w:rPr>
          <w:spacing w:val="-3"/>
          <w:sz w:val="20"/>
        </w:rPr>
        <w:t xml:space="preserve"> </w:t>
      </w:r>
      <w:r>
        <w:rPr>
          <w:sz w:val="20"/>
        </w:rPr>
        <w:t>or</w:t>
      </w:r>
      <w:r>
        <w:rPr>
          <w:spacing w:val="-3"/>
          <w:sz w:val="20"/>
        </w:rPr>
        <w:t xml:space="preserve"> </w:t>
      </w:r>
      <w:r>
        <w:rPr>
          <w:sz w:val="20"/>
        </w:rPr>
        <w:t>non-clinical</w:t>
      </w:r>
      <w:r>
        <w:rPr>
          <w:spacing w:val="-3"/>
          <w:sz w:val="20"/>
        </w:rPr>
        <w:t xml:space="preserve"> </w:t>
      </w:r>
      <w:r>
        <w:rPr>
          <w:sz w:val="20"/>
        </w:rPr>
        <w:t>health</w:t>
      </w:r>
      <w:r>
        <w:rPr>
          <w:spacing w:val="-3"/>
          <w:sz w:val="20"/>
        </w:rPr>
        <w:t xml:space="preserve"> </w:t>
      </w:r>
      <w:r>
        <w:rPr>
          <w:sz w:val="20"/>
        </w:rPr>
        <w:t xml:space="preserve">professional that has been funded with FORHP grant dollars. Examples of direct services include (but are not limited to) patient visits, counseling and education. This includes both face-to-face in-person encounters as well as non face-to-face </w:t>
      </w:r>
      <w:r>
        <w:rPr>
          <w:spacing w:val="-2"/>
          <w:sz w:val="20"/>
        </w:rPr>
        <w:t>encounters.</w:t>
      </w:r>
    </w:p>
    <w:p w:rsidR="006A64C3" w:rsidP="006A64C3" w14:paraId="7FBA5046" w14:textId="77777777">
      <w:pPr>
        <w:spacing w:before="230"/>
        <w:ind w:left="360" w:right="834"/>
        <w:rPr>
          <w:sz w:val="20"/>
        </w:rPr>
      </w:pPr>
      <w:r>
        <w:rPr>
          <w:b/>
          <w:i/>
          <w:sz w:val="20"/>
        </w:rPr>
        <w:t>Target</w:t>
      </w:r>
      <w:r>
        <w:rPr>
          <w:b/>
          <w:i/>
          <w:spacing w:val="-2"/>
          <w:sz w:val="20"/>
        </w:rPr>
        <w:t xml:space="preserve"> </w:t>
      </w:r>
      <w:r>
        <w:rPr>
          <w:b/>
          <w:i/>
          <w:sz w:val="20"/>
        </w:rPr>
        <w:t>Population:</w:t>
      </w:r>
      <w:r>
        <w:rPr>
          <w:b/>
          <w:i/>
          <w:spacing w:val="40"/>
          <w:sz w:val="20"/>
        </w:rPr>
        <w:t xml:space="preserve"> </w:t>
      </w:r>
      <w:r w:rsidRPr="008A22A8">
        <w:rPr>
          <w:sz w:val="20"/>
        </w:rPr>
        <w:t>The population identified in the approved grant application and served by organizations directly engaged in grant-funded project activities.</w:t>
      </w:r>
    </w:p>
    <w:p w:rsidR="006A64C3" w:rsidP="006A64C3" w14:paraId="29A6974D" w14:textId="77777777">
      <w:pPr>
        <w:spacing w:before="230"/>
        <w:ind w:left="360" w:right="834"/>
        <w:rPr>
          <w:sz w:val="20"/>
        </w:rPr>
      </w:pPr>
      <w:r>
        <w:rPr>
          <w:b/>
          <w:i/>
          <w:sz w:val="20"/>
        </w:rPr>
        <w:t>Baseline</w:t>
      </w:r>
      <w:r>
        <w:rPr>
          <w:b/>
          <w:i/>
          <w:spacing w:val="-2"/>
          <w:sz w:val="20"/>
        </w:rPr>
        <w:t xml:space="preserve"> </w:t>
      </w:r>
      <w:r>
        <w:rPr>
          <w:b/>
          <w:i/>
          <w:sz w:val="20"/>
        </w:rPr>
        <w:t>Data:</w:t>
      </w:r>
      <w:r>
        <w:rPr>
          <w:b/>
          <w:i/>
          <w:spacing w:val="-1"/>
          <w:sz w:val="20"/>
        </w:rPr>
        <w:t xml:space="preserve"> </w:t>
      </w:r>
      <w:r>
        <w:rPr>
          <w:sz w:val="20"/>
        </w:rPr>
        <w:t>Data</w:t>
      </w:r>
      <w:r>
        <w:rPr>
          <w:spacing w:val="-2"/>
          <w:sz w:val="20"/>
        </w:rPr>
        <w:t xml:space="preserve"> </w:t>
      </w:r>
      <w:r>
        <w:rPr>
          <w:sz w:val="20"/>
        </w:rPr>
        <w:t>that</w:t>
      </w:r>
      <w:r>
        <w:rPr>
          <w:spacing w:val="-2"/>
          <w:sz w:val="20"/>
        </w:rPr>
        <w:t xml:space="preserve"> </w:t>
      </w:r>
      <w:r>
        <w:rPr>
          <w:sz w:val="20"/>
        </w:rPr>
        <w:t>is</w:t>
      </w:r>
      <w:r>
        <w:rPr>
          <w:spacing w:val="-3"/>
          <w:sz w:val="20"/>
        </w:rPr>
        <w:t xml:space="preserve"> </w:t>
      </w:r>
      <w:r>
        <w:rPr>
          <w:sz w:val="20"/>
        </w:rPr>
        <w:t>collected</w:t>
      </w:r>
      <w:r>
        <w:rPr>
          <w:spacing w:val="-1"/>
          <w:sz w:val="20"/>
        </w:rPr>
        <w:t xml:space="preserve"> </w:t>
      </w:r>
      <w:r>
        <w:rPr>
          <w:sz w:val="20"/>
        </w:rPr>
        <w:t>prior</w:t>
      </w:r>
      <w:r>
        <w:rPr>
          <w:spacing w:val="-2"/>
          <w:sz w:val="20"/>
        </w:rPr>
        <w:t xml:space="preserve"> </w:t>
      </w:r>
      <w:r>
        <w:rPr>
          <w:sz w:val="20"/>
        </w:rPr>
        <w:t>to</w:t>
      </w:r>
      <w:r>
        <w:rPr>
          <w:spacing w:val="-4"/>
          <w:sz w:val="20"/>
        </w:rPr>
        <w:t xml:space="preserve"> </w:t>
      </w:r>
      <w:r>
        <w:rPr>
          <w:sz w:val="20"/>
        </w:rPr>
        <w:t>the</w:t>
      </w:r>
      <w:r>
        <w:rPr>
          <w:spacing w:val="-2"/>
          <w:sz w:val="20"/>
        </w:rPr>
        <w:t xml:space="preserve"> </w:t>
      </w:r>
      <w:r>
        <w:rPr>
          <w:sz w:val="20"/>
        </w:rPr>
        <w:t>start</w:t>
      </w:r>
      <w:r>
        <w:rPr>
          <w:spacing w:val="-3"/>
          <w:sz w:val="20"/>
        </w:rPr>
        <w:t xml:space="preserve"> </w:t>
      </w:r>
      <w:r>
        <w:rPr>
          <w:sz w:val="20"/>
        </w:rPr>
        <w:t>of</w:t>
      </w:r>
      <w:r>
        <w:rPr>
          <w:spacing w:val="-2"/>
          <w:sz w:val="20"/>
        </w:rPr>
        <w:t xml:space="preserve"> </w:t>
      </w:r>
      <w:r>
        <w:rPr>
          <w:sz w:val="20"/>
        </w:rPr>
        <w:t>the</w:t>
      </w:r>
      <w:r>
        <w:rPr>
          <w:spacing w:val="-4"/>
          <w:sz w:val="20"/>
        </w:rPr>
        <w:t xml:space="preserve"> </w:t>
      </w:r>
      <w:r>
        <w:rPr>
          <w:sz w:val="20"/>
        </w:rPr>
        <w:t>grant</w:t>
      </w:r>
      <w:r>
        <w:rPr>
          <w:spacing w:val="-3"/>
          <w:sz w:val="20"/>
        </w:rPr>
        <w:t xml:space="preserve"> </w:t>
      </w:r>
      <w:r>
        <w:rPr>
          <w:sz w:val="20"/>
        </w:rPr>
        <w:t>project</w:t>
      </w:r>
      <w:r>
        <w:rPr>
          <w:spacing w:val="-2"/>
          <w:sz w:val="20"/>
        </w:rPr>
        <w:t xml:space="preserve"> </w:t>
      </w:r>
      <w:r>
        <w:rPr>
          <w:sz w:val="20"/>
        </w:rPr>
        <w:t>or</w:t>
      </w:r>
      <w:r>
        <w:rPr>
          <w:spacing w:val="-2"/>
          <w:sz w:val="20"/>
        </w:rPr>
        <w:t xml:space="preserve"> </w:t>
      </w:r>
      <w:r>
        <w:rPr>
          <w:sz w:val="20"/>
        </w:rPr>
        <w:t>intervention.</w:t>
      </w:r>
      <w:r>
        <w:rPr>
          <w:spacing w:val="-4"/>
          <w:sz w:val="20"/>
        </w:rPr>
        <w:t xml:space="preserve"> </w:t>
      </w:r>
      <w:r>
        <w:rPr>
          <w:sz w:val="20"/>
        </w:rPr>
        <w:t>This</w:t>
      </w:r>
      <w:r>
        <w:rPr>
          <w:spacing w:val="-3"/>
          <w:sz w:val="20"/>
        </w:rPr>
        <w:t xml:space="preserve"> </w:t>
      </w:r>
      <w:r>
        <w:rPr>
          <w:sz w:val="20"/>
        </w:rPr>
        <w:t>data</w:t>
      </w:r>
      <w:r>
        <w:rPr>
          <w:spacing w:val="-2"/>
          <w:sz w:val="20"/>
        </w:rPr>
        <w:t xml:space="preserve"> </w:t>
      </w:r>
      <w:r>
        <w:rPr>
          <w:sz w:val="20"/>
        </w:rPr>
        <w:t>will</w:t>
      </w:r>
      <w:r>
        <w:rPr>
          <w:spacing w:val="-3"/>
          <w:sz w:val="20"/>
        </w:rPr>
        <w:t xml:space="preserve"> </w:t>
      </w:r>
      <w:r>
        <w:rPr>
          <w:sz w:val="20"/>
        </w:rPr>
        <w:t>be</w:t>
      </w:r>
      <w:r>
        <w:rPr>
          <w:spacing w:val="-2"/>
          <w:sz w:val="20"/>
        </w:rPr>
        <w:t xml:space="preserve"> </w:t>
      </w:r>
      <w:r>
        <w:rPr>
          <w:sz w:val="20"/>
        </w:rPr>
        <w:t>collected</w:t>
      </w:r>
      <w:r>
        <w:rPr>
          <w:spacing w:val="-1"/>
          <w:sz w:val="20"/>
        </w:rPr>
        <w:t xml:space="preserve"> </w:t>
      </w:r>
      <w:r>
        <w:rPr>
          <w:sz w:val="20"/>
        </w:rPr>
        <w:t>60 days after the start of the project period.</w:t>
      </w:r>
    </w:p>
    <w:p w:rsidR="006A64C3" w:rsidP="006A64C3" w14:paraId="770720D6" w14:textId="77777777">
      <w:pPr>
        <w:pStyle w:val="BodyText"/>
        <w:spacing w:before="2"/>
        <w:rPr>
          <w:sz w:val="20"/>
        </w:rPr>
      </w:pPr>
    </w:p>
    <w:p w:rsidR="006A64C3" w:rsidP="006A64C3" w14:paraId="6783B6F6" w14:textId="77777777">
      <w:pPr>
        <w:ind w:left="360"/>
        <w:rPr>
          <w:sz w:val="20"/>
        </w:rPr>
      </w:pPr>
      <w:r>
        <w:rPr>
          <w:b/>
          <w:i/>
          <w:sz w:val="20"/>
        </w:rPr>
        <w:t>Mid</w:t>
      </w:r>
      <w:r>
        <w:rPr>
          <w:b/>
          <w:i/>
          <w:spacing w:val="-3"/>
          <w:sz w:val="20"/>
        </w:rPr>
        <w:t>-</w:t>
      </w:r>
      <w:r>
        <w:rPr>
          <w:b/>
          <w:i/>
          <w:sz w:val="20"/>
        </w:rPr>
        <w:t>Year:</w:t>
      </w:r>
      <w:r>
        <w:rPr>
          <w:b/>
          <w:i/>
          <w:spacing w:val="-2"/>
          <w:sz w:val="20"/>
        </w:rPr>
        <w:t xml:space="preserve"> </w:t>
      </w:r>
      <w:r>
        <w:rPr>
          <w:sz w:val="20"/>
        </w:rPr>
        <w:t>Data</w:t>
      </w:r>
      <w:r>
        <w:rPr>
          <w:spacing w:val="-3"/>
          <w:sz w:val="20"/>
        </w:rPr>
        <w:t xml:space="preserve"> </w:t>
      </w:r>
      <w:r>
        <w:rPr>
          <w:sz w:val="20"/>
        </w:rPr>
        <w:t>that</w:t>
      </w:r>
      <w:r>
        <w:rPr>
          <w:spacing w:val="-3"/>
          <w:sz w:val="20"/>
        </w:rPr>
        <w:t xml:space="preserve"> </w:t>
      </w:r>
      <w:r>
        <w:rPr>
          <w:sz w:val="20"/>
        </w:rPr>
        <w:t>is</w:t>
      </w:r>
      <w:r>
        <w:rPr>
          <w:spacing w:val="-4"/>
          <w:sz w:val="20"/>
        </w:rPr>
        <w:t xml:space="preserve"> </w:t>
      </w:r>
      <w:r>
        <w:rPr>
          <w:sz w:val="20"/>
        </w:rPr>
        <w:t>collected</w:t>
      </w:r>
      <w:r>
        <w:rPr>
          <w:spacing w:val="-2"/>
          <w:sz w:val="20"/>
        </w:rPr>
        <w:t xml:space="preserve"> </w:t>
      </w:r>
      <w:r>
        <w:rPr>
          <w:sz w:val="20"/>
        </w:rPr>
        <w:t>6</w:t>
      </w:r>
      <w:r>
        <w:rPr>
          <w:spacing w:val="-2"/>
          <w:sz w:val="20"/>
        </w:rPr>
        <w:t xml:space="preserve"> </w:t>
      </w:r>
      <w:r>
        <w:rPr>
          <w:sz w:val="20"/>
        </w:rPr>
        <w:t>months</w:t>
      </w:r>
      <w:r>
        <w:rPr>
          <w:spacing w:val="-4"/>
          <w:sz w:val="20"/>
        </w:rPr>
        <w:t xml:space="preserve"> </w:t>
      </w:r>
      <w:r>
        <w:rPr>
          <w:sz w:val="20"/>
        </w:rPr>
        <w:t>after</w:t>
      </w:r>
      <w:r>
        <w:rPr>
          <w:spacing w:val="-2"/>
          <w:sz w:val="20"/>
        </w:rPr>
        <w:t xml:space="preserve"> </w:t>
      </w:r>
      <w:r>
        <w:rPr>
          <w:sz w:val="20"/>
        </w:rPr>
        <w:t>the</w:t>
      </w:r>
      <w:r>
        <w:rPr>
          <w:spacing w:val="-5"/>
          <w:sz w:val="20"/>
        </w:rPr>
        <w:t xml:space="preserve"> </w:t>
      </w:r>
      <w:r>
        <w:rPr>
          <w:sz w:val="20"/>
        </w:rPr>
        <w:t>start</w:t>
      </w:r>
      <w:r>
        <w:rPr>
          <w:spacing w:val="-4"/>
          <w:sz w:val="20"/>
        </w:rPr>
        <w:t xml:space="preserve"> </w:t>
      </w:r>
      <w:r>
        <w:rPr>
          <w:sz w:val="20"/>
        </w:rPr>
        <w:t>of</w:t>
      </w:r>
      <w:r>
        <w:rPr>
          <w:spacing w:val="-4"/>
          <w:sz w:val="20"/>
        </w:rPr>
        <w:t xml:space="preserve"> </w:t>
      </w:r>
      <w:r>
        <w:rPr>
          <w:sz w:val="20"/>
        </w:rPr>
        <w:t>a</w:t>
      </w:r>
      <w:r>
        <w:rPr>
          <w:spacing w:val="-5"/>
          <w:sz w:val="20"/>
        </w:rPr>
        <w:t xml:space="preserve"> </w:t>
      </w:r>
      <w:r>
        <w:rPr>
          <w:sz w:val="20"/>
        </w:rPr>
        <w:t>new</w:t>
      </w:r>
      <w:r>
        <w:rPr>
          <w:spacing w:val="-3"/>
          <w:sz w:val="20"/>
        </w:rPr>
        <w:t xml:space="preserve"> </w:t>
      </w:r>
      <w:r>
        <w:rPr>
          <w:sz w:val="20"/>
        </w:rPr>
        <w:t>project</w:t>
      </w:r>
      <w:r>
        <w:rPr>
          <w:spacing w:val="-5"/>
          <w:sz w:val="20"/>
        </w:rPr>
        <w:t xml:space="preserve"> </w:t>
      </w:r>
      <w:r>
        <w:rPr>
          <w:spacing w:val="-2"/>
          <w:sz w:val="20"/>
        </w:rPr>
        <w:t>year.</w:t>
      </w:r>
    </w:p>
    <w:p w:rsidR="006A64C3" w:rsidP="006A64C3" w14:paraId="430EFA12" w14:textId="77777777">
      <w:pPr>
        <w:spacing w:before="229"/>
        <w:ind w:left="360"/>
        <w:rPr>
          <w:sz w:val="20"/>
        </w:rPr>
      </w:pPr>
      <w:r>
        <w:rPr>
          <w:b/>
          <w:i/>
          <w:sz w:val="20"/>
        </w:rPr>
        <w:t>First</w:t>
      </w:r>
      <w:r>
        <w:rPr>
          <w:b/>
          <w:i/>
          <w:spacing w:val="-5"/>
          <w:sz w:val="20"/>
        </w:rPr>
        <w:t xml:space="preserve"> </w:t>
      </w:r>
      <w:r>
        <w:rPr>
          <w:b/>
          <w:i/>
          <w:sz w:val="20"/>
        </w:rPr>
        <w:t>Year</w:t>
      </w:r>
      <w:r>
        <w:rPr>
          <w:b/>
          <w:i/>
          <w:spacing w:val="-4"/>
          <w:sz w:val="20"/>
        </w:rPr>
        <w:t xml:space="preserve"> </w:t>
      </w:r>
      <w:r>
        <w:rPr>
          <w:b/>
          <w:i/>
          <w:sz w:val="20"/>
        </w:rPr>
        <w:t>-</w:t>
      </w:r>
      <w:r>
        <w:rPr>
          <w:b/>
          <w:i/>
          <w:spacing w:val="-3"/>
          <w:sz w:val="20"/>
        </w:rPr>
        <w:t xml:space="preserve"> </w:t>
      </w:r>
      <w:r>
        <w:rPr>
          <w:b/>
          <w:i/>
          <w:sz w:val="20"/>
        </w:rPr>
        <w:t>Fourth</w:t>
      </w:r>
      <w:r>
        <w:rPr>
          <w:b/>
          <w:i/>
          <w:spacing w:val="-4"/>
          <w:sz w:val="20"/>
        </w:rPr>
        <w:t xml:space="preserve"> </w:t>
      </w:r>
      <w:r>
        <w:rPr>
          <w:b/>
          <w:i/>
          <w:sz w:val="20"/>
        </w:rPr>
        <w:t>Year:</w:t>
      </w:r>
      <w:r>
        <w:rPr>
          <w:b/>
          <w:i/>
          <w:spacing w:val="-3"/>
          <w:sz w:val="20"/>
        </w:rPr>
        <w:t xml:space="preserve"> </w:t>
      </w:r>
      <w:r>
        <w:rPr>
          <w:sz w:val="20"/>
        </w:rPr>
        <w:t>Data</w:t>
      </w:r>
      <w:r>
        <w:rPr>
          <w:spacing w:val="-3"/>
          <w:sz w:val="20"/>
        </w:rPr>
        <w:t xml:space="preserve"> </w:t>
      </w:r>
      <w:r>
        <w:rPr>
          <w:sz w:val="20"/>
        </w:rPr>
        <w:t>that</w:t>
      </w:r>
      <w:r>
        <w:rPr>
          <w:spacing w:val="-4"/>
          <w:sz w:val="20"/>
        </w:rPr>
        <w:t xml:space="preserve"> </w:t>
      </w:r>
      <w:r>
        <w:rPr>
          <w:sz w:val="20"/>
        </w:rPr>
        <w:t>is</w:t>
      </w:r>
      <w:r>
        <w:rPr>
          <w:spacing w:val="-4"/>
          <w:sz w:val="20"/>
        </w:rPr>
        <w:t xml:space="preserve"> </w:t>
      </w:r>
      <w:r>
        <w:rPr>
          <w:sz w:val="20"/>
        </w:rPr>
        <w:t>collected</w:t>
      </w:r>
      <w:r>
        <w:rPr>
          <w:spacing w:val="-3"/>
          <w:sz w:val="20"/>
        </w:rPr>
        <w:t xml:space="preserve"> </w:t>
      </w:r>
      <w:r>
        <w:rPr>
          <w:sz w:val="20"/>
        </w:rPr>
        <w:t>after</w:t>
      </w:r>
      <w:r>
        <w:rPr>
          <w:spacing w:val="-3"/>
          <w:sz w:val="20"/>
        </w:rPr>
        <w:t xml:space="preserve"> </w:t>
      </w:r>
      <w:r>
        <w:rPr>
          <w:sz w:val="20"/>
        </w:rPr>
        <w:t>the</w:t>
      </w:r>
      <w:r>
        <w:rPr>
          <w:spacing w:val="-3"/>
          <w:sz w:val="20"/>
        </w:rPr>
        <w:t xml:space="preserve"> </w:t>
      </w:r>
      <w:r>
        <w:rPr>
          <w:sz w:val="20"/>
        </w:rPr>
        <w:t>end</w:t>
      </w:r>
      <w:r>
        <w:rPr>
          <w:spacing w:val="-5"/>
          <w:sz w:val="20"/>
        </w:rPr>
        <w:t xml:space="preserve"> </w:t>
      </w:r>
      <w:r>
        <w:rPr>
          <w:sz w:val="20"/>
        </w:rPr>
        <w:t>of</w:t>
      </w:r>
      <w:r>
        <w:rPr>
          <w:spacing w:val="-3"/>
          <w:sz w:val="20"/>
        </w:rPr>
        <w:t xml:space="preserve"> </w:t>
      </w:r>
      <w:r>
        <w:rPr>
          <w:sz w:val="20"/>
        </w:rPr>
        <w:t>the</w:t>
      </w:r>
      <w:r>
        <w:rPr>
          <w:spacing w:val="-5"/>
          <w:sz w:val="20"/>
        </w:rPr>
        <w:t xml:space="preserve"> </w:t>
      </w:r>
      <w:r>
        <w:rPr>
          <w:sz w:val="20"/>
        </w:rPr>
        <w:t>respective</w:t>
      </w:r>
      <w:r>
        <w:rPr>
          <w:spacing w:val="-4"/>
          <w:sz w:val="20"/>
        </w:rPr>
        <w:t xml:space="preserve"> </w:t>
      </w:r>
      <w:r>
        <w:rPr>
          <w:sz w:val="20"/>
        </w:rPr>
        <w:t>budget</w:t>
      </w:r>
      <w:r>
        <w:rPr>
          <w:spacing w:val="-3"/>
          <w:sz w:val="20"/>
        </w:rPr>
        <w:t xml:space="preserve"> </w:t>
      </w:r>
      <w:r>
        <w:rPr>
          <w:spacing w:val="-2"/>
          <w:sz w:val="20"/>
        </w:rPr>
        <w:t>period.</w:t>
      </w:r>
    </w:p>
    <w:p w:rsidR="006A64C3" w:rsidP="006A64C3" w14:paraId="309C644C" w14:textId="77777777">
      <w:pPr>
        <w:pStyle w:val="BodyText"/>
        <w:spacing w:before="44"/>
        <w:rPr>
          <w:sz w:val="20"/>
        </w:rPr>
      </w:pPr>
    </w:p>
    <w:p w:rsidR="006A64C3" w:rsidP="006A64C3" w14:paraId="7AC096B1" w14:textId="77777777">
      <w:pPr>
        <w:pStyle w:val="Heading2"/>
        <w:spacing w:before="1"/>
      </w:pPr>
      <w:r>
        <w:rPr>
          <w:color w:val="006FC0"/>
        </w:rPr>
        <w:t>Definitions:</w:t>
      </w:r>
      <w:r>
        <w:rPr>
          <w:color w:val="006FC0"/>
          <w:spacing w:val="-5"/>
        </w:rPr>
        <w:t xml:space="preserve"> </w:t>
      </w:r>
      <w:r>
        <w:rPr>
          <w:color w:val="006FC0"/>
        </w:rPr>
        <w:t>Population</w:t>
      </w:r>
      <w:r>
        <w:rPr>
          <w:color w:val="006FC0"/>
          <w:spacing w:val="-4"/>
        </w:rPr>
        <w:t xml:space="preserve"> </w:t>
      </w:r>
      <w:r>
        <w:rPr>
          <w:color w:val="006FC0"/>
        </w:rPr>
        <w:t>Demographics</w:t>
      </w:r>
      <w:r>
        <w:rPr>
          <w:color w:val="006FC0"/>
          <w:spacing w:val="-2"/>
        </w:rPr>
        <w:t xml:space="preserve"> </w:t>
      </w:r>
      <w:r>
        <w:rPr>
          <w:color w:val="006FC0"/>
        </w:rPr>
        <w:t>Insurance</w:t>
      </w:r>
      <w:r>
        <w:rPr>
          <w:color w:val="006FC0"/>
          <w:spacing w:val="-3"/>
        </w:rPr>
        <w:t xml:space="preserve"> </w:t>
      </w:r>
      <w:r>
        <w:rPr>
          <w:color w:val="006FC0"/>
          <w:spacing w:val="-2"/>
        </w:rPr>
        <w:t>Status/Coverage</w:t>
      </w:r>
    </w:p>
    <w:p w:rsidR="006A64C3" w:rsidP="006A64C3" w14:paraId="4961F165" w14:textId="77777777">
      <w:pPr>
        <w:spacing w:before="231"/>
        <w:ind w:left="360" w:right="920"/>
        <w:rPr>
          <w:sz w:val="20"/>
        </w:rPr>
      </w:pPr>
      <w:r>
        <w:rPr>
          <w:b/>
          <w:i/>
          <w:sz w:val="20"/>
        </w:rPr>
        <w:t>Private</w:t>
      </w:r>
      <w:r>
        <w:rPr>
          <w:b/>
          <w:i/>
          <w:spacing w:val="-4"/>
          <w:sz w:val="20"/>
        </w:rPr>
        <w:t xml:space="preserve"> </w:t>
      </w:r>
      <w:r>
        <w:rPr>
          <w:b/>
          <w:i/>
          <w:sz w:val="20"/>
        </w:rPr>
        <w:t>Insurance</w:t>
      </w:r>
      <w:r>
        <w:rPr>
          <w:b/>
          <w:i/>
          <w:spacing w:val="-3"/>
          <w:sz w:val="20"/>
        </w:rPr>
        <w:t xml:space="preserve"> </w:t>
      </w:r>
      <w:r>
        <w:rPr>
          <w:b/>
          <w:i/>
          <w:sz w:val="20"/>
        </w:rPr>
        <w:t>(Employer</w:t>
      </w:r>
      <w:r>
        <w:rPr>
          <w:b/>
          <w:i/>
          <w:spacing w:val="-2"/>
          <w:sz w:val="20"/>
        </w:rPr>
        <w:t xml:space="preserve"> </w:t>
      </w:r>
      <w:r>
        <w:rPr>
          <w:b/>
          <w:i/>
          <w:sz w:val="20"/>
        </w:rPr>
        <w:t>and/or</w:t>
      </w:r>
      <w:r>
        <w:rPr>
          <w:b/>
          <w:i/>
          <w:spacing w:val="-5"/>
          <w:sz w:val="20"/>
        </w:rPr>
        <w:t xml:space="preserve"> </w:t>
      </w:r>
      <w:r>
        <w:rPr>
          <w:b/>
          <w:i/>
          <w:sz w:val="20"/>
        </w:rPr>
        <w:t>Individual</w:t>
      </w:r>
      <w:r>
        <w:rPr>
          <w:b/>
          <w:i/>
          <w:spacing w:val="-5"/>
          <w:sz w:val="20"/>
        </w:rPr>
        <w:t xml:space="preserve"> </w:t>
      </w:r>
      <w:r>
        <w:rPr>
          <w:b/>
          <w:i/>
          <w:sz w:val="20"/>
        </w:rPr>
        <w:t>Health</w:t>
      </w:r>
      <w:r>
        <w:rPr>
          <w:b/>
          <w:i/>
          <w:spacing w:val="-5"/>
          <w:sz w:val="20"/>
        </w:rPr>
        <w:t xml:space="preserve"> </w:t>
      </w:r>
      <w:r>
        <w:rPr>
          <w:b/>
          <w:i/>
          <w:sz w:val="20"/>
        </w:rPr>
        <w:t>Insurance):</w:t>
      </w:r>
      <w:r>
        <w:rPr>
          <w:b/>
          <w:i/>
          <w:spacing w:val="40"/>
          <w:sz w:val="20"/>
        </w:rPr>
        <w:t xml:space="preserve"> </w:t>
      </w:r>
      <w:r>
        <w:rPr>
          <w:sz w:val="20"/>
        </w:rPr>
        <w:t>Health</w:t>
      </w:r>
      <w:r>
        <w:rPr>
          <w:spacing w:val="-4"/>
          <w:sz w:val="20"/>
        </w:rPr>
        <w:t xml:space="preserve"> </w:t>
      </w:r>
      <w:r>
        <w:rPr>
          <w:sz w:val="20"/>
        </w:rPr>
        <w:t>insurance</w:t>
      </w:r>
      <w:r>
        <w:rPr>
          <w:spacing w:val="-4"/>
          <w:sz w:val="20"/>
        </w:rPr>
        <w:t xml:space="preserve"> </w:t>
      </w:r>
      <w:r>
        <w:rPr>
          <w:sz w:val="20"/>
        </w:rPr>
        <w:t>provided</w:t>
      </w:r>
      <w:r>
        <w:rPr>
          <w:spacing w:val="-5"/>
          <w:sz w:val="20"/>
        </w:rPr>
        <w:t xml:space="preserve"> </w:t>
      </w:r>
      <w:r>
        <w:rPr>
          <w:sz w:val="20"/>
        </w:rPr>
        <w:t>by</w:t>
      </w:r>
      <w:r>
        <w:rPr>
          <w:spacing w:val="-3"/>
          <w:sz w:val="20"/>
        </w:rPr>
        <w:t xml:space="preserve"> </w:t>
      </w:r>
      <w:r>
        <w:rPr>
          <w:sz w:val="20"/>
        </w:rPr>
        <w:t>commercial</w:t>
      </w:r>
      <w:r>
        <w:rPr>
          <w:spacing w:val="-4"/>
          <w:sz w:val="20"/>
        </w:rPr>
        <w:t xml:space="preserve"> </w:t>
      </w:r>
      <w:r>
        <w:rPr>
          <w:sz w:val="20"/>
        </w:rPr>
        <w:t>and not for profit companies. Individuals may obtain insurance through employers or on their own.</w:t>
      </w:r>
    </w:p>
    <w:p w:rsidR="006A64C3" w:rsidP="006A64C3" w14:paraId="4D769B83" w14:textId="77777777">
      <w:pPr>
        <w:spacing w:before="229"/>
        <w:ind w:left="360"/>
        <w:rPr>
          <w:sz w:val="20"/>
        </w:rPr>
      </w:pPr>
      <w:r>
        <w:rPr>
          <w:b/>
          <w:i/>
          <w:sz w:val="20"/>
        </w:rPr>
        <w:t>Uninsured:</w:t>
      </w:r>
      <w:r>
        <w:rPr>
          <w:b/>
          <w:i/>
          <w:spacing w:val="41"/>
          <w:sz w:val="20"/>
        </w:rPr>
        <w:t xml:space="preserve"> </w:t>
      </w:r>
      <w:r>
        <w:rPr>
          <w:sz w:val="20"/>
        </w:rPr>
        <w:t>Those</w:t>
      </w:r>
      <w:r>
        <w:rPr>
          <w:spacing w:val="-5"/>
          <w:sz w:val="20"/>
        </w:rPr>
        <w:t xml:space="preserve"> </w:t>
      </w:r>
      <w:r>
        <w:rPr>
          <w:sz w:val="20"/>
        </w:rPr>
        <w:t>without</w:t>
      </w:r>
      <w:r>
        <w:rPr>
          <w:spacing w:val="-5"/>
          <w:sz w:val="20"/>
        </w:rPr>
        <w:t xml:space="preserve"> </w:t>
      </w:r>
      <w:r>
        <w:rPr>
          <w:sz w:val="20"/>
        </w:rPr>
        <w:t>health</w:t>
      </w:r>
      <w:r>
        <w:rPr>
          <w:spacing w:val="-4"/>
          <w:sz w:val="20"/>
        </w:rPr>
        <w:t xml:space="preserve"> </w:t>
      </w:r>
      <w:r>
        <w:rPr>
          <w:spacing w:val="-2"/>
          <w:sz w:val="20"/>
        </w:rPr>
        <w:t>insurance.</w:t>
      </w:r>
    </w:p>
    <w:p w:rsidR="006A64C3" w:rsidP="006A64C3" w14:paraId="5A38D90A" w14:textId="77777777">
      <w:pPr>
        <w:pStyle w:val="BodyText"/>
        <w:spacing w:before="1"/>
        <w:rPr>
          <w:sz w:val="20"/>
        </w:rPr>
      </w:pPr>
    </w:p>
    <w:p w:rsidR="006A64C3" w:rsidP="006A64C3" w14:paraId="51EB366A" w14:textId="77777777">
      <w:pPr>
        <w:ind w:left="360" w:right="834"/>
        <w:rPr>
          <w:sz w:val="20"/>
        </w:rPr>
      </w:pPr>
      <w:r>
        <w:rPr>
          <w:b/>
          <w:i/>
          <w:sz w:val="20"/>
        </w:rPr>
        <w:t>Medicare (Only):</w:t>
      </w:r>
      <w:r>
        <w:rPr>
          <w:b/>
          <w:i/>
          <w:spacing w:val="40"/>
          <w:sz w:val="20"/>
        </w:rPr>
        <w:t xml:space="preserve"> </w:t>
      </w:r>
      <w:r>
        <w:rPr>
          <w:sz w:val="20"/>
        </w:rPr>
        <w:t>Federal</w:t>
      </w:r>
      <w:r>
        <w:rPr>
          <w:spacing w:val="-1"/>
          <w:sz w:val="20"/>
        </w:rPr>
        <w:t xml:space="preserve"> </w:t>
      </w:r>
      <w:r>
        <w:rPr>
          <w:sz w:val="20"/>
        </w:rPr>
        <w:t>insurance</w:t>
      </w:r>
      <w:r>
        <w:rPr>
          <w:spacing w:val="-1"/>
          <w:sz w:val="20"/>
        </w:rPr>
        <w:t xml:space="preserve"> </w:t>
      </w:r>
      <w:r>
        <w:rPr>
          <w:sz w:val="20"/>
        </w:rPr>
        <w:t>for</w:t>
      </w:r>
      <w:r>
        <w:rPr>
          <w:spacing w:val="-1"/>
          <w:sz w:val="20"/>
        </w:rPr>
        <w:t xml:space="preserve"> </w:t>
      </w:r>
      <w:r>
        <w:rPr>
          <w:sz w:val="20"/>
        </w:rPr>
        <w:t>the</w:t>
      </w:r>
      <w:r>
        <w:rPr>
          <w:spacing w:val="-1"/>
          <w:sz w:val="20"/>
        </w:rPr>
        <w:t xml:space="preserve"> </w:t>
      </w:r>
      <w:r>
        <w:rPr>
          <w:sz w:val="20"/>
        </w:rPr>
        <w:t>aged,</w:t>
      </w:r>
      <w:r>
        <w:rPr>
          <w:spacing w:val="-3"/>
          <w:sz w:val="20"/>
        </w:rPr>
        <w:t xml:space="preserve"> </w:t>
      </w:r>
      <w:r>
        <w:rPr>
          <w:sz w:val="20"/>
        </w:rPr>
        <w:t>blind,</w:t>
      </w:r>
      <w:r>
        <w:rPr>
          <w:spacing w:val="-1"/>
          <w:sz w:val="20"/>
        </w:rPr>
        <w:t xml:space="preserve"> </w:t>
      </w:r>
      <w:r>
        <w:rPr>
          <w:sz w:val="20"/>
        </w:rPr>
        <w:t>and disabled (Title</w:t>
      </w:r>
      <w:r>
        <w:rPr>
          <w:spacing w:val="-2"/>
          <w:sz w:val="20"/>
        </w:rPr>
        <w:t xml:space="preserve"> </w:t>
      </w:r>
      <w:r>
        <w:rPr>
          <w:sz w:val="20"/>
        </w:rPr>
        <w:t>XVIII</w:t>
      </w:r>
      <w:r>
        <w:rPr>
          <w:spacing w:val="-3"/>
          <w:sz w:val="20"/>
        </w:rPr>
        <w:t xml:space="preserve"> </w:t>
      </w:r>
      <w:r>
        <w:rPr>
          <w:sz w:val="20"/>
        </w:rPr>
        <w:t>of</w:t>
      </w:r>
      <w:r>
        <w:rPr>
          <w:spacing w:val="-1"/>
          <w:sz w:val="20"/>
        </w:rPr>
        <w:t xml:space="preserve"> </w:t>
      </w:r>
      <w:r>
        <w:rPr>
          <w:sz w:val="20"/>
        </w:rPr>
        <w:t>the</w:t>
      </w:r>
      <w:r>
        <w:rPr>
          <w:spacing w:val="-1"/>
          <w:sz w:val="20"/>
        </w:rPr>
        <w:t xml:space="preserve"> </w:t>
      </w:r>
      <w:r>
        <w:rPr>
          <w:sz w:val="20"/>
        </w:rPr>
        <w:t>Social</w:t>
      </w:r>
      <w:r>
        <w:rPr>
          <w:spacing w:val="-1"/>
          <w:sz w:val="20"/>
        </w:rPr>
        <w:t xml:space="preserve"> </w:t>
      </w:r>
      <w:r>
        <w:rPr>
          <w:sz w:val="20"/>
        </w:rPr>
        <w:t>Security</w:t>
      </w:r>
      <w:r>
        <w:rPr>
          <w:spacing w:val="-1"/>
          <w:sz w:val="20"/>
        </w:rPr>
        <w:t xml:space="preserve"> </w:t>
      </w:r>
      <w:r>
        <w:rPr>
          <w:sz w:val="20"/>
        </w:rPr>
        <w:t>Act). For</w:t>
      </w:r>
      <w:r>
        <w:rPr>
          <w:spacing w:val="-1"/>
          <w:sz w:val="20"/>
        </w:rPr>
        <w:t xml:space="preserve"> </w:t>
      </w:r>
      <w:r>
        <w:rPr>
          <w:sz w:val="20"/>
        </w:rPr>
        <w:t>the purposes</w:t>
      </w:r>
      <w:r>
        <w:rPr>
          <w:spacing w:val="-3"/>
          <w:sz w:val="20"/>
        </w:rPr>
        <w:t xml:space="preserve"> </w:t>
      </w:r>
      <w:r>
        <w:rPr>
          <w:sz w:val="20"/>
        </w:rPr>
        <w:t>of</w:t>
      </w:r>
      <w:r>
        <w:rPr>
          <w:spacing w:val="-2"/>
          <w:sz w:val="20"/>
        </w:rPr>
        <w:t xml:space="preserve"> </w:t>
      </w:r>
      <w:r>
        <w:rPr>
          <w:sz w:val="20"/>
        </w:rPr>
        <w:t>this</w:t>
      </w:r>
      <w:r>
        <w:rPr>
          <w:spacing w:val="-3"/>
          <w:sz w:val="20"/>
        </w:rPr>
        <w:t xml:space="preserve"> </w:t>
      </w:r>
      <w:r>
        <w:rPr>
          <w:sz w:val="20"/>
        </w:rPr>
        <w:t>reporting,</w:t>
      </w:r>
      <w:r>
        <w:rPr>
          <w:spacing w:val="-2"/>
          <w:sz w:val="20"/>
        </w:rPr>
        <w:t xml:space="preserve"> </w:t>
      </w:r>
      <w:r>
        <w:rPr>
          <w:sz w:val="20"/>
        </w:rPr>
        <w:t>coverage</w:t>
      </w:r>
      <w:r>
        <w:rPr>
          <w:spacing w:val="-2"/>
          <w:sz w:val="20"/>
        </w:rPr>
        <w:t xml:space="preserve"> </w:t>
      </w:r>
      <w:r>
        <w:rPr>
          <w:sz w:val="20"/>
        </w:rPr>
        <w:t>reported</w:t>
      </w:r>
      <w:r>
        <w:rPr>
          <w:spacing w:val="-3"/>
          <w:sz w:val="20"/>
        </w:rPr>
        <w:t xml:space="preserve"> </w:t>
      </w:r>
      <w:r>
        <w:rPr>
          <w:sz w:val="20"/>
        </w:rPr>
        <w:t>under</w:t>
      </w:r>
      <w:r>
        <w:rPr>
          <w:spacing w:val="-2"/>
          <w:sz w:val="20"/>
        </w:rPr>
        <w:t xml:space="preserve"> </w:t>
      </w:r>
      <w:r>
        <w:rPr>
          <w:sz w:val="20"/>
        </w:rPr>
        <w:t>Medicare,</w:t>
      </w:r>
      <w:r>
        <w:rPr>
          <w:spacing w:val="-2"/>
          <w:sz w:val="20"/>
        </w:rPr>
        <w:t xml:space="preserve"> </w:t>
      </w:r>
      <w:r>
        <w:rPr>
          <w:sz w:val="20"/>
        </w:rPr>
        <w:t>should</w:t>
      </w:r>
      <w:r>
        <w:rPr>
          <w:spacing w:val="-2"/>
          <w:sz w:val="20"/>
        </w:rPr>
        <w:t xml:space="preserve"> </w:t>
      </w:r>
      <w:r>
        <w:rPr>
          <w:sz w:val="20"/>
        </w:rPr>
        <w:t>also</w:t>
      </w:r>
      <w:r>
        <w:rPr>
          <w:spacing w:val="-2"/>
          <w:sz w:val="20"/>
        </w:rPr>
        <w:t xml:space="preserve"> </w:t>
      </w:r>
      <w:r>
        <w:rPr>
          <w:sz w:val="20"/>
        </w:rPr>
        <w:t>be</w:t>
      </w:r>
      <w:r>
        <w:rPr>
          <w:spacing w:val="-4"/>
          <w:sz w:val="20"/>
        </w:rPr>
        <w:t xml:space="preserve"> </w:t>
      </w:r>
      <w:r>
        <w:rPr>
          <w:sz w:val="20"/>
        </w:rPr>
        <w:t>inclusive</w:t>
      </w:r>
      <w:r>
        <w:rPr>
          <w:spacing w:val="-2"/>
          <w:sz w:val="20"/>
        </w:rPr>
        <w:t xml:space="preserve"> </w:t>
      </w:r>
      <w:r>
        <w:rPr>
          <w:sz w:val="20"/>
        </w:rPr>
        <w:t>of</w:t>
      </w:r>
      <w:r>
        <w:rPr>
          <w:spacing w:val="-4"/>
          <w:sz w:val="20"/>
        </w:rPr>
        <w:t xml:space="preserve"> </w:t>
      </w:r>
      <w:r>
        <w:rPr>
          <w:sz w:val="20"/>
        </w:rPr>
        <w:t>all</w:t>
      </w:r>
      <w:r>
        <w:rPr>
          <w:spacing w:val="-2"/>
          <w:sz w:val="20"/>
        </w:rPr>
        <w:t xml:space="preserve"> </w:t>
      </w:r>
      <w:r>
        <w:rPr>
          <w:sz w:val="20"/>
        </w:rPr>
        <w:t>Medicare</w:t>
      </w:r>
      <w:r>
        <w:rPr>
          <w:spacing w:val="-2"/>
          <w:sz w:val="20"/>
        </w:rPr>
        <w:t xml:space="preserve"> </w:t>
      </w:r>
      <w:r>
        <w:rPr>
          <w:sz w:val="20"/>
        </w:rPr>
        <w:t>coverage</w:t>
      </w:r>
      <w:r>
        <w:rPr>
          <w:spacing w:val="-2"/>
          <w:sz w:val="20"/>
        </w:rPr>
        <w:t xml:space="preserve"> </w:t>
      </w:r>
      <w:r>
        <w:rPr>
          <w:sz w:val="20"/>
        </w:rPr>
        <w:t>(other than dual eligible and Medicare supplemental coverage including Medicare Advantage as well as beneficiaries with supplemental coverage such as Medigap, employer sponsored or Veteran’s Administration (VA) coverage).</w:t>
      </w:r>
    </w:p>
    <w:p w:rsidR="006A64C3" w:rsidP="006A64C3" w14:paraId="47935BEC" w14:textId="77777777">
      <w:pPr>
        <w:pStyle w:val="BodyText"/>
        <w:rPr>
          <w:sz w:val="20"/>
        </w:rPr>
      </w:pPr>
    </w:p>
    <w:p w:rsidR="006A64C3" w:rsidP="006A64C3" w14:paraId="7B3A3749" w14:textId="77777777">
      <w:pPr>
        <w:ind w:left="360" w:right="851"/>
        <w:rPr>
          <w:sz w:val="20"/>
        </w:rPr>
      </w:pPr>
      <w:r>
        <w:rPr>
          <w:b/>
          <w:i/>
          <w:sz w:val="20"/>
        </w:rPr>
        <w:t>Medicare Plus Supplemental:</w:t>
      </w:r>
      <w:r>
        <w:rPr>
          <w:b/>
          <w:i/>
          <w:spacing w:val="40"/>
          <w:sz w:val="20"/>
        </w:rPr>
        <w:t xml:space="preserve"> </w:t>
      </w:r>
      <w:r>
        <w:rPr>
          <w:sz w:val="20"/>
        </w:rPr>
        <w:t>A Medicare Supplement Insurance (Medigap) policy helps pay some of the health care costs that. Original Medicare doesn't cover, like copayments or coinsurance. Coverage including Medicare Advantage as</w:t>
      </w:r>
      <w:r>
        <w:rPr>
          <w:spacing w:val="-4"/>
          <w:sz w:val="20"/>
        </w:rPr>
        <w:t xml:space="preserve"> </w:t>
      </w:r>
      <w:r>
        <w:rPr>
          <w:sz w:val="20"/>
        </w:rPr>
        <w:t>well</w:t>
      </w:r>
      <w:r>
        <w:rPr>
          <w:spacing w:val="-4"/>
          <w:sz w:val="20"/>
        </w:rPr>
        <w:t xml:space="preserve"> </w:t>
      </w:r>
      <w:r>
        <w:rPr>
          <w:sz w:val="20"/>
        </w:rPr>
        <w:t>as</w:t>
      </w:r>
      <w:r>
        <w:rPr>
          <w:spacing w:val="-4"/>
          <w:sz w:val="20"/>
        </w:rPr>
        <w:t xml:space="preserve"> </w:t>
      </w:r>
      <w:r>
        <w:rPr>
          <w:sz w:val="20"/>
        </w:rPr>
        <w:t>beneficiaries</w:t>
      </w:r>
      <w:r>
        <w:rPr>
          <w:spacing w:val="-4"/>
          <w:sz w:val="20"/>
        </w:rPr>
        <w:t xml:space="preserve"> </w:t>
      </w:r>
      <w:r>
        <w:rPr>
          <w:sz w:val="20"/>
        </w:rPr>
        <w:t>with</w:t>
      </w:r>
      <w:r>
        <w:rPr>
          <w:spacing w:val="-2"/>
          <w:sz w:val="20"/>
        </w:rPr>
        <w:t xml:space="preserve"> </w:t>
      </w:r>
      <w:r>
        <w:rPr>
          <w:sz w:val="20"/>
        </w:rPr>
        <w:t>supplemental</w:t>
      </w:r>
      <w:r>
        <w:rPr>
          <w:spacing w:val="-3"/>
          <w:sz w:val="20"/>
        </w:rPr>
        <w:t xml:space="preserve"> </w:t>
      </w:r>
      <w:r>
        <w:rPr>
          <w:sz w:val="20"/>
        </w:rPr>
        <w:t>coverage</w:t>
      </w:r>
      <w:r>
        <w:rPr>
          <w:spacing w:val="-3"/>
          <w:sz w:val="20"/>
        </w:rPr>
        <w:t xml:space="preserve"> </w:t>
      </w:r>
      <w:r>
        <w:rPr>
          <w:sz w:val="20"/>
        </w:rPr>
        <w:t>such</w:t>
      </w:r>
      <w:r>
        <w:rPr>
          <w:spacing w:val="-2"/>
          <w:sz w:val="20"/>
        </w:rPr>
        <w:t xml:space="preserve"> </w:t>
      </w:r>
      <w:r>
        <w:rPr>
          <w:sz w:val="20"/>
        </w:rPr>
        <w:t>as</w:t>
      </w:r>
      <w:r>
        <w:rPr>
          <w:spacing w:val="-5"/>
          <w:sz w:val="20"/>
        </w:rPr>
        <w:t xml:space="preserve"> </w:t>
      </w:r>
      <w:r>
        <w:rPr>
          <w:sz w:val="20"/>
        </w:rPr>
        <w:t>Medigap,</w:t>
      </w:r>
      <w:r>
        <w:rPr>
          <w:spacing w:val="-3"/>
          <w:sz w:val="20"/>
        </w:rPr>
        <w:t xml:space="preserve"> </w:t>
      </w:r>
      <w:r>
        <w:rPr>
          <w:sz w:val="20"/>
        </w:rPr>
        <w:t>employer</w:t>
      </w:r>
      <w:r>
        <w:rPr>
          <w:spacing w:val="-4"/>
          <w:sz w:val="20"/>
        </w:rPr>
        <w:t xml:space="preserve"> </w:t>
      </w:r>
      <w:r>
        <w:rPr>
          <w:sz w:val="20"/>
        </w:rPr>
        <w:t>sponsored</w:t>
      </w:r>
      <w:r>
        <w:rPr>
          <w:spacing w:val="-4"/>
          <w:sz w:val="20"/>
        </w:rPr>
        <w:t xml:space="preserve"> </w:t>
      </w:r>
      <w:r>
        <w:rPr>
          <w:sz w:val="20"/>
        </w:rPr>
        <w:t>or</w:t>
      </w:r>
      <w:r>
        <w:rPr>
          <w:spacing w:val="-3"/>
          <w:sz w:val="20"/>
        </w:rPr>
        <w:t xml:space="preserve"> </w:t>
      </w:r>
      <w:r>
        <w:rPr>
          <w:sz w:val="20"/>
        </w:rPr>
        <w:t>Veteran’s</w:t>
      </w:r>
      <w:r>
        <w:rPr>
          <w:spacing w:val="-4"/>
          <w:sz w:val="20"/>
        </w:rPr>
        <w:t xml:space="preserve"> </w:t>
      </w:r>
      <w:r>
        <w:rPr>
          <w:sz w:val="20"/>
        </w:rPr>
        <w:t>Administration (VA) coverage.</w:t>
      </w:r>
    </w:p>
    <w:p w:rsidR="006A64C3" w:rsidP="006A64C3" w14:paraId="0367E176" w14:textId="77777777">
      <w:pPr>
        <w:pStyle w:val="BodyText"/>
        <w:rPr>
          <w:sz w:val="20"/>
        </w:rPr>
      </w:pPr>
    </w:p>
    <w:p w:rsidR="006A64C3" w:rsidP="006A64C3" w14:paraId="43411BBF" w14:textId="77777777">
      <w:pPr>
        <w:ind w:left="360" w:right="920"/>
        <w:rPr>
          <w:sz w:val="20"/>
        </w:rPr>
      </w:pPr>
      <w:r>
        <w:rPr>
          <w:b/>
          <w:i/>
          <w:sz w:val="20"/>
        </w:rPr>
        <w:t>Medicaid:</w:t>
      </w:r>
      <w:r>
        <w:rPr>
          <w:b/>
          <w:i/>
          <w:spacing w:val="-1"/>
          <w:sz w:val="20"/>
        </w:rPr>
        <w:t xml:space="preserve"> </w:t>
      </w:r>
      <w:r>
        <w:rPr>
          <w:sz w:val="20"/>
        </w:rPr>
        <w:t>is</w:t>
      </w:r>
      <w:r>
        <w:rPr>
          <w:spacing w:val="-4"/>
          <w:sz w:val="20"/>
        </w:rPr>
        <w:t xml:space="preserve"> </w:t>
      </w:r>
      <w:r>
        <w:rPr>
          <w:sz w:val="20"/>
        </w:rPr>
        <w:t>defined</w:t>
      </w:r>
      <w:r>
        <w:rPr>
          <w:spacing w:val="-2"/>
          <w:sz w:val="20"/>
        </w:rPr>
        <w:t xml:space="preserve"> </w:t>
      </w:r>
      <w:r>
        <w:rPr>
          <w:sz w:val="20"/>
        </w:rPr>
        <w:t>as</w:t>
      </w:r>
      <w:r>
        <w:rPr>
          <w:spacing w:val="-4"/>
          <w:sz w:val="20"/>
        </w:rPr>
        <w:t xml:space="preserve"> </w:t>
      </w:r>
      <w:r>
        <w:rPr>
          <w:sz w:val="20"/>
        </w:rPr>
        <w:t>State-run</w:t>
      </w:r>
      <w:r>
        <w:rPr>
          <w:spacing w:val="-2"/>
          <w:sz w:val="20"/>
        </w:rPr>
        <w:t xml:space="preserve"> </w:t>
      </w:r>
      <w:r>
        <w:rPr>
          <w:sz w:val="20"/>
        </w:rPr>
        <w:t>programs</w:t>
      </w:r>
      <w:r>
        <w:rPr>
          <w:spacing w:val="-4"/>
          <w:sz w:val="20"/>
        </w:rPr>
        <w:t xml:space="preserve"> </w:t>
      </w:r>
      <w:r>
        <w:rPr>
          <w:sz w:val="20"/>
        </w:rPr>
        <w:t>operating</w:t>
      </w:r>
      <w:r>
        <w:rPr>
          <w:spacing w:val="-2"/>
          <w:sz w:val="20"/>
        </w:rPr>
        <w:t xml:space="preserve"> </w:t>
      </w:r>
      <w:r>
        <w:rPr>
          <w:sz w:val="20"/>
        </w:rPr>
        <w:t>under</w:t>
      </w:r>
      <w:r>
        <w:rPr>
          <w:spacing w:val="-4"/>
          <w:sz w:val="20"/>
        </w:rPr>
        <w:t xml:space="preserve"> </w:t>
      </w:r>
      <w:r>
        <w:rPr>
          <w:sz w:val="20"/>
        </w:rPr>
        <w:t>the</w:t>
      </w:r>
      <w:r>
        <w:rPr>
          <w:spacing w:val="-3"/>
          <w:sz w:val="20"/>
        </w:rPr>
        <w:t xml:space="preserve"> </w:t>
      </w:r>
      <w:r>
        <w:rPr>
          <w:sz w:val="20"/>
        </w:rPr>
        <w:t>guidelines</w:t>
      </w:r>
      <w:r>
        <w:rPr>
          <w:spacing w:val="-4"/>
          <w:sz w:val="20"/>
        </w:rPr>
        <w:t xml:space="preserve"> </w:t>
      </w:r>
      <w:r>
        <w:rPr>
          <w:sz w:val="20"/>
        </w:rPr>
        <w:t>of</w:t>
      </w:r>
      <w:r>
        <w:rPr>
          <w:spacing w:val="-3"/>
          <w:sz w:val="20"/>
        </w:rPr>
        <w:t xml:space="preserve"> </w:t>
      </w:r>
      <w:r>
        <w:rPr>
          <w:sz w:val="20"/>
        </w:rPr>
        <w:t>Titles</w:t>
      </w:r>
      <w:r>
        <w:rPr>
          <w:spacing w:val="-4"/>
          <w:sz w:val="20"/>
        </w:rPr>
        <w:t xml:space="preserve"> </w:t>
      </w:r>
      <w:r>
        <w:rPr>
          <w:sz w:val="20"/>
        </w:rPr>
        <w:t>XIX</w:t>
      </w:r>
      <w:r>
        <w:rPr>
          <w:spacing w:val="-3"/>
          <w:sz w:val="20"/>
        </w:rPr>
        <w:t xml:space="preserve"> </w:t>
      </w:r>
      <w:r>
        <w:rPr>
          <w:sz w:val="20"/>
        </w:rPr>
        <w:t>(and</w:t>
      </w:r>
      <w:r>
        <w:rPr>
          <w:spacing w:val="-2"/>
          <w:sz w:val="20"/>
        </w:rPr>
        <w:t xml:space="preserve"> </w:t>
      </w:r>
      <w:r>
        <w:rPr>
          <w:sz w:val="20"/>
        </w:rPr>
        <w:t>XXI</w:t>
      </w:r>
      <w:r>
        <w:rPr>
          <w:spacing w:val="-2"/>
          <w:sz w:val="20"/>
        </w:rPr>
        <w:t xml:space="preserve"> </w:t>
      </w:r>
      <w:r>
        <w:rPr>
          <w:sz w:val="20"/>
        </w:rPr>
        <w:t>as</w:t>
      </w:r>
      <w:r>
        <w:rPr>
          <w:spacing w:val="-4"/>
          <w:sz w:val="20"/>
        </w:rPr>
        <w:t xml:space="preserve"> </w:t>
      </w:r>
      <w:r>
        <w:rPr>
          <w:sz w:val="20"/>
        </w:rPr>
        <w:t>appropriate)</w:t>
      </w:r>
      <w:r>
        <w:rPr>
          <w:spacing w:val="-4"/>
          <w:sz w:val="20"/>
        </w:rPr>
        <w:t xml:space="preserve"> </w:t>
      </w:r>
      <w:r>
        <w:rPr>
          <w:sz w:val="20"/>
        </w:rPr>
        <w:t>of the Social Security Act. For the purposes of this reporting, insurance coverage under Children’s Health Insurance Program (CHIP) should be included within the reporting for this category.</w:t>
      </w:r>
    </w:p>
    <w:p w:rsidR="006A64C3" w:rsidP="006A64C3" w14:paraId="33D24AD9" w14:textId="77777777">
      <w:pPr>
        <w:rPr>
          <w:sz w:val="20"/>
        </w:rPr>
        <w:sectPr w:rsidSect="006A64C3">
          <w:pgSz w:w="12240" w:h="15840"/>
          <w:pgMar w:top="1220" w:right="360" w:bottom="1160" w:left="1080" w:header="728" w:footer="969" w:gutter="0"/>
          <w:cols w:space="720"/>
        </w:sectPr>
      </w:pPr>
    </w:p>
    <w:p w:rsidR="006A64C3" w:rsidP="006A64C3" w14:paraId="258E4638" w14:textId="77777777">
      <w:pPr>
        <w:spacing w:before="83"/>
        <w:ind w:left="360"/>
        <w:rPr>
          <w:sz w:val="20"/>
        </w:rPr>
      </w:pPr>
      <w:r>
        <w:rPr>
          <w:b/>
          <w:i/>
          <w:sz w:val="20"/>
        </w:rPr>
        <w:t>Dual</w:t>
      </w:r>
      <w:r>
        <w:rPr>
          <w:b/>
          <w:i/>
          <w:spacing w:val="-5"/>
          <w:sz w:val="20"/>
        </w:rPr>
        <w:t xml:space="preserve"> </w:t>
      </w:r>
      <w:r>
        <w:rPr>
          <w:b/>
          <w:i/>
          <w:sz w:val="20"/>
        </w:rPr>
        <w:t>Eligible:</w:t>
      </w:r>
      <w:r>
        <w:rPr>
          <w:b/>
          <w:i/>
          <w:spacing w:val="44"/>
          <w:sz w:val="20"/>
        </w:rPr>
        <w:t xml:space="preserve"> </w:t>
      </w:r>
      <w:r>
        <w:rPr>
          <w:sz w:val="20"/>
        </w:rPr>
        <w:t>Covered</w:t>
      </w:r>
      <w:r>
        <w:rPr>
          <w:spacing w:val="-3"/>
          <w:sz w:val="20"/>
        </w:rPr>
        <w:t xml:space="preserve"> </w:t>
      </w:r>
      <w:r>
        <w:rPr>
          <w:sz w:val="20"/>
        </w:rPr>
        <w:t>by</w:t>
      </w:r>
      <w:r>
        <w:rPr>
          <w:spacing w:val="-5"/>
          <w:sz w:val="20"/>
        </w:rPr>
        <w:t xml:space="preserve"> </w:t>
      </w:r>
      <w:r>
        <w:rPr>
          <w:sz w:val="20"/>
        </w:rPr>
        <w:t>both</w:t>
      </w:r>
      <w:r>
        <w:rPr>
          <w:spacing w:val="-3"/>
          <w:sz w:val="20"/>
        </w:rPr>
        <w:t xml:space="preserve"> </w:t>
      </w:r>
      <w:r>
        <w:rPr>
          <w:sz w:val="20"/>
        </w:rPr>
        <w:t>Medicaid</w:t>
      </w:r>
      <w:r>
        <w:rPr>
          <w:spacing w:val="-3"/>
          <w:sz w:val="20"/>
        </w:rPr>
        <w:t xml:space="preserve"> </w:t>
      </w:r>
      <w:r>
        <w:rPr>
          <w:sz w:val="20"/>
        </w:rPr>
        <w:t>and</w:t>
      </w:r>
      <w:r>
        <w:rPr>
          <w:spacing w:val="-4"/>
          <w:sz w:val="20"/>
        </w:rPr>
        <w:t xml:space="preserve"> </w:t>
      </w:r>
      <w:r>
        <w:rPr>
          <w:spacing w:val="-2"/>
          <w:sz w:val="20"/>
        </w:rPr>
        <w:t>Medicare</w:t>
      </w:r>
    </w:p>
    <w:p w:rsidR="006A64C3" w:rsidP="006A64C3" w14:paraId="5E288E96" w14:textId="77777777">
      <w:pPr>
        <w:pStyle w:val="BodyText"/>
        <w:spacing w:before="1"/>
        <w:rPr>
          <w:sz w:val="20"/>
        </w:rPr>
      </w:pPr>
    </w:p>
    <w:p w:rsidR="006A64C3" w:rsidP="006A64C3" w14:paraId="54F2EBD4" w14:textId="77777777">
      <w:pPr>
        <w:ind w:left="360" w:right="834"/>
        <w:rPr>
          <w:sz w:val="20"/>
        </w:rPr>
      </w:pPr>
      <w:r>
        <w:rPr>
          <w:b/>
          <w:i/>
          <w:sz w:val="20"/>
        </w:rPr>
        <w:t>Children’s</w:t>
      </w:r>
      <w:r>
        <w:rPr>
          <w:b/>
          <w:i/>
          <w:spacing w:val="-5"/>
          <w:sz w:val="20"/>
        </w:rPr>
        <w:t xml:space="preserve"> </w:t>
      </w:r>
      <w:r>
        <w:rPr>
          <w:b/>
          <w:i/>
          <w:sz w:val="20"/>
        </w:rPr>
        <w:t>Health</w:t>
      </w:r>
      <w:r>
        <w:rPr>
          <w:b/>
          <w:i/>
          <w:spacing w:val="-5"/>
          <w:sz w:val="20"/>
        </w:rPr>
        <w:t xml:space="preserve"> </w:t>
      </w:r>
      <w:r>
        <w:rPr>
          <w:b/>
          <w:i/>
          <w:sz w:val="20"/>
        </w:rPr>
        <w:t>Insurance</w:t>
      </w:r>
      <w:r>
        <w:rPr>
          <w:b/>
          <w:i/>
          <w:spacing w:val="-1"/>
          <w:sz w:val="20"/>
        </w:rPr>
        <w:t xml:space="preserve"> </w:t>
      </w:r>
      <w:r>
        <w:rPr>
          <w:b/>
          <w:i/>
          <w:sz w:val="20"/>
        </w:rPr>
        <w:t>Program</w:t>
      </w:r>
      <w:r>
        <w:rPr>
          <w:b/>
          <w:i/>
          <w:spacing w:val="-3"/>
          <w:sz w:val="20"/>
        </w:rPr>
        <w:t xml:space="preserve"> </w:t>
      </w:r>
      <w:r>
        <w:rPr>
          <w:b/>
          <w:i/>
          <w:sz w:val="20"/>
        </w:rPr>
        <w:t>(CHIP):</w:t>
      </w:r>
      <w:r>
        <w:rPr>
          <w:b/>
          <w:i/>
          <w:spacing w:val="40"/>
          <w:sz w:val="20"/>
        </w:rPr>
        <w:t xml:space="preserve"> </w:t>
      </w:r>
      <w:r>
        <w:rPr>
          <w:sz w:val="20"/>
        </w:rPr>
        <w:t>Jointly</w:t>
      </w:r>
      <w:r>
        <w:rPr>
          <w:spacing w:val="-4"/>
          <w:sz w:val="20"/>
        </w:rPr>
        <w:t xml:space="preserve"> </w:t>
      </w:r>
      <w:r>
        <w:rPr>
          <w:sz w:val="20"/>
        </w:rPr>
        <w:t>funded</w:t>
      </w:r>
      <w:r>
        <w:rPr>
          <w:spacing w:val="-3"/>
          <w:sz w:val="20"/>
        </w:rPr>
        <w:t xml:space="preserve"> </w:t>
      </w:r>
      <w:r>
        <w:rPr>
          <w:sz w:val="20"/>
        </w:rPr>
        <w:t>state</w:t>
      </w:r>
      <w:r>
        <w:rPr>
          <w:spacing w:val="-4"/>
          <w:sz w:val="20"/>
        </w:rPr>
        <w:t xml:space="preserve"> </w:t>
      </w:r>
      <w:r>
        <w:rPr>
          <w:sz w:val="20"/>
        </w:rPr>
        <w:t>and</w:t>
      </w:r>
      <w:r>
        <w:rPr>
          <w:spacing w:val="-3"/>
          <w:sz w:val="20"/>
        </w:rPr>
        <w:t xml:space="preserve"> </w:t>
      </w:r>
      <w:r>
        <w:rPr>
          <w:sz w:val="20"/>
        </w:rPr>
        <w:t>federal</w:t>
      </w:r>
      <w:r>
        <w:rPr>
          <w:spacing w:val="-4"/>
          <w:sz w:val="20"/>
        </w:rPr>
        <w:t xml:space="preserve"> </w:t>
      </w:r>
      <w:r>
        <w:rPr>
          <w:sz w:val="20"/>
        </w:rPr>
        <w:t>government</w:t>
      </w:r>
      <w:r>
        <w:rPr>
          <w:spacing w:val="-5"/>
          <w:sz w:val="20"/>
        </w:rPr>
        <w:t xml:space="preserve"> </w:t>
      </w:r>
      <w:r>
        <w:rPr>
          <w:sz w:val="20"/>
        </w:rPr>
        <w:t>program</w:t>
      </w:r>
      <w:r>
        <w:rPr>
          <w:spacing w:val="-3"/>
          <w:sz w:val="20"/>
        </w:rPr>
        <w:t xml:space="preserve"> </w:t>
      </w:r>
      <w:r>
        <w:rPr>
          <w:sz w:val="20"/>
        </w:rPr>
        <w:t>which</w:t>
      </w:r>
      <w:r>
        <w:rPr>
          <w:spacing w:val="-3"/>
          <w:sz w:val="20"/>
        </w:rPr>
        <w:t xml:space="preserve"> </w:t>
      </w:r>
      <w:r>
        <w:rPr>
          <w:sz w:val="20"/>
        </w:rPr>
        <w:t>provides health coverage to eligible children, through both Medicaid and separate CHIP programs administered by states, in accordance to federal requirements. For the purposes of this reporting, please report Medicaid (not including CHIP) separately from those including CHIP under Medicaid.</w:t>
      </w:r>
    </w:p>
    <w:p w:rsidR="006A64C3" w:rsidP="006A64C3" w14:paraId="064E0DF8" w14:textId="77777777">
      <w:pPr>
        <w:pStyle w:val="BodyText"/>
        <w:rPr>
          <w:sz w:val="20"/>
        </w:rPr>
      </w:pPr>
    </w:p>
    <w:p w:rsidR="006A64C3" w:rsidP="006A64C3" w14:paraId="7B7A906C" w14:textId="77777777">
      <w:pPr>
        <w:ind w:left="360" w:right="2804"/>
        <w:rPr>
          <w:sz w:val="20"/>
        </w:rPr>
      </w:pPr>
      <w:r>
        <w:rPr>
          <w:b/>
          <w:i/>
          <w:sz w:val="20"/>
        </w:rPr>
        <w:t>Other</w:t>
      </w:r>
      <w:r>
        <w:rPr>
          <w:b/>
          <w:i/>
          <w:spacing w:val="-4"/>
          <w:sz w:val="20"/>
        </w:rPr>
        <w:t xml:space="preserve"> </w:t>
      </w:r>
      <w:r>
        <w:rPr>
          <w:b/>
          <w:i/>
          <w:sz w:val="20"/>
        </w:rPr>
        <w:t>Third</w:t>
      </w:r>
      <w:r>
        <w:rPr>
          <w:b/>
          <w:i/>
          <w:spacing w:val="-2"/>
          <w:sz w:val="20"/>
        </w:rPr>
        <w:t xml:space="preserve"> </w:t>
      </w:r>
      <w:r>
        <w:rPr>
          <w:b/>
          <w:i/>
          <w:sz w:val="20"/>
        </w:rPr>
        <w:t>Party:</w:t>
      </w:r>
      <w:r>
        <w:rPr>
          <w:b/>
          <w:i/>
          <w:spacing w:val="40"/>
          <w:sz w:val="20"/>
        </w:rPr>
        <w:t xml:space="preserve"> </w:t>
      </w:r>
      <w:r>
        <w:rPr>
          <w:sz w:val="20"/>
        </w:rPr>
        <w:t>Includes</w:t>
      </w:r>
      <w:r>
        <w:rPr>
          <w:spacing w:val="-6"/>
          <w:sz w:val="20"/>
        </w:rPr>
        <w:t xml:space="preserve"> </w:t>
      </w:r>
      <w:r>
        <w:rPr>
          <w:sz w:val="20"/>
        </w:rPr>
        <w:t>coverage</w:t>
      </w:r>
      <w:r>
        <w:rPr>
          <w:spacing w:val="-3"/>
          <w:sz w:val="20"/>
        </w:rPr>
        <w:t xml:space="preserve"> </w:t>
      </w:r>
      <w:r>
        <w:rPr>
          <w:sz w:val="20"/>
        </w:rPr>
        <w:t>through</w:t>
      </w:r>
      <w:r>
        <w:rPr>
          <w:spacing w:val="-2"/>
          <w:sz w:val="20"/>
        </w:rPr>
        <w:t xml:space="preserve"> </w:t>
      </w:r>
      <w:r>
        <w:rPr>
          <w:sz w:val="20"/>
        </w:rPr>
        <w:t>state</w:t>
      </w:r>
      <w:r>
        <w:rPr>
          <w:spacing w:val="-3"/>
          <w:sz w:val="20"/>
        </w:rPr>
        <w:t xml:space="preserve"> </w:t>
      </w:r>
      <w:r>
        <w:rPr>
          <w:sz w:val="20"/>
        </w:rPr>
        <w:t>and/or</w:t>
      </w:r>
      <w:r>
        <w:rPr>
          <w:spacing w:val="-5"/>
          <w:sz w:val="20"/>
        </w:rPr>
        <w:t xml:space="preserve"> </w:t>
      </w:r>
      <w:r>
        <w:rPr>
          <w:sz w:val="20"/>
        </w:rPr>
        <w:t>local</w:t>
      </w:r>
      <w:r>
        <w:rPr>
          <w:spacing w:val="-4"/>
          <w:sz w:val="20"/>
        </w:rPr>
        <w:t xml:space="preserve"> </w:t>
      </w:r>
      <w:r>
        <w:rPr>
          <w:sz w:val="20"/>
        </w:rPr>
        <w:t>government</w:t>
      </w:r>
      <w:r>
        <w:rPr>
          <w:spacing w:val="-6"/>
          <w:sz w:val="20"/>
        </w:rPr>
        <w:t xml:space="preserve"> </w:t>
      </w:r>
      <w:r>
        <w:rPr>
          <w:sz w:val="20"/>
        </w:rPr>
        <w:t>programs</w:t>
      </w:r>
      <w:r>
        <w:rPr>
          <w:spacing w:val="-4"/>
          <w:sz w:val="20"/>
        </w:rPr>
        <w:t xml:space="preserve"> </w:t>
      </w:r>
      <w:r>
        <w:rPr>
          <w:sz w:val="20"/>
        </w:rPr>
        <w:t>such</w:t>
      </w:r>
      <w:r>
        <w:rPr>
          <w:spacing w:val="-2"/>
          <w:sz w:val="20"/>
        </w:rPr>
        <w:t xml:space="preserve"> </w:t>
      </w:r>
      <w:r>
        <w:rPr>
          <w:sz w:val="20"/>
        </w:rPr>
        <w:t>as State-sponsored or public assistance programs only.</w:t>
      </w:r>
    </w:p>
    <w:p w:rsidR="006A64C3" w:rsidP="006A64C3" w14:paraId="28037B51" w14:textId="77777777">
      <w:pPr>
        <w:pStyle w:val="BodyText"/>
        <w:rPr>
          <w:sz w:val="20"/>
        </w:rPr>
      </w:pPr>
    </w:p>
    <w:p w:rsidR="006A64C3" w:rsidP="006A64C3" w14:paraId="289EA479" w14:textId="77777777">
      <w:pPr>
        <w:pStyle w:val="BodyText"/>
        <w:spacing w:before="43"/>
        <w:rPr>
          <w:sz w:val="20"/>
        </w:rPr>
      </w:pPr>
    </w:p>
    <w:p w:rsidR="006A64C3" w:rsidP="006A64C3" w14:paraId="69188BD3" w14:textId="77777777">
      <w:pPr>
        <w:pStyle w:val="Heading2"/>
      </w:pPr>
      <w:r>
        <w:rPr>
          <w:color w:val="006FC0"/>
        </w:rPr>
        <w:t>Definitions:</w:t>
      </w:r>
      <w:r>
        <w:rPr>
          <w:color w:val="006FC0"/>
          <w:spacing w:val="58"/>
        </w:rPr>
        <w:t xml:space="preserve"> </w:t>
      </w:r>
      <w:r>
        <w:rPr>
          <w:color w:val="006FC0"/>
        </w:rPr>
        <w:t>Health</w:t>
      </w:r>
      <w:r>
        <w:rPr>
          <w:color w:val="006FC0"/>
          <w:spacing w:val="-2"/>
        </w:rPr>
        <w:t xml:space="preserve"> </w:t>
      </w:r>
      <w:r>
        <w:rPr>
          <w:color w:val="006FC0"/>
        </w:rPr>
        <w:t>Prevention</w:t>
      </w:r>
      <w:r>
        <w:rPr>
          <w:color w:val="006FC0"/>
          <w:spacing w:val="-1"/>
        </w:rPr>
        <w:t xml:space="preserve"> </w:t>
      </w:r>
      <w:r>
        <w:rPr>
          <w:color w:val="006FC0"/>
        </w:rPr>
        <w:t>&amp;</w:t>
      </w:r>
      <w:r>
        <w:rPr>
          <w:color w:val="006FC0"/>
          <w:spacing w:val="-1"/>
        </w:rPr>
        <w:t xml:space="preserve"> </w:t>
      </w:r>
      <w:r>
        <w:rPr>
          <w:color w:val="006FC0"/>
          <w:spacing w:val="-2"/>
        </w:rPr>
        <w:t>Screening</w:t>
      </w:r>
    </w:p>
    <w:p w:rsidR="006A64C3" w:rsidP="006A64C3" w14:paraId="6DB8FDA2" w14:textId="77777777">
      <w:pPr>
        <w:pStyle w:val="BodyText"/>
        <w:spacing w:before="2"/>
        <w:rPr>
          <w:b/>
        </w:rPr>
      </w:pPr>
    </w:p>
    <w:p w:rsidR="006A64C3" w:rsidP="006A64C3" w14:paraId="6CE723D7" w14:textId="77777777">
      <w:pPr>
        <w:ind w:left="360" w:right="834"/>
        <w:rPr>
          <w:sz w:val="20"/>
        </w:rPr>
      </w:pPr>
      <w:r>
        <w:rPr>
          <w:b/>
          <w:i/>
          <w:sz w:val="20"/>
        </w:rPr>
        <w:t>Preventive Health Activities</w:t>
      </w:r>
      <w:r>
        <w:rPr>
          <w:sz w:val="20"/>
        </w:rPr>
        <w:t>:</w:t>
      </w:r>
      <w:r>
        <w:rPr>
          <w:spacing w:val="40"/>
          <w:sz w:val="20"/>
        </w:rPr>
        <w:t xml:space="preserve"> </w:t>
      </w:r>
      <w:r>
        <w:rPr>
          <w:sz w:val="20"/>
        </w:rPr>
        <w:t>Activities used to prevent disease, detect health problems early, or provide people with the</w:t>
      </w:r>
      <w:r>
        <w:rPr>
          <w:spacing w:val="-2"/>
          <w:sz w:val="20"/>
        </w:rPr>
        <w:t xml:space="preserve"> </w:t>
      </w:r>
      <w:r>
        <w:rPr>
          <w:sz w:val="20"/>
        </w:rPr>
        <w:t>information</w:t>
      </w:r>
      <w:r>
        <w:rPr>
          <w:spacing w:val="-1"/>
          <w:sz w:val="20"/>
        </w:rPr>
        <w:t xml:space="preserve"> </w:t>
      </w:r>
      <w:r>
        <w:rPr>
          <w:sz w:val="20"/>
        </w:rPr>
        <w:t>they</w:t>
      </w:r>
      <w:r>
        <w:rPr>
          <w:spacing w:val="-1"/>
          <w:sz w:val="20"/>
        </w:rPr>
        <w:t xml:space="preserve"> </w:t>
      </w:r>
      <w:r>
        <w:rPr>
          <w:sz w:val="20"/>
        </w:rPr>
        <w:t>need</w:t>
      </w:r>
      <w:r>
        <w:rPr>
          <w:spacing w:val="-3"/>
          <w:sz w:val="20"/>
        </w:rPr>
        <w:t xml:space="preserve"> </w:t>
      </w:r>
      <w:r>
        <w:rPr>
          <w:sz w:val="20"/>
        </w:rPr>
        <w:t>to</w:t>
      </w:r>
      <w:r>
        <w:rPr>
          <w:spacing w:val="-4"/>
          <w:sz w:val="20"/>
        </w:rPr>
        <w:t xml:space="preserve"> </w:t>
      </w:r>
      <w:r>
        <w:rPr>
          <w:sz w:val="20"/>
        </w:rPr>
        <w:t>make</w:t>
      </w:r>
      <w:r>
        <w:rPr>
          <w:spacing w:val="-2"/>
          <w:sz w:val="20"/>
        </w:rPr>
        <w:t xml:space="preserve"> </w:t>
      </w:r>
      <w:r>
        <w:rPr>
          <w:sz w:val="20"/>
        </w:rPr>
        <w:t>good</w:t>
      </w:r>
      <w:r>
        <w:rPr>
          <w:spacing w:val="-3"/>
          <w:sz w:val="20"/>
        </w:rPr>
        <w:t xml:space="preserve"> </w:t>
      </w:r>
      <w:r>
        <w:rPr>
          <w:sz w:val="20"/>
        </w:rPr>
        <w:t>decisions</w:t>
      </w:r>
      <w:r>
        <w:rPr>
          <w:spacing w:val="-3"/>
          <w:sz w:val="20"/>
        </w:rPr>
        <w:t xml:space="preserve"> </w:t>
      </w:r>
      <w:r>
        <w:rPr>
          <w:sz w:val="20"/>
        </w:rPr>
        <w:t>about</w:t>
      </w:r>
      <w:r>
        <w:rPr>
          <w:spacing w:val="-3"/>
          <w:sz w:val="20"/>
        </w:rPr>
        <w:t xml:space="preserve"> </w:t>
      </w:r>
      <w:r>
        <w:rPr>
          <w:sz w:val="20"/>
        </w:rPr>
        <w:t>their</w:t>
      </w:r>
      <w:r>
        <w:rPr>
          <w:spacing w:val="-1"/>
          <w:sz w:val="20"/>
        </w:rPr>
        <w:t xml:space="preserve"> </w:t>
      </w:r>
      <w:r>
        <w:rPr>
          <w:sz w:val="20"/>
        </w:rPr>
        <w:t>health.</w:t>
      </w:r>
      <w:r>
        <w:rPr>
          <w:spacing w:val="40"/>
          <w:sz w:val="20"/>
        </w:rPr>
        <w:t xml:space="preserve"> </w:t>
      </w:r>
      <w:r>
        <w:rPr>
          <w:sz w:val="20"/>
        </w:rPr>
        <w:t>This</w:t>
      </w:r>
      <w:r>
        <w:rPr>
          <w:spacing w:val="-3"/>
          <w:sz w:val="20"/>
        </w:rPr>
        <w:t xml:space="preserve"> </w:t>
      </w:r>
      <w:r>
        <w:rPr>
          <w:sz w:val="20"/>
        </w:rPr>
        <w:t>includes</w:t>
      </w:r>
      <w:r>
        <w:rPr>
          <w:spacing w:val="-3"/>
          <w:sz w:val="20"/>
        </w:rPr>
        <w:t xml:space="preserve"> </w:t>
      </w:r>
      <w:r>
        <w:rPr>
          <w:sz w:val="20"/>
        </w:rPr>
        <w:t>activities</w:t>
      </w:r>
      <w:r>
        <w:rPr>
          <w:spacing w:val="-3"/>
          <w:sz w:val="20"/>
        </w:rPr>
        <w:t xml:space="preserve"> </w:t>
      </w:r>
      <w:r>
        <w:rPr>
          <w:sz w:val="20"/>
        </w:rPr>
        <w:t>such</w:t>
      </w:r>
      <w:r>
        <w:rPr>
          <w:spacing w:val="-1"/>
          <w:sz w:val="20"/>
        </w:rPr>
        <w:t xml:space="preserve"> </w:t>
      </w:r>
      <w:r>
        <w:rPr>
          <w:sz w:val="20"/>
        </w:rPr>
        <w:t>as</w:t>
      </w:r>
      <w:r>
        <w:rPr>
          <w:spacing w:val="-3"/>
          <w:sz w:val="20"/>
        </w:rPr>
        <w:t xml:space="preserve"> </w:t>
      </w:r>
      <w:r>
        <w:rPr>
          <w:sz w:val="20"/>
        </w:rPr>
        <w:t>preventive</w:t>
      </w:r>
      <w:r>
        <w:rPr>
          <w:spacing w:val="-2"/>
          <w:sz w:val="20"/>
        </w:rPr>
        <w:t xml:space="preserve"> </w:t>
      </w:r>
      <w:r>
        <w:rPr>
          <w:sz w:val="20"/>
        </w:rPr>
        <w:t>health screening, counseling, immunizations and/or or medications. While preventive activities are traditionally delivered in clinical settings, preventive activities delivered in community settings such as, but not limited to, work sites, schools, residential treatment centers, or homes, is included in this definition.</w:t>
      </w:r>
    </w:p>
    <w:p w:rsidR="006A64C3" w:rsidRPr="00E54E52" w:rsidP="006A64C3" w14:paraId="7A56CFD6" w14:textId="77777777">
      <w:pPr>
        <w:ind w:left="360" w:right="834"/>
        <w:rPr>
          <w:sz w:val="20"/>
        </w:rPr>
      </w:pPr>
    </w:p>
    <w:p w:rsidR="006A64C3" w:rsidRPr="00927968" w:rsidP="006A64C3" w14:paraId="6F7031C3" w14:textId="77777777">
      <w:pPr>
        <w:pStyle w:val="Heading2"/>
        <w:rPr>
          <w:sz w:val="22"/>
          <w:szCs w:val="22"/>
        </w:rPr>
      </w:pPr>
      <w:r w:rsidRPr="00927968">
        <w:rPr>
          <w:color w:val="006FC0"/>
          <w:sz w:val="22"/>
          <w:szCs w:val="22"/>
        </w:rPr>
        <w:t>Definitions:</w:t>
      </w:r>
      <w:r w:rsidRPr="00927968">
        <w:rPr>
          <w:color w:val="006FC0"/>
          <w:spacing w:val="58"/>
          <w:sz w:val="22"/>
          <w:szCs w:val="22"/>
        </w:rPr>
        <w:t xml:space="preserve"> </w:t>
      </w:r>
      <w:r w:rsidRPr="00927968">
        <w:rPr>
          <w:color w:val="006FC0"/>
          <w:sz w:val="22"/>
          <w:szCs w:val="22"/>
        </w:rPr>
        <w:t>Health</w:t>
      </w:r>
      <w:r w:rsidRPr="00927968">
        <w:rPr>
          <w:color w:val="006FC0"/>
          <w:spacing w:val="-2"/>
          <w:sz w:val="22"/>
          <w:szCs w:val="22"/>
        </w:rPr>
        <w:t xml:space="preserve"> </w:t>
      </w:r>
      <w:r w:rsidRPr="00927968">
        <w:rPr>
          <w:color w:val="006FC0"/>
          <w:sz w:val="22"/>
          <w:szCs w:val="22"/>
        </w:rPr>
        <w:t>Prevention</w:t>
      </w:r>
      <w:r w:rsidRPr="00927968">
        <w:rPr>
          <w:color w:val="006FC0"/>
          <w:spacing w:val="-1"/>
          <w:sz w:val="22"/>
          <w:szCs w:val="22"/>
        </w:rPr>
        <w:t xml:space="preserve"> </w:t>
      </w:r>
      <w:r w:rsidRPr="00927968">
        <w:rPr>
          <w:color w:val="006FC0"/>
          <w:sz w:val="22"/>
          <w:szCs w:val="22"/>
        </w:rPr>
        <w:t>&amp;</w:t>
      </w:r>
      <w:r w:rsidRPr="00927968">
        <w:rPr>
          <w:color w:val="006FC0"/>
          <w:spacing w:val="-1"/>
          <w:sz w:val="22"/>
          <w:szCs w:val="22"/>
        </w:rPr>
        <w:t xml:space="preserve"> </w:t>
      </w:r>
      <w:r w:rsidRPr="00927968">
        <w:rPr>
          <w:color w:val="006FC0"/>
          <w:spacing w:val="-2"/>
          <w:sz w:val="22"/>
          <w:szCs w:val="22"/>
        </w:rPr>
        <w:t>Screening</w:t>
      </w:r>
    </w:p>
    <w:p w:rsidR="006A64C3" w:rsidRPr="00927968" w:rsidP="006A64C3" w14:paraId="3E31EAC5" w14:textId="77777777">
      <w:pPr>
        <w:ind w:left="360"/>
        <w:rPr>
          <w:sz w:val="20"/>
          <w:szCs w:val="20"/>
        </w:rPr>
      </w:pPr>
      <w:r w:rsidRPr="00927968">
        <w:rPr>
          <w:b/>
          <w:bCs/>
          <w:i/>
          <w:iCs/>
          <w:sz w:val="20"/>
          <w:szCs w:val="20"/>
        </w:rPr>
        <w:t>Trainees</w:t>
      </w:r>
      <w:r w:rsidRPr="00927968">
        <w:rPr>
          <w:sz w:val="20"/>
          <w:szCs w:val="20"/>
        </w:rPr>
        <w:t>: For purposes of this data collection, “trainees” refers to students and residents who are working toward completion of a professional degree, certification, or residency program.</w:t>
      </w:r>
    </w:p>
    <w:p w:rsidR="006A64C3" w:rsidRPr="00927968" w:rsidP="006A64C3" w14:paraId="1C0854D2" w14:textId="77777777">
      <w:pPr>
        <w:pStyle w:val="ListParagraph"/>
        <w:numPr>
          <w:ilvl w:val="1"/>
          <w:numId w:val="19"/>
        </w:numPr>
        <w:rPr>
          <w:sz w:val="20"/>
          <w:szCs w:val="20"/>
        </w:rPr>
      </w:pPr>
      <w:r w:rsidRPr="00927968">
        <w:rPr>
          <w:sz w:val="20"/>
          <w:szCs w:val="20"/>
        </w:rPr>
        <w:t>New Trainees</w:t>
      </w:r>
    </w:p>
    <w:p w:rsidR="006A64C3" w:rsidRPr="00927968" w:rsidP="006A64C3" w14:paraId="06AABA2F" w14:textId="77777777">
      <w:pPr>
        <w:pStyle w:val="ListParagraph"/>
        <w:ind w:firstLine="0"/>
        <w:rPr>
          <w:sz w:val="20"/>
          <w:szCs w:val="20"/>
        </w:rPr>
      </w:pPr>
      <w:r w:rsidRPr="00927968">
        <w:rPr>
          <w:sz w:val="20"/>
          <w:szCs w:val="20"/>
        </w:rPr>
        <w:t>Trainees (students and residents) are considered “new” if they meet one or both of the following criteria:</w:t>
      </w:r>
    </w:p>
    <w:p w:rsidR="006A64C3" w:rsidRPr="00927968" w:rsidP="006A64C3" w14:paraId="5EB551E6" w14:textId="77777777">
      <w:pPr>
        <w:pStyle w:val="ListParagraph"/>
        <w:numPr>
          <w:ilvl w:val="2"/>
          <w:numId w:val="19"/>
        </w:numPr>
        <w:rPr>
          <w:sz w:val="20"/>
          <w:szCs w:val="20"/>
        </w:rPr>
      </w:pPr>
      <w:r w:rsidRPr="00927968">
        <w:rPr>
          <w:sz w:val="20"/>
          <w:szCs w:val="20"/>
        </w:rPr>
        <w:t xml:space="preserve">They have not previously participated in a training experience or clinical rotation in a rural community as part of their educational or residency program; and/or </w:t>
      </w:r>
    </w:p>
    <w:p w:rsidR="006A64C3" w:rsidRPr="00927968" w:rsidP="006A64C3" w14:paraId="6D13C090" w14:textId="77777777">
      <w:pPr>
        <w:pStyle w:val="ListParagraph"/>
        <w:numPr>
          <w:ilvl w:val="2"/>
          <w:numId w:val="19"/>
        </w:numPr>
        <w:rPr>
          <w:sz w:val="20"/>
          <w:szCs w:val="20"/>
        </w:rPr>
      </w:pPr>
      <w:r w:rsidRPr="00927968">
        <w:rPr>
          <w:sz w:val="20"/>
          <w:szCs w:val="20"/>
        </w:rPr>
        <w:t xml:space="preserve">They do not self-identify as having lived in, currently living in, or claiming residence in a rural area. </w:t>
      </w:r>
    </w:p>
    <w:p w:rsidR="006A64C3" w:rsidRPr="00927968" w:rsidP="006A64C3" w14:paraId="29CF569D" w14:textId="77777777">
      <w:pPr>
        <w:pStyle w:val="ListParagraph"/>
        <w:numPr>
          <w:ilvl w:val="1"/>
          <w:numId w:val="19"/>
        </w:numPr>
        <w:rPr>
          <w:sz w:val="20"/>
          <w:szCs w:val="20"/>
        </w:rPr>
      </w:pPr>
      <w:r w:rsidRPr="00927968">
        <w:rPr>
          <w:sz w:val="20"/>
          <w:szCs w:val="20"/>
        </w:rPr>
        <w:t>Existing Trainees</w:t>
      </w:r>
    </w:p>
    <w:p w:rsidR="006A64C3" w:rsidRPr="00927968" w:rsidP="006A64C3" w14:paraId="123A9A15" w14:textId="77777777">
      <w:pPr>
        <w:pStyle w:val="ListParagraph"/>
        <w:ind w:firstLine="0"/>
        <w:rPr>
          <w:sz w:val="20"/>
          <w:szCs w:val="20"/>
        </w:rPr>
      </w:pPr>
      <w:r w:rsidRPr="00927968">
        <w:rPr>
          <w:sz w:val="20"/>
          <w:szCs w:val="20"/>
        </w:rPr>
        <w:t>Trainees (students and residents) are considered “existing” if they meet one or both of the following criteria:</w:t>
      </w:r>
    </w:p>
    <w:p w:rsidR="006A64C3" w:rsidRPr="00927968" w:rsidP="006A64C3" w14:paraId="6D35D152" w14:textId="77777777">
      <w:pPr>
        <w:pStyle w:val="ListParagraph"/>
        <w:numPr>
          <w:ilvl w:val="2"/>
          <w:numId w:val="19"/>
        </w:numPr>
        <w:rPr>
          <w:sz w:val="20"/>
          <w:szCs w:val="20"/>
        </w:rPr>
      </w:pPr>
      <w:r w:rsidRPr="00927968">
        <w:rPr>
          <w:sz w:val="20"/>
          <w:szCs w:val="20"/>
        </w:rPr>
        <w:t xml:space="preserve">They have previously participated in a training experience or clinical rotation in a rural area prior to the current budget period as part of their educational or residency program; and/or </w:t>
      </w:r>
    </w:p>
    <w:p w:rsidR="006A64C3" w:rsidRPr="00927968" w:rsidP="006A64C3" w14:paraId="44AC31BF" w14:textId="77777777">
      <w:pPr>
        <w:pStyle w:val="ListParagraph"/>
        <w:numPr>
          <w:ilvl w:val="2"/>
          <w:numId w:val="19"/>
        </w:numPr>
        <w:rPr>
          <w:sz w:val="20"/>
          <w:szCs w:val="20"/>
        </w:rPr>
      </w:pPr>
      <w:r w:rsidRPr="00927968">
        <w:rPr>
          <w:sz w:val="20"/>
          <w:szCs w:val="20"/>
        </w:rPr>
        <w:t>They self-identify as having lived in, currently living in, or claiming residence in a rural area.</w:t>
      </w:r>
    </w:p>
    <w:p w:rsidR="006A64C3" w:rsidRPr="00E54E52" w:rsidP="006A64C3" w14:paraId="1CFD4913" w14:textId="77777777">
      <w:pPr>
        <w:pStyle w:val="Heading2"/>
      </w:pPr>
    </w:p>
    <w:p w:rsidR="006A64C3" w:rsidP="006A64C3" w14:paraId="3BE92BD4" w14:textId="77777777">
      <w:pPr>
        <w:pStyle w:val="Heading2"/>
        <w:spacing w:before="229"/>
      </w:pPr>
      <w:r>
        <w:rPr>
          <w:color w:val="006FC0"/>
        </w:rPr>
        <w:t>Definitions:</w:t>
      </w:r>
      <w:r>
        <w:rPr>
          <w:color w:val="006FC0"/>
          <w:spacing w:val="58"/>
        </w:rPr>
        <w:t xml:space="preserve"> </w:t>
      </w:r>
      <w:r>
        <w:rPr>
          <w:color w:val="006FC0"/>
          <w:spacing w:val="-2"/>
        </w:rPr>
        <w:t>Sustainability</w:t>
      </w:r>
    </w:p>
    <w:p w:rsidR="006A64C3" w:rsidP="006A64C3" w14:paraId="7B433A41" w14:textId="77777777">
      <w:pPr>
        <w:spacing w:before="232"/>
        <w:ind w:left="360" w:right="851"/>
        <w:rPr>
          <w:sz w:val="20"/>
        </w:rPr>
      </w:pPr>
      <w:r>
        <w:rPr>
          <w:b/>
          <w:i/>
          <w:sz w:val="20"/>
        </w:rPr>
        <w:t>Annual</w:t>
      </w:r>
      <w:r>
        <w:rPr>
          <w:b/>
          <w:i/>
          <w:spacing w:val="-4"/>
          <w:sz w:val="20"/>
        </w:rPr>
        <w:t xml:space="preserve"> </w:t>
      </w:r>
      <w:r>
        <w:rPr>
          <w:b/>
          <w:i/>
          <w:sz w:val="20"/>
        </w:rPr>
        <w:t>Program</w:t>
      </w:r>
      <w:r>
        <w:rPr>
          <w:b/>
          <w:i/>
          <w:spacing w:val="-2"/>
          <w:sz w:val="20"/>
        </w:rPr>
        <w:t xml:space="preserve"> </w:t>
      </w:r>
      <w:r>
        <w:rPr>
          <w:b/>
          <w:i/>
          <w:sz w:val="20"/>
        </w:rPr>
        <w:t>Revenue:</w:t>
      </w:r>
      <w:r>
        <w:rPr>
          <w:b/>
          <w:i/>
          <w:spacing w:val="40"/>
          <w:sz w:val="20"/>
        </w:rPr>
        <w:t xml:space="preserve"> </w:t>
      </w:r>
      <w:r>
        <w:rPr>
          <w:sz w:val="20"/>
        </w:rPr>
        <w:t>Payments</w:t>
      </w:r>
      <w:r>
        <w:rPr>
          <w:spacing w:val="-4"/>
          <w:sz w:val="20"/>
        </w:rPr>
        <w:t xml:space="preserve"> </w:t>
      </w:r>
      <w:r>
        <w:rPr>
          <w:sz w:val="20"/>
        </w:rPr>
        <w:t>received</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services</w:t>
      </w:r>
      <w:r>
        <w:rPr>
          <w:spacing w:val="-4"/>
          <w:sz w:val="20"/>
        </w:rPr>
        <w:t xml:space="preserve"> </w:t>
      </w:r>
      <w:r>
        <w:rPr>
          <w:sz w:val="20"/>
        </w:rPr>
        <w:t>provided</w:t>
      </w:r>
      <w:r>
        <w:rPr>
          <w:spacing w:val="-2"/>
          <w:sz w:val="20"/>
        </w:rPr>
        <w:t xml:space="preserve"> </w:t>
      </w:r>
      <w:r>
        <w:rPr>
          <w:sz w:val="20"/>
        </w:rPr>
        <w:t>by</w:t>
      </w:r>
      <w:r>
        <w:rPr>
          <w:spacing w:val="-2"/>
          <w:sz w:val="20"/>
        </w:rPr>
        <w:t xml:space="preserve"> </w:t>
      </w:r>
      <w:r>
        <w:rPr>
          <w:sz w:val="20"/>
        </w:rPr>
        <w:t>the</w:t>
      </w:r>
      <w:r>
        <w:rPr>
          <w:spacing w:val="-3"/>
          <w:sz w:val="20"/>
        </w:rPr>
        <w:t xml:space="preserve"> </w:t>
      </w:r>
      <w:r>
        <w:rPr>
          <w:sz w:val="20"/>
        </w:rPr>
        <w:t>program</w:t>
      </w:r>
      <w:r>
        <w:rPr>
          <w:spacing w:val="-2"/>
          <w:sz w:val="20"/>
        </w:rPr>
        <w:t xml:space="preserve"> </w:t>
      </w:r>
      <w:r>
        <w:rPr>
          <w:sz w:val="20"/>
        </w:rPr>
        <w:t>that</w:t>
      </w:r>
      <w:r>
        <w:rPr>
          <w:spacing w:val="-3"/>
          <w:sz w:val="20"/>
        </w:rPr>
        <w:t xml:space="preserve"> </w:t>
      </w:r>
      <w:r>
        <w:rPr>
          <w:sz w:val="20"/>
        </w:rPr>
        <w:t>the</w:t>
      </w:r>
      <w:r>
        <w:rPr>
          <w:spacing w:val="-3"/>
          <w:sz w:val="20"/>
        </w:rPr>
        <w:t xml:space="preserve"> </w:t>
      </w:r>
      <w:r>
        <w:rPr>
          <w:sz w:val="20"/>
        </w:rPr>
        <w:t>grant</w:t>
      </w:r>
      <w:r>
        <w:rPr>
          <w:spacing w:val="-4"/>
          <w:sz w:val="20"/>
        </w:rPr>
        <w:t xml:space="preserve"> </w:t>
      </w:r>
      <w:r>
        <w:rPr>
          <w:sz w:val="20"/>
        </w:rPr>
        <w:t>supports.</w:t>
      </w:r>
      <w:r>
        <w:rPr>
          <w:spacing w:val="-3"/>
          <w:sz w:val="20"/>
        </w:rPr>
        <w:t xml:space="preserve"> </w:t>
      </w:r>
      <w:r>
        <w:rPr>
          <w:sz w:val="20"/>
        </w:rPr>
        <w:t>These services should be the same services outlined in your grant application work plan. Please do not include donations. If the total amount of annual revenue made is zero (0), please put zero in the appropriate section.</w:t>
      </w:r>
    </w:p>
    <w:p w:rsidR="006A64C3" w:rsidP="006A64C3" w14:paraId="5D1ED270" w14:textId="77777777">
      <w:pPr>
        <w:spacing w:before="229"/>
        <w:ind w:left="360" w:right="834"/>
        <w:rPr>
          <w:sz w:val="20"/>
        </w:rPr>
      </w:pPr>
      <w:r>
        <w:rPr>
          <w:b/>
          <w:i/>
          <w:sz w:val="20"/>
        </w:rPr>
        <w:t>Additional</w:t>
      </w:r>
      <w:r>
        <w:rPr>
          <w:b/>
          <w:i/>
          <w:spacing w:val="-4"/>
          <w:sz w:val="20"/>
        </w:rPr>
        <w:t xml:space="preserve"> </w:t>
      </w:r>
      <w:r>
        <w:rPr>
          <w:b/>
          <w:i/>
          <w:sz w:val="20"/>
        </w:rPr>
        <w:t>Funding:</w:t>
      </w:r>
      <w:r>
        <w:rPr>
          <w:b/>
          <w:i/>
          <w:spacing w:val="-2"/>
          <w:sz w:val="20"/>
        </w:rPr>
        <w:t xml:space="preserve"> </w:t>
      </w:r>
      <w:r>
        <w:rPr>
          <w:sz w:val="20"/>
        </w:rPr>
        <w:t>Funding</w:t>
      </w:r>
      <w:r>
        <w:rPr>
          <w:spacing w:val="-4"/>
          <w:sz w:val="20"/>
        </w:rPr>
        <w:t xml:space="preserve"> </w:t>
      </w:r>
      <w:r>
        <w:rPr>
          <w:sz w:val="20"/>
        </w:rPr>
        <w:t>already</w:t>
      </w:r>
      <w:r>
        <w:rPr>
          <w:spacing w:val="-2"/>
          <w:sz w:val="20"/>
        </w:rPr>
        <w:t xml:space="preserve"> </w:t>
      </w:r>
      <w:r>
        <w:rPr>
          <w:sz w:val="20"/>
        </w:rPr>
        <w:t>secured</w:t>
      </w:r>
      <w:r>
        <w:rPr>
          <w:spacing w:val="-2"/>
          <w:sz w:val="20"/>
        </w:rPr>
        <w:t xml:space="preserve"> </w:t>
      </w:r>
      <w:r>
        <w:rPr>
          <w:sz w:val="20"/>
        </w:rPr>
        <w:t>to</w:t>
      </w:r>
      <w:r>
        <w:rPr>
          <w:spacing w:val="-2"/>
          <w:sz w:val="20"/>
        </w:rPr>
        <w:t xml:space="preserve"> </w:t>
      </w:r>
      <w:r>
        <w:rPr>
          <w:sz w:val="20"/>
        </w:rPr>
        <w:t>assist</w:t>
      </w:r>
      <w:r>
        <w:rPr>
          <w:spacing w:val="-4"/>
          <w:sz w:val="20"/>
        </w:rPr>
        <w:t xml:space="preserve"> </w:t>
      </w:r>
      <w:r>
        <w:rPr>
          <w:sz w:val="20"/>
        </w:rPr>
        <w:t>in</w:t>
      </w:r>
      <w:r>
        <w:rPr>
          <w:spacing w:val="-2"/>
          <w:sz w:val="20"/>
        </w:rPr>
        <w:t xml:space="preserve"> </w:t>
      </w:r>
      <w:r>
        <w:rPr>
          <w:sz w:val="20"/>
        </w:rPr>
        <w:t>sustaining</w:t>
      </w:r>
      <w:r>
        <w:rPr>
          <w:spacing w:val="-2"/>
          <w:sz w:val="20"/>
        </w:rPr>
        <w:t xml:space="preserve"> </w:t>
      </w:r>
      <w:r>
        <w:rPr>
          <w:sz w:val="20"/>
        </w:rPr>
        <w:t>the</w:t>
      </w:r>
      <w:r>
        <w:rPr>
          <w:spacing w:val="-3"/>
          <w:sz w:val="20"/>
        </w:rPr>
        <w:t xml:space="preserve"> </w:t>
      </w:r>
      <w:r>
        <w:rPr>
          <w:sz w:val="20"/>
        </w:rPr>
        <w:t>project.</w:t>
      </w:r>
      <w:r>
        <w:rPr>
          <w:spacing w:val="-2"/>
          <w:sz w:val="20"/>
        </w:rPr>
        <w:t xml:space="preserve"> </w:t>
      </w:r>
      <w:r>
        <w:rPr>
          <w:sz w:val="20"/>
        </w:rPr>
        <w:t>Donations</w:t>
      </w:r>
      <w:r>
        <w:rPr>
          <w:spacing w:val="-6"/>
          <w:sz w:val="20"/>
        </w:rPr>
        <w:t xml:space="preserve"> </w:t>
      </w:r>
      <w:r>
        <w:rPr>
          <w:sz w:val="20"/>
        </w:rPr>
        <w:t>should</w:t>
      </w:r>
      <w:r>
        <w:rPr>
          <w:spacing w:val="-2"/>
          <w:sz w:val="20"/>
        </w:rPr>
        <w:t xml:space="preserve"> </w:t>
      </w:r>
      <w:r>
        <w:rPr>
          <w:sz w:val="20"/>
        </w:rPr>
        <w:t>be</w:t>
      </w:r>
      <w:r>
        <w:rPr>
          <w:spacing w:val="-5"/>
          <w:sz w:val="20"/>
        </w:rPr>
        <w:t xml:space="preserve"> </w:t>
      </w:r>
      <w:r>
        <w:rPr>
          <w:sz w:val="20"/>
        </w:rPr>
        <w:t>included</w:t>
      </w:r>
      <w:r>
        <w:rPr>
          <w:spacing w:val="-2"/>
          <w:sz w:val="20"/>
        </w:rPr>
        <w:t xml:space="preserve"> </w:t>
      </w:r>
      <w:r>
        <w:rPr>
          <w:sz w:val="20"/>
        </w:rPr>
        <w:t>in</w:t>
      </w:r>
      <w:r>
        <w:rPr>
          <w:spacing w:val="-2"/>
          <w:sz w:val="20"/>
        </w:rPr>
        <w:t xml:space="preserve"> </w:t>
      </w:r>
      <w:r>
        <w:rPr>
          <w:sz w:val="20"/>
        </w:rPr>
        <w:t xml:space="preserve">this </w:t>
      </w:r>
      <w:r>
        <w:rPr>
          <w:spacing w:val="-2"/>
          <w:sz w:val="20"/>
        </w:rPr>
        <w:t>section.</w:t>
      </w:r>
    </w:p>
    <w:p w:rsidR="006A64C3" w:rsidP="006A64C3" w14:paraId="027BF23A" w14:textId="77777777">
      <w:pPr>
        <w:pStyle w:val="BodyText"/>
        <w:spacing w:before="1"/>
        <w:rPr>
          <w:sz w:val="20"/>
        </w:rPr>
      </w:pPr>
    </w:p>
    <w:p w:rsidR="006A64C3" w:rsidP="006A64C3" w14:paraId="68083EE2" w14:textId="77777777">
      <w:pPr>
        <w:ind w:left="360"/>
        <w:rPr>
          <w:sz w:val="20"/>
        </w:rPr>
      </w:pPr>
      <w:r>
        <w:rPr>
          <w:b/>
          <w:i/>
          <w:sz w:val="20"/>
        </w:rPr>
        <w:t>In-Kind</w:t>
      </w:r>
      <w:r>
        <w:rPr>
          <w:b/>
          <w:i/>
          <w:spacing w:val="-6"/>
          <w:sz w:val="20"/>
        </w:rPr>
        <w:t xml:space="preserve"> </w:t>
      </w:r>
      <w:r>
        <w:rPr>
          <w:b/>
          <w:i/>
          <w:sz w:val="20"/>
        </w:rPr>
        <w:t>Contributions:</w:t>
      </w:r>
      <w:r>
        <w:rPr>
          <w:b/>
          <w:i/>
          <w:spacing w:val="42"/>
          <w:sz w:val="20"/>
        </w:rPr>
        <w:t xml:space="preserve"> </w:t>
      </w:r>
      <w:r>
        <w:rPr>
          <w:sz w:val="20"/>
        </w:rPr>
        <w:t>Donations</w:t>
      </w:r>
      <w:r>
        <w:rPr>
          <w:spacing w:val="-6"/>
          <w:sz w:val="20"/>
        </w:rPr>
        <w:t xml:space="preserve"> </w:t>
      </w:r>
      <w:r>
        <w:rPr>
          <w:sz w:val="20"/>
        </w:rPr>
        <w:t>of</w:t>
      </w:r>
      <w:r>
        <w:rPr>
          <w:spacing w:val="-5"/>
          <w:sz w:val="20"/>
        </w:rPr>
        <w:t xml:space="preserve"> </w:t>
      </w:r>
      <w:r>
        <w:rPr>
          <w:sz w:val="20"/>
        </w:rPr>
        <w:t>anything</w:t>
      </w:r>
      <w:r>
        <w:rPr>
          <w:spacing w:val="-6"/>
          <w:sz w:val="20"/>
        </w:rPr>
        <w:t xml:space="preserve"> </w:t>
      </w:r>
      <w:r>
        <w:rPr>
          <w:sz w:val="20"/>
        </w:rPr>
        <w:t>other</w:t>
      </w:r>
      <w:r>
        <w:rPr>
          <w:spacing w:val="-4"/>
          <w:sz w:val="20"/>
        </w:rPr>
        <w:t xml:space="preserve"> </w:t>
      </w:r>
      <w:r>
        <w:rPr>
          <w:sz w:val="20"/>
        </w:rPr>
        <w:t>than</w:t>
      </w:r>
      <w:r>
        <w:rPr>
          <w:spacing w:val="-4"/>
          <w:sz w:val="20"/>
        </w:rPr>
        <w:t xml:space="preserve"> </w:t>
      </w:r>
      <w:r>
        <w:rPr>
          <w:sz w:val="20"/>
        </w:rPr>
        <w:t>money,</w:t>
      </w:r>
      <w:r>
        <w:rPr>
          <w:spacing w:val="-5"/>
          <w:sz w:val="20"/>
        </w:rPr>
        <w:t xml:space="preserve"> </w:t>
      </w:r>
      <w:r>
        <w:rPr>
          <w:sz w:val="20"/>
        </w:rPr>
        <w:t>including</w:t>
      </w:r>
      <w:r>
        <w:rPr>
          <w:spacing w:val="-5"/>
          <w:sz w:val="20"/>
        </w:rPr>
        <w:t xml:space="preserve"> </w:t>
      </w:r>
      <w:r>
        <w:rPr>
          <w:sz w:val="20"/>
        </w:rPr>
        <w:t>goods</w:t>
      </w:r>
      <w:r>
        <w:rPr>
          <w:spacing w:val="-5"/>
          <w:sz w:val="20"/>
        </w:rPr>
        <w:t xml:space="preserve"> </w:t>
      </w:r>
      <w:r>
        <w:rPr>
          <w:sz w:val="20"/>
        </w:rPr>
        <w:t>or</w:t>
      </w:r>
      <w:r>
        <w:rPr>
          <w:spacing w:val="-6"/>
          <w:sz w:val="20"/>
        </w:rPr>
        <w:t xml:space="preserve"> </w:t>
      </w:r>
      <w:r>
        <w:rPr>
          <w:spacing w:val="-2"/>
          <w:sz w:val="20"/>
        </w:rPr>
        <w:t>services/time.</w:t>
      </w:r>
    </w:p>
    <w:p w:rsidR="006A64C3" w:rsidP="006A64C3" w14:paraId="1F615D91" w14:textId="77777777">
      <w:pPr>
        <w:pStyle w:val="BodyText"/>
        <w:rPr>
          <w:sz w:val="20"/>
        </w:rPr>
      </w:pPr>
    </w:p>
    <w:p w:rsidR="006A64C3" w:rsidP="006A64C3" w14:paraId="754F38A6" w14:textId="77777777">
      <w:pPr>
        <w:pStyle w:val="Heading2"/>
      </w:pPr>
      <w:r>
        <w:rPr>
          <w:color w:val="006FC0"/>
        </w:rPr>
        <w:t>Definitions:</w:t>
      </w:r>
      <w:r>
        <w:rPr>
          <w:color w:val="006FC0"/>
          <w:spacing w:val="-2"/>
        </w:rPr>
        <w:t xml:space="preserve"> Consortium/Network</w:t>
      </w:r>
    </w:p>
    <w:p w:rsidR="006A64C3" w:rsidP="006A64C3" w14:paraId="7B3D2240" w14:textId="77777777">
      <w:pPr>
        <w:spacing w:before="230"/>
        <w:ind w:left="360" w:right="834"/>
        <w:rPr>
          <w:sz w:val="20"/>
        </w:rPr>
      </w:pPr>
      <w:r>
        <w:rPr>
          <w:b/>
          <w:i/>
          <w:sz w:val="20"/>
        </w:rPr>
        <w:t>Consortium/Network:</w:t>
      </w:r>
      <w:r>
        <w:rPr>
          <w:b/>
          <w:i/>
          <w:spacing w:val="40"/>
          <w:sz w:val="20"/>
        </w:rPr>
        <w:t xml:space="preserve"> </w:t>
      </w:r>
      <w:r>
        <w:rPr>
          <w:sz w:val="20"/>
        </w:rPr>
        <w:t>A consortium or network is defined as collaboration between two or more separately owned organizations.</w:t>
      </w:r>
      <w:r>
        <w:rPr>
          <w:spacing w:val="-3"/>
          <w:sz w:val="20"/>
        </w:rPr>
        <w:t xml:space="preserve"> </w:t>
      </w:r>
      <w:r>
        <w:rPr>
          <w:sz w:val="20"/>
        </w:rPr>
        <w:t>These</w:t>
      </w:r>
      <w:r>
        <w:rPr>
          <w:spacing w:val="-3"/>
          <w:sz w:val="20"/>
        </w:rPr>
        <w:t xml:space="preserve"> </w:t>
      </w:r>
      <w:r>
        <w:rPr>
          <w:sz w:val="20"/>
        </w:rPr>
        <w:t>should</w:t>
      </w:r>
      <w:r>
        <w:rPr>
          <w:spacing w:val="-5"/>
          <w:sz w:val="20"/>
        </w:rPr>
        <w:t xml:space="preserve"> </w:t>
      </w:r>
      <w:r>
        <w:rPr>
          <w:sz w:val="20"/>
        </w:rPr>
        <w:t>be</w:t>
      </w:r>
      <w:r>
        <w:rPr>
          <w:spacing w:val="-3"/>
          <w:sz w:val="20"/>
        </w:rPr>
        <w:t xml:space="preserve"> </w:t>
      </w:r>
      <w:r>
        <w:rPr>
          <w:sz w:val="20"/>
        </w:rPr>
        <w:t>consortium/network</w:t>
      </w:r>
      <w:r>
        <w:rPr>
          <w:spacing w:val="-3"/>
          <w:sz w:val="20"/>
        </w:rPr>
        <w:t xml:space="preserve"> </w:t>
      </w:r>
      <w:r>
        <w:rPr>
          <w:sz w:val="20"/>
        </w:rPr>
        <w:t>partners</w:t>
      </w:r>
      <w:r>
        <w:rPr>
          <w:spacing w:val="-6"/>
          <w:sz w:val="20"/>
        </w:rPr>
        <w:t xml:space="preserve"> </w:t>
      </w:r>
      <w:r>
        <w:rPr>
          <w:sz w:val="20"/>
        </w:rPr>
        <w:t>related</w:t>
      </w:r>
      <w:r>
        <w:rPr>
          <w:spacing w:val="-3"/>
          <w:sz w:val="20"/>
        </w:rPr>
        <w:t xml:space="preserve"> </w:t>
      </w:r>
      <w:r>
        <w:rPr>
          <w:sz w:val="20"/>
        </w:rPr>
        <w:t>directly</w:t>
      </w:r>
      <w:r>
        <w:rPr>
          <w:spacing w:val="-3"/>
          <w:sz w:val="20"/>
        </w:rPr>
        <w:t xml:space="preserve"> </w:t>
      </w:r>
      <w:r>
        <w:rPr>
          <w:sz w:val="20"/>
        </w:rPr>
        <w:t>to</w:t>
      </w:r>
      <w:r>
        <w:rPr>
          <w:spacing w:val="-5"/>
          <w:sz w:val="20"/>
        </w:rPr>
        <w:t xml:space="preserve"> </w:t>
      </w:r>
      <w:r>
        <w:rPr>
          <w:sz w:val="20"/>
        </w:rPr>
        <w:t>the</w:t>
      </w:r>
      <w:r>
        <w:rPr>
          <w:spacing w:val="-3"/>
          <w:sz w:val="20"/>
        </w:rPr>
        <w:t xml:space="preserve"> </w:t>
      </w:r>
      <w:r>
        <w:rPr>
          <w:sz w:val="20"/>
        </w:rPr>
        <w:t>implementation</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funded</w:t>
      </w:r>
      <w:r>
        <w:rPr>
          <w:spacing w:val="-4"/>
          <w:sz w:val="20"/>
        </w:rPr>
        <w:t xml:space="preserve"> </w:t>
      </w:r>
      <w:r>
        <w:rPr>
          <w:sz w:val="20"/>
        </w:rPr>
        <w:t xml:space="preserve">grant </w:t>
      </w:r>
      <w:r>
        <w:rPr>
          <w:spacing w:val="-2"/>
          <w:sz w:val="20"/>
        </w:rPr>
        <w:t>project.</w:t>
      </w:r>
    </w:p>
    <w:p w:rsidR="006A64C3" w:rsidP="006A64C3" w14:paraId="7357EB75" w14:textId="77777777">
      <w:pPr>
        <w:pStyle w:val="BodyText"/>
        <w:spacing w:before="45"/>
        <w:rPr>
          <w:sz w:val="20"/>
        </w:rPr>
      </w:pPr>
    </w:p>
    <w:p w:rsidR="006A64C3" w:rsidP="006A64C3" w14:paraId="0EF0CB3D" w14:textId="77777777">
      <w:pPr>
        <w:pStyle w:val="Heading2"/>
        <w:spacing w:before="1"/>
      </w:pPr>
      <w:r>
        <w:rPr>
          <w:color w:val="006FC0"/>
        </w:rPr>
        <w:t>Definitions:</w:t>
      </w:r>
      <w:r>
        <w:rPr>
          <w:color w:val="006FC0"/>
          <w:spacing w:val="58"/>
        </w:rPr>
        <w:t xml:space="preserve"> </w:t>
      </w:r>
      <w:r>
        <w:rPr>
          <w:color w:val="006FC0"/>
          <w:spacing w:val="-2"/>
        </w:rPr>
        <w:t>Telehealth</w:t>
      </w:r>
    </w:p>
    <w:p w:rsidR="006A64C3" w:rsidP="006A64C3" w14:paraId="46B18DA5" w14:textId="77777777">
      <w:pPr>
        <w:spacing w:before="229"/>
        <w:ind w:left="360" w:right="587"/>
        <w:rPr>
          <w:sz w:val="20"/>
        </w:rPr>
      </w:pPr>
      <w:r>
        <w:rPr>
          <w:b/>
          <w:i/>
          <w:sz w:val="20"/>
        </w:rPr>
        <w:t>Telehealth:</w:t>
      </w:r>
      <w:r>
        <w:rPr>
          <w:b/>
          <w:i/>
          <w:spacing w:val="40"/>
          <w:sz w:val="20"/>
        </w:rPr>
        <w:t xml:space="preserve"> </w:t>
      </w:r>
      <w:r>
        <w:rPr>
          <w:sz w:val="20"/>
        </w:rPr>
        <w:t>The</w:t>
      </w:r>
      <w:r>
        <w:rPr>
          <w:spacing w:val="-3"/>
          <w:sz w:val="20"/>
        </w:rPr>
        <w:t xml:space="preserve"> </w:t>
      </w:r>
      <w:r>
        <w:rPr>
          <w:sz w:val="20"/>
        </w:rPr>
        <w:t>use</w:t>
      </w:r>
      <w:r>
        <w:rPr>
          <w:spacing w:val="-3"/>
          <w:sz w:val="20"/>
        </w:rPr>
        <w:t xml:space="preserve"> </w:t>
      </w:r>
      <w:r>
        <w:rPr>
          <w:sz w:val="20"/>
        </w:rPr>
        <w:t>of</w:t>
      </w:r>
      <w:r>
        <w:rPr>
          <w:spacing w:val="-3"/>
          <w:sz w:val="20"/>
        </w:rPr>
        <w:t xml:space="preserve"> </w:t>
      </w:r>
      <w:r>
        <w:rPr>
          <w:sz w:val="20"/>
        </w:rPr>
        <w:t>electronic</w:t>
      </w:r>
      <w:r>
        <w:rPr>
          <w:spacing w:val="-3"/>
          <w:sz w:val="20"/>
        </w:rPr>
        <w:t xml:space="preserve"> </w:t>
      </w:r>
      <w:r>
        <w:rPr>
          <w:sz w:val="20"/>
        </w:rPr>
        <w:t>information</w:t>
      </w:r>
      <w:r>
        <w:rPr>
          <w:spacing w:val="-2"/>
          <w:sz w:val="20"/>
        </w:rPr>
        <w:t xml:space="preserve"> </w:t>
      </w:r>
      <w:r>
        <w:rPr>
          <w:sz w:val="20"/>
        </w:rPr>
        <w:t>and</w:t>
      </w:r>
      <w:r>
        <w:rPr>
          <w:spacing w:val="-2"/>
          <w:sz w:val="20"/>
        </w:rPr>
        <w:t xml:space="preserve"> </w:t>
      </w:r>
      <w:r>
        <w:rPr>
          <w:sz w:val="20"/>
        </w:rPr>
        <w:t>telecommunication</w:t>
      </w:r>
      <w:r>
        <w:rPr>
          <w:spacing w:val="-2"/>
          <w:sz w:val="20"/>
        </w:rPr>
        <w:t xml:space="preserve"> </w:t>
      </w:r>
      <w:r>
        <w:rPr>
          <w:sz w:val="20"/>
        </w:rPr>
        <w:t>technologies</w:t>
      </w:r>
      <w:r>
        <w:rPr>
          <w:sz w:val="20"/>
          <w:vertAlign w:val="superscript"/>
        </w:rPr>
        <w:t>1</w:t>
      </w:r>
      <w:r>
        <w:rPr>
          <w:spacing w:val="-3"/>
          <w:sz w:val="20"/>
        </w:rPr>
        <w:t xml:space="preserve"> </w:t>
      </w:r>
      <w:r>
        <w:rPr>
          <w:sz w:val="20"/>
        </w:rPr>
        <w:t>to</w:t>
      </w:r>
      <w:r>
        <w:rPr>
          <w:spacing w:val="-2"/>
          <w:sz w:val="20"/>
        </w:rPr>
        <w:t xml:space="preserve"> </w:t>
      </w:r>
      <w:r>
        <w:rPr>
          <w:sz w:val="20"/>
        </w:rPr>
        <w:t>support</w:t>
      </w:r>
      <w:r>
        <w:rPr>
          <w:spacing w:val="-4"/>
          <w:sz w:val="20"/>
        </w:rPr>
        <w:t xml:space="preserve"> </w:t>
      </w:r>
      <w:r>
        <w:rPr>
          <w:sz w:val="20"/>
        </w:rPr>
        <w:t>remote</w:t>
      </w:r>
      <w:r>
        <w:rPr>
          <w:spacing w:val="-3"/>
          <w:sz w:val="20"/>
        </w:rPr>
        <w:t xml:space="preserve"> </w:t>
      </w:r>
      <w:r>
        <w:rPr>
          <w:sz w:val="20"/>
        </w:rPr>
        <w:t>clinical</w:t>
      </w:r>
      <w:r>
        <w:rPr>
          <w:spacing w:val="-3"/>
          <w:sz w:val="20"/>
        </w:rPr>
        <w:t xml:space="preserve"> </w:t>
      </w:r>
      <w:r>
        <w:rPr>
          <w:sz w:val="20"/>
        </w:rPr>
        <w:t>services</w:t>
      </w:r>
      <w:r>
        <w:rPr>
          <w:sz w:val="20"/>
          <w:vertAlign w:val="superscript"/>
        </w:rPr>
        <w:t>2</w:t>
      </w:r>
      <w:r>
        <w:rPr>
          <w:sz w:val="20"/>
        </w:rPr>
        <w:t xml:space="preserve"> and remote non-clinical services</w:t>
      </w:r>
      <w:r>
        <w:rPr>
          <w:sz w:val="20"/>
          <w:vertAlign w:val="superscript"/>
        </w:rPr>
        <w:t>3</w:t>
      </w:r>
      <w:r>
        <w:rPr>
          <w:sz w:val="20"/>
        </w:rPr>
        <w:t>.</w:t>
      </w:r>
    </w:p>
    <w:p w:rsidR="006A64C3" w:rsidP="006A64C3" w14:paraId="2493CC68" w14:textId="77777777">
      <w:pPr>
        <w:pStyle w:val="ListParagraph"/>
        <w:numPr>
          <w:ilvl w:val="0"/>
          <w:numId w:val="1"/>
        </w:numPr>
        <w:tabs>
          <w:tab w:val="left" w:pos="1440"/>
        </w:tabs>
        <w:spacing w:line="249" w:lineRule="auto"/>
        <w:ind w:right="831"/>
        <w:rPr>
          <w:rFonts w:ascii="Calibri"/>
          <w:sz w:val="20"/>
        </w:rPr>
      </w:pPr>
      <w:r>
        <w:rPr>
          <w:i/>
          <w:sz w:val="20"/>
        </w:rPr>
        <w:t>Telecommunication</w:t>
      </w:r>
      <w:r>
        <w:rPr>
          <w:i/>
          <w:spacing w:val="-2"/>
          <w:sz w:val="20"/>
        </w:rPr>
        <w:t xml:space="preserve"> </w:t>
      </w:r>
      <w:r>
        <w:rPr>
          <w:i/>
          <w:sz w:val="20"/>
        </w:rPr>
        <w:t>technologies</w:t>
      </w:r>
      <w:r>
        <w:rPr>
          <w:i/>
          <w:spacing w:val="-1"/>
          <w:sz w:val="20"/>
        </w:rPr>
        <w:t xml:space="preserve"> </w:t>
      </w:r>
      <w:r>
        <w:rPr>
          <w:sz w:val="20"/>
        </w:rPr>
        <w:t>include</w:t>
      </w:r>
      <w:r>
        <w:rPr>
          <w:spacing w:val="-3"/>
          <w:sz w:val="20"/>
        </w:rPr>
        <w:t xml:space="preserve"> </w:t>
      </w:r>
      <w:r>
        <w:rPr>
          <w:sz w:val="20"/>
        </w:rPr>
        <w:t>but</w:t>
      </w:r>
      <w:r>
        <w:rPr>
          <w:spacing w:val="-4"/>
          <w:sz w:val="20"/>
        </w:rPr>
        <w:t xml:space="preserve"> </w:t>
      </w:r>
      <w:r>
        <w:rPr>
          <w:sz w:val="20"/>
        </w:rPr>
        <w:t>are</w:t>
      </w:r>
      <w:r>
        <w:rPr>
          <w:spacing w:val="-5"/>
          <w:sz w:val="20"/>
        </w:rPr>
        <w:t xml:space="preserve"> </w:t>
      </w:r>
      <w:r>
        <w:rPr>
          <w:sz w:val="20"/>
        </w:rPr>
        <w:t>not</w:t>
      </w:r>
      <w:r>
        <w:rPr>
          <w:spacing w:val="-4"/>
          <w:sz w:val="20"/>
        </w:rPr>
        <w:t xml:space="preserve"> </w:t>
      </w:r>
      <w:r>
        <w:rPr>
          <w:sz w:val="20"/>
        </w:rPr>
        <w:t>limited</w:t>
      </w:r>
      <w:r>
        <w:rPr>
          <w:spacing w:val="-4"/>
          <w:sz w:val="20"/>
        </w:rPr>
        <w:t xml:space="preserve"> </w:t>
      </w:r>
      <w:r>
        <w:rPr>
          <w:sz w:val="20"/>
        </w:rPr>
        <w:t>to:</w:t>
      </w:r>
      <w:r>
        <w:rPr>
          <w:spacing w:val="-4"/>
          <w:sz w:val="20"/>
        </w:rPr>
        <w:t xml:space="preserve"> </w:t>
      </w:r>
      <w:r>
        <w:rPr>
          <w:sz w:val="20"/>
        </w:rPr>
        <w:t>mobile</w:t>
      </w:r>
      <w:r>
        <w:rPr>
          <w:spacing w:val="-3"/>
          <w:sz w:val="20"/>
        </w:rPr>
        <w:t xml:space="preserve"> </w:t>
      </w:r>
      <w:r>
        <w:rPr>
          <w:sz w:val="20"/>
        </w:rPr>
        <w:t>health,</w:t>
      </w:r>
      <w:r>
        <w:rPr>
          <w:spacing w:val="-5"/>
          <w:sz w:val="20"/>
        </w:rPr>
        <w:t xml:space="preserve"> </w:t>
      </w:r>
      <w:r>
        <w:rPr>
          <w:sz w:val="20"/>
        </w:rPr>
        <w:t>video</w:t>
      </w:r>
      <w:r>
        <w:rPr>
          <w:spacing w:val="-4"/>
          <w:sz w:val="20"/>
        </w:rPr>
        <w:t xml:space="preserve"> </w:t>
      </w:r>
      <w:r>
        <w:rPr>
          <w:sz w:val="20"/>
        </w:rPr>
        <w:t>conferencing</w:t>
      </w:r>
      <w:r>
        <w:rPr>
          <w:spacing w:val="-4"/>
          <w:sz w:val="20"/>
        </w:rPr>
        <w:t xml:space="preserve"> </w:t>
      </w:r>
      <w:r>
        <w:rPr>
          <w:sz w:val="20"/>
        </w:rPr>
        <w:t>(with</w:t>
      </w:r>
      <w:r>
        <w:rPr>
          <w:spacing w:val="-2"/>
          <w:sz w:val="20"/>
        </w:rPr>
        <w:t xml:space="preserve"> </w:t>
      </w:r>
      <w:r>
        <w:rPr>
          <w:sz w:val="20"/>
        </w:rPr>
        <w:t xml:space="preserve">or </w:t>
      </w:r>
      <w:r>
        <w:rPr>
          <w:sz w:val="20"/>
        </w:rPr>
        <w:t>without video), digital photography, store-and forward/asynchronous imaging, streaming media, wireless communication, telephone calls, remote patient monitoring through electronic devices such as wearables, mobile devices, smartphone apps; internet-enabled computers, specialty portals or platforms that enable secure electronic messaging and/or audio</w:t>
      </w:r>
      <w:r>
        <w:rPr>
          <w:spacing w:val="-1"/>
          <w:sz w:val="20"/>
        </w:rPr>
        <w:t xml:space="preserve"> </w:t>
      </w:r>
      <w:r>
        <w:rPr>
          <w:sz w:val="20"/>
        </w:rPr>
        <w:t>or video communication between providers or staff and patients not including EMR/EHR systems;</w:t>
      </w:r>
    </w:p>
    <w:p w:rsidR="006A64C3" w:rsidP="006A64C3" w14:paraId="551586F9" w14:textId="77777777">
      <w:pPr>
        <w:pStyle w:val="ListParagraph"/>
        <w:numPr>
          <w:ilvl w:val="0"/>
          <w:numId w:val="1"/>
        </w:numPr>
        <w:tabs>
          <w:tab w:val="left" w:pos="1440"/>
        </w:tabs>
        <w:spacing w:before="6" w:line="252" w:lineRule="auto"/>
        <w:ind w:right="971"/>
        <w:rPr>
          <w:sz w:val="20"/>
        </w:rPr>
      </w:pPr>
      <w:r>
        <w:rPr>
          <w:i/>
          <w:sz w:val="20"/>
        </w:rPr>
        <w:t>Remote</w:t>
      </w:r>
      <w:r>
        <w:rPr>
          <w:i/>
          <w:spacing w:val="-4"/>
          <w:sz w:val="20"/>
        </w:rPr>
        <w:t xml:space="preserve"> </w:t>
      </w:r>
      <w:r>
        <w:rPr>
          <w:i/>
          <w:sz w:val="20"/>
        </w:rPr>
        <w:t>clinical</w:t>
      </w:r>
      <w:r>
        <w:rPr>
          <w:i/>
          <w:spacing w:val="-5"/>
          <w:sz w:val="20"/>
        </w:rPr>
        <w:t xml:space="preserve"> </w:t>
      </w:r>
      <w:r>
        <w:rPr>
          <w:i/>
          <w:sz w:val="20"/>
        </w:rPr>
        <w:t>services</w:t>
      </w:r>
      <w:r>
        <w:rPr>
          <w:i/>
          <w:spacing w:val="-3"/>
          <w:sz w:val="20"/>
        </w:rPr>
        <w:t xml:space="preserve"> </w:t>
      </w:r>
      <w:r>
        <w:rPr>
          <w:sz w:val="20"/>
        </w:rPr>
        <w:t>include</w:t>
      </w:r>
      <w:r>
        <w:rPr>
          <w:spacing w:val="-4"/>
          <w:sz w:val="20"/>
        </w:rPr>
        <w:t xml:space="preserve"> </w:t>
      </w:r>
      <w:r>
        <w:rPr>
          <w:sz w:val="20"/>
        </w:rPr>
        <w:t>but</w:t>
      </w:r>
      <w:r>
        <w:rPr>
          <w:spacing w:val="-5"/>
          <w:sz w:val="20"/>
        </w:rPr>
        <w:t xml:space="preserve"> </w:t>
      </w:r>
      <w:r>
        <w:rPr>
          <w:sz w:val="20"/>
        </w:rPr>
        <w:t>are</w:t>
      </w:r>
      <w:r>
        <w:rPr>
          <w:spacing w:val="-5"/>
          <w:sz w:val="20"/>
        </w:rPr>
        <w:t xml:space="preserve"> </w:t>
      </w:r>
      <w:r>
        <w:rPr>
          <w:sz w:val="20"/>
        </w:rPr>
        <w:t>not</w:t>
      </w:r>
      <w:r>
        <w:rPr>
          <w:spacing w:val="-5"/>
          <w:sz w:val="20"/>
        </w:rPr>
        <w:t xml:space="preserve"> </w:t>
      </w:r>
      <w:r>
        <w:rPr>
          <w:sz w:val="20"/>
        </w:rPr>
        <w:t>limited</w:t>
      </w:r>
      <w:r>
        <w:rPr>
          <w:spacing w:val="-3"/>
          <w:sz w:val="20"/>
        </w:rPr>
        <w:t xml:space="preserve"> </w:t>
      </w:r>
      <w:r>
        <w:rPr>
          <w:sz w:val="20"/>
        </w:rPr>
        <w:t>to:</w:t>
      </w:r>
      <w:r>
        <w:rPr>
          <w:spacing w:val="-5"/>
          <w:sz w:val="20"/>
        </w:rPr>
        <w:t xml:space="preserve"> </w:t>
      </w:r>
      <w:r>
        <w:rPr>
          <w:sz w:val="20"/>
        </w:rPr>
        <w:t>telemedicine,</w:t>
      </w:r>
      <w:r>
        <w:rPr>
          <w:spacing w:val="-3"/>
          <w:sz w:val="20"/>
        </w:rPr>
        <w:t xml:space="preserve"> </w:t>
      </w:r>
      <w:r>
        <w:rPr>
          <w:sz w:val="20"/>
        </w:rPr>
        <w:t>physician</w:t>
      </w:r>
      <w:r>
        <w:rPr>
          <w:spacing w:val="-3"/>
          <w:sz w:val="20"/>
        </w:rPr>
        <w:t xml:space="preserve"> </w:t>
      </w:r>
      <w:r>
        <w:rPr>
          <w:sz w:val="20"/>
        </w:rPr>
        <w:t>consulting,</w:t>
      </w:r>
      <w:r>
        <w:rPr>
          <w:spacing w:val="-4"/>
          <w:sz w:val="20"/>
        </w:rPr>
        <w:t xml:space="preserve"> </w:t>
      </w:r>
      <w:r>
        <w:rPr>
          <w:sz w:val="20"/>
        </w:rPr>
        <w:t>screening</w:t>
      </w:r>
      <w:r>
        <w:rPr>
          <w:spacing w:val="-5"/>
          <w:sz w:val="20"/>
        </w:rPr>
        <w:t xml:space="preserve"> </w:t>
      </w:r>
      <w:r>
        <w:rPr>
          <w:sz w:val="20"/>
        </w:rPr>
        <w:t>and intake, diagnosis and monitoring, treatment and prevention, patient and professional health-related education, and other medical decisions or services for a patient</w:t>
      </w:r>
    </w:p>
    <w:p w:rsidR="006A64C3" w:rsidP="006A64C3" w14:paraId="35E7EC74" w14:textId="77777777">
      <w:pPr>
        <w:pStyle w:val="ListParagraph"/>
        <w:numPr>
          <w:ilvl w:val="0"/>
          <w:numId w:val="1"/>
        </w:numPr>
        <w:tabs>
          <w:tab w:val="left" w:pos="1440"/>
        </w:tabs>
        <w:spacing w:line="252" w:lineRule="auto"/>
        <w:ind w:right="809"/>
        <w:rPr>
          <w:sz w:val="20"/>
        </w:rPr>
      </w:pPr>
      <w:r>
        <w:rPr>
          <w:i/>
          <w:sz w:val="20"/>
        </w:rPr>
        <w:t xml:space="preserve">Remote non-clinical services </w:t>
      </w:r>
      <w:r>
        <w:rPr>
          <w:sz w:val="20"/>
        </w:rPr>
        <w:t>include but are not limited to: provider and health professionals training, research and evaluation, the continuation of medical education, online information and education resources,</w:t>
      </w:r>
      <w:r>
        <w:rPr>
          <w:spacing w:val="-4"/>
          <w:sz w:val="20"/>
        </w:rPr>
        <w:t xml:space="preserve"> </w:t>
      </w:r>
      <w:r>
        <w:rPr>
          <w:sz w:val="20"/>
        </w:rPr>
        <w:t>individual</w:t>
      </w:r>
      <w:r>
        <w:rPr>
          <w:spacing w:val="-4"/>
          <w:sz w:val="20"/>
        </w:rPr>
        <w:t xml:space="preserve"> </w:t>
      </w:r>
      <w:r>
        <w:rPr>
          <w:sz w:val="20"/>
        </w:rPr>
        <w:t>mentoring</w:t>
      </w:r>
      <w:r>
        <w:rPr>
          <w:spacing w:val="-3"/>
          <w:sz w:val="20"/>
        </w:rPr>
        <w:t xml:space="preserve"> </w:t>
      </w:r>
      <w:r>
        <w:rPr>
          <w:sz w:val="20"/>
        </w:rPr>
        <w:t>and</w:t>
      </w:r>
      <w:r>
        <w:rPr>
          <w:spacing w:val="-3"/>
          <w:sz w:val="20"/>
        </w:rPr>
        <w:t xml:space="preserve"> </w:t>
      </w:r>
      <w:r>
        <w:rPr>
          <w:sz w:val="20"/>
        </w:rPr>
        <w:t>instruction,</w:t>
      </w:r>
      <w:r>
        <w:rPr>
          <w:spacing w:val="-6"/>
          <w:sz w:val="20"/>
        </w:rPr>
        <w:t xml:space="preserve"> </w:t>
      </w:r>
      <w:r>
        <w:rPr>
          <w:sz w:val="20"/>
        </w:rPr>
        <w:t>health</w:t>
      </w:r>
      <w:r>
        <w:rPr>
          <w:spacing w:val="-4"/>
          <w:sz w:val="20"/>
        </w:rPr>
        <w:t xml:space="preserve"> </w:t>
      </w:r>
      <w:r>
        <w:rPr>
          <w:sz w:val="20"/>
        </w:rPr>
        <w:t>care</w:t>
      </w:r>
      <w:r>
        <w:rPr>
          <w:spacing w:val="-4"/>
          <w:sz w:val="20"/>
        </w:rPr>
        <w:t xml:space="preserve"> </w:t>
      </w:r>
      <w:r>
        <w:rPr>
          <w:sz w:val="20"/>
        </w:rPr>
        <w:t>administration</w:t>
      </w:r>
      <w:r>
        <w:rPr>
          <w:spacing w:val="-3"/>
          <w:sz w:val="20"/>
        </w:rPr>
        <w:t xml:space="preserve"> </w:t>
      </w:r>
      <w:r>
        <w:rPr>
          <w:sz w:val="20"/>
        </w:rPr>
        <w:t>including</w:t>
      </w:r>
      <w:r>
        <w:rPr>
          <w:spacing w:val="-3"/>
          <w:sz w:val="20"/>
        </w:rPr>
        <w:t xml:space="preserve"> </w:t>
      </w:r>
      <w:r>
        <w:rPr>
          <w:sz w:val="20"/>
        </w:rPr>
        <w:t>video</w:t>
      </w:r>
      <w:r>
        <w:rPr>
          <w:spacing w:val="-5"/>
          <w:sz w:val="20"/>
        </w:rPr>
        <w:t xml:space="preserve"> </w:t>
      </w:r>
      <w:r>
        <w:rPr>
          <w:sz w:val="20"/>
        </w:rPr>
        <w:t>conferences</w:t>
      </w:r>
      <w:r>
        <w:rPr>
          <w:spacing w:val="-5"/>
          <w:sz w:val="20"/>
        </w:rPr>
        <w:t xml:space="preserve"> </w:t>
      </w:r>
      <w:r>
        <w:rPr>
          <w:sz w:val="20"/>
        </w:rPr>
        <w:t>for managers of integrated health systems, utilization and quality monitoring;</w:t>
      </w:r>
    </w:p>
    <w:p w:rsidR="003F44CC" w:rsidP="006A64C3" w14:paraId="24DF666A" w14:textId="77777777">
      <w:pPr>
        <w:pStyle w:val="TableParagraph"/>
        <w:rPr>
          <w:sz w:val="20"/>
        </w:rPr>
      </w:pPr>
    </w:p>
    <w:p w:rsidR="00BC5BD3" w:rsidP="003F44CC" w14:paraId="31DAB089" w14:textId="544BCCC7">
      <w:pPr>
        <w:pStyle w:val="TableParagraph"/>
        <w:rPr>
          <w:sz w:val="20"/>
        </w:rPr>
      </w:pPr>
      <w:r>
        <w:rPr>
          <w:b/>
          <w:i/>
          <w:sz w:val="20"/>
        </w:rPr>
        <w:t>NOTE:</w:t>
      </w:r>
      <w:r>
        <w:rPr>
          <w:b/>
          <w:i/>
          <w:spacing w:val="40"/>
          <w:sz w:val="20"/>
        </w:rPr>
        <w:t xml:space="preserve"> </w:t>
      </w:r>
      <w:r>
        <w:rPr>
          <w:sz w:val="20"/>
        </w:rPr>
        <w:t>If</w:t>
      </w:r>
      <w:r>
        <w:rPr>
          <w:spacing w:val="-3"/>
          <w:sz w:val="20"/>
        </w:rPr>
        <w:t xml:space="preserve"> </w:t>
      </w:r>
      <w:r>
        <w:rPr>
          <w:sz w:val="20"/>
        </w:rPr>
        <w:t>a</w:t>
      </w:r>
      <w:r>
        <w:rPr>
          <w:spacing w:val="-3"/>
          <w:sz w:val="20"/>
        </w:rPr>
        <w:t xml:space="preserve"> </w:t>
      </w:r>
      <w:r>
        <w:rPr>
          <w:sz w:val="20"/>
        </w:rPr>
        <w:t>telecommunication</w:t>
      </w:r>
      <w:r>
        <w:rPr>
          <w:spacing w:val="-2"/>
          <w:sz w:val="20"/>
        </w:rPr>
        <w:t xml:space="preserve"> </w:t>
      </w:r>
      <w:r>
        <w:rPr>
          <w:sz w:val="20"/>
        </w:rPr>
        <w:t>technology,</w:t>
      </w:r>
      <w:r>
        <w:rPr>
          <w:spacing w:val="-3"/>
          <w:sz w:val="20"/>
        </w:rPr>
        <w:t xml:space="preserve"> </w:t>
      </w:r>
      <w:r>
        <w:rPr>
          <w:sz w:val="20"/>
        </w:rPr>
        <w:t>remote</w:t>
      </w:r>
      <w:r>
        <w:rPr>
          <w:spacing w:val="-3"/>
          <w:sz w:val="20"/>
        </w:rPr>
        <w:t xml:space="preserve"> </w:t>
      </w:r>
      <w:r>
        <w:rPr>
          <w:sz w:val="20"/>
        </w:rPr>
        <w:t>clinical</w:t>
      </w:r>
      <w:r>
        <w:rPr>
          <w:spacing w:val="-3"/>
          <w:sz w:val="20"/>
        </w:rPr>
        <w:t xml:space="preserve"> </w:t>
      </w:r>
      <w:r>
        <w:rPr>
          <w:sz w:val="20"/>
        </w:rPr>
        <w:t>or</w:t>
      </w:r>
      <w:r>
        <w:rPr>
          <w:spacing w:val="-3"/>
          <w:sz w:val="20"/>
        </w:rPr>
        <w:t xml:space="preserve"> </w:t>
      </w:r>
      <w:r>
        <w:rPr>
          <w:sz w:val="20"/>
        </w:rPr>
        <w:t>remote</w:t>
      </w:r>
      <w:r>
        <w:rPr>
          <w:spacing w:val="-3"/>
          <w:sz w:val="20"/>
        </w:rPr>
        <w:t xml:space="preserve"> </w:t>
      </w:r>
      <w:r>
        <w:rPr>
          <w:sz w:val="20"/>
        </w:rPr>
        <w:t>non-clinical</w:t>
      </w:r>
      <w:r>
        <w:rPr>
          <w:spacing w:val="-3"/>
          <w:sz w:val="20"/>
        </w:rPr>
        <w:t xml:space="preserve"> </w:t>
      </w:r>
      <w:r>
        <w:rPr>
          <w:sz w:val="20"/>
        </w:rPr>
        <w:t>service</w:t>
      </w:r>
      <w:r>
        <w:rPr>
          <w:spacing w:val="-5"/>
          <w:sz w:val="20"/>
        </w:rPr>
        <w:t xml:space="preserve"> </w:t>
      </w:r>
      <w:r>
        <w:rPr>
          <w:sz w:val="20"/>
        </w:rPr>
        <w:t>is</w:t>
      </w:r>
      <w:r>
        <w:rPr>
          <w:spacing w:val="-4"/>
          <w:sz w:val="20"/>
        </w:rPr>
        <w:t xml:space="preserve"> </w:t>
      </w:r>
      <w:r>
        <w:rPr>
          <w:sz w:val="20"/>
        </w:rPr>
        <w:t>missing,</w:t>
      </w:r>
      <w:r>
        <w:rPr>
          <w:spacing w:val="-3"/>
          <w:sz w:val="20"/>
        </w:rPr>
        <w:t xml:space="preserve"> </w:t>
      </w:r>
      <w:r>
        <w:rPr>
          <w:sz w:val="20"/>
        </w:rPr>
        <w:t>please reach out to your PO for further clarification.</w:t>
      </w:r>
      <w:r w:rsidR="003F44CC">
        <w:rPr>
          <w:sz w:val="20"/>
        </w:rPr>
        <w:t xml:space="preserve"> </w:t>
      </w:r>
    </w:p>
    <w:sectPr>
      <w:pgSz w:w="12240" w:h="15840"/>
      <w:pgMar w:top="1220" w:right="360" w:bottom="1160" w:left="1080" w:header="728" w:footer="96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7FF7" w14:paraId="7A723AE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5BD3" w14:paraId="31DAB0D5"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3608959</wp:posOffset>
              </wp:positionH>
              <wp:positionV relativeFrom="page">
                <wp:posOffset>9303264</wp:posOffset>
              </wp:positionV>
              <wp:extent cx="730250" cy="16573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730250" cy="165735"/>
                      </a:xfrm>
                      <a:prstGeom prst="rect">
                        <a:avLst/>
                      </a:prstGeom>
                    </wps:spPr>
                    <wps:txbx>
                      <w:txbxContent>
                        <w:p w:rsidR="00BC5BD3" w14:textId="77777777">
                          <w:pPr>
                            <w:spacing w:before="10"/>
                            <w:ind w:left="20"/>
                            <w:rPr>
                              <w:b/>
                              <w:sz w:val="20"/>
                            </w:rPr>
                          </w:pPr>
                          <w:r>
                            <w:rPr>
                              <w:sz w:val="20"/>
                            </w:rPr>
                            <w:t>Page</w:t>
                          </w:r>
                          <w:r>
                            <w:rPr>
                              <w:spacing w:val="-3"/>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2"/>
                              <w:sz w:val="20"/>
                            </w:rPr>
                            <w:t xml:space="preserve"> </w:t>
                          </w:r>
                          <w:r>
                            <w:rPr>
                              <w:sz w:val="20"/>
                            </w:rPr>
                            <w:t>of</w:t>
                          </w:r>
                          <w:r>
                            <w:rPr>
                              <w:spacing w:val="-2"/>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28</w:t>
                          </w:r>
                          <w:r>
                            <w:rPr>
                              <w:b/>
                              <w:spacing w:val="-5"/>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50" type="#_x0000_t202" style="width:57.5pt;height:13.05pt;margin-top:732.55pt;margin-left:284.1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BC5BD3" w14:paraId="31DAB135" w14:textId="77777777">
                    <w:pPr>
                      <w:spacing w:before="10"/>
                      <w:ind w:left="20"/>
                      <w:rPr>
                        <w:b/>
                        <w:sz w:val="20"/>
                      </w:rPr>
                    </w:pPr>
                    <w:r>
                      <w:rPr>
                        <w:sz w:val="20"/>
                      </w:rPr>
                      <w:t>Page</w:t>
                    </w:r>
                    <w:r>
                      <w:rPr>
                        <w:spacing w:val="-3"/>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2"/>
                        <w:sz w:val="20"/>
                      </w:rPr>
                      <w:t xml:space="preserve"> </w:t>
                    </w:r>
                    <w:r>
                      <w:rPr>
                        <w:sz w:val="20"/>
                      </w:rPr>
                      <w:t>of</w:t>
                    </w:r>
                    <w:r>
                      <w:rPr>
                        <w:spacing w:val="-2"/>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28</w:t>
                    </w:r>
                    <w:r>
                      <w:rPr>
                        <w:b/>
                        <w:spacing w:val="-5"/>
                        <w:sz w:val="20"/>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7FF7" w14:paraId="22EA9B3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7FF7" w14:paraId="3B271F0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5BD3" w14:paraId="31DAB0D4" w14:textId="74C28C5B">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5929121</wp:posOffset>
              </wp:positionH>
              <wp:positionV relativeFrom="page">
                <wp:posOffset>449522</wp:posOffset>
              </wp:positionV>
              <wp:extent cx="1116330" cy="25463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6330" cy="254635"/>
                      </a:xfrm>
                      <a:prstGeom prst="rect">
                        <a:avLst/>
                      </a:prstGeom>
                    </wps:spPr>
                    <wps:txbx>
                      <w:txbxContent>
                        <w:p w:rsidR="00BC5BD3" w14:textId="77777777">
                          <w:pPr>
                            <w:spacing w:before="14" w:line="183" w:lineRule="exact"/>
                            <w:ind w:left="29"/>
                            <w:rPr>
                              <w:sz w:val="16"/>
                            </w:rPr>
                          </w:pPr>
                          <w:r>
                            <w:rPr>
                              <w:sz w:val="16"/>
                            </w:rPr>
                            <w:t>OMB</w:t>
                          </w:r>
                          <w:r>
                            <w:rPr>
                              <w:spacing w:val="-10"/>
                              <w:sz w:val="16"/>
                            </w:rPr>
                            <w:t xml:space="preserve"> </w:t>
                          </w:r>
                          <w:r>
                            <w:rPr>
                              <w:sz w:val="16"/>
                            </w:rPr>
                            <w:t>Number:</w:t>
                          </w:r>
                          <w:r>
                            <w:rPr>
                              <w:spacing w:val="-7"/>
                              <w:sz w:val="16"/>
                            </w:rPr>
                            <w:t xml:space="preserve"> </w:t>
                          </w:r>
                          <w:r>
                            <w:rPr>
                              <w:sz w:val="16"/>
                            </w:rPr>
                            <w:t>0906-</w:t>
                          </w:r>
                          <w:r>
                            <w:rPr>
                              <w:spacing w:val="-4"/>
                              <w:sz w:val="16"/>
                            </w:rPr>
                            <w:t>0009</w:t>
                          </w:r>
                        </w:p>
                        <w:p w:rsidR="00BC5BD3" w14:textId="77777777">
                          <w:pPr>
                            <w:spacing w:line="183" w:lineRule="exact"/>
                            <w:ind w:left="20"/>
                            <w:rPr>
                              <w:sz w:val="16"/>
                            </w:rPr>
                          </w:pPr>
                          <w:r>
                            <w:rPr>
                              <w:sz w:val="16"/>
                            </w:rPr>
                            <w:t>Expiration</w:t>
                          </w:r>
                          <w:r>
                            <w:rPr>
                              <w:spacing w:val="-7"/>
                              <w:sz w:val="16"/>
                            </w:rPr>
                            <w:t xml:space="preserve"> </w:t>
                          </w:r>
                          <w:r>
                            <w:rPr>
                              <w:sz w:val="16"/>
                            </w:rPr>
                            <w:t>date:</w:t>
                          </w:r>
                          <w:r>
                            <w:rPr>
                              <w:spacing w:val="-5"/>
                              <w:sz w:val="16"/>
                            </w:rPr>
                            <w:t xml:space="preserve"> </w:t>
                          </w:r>
                          <w:r>
                            <w:rPr>
                              <w:spacing w:val="-2"/>
                              <w:sz w:val="16"/>
                            </w:rPr>
                            <w:t>1/31/2028</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87.9pt;height:20.05pt;margin-top:35.4pt;margin-left:466.8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BC5BD3" w14:paraId="31DAB133" w14:textId="77777777">
                    <w:pPr>
                      <w:spacing w:before="14" w:line="183" w:lineRule="exact"/>
                      <w:ind w:left="29"/>
                      <w:rPr>
                        <w:sz w:val="16"/>
                      </w:rPr>
                    </w:pPr>
                    <w:r>
                      <w:rPr>
                        <w:sz w:val="16"/>
                      </w:rPr>
                      <w:t>OMB</w:t>
                    </w:r>
                    <w:r>
                      <w:rPr>
                        <w:spacing w:val="-10"/>
                        <w:sz w:val="16"/>
                      </w:rPr>
                      <w:t xml:space="preserve"> </w:t>
                    </w:r>
                    <w:r>
                      <w:rPr>
                        <w:sz w:val="16"/>
                      </w:rPr>
                      <w:t>Number:</w:t>
                    </w:r>
                    <w:r>
                      <w:rPr>
                        <w:spacing w:val="-7"/>
                        <w:sz w:val="16"/>
                      </w:rPr>
                      <w:t xml:space="preserve"> </w:t>
                    </w:r>
                    <w:r>
                      <w:rPr>
                        <w:sz w:val="16"/>
                      </w:rPr>
                      <w:t>0906-</w:t>
                    </w:r>
                    <w:r>
                      <w:rPr>
                        <w:spacing w:val="-4"/>
                        <w:sz w:val="16"/>
                      </w:rPr>
                      <w:t>0009</w:t>
                    </w:r>
                  </w:p>
                  <w:p w:rsidR="00BC5BD3" w14:paraId="31DAB134" w14:textId="77777777">
                    <w:pPr>
                      <w:spacing w:line="183" w:lineRule="exact"/>
                      <w:ind w:left="20"/>
                      <w:rPr>
                        <w:sz w:val="16"/>
                      </w:rPr>
                    </w:pPr>
                    <w:r>
                      <w:rPr>
                        <w:sz w:val="16"/>
                      </w:rPr>
                      <w:t>Expiration</w:t>
                    </w:r>
                    <w:r>
                      <w:rPr>
                        <w:spacing w:val="-7"/>
                        <w:sz w:val="16"/>
                      </w:rPr>
                      <w:t xml:space="preserve"> </w:t>
                    </w:r>
                    <w:r>
                      <w:rPr>
                        <w:sz w:val="16"/>
                      </w:rPr>
                      <w:t>date:</w:t>
                    </w:r>
                    <w:r>
                      <w:rPr>
                        <w:spacing w:val="-5"/>
                        <w:sz w:val="16"/>
                      </w:rPr>
                      <w:t xml:space="preserve"> </w:t>
                    </w:r>
                    <w:r>
                      <w:rPr>
                        <w:spacing w:val="-2"/>
                        <w:sz w:val="16"/>
                      </w:rPr>
                      <w:t>1/31/2028</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7FF7" w14:paraId="1F6940B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E5193"/>
    <w:multiLevelType w:val="hybridMultilevel"/>
    <w:tmpl w:val="0630D890"/>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782E67"/>
    <w:multiLevelType w:val="multilevel"/>
    <w:tmpl w:val="DC949FAA"/>
    <w:lvl w:ilvl="0">
      <w:start w:val="0"/>
      <w:numFmt w:val="bullet"/>
      <w:lvlText w:val=""/>
      <w:lvlJc w:val="left"/>
      <w:pPr>
        <w:ind w:left="1080" w:hanging="360"/>
      </w:pPr>
      <w:rPr>
        <w:rFonts w:ascii="Symbol" w:hAnsi="Symbol"/>
      </w:rPr>
    </w:lvl>
    <w:lvl w:ilvl="1">
      <w:start w:val="0"/>
      <w:numFmt w:val="bullet"/>
      <w:lvlText w:val="o"/>
      <w:lvlJc w:val="left"/>
      <w:pPr>
        <w:ind w:left="1800" w:hanging="360"/>
      </w:pPr>
      <w:rPr>
        <w:rFonts w:ascii="Courier New" w:hAnsi="Courier New" w:cs="Courier New"/>
      </w:rPr>
    </w:lvl>
    <w:lvl w:ilvl="2">
      <w:start w:val="0"/>
      <w:numFmt w:val="bullet"/>
      <w:lvlText w:val=""/>
      <w:lvlJc w:val="left"/>
      <w:pPr>
        <w:ind w:left="2520" w:hanging="360"/>
      </w:pPr>
      <w:rPr>
        <w:rFonts w:ascii="Wingdings" w:hAnsi="Wingdings"/>
      </w:rPr>
    </w:lvl>
    <w:lvl w:ilvl="3">
      <w:start w:val="0"/>
      <w:numFmt w:val="bullet"/>
      <w:lvlText w:val=""/>
      <w:lvlJc w:val="left"/>
      <w:pPr>
        <w:ind w:left="3240" w:hanging="360"/>
      </w:pPr>
      <w:rPr>
        <w:rFonts w:ascii="Symbol" w:hAnsi="Symbol"/>
      </w:rPr>
    </w:lvl>
    <w:lvl w:ilvl="4">
      <w:start w:val="0"/>
      <w:numFmt w:val="bullet"/>
      <w:lvlText w:val="o"/>
      <w:lvlJc w:val="left"/>
      <w:pPr>
        <w:ind w:left="3960" w:hanging="360"/>
      </w:pPr>
      <w:rPr>
        <w:rFonts w:ascii="Courier New" w:hAnsi="Courier New" w:cs="Courier New"/>
      </w:rPr>
    </w:lvl>
    <w:lvl w:ilvl="5">
      <w:start w:val="0"/>
      <w:numFmt w:val="bullet"/>
      <w:lvlText w:val=""/>
      <w:lvlJc w:val="left"/>
      <w:pPr>
        <w:ind w:left="4680" w:hanging="360"/>
      </w:pPr>
      <w:rPr>
        <w:rFonts w:ascii="Wingdings" w:hAnsi="Wingdings"/>
      </w:rPr>
    </w:lvl>
    <w:lvl w:ilvl="6">
      <w:start w:val="0"/>
      <w:numFmt w:val="bullet"/>
      <w:lvlText w:val=""/>
      <w:lvlJc w:val="left"/>
      <w:pPr>
        <w:ind w:left="5400" w:hanging="360"/>
      </w:pPr>
      <w:rPr>
        <w:rFonts w:ascii="Symbol" w:hAnsi="Symbol"/>
      </w:rPr>
    </w:lvl>
    <w:lvl w:ilvl="7">
      <w:start w:val="0"/>
      <w:numFmt w:val="bullet"/>
      <w:lvlText w:val="o"/>
      <w:lvlJc w:val="left"/>
      <w:pPr>
        <w:ind w:left="6120" w:hanging="360"/>
      </w:pPr>
      <w:rPr>
        <w:rFonts w:ascii="Courier New" w:hAnsi="Courier New" w:cs="Courier New"/>
      </w:rPr>
    </w:lvl>
    <w:lvl w:ilvl="8">
      <w:start w:val="0"/>
      <w:numFmt w:val="bullet"/>
      <w:lvlText w:val=""/>
      <w:lvlJc w:val="left"/>
      <w:pPr>
        <w:ind w:left="6840" w:hanging="360"/>
      </w:pPr>
      <w:rPr>
        <w:rFonts w:ascii="Wingdings" w:hAnsi="Wingdings"/>
      </w:rPr>
    </w:lvl>
  </w:abstractNum>
  <w:abstractNum w:abstractNumId="2">
    <w:nsid w:val="0496AB5B"/>
    <w:multiLevelType w:val="hybridMultilevel"/>
    <w:tmpl w:val="F8A0BE6E"/>
    <w:lvl w:ilvl="0">
      <w:start w:val="5"/>
      <w:numFmt w:val="decimal"/>
      <w:lvlText w:val="%1."/>
      <w:lvlJc w:val="left"/>
      <w:pPr>
        <w:ind w:left="720" w:hanging="360"/>
      </w:pPr>
      <w:rPr>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68F5A66"/>
    <w:multiLevelType w:val="hybridMultilevel"/>
    <w:tmpl w:val="5E40331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7376C51"/>
    <w:multiLevelType w:val="hybridMultilevel"/>
    <w:tmpl w:val="6A7EE72C"/>
    <w:lvl w:ilvl="0">
      <w:start w:val="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05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99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884" w:hanging="360"/>
      </w:pPr>
      <w:rPr>
        <w:rFonts w:hint="default"/>
        <w:lang w:val="en-US" w:eastAsia="en-US" w:bidi="ar-SA"/>
      </w:rPr>
    </w:lvl>
    <w:lvl w:ilvl="8">
      <w:start w:val="0"/>
      <w:numFmt w:val="bullet"/>
      <w:lvlText w:val="•"/>
      <w:lvlJc w:val="left"/>
      <w:pPr>
        <w:ind w:left="8856" w:hanging="360"/>
      </w:pPr>
      <w:rPr>
        <w:rFonts w:hint="default"/>
        <w:lang w:val="en-US" w:eastAsia="en-US" w:bidi="ar-SA"/>
      </w:rPr>
    </w:lvl>
  </w:abstractNum>
  <w:abstractNum w:abstractNumId="5">
    <w:nsid w:val="0C886D88"/>
    <w:multiLevelType w:val="multilevel"/>
    <w:tmpl w:val="6E8A418E"/>
    <w:lvl w:ilvl="0">
      <w:start w:val="0"/>
      <w:numFmt w:val="bullet"/>
      <w:lvlText w:val=""/>
      <w:lvlJc w:val="left"/>
      <w:pPr>
        <w:ind w:left="1080" w:hanging="360"/>
      </w:pPr>
      <w:rPr>
        <w:rFonts w:ascii="Symbol" w:hAnsi="Symbol"/>
      </w:rPr>
    </w:lvl>
    <w:lvl w:ilvl="1">
      <w:start w:val="0"/>
      <w:numFmt w:val="bullet"/>
      <w:lvlText w:val="o"/>
      <w:lvlJc w:val="left"/>
      <w:pPr>
        <w:ind w:left="1800" w:hanging="360"/>
      </w:pPr>
      <w:rPr>
        <w:rFonts w:ascii="Courier New" w:hAnsi="Courier New" w:cs="Courier New"/>
      </w:rPr>
    </w:lvl>
    <w:lvl w:ilvl="2">
      <w:start w:val="0"/>
      <w:numFmt w:val="bullet"/>
      <w:lvlText w:val=""/>
      <w:lvlJc w:val="left"/>
      <w:pPr>
        <w:ind w:left="2520" w:hanging="360"/>
      </w:pPr>
      <w:rPr>
        <w:rFonts w:ascii="Wingdings" w:hAnsi="Wingdings"/>
      </w:rPr>
    </w:lvl>
    <w:lvl w:ilvl="3">
      <w:start w:val="0"/>
      <w:numFmt w:val="bullet"/>
      <w:lvlText w:val=""/>
      <w:lvlJc w:val="left"/>
      <w:pPr>
        <w:ind w:left="3240" w:hanging="360"/>
      </w:pPr>
      <w:rPr>
        <w:rFonts w:ascii="Symbol" w:hAnsi="Symbol"/>
      </w:rPr>
    </w:lvl>
    <w:lvl w:ilvl="4">
      <w:start w:val="0"/>
      <w:numFmt w:val="bullet"/>
      <w:lvlText w:val="o"/>
      <w:lvlJc w:val="left"/>
      <w:pPr>
        <w:ind w:left="3960" w:hanging="360"/>
      </w:pPr>
      <w:rPr>
        <w:rFonts w:ascii="Courier New" w:hAnsi="Courier New" w:cs="Courier New"/>
      </w:rPr>
    </w:lvl>
    <w:lvl w:ilvl="5">
      <w:start w:val="0"/>
      <w:numFmt w:val="bullet"/>
      <w:lvlText w:val=""/>
      <w:lvlJc w:val="left"/>
      <w:pPr>
        <w:ind w:left="4680" w:hanging="360"/>
      </w:pPr>
      <w:rPr>
        <w:rFonts w:ascii="Wingdings" w:hAnsi="Wingdings"/>
      </w:rPr>
    </w:lvl>
    <w:lvl w:ilvl="6">
      <w:start w:val="0"/>
      <w:numFmt w:val="bullet"/>
      <w:lvlText w:val=""/>
      <w:lvlJc w:val="left"/>
      <w:pPr>
        <w:ind w:left="5400" w:hanging="360"/>
      </w:pPr>
      <w:rPr>
        <w:rFonts w:ascii="Symbol" w:hAnsi="Symbol"/>
      </w:rPr>
    </w:lvl>
    <w:lvl w:ilvl="7">
      <w:start w:val="0"/>
      <w:numFmt w:val="bullet"/>
      <w:lvlText w:val="o"/>
      <w:lvlJc w:val="left"/>
      <w:pPr>
        <w:ind w:left="6120" w:hanging="360"/>
      </w:pPr>
      <w:rPr>
        <w:rFonts w:ascii="Courier New" w:hAnsi="Courier New" w:cs="Courier New"/>
      </w:rPr>
    </w:lvl>
    <w:lvl w:ilvl="8">
      <w:start w:val="0"/>
      <w:numFmt w:val="bullet"/>
      <w:lvlText w:val=""/>
      <w:lvlJc w:val="left"/>
      <w:pPr>
        <w:ind w:left="6840" w:hanging="360"/>
      </w:pPr>
      <w:rPr>
        <w:rFonts w:ascii="Wingdings" w:hAnsi="Wingdings"/>
      </w:rPr>
    </w:lvl>
  </w:abstractNum>
  <w:abstractNum w:abstractNumId="6">
    <w:nsid w:val="0DDA06CA"/>
    <w:multiLevelType w:val="hybridMultilevel"/>
    <w:tmpl w:val="19A07F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EDE7AC6"/>
    <w:multiLevelType w:val="hybridMultilevel"/>
    <w:tmpl w:val="9EBAF3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0FD45E52"/>
    <w:multiLevelType w:val="hybridMultilevel"/>
    <w:tmpl w:val="7EFE65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5451B18"/>
    <w:multiLevelType w:val="hybridMultilevel"/>
    <w:tmpl w:val="5010E1E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9515FC9"/>
    <w:multiLevelType w:val="multilevel"/>
    <w:tmpl w:val="F1722A6E"/>
    <w:lvl w:ilvl="0">
      <w:start w:val="8"/>
      <w:numFmt w:val="upperLetter"/>
      <w:lvlText w:val="%1"/>
      <w:lvlJc w:val="left"/>
      <w:pPr>
        <w:ind w:left="847" w:hanging="487"/>
      </w:pPr>
      <w:rPr>
        <w:rFonts w:hint="default"/>
        <w:lang w:val="en-US" w:eastAsia="en-US" w:bidi="ar-SA"/>
      </w:rPr>
    </w:lvl>
    <w:lvl w:ilvl="1">
      <w:start w:val="3"/>
      <w:numFmt w:val="decimal"/>
      <w:lvlText w:val="%1.%2."/>
      <w:lvlJc w:val="left"/>
      <w:pPr>
        <w:ind w:left="757" w:hanging="487"/>
      </w:pPr>
      <w:rPr>
        <w:rFonts w:ascii="Times New Roman" w:eastAsia="Times New Roman" w:hAnsi="Times New Roman" w:cs="Times New Roman" w:hint="default"/>
        <w:b/>
        <w:bCs/>
        <w:i w:val="0"/>
        <w:iCs w:val="0"/>
        <w:spacing w:val="0"/>
        <w:w w:val="100"/>
        <w:sz w:val="24"/>
        <w:szCs w:val="24"/>
        <w:lang w:val="en-US" w:eastAsia="en-US" w:bidi="ar-SA"/>
      </w:rPr>
    </w:lvl>
    <w:lvl w:ilvl="2">
      <w:start w:val="0"/>
      <w:numFmt w:val="bullet"/>
      <w:lvlText w:val=""/>
      <w:lvlJc w:val="left"/>
      <w:pPr>
        <w:ind w:left="1080" w:hanging="360"/>
      </w:pPr>
      <w:rPr>
        <w:rFonts w:ascii="Symbol" w:eastAsia="Symbol" w:hAnsi="Symbol" w:cs="Symbol" w:hint="default"/>
        <w:spacing w:val="0"/>
        <w:w w:val="100"/>
        <w:lang w:val="en-US" w:eastAsia="en-US" w:bidi="ar-SA"/>
      </w:rPr>
    </w:lvl>
    <w:lvl w:ilvl="3">
      <w:start w:val="0"/>
      <w:numFmt w:val="bullet"/>
      <w:lvlText w:val="•"/>
      <w:lvlJc w:val="left"/>
      <w:pPr>
        <w:ind w:left="324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560" w:hanging="360"/>
      </w:pPr>
      <w:rPr>
        <w:rFonts w:hint="default"/>
        <w:lang w:val="en-US" w:eastAsia="en-US" w:bidi="ar-SA"/>
      </w:rPr>
    </w:lvl>
    <w:lvl w:ilvl="8">
      <w:start w:val="0"/>
      <w:numFmt w:val="bullet"/>
      <w:lvlText w:val="•"/>
      <w:lvlJc w:val="left"/>
      <w:pPr>
        <w:ind w:left="8640" w:hanging="360"/>
      </w:pPr>
      <w:rPr>
        <w:rFonts w:hint="default"/>
        <w:lang w:val="en-US" w:eastAsia="en-US" w:bidi="ar-SA"/>
      </w:rPr>
    </w:lvl>
  </w:abstractNum>
  <w:abstractNum w:abstractNumId="11">
    <w:nsid w:val="2176547D"/>
    <w:multiLevelType w:val="multilevel"/>
    <w:tmpl w:val="F1722A6E"/>
    <w:lvl w:ilvl="0">
      <w:start w:val="8"/>
      <w:numFmt w:val="upperLetter"/>
      <w:lvlText w:val="%1"/>
      <w:lvlJc w:val="left"/>
      <w:pPr>
        <w:ind w:left="847" w:hanging="487"/>
      </w:pPr>
      <w:rPr>
        <w:rFonts w:hint="default"/>
        <w:lang w:val="en-US" w:eastAsia="en-US" w:bidi="ar-SA"/>
      </w:rPr>
    </w:lvl>
    <w:lvl w:ilvl="1">
      <w:start w:val="3"/>
      <w:numFmt w:val="decimal"/>
      <w:lvlText w:val="%1.%2."/>
      <w:lvlJc w:val="left"/>
      <w:pPr>
        <w:ind w:left="847" w:hanging="487"/>
      </w:pPr>
      <w:rPr>
        <w:rFonts w:ascii="Times New Roman" w:eastAsia="Times New Roman" w:hAnsi="Times New Roman" w:cs="Times New Roman" w:hint="default"/>
        <w:b/>
        <w:bCs/>
        <w:i w:val="0"/>
        <w:iCs w:val="0"/>
        <w:spacing w:val="0"/>
        <w:w w:val="100"/>
        <w:sz w:val="24"/>
        <w:szCs w:val="24"/>
        <w:lang w:val="en-US" w:eastAsia="en-US" w:bidi="ar-SA"/>
      </w:rPr>
    </w:lvl>
    <w:lvl w:ilvl="2">
      <w:start w:val="0"/>
      <w:numFmt w:val="bullet"/>
      <w:lvlText w:val=""/>
      <w:lvlJc w:val="left"/>
      <w:pPr>
        <w:ind w:left="1080" w:hanging="360"/>
      </w:pPr>
      <w:rPr>
        <w:rFonts w:ascii="Symbol" w:eastAsia="Symbol" w:hAnsi="Symbol" w:cs="Symbol" w:hint="default"/>
        <w:spacing w:val="0"/>
        <w:w w:val="100"/>
        <w:lang w:val="en-US" w:eastAsia="en-US" w:bidi="ar-SA"/>
      </w:rPr>
    </w:lvl>
    <w:lvl w:ilvl="3">
      <w:start w:val="0"/>
      <w:numFmt w:val="bullet"/>
      <w:lvlText w:val="•"/>
      <w:lvlJc w:val="left"/>
      <w:pPr>
        <w:ind w:left="324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560" w:hanging="360"/>
      </w:pPr>
      <w:rPr>
        <w:rFonts w:hint="default"/>
        <w:lang w:val="en-US" w:eastAsia="en-US" w:bidi="ar-SA"/>
      </w:rPr>
    </w:lvl>
    <w:lvl w:ilvl="8">
      <w:start w:val="0"/>
      <w:numFmt w:val="bullet"/>
      <w:lvlText w:val="•"/>
      <w:lvlJc w:val="left"/>
      <w:pPr>
        <w:ind w:left="8640" w:hanging="360"/>
      </w:pPr>
      <w:rPr>
        <w:rFonts w:hint="default"/>
        <w:lang w:val="en-US" w:eastAsia="en-US" w:bidi="ar-SA"/>
      </w:rPr>
    </w:lvl>
  </w:abstractNum>
  <w:abstractNum w:abstractNumId="12">
    <w:nsid w:val="21DB7B87"/>
    <w:multiLevelType w:val="hybridMultilevel"/>
    <w:tmpl w:val="28F0F9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22320048"/>
    <w:multiLevelType w:val="hybridMultilevel"/>
    <w:tmpl w:val="D2ACAB32"/>
    <w:lvl w:ilvl="0">
      <w:start w:val="1"/>
      <w:numFmt w:val="upperRoman"/>
      <w:lvlText w:val="%1."/>
      <w:lvlJc w:val="left"/>
      <w:pPr>
        <w:ind w:left="1080" w:hanging="720"/>
      </w:pPr>
      <w:rPr>
        <w:rFonts w:hint="default"/>
        <w:b w:val="0"/>
        <w:sz w:val="32"/>
        <w:szCs w:val="4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42EC7BA"/>
    <w:multiLevelType w:val="hybridMultilevel"/>
    <w:tmpl w:val="9F6EAA0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5">
    <w:nsid w:val="26234A0F"/>
    <w:multiLevelType w:val="hybridMultilevel"/>
    <w:tmpl w:val="0B68086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6">
    <w:nsid w:val="282E2B69"/>
    <w:multiLevelType w:val="hybridMultilevel"/>
    <w:tmpl w:val="3142210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2C2B251B"/>
    <w:multiLevelType w:val="hybridMultilevel"/>
    <w:tmpl w:val="54CEDCB8"/>
    <w:lvl w:ilvl="0">
      <w:start w:val="1"/>
      <w:numFmt w:val="decimal"/>
      <w:lvlText w:val="%1."/>
      <w:lvlJc w:val="left"/>
      <w:pPr>
        <w:ind w:left="1440" w:hanging="360"/>
      </w:pPr>
      <w:rPr>
        <w:rFonts w:hint="default"/>
        <w:spacing w:val="-1"/>
        <w:w w:val="99"/>
        <w:lang w:val="en-US" w:eastAsia="en-US" w:bidi="ar-SA"/>
      </w:rPr>
    </w:lvl>
    <w:lvl w:ilvl="1">
      <w:start w:val="0"/>
      <w:numFmt w:val="bullet"/>
      <w:lvlText w:val="•"/>
      <w:lvlJc w:val="left"/>
      <w:pPr>
        <w:ind w:left="2376" w:hanging="360"/>
      </w:pPr>
      <w:rPr>
        <w:rFonts w:hint="default"/>
        <w:lang w:val="en-US" w:eastAsia="en-US" w:bidi="ar-SA"/>
      </w:rPr>
    </w:lvl>
    <w:lvl w:ilvl="2">
      <w:start w:val="0"/>
      <w:numFmt w:val="bullet"/>
      <w:lvlText w:val="•"/>
      <w:lvlJc w:val="left"/>
      <w:pPr>
        <w:ind w:left="3312" w:hanging="360"/>
      </w:pPr>
      <w:rPr>
        <w:rFonts w:hint="default"/>
        <w:lang w:val="en-US" w:eastAsia="en-US" w:bidi="ar-SA"/>
      </w:rPr>
    </w:lvl>
    <w:lvl w:ilvl="3">
      <w:start w:val="0"/>
      <w:numFmt w:val="bullet"/>
      <w:lvlText w:val="•"/>
      <w:lvlJc w:val="left"/>
      <w:pPr>
        <w:ind w:left="4248" w:hanging="360"/>
      </w:pPr>
      <w:rPr>
        <w:rFonts w:hint="default"/>
        <w:lang w:val="en-US" w:eastAsia="en-US" w:bidi="ar-SA"/>
      </w:rPr>
    </w:lvl>
    <w:lvl w:ilvl="4">
      <w:start w:val="0"/>
      <w:numFmt w:val="bullet"/>
      <w:lvlText w:val="•"/>
      <w:lvlJc w:val="left"/>
      <w:pPr>
        <w:ind w:left="5184"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056" w:hanging="360"/>
      </w:pPr>
      <w:rPr>
        <w:rFonts w:hint="default"/>
        <w:lang w:val="en-US" w:eastAsia="en-US" w:bidi="ar-SA"/>
      </w:rPr>
    </w:lvl>
    <w:lvl w:ilvl="7">
      <w:start w:val="0"/>
      <w:numFmt w:val="bullet"/>
      <w:lvlText w:val="•"/>
      <w:lvlJc w:val="left"/>
      <w:pPr>
        <w:ind w:left="7992" w:hanging="360"/>
      </w:pPr>
      <w:rPr>
        <w:rFonts w:hint="default"/>
        <w:lang w:val="en-US" w:eastAsia="en-US" w:bidi="ar-SA"/>
      </w:rPr>
    </w:lvl>
    <w:lvl w:ilvl="8">
      <w:start w:val="0"/>
      <w:numFmt w:val="bullet"/>
      <w:lvlText w:val="•"/>
      <w:lvlJc w:val="left"/>
      <w:pPr>
        <w:ind w:left="8928" w:hanging="360"/>
      </w:pPr>
      <w:rPr>
        <w:rFonts w:hint="default"/>
        <w:lang w:val="en-US" w:eastAsia="en-US" w:bidi="ar-SA"/>
      </w:rPr>
    </w:lvl>
  </w:abstractNum>
  <w:abstractNum w:abstractNumId="18">
    <w:nsid w:val="2CC2BD5D"/>
    <w:multiLevelType w:val="hybridMultilevel"/>
    <w:tmpl w:val="161454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DB96535"/>
    <w:multiLevelType w:val="hybridMultilevel"/>
    <w:tmpl w:val="7F72CA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F6D0CCB"/>
    <w:multiLevelType w:val="hybridMultilevel"/>
    <w:tmpl w:val="EFF079C2"/>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1E943F0"/>
    <w:multiLevelType w:val="hybridMultilevel"/>
    <w:tmpl w:val="0776B8E6"/>
    <w:lvl w:ilvl="0">
      <w:start w:val="1"/>
      <w:numFmt w:val="upperLetter"/>
      <w:lvlText w:val="%1."/>
      <w:lvlJc w:val="left"/>
      <w:pPr>
        <w:ind w:left="720" w:hanging="360"/>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3">
      <w:start w:val="0"/>
      <w:numFmt w:val="bullet"/>
      <w:lvlText w:val="•"/>
      <w:lvlJc w:val="left"/>
      <w:pPr>
        <w:ind w:left="2925" w:hanging="360"/>
      </w:pPr>
      <w:rPr>
        <w:rFonts w:hint="default"/>
        <w:lang w:val="en-US" w:eastAsia="en-US" w:bidi="ar-SA"/>
      </w:rPr>
    </w:lvl>
    <w:lvl w:ilvl="4">
      <w:start w:val="0"/>
      <w:numFmt w:val="bullet"/>
      <w:lvlText w:val="•"/>
      <w:lvlJc w:val="left"/>
      <w:pPr>
        <w:ind w:left="4050" w:hanging="360"/>
      </w:pPr>
      <w:rPr>
        <w:rFonts w:hint="default"/>
        <w:lang w:val="en-US" w:eastAsia="en-US" w:bidi="ar-SA"/>
      </w:rPr>
    </w:lvl>
    <w:lvl w:ilvl="5">
      <w:start w:val="0"/>
      <w:numFmt w:val="bullet"/>
      <w:lvlText w:val="•"/>
      <w:lvlJc w:val="left"/>
      <w:pPr>
        <w:ind w:left="5175" w:hanging="360"/>
      </w:pPr>
      <w:rPr>
        <w:rFonts w:hint="default"/>
        <w:lang w:val="en-US" w:eastAsia="en-US" w:bidi="ar-SA"/>
      </w:rPr>
    </w:lvl>
    <w:lvl w:ilvl="6">
      <w:start w:val="0"/>
      <w:numFmt w:val="bullet"/>
      <w:lvlText w:val="•"/>
      <w:lvlJc w:val="left"/>
      <w:pPr>
        <w:ind w:left="6300" w:hanging="360"/>
      </w:pPr>
      <w:rPr>
        <w:rFonts w:hint="default"/>
        <w:lang w:val="en-US" w:eastAsia="en-US" w:bidi="ar-SA"/>
      </w:rPr>
    </w:lvl>
    <w:lvl w:ilvl="7">
      <w:start w:val="0"/>
      <w:numFmt w:val="bullet"/>
      <w:lvlText w:val="•"/>
      <w:lvlJc w:val="left"/>
      <w:pPr>
        <w:ind w:left="7425" w:hanging="360"/>
      </w:pPr>
      <w:rPr>
        <w:rFonts w:hint="default"/>
        <w:lang w:val="en-US" w:eastAsia="en-US" w:bidi="ar-SA"/>
      </w:rPr>
    </w:lvl>
    <w:lvl w:ilvl="8">
      <w:start w:val="0"/>
      <w:numFmt w:val="bullet"/>
      <w:lvlText w:val="•"/>
      <w:lvlJc w:val="left"/>
      <w:pPr>
        <w:ind w:left="8550" w:hanging="360"/>
      </w:pPr>
      <w:rPr>
        <w:rFonts w:hint="default"/>
        <w:lang w:val="en-US" w:eastAsia="en-US" w:bidi="ar-SA"/>
      </w:rPr>
    </w:lvl>
  </w:abstractNum>
  <w:abstractNum w:abstractNumId="22">
    <w:nsid w:val="59C765BC"/>
    <w:multiLevelType w:val="hybridMultilevel"/>
    <w:tmpl w:val="62B6787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644B5B35"/>
    <w:multiLevelType w:val="hybridMultilevel"/>
    <w:tmpl w:val="9800B68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68F967AB"/>
    <w:multiLevelType w:val="hybridMultilevel"/>
    <w:tmpl w:val="A1BE93C8"/>
    <w:lvl w:ilvl="0">
      <w:start w:val="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05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99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884" w:hanging="360"/>
      </w:pPr>
      <w:rPr>
        <w:rFonts w:hint="default"/>
        <w:lang w:val="en-US" w:eastAsia="en-US" w:bidi="ar-SA"/>
      </w:rPr>
    </w:lvl>
    <w:lvl w:ilvl="8">
      <w:start w:val="0"/>
      <w:numFmt w:val="bullet"/>
      <w:lvlText w:val="•"/>
      <w:lvlJc w:val="left"/>
      <w:pPr>
        <w:ind w:left="8856" w:hanging="360"/>
      </w:pPr>
      <w:rPr>
        <w:rFonts w:hint="default"/>
        <w:lang w:val="en-US" w:eastAsia="en-US" w:bidi="ar-SA"/>
      </w:rPr>
    </w:lvl>
  </w:abstractNum>
  <w:abstractNum w:abstractNumId="25">
    <w:nsid w:val="73F5118F"/>
    <w:multiLevelType w:val="hybridMultilevel"/>
    <w:tmpl w:val="EFEE053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6">
    <w:nsid w:val="75FA1F45"/>
    <w:multiLevelType w:val="hybridMultilevel"/>
    <w:tmpl w:val="7360B7C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7">
    <w:nsid w:val="7A833D0D"/>
    <w:multiLevelType w:val="hybridMultilevel"/>
    <w:tmpl w:val="CC0EE3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7F3E45D9"/>
    <w:multiLevelType w:val="hybridMultilevel"/>
    <w:tmpl w:val="FFBA391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2135366596">
    <w:abstractNumId w:val="17"/>
  </w:num>
  <w:num w:numId="2" w16cid:durableId="17700264">
    <w:abstractNumId w:val="4"/>
  </w:num>
  <w:num w:numId="3" w16cid:durableId="1731687651">
    <w:abstractNumId w:val="10"/>
  </w:num>
  <w:num w:numId="4" w16cid:durableId="341399229">
    <w:abstractNumId w:val="24"/>
  </w:num>
  <w:num w:numId="5" w16cid:durableId="179660010">
    <w:abstractNumId w:val="21"/>
  </w:num>
  <w:num w:numId="6" w16cid:durableId="1339962681">
    <w:abstractNumId w:val="8"/>
  </w:num>
  <w:num w:numId="7" w16cid:durableId="1906573873">
    <w:abstractNumId w:val="13"/>
  </w:num>
  <w:num w:numId="8" w16cid:durableId="137461554">
    <w:abstractNumId w:val="11"/>
  </w:num>
  <w:num w:numId="9" w16cid:durableId="2030718675">
    <w:abstractNumId w:val="25"/>
  </w:num>
  <w:num w:numId="10" w16cid:durableId="1215310449">
    <w:abstractNumId w:val="26"/>
  </w:num>
  <w:num w:numId="11" w16cid:durableId="1939675166">
    <w:abstractNumId w:val="18"/>
  </w:num>
  <w:num w:numId="12" w16cid:durableId="1790467579">
    <w:abstractNumId w:val="15"/>
  </w:num>
  <w:num w:numId="13" w16cid:durableId="1974405944">
    <w:abstractNumId w:val="14"/>
  </w:num>
  <w:num w:numId="14" w16cid:durableId="878858258">
    <w:abstractNumId w:val="19"/>
  </w:num>
  <w:num w:numId="15" w16cid:durableId="1159348798">
    <w:abstractNumId w:val="2"/>
  </w:num>
  <w:num w:numId="16" w16cid:durableId="1029333116">
    <w:abstractNumId w:val="5"/>
  </w:num>
  <w:num w:numId="17" w16cid:durableId="1392267595">
    <w:abstractNumId w:val="1"/>
  </w:num>
  <w:num w:numId="18" w16cid:durableId="411900682">
    <w:abstractNumId w:val="6"/>
  </w:num>
  <w:num w:numId="19" w16cid:durableId="1296520100">
    <w:abstractNumId w:val="12"/>
  </w:num>
  <w:num w:numId="20" w16cid:durableId="904536153">
    <w:abstractNumId w:val="3"/>
  </w:num>
  <w:num w:numId="21" w16cid:durableId="1845318557">
    <w:abstractNumId w:val="20"/>
  </w:num>
  <w:num w:numId="22" w16cid:durableId="859315932">
    <w:abstractNumId w:val="0"/>
  </w:num>
  <w:num w:numId="23" w16cid:durableId="1722051891">
    <w:abstractNumId w:val="28"/>
  </w:num>
  <w:num w:numId="24" w16cid:durableId="1871064781">
    <w:abstractNumId w:val="16"/>
  </w:num>
  <w:num w:numId="25" w16cid:durableId="332488273">
    <w:abstractNumId w:val="9"/>
  </w:num>
  <w:num w:numId="26" w16cid:durableId="1078088438">
    <w:abstractNumId w:val="27"/>
  </w:num>
  <w:num w:numId="27" w16cid:durableId="670302965">
    <w:abstractNumId w:val="7"/>
  </w:num>
  <w:num w:numId="28" w16cid:durableId="1532113775">
    <w:abstractNumId w:val="23"/>
  </w:num>
  <w:num w:numId="29" w16cid:durableId="949624345">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BD3"/>
    <w:rsid w:val="000001D1"/>
    <w:rsid w:val="00000730"/>
    <w:rsid w:val="000023D2"/>
    <w:rsid w:val="00002D5C"/>
    <w:rsid w:val="00005210"/>
    <w:rsid w:val="00011C10"/>
    <w:rsid w:val="000131B0"/>
    <w:rsid w:val="00020880"/>
    <w:rsid w:val="0002223B"/>
    <w:rsid w:val="00030532"/>
    <w:rsid w:val="00031A74"/>
    <w:rsid w:val="00033A40"/>
    <w:rsid w:val="00037E38"/>
    <w:rsid w:val="000411FB"/>
    <w:rsid w:val="0004133C"/>
    <w:rsid w:val="000421DF"/>
    <w:rsid w:val="00045391"/>
    <w:rsid w:val="000518DA"/>
    <w:rsid w:val="000552E3"/>
    <w:rsid w:val="00060567"/>
    <w:rsid w:val="00065420"/>
    <w:rsid w:val="00065B7A"/>
    <w:rsid w:val="0006640C"/>
    <w:rsid w:val="0006701F"/>
    <w:rsid w:val="000737C1"/>
    <w:rsid w:val="00075871"/>
    <w:rsid w:val="000759BC"/>
    <w:rsid w:val="0007636F"/>
    <w:rsid w:val="0008055A"/>
    <w:rsid w:val="000861B9"/>
    <w:rsid w:val="000970B3"/>
    <w:rsid w:val="00097BD3"/>
    <w:rsid w:val="00097D5A"/>
    <w:rsid w:val="000A0FD2"/>
    <w:rsid w:val="000A2B27"/>
    <w:rsid w:val="000A380B"/>
    <w:rsid w:val="000B2098"/>
    <w:rsid w:val="000B498D"/>
    <w:rsid w:val="000C3072"/>
    <w:rsid w:val="000C695A"/>
    <w:rsid w:val="000D144A"/>
    <w:rsid w:val="000D248E"/>
    <w:rsid w:val="000D42F0"/>
    <w:rsid w:val="000D4495"/>
    <w:rsid w:val="000E4EF0"/>
    <w:rsid w:val="000E53C7"/>
    <w:rsid w:val="000E5A60"/>
    <w:rsid w:val="000F0199"/>
    <w:rsid w:val="000F559C"/>
    <w:rsid w:val="000F5C6A"/>
    <w:rsid w:val="000F64B0"/>
    <w:rsid w:val="000F72C1"/>
    <w:rsid w:val="00101F24"/>
    <w:rsid w:val="00103549"/>
    <w:rsid w:val="001048E0"/>
    <w:rsid w:val="00105C1A"/>
    <w:rsid w:val="00106D0B"/>
    <w:rsid w:val="00107673"/>
    <w:rsid w:val="00111BF8"/>
    <w:rsid w:val="0012166D"/>
    <w:rsid w:val="00122B4D"/>
    <w:rsid w:val="001254C0"/>
    <w:rsid w:val="0012556C"/>
    <w:rsid w:val="00135597"/>
    <w:rsid w:val="00143AB8"/>
    <w:rsid w:val="00144C1E"/>
    <w:rsid w:val="001462EE"/>
    <w:rsid w:val="001506F5"/>
    <w:rsid w:val="001523AF"/>
    <w:rsid w:val="00153D32"/>
    <w:rsid w:val="00160991"/>
    <w:rsid w:val="001631F1"/>
    <w:rsid w:val="00163F2F"/>
    <w:rsid w:val="00165C45"/>
    <w:rsid w:val="00171022"/>
    <w:rsid w:val="00171048"/>
    <w:rsid w:val="00172B9F"/>
    <w:rsid w:val="0017711F"/>
    <w:rsid w:val="00180EB9"/>
    <w:rsid w:val="001864D4"/>
    <w:rsid w:val="00186504"/>
    <w:rsid w:val="001914A9"/>
    <w:rsid w:val="0019536C"/>
    <w:rsid w:val="00197516"/>
    <w:rsid w:val="001A06F1"/>
    <w:rsid w:val="001A270B"/>
    <w:rsid w:val="001A6C54"/>
    <w:rsid w:val="001A701F"/>
    <w:rsid w:val="001A788C"/>
    <w:rsid w:val="001C0DC2"/>
    <w:rsid w:val="001C1CD9"/>
    <w:rsid w:val="001C5B23"/>
    <w:rsid w:val="001C60A3"/>
    <w:rsid w:val="001D0F9E"/>
    <w:rsid w:val="001D14D8"/>
    <w:rsid w:val="001D6B1B"/>
    <w:rsid w:val="001E0788"/>
    <w:rsid w:val="001E2544"/>
    <w:rsid w:val="001E7D25"/>
    <w:rsid w:val="001F1507"/>
    <w:rsid w:val="002007AE"/>
    <w:rsid w:val="00200856"/>
    <w:rsid w:val="00200AE1"/>
    <w:rsid w:val="0020109F"/>
    <w:rsid w:val="00201454"/>
    <w:rsid w:val="00201E3D"/>
    <w:rsid w:val="0020293B"/>
    <w:rsid w:val="00203E4B"/>
    <w:rsid w:val="00206358"/>
    <w:rsid w:val="00210637"/>
    <w:rsid w:val="00211402"/>
    <w:rsid w:val="00212F77"/>
    <w:rsid w:val="002131B4"/>
    <w:rsid w:val="0022016A"/>
    <w:rsid w:val="00220B6B"/>
    <w:rsid w:val="00220EDF"/>
    <w:rsid w:val="00222942"/>
    <w:rsid w:val="00223D1C"/>
    <w:rsid w:val="002244C9"/>
    <w:rsid w:val="00230324"/>
    <w:rsid w:val="00232C8C"/>
    <w:rsid w:val="00234044"/>
    <w:rsid w:val="002361D7"/>
    <w:rsid w:val="002366D9"/>
    <w:rsid w:val="00237120"/>
    <w:rsid w:val="00240114"/>
    <w:rsid w:val="00240A86"/>
    <w:rsid w:val="002427F3"/>
    <w:rsid w:val="00242DF4"/>
    <w:rsid w:val="00243A82"/>
    <w:rsid w:val="00246382"/>
    <w:rsid w:val="00247296"/>
    <w:rsid w:val="00247678"/>
    <w:rsid w:val="002544E7"/>
    <w:rsid w:val="00254D67"/>
    <w:rsid w:val="00254E93"/>
    <w:rsid w:val="00257DD8"/>
    <w:rsid w:val="00260FD5"/>
    <w:rsid w:val="0026141F"/>
    <w:rsid w:val="002637E0"/>
    <w:rsid w:val="002638A2"/>
    <w:rsid w:val="00263E59"/>
    <w:rsid w:val="002649DD"/>
    <w:rsid w:val="00264D3E"/>
    <w:rsid w:val="0027176C"/>
    <w:rsid w:val="00271919"/>
    <w:rsid w:val="00274A0A"/>
    <w:rsid w:val="002776D5"/>
    <w:rsid w:val="002816C5"/>
    <w:rsid w:val="0028493F"/>
    <w:rsid w:val="0028767A"/>
    <w:rsid w:val="0029432E"/>
    <w:rsid w:val="002A09B0"/>
    <w:rsid w:val="002A0B23"/>
    <w:rsid w:val="002A23C6"/>
    <w:rsid w:val="002A531E"/>
    <w:rsid w:val="002A595D"/>
    <w:rsid w:val="002A7C89"/>
    <w:rsid w:val="002B1971"/>
    <w:rsid w:val="002B55C3"/>
    <w:rsid w:val="002C4A73"/>
    <w:rsid w:val="002C5197"/>
    <w:rsid w:val="002C6F6A"/>
    <w:rsid w:val="002D39EC"/>
    <w:rsid w:val="002D5384"/>
    <w:rsid w:val="002D7D2F"/>
    <w:rsid w:val="002D7F30"/>
    <w:rsid w:val="002E2FFA"/>
    <w:rsid w:val="002E3741"/>
    <w:rsid w:val="002E4DC1"/>
    <w:rsid w:val="002E7C33"/>
    <w:rsid w:val="002F09F2"/>
    <w:rsid w:val="002F1DEE"/>
    <w:rsid w:val="002F26DF"/>
    <w:rsid w:val="002F5F89"/>
    <w:rsid w:val="002F6B96"/>
    <w:rsid w:val="00300258"/>
    <w:rsid w:val="00302771"/>
    <w:rsid w:val="0030296B"/>
    <w:rsid w:val="003044CB"/>
    <w:rsid w:val="00305E07"/>
    <w:rsid w:val="00314859"/>
    <w:rsid w:val="00316551"/>
    <w:rsid w:val="00316C66"/>
    <w:rsid w:val="00321C56"/>
    <w:rsid w:val="00331781"/>
    <w:rsid w:val="00331C4E"/>
    <w:rsid w:val="00333817"/>
    <w:rsid w:val="00340C83"/>
    <w:rsid w:val="00350767"/>
    <w:rsid w:val="003517FF"/>
    <w:rsid w:val="003535C8"/>
    <w:rsid w:val="003543D8"/>
    <w:rsid w:val="00360BD2"/>
    <w:rsid w:val="0036111F"/>
    <w:rsid w:val="00362AC5"/>
    <w:rsid w:val="00366B64"/>
    <w:rsid w:val="003730EE"/>
    <w:rsid w:val="00374676"/>
    <w:rsid w:val="00382742"/>
    <w:rsid w:val="00382D28"/>
    <w:rsid w:val="0038390C"/>
    <w:rsid w:val="00387606"/>
    <w:rsid w:val="00387888"/>
    <w:rsid w:val="003931CF"/>
    <w:rsid w:val="00394223"/>
    <w:rsid w:val="00394346"/>
    <w:rsid w:val="00396295"/>
    <w:rsid w:val="003A1A5E"/>
    <w:rsid w:val="003B2437"/>
    <w:rsid w:val="003B2CF5"/>
    <w:rsid w:val="003B4EA6"/>
    <w:rsid w:val="003B5130"/>
    <w:rsid w:val="003C04F9"/>
    <w:rsid w:val="003C0F82"/>
    <w:rsid w:val="003C1D78"/>
    <w:rsid w:val="003C2E17"/>
    <w:rsid w:val="003C3C58"/>
    <w:rsid w:val="003C4810"/>
    <w:rsid w:val="003D0E77"/>
    <w:rsid w:val="003D26CD"/>
    <w:rsid w:val="003D42CA"/>
    <w:rsid w:val="003D52B6"/>
    <w:rsid w:val="003E1BAF"/>
    <w:rsid w:val="003E5B75"/>
    <w:rsid w:val="003F0CB0"/>
    <w:rsid w:val="003F44CC"/>
    <w:rsid w:val="003F6C2A"/>
    <w:rsid w:val="003F76B5"/>
    <w:rsid w:val="003F77C9"/>
    <w:rsid w:val="0040011E"/>
    <w:rsid w:val="00402169"/>
    <w:rsid w:val="00402582"/>
    <w:rsid w:val="00410106"/>
    <w:rsid w:val="004101BE"/>
    <w:rsid w:val="00411F8F"/>
    <w:rsid w:val="00412647"/>
    <w:rsid w:val="00412CF1"/>
    <w:rsid w:val="00413BA7"/>
    <w:rsid w:val="0042280B"/>
    <w:rsid w:val="00427E26"/>
    <w:rsid w:val="00430F04"/>
    <w:rsid w:val="0043156C"/>
    <w:rsid w:val="00431B75"/>
    <w:rsid w:val="0043690B"/>
    <w:rsid w:val="00442165"/>
    <w:rsid w:val="00445E18"/>
    <w:rsid w:val="00450541"/>
    <w:rsid w:val="004508F0"/>
    <w:rsid w:val="00451576"/>
    <w:rsid w:val="00451735"/>
    <w:rsid w:val="0045248B"/>
    <w:rsid w:val="00457D25"/>
    <w:rsid w:val="00457DCF"/>
    <w:rsid w:val="00467ED2"/>
    <w:rsid w:val="00467EEF"/>
    <w:rsid w:val="00475C89"/>
    <w:rsid w:val="00484F77"/>
    <w:rsid w:val="00485BF5"/>
    <w:rsid w:val="004866F3"/>
    <w:rsid w:val="00486BE0"/>
    <w:rsid w:val="0049007A"/>
    <w:rsid w:val="00491155"/>
    <w:rsid w:val="00492E26"/>
    <w:rsid w:val="00497430"/>
    <w:rsid w:val="004A0232"/>
    <w:rsid w:val="004A191B"/>
    <w:rsid w:val="004C46B0"/>
    <w:rsid w:val="004C5762"/>
    <w:rsid w:val="004C732E"/>
    <w:rsid w:val="004D183A"/>
    <w:rsid w:val="004D6455"/>
    <w:rsid w:val="004E2B6B"/>
    <w:rsid w:val="004E4717"/>
    <w:rsid w:val="004E630D"/>
    <w:rsid w:val="004F0E20"/>
    <w:rsid w:val="004F601F"/>
    <w:rsid w:val="00500A7C"/>
    <w:rsid w:val="00502393"/>
    <w:rsid w:val="0051169B"/>
    <w:rsid w:val="00514AF9"/>
    <w:rsid w:val="0051595D"/>
    <w:rsid w:val="0051681E"/>
    <w:rsid w:val="00517C51"/>
    <w:rsid w:val="00524576"/>
    <w:rsid w:val="00527DEE"/>
    <w:rsid w:val="005440D8"/>
    <w:rsid w:val="00544210"/>
    <w:rsid w:val="00546F2C"/>
    <w:rsid w:val="00547C26"/>
    <w:rsid w:val="005557DA"/>
    <w:rsid w:val="00555EFC"/>
    <w:rsid w:val="00556E3D"/>
    <w:rsid w:val="005626E4"/>
    <w:rsid w:val="00570ECA"/>
    <w:rsid w:val="00583822"/>
    <w:rsid w:val="00585043"/>
    <w:rsid w:val="00585401"/>
    <w:rsid w:val="00585CD2"/>
    <w:rsid w:val="00585CD5"/>
    <w:rsid w:val="005A21A4"/>
    <w:rsid w:val="005A2FF9"/>
    <w:rsid w:val="005A40E2"/>
    <w:rsid w:val="005A570F"/>
    <w:rsid w:val="005B14A9"/>
    <w:rsid w:val="005B6CCF"/>
    <w:rsid w:val="005B6E58"/>
    <w:rsid w:val="005C24A8"/>
    <w:rsid w:val="005C6083"/>
    <w:rsid w:val="005D413E"/>
    <w:rsid w:val="005D50A4"/>
    <w:rsid w:val="005E61D8"/>
    <w:rsid w:val="005F0BC0"/>
    <w:rsid w:val="005F302B"/>
    <w:rsid w:val="005F3BBC"/>
    <w:rsid w:val="005F55FF"/>
    <w:rsid w:val="005F5AF3"/>
    <w:rsid w:val="00601D8B"/>
    <w:rsid w:val="00605213"/>
    <w:rsid w:val="00605C0B"/>
    <w:rsid w:val="00607DD7"/>
    <w:rsid w:val="00610D93"/>
    <w:rsid w:val="00615204"/>
    <w:rsid w:val="00615A4C"/>
    <w:rsid w:val="006165E7"/>
    <w:rsid w:val="006174C3"/>
    <w:rsid w:val="00620BDB"/>
    <w:rsid w:val="006224F7"/>
    <w:rsid w:val="00622591"/>
    <w:rsid w:val="00623124"/>
    <w:rsid w:val="006236E8"/>
    <w:rsid w:val="00624317"/>
    <w:rsid w:val="006245E8"/>
    <w:rsid w:val="00627945"/>
    <w:rsid w:val="006302B9"/>
    <w:rsid w:val="00640467"/>
    <w:rsid w:val="00644016"/>
    <w:rsid w:val="006445EE"/>
    <w:rsid w:val="00644CDD"/>
    <w:rsid w:val="00646CB7"/>
    <w:rsid w:val="00652FB9"/>
    <w:rsid w:val="00657EDA"/>
    <w:rsid w:val="00661958"/>
    <w:rsid w:val="0066439A"/>
    <w:rsid w:val="00674F58"/>
    <w:rsid w:val="006779F1"/>
    <w:rsid w:val="00677FC7"/>
    <w:rsid w:val="0068063C"/>
    <w:rsid w:val="0068621B"/>
    <w:rsid w:val="006864EE"/>
    <w:rsid w:val="00686E8F"/>
    <w:rsid w:val="00687EAC"/>
    <w:rsid w:val="006910C4"/>
    <w:rsid w:val="006921F4"/>
    <w:rsid w:val="00697A1A"/>
    <w:rsid w:val="006A12B6"/>
    <w:rsid w:val="006A1857"/>
    <w:rsid w:val="006A1D05"/>
    <w:rsid w:val="006A6411"/>
    <w:rsid w:val="006A64C3"/>
    <w:rsid w:val="006A6FF5"/>
    <w:rsid w:val="006B17C0"/>
    <w:rsid w:val="006B27EA"/>
    <w:rsid w:val="006B2BEE"/>
    <w:rsid w:val="006B3E9A"/>
    <w:rsid w:val="006B54C8"/>
    <w:rsid w:val="006C0A41"/>
    <w:rsid w:val="006C20F4"/>
    <w:rsid w:val="006C2B16"/>
    <w:rsid w:val="006C45FB"/>
    <w:rsid w:val="006C576B"/>
    <w:rsid w:val="006D1228"/>
    <w:rsid w:val="006E1B8F"/>
    <w:rsid w:val="006E7411"/>
    <w:rsid w:val="006F0D43"/>
    <w:rsid w:val="006F4912"/>
    <w:rsid w:val="006F7916"/>
    <w:rsid w:val="00700794"/>
    <w:rsid w:val="007022DE"/>
    <w:rsid w:val="00703E8D"/>
    <w:rsid w:val="00704C86"/>
    <w:rsid w:val="00704F62"/>
    <w:rsid w:val="00705D77"/>
    <w:rsid w:val="0071164E"/>
    <w:rsid w:val="0071391D"/>
    <w:rsid w:val="0071420E"/>
    <w:rsid w:val="00714CE0"/>
    <w:rsid w:val="0071671F"/>
    <w:rsid w:val="00716F0A"/>
    <w:rsid w:val="007208F9"/>
    <w:rsid w:val="00727B42"/>
    <w:rsid w:val="00731CDE"/>
    <w:rsid w:val="00733EE8"/>
    <w:rsid w:val="00734965"/>
    <w:rsid w:val="00736B9D"/>
    <w:rsid w:val="00737FEE"/>
    <w:rsid w:val="00740E8C"/>
    <w:rsid w:val="007512B0"/>
    <w:rsid w:val="00752F30"/>
    <w:rsid w:val="00753EDD"/>
    <w:rsid w:val="00761BBF"/>
    <w:rsid w:val="0076445F"/>
    <w:rsid w:val="00771A99"/>
    <w:rsid w:val="00783AD9"/>
    <w:rsid w:val="00785369"/>
    <w:rsid w:val="00785CD7"/>
    <w:rsid w:val="00786159"/>
    <w:rsid w:val="00786441"/>
    <w:rsid w:val="007873EA"/>
    <w:rsid w:val="0078785A"/>
    <w:rsid w:val="00787B29"/>
    <w:rsid w:val="007904C9"/>
    <w:rsid w:val="00791399"/>
    <w:rsid w:val="00792508"/>
    <w:rsid w:val="0079308C"/>
    <w:rsid w:val="00797877"/>
    <w:rsid w:val="007A36E8"/>
    <w:rsid w:val="007A3B84"/>
    <w:rsid w:val="007A441C"/>
    <w:rsid w:val="007B0329"/>
    <w:rsid w:val="007C57EA"/>
    <w:rsid w:val="007C5EB7"/>
    <w:rsid w:val="007D15C3"/>
    <w:rsid w:val="007D1B04"/>
    <w:rsid w:val="007D61D0"/>
    <w:rsid w:val="007D62CD"/>
    <w:rsid w:val="007D664D"/>
    <w:rsid w:val="007D6FAE"/>
    <w:rsid w:val="007E03B2"/>
    <w:rsid w:val="007E44A6"/>
    <w:rsid w:val="007E4C0E"/>
    <w:rsid w:val="007E4CFE"/>
    <w:rsid w:val="007E5899"/>
    <w:rsid w:val="007E6AB9"/>
    <w:rsid w:val="007E7A5C"/>
    <w:rsid w:val="007F1AF1"/>
    <w:rsid w:val="007F2722"/>
    <w:rsid w:val="007F2995"/>
    <w:rsid w:val="007F4C62"/>
    <w:rsid w:val="00802144"/>
    <w:rsid w:val="00802742"/>
    <w:rsid w:val="00806B42"/>
    <w:rsid w:val="00813650"/>
    <w:rsid w:val="00816AB7"/>
    <w:rsid w:val="00822D13"/>
    <w:rsid w:val="00825876"/>
    <w:rsid w:val="00826166"/>
    <w:rsid w:val="0082686D"/>
    <w:rsid w:val="008319D7"/>
    <w:rsid w:val="00834B4C"/>
    <w:rsid w:val="0083661A"/>
    <w:rsid w:val="00837121"/>
    <w:rsid w:val="0084007E"/>
    <w:rsid w:val="00841363"/>
    <w:rsid w:val="0084539D"/>
    <w:rsid w:val="00847ACE"/>
    <w:rsid w:val="00850D6C"/>
    <w:rsid w:val="0085193F"/>
    <w:rsid w:val="00851BD2"/>
    <w:rsid w:val="0085270F"/>
    <w:rsid w:val="008544FD"/>
    <w:rsid w:val="00855CF6"/>
    <w:rsid w:val="0085748B"/>
    <w:rsid w:val="008603C0"/>
    <w:rsid w:val="008611AD"/>
    <w:rsid w:val="008617DB"/>
    <w:rsid w:val="00863168"/>
    <w:rsid w:val="008647FD"/>
    <w:rsid w:val="008664FC"/>
    <w:rsid w:val="0086687D"/>
    <w:rsid w:val="00867ECB"/>
    <w:rsid w:val="00872B87"/>
    <w:rsid w:val="008744EC"/>
    <w:rsid w:val="00876C9D"/>
    <w:rsid w:val="0088099A"/>
    <w:rsid w:val="008831BA"/>
    <w:rsid w:val="00883995"/>
    <w:rsid w:val="0088519B"/>
    <w:rsid w:val="00891CD5"/>
    <w:rsid w:val="00893BBC"/>
    <w:rsid w:val="008956FD"/>
    <w:rsid w:val="008A22A8"/>
    <w:rsid w:val="008A40EF"/>
    <w:rsid w:val="008A469A"/>
    <w:rsid w:val="008A4847"/>
    <w:rsid w:val="008A7138"/>
    <w:rsid w:val="008B0F80"/>
    <w:rsid w:val="008B165F"/>
    <w:rsid w:val="008B2E2C"/>
    <w:rsid w:val="008B32A2"/>
    <w:rsid w:val="008B4A4C"/>
    <w:rsid w:val="008B4BAF"/>
    <w:rsid w:val="008B5C3A"/>
    <w:rsid w:val="008B6704"/>
    <w:rsid w:val="008B7F90"/>
    <w:rsid w:val="008C0892"/>
    <w:rsid w:val="008C3533"/>
    <w:rsid w:val="008C3D66"/>
    <w:rsid w:val="008D1643"/>
    <w:rsid w:val="008D18CC"/>
    <w:rsid w:val="008D580C"/>
    <w:rsid w:val="008D5B51"/>
    <w:rsid w:val="008D6210"/>
    <w:rsid w:val="008E06EE"/>
    <w:rsid w:val="008E407E"/>
    <w:rsid w:val="008E7C57"/>
    <w:rsid w:val="008F17D8"/>
    <w:rsid w:val="008F19BB"/>
    <w:rsid w:val="008F20C6"/>
    <w:rsid w:val="008F2294"/>
    <w:rsid w:val="008F7FF4"/>
    <w:rsid w:val="00900924"/>
    <w:rsid w:val="009021C3"/>
    <w:rsid w:val="00902504"/>
    <w:rsid w:val="00913122"/>
    <w:rsid w:val="00916141"/>
    <w:rsid w:val="0092222B"/>
    <w:rsid w:val="009261C7"/>
    <w:rsid w:val="00927968"/>
    <w:rsid w:val="00930E68"/>
    <w:rsid w:val="00937245"/>
    <w:rsid w:val="0093738D"/>
    <w:rsid w:val="00942517"/>
    <w:rsid w:val="00943843"/>
    <w:rsid w:val="0095151E"/>
    <w:rsid w:val="009525E1"/>
    <w:rsid w:val="00956413"/>
    <w:rsid w:val="00956796"/>
    <w:rsid w:val="00966E9E"/>
    <w:rsid w:val="00970B54"/>
    <w:rsid w:val="009732C7"/>
    <w:rsid w:val="00975CBD"/>
    <w:rsid w:val="0098014B"/>
    <w:rsid w:val="00981512"/>
    <w:rsid w:val="00983934"/>
    <w:rsid w:val="00996323"/>
    <w:rsid w:val="009968B8"/>
    <w:rsid w:val="009A1DE5"/>
    <w:rsid w:val="009A52F9"/>
    <w:rsid w:val="009C0975"/>
    <w:rsid w:val="009C7283"/>
    <w:rsid w:val="009D15C6"/>
    <w:rsid w:val="009D5C5E"/>
    <w:rsid w:val="009D6D78"/>
    <w:rsid w:val="009D7D72"/>
    <w:rsid w:val="009D7DE9"/>
    <w:rsid w:val="009E03B3"/>
    <w:rsid w:val="009E0632"/>
    <w:rsid w:val="009E0BE3"/>
    <w:rsid w:val="009E1262"/>
    <w:rsid w:val="009E245F"/>
    <w:rsid w:val="009E3181"/>
    <w:rsid w:val="009E4C53"/>
    <w:rsid w:val="009E5F38"/>
    <w:rsid w:val="009F3BDD"/>
    <w:rsid w:val="009F46A4"/>
    <w:rsid w:val="009F6401"/>
    <w:rsid w:val="00A01B3E"/>
    <w:rsid w:val="00A02563"/>
    <w:rsid w:val="00A03BF2"/>
    <w:rsid w:val="00A10CFB"/>
    <w:rsid w:val="00A11D21"/>
    <w:rsid w:val="00A12958"/>
    <w:rsid w:val="00A21898"/>
    <w:rsid w:val="00A23DB2"/>
    <w:rsid w:val="00A31BCC"/>
    <w:rsid w:val="00A31CC1"/>
    <w:rsid w:val="00A35C38"/>
    <w:rsid w:val="00A449BF"/>
    <w:rsid w:val="00A46C2E"/>
    <w:rsid w:val="00A51833"/>
    <w:rsid w:val="00A52395"/>
    <w:rsid w:val="00A525A9"/>
    <w:rsid w:val="00A52762"/>
    <w:rsid w:val="00A52F6B"/>
    <w:rsid w:val="00A53022"/>
    <w:rsid w:val="00A55E00"/>
    <w:rsid w:val="00A55ECE"/>
    <w:rsid w:val="00A57324"/>
    <w:rsid w:val="00A62661"/>
    <w:rsid w:val="00A64587"/>
    <w:rsid w:val="00A70C6E"/>
    <w:rsid w:val="00A71B45"/>
    <w:rsid w:val="00A73B5A"/>
    <w:rsid w:val="00A74D0F"/>
    <w:rsid w:val="00A7718D"/>
    <w:rsid w:val="00A97424"/>
    <w:rsid w:val="00AA1804"/>
    <w:rsid w:val="00AA265A"/>
    <w:rsid w:val="00AA36A2"/>
    <w:rsid w:val="00AA3841"/>
    <w:rsid w:val="00AA59F3"/>
    <w:rsid w:val="00AB6A9C"/>
    <w:rsid w:val="00AC4B38"/>
    <w:rsid w:val="00AC4FF6"/>
    <w:rsid w:val="00AC7FF7"/>
    <w:rsid w:val="00AD04A1"/>
    <w:rsid w:val="00AD0C12"/>
    <w:rsid w:val="00AD10D1"/>
    <w:rsid w:val="00AD52F1"/>
    <w:rsid w:val="00AD6214"/>
    <w:rsid w:val="00AD6562"/>
    <w:rsid w:val="00AE4260"/>
    <w:rsid w:val="00AE648D"/>
    <w:rsid w:val="00AE7A43"/>
    <w:rsid w:val="00AF3645"/>
    <w:rsid w:val="00AF36AB"/>
    <w:rsid w:val="00AF74F8"/>
    <w:rsid w:val="00B00647"/>
    <w:rsid w:val="00B00ABD"/>
    <w:rsid w:val="00B02610"/>
    <w:rsid w:val="00B03857"/>
    <w:rsid w:val="00B066C7"/>
    <w:rsid w:val="00B06886"/>
    <w:rsid w:val="00B07710"/>
    <w:rsid w:val="00B10238"/>
    <w:rsid w:val="00B106C7"/>
    <w:rsid w:val="00B13852"/>
    <w:rsid w:val="00B21A26"/>
    <w:rsid w:val="00B21F2B"/>
    <w:rsid w:val="00B247A8"/>
    <w:rsid w:val="00B25A86"/>
    <w:rsid w:val="00B365F8"/>
    <w:rsid w:val="00B36693"/>
    <w:rsid w:val="00B400B6"/>
    <w:rsid w:val="00B43954"/>
    <w:rsid w:val="00B442F7"/>
    <w:rsid w:val="00B44D12"/>
    <w:rsid w:val="00B46D6F"/>
    <w:rsid w:val="00B46F8B"/>
    <w:rsid w:val="00B53333"/>
    <w:rsid w:val="00B554E2"/>
    <w:rsid w:val="00B5698A"/>
    <w:rsid w:val="00B571E2"/>
    <w:rsid w:val="00B627A7"/>
    <w:rsid w:val="00B6513B"/>
    <w:rsid w:val="00B652CD"/>
    <w:rsid w:val="00B66876"/>
    <w:rsid w:val="00B66D3F"/>
    <w:rsid w:val="00B759A6"/>
    <w:rsid w:val="00B82132"/>
    <w:rsid w:val="00B829AC"/>
    <w:rsid w:val="00B82AC4"/>
    <w:rsid w:val="00B83E6E"/>
    <w:rsid w:val="00B85192"/>
    <w:rsid w:val="00B8759F"/>
    <w:rsid w:val="00B90263"/>
    <w:rsid w:val="00B94C83"/>
    <w:rsid w:val="00B95627"/>
    <w:rsid w:val="00B979F3"/>
    <w:rsid w:val="00BA10EE"/>
    <w:rsid w:val="00BA1169"/>
    <w:rsid w:val="00BA20D5"/>
    <w:rsid w:val="00BA4A30"/>
    <w:rsid w:val="00BA542D"/>
    <w:rsid w:val="00BA686E"/>
    <w:rsid w:val="00BA6E7A"/>
    <w:rsid w:val="00BA7305"/>
    <w:rsid w:val="00BB0E6C"/>
    <w:rsid w:val="00BB1BF6"/>
    <w:rsid w:val="00BB2B17"/>
    <w:rsid w:val="00BB659A"/>
    <w:rsid w:val="00BC4095"/>
    <w:rsid w:val="00BC4A8F"/>
    <w:rsid w:val="00BC5BD3"/>
    <w:rsid w:val="00BD74E8"/>
    <w:rsid w:val="00BE0CCA"/>
    <w:rsid w:val="00BE23B8"/>
    <w:rsid w:val="00BE3B6D"/>
    <w:rsid w:val="00BE3D62"/>
    <w:rsid w:val="00BE43B5"/>
    <w:rsid w:val="00BE6C81"/>
    <w:rsid w:val="00BE7A01"/>
    <w:rsid w:val="00BF1AB6"/>
    <w:rsid w:val="00BF3439"/>
    <w:rsid w:val="00BF373A"/>
    <w:rsid w:val="00BF3DBC"/>
    <w:rsid w:val="00BF7556"/>
    <w:rsid w:val="00C00FA0"/>
    <w:rsid w:val="00C03618"/>
    <w:rsid w:val="00C0648E"/>
    <w:rsid w:val="00C064F6"/>
    <w:rsid w:val="00C101BA"/>
    <w:rsid w:val="00C10435"/>
    <w:rsid w:val="00C11DEE"/>
    <w:rsid w:val="00C14641"/>
    <w:rsid w:val="00C14A26"/>
    <w:rsid w:val="00C16287"/>
    <w:rsid w:val="00C257DB"/>
    <w:rsid w:val="00C316E1"/>
    <w:rsid w:val="00C34E18"/>
    <w:rsid w:val="00C40A14"/>
    <w:rsid w:val="00C40B78"/>
    <w:rsid w:val="00C44B5B"/>
    <w:rsid w:val="00C5069A"/>
    <w:rsid w:val="00C509CA"/>
    <w:rsid w:val="00C6298F"/>
    <w:rsid w:val="00C63D3E"/>
    <w:rsid w:val="00C648DC"/>
    <w:rsid w:val="00C65E85"/>
    <w:rsid w:val="00C709E8"/>
    <w:rsid w:val="00C70D9F"/>
    <w:rsid w:val="00C72D15"/>
    <w:rsid w:val="00C72E93"/>
    <w:rsid w:val="00C73252"/>
    <w:rsid w:val="00C73B86"/>
    <w:rsid w:val="00C749A0"/>
    <w:rsid w:val="00C749B0"/>
    <w:rsid w:val="00C771EE"/>
    <w:rsid w:val="00C807CE"/>
    <w:rsid w:val="00C81F93"/>
    <w:rsid w:val="00C86A96"/>
    <w:rsid w:val="00C86C4E"/>
    <w:rsid w:val="00C87D0C"/>
    <w:rsid w:val="00C90B5A"/>
    <w:rsid w:val="00C9182A"/>
    <w:rsid w:val="00C92E56"/>
    <w:rsid w:val="00CA0875"/>
    <w:rsid w:val="00CA0BE5"/>
    <w:rsid w:val="00CA26BF"/>
    <w:rsid w:val="00CB2B88"/>
    <w:rsid w:val="00CB2F9A"/>
    <w:rsid w:val="00CB3215"/>
    <w:rsid w:val="00CB79C4"/>
    <w:rsid w:val="00CC0DB6"/>
    <w:rsid w:val="00CC3948"/>
    <w:rsid w:val="00CC58CF"/>
    <w:rsid w:val="00CC6FC8"/>
    <w:rsid w:val="00CD17F1"/>
    <w:rsid w:val="00CD2307"/>
    <w:rsid w:val="00CD6817"/>
    <w:rsid w:val="00CE2470"/>
    <w:rsid w:val="00CE396F"/>
    <w:rsid w:val="00CE3C63"/>
    <w:rsid w:val="00CE4F30"/>
    <w:rsid w:val="00CE7BF8"/>
    <w:rsid w:val="00CF2801"/>
    <w:rsid w:val="00CF4569"/>
    <w:rsid w:val="00CF7693"/>
    <w:rsid w:val="00D02A33"/>
    <w:rsid w:val="00D04960"/>
    <w:rsid w:val="00D05DFF"/>
    <w:rsid w:val="00D077D2"/>
    <w:rsid w:val="00D15B17"/>
    <w:rsid w:val="00D21CA6"/>
    <w:rsid w:val="00D22034"/>
    <w:rsid w:val="00D22C25"/>
    <w:rsid w:val="00D24956"/>
    <w:rsid w:val="00D26E40"/>
    <w:rsid w:val="00D30F30"/>
    <w:rsid w:val="00D33479"/>
    <w:rsid w:val="00D342F1"/>
    <w:rsid w:val="00D359BE"/>
    <w:rsid w:val="00D35E28"/>
    <w:rsid w:val="00D36CEF"/>
    <w:rsid w:val="00D42311"/>
    <w:rsid w:val="00D44165"/>
    <w:rsid w:val="00D45691"/>
    <w:rsid w:val="00D464D2"/>
    <w:rsid w:val="00D47E52"/>
    <w:rsid w:val="00D50E51"/>
    <w:rsid w:val="00D546F2"/>
    <w:rsid w:val="00D61452"/>
    <w:rsid w:val="00D62C38"/>
    <w:rsid w:val="00D6562C"/>
    <w:rsid w:val="00D65F5B"/>
    <w:rsid w:val="00D80D9B"/>
    <w:rsid w:val="00D8533D"/>
    <w:rsid w:val="00D91518"/>
    <w:rsid w:val="00D915D0"/>
    <w:rsid w:val="00D92474"/>
    <w:rsid w:val="00D927AF"/>
    <w:rsid w:val="00D93186"/>
    <w:rsid w:val="00D936CE"/>
    <w:rsid w:val="00D97211"/>
    <w:rsid w:val="00D97D75"/>
    <w:rsid w:val="00DA13E3"/>
    <w:rsid w:val="00DA21EE"/>
    <w:rsid w:val="00DA38BE"/>
    <w:rsid w:val="00DB2536"/>
    <w:rsid w:val="00DB2A45"/>
    <w:rsid w:val="00DB4527"/>
    <w:rsid w:val="00DC0CC7"/>
    <w:rsid w:val="00DC2F32"/>
    <w:rsid w:val="00DC7B0D"/>
    <w:rsid w:val="00DD0054"/>
    <w:rsid w:val="00DD2FDC"/>
    <w:rsid w:val="00DE1BD5"/>
    <w:rsid w:val="00DE4C14"/>
    <w:rsid w:val="00DE6AF3"/>
    <w:rsid w:val="00DE6D66"/>
    <w:rsid w:val="00DE7E8F"/>
    <w:rsid w:val="00DF15A6"/>
    <w:rsid w:val="00DF1D3F"/>
    <w:rsid w:val="00E0031E"/>
    <w:rsid w:val="00E02575"/>
    <w:rsid w:val="00E047E2"/>
    <w:rsid w:val="00E054F8"/>
    <w:rsid w:val="00E07A7B"/>
    <w:rsid w:val="00E12384"/>
    <w:rsid w:val="00E15929"/>
    <w:rsid w:val="00E1740A"/>
    <w:rsid w:val="00E21318"/>
    <w:rsid w:val="00E21F89"/>
    <w:rsid w:val="00E23FC4"/>
    <w:rsid w:val="00E24FE7"/>
    <w:rsid w:val="00E30FCA"/>
    <w:rsid w:val="00E33A26"/>
    <w:rsid w:val="00E356AD"/>
    <w:rsid w:val="00E41C34"/>
    <w:rsid w:val="00E42C64"/>
    <w:rsid w:val="00E4346F"/>
    <w:rsid w:val="00E47D81"/>
    <w:rsid w:val="00E513FA"/>
    <w:rsid w:val="00E54E52"/>
    <w:rsid w:val="00E555EC"/>
    <w:rsid w:val="00E60433"/>
    <w:rsid w:val="00E61AE1"/>
    <w:rsid w:val="00E63654"/>
    <w:rsid w:val="00E67691"/>
    <w:rsid w:val="00E70CBB"/>
    <w:rsid w:val="00E718F5"/>
    <w:rsid w:val="00E73F3E"/>
    <w:rsid w:val="00E74311"/>
    <w:rsid w:val="00E757D7"/>
    <w:rsid w:val="00E769B7"/>
    <w:rsid w:val="00E80B5A"/>
    <w:rsid w:val="00E835F5"/>
    <w:rsid w:val="00E84CC4"/>
    <w:rsid w:val="00E8571A"/>
    <w:rsid w:val="00E863F6"/>
    <w:rsid w:val="00E91CFA"/>
    <w:rsid w:val="00E9626F"/>
    <w:rsid w:val="00EA3400"/>
    <w:rsid w:val="00EA445B"/>
    <w:rsid w:val="00EA4E9D"/>
    <w:rsid w:val="00EA534D"/>
    <w:rsid w:val="00EA781B"/>
    <w:rsid w:val="00EB132E"/>
    <w:rsid w:val="00EB3E7F"/>
    <w:rsid w:val="00EC0BBB"/>
    <w:rsid w:val="00EC2052"/>
    <w:rsid w:val="00EC37B1"/>
    <w:rsid w:val="00EC4328"/>
    <w:rsid w:val="00EC77AE"/>
    <w:rsid w:val="00ED7FEC"/>
    <w:rsid w:val="00EE2F78"/>
    <w:rsid w:val="00EE46AC"/>
    <w:rsid w:val="00EE7C73"/>
    <w:rsid w:val="00EF290C"/>
    <w:rsid w:val="00EF2D26"/>
    <w:rsid w:val="00EF2E07"/>
    <w:rsid w:val="00EF6F53"/>
    <w:rsid w:val="00F0450D"/>
    <w:rsid w:val="00F0774A"/>
    <w:rsid w:val="00F14735"/>
    <w:rsid w:val="00F20D7E"/>
    <w:rsid w:val="00F227BB"/>
    <w:rsid w:val="00F25130"/>
    <w:rsid w:val="00F266E5"/>
    <w:rsid w:val="00F32392"/>
    <w:rsid w:val="00F34A52"/>
    <w:rsid w:val="00F4025D"/>
    <w:rsid w:val="00F412C7"/>
    <w:rsid w:val="00F43DE4"/>
    <w:rsid w:val="00F461E9"/>
    <w:rsid w:val="00F50664"/>
    <w:rsid w:val="00F51365"/>
    <w:rsid w:val="00F52D7C"/>
    <w:rsid w:val="00F55E1E"/>
    <w:rsid w:val="00F66F2B"/>
    <w:rsid w:val="00F711A0"/>
    <w:rsid w:val="00F72361"/>
    <w:rsid w:val="00F770EC"/>
    <w:rsid w:val="00F8595D"/>
    <w:rsid w:val="00F85EE7"/>
    <w:rsid w:val="00F91949"/>
    <w:rsid w:val="00F926A1"/>
    <w:rsid w:val="00F93B54"/>
    <w:rsid w:val="00FA2A0A"/>
    <w:rsid w:val="00FA4998"/>
    <w:rsid w:val="00FA55DA"/>
    <w:rsid w:val="00FB39A1"/>
    <w:rsid w:val="00FC3785"/>
    <w:rsid w:val="00FC5920"/>
    <w:rsid w:val="00FD56EF"/>
    <w:rsid w:val="00FE04EF"/>
    <w:rsid w:val="00FE412C"/>
    <w:rsid w:val="00FE61C9"/>
    <w:rsid w:val="00FF048A"/>
    <w:rsid w:val="00FF15C3"/>
    <w:rsid w:val="00FF3A5B"/>
    <w:rsid w:val="00FF42C3"/>
    <w:rsid w:val="0B28E33B"/>
    <w:rsid w:val="19D43729"/>
    <w:rsid w:val="5472A87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1DAA654"/>
  <w15:docId w15:val="{85048E0A-2368-4B39-8A60-78F4AD7AF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19" w:hanging="359"/>
      <w:outlineLvl w:val="0"/>
    </w:pPr>
    <w:rPr>
      <w:b/>
      <w:bCs/>
      <w:sz w:val="24"/>
      <w:szCs w:val="24"/>
    </w:rPr>
  </w:style>
  <w:style w:type="paragraph" w:styleId="Heading2">
    <w:name w:val="heading 2"/>
    <w:basedOn w:val="Normal"/>
    <w:uiPriority w:val="9"/>
    <w:unhideWhenUsed/>
    <w:qFormat/>
    <w:pPr>
      <w:ind w:left="360"/>
      <w:outlineLvl w:val="1"/>
    </w:pPr>
    <w:rPr>
      <w:b/>
      <w:bCs/>
      <w:sz w:val="24"/>
      <w:szCs w:val="24"/>
    </w:rPr>
  </w:style>
  <w:style w:type="paragraph" w:styleId="Heading3">
    <w:name w:val="heading 3"/>
    <w:basedOn w:val="Normal"/>
    <w:uiPriority w:val="9"/>
    <w:unhideWhenUsed/>
    <w:qFormat/>
    <w:pPr>
      <w:ind w:left="360" w:right="834"/>
      <w:outlineLvl w:val="2"/>
    </w:pPr>
    <w:rPr>
      <w:b/>
      <w:bCs/>
      <w:i/>
      <w:iCs/>
      <w:sz w:val="24"/>
      <w:szCs w:val="24"/>
    </w:rPr>
  </w:style>
  <w:style w:type="paragraph" w:styleId="Heading4">
    <w:name w:val="heading 4"/>
    <w:basedOn w:val="Normal"/>
    <w:next w:val="Normal"/>
    <w:link w:val="Heading4Char"/>
    <w:uiPriority w:val="9"/>
    <w:semiHidden/>
    <w:unhideWhenUsed/>
    <w:qFormat/>
    <w:rsid w:val="006236E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080" w:hanging="360"/>
    </w:pPr>
  </w:style>
  <w:style w:type="paragraph" w:customStyle="1" w:styleId="TableParagraph">
    <w:name w:val="Table Paragraph"/>
    <w:basedOn w:val="Normal"/>
    <w:uiPriority w:val="1"/>
    <w:qFormat/>
  </w:style>
  <w:style w:type="paragraph" w:styleId="Revision">
    <w:name w:val="Revision"/>
    <w:hidden/>
    <w:uiPriority w:val="99"/>
    <w:semiHidden/>
    <w:rsid w:val="00402169"/>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8759F"/>
    <w:rPr>
      <w:sz w:val="16"/>
      <w:szCs w:val="16"/>
    </w:rPr>
  </w:style>
  <w:style w:type="paragraph" w:styleId="CommentText">
    <w:name w:val="annotation text"/>
    <w:basedOn w:val="Normal"/>
    <w:link w:val="CommentTextChar"/>
    <w:uiPriority w:val="99"/>
    <w:unhideWhenUsed/>
    <w:rsid w:val="00B8759F"/>
    <w:rPr>
      <w:sz w:val="20"/>
      <w:szCs w:val="20"/>
    </w:rPr>
  </w:style>
  <w:style w:type="character" w:customStyle="1" w:styleId="CommentTextChar">
    <w:name w:val="Comment Text Char"/>
    <w:basedOn w:val="DefaultParagraphFont"/>
    <w:link w:val="CommentText"/>
    <w:uiPriority w:val="99"/>
    <w:rsid w:val="00B875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759F"/>
    <w:rPr>
      <w:b/>
      <w:bCs/>
    </w:rPr>
  </w:style>
  <w:style w:type="character" w:customStyle="1" w:styleId="CommentSubjectChar">
    <w:name w:val="Comment Subject Char"/>
    <w:basedOn w:val="CommentTextChar"/>
    <w:link w:val="CommentSubject"/>
    <w:uiPriority w:val="99"/>
    <w:semiHidden/>
    <w:rsid w:val="00B8759F"/>
    <w:rPr>
      <w:rFonts w:ascii="Times New Roman" w:eastAsia="Times New Roman" w:hAnsi="Times New Roman" w:cs="Times New Roman"/>
      <w:b/>
      <w:bCs/>
      <w:sz w:val="20"/>
      <w:szCs w:val="20"/>
    </w:rPr>
  </w:style>
  <w:style w:type="paragraph" w:customStyle="1" w:styleId="pf0">
    <w:name w:val="pf0"/>
    <w:basedOn w:val="Normal"/>
    <w:rsid w:val="001E0788"/>
    <w:pPr>
      <w:widowControl/>
      <w:autoSpaceDE/>
      <w:autoSpaceDN/>
      <w:spacing w:before="100" w:beforeAutospacing="1" w:after="100" w:afterAutospacing="1"/>
      <w:ind w:left="720"/>
    </w:pPr>
    <w:rPr>
      <w:sz w:val="24"/>
      <w:szCs w:val="24"/>
    </w:rPr>
  </w:style>
  <w:style w:type="character" w:customStyle="1" w:styleId="cf01">
    <w:name w:val="cf01"/>
    <w:basedOn w:val="DefaultParagraphFont"/>
    <w:rsid w:val="001E0788"/>
    <w:rPr>
      <w:rFonts w:ascii="Segoe UI" w:hAnsi="Segoe UI" w:cs="Segoe UI" w:hint="default"/>
      <w:sz w:val="18"/>
      <w:szCs w:val="18"/>
    </w:rPr>
  </w:style>
  <w:style w:type="paragraph" w:styleId="Header">
    <w:name w:val="header"/>
    <w:basedOn w:val="Normal"/>
    <w:link w:val="HeaderChar"/>
    <w:uiPriority w:val="99"/>
    <w:unhideWhenUsed/>
    <w:rsid w:val="008B2E2C"/>
    <w:pPr>
      <w:tabs>
        <w:tab w:val="center" w:pos="4680"/>
        <w:tab w:val="right" w:pos="9360"/>
      </w:tabs>
    </w:pPr>
  </w:style>
  <w:style w:type="character" w:customStyle="1" w:styleId="HeaderChar">
    <w:name w:val="Header Char"/>
    <w:basedOn w:val="DefaultParagraphFont"/>
    <w:link w:val="Header"/>
    <w:uiPriority w:val="99"/>
    <w:rsid w:val="008B2E2C"/>
    <w:rPr>
      <w:rFonts w:ascii="Times New Roman" w:eastAsia="Times New Roman" w:hAnsi="Times New Roman" w:cs="Times New Roman"/>
    </w:rPr>
  </w:style>
  <w:style w:type="paragraph" w:styleId="Footer">
    <w:name w:val="footer"/>
    <w:basedOn w:val="Normal"/>
    <w:link w:val="FooterChar"/>
    <w:uiPriority w:val="99"/>
    <w:unhideWhenUsed/>
    <w:rsid w:val="008B2E2C"/>
    <w:pPr>
      <w:tabs>
        <w:tab w:val="center" w:pos="4680"/>
        <w:tab w:val="right" w:pos="9360"/>
      </w:tabs>
    </w:pPr>
  </w:style>
  <w:style w:type="character" w:customStyle="1" w:styleId="FooterChar">
    <w:name w:val="Footer Char"/>
    <w:basedOn w:val="DefaultParagraphFont"/>
    <w:link w:val="Footer"/>
    <w:uiPriority w:val="99"/>
    <w:rsid w:val="008B2E2C"/>
    <w:rPr>
      <w:rFonts w:ascii="Times New Roman" w:eastAsia="Times New Roman" w:hAnsi="Times New Roman" w:cs="Times New Roman"/>
    </w:rPr>
  </w:style>
  <w:style w:type="character" w:styleId="Hyperlink">
    <w:name w:val="Hyperlink"/>
    <w:basedOn w:val="DefaultParagraphFont"/>
    <w:uiPriority w:val="99"/>
    <w:unhideWhenUsed/>
    <w:rsid w:val="00445E18"/>
    <w:rPr>
      <w:color w:val="0000FF" w:themeColor="hyperlink"/>
      <w:u w:val="single"/>
    </w:rPr>
  </w:style>
  <w:style w:type="character" w:styleId="UnresolvedMention">
    <w:name w:val="Unresolved Mention"/>
    <w:basedOn w:val="DefaultParagraphFont"/>
    <w:uiPriority w:val="99"/>
    <w:semiHidden/>
    <w:unhideWhenUsed/>
    <w:rsid w:val="00445E18"/>
    <w:rPr>
      <w:color w:val="605E5C"/>
      <w:shd w:val="clear" w:color="auto" w:fill="E1DFDD"/>
    </w:rPr>
  </w:style>
  <w:style w:type="paragraph" w:styleId="NormalWeb">
    <w:name w:val="Normal (Web)"/>
    <w:basedOn w:val="Normal"/>
    <w:uiPriority w:val="99"/>
    <w:unhideWhenUsed/>
    <w:rsid w:val="00D97211"/>
    <w:pPr>
      <w:widowControl/>
      <w:autoSpaceDE/>
      <w:autoSpaceDN/>
      <w:spacing w:before="100" w:beforeAutospacing="1" w:after="100" w:afterAutospacing="1"/>
    </w:pPr>
    <w:rPr>
      <w:sz w:val="24"/>
      <w:szCs w:val="24"/>
    </w:rPr>
  </w:style>
  <w:style w:type="character" w:customStyle="1" w:styleId="Heading4Char">
    <w:name w:val="Heading 4 Char"/>
    <w:basedOn w:val="DefaultParagraphFont"/>
    <w:link w:val="Heading4"/>
    <w:uiPriority w:val="9"/>
    <w:semiHidden/>
    <w:rsid w:val="006236E8"/>
    <w:rPr>
      <w:rFonts w:asciiTheme="majorHAnsi" w:eastAsiaTheme="majorEastAsia" w:hAnsiTheme="majorHAnsi" w:cstheme="majorBidi"/>
      <w:i/>
      <w:iCs/>
      <w:color w:val="365F91" w:themeColor="accent1" w:themeShade="BF"/>
    </w:rPr>
  </w:style>
  <w:style w:type="character" w:styleId="FollowedHyperlink">
    <w:name w:val="FollowedHyperlink"/>
    <w:basedOn w:val="DefaultParagraphFont"/>
    <w:uiPriority w:val="99"/>
    <w:semiHidden/>
    <w:unhideWhenUsed/>
    <w:rsid w:val="00D546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about/508-resources"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yperlink" Target="https://www.ruralhealthinfo.org/econtool" TargetMode="External" /><Relationship Id="rId18" Type="http://schemas.openxmlformats.org/officeDocument/2006/relationships/hyperlink" Target="http://tools.acc.org/ASCVD-Risk-Estimator-Plus/?_ga=2.165861758.1579462100.1612389286-1502260614.1612389286&amp;!/calculate/estimate/" TargetMode="Externa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8c2e6f3-6ea4-42c3-835e-44e49d8f3a1e" xsi:nil="true"/>
    <_dlc_DocId xmlns="68c2e6f3-6ea4-42c3-835e-44e49d8f3a1e">YEJUMFDJ6KMC-483555117-62864</_dlc_DocId>
    <_dlc_DocIdUrl xmlns="68c2e6f3-6ea4-42c3-835e-44e49d8f3a1e">
      <Url>https://nih.sharepoint.com/sites/HRSA-OA-OPAE/Teams/officeofexternalengagement/_layouts/15/DocIdRedir.aspx?ID=YEJUMFDJ6KMC-483555117-62864</Url>
      <Description>YEJUMFDJ6KMC-483555117-62864</Description>
    </_dlc_DocIdUrl>
    <lcf76f155ced4ddcb4097134ff3c332f xmlns="67db86a1-9af1-43d3-bfc7-627a4d2f08a0">
      <Terms xmlns="http://schemas.microsoft.com/office/infopath/2007/PartnerControls"/>
    </lcf76f155ced4ddcb4097134ff3c332f>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9" ma:contentTypeDescription="Create a new document." ma:contentTypeScope="" ma:versionID="930c7e9266521fb2ea40e4456855b4d6">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3e6dea3e3a3f0e25e7cebea9bbb199ef"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3ded3a3b-425c-4e70-8a8a-aed25b5bffe2}" ma:internalName="TaxCatchAll" ma:showField="CatchAllData" ma:web="68c2e6f3-6ea4-42c3-835e-44e49d8f3a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dexed="true" ma:internalName="ActionNeeded">
      <xsd:simpleType>
        <xsd:restriction base="dms:Choice">
          <xsd:enumeration value="Yes - Drafting"/>
          <xsd:enumeration value="Yes - Staff Review"/>
          <xsd:enumeration value="Yes - Ready for Sam"/>
          <xsd:enumeration value="Yes - With Sam"/>
          <xsd:enumeration value="Yes - Ready for OMB"/>
          <xsd:enumeration value="Yes - Further Discussion Neede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02A3A5-25A5-4E6A-8C37-C1E9071F227B}">
  <ds:schemaRefs>
    <ds:schemaRef ds:uri="http://schemas.openxmlformats.org/officeDocument/2006/bibliography"/>
  </ds:schemaRefs>
</ds:datastoreItem>
</file>

<file path=customXml/itemProps2.xml><?xml version="1.0" encoding="utf-8"?>
<ds:datastoreItem xmlns:ds="http://schemas.openxmlformats.org/officeDocument/2006/customXml" ds:itemID="{9F40506C-7606-4E4C-8EE7-D7C62BF655F7}">
  <ds:schemaRefs>
    <ds:schemaRef ds:uri="http://schemas.microsoft.com/office/2006/metadata/properties"/>
    <ds:schemaRef ds:uri="http://schemas.microsoft.com/office/infopath/2007/PartnerControls"/>
    <ds:schemaRef ds:uri="1f75adea-8363-4816-a45a-7257280cc888"/>
    <ds:schemaRef ds:uri="aa4f96be-627b-4856-aec5-441765a29c45"/>
  </ds:schemaRefs>
</ds:datastoreItem>
</file>

<file path=customXml/itemProps3.xml><?xml version="1.0" encoding="utf-8"?>
<ds:datastoreItem xmlns:ds="http://schemas.openxmlformats.org/officeDocument/2006/customXml" ds:itemID="{9FECAFCF-5374-47EA-904C-89E83D47D0E2}">
  <ds:schemaRefs>
    <ds:schemaRef ds:uri="http://schemas.microsoft.com/sharepoint/events"/>
  </ds:schemaRefs>
</ds:datastoreItem>
</file>

<file path=customXml/itemProps4.xml><?xml version="1.0" encoding="utf-8"?>
<ds:datastoreItem xmlns:ds="http://schemas.openxmlformats.org/officeDocument/2006/customXml" ds:itemID="{153E27F0-6DC8-43A3-AC18-93222D256FF7}">
  <ds:schemaRefs>
    <ds:schemaRef ds:uri="http://schemas.microsoft.com/sharepoint/v3/contenttype/forms"/>
  </ds:schemaRefs>
</ds:datastoreItem>
</file>

<file path=customXml/itemProps5.xml><?xml version="1.0" encoding="utf-8"?>
<ds:datastoreItem xmlns:ds="http://schemas.openxmlformats.org/officeDocument/2006/customXml" ds:itemID="{8A706537-A03F-4067-8469-BCA03F18F30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32</Pages>
  <Words>8637</Words>
  <Characters>51479</Characters>
  <Application>Microsoft Office Word</Application>
  <DocSecurity>0</DocSecurity>
  <Lines>2238</Lines>
  <Paragraphs>969</Paragraphs>
  <ScaleCrop>false</ScaleCrop>
  <HeadingPairs>
    <vt:vector size="2" baseType="variant">
      <vt:variant>
        <vt:lpstr>Title</vt:lpstr>
      </vt:variant>
      <vt:variant>
        <vt:i4>1</vt:i4>
      </vt:variant>
    </vt:vector>
  </HeadingPairs>
  <TitlesOfParts>
    <vt:vector size="1" baseType="lpstr">
      <vt:lpstr>RHCSO PIMS Form</vt:lpstr>
    </vt:vector>
  </TitlesOfParts>
  <Company/>
  <LinksUpToDate>false</LinksUpToDate>
  <CharactersWithSpaces>59147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RHCSO PIMS Form</dc:title>
  <dc:creator>Soberano, Linda  (HRSA)</dc:creator>
  <cp:lastModifiedBy>Soberano, Linda  (HRSA)</cp:lastModifiedBy>
  <cp:revision>3</cp:revision>
  <cp:lastPrinted>2026-02-19T21:41:00Z</cp:lastPrinted>
  <dcterms:created xsi:type="dcterms:W3CDTF">2026-07-06T14:54:00Z</dcterms:created>
  <dcterms:modified xsi:type="dcterms:W3CDTF">2026-07-06T14:55:00Z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Created">
    <vt:filetime>2025-02-27T00:00:00Z</vt:filetime>
  </property>
  <property fmtid="{D5CDD505-2E9C-101B-9397-08002B2CF9AE}" pid="4" name="Creator">
    <vt:lpwstr>Microsoft® Word for Microsoft 365</vt:lpwstr>
  </property>
  <property fmtid="{D5CDD505-2E9C-101B-9397-08002B2CF9AE}" pid="5" name="docLang">
    <vt:lpwstr>en</vt:lpwstr>
  </property>
  <property fmtid="{D5CDD505-2E9C-101B-9397-08002B2CF9AE}" pid="6" name="LastSaved">
    <vt:filetime>2026-02-19T00:00:00Z</vt:filetime>
  </property>
  <property fmtid="{D5CDD505-2E9C-101B-9397-08002B2CF9AE}" pid="7" name="MediaServiceImageTags">
    <vt:lpwstr/>
  </property>
  <property fmtid="{D5CDD505-2E9C-101B-9397-08002B2CF9AE}" pid="8" name="Producer">
    <vt:lpwstr>Microsoft® Word for Microsoft 365</vt:lpwstr>
  </property>
  <property fmtid="{D5CDD505-2E9C-101B-9397-08002B2CF9AE}" pid="9" name="_dlc_DocIdItemGuid">
    <vt:lpwstr>621d31a8-3a81-4028-a882-26647f448b3a</vt:lpwstr>
  </property>
</Properties>
</file>