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70106E" w:rsidP="0070106E" w14:paraId="5F80A568" w14:textId="31477DF5">
      <w:pPr>
        <w:pBdr>
          <w:top w:val="single" w:sz="6" w:space="1" w:color="auto"/>
          <w:bottom w:val="single" w:sz="6" w:space="1" w:color="auto"/>
        </w:pBd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 w:rsidRPr="0070106E">
        <w:rPr>
          <w:rFonts w:ascii="Segoe UI" w:eastAsia="Times New Roman" w:hAnsi="Segoe UI" w:cs="Segoe UI"/>
          <w:color w:val="212529"/>
          <w:kern w:val="0"/>
          <w14:ligatures w14:val="none"/>
        </w:rPr>
        <w:t>OMB No.: 0925-0703</w:t>
      </w:r>
      <w:r w:rsidRPr="0070106E">
        <w:rPr>
          <w:rFonts w:ascii="Segoe UI" w:eastAsia="Times New Roman" w:hAnsi="Segoe UI" w:cs="Segoe UI"/>
          <w:color w:val="212529"/>
          <w:kern w:val="0"/>
          <w14:ligatures w14:val="none"/>
        </w:rPr>
        <w:br/>
        <w:t>Expiration Date: 08/31/2026</w:t>
      </w:r>
      <w:r w:rsidRPr="0070106E">
        <w:rPr>
          <w:rFonts w:ascii="Segoe UI" w:eastAsia="Times New Roman" w:hAnsi="Segoe UI" w:cs="Segoe UI"/>
          <w:color w:val="212529"/>
          <w:kern w:val="0"/>
          <w14:ligatures w14:val="none"/>
        </w:rPr>
        <w:br/>
        <w:t xml:space="preserve">Public reporting burden for this collection of information is estimated to average 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>5</w:t>
      </w:r>
      <w:r w:rsidRPr="0070106E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minutes per response, including the time for reviewing instructions, searching existing data sources, gathering and maintaining the data needed, and completing and reviewing the collection of information. </w:t>
      </w:r>
      <w:r w:rsidRPr="0070106E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 xml:space="preserve">An agency may not conduct or sponsor, and a person is not required to respond </w:t>
      </w:r>
      <w:r w:rsidRPr="0070106E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>to,</w:t>
      </w:r>
      <w:r w:rsidRPr="0070106E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 xml:space="preserve"> a collection of information unless it displays a currently valid OMB control number.</w:t>
      </w:r>
      <w:r w:rsidRPr="0070106E">
        <w:rPr>
          <w:rFonts w:ascii="Segoe UI" w:eastAsia="Times New Roman" w:hAnsi="Segoe UI" w:cs="Segoe UI"/>
          <w:color w:val="212529"/>
          <w:kern w:val="0"/>
          <w14:ligatures w14:val="none"/>
        </w:rPr>
        <w:t> Send comments regarding this burden estimate or any other aspect of this collection of information, including suggestions for reducing this burden to: NIH, Project Clearance Branch, 6705 Rockledge Drive, MSC 7974, Bethesda, MD 20892-7974, ATTN: PRA (0925-0703). Do not return the completed form to this address.</w:t>
      </w:r>
    </w:p>
    <w:p w:rsidR="0070106E" w:rsidRPr="0070106E" w:rsidP="0070106E" w14:paraId="6556675D" w14:textId="77777777">
      <w:pPr>
        <w:shd w:val="clear" w:color="auto" w:fill="FFFFFF"/>
        <w:spacing w:before="240" w:after="150" w:line="336" w:lineRule="atLeast"/>
        <w:outlineLvl w:val="0"/>
        <w:rPr>
          <w:rFonts w:ascii="Segoe UI" w:eastAsia="Times New Roman" w:hAnsi="Segoe UI" w:cs="Segoe UI"/>
          <w:color w:val="123E57"/>
          <w:kern w:val="36"/>
          <w:sz w:val="46"/>
          <w:szCs w:val="46"/>
          <w14:ligatures w14:val="none"/>
        </w:rPr>
      </w:pPr>
      <w:r w:rsidRPr="0070106E">
        <w:rPr>
          <w:rFonts w:ascii="Segoe UI" w:eastAsia="Times New Roman" w:hAnsi="Segoe UI" w:cs="Segoe UI"/>
          <w:color w:val="123E57"/>
          <w:kern w:val="36"/>
          <w:sz w:val="46"/>
          <w:szCs w:val="46"/>
          <w14:ligatures w14:val="none"/>
        </w:rPr>
        <w:t>How to Add a Collection</w:t>
      </w:r>
    </w:p>
    <w:p w:rsidR="0070106E" w:rsidRPr="0070106E" w:rsidP="0070106E" w14:paraId="3EC839CB" w14:textId="7777777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 w:rsidRPr="0070106E">
        <w:rPr>
          <w:rFonts w:ascii="Segoe UI" w:eastAsia="Times New Roman" w:hAnsi="Segoe UI" w:cs="Segoe UI"/>
          <w:color w:val="212529"/>
          <w:kern w:val="0"/>
          <w14:ligatures w14:val="none"/>
        </w:rPr>
        <w:t>Resources interested in adding information about their biospecimen collections to the Specimen Resource Locator database must complete and submit the following form to receive consideration. Contact us if you have a biospecimen collection that you wish to make more widely available to the cancer research community. We will contact you as quickly as possible upon receipt of your inquiry.</w:t>
      </w:r>
    </w:p>
    <w:p w:rsidR="0070106E" w:rsidRPr="0070106E" w:rsidP="0070106E" w14:paraId="0C3A88F5" w14:textId="7777777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70106E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05"/>
        <w:gridCol w:w="8189"/>
      </w:tblGrid>
      <w:tr w14:paraId="6BAA35AC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70106E" w:rsidRPr="0070106E" w:rsidP="0070106E" w14:paraId="3CA4E0B7" w14:textId="286EE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0106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First Name: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70106E" w:rsidRPr="0070106E" w:rsidP="0070106E" w14:paraId="1C4DB1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14:paraId="130A8CEB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70106E" w:rsidRPr="0070106E" w:rsidP="0070106E" w14:paraId="7BD9F686" w14:textId="42341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0106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Last Name: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70106E" w:rsidRPr="0070106E" w:rsidP="0070106E" w14:paraId="73D37A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14:paraId="48D4E233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70106E" w:rsidRPr="0070106E" w:rsidP="0070106E" w14:paraId="16CCD7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0106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Telephone: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70106E" w:rsidRPr="0070106E" w:rsidP="0070106E" w14:paraId="4B6DA8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14:paraId="5356E751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70106E" w:rsidRPr="0070106E" w:rsidP="0070106E" w14:paraId="29F69273" w14:textId="630D9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0106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Email: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70106E" w:rsidRPr="0070106E" w:rsidP="0070106E" w14:paraId="735D0A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14:paraId="416E3A33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70106E" w:rsidRPr="0070106E" w:rsidP="0070106E" w14:paraId="47F4E591" w14:textId="1C066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0106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Resource Name: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70106E" w:rsidRPr="0070106E" w:rsidP="0070106E" w14:paraId="1917CF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14:paraId="497F8353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70106E" w:rsidRPr="0070106E" w:rsidP="0070106E" w14:paraId="3CBB9DA1" w14:textId="3D842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0106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Resource URL: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70106E" w:rsidRPr="0070106E" w:rsidP="0070106E" w14:paraId="049B00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106E">
              <w:rPr>
                <w:rFonts w:ascii="Times New Roman" w:eastAsia="Times New Roman" w:hAnsi="Times New Roman" w:cs="Times New Roman"/>
                <w:i/>
                <w:iCs/>
                <w:color w:val="444444"/>
                <w:kern w:val="0"/>
                <w14:ligatures w14:val="none"/>
              </w:rPr>
              <w:t>Please enter "Not Available" if a URL cannot be provided.</w:t>
            </w:r>
          </w:p>
        </w:tc>
      </w:tr>
      <w:tr w14:paraId="619DE677" w14:textId="7777777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70106E" w:rsidRPr="0070106E" w:rsidP="0070106E" w14:paraId="3BDDF154" w14:textId="1108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0106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Resource Description: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70106E" w:rsidRPr="0070106E" w:rsidP="0070106E" w14:paraId="4C7FE5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106E">
              <w:rPr>
                <w:rFonts w:ascii="Times New Roman" w:eastAsia="Times New Roman" w:hAnsi="Times New Roman" w:cs="Times New Roman"/>
                <w:i/>
                <w:iCs/>
                <w:color w:val="444444"/>
                <w:kern w:val="0"/>
                <w14:ligatures w14:val="none"/>
              </w:rPr>
              <w:t>Describe the purpose of the biorepository and the types of biospecimens in the collection.</w:t>
            </w:r>
          </w:p>
        </w:tc>
      </w:tr>
    </w:tbl>
    <w:p w:rsidR="0070106E" w:rsidP="0070106E" w14:paraId="0D2EDF55" w14:textId="437A4D22">
      <w:pPr>
        <w:pBdr>
          <w:bottom w:val="single" w:sz="6" w:space="1" w:color="auto"/>
        </w:pBdr>
      </w:pPr>
    </w:p>
    <w:p w:rsidR="0070106E" w:rsidRPr="0070106E" w:rsidP="0070106E" w14:paraId="019F5CC5" w14:textId="25B0DD84">
      <w:pPr>
        <w:spacing w:after="168" w:line="336" w:lineRule="atLeast"/>
        <w:outlineLvl w:val="1"/>
        <w:rPr>
          <w:rFonts w:ascii="Segoe UI" w:eastAsia="Times New Roman" w:hAnsi="Segoe UI" w:cs="Segoe UI"/>
          <w:color w:val="123E57"/>
          <w:kern w:val="0"/>
          <w:sz w:val="38"/>
          <w:szCs w:val="38"/>
          <w14:ligatures w14:val="none"/>
        </w:rPr>
      </w:pPr>
      <w:r w:rsidRPr="0070106E">
        <w:rPr>
          <w:rFonts w:ascii="Segoe UI" w:eastAsia="Times New Roman" w:hAnsi="Segoe UI" w:cs="Segoe UI"/>
          <w:color w:val="123E57"/>
          <w:kern w:val="0"/>
          <w:sz w:val="38"/>
          <w:szCs w:val="38"/>
          <w14:ligatures w14:val="none"/>
        </w:rPr>
        <w:t>Attachments</w:t>
      </w:r>
    </w:p>
    <w:p w:rsidR="0070106E" w:rsidP="0070106E" w14:paraId="66EE0E2F" w14:textId="38EF3358">
      <w:pPr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 w:rsidRPr="0070106E">
        <w:rPr>
          <w:rFonts w:ascii="Segoe UI" w:eastAsia="Times New Roman" w:hAnsi="Segoe UI" w:cs="Segoe UI"/>
          <w:color w:val="212529"/>
          <w:kern w:val="0"/>
          <w14:ligatures w14:val="none"/>
        </w:rPr>
        <w:t>Attach any brochures or documents that describe your resource or company, the biospecimen collections that you wish to add, and the types of services that you provide.</w:t>
      </w:r>
      <w:r w:rsidRPr="0070106E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:rsidR="0070106E" w:rsidP="0070106E" w14:paraId="0B296BED" w14:textId="5DEF6339">
      <w:pPr>
        <w:pBdr>
          <w:bottom w:val="single" w:sz="6" w:space="1" w:color="auto"/>
        </w:pBdr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14:ligatures w14:val="none"/>
        </w:rPr>
        <w:t>[Choose File] | [Attach]</w:t>
      </w:r>
    </w:p>
    <w:p w:rsidR="002C09CC" w:rsidRPr="0070106E" w14:paraId="0664F27B" w14:textId="35203C3C">
      <w:pPr>
        <w:rPr>
          <w:rFonts w:ascii="Segoe UI" w:eastAsia="Times New Roman" w:hAnsi="Segoe UI" w:cs="Segoe UI"/>
          <w:color w:val="212529"/>
          <w:kern w:val="0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14:ligatures w14:val="none"/>
        </w:rPr>
        <w:t>[</w:t>
      </w:r>
      <w:r w:rsidRPr="0070106E">
        <w:rPr>
          <w:rFonts w:ascii="Segoe UI" w:eastAsia="Times New Roman" w:hAnsi="Segoe UI" w:cs="Segoe UI"/>
          <w:color w:val="212529"/>
          <w:kern w:val="0"/>
          <w14:ligatures w14:val="none"/>
        </w:rPr>
        <w:t>Submit Inquiry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>]</w:t>
      </w:r>
      <w:r w:rsidRPr="0070106E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| 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>[</w:t>
      </w:r>
      <w:r w:rsidRPr="0070106E">
        <w:rPr>
          <w:rFonts w:ascii="Segoe UI" w:eastAsia="Times New Roman" w:hAnsi="Segoe UI" w:cs="Segoe UI"/>
          <w:color w:val="212529"/>
          <w:kern w:val="0"/>
          <w14:ligatures w14:val="none"/>
        </w:rPr>
        <w:t>Cancel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>]</w:t>
      </w:r>
    </w:p>
    <w:sectPr w:rsidSect="0070106E">
      <w:headerReference w:type="default" r:id="rId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06E" w14:paraId="13DCACB6" w14:textId="4F8F49CB">
    <w:pPr>
      <w:pStyle w:val="Header"/>
      <w:rPr>
        <w:b/>
        <w:bCs/>
      </w:rPr>
    </w:pPr>
    <w:r w:rsidRPr="0070106E">
      <w:rPr>
        <w:b/>
        <w:bCs/>
      </w:rPr>
      <w:t>Attachment 2 – Initial Request/Resource Inquiry</w:t>
    </w:r>
  </w:p>
  <w:p w:rsidR="0070106E" w:rsidRPr="0070106E" w14:paraId="1FE5D27E" w14:textId="77777777">
    <w:pPr>
      <w:pStyle w:val="Head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6E"/>
    <w:rsid w:val="00030F58"/>
    <w:rsid w:val="00193F32"/>
    <w:rsid w:val="001A7C6E"/>
    <w:rsid w:val="002C09CC"/>
    <w:rsid w:val="002C6DA9"/>
    <w:rsid w:val="00311460"/>
    <w:rsid w:val="0042718D"/>
    <w:rsid w:val="004773CE"/>
    <w:rsid w:val="004F316B"/>
    <w:rsid w:val="0063352B"/>
    <w:rsid w:val="0070106E"/>
    <w:rsid w:val="009F796F"/>
    <w:rsid w:val="00AB1429"/>
    <w:rsid w:val="00C917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7A777F"/>
  <w15:chartTrackingRefBased/>
  <w15:docId w15:val="{B48ACB3B-248A-4F27-979B-CE7B3D6B5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1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0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0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0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0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0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0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0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0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0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0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0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0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0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0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0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06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1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06E"/>
  </w:style>
  <w:style w:type="paragraph" w:styleId="Footer">
    <w:name w:val="footer"/>
    <w:basedOn w:val="Normal"/>
    <w:link w:val="FooterChar"/>
    <w:uiPriority w:val="99"/>
    <w:unhideWhenUsed/>
    <w:rsid w:val="00701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1484</Characters>
  <Application>Microsoft Office Word</Application>
  <DocSecurity>0</DocSecurity>
  <Lines>51</Lines>
  <Paragraphs>32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Robustelli, Claire (NIH/NCI) [C]</dc:creator>
  <cp:lastModifiedBy>Robustelli, Claire (NIH/NCI) [C]</cp:lastModifiedBy>
  <cp:revision>2</cp:revision>
  <dcterms:created xsi:type="dcterms:W3CDTF">2026-08-05T14:04:00Z</dcterms:created>
  <dcterms:modified xsi:type="dcterms:W3CDTF">2026-08-05T16:41:00Z</dcterms:modified>
</cp:coreProperties>
</file>