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4774A" w:rsidRPr="0038389A" w:rsidP="0064774A" w14:paraId="197D0E7B" w14:textId="1F09B581">
      <w:pPr>
        <w:widowControl w:val="0"/>
        <w:autoSpaceDE w:val="0"/>
        <w:autoSpaceDN w:val="0"/>
        <w:adjustRightInd w:val="0"/>
        <w:spacing w:line="480" w:lineRule="auto"/>
        <w:jc w:val="right"/>
        <w:rPr>
          <w:rFonts w:ascii="Arial" w:hAnsi="Arial" w:cs="Arial"/>
          <w:b/>
          <w:bCs/>
        </w:rPr>
      </w:pPr>
      <w:r w:rsidRPr="0038389A">
        <w:rPr>
          <w:rFonts w:ascii="Arial" w:hAnsi="Arial" w:cs="Arial"/>
          <w:b/>
          <w:bCs/>
          <w:sz w:val="23"/>
          <w:szCs w:val="23"/>
        </w:rPr>
        <w:t>4312-52</w:t>
      </w:r>
    </w:p>
    <w:p w:rsidR="00F74130" w:rsidRPr="0038389A" w:rsidP="002D6698" w14:paraId="5F4BEB4A" w14:textId="286A1A4B">
      <w:pPr>
        <w:widowControl w:val="0"/>
        <w:autoSpaceDE w:val="0"/>
        <w:autoSpaceDN w:val="0"/>
        <w:adjustRightInd w:val="0"/>
        <w:spacing w:line="480" w:lineRule="auto"/>
        <w:rPr>
          <w:rFonts w:ascii="Arial" w:hAnsi="Arial" w:cs="Arial"/>
          <w:b/>
          <w:bCs/>
        </w:rPr>
      </w:pPr>
      <w:r w:rsidRPr="0038389A">
        <w:rPr>
          <w:rFonts w:ascii="Arial" w:hAnsi="Arial" w:cs="Arial"/>
          <w:b/>
          <w:bCs/>
        </w:rPr>
        <w:t>DEPARTMENT OF THE INTERIOR</w:t>
      </w:r>
    </w:p>
    <w:p w:rsidR="00857547" w:rsidRPr="0038389A" w:rsidP="001C4493" w14:paraId="7E1BE4F5" w14:textId="77777777">
      <w:pPr>
        <w:widowControl w:val="0"/>
        <w:autoSpaceDE w:val="0"/>
        <w:autoSpaceDN w:val="0"/>
        <w:adjustRightInd w:val="0"/>
        <w:spacing w:line="480" w:lineRule="auto"/>
        <w:rPr>
          <w:rFonts w:ascii="Arial" w:hAnsi="Arial" w:cs="Arial"/>
          <w:b/>
          <w:bCs/>
        </w:rPr>
      </w:pPr>
      <w:r w:rsidRPr="0038389A">
        <w:rPr>
          <w:rFonts w:ascii="Arial" w:hAnsi="Arial" w:cs="Arial"/>
          <w:b/>
          <w:bCs/>
        </w:rPr>
        <w:t>National Park Service</w:t>
      </w:r>
    </w:p>
    <w:p w:rsidR="00BE0FDE" w:rsidRPr="0038389A" w:rsidP="00BE0FDE" w14:paraId="320A0F44" w14:textId="70592F6A">
      <w:pPr>
        <w:widowControl w:val="0"/>
        <w:autoSpaceDE w:val="0"/>
        <w:autoSpaceDN w:val="0"/>
        <w:adjustRightInd w:val="0"/>
        <w:spacing w:line="480" w:lineRule="auto"/>
        <w:rPr>
          <w:rFonts w:ascii="Arial" w:hAnsi="Arial" w:cs="Arial"/>
          <w:b/>
          <w:bCs/>
        </w:rPr>
      </w:pPr>
      <w:r w:rsidRPr="0038389A">
        <w:rPr>
          <w:rFonts w:ascii="Arial" w:hAnsi="Arial" w:cs="Arial"/>
          <w:b/>
          <w:bCs/>
        </w:rPr>
        <w:t>[</w:t>
      </w:r>
      <w:r w:rsidRPr="0038389A" w:rsidR="00700AEB">
        <w:rPr>
          <w:rFonts w:ascii="Arial" w:hAnsi="Arial" w:cs="Arial"/>
          <w:b/>
          <w:bCs/>
        </w:rPr>
        <w:t>NPS–WASO–VRP–OPH</w:t>
      </w:r>
      <w:r w:rsidRPr="0038389A">
        <w:rPr>
          <w:rFonts w:ascii="Arial" w:hAnsi="Arial" w:cs="Arial"/>
          <w:b/>
          <w:bCs/>
        </w:rPr>
        <w:t>-</w:t>
      </w:r>
      <w:r w:rsidRPr="0038389A" w:rsidR="00525CEF">
        <w:rPr>
          <w:rFonts w:ascii="Arial" w:hAnsi="Arial" w:cs="Arial"/>
        </w:rPr>
        <w:t xml:space="preserve"> </w:t>
      </w:r>
      <w:r w:rsidRPr="0073155E" w:rsidR="00525CEF">
        <w:rPr>
          <w:rFonts w:ascii="Arial" w:hAnsi="Arial" w:cs="Arial"/>
          <w:b/>
          <w:bCs/>
        </w:rPr>
        <w:t>NPS0042582</w:t>
      </w:r>
      <w:r w:rsidRPr="0073155E">
        <w:rPr>
          <w:rFonts w:ascii="Arial" w:hAnsi="Arial" w:cs="Arial"/>
          <w:b/>
          <w:bCs/>
        </w:rPr>
        <w:t>;</w:t>
      </w:r>
      <w:r w:rsidRPr="0038389A">
        <w:rPr>
          <w:rFonts w:ascii="Arial" w:hAnsi="Arial" w:cs="Arial"/>
          <w:b/>
          <w:bCs/>
        </w:rPr>
        <w:t xml:space="preserve"> </w:t>
      </w:r>
      <w:r w:rsidRPr="0038389A" w:rsidR="00700AEB">
        <w:rPr>
          <w:rFonts w:ascii="Arial" w:hAnsi="Arial" w:cs="Arial"/>
          <w:b/>
          <w:bCs/>
        </w:rPr>
        <w:t>PPWOVPADH0, PPMPRHS1Y.Y00000</w:t>
      </w:r>
      <w:r w:rsidRPr="0038389A">
        <w:rPr>
          <w:rFonts w:ascii="Arial" w:hAnsi="Arial" w:cs="Arial"/>
          <w:b/>
          <w:bCs/>
        </w:rPr>
        <w:t xml:space="preserve"> (2</w:t>
      </w:r>
      <w:r w:rsidRPr="0038389A" w:rsidR="00811B85">
        <w:rPr>
          <w:rFonts w:ascii="Arial" w:hAnsi="Arial" w:cs="Arial"/>
          <w:b/>
          <w:bCs/>
        </w:rPr>
        <w:t>22</w:t>
      </w:r>
      <w:r w:rsidRPr="0038389A">
        <w:rPr>
          <w:rFonts w:ascii="Arial" w:hAnsi="Arial" w:cs="Arial"/>
          <w:b/>
          <w:bCs/>
        </w:rPr>
        <w:t>); OMB Control Number 1024-0</w:t>
      </w:r>
      <w:r w:rsidRPr="0038389A" w:rsidR="00043E74">
        <w:rPr>
          <w:rFonts w:ascii="Arial" w:hAnsi="Arial" w:cs="Arial"/>
          <w:b/>
          <w:bCs/>
        </w:rPr>
        <w:t>286</w:t>
      </w:r>
      <w:r w:rsidRPr="0038389A">
        <w:rPr>
          <w:rFonts w:ascii="Arial" w:hAnsi="Arial" w:cs="Arial"/>
          <w:b/>
          <w:bCs/>
        </w:rPr>
        <w:t xml:space="preserve">] </w:t>
      </w:r>
    </w:p>
    <w:p w:rsidR="00F74130" w:rsidRPr="0038389A" w:rsidP="001C4493" w14:paraId="73E1FC80" w14:textId="21F6F077">
      <w:pPr>
        <w:widowControl w:val="0"/>
        <w:autoSpaceDE w:val="0"/>
        <w:autoSpaceDN w:val="0"/>
        <w:adjustRightInd w:val="0"/>
        <w:spacing w:line="480" w:lineRule="auto"/>
        <w:rPr>
          <w:rFonts w:ascii="Arial" w:hAnsi="Arial" w:cs="Arial"/>
          <w:b/>
          <w:bCs/>
        </w:rPr>
      </w:pPr>
      <w:r w:rsidRPr="0038389A">
        <w:rPr>
          <w:rFonts w:ascii="Arial" w:hAnsi="Arial" w:cs="Arial"/>
          <w:b/>
          <w:bCs/>
        </w:rPr>
        <w:t>Agency Information Collection Activities;</w:t>
      </w:r>
      <w:r w:rsidRPr="0038389A" w:rsidR="00043E74">
        <w:rPr>
          <w:rFonts w:ascii="Arial" w:hAnsi="Arial" w:cs="Arial"/>
          <w:b/>
          <w:bCs/>
        </w:rPr>
        <w:t xml:space="preserve"> Office of Public Health Disease Reporting and Surveillance Forms</w:t>
      </w:r>
    </w:p>
    <w:p w:rsidR="00F74130" w:rsidRPr="0038389A" w:rsidP="002D6698" w14:paraId="3FA0B7C8" w14:textId="75A2BBFC">
      <w:pPr>
        <w:widowControl w:val="0"/>
        <w:autoSpaceDE w:val="0"/>
        <w:autoSpaceDN w:val="0"/>
        <w:adjustRightInd w:val="0"/>
        <w:spacing w:line="480" w:lineRule="auto"/>
        <w:rPr>
          <w:rFonts w:ascii="Arial" w:hAnsi="Arial" w:cs="Arial"/>
        </w:rPr>
      </w:pPr>
      <w:r w:rsidRPr="0038389A">
        <w:rPr>
          <w:rFonts w:ascii="Arial" w:hAnsi="Arial" w:cs="Arial"/>
          <w:b/>
          <w:bCs/>
        </w:rPr>
        <w:t>AGENCY:</w:t>
      </w:r>
      <w:r w:rsidRPr="0038389A" w:rsidR="005177E1">
        <w:rPr>
          <w:rFonts w:ascii="Arial" w:hAnsi="Arial" w:cs="Arial"/>
          <w:bCs/>
        </w:rPr>
        <w:t xml:space="preserve"> </w:t>
      </w:r>
      <w:r w:rsidRPr="0038389A" w:rsidR="00857547">
        <w:rPr>
          <w:rFonts w:ascii="Arial" w:hAnsi="Arial" w:cs="Arial"/>
        </w:rPr>
        <w:t xml:space="preserve">National Park Service, </w:t>
      </w:r>
      <w:r w:rsidRPr="0038389A">
        <w:rPr>
          <w:rFonts w:ascii="Arial" w:hAnsi="Arial" w:cs="Arial"/>
        </w:rPr>
        <w:t>Interior.</w:t>
      </w:r>
    </w:p>
    <w:p w:rsidR="00F74130" w:rsidRPr="0038389A" w:rsidP="002D6698" w14:paraId="13B7421C" w14:textId="56EA4D42">
      <w:pPr>
        <w:widowControl w:val="0"/>
        <w:autoSpaceDE w:val="0"/>
        <w:autoSpaceDN w:val="0"/>
        <w:adjustRightInd w:val="0"/>
        <w:spacing w:line="480" w:lineRule="auto"/>
        <w:rPr>
          <w:rFonts w:ascii="Arial" w:hAnsi="Arial" w:cs="Arial"/>
        </w:rPr>
      </w:pPr>
      <w:r w:rsidRPr="0038389A">
        <w:rPr>
          <w:rFonts w:ascii="Arial" w:hAnsi="Arial" w:cs="Arial"/>
          <w:b/>
          <w:bCs/>
        </w:rPr>
        <w:t>ACTION:</w:t>
      </w:r>
      <w:r w:rsidRPr="0038389A">
        <w:rPr>
          <w:rFonts w:ascii="Arial" w:hAnsi="Arial" w:cs="Arial"/>
          <w:bCs/>
        </w:rPr>
        <w:t xml:space="preserve"> </w:t>
      </w:r>
      <w:r w:rsidRPr="0038389A" w:rsidR="003B5406">
        <w:rPr>
          <w:rFonts w:ascii="Arial" w:hAnsi="Arial" w:cs="Arial"/>
        </w:rPr>
        <w:t>Notice of Information C</w:t>
      </w:r>
      <w:r w:rsidRPr="0038389A" w:rsidR="0076671B">
        <w:rPr>
          <w:rFonts w:ascii="Arial" w:hAnsi="Arial" w:cs="Arial"/>
        </w:rPr>
        <w:t>ollection; request for comment</w:t>
      </w:r>
      <w:r w:rsidRPr="0038389A">
        <w:rPr>
          <w:rFonts w:ascii="Arial" w:hAnsi="Arial" w:cs="Arial"/>
        </w:rPr>
        <w:t>.</w:t>
      </w:r>
    </w:p>
    <w:p w:rsidR="00357015" w:rsidRPr="0038389A" w:rsidP="002D6698" w14:paraId="786FE677" w14:textId="53FA3DF3">
      <w:pPr>
        <w:widowControl w:val="0"/>
        <w:autoSpaceDE w:val="0"/>
        <w:autoSpaceDN w:val="0"/>
        <w:adjustRightInd w:val="0"/>
        <w:spacing w:line="480" w:lineRule="auto"/>
        <w:rPr>
          <w:rFonts w:ascii="Arial" w:hAnsi="Arial" w:cs="Arial"/>
        </w:rPr>
      </w:pPr>
      <w:r w:rsidRPr="0038389A">
        <w:rPr>
          <w:rFonts w:ascii="Arial" w:hAnsi="Arial" w:cs="Arial"/>
          <w:b/>
          <w:bCs/>
        </w:rPr>
        <w:t>SUMMARY:</w:t>
      </w:r>
      <w:r w:rsidRPr="0038389A" w:rsidR="005177E1">
        <w:rPr>
          <w:rFonts w:ascii="Arial" w:hAnsi="Arial" w:cs="Arial"/>
        </w:rPr>
        <w:t xml:space="preserve"> </w:t>
      </w:r>
      <w:r w:rsidRPr="0038389A">
        <w:rPr>
          <w:rFonts w:ascii="Arial" w:hAnsi="Arial" w:cs="Arial"/>
        </w:rPr>
        <w:t>In accordance with the Pape</w:t>
      </w:r>
      <w:r w:rsidRPr="0038389A" w:rsidR="00280F01">
        <w:rPr>
          <w:rFonts w:ascii="Arial" w:hAnsi="Arial" w:cs="Arial"/>
        </w:rPr>
        <w:t xml:space="preserve">rwork Reduction Act of 1995, </w:t>
      </w:r>
      <w:r w:rsidRPr="0038389A" w:rsidR="00857547">
        <w:rPr>
          <w:rFonts w:ascii="Arial" w:hAnsi="Arial" w:cs="Arial"/>
        </w:rPr>
        <w:t>we, the National Park Service (NPS)</w:t>
      </w:r>
      <w:r w:rsidRPr="0038389A" w:rsidR="624A3693">
        <w:rPr>
          <w:rFonts w:ascii="Arial" w:hAnsi="Arial" w:cs="Arial"/>
        </w:rPr>
        <w:t>,</w:t>
      </w:r>
      <w:r w:rsidRPr="0038389A" w:rsidR="00857547">
        <w:rPr>
          <w:rFonts w:ascii="Arial" w:hAnsi="Arial" w:cs="Arial"/>
        </w:rPr>
        <w:t xml:space="preserve"> are </w:t>
      </w:r>
      <w:r w:rsidR="00530561">
        <w:rPr>
          <w:rFonts w:ascii="Arial" w:hAnsi="Arial" w:cs="Arial"/>
        </w:rPr>
        <w:t>requesting</w:t>
      </w:r>
      <w:r w:rsidRPr="0038389A" w:rsidR="00857547">
        <w:rPr>
          <w:rFonts w:ascii="Arial" w:hAnsi="Arial" w:cs="Arial"/>
        </w:rPr>
        <w:t xml:space="preserve"> </w:t>
      </w:r>
      <w:r w:rsidRPr="00530561" w:rsidR="00530561">
        <w:rPr>
          <w:rFonts w:ascii="Arial" w:hAnsi="Arial" w:cs="Arial"/>
        </w:rPr>
        <w:t>an extension of a currently approved information collection</w:t>
      </w:r>
      <w:r w:rsidRPr="0038389A" w:rsidR="00857547">
        <w:rPr>
          <w:rFonts w:ascii="Arial" w:hAnsi="Arial" w:cs="Arial"/>
        </w:rPr>
        <w:t>.</w:t>
      </w:r>
      <w:r w:rsidRPr="0038389A" w:rsidR="00593287">
        <w:rPr>
          <w:rFonts w:ascii="Arial" w:hAnsi="Arial" w:cs="Arial"/>
        </w:rPr>
        <w:t xml:space="preserve"> </w:t>
      </w:r>
      <w:r w:rsidRPr="0038389A">
        <w:rPr>
          <w:rFonts w:ascii="Arial" w:hAnsi="Arial" w:cs="Arial"/>
        </w:rPr>
        <w:t xml:space="preserve"> </w:t>
      </w:r>
    </w:p>
    <w:p w:rsidR="00F74130" w:rsidRPr="0038389A" w:rsidP="002D6698" w14:paraId="77E94934" w14:textId="74E844E7">
      <w:pPr>
        <w:widowControl w:val="0"/>
        <w:autoSpaceDE w:val="0"/>
        <w:autoSpaceDN w:val="0"/>
        <w:adjustRightInd w:val="0"/>
        <w:spacing w:line="480" w:lineRule="auto"/>
        <w:rPr>
          <w:rFonts w:ascii="Arial" w:hAnsi="Arial" w:cs="Arial"/>
        </w:rPr>
      </w:pPr>
      <w:r w:rsidRPr="0038389A">
        <w:rPr>
          <w:rFonts w:ascii="Arial" w:hAnsi="Arial" w:cs="Arial"/>
          <w:b/>
          <w:bCs/>
        </w:rPr>
        <w:t xml:space="preserve">DATES: </w:t>
      </w:r>
      <w:r w:rsidRPr="0038389A" w:rsidR="0076671B">
        <w:rPr>
          <w:rFonts w:ascii="Arial" w:hAnsi="Arial" w:cs="Arial"/>
        </w:rPr>
        <w:t>Interested persons are invited to submit comments on or before</w:t>
      </w:r>
      <w:r w:rsidRPr="0038389A" w:rsidR="00AE644B">
        <w:rPr>
          <w:rFonts w:ascii="Arial" w:hAnsi="Arial" w:cs="Arial"/>
        </w:rPr>
        <w:t xml:space="preserve"> </w:t>
      </w:r>
      <w:r w:rsidRPr="0038389A" w:rsidR="00FD4CAF">
        <w:rPr>
          <w:rFonts w:ascii="Arial" w:hAnsi="Arial" w:cs="Arial"/>
        </w:rPr>
        <w:t>[</w:t>
      </w:r>
      <w:r w:rsidRPr="0038389A" w:rsidR="00AE644B">
        <w:rPr>
          <w:rFonts w:ascii="Arial" w:hAnsi="Arial" w:cs="Arial"/>
        </w:rPr>
        <w:t xml:space="preserve">INSERT DATE </w:t>
      </w:r>
      <w:r w:rsidR="0038389A">
        <w:rPr>
          <w:rFonts w:ascii="Arial" w:hAnsi="Arial" w:cs="Arial"/>
        </w:rPr>
        <w:t>3</w:t>
      </w:r>
      <w:r w:rsidRPr="0038389A" w:rsidR="00A03693">
        <w:rPr>
          <w:rFonts w:ascii="Arial" w:hAnsi="Arial" w:cs="Arial"/>
        </w:rPr>
        <w:t xml:space="preserve">0 DAYS </w:t>
      </w:r>
      <w:r w:rsidRPr="0038389A" w:rsidR="005177E1">
        <w:rPr>
          <w:rFonts w:ascii="Arial" w:hAnsi="Arial" w:cs="Arial"/>
        </w:rPr>
        <w:t>AFTER</w:t>
      </w:r>
      <w:r w:rsidRPr="0038389A" w:rsidR="00A03693">
        <w:rPr>
          <w:rFonts w:ascii="Arial" w:hAnsi="Arial" w:cs="Arial"/>
        </w:rPr>
        <w:t xml:space="preserve"> DATE OF PUBLICATION</w:t>
      </w:r>
      <w:r w:rsidRPr="0038389A" w:rsidR="005177E1">
        <w:rPr>
          <w:rFonts w:ascii="Arial" w:hAnsi="Arial" w:cs="Arial"/>
        </w:rPr>
        <w:t xml:space="preserve"> IN THE </w:t>
      </w:r>
      <w:r w:rsidRPr="0038389A" w:rsidR="005177E1">
        <w:rPr>
          <w:rFonts w:ascii="Arial" w:hAnsi="Arial" w:cs="Arial"/>
          <w:i/>
        </w:rPr>
        <w:t>FEDERAL REGISTER</w:t>
      </w:r>
      <w:r w:rsidRPr="0038389A" w:rsidR="00FD4CAF">
        <w:rPr>
          <w:rFonts w:ascii="Arial" w:hAnsi="Arial" w:cs="Arial"/>
        </w:rPr>
        <w:t>].</w:t>
      </w:r>
    </w:p>
    <w:p w:rsidR="00CB54BD" w:rsidRPr="0038389A" w:rsidP="00CB54BD" w14:paraId="0D6F930B" w14:textId="3B321B0B">
      <w:pPr>
        <w:widowControl w:val="0"/>
        <w:autoSpaceDE w:val="0"/>
        <w:autoSpaceDN w:val="0"/>
        <w:adjustRightInd w:val="0"/>
        <w:spacing w:line="480" w:lineRule="auto"/>
        <w:rPr>
          <w:rFonts w:ascii="Arial" w:hAnsi="Arial" w:cs="Arial"/>
        </w:rPr>
      </w:pPr>
      <w:r w:rsidRPr="0038389A">
        <w:rPr>
          <w:rFonts w:ascii="Arial" w:hAnsi="Arial" w:cs="Arial"/>
          <w:b/>
          <w:bCs/>
        </w:rPr>
        <w:t>ADDRESSES</w:t>
      </w:r>
      <w:r w:rsidRPr="0038389A">
        <w:rPr>
          <w:rFonts w:ascii="Arial" w:hAnsi="Arial" w:cs="Arial"/>
        </w:rPr>
        <w:t xml:space="preserve">: </w:t>
      </w:r>
      <w:r w:rsidRPr="0038389A" w:rsidR="00AE644B">
        <w:rPr>
          <w:rFonts w:ascii="Arial" w:hAnsi="Arial" w:cs="Arial"/>
        </w:rPr>
        <w:t xml:space="preserve"> </w:t>
      </w:r>
      <w:r w:rsidRPr="0038389A" w:rsidR="00E054F1">
        <w:rPr>
          <w:rStyle w:val="normaltextrun"/>
          <w:rFonts w:ascii="Arial" w:hAnsi="Arial" w:cs="Arial"/>
          <w:color w:val="000000"/>
          <w:bdr w:val="none" w:sz="0" w:space="0" w:color="auto" w:frame="1"/>
        </w:rPr>
        <w:t xml:space="preserve">Send your comments on this information collection request (ICR) by mail to the NPS Information Collection Clearance Officer (ADIR-ICCO), </w:t>
      </w:r>
      <w:r w:rsidRPr="0038389A" w:rsidR="00062933">
        <w:rPr>
          <w:rFonts w:ascii="Arial" w:hAnsi="Arial" w:cs="Arial"/>
          <w:color w:val="000000"/>
          <w:bdr w:val="none" w:sz="0" w:space="0" w:color="auto" w:frame="1"/>
        </w:rPr>
        <w:t xml:space="preserve">13461 Sunrise Valley Drive, (MS-263) Reston, VA 20191 (mail); or phadrea_ponds@ios.doi.gov (email). </w:t>
      </w:r>
      <w:r w:rsidRPr="0038389A" w:rsidR="00E054F1">
        <w:rPr>
          <w:rStyle w:val="normaltextrun"/>
          <w:rFonts w:ascii="Arial" w:hAnsi="Arial" w:cs="Arial"/>
          <w:color w:val="000000"/>
          <w:bdr w:val="none" w:sz="0" w:space="0" w:color="auto" w:frame="1"/>
        </w:rPr>
        <w:t xml:space="preserve">Please reference Office of Management and Budget (OMB) Control Number </w:t>
      </w:r>
      <w:r w:rsidRPr="0038389A">
        <w:rPr>
          <w:rFonts w:ascii="Arial" w:hAnsi="Arial" w:cs="Arial"/>
        </w:rPr>
        <w:t>1024-</w:t>
      </w:r>
      <w:r w:rsidRPr="0038389A" w:rsidR="00BE0FDE">
        <w:rPr>
          <w:rFonts w:ascii="Arial" w:hAnsi="Arial" w:cs="Arial"/>
        </w:rPr>
        <w:t>0</w:t>
      </w:r>
      <w:r w:rsidRPr="0038389A" w:rsidR="00043E74">
        <w:rPr>
          <w:rFonts w:ascii="Arial" w:hAnsi="Arial" w:cs="Arial"/>
        </w:rPr>
        <w:t>286</w:t>
      </w:r>
      <w:r w:rsidRPr="0038389A">
        <w:rPr>
          <w:rFonts w:ascii="Arial" w:hAnsi="Arial" w:cs="Arial"/>
        </w:rPr>
        <w:t xml:space="preserve"> in the subject line of your comments.</w:t>
      </w:r>
    </w:p>
    <w:p w:rsidR="00CD0677" w:rsidP="00CD0677" w14:paraId="7BEDCBE1" w14:textId="135BD231">
      <w:pPr>
        <w:widowControl w:val="0"/>
        <w:spacing w:line="480" w:lineRule="auto"/>
        <w:rPr>
          <w:rFonts w:ascii="Arial" w:hAnsi="Arial" w:cs="Arial"/>
        </w:rPr>
      </w:pPr>
      <w:r w:rsidRPr="0038389A">
        <w:rPr>
          <w:rFonts w:ascii="Arial" w:hAnsi="Arial" w:cs="Arial"/>
          <w:b/>
          <w:bCs/>
        </w:rPr>
        <w:t>FOR FURTHER INFORMATION CONTACT:</w:t>
      </w:r>
      <w:r w:rsidRPr="0038389A">
        <w:rPr>
          <w:rFonts w:ascii="Arial" w:hAnsi="Arial" w:cs="Arial"/>
        </w:rPr>
        <w:t xml:space="preserve"> </w:t>
      </w:r>
      <w:r w:rsidRPr="0038389A" w:rsidR="22783250">
        <w:rPr>
          <w:rFonts w:ascii="Arial" w:hAnsi="Arial" w:cs="Arial"/>
          <w:color w:val="000000" w:themeColor="text1"/>
        </w:rPr>
        <w:t xml:space="preserve">To request additional information about this </w:t>
      </w:r>
      <w:r w:rsidRPr="0027525E" w:rsidR="22783250">
        <w:rPr>
          <w:rFonts w:ascii="Arial" w:hAnsi="Arial" w:cs="Arial"/>
        </w:rPr>
        <w:t>information collection request (ICR),</w:t>
      </w:r>
      <w:r w:rsidRPr="0038389A">
        <w:rPr>
          <w:rFonts w:ascii="Arial" w:hAnsi="Arial" w:cs="Arial"/>
        </w:rPr>
        <w:t xml:space="preserve"> </w:t>
      </w:r>
      <w:r w:rsidRPr="0038389A" w:rsidR="08615AA0">
        <w:rPr>
          <w:rFonts w:ascii="Arial" w:hAnsi="Arial" w:cs="Arial"/>
        </w:rPr>
        <w:t xml:space="preserve">contact </w:t>
      </w:r>
      <w:r w:rsidRPr="0038389A" w:rsidR="00241A4A">
        <w:rPr>
          <w:rFonts w:ascii="Arial" w:hAnsi="Arial" w:cs="Arial"/>
        </w:rPr>
        <w:t>Dr. Amelia Johnson</w:t>
      </w:r>
      <w:r w:rsidRPr="0038389A" w:rsidR="00B03413">
        <w:rPr>
          <w:rFonts w:ascii="Arial" w:hAnsi="Arial" w:cs="Arial"/>
        </w:rPr>
        <w:t xml:space="preserve">, Epidemiologist-Injury and Infectious Disease, Office of Health and Safety </w:t>
      </w:r>
      <w:r w:rsidRPr="0038389A" w:rsidR="00B03413">
        <w:rPr>
          <w:rFonts w:ascii="Arial" w:hAnsi="Arial" w:cs="Arial"/>
        </w:rPr>
        <w:t xml:space="preserve">National Park Service, Washington, DC 20240 </w:t>
      </w:r>
      <w:r w:rsidRPr="0038389A" w:rsidR="6F84715A">
        <w:rPr>
          <w:rFonts w:ascii="Arial" w:hAnsi="Arial" w:cs="Arial"/>
          <w:b/>
          <w:bCs/>
        </w:rPr>
        <w:t xml:space="preserve"> </w:t>
      </w:r>
      <w:r w:rsidRPr="0038389A" w:rsidR="6F84715A">
        <w:rPr>
          <w:rFonts w:ascii="Arial" w:hAnsi="Arial" w:cs="Arial"/>
        </w:rPr>
        <w:t>by email at</w:t>
      </w:r>
      <w:r w:rsidRPr="0038389A" w:rsidR="00241A4A">
        <w:rPr>
          <w:rFonts w:ascii="Arial" w:hAnsi="Arial" w:cs="Arial"/>
        </w:rPr>
        <w:t xml:space="preserve"> amelia_johnson@nps.gov </w:t>
      </w:r>
      <w:r w:rsidRPr="0038389A" w:rsidR="00B03413">
        <w:rPr>
          <w:rFonts w:ascii="Arial" w:hAnsi="Arial" w:cs="Arial"/>
        </w:rPr>
        <w:t xml:space="preserve"> </w:t>
      </w:r>
      <w:r w:rsidRPr="0038389A" w:rsidR="00241A4A">
        <w:rPr>
          <w:rFonts w:ascii="Arial" w:hAnsi="Arial" w:cs="Arial"/>
        </w:rPr>
        <w:t>or</w:t>
      </w:r>
      <w:r w:rsidRPr="0038389A" w:rsidR="253B22FE">
        <w:rPr>
          <w:rFonts w:ascii="Arial" w:hAnsi="Arial" w:cs="Arial"/>
        </w:rPr>
        <w:t xml:space="preserve"> by telephone at</w:t>
      </w:r>
      <w:r w:rsidRPr="0038389A" w:rsidR="00241A4A">
        <w:rPr>
          <w:rFonts w:ascii="Arial" w:hAnsi="Arial" w:cs="Arial"/>
        </w:rPr>
        <w:t xml:space="preserve"> 202-236-6475</w:t>
      </w:r>
      <w:r w:rsidRPr="0038389A" w:rsidR="00B03413">
        <w:rPr>
          <w:rFonts w:ascii="Arial" w:hAnsi="Arial" w:cs="Arial"/>
        </w:rPr>
        <w:t xml:space="preserve"> </w:t>
      </w:r>
      <w:r w:rsidRPr="0038389A" w:rsidR="00241A4A">
        <w:rPr>
          <w:rFonts w:ascii="Arial" w:hAnsi="Arial" w:cs="Arial"/>
        </w:rPr>
        <w:t xml:space="preserve">; or </w:t>
      </w:r>
      <w:bookmarkStart w:id="0" w:name="_Hlk71124171"/>
      <w:r w:rsidRPr="0038389A" w:rsidR="00241A4A">
        <w:rPr>
          <w:rFonts w:ascii="Arial" w:hAnsi="Arial" w:cs="Arial"/>
        </w:rPr>
        <w:t>Jennifer Proctor</w:t>
      </w:r>
      <w:r w:rsidRPr="0038389A" w:rsidR="007A6533">
        <w:rPr>
          <w:rFonts w:ascii="Arial" w:hAnsi="Arial" w:cs="Arial"/>
        </w:rPr>
        <w:t>, Branch Chief, Prevention and Response</w:t>
      </w:r>
      <w:r w:rsidRPr="0038389A" w:rsidR="00241A4A">
        <w:rPr>
          <w:rFonts w:ascii="Arial" w:hAnsi="Arial" w:cs="Arial"/>
        </w:rPr>
        <w:t xml:space="preserve"> </w:t>
      </w:r>
      <w:bookmarkEnd w:id="0"/>
      <w:r w:rsidRPr="0038389A" w:rsidR="00B03289">
        <w:rPr>
          <w:rFonts w:ascii="Arial" w:hAnsi="Arial" w:cs="Arial"/>
        </w:rPr>
        <w:t>Office of Health and Safety</w:t>
      </w:r>
      <w:r w:rsidRPr="0038389A" w:rsidR="0088756A">
        <w:rPr>
          <w:rFonts w:ascii="Arial" w:hAnsi="Arial" w:cs="Arial"/>
        </w:rPr>
        <w:t xml:space="preserve"> National Park Service, Washington, DC 20240</w:t>
      </w:r>
      <w:r w:rsidRPr="0038389A" w:rsidR="08D16678">
        <w:rPr>
          <w:rFonts w:ascii="Arial" w:hAnsi="Arial" w:cs="Arial"/>
        </w:rPr>
        <w:t xml:space="preserve"> by email at</w:t>
      </w:r>
      <w:r w:rsidRPr="0038389A" w:rsidR="0088756A">
        <w:rPr>
          <w:rFonts w:ascii="Arial" w:hAnsi="Arial" w:cs="Arial"/>
        </w:rPr>
        <w:t xml:space="preserve">  </w:t>
      </w:r>
      <w:bookmarkStart w:id="1" w:name="_Hlk71124887"/>
      <w:r w:rsidRPr="0038389A" w:rsidR="00241A4A">
        <w:rPr>
          <w:rFonts w:ascii="Arial" w:hAnsi="Arial" w:cs="Arial"/>
        </w:rPr>
        <w:t>jennifer_proctor@nps.gov</w:t>
      </w:r>
      <w:bookmarkEnd w:id="1"/>
      <w:r w:rsidRPr="0038389A" w:rsidR="00DD0F32">
        <w:rPr>
          <w:rFonts w:ascii="Arial" w:hAnsi="Arial" w:cs="Arial"/>
        </w:rPr>
        <w:t xml:space="preserve"> </w:t>
      </w:r>
      <w:r w:rsidRPr="0038389A" w:rsidR="00241A4A">
        <w:rPr>
          <w:rFonts w:ascii="Arial" w:hAnsi="Arial" w:cs="Arial"/>
        </w:rPr>
        <w:t>, or</w:t>
      </w:r>
      <w:r w:rsidRPr="0038389A" w:rsidR="2B4AF184">
        <w:rPr>
          <w:rFonts w:ascii="Arial" w:hAnsi="Arial" w:cs="Arial"/>
        </w:rPr>
        <w:t xml:space="preserve"> by telephone</w:t>
      </w:r>
      <w:r w:rsidRPr="0038389A" w:rsidR="00241A4A">
        <w:rPr>
          <w:rFonts w:ascii="Arial" w:hAnsi="Arial" w:cs="Arial"/>
        </w:rPr>
        <w:t xml:space="preserve"> at </w:t>
      </w:r>
      <w:bookmarkStart w:id="2" w:name="_Hlk71124180"/>
      <w:r w:rsidRPr="0038389A" w:rsidR="00241A4A">
        <w:rPr>
          <w:rFonts w:ascii="Arial" w:hAnsi="Arial" w:cs="Arial"/>
        </w:rPr>
        <w:t>202-</w:t>
      </w:r>
      <w:bookmarkEnd w:id="2"/>
      <w:r w:rsidRPr="0038389A" w:rsidR="00241A4A">
        <w:rPr>
          <w:rFonts w:ascii="Arial" w:hAnsi="Arial" w:cs="Arial"/>
        </w:rPr>
        <w:t>513-7237</w:t>
      </w:r>
      <w:r w:rsidRPr="0038389A" w:rsidR="00DD0F32">
        <w:rPr>
          <w:rFonts w:ascii="Arial" w:hAnsi="Arial" w:cs="Arial"/>
        </w:rPr>
        <w:t xml:space="preserve"> </w:t>
      </w:r>
      <w:r w:rsidRPr="0038389A" w:rsidR="00E04C47">
        <w:rPr>
          <w:rFonts w:ascii="Arial" w:hAnsi="Arial" w:cs="Arial"/>
        </w:rPr>
        <w:t xml:space="preserve">. </w:t>
      </w:r>
      <w:r w:rsidRPr="0038389A" w:rsidR="00BE0FDE">
        <w:rPr>
          <w:rFonts w:ascii="Arial" w:hAnsi="Arial" w:cs="Arial"/>
        </w:rPr>
        <w:t>Please reference OMB Control Number 1024-02</w:t>
      </w:r>
      <w:r w:rsidRPr="0038389A" w:rsidR="00820565">
        <w:rPr>
          <w:rFonts w:ascii="Arial" w:hAnsi="Arial" w:cs="Arial"/>
        </w:rPr>
        <w:t>8</w:t>
      </w:r>
      <w:r w:rsidRPr="0038389A" w:rsidR="00BE0FDE">
        <w:rPr>
          <w:rFonts w:ascii="Arial" w:hAnsi="Arial" w:cs="Arial"/>
        </w:rPr>
        <w:t>6 in the subject line of your comments</w:t>
      </w:r>
      <w:r w:rsidRPr="0038389A" w:rsidR="00DC62AD">
        <w:rPr>
          <w:rFonts w:ascii="Arial" w:hAnsi="Arial" w:cs="Arial"/>
        </w:rPr>
        <w:t xml:space="preserve">. Individuals in the United States who are deaf, deafblind, hard of hearing, or have a speech disability may dial 711 (TTY, TDD, or TeleBraille) to access telecommunications relay services. Individuals outside the United States should use the relay services offered within their country to make international calls to the point of contact in the United States.  </w:t>
      </w:r>
      <w:r w:rsidRPr="00DA6320">
        <w:rPr>
          <w:rFonts w:ascii="Arial" w:hAnsi="Arial" w:cs="Arial"/>
        </w:rPr>
        <w:t xml:space="preserve">You may also view the ICR at </w:t>
      </w:r>
      <w:r w:rsidRPr="001D1993" w:rsidR="001D1993">
        <w:rPr>
          <w:rFonts w:ascii="Arial" w:hAnsi="Arial" w:cs="Arial"/>
        </w:rPr>
        <w:t>http://www.reginfo.gov/public/do/PRAMain</w:t>
      </w:r>
      <w:r w:rsidRPr="00DA6320">
        <w:rPr>
          <w:rFonts w:ascii="Arial" w:hAnsi="Arial" w:cs="Arial"/>
        </w:rPr>
        <w:t>.</w:t>
      </w:r>
    </w:p>
    <w:p w:rsidR="0008238B" w:rsidP="00CD0677" w14:paraId="46D581A9" w14:textId="17DECEB8">
      <w:pPr>
        <w:widowControl w:val="0"/>
        <w:spacing w:line="480" w:lineRule="auto"/>
        <w:rPr>
          <w:rFonts w:ascii="Arial" w:hAnsi="Arial" w:cs="Arial"/>
          <w:bCs/>
        </w:rPr>
      </w:pPr>
      <w:r w:rsidRPr="0038389A">
        <w:rPr>
          <w:rFonts w:ascii="Arial" w:hAnsi="Arial" w:cs="Arial"/>
          <w:b/>
          <w:bCs/>
        </w:rPr>
        <w:t>SUPPLEMENTARY INFORMATION</w:t>
      </w:r>
      <w:r w:rsidR="00090F18">
        <w:rPr>
          <w:rFonts w:ascii="Arial" w:hAnsi="Arial" w:cs="Arial"/>
          <w:b/>
          <w:bCs/>
        </w:rPr>
        <w:t xml:space="preserve">: </w:t>
      </w:r>
      <w:r w:rsidRPr="0008238B">
        <w:rPr>
          <w:rFonts w:ascii="Arial" w:hAnsi="Arial" w:cs="Arial"/>
          <w:bCs/>
        </w:rPr>
        <w:t>I</w:t>
      </w:r>
      <w:r w:rsidRPr="0008238B">
        <w:rPr>
          <w:rFonts w:ascii="Arial" w:hAnsi="Arial" w:cs="Arial"/>
        </w:rPr>
        <w:t>n accordance with the Paperwork Reduction Act of 1995, (PRA, 44 U.S.C. 3501 </w:t>
      </w:r>
      <w:r w:rsidRPr="0008238B">
        <w:rPr>
          <w:rFonts w:ascii="Arial" w:hAnsi="Arial" w:cs="Arial"/>
          <w:i/>
          <w:iCs/>
        </w:rPr>
        <w:t>et seq.</w:t>
      </w:r>
      <w:r w:rsidRPr="0008238B">
        <w:rPr>
          <w:rFonts w:ascii="Arial" w:hAnsi="Arial" w:cs="Arial"/>
        </w:rPr>
        <w:t xml:space="preserve">) and </w:t>
      </w:r>
      <w:r w:rsidRPr="0008238B">
        <w:rPr>
          <w:rFonts w:ascii="Arial" w:hAnsi="Arial" w:cs="Arial"/>
          <w:bCs/>
        </w:rPr>
        <w:t xml:space="preserve">5 CFR 1320.8(d)(1), </w:t>
      </w:r>
      <w:r w:rsidRPr="0008238B">
        <w:rPr>
          <w:rFonts w:ascii="Arial" w:hAnsi="Arial" w:cs="Arial"/>
        </w:rPr>
        <w:t xml:space="preserve">all information collections require approval under the PRA. </w:t>
      </w:r>
      <w:r w:rsidRPr="0008238B">
        <w:rPr>
          <w:rFonts w:ascii="Arial" w:hAnsi="Arial" w:cs="Arial"/>
          <w:bCs/>
        </w:rPr>
        <w:t>We may not conduct, or sponsor and you are not required to respond to a collection of information unless it displays a currently valid OMB control number.</w:t>
      </w:r>
    </w:p>
    <w:p w:rsidR="008100FB" w:rsidRPr="008100FB" w:rsidP="008100FB" w14:paraId="284A5E35" w14:textId="727E0BA1">
      <w:pPr>
        <w:widowControl w:val="0"/>
        <w:spacing w:line="480" w:lineRule="auto"/>
        <w:ind w:firstLine="720"/>
        <w:rPr>
          <w:rFonts w:ascii="Arial" w:hAnsi="Arial" w:cs="Arial"/>
        </w:rPr>
      </w:pPr>
      <w:r w:rsidRPr="008100FB">
        <w:rPr>
          <w:rFonts w:ascii="Arial" w:hAnsi="Arial" w:cs="Arial"/>
        </w:rPr>
        <w:t>A Federal Register notice with a 60-day public comment period soliciting comments on this collection of information was published on Ju</w:t>
      </w:r>
      <w:r w:rsidR="00602F33">
        <w:rPr>
          <w:rFonts w:ascii="Arial" w:hAnsi="Arial" w:cs="Arial"/>
        </w:rPr>
        <w:t>ly</w:t>
      </w:r>
      <w:r w:rsidR="00AE0FDF">
        <w:rPr>
          <w:rFonts w:ascii="Arial" w:hAnsi="Arial" w:cs="Arial"/>
        </w:rPr>
        <w:t xml:space="preserve"> </w:t>
      </w:r>
      <w:r w:rsidR="00602F33">
        <w:rPr>
          <w:rFonts w:ascii="Arial" w:hAnsi="Arial" w:cs="Arial"/>
        </w:rPr>
        <w:t>01</w:t>
      </w:r>
      <w:r w:rsidRPr="008100FB">
        <w:rPr>
          <w:rFonts w:ascii="Arial" w:hAnsi="Arial" w:cs="Arial"/>
        </w:rPr>
        <w:t xml:space="preserve">, 2026, (91 FR </w:t>
      </w:r>
      <w:r w:rsidR="00FA0681">
        <w:rPr>
          <w:rFonts w:ascii="Arial" w:hAnsi="Arial" w:cs="Arial"/>
        </w:rPr>
        <w:t>40029</w:t>
      </w:r>
      <w:r w:rsidRPr="008100FB">
        <w:rPr>
          <w:rFonts w:ascii="Arial" w:hAnsi="Arial" w:cs="Arial"/>
        </w:rPr>
        <w:t>). No comments were received.</w:t>
      </w:r>
    </w:p>
    <w:p w:rsidR="00CB54BD" w:rsidRPr="0038389A" w:rsidP="1367AFB5" w14:paraId="720EDC82" w14:textId="64B94F76">
      <w:pPr>
        <w:widowControl w:val="0"/>
        <w:autoSpaceDE w:val="0"/>
        <w:autoSpaceDN w:val="0"/>
        <w:adjustRightInd w:val="0"/>
        <w:spacing w:line="480" w:lineRule="auto"/>
        <w:ind w:firstLine="720"/>
        <w:rPr>
          <w:rFonts w:ascii="Arial" w:hAnsi="Arial" w:cs="Arial"/>
        </w:rPr>
      </w:pPr>
      <w:r w:rsidRPr="0038389A">
        <w:rPr>
          <w:rFonts w:ascii="Arial" w:hAnsi="Arial" w:cs="Arial"/>
        </w:rPr>
        <w:t xml:space="preserve">As part of our continuing effort to reduce paperwork and respondent burdens, we invite the public and other Federal agencies to comment on new, proposed, revised, and continuing collections of information.  This helps us </w:t>
      </w:r>
      <w:r w:rsidRPr="0038389A">
        <w:rPr>
          <w:rFonts w:ascii="Arial" w:hAnsi="Arial" w:cs="Arial"/>
        </w:rPr>
        <w:t xml:space="preserve">assess the impact of our information collection requirements and minimize the public’s reporting burden.  It also helps the public understand our information collection requirements and provide the requested data in the desired format.  </w:t>
      </w:r>
    </w:p>
    <w:p w:rsidR="00CB54BD" w:rsidRPr="0038389A" w:rsidP="00CB54BD" w14:paraId="3F2E4CAE" w14:textId="49C6FB10">
      <w:pPr>
        <w:widowControl w:val="0"/>
        <w:autoSpaceDE w:val="0"/>
        <w:autoSpaceDN w:val="0"/>
        <w:adjustRightInd w:val="0"/>
        <w:spacing w:line="480" w:lineRule="auto"/>
        <w:ind w:firstLine="720"/>
        <w:rPr>
          <w:rFonts w:ascii="Arial" w:hAnsi="Arial" w:cs="Arial"/>
          <w:bCs/>
        </w:rPr>
      </w:pPr>
      <w:r w:rsidRPr="0038389A">
        <w:rPr>
          <w:rFonts w:ascii="Arial" w:hAnsi="Arial" w:cs="Arial"/>
          <w:bCs/>
        </w:rPr>
        <w:t>We are especially interested in public comment</w:t>
      </w:r>
      <w:r w:rsidRPr="0038389A" w:rsidR="00C12417">
        <w:rPr>
          <w:rFonts w:ascii="Arial" w:hAnsi="Arial" w:cs="Arial"/>
          <w:bCs/>
        </w:rPr>
        <w:t>s</w:t>
      </w:r>
      <w:r w:rsidRPr="0038389A">
        <w:rPr>
          <w:rFonts w:ascii="Arial" w:hAnsi="Arial" w:cs="Arial"/>
          <w:bCs/>
        </w:rPr>
        <w:t xml:space="preserve"> addressing the following:</w:t>
      </w:r>
    </w:p>
    <w:p w:rsidR="00CB54BD" w:rsidRPr="0038389A" w:rsidP="00CB54BD" w14:paraId="6E4086F3" w14:textId="64B57711">
      <w:pPr>
        <w:widowControl w:val="0"/>
        <w:autoSpaceDE w:val="0"/>
        <w:autoSpaceDN w:val="0"/>
        <w:adjustRightInd w:val="0"/>
        <w:spacing w:line="480" w:lineRule="auto"/>
        <w:ind w:firstLine="720"/>
        <w:rPr>
          <w:rFonts w:ascii="Arial" w:hAnsi="Arial" w:cs="Arial"/>
          <w:bCs/>
        </w:rPr>
      </w:pPr>
      <w:r w:rsidRPr="0038389A">
        <w:rPr>
          <w:rFonts w:ascii="Arial" w:hAnsi="Arial" w:cs="Arial"/>
          <w:bCs/>
        </w:rPr>
        <w:t xml:space="preserve">(1) Whether or not the collection of information is necessary for the proper performance of the functions of the agency, including whether or not the information will have practical utility. </w:t>
      </w:r>
    </w:p>
    <w:p w:rsidR="00CB54BD" w:rsidRPr="0038389A" w:rsidP="00CB54BD" w14:paraId="3C860D04" w14:textId="20A5C369">
      <w:pPr>
        <w:widowControl w:val="0"/>
        <w:autoSpaceDE w:val="0"/>
        <w:autoSpaceDN w:val="0"/>
        <w:adjustRightInd w:val="0"/>
        <w:spacing w:line="480" w:lineRule="auto"/>
        <w:ind w:firstLine="720"/>
        <w:rPr>
          <w:rFonts w:ascii="Arial" w:hAnsi="Arial" w:cs="Arial"/>
          <w:bCs/>
        </w:rPr>
      </w:pPr>
      <w:r w:rsidRPr="0038389A">
        <w:rPr>
          <w:rFonts w:ascii="Arial" w:hAnsi="Arial" w:cs="Arial"/>
          <w:bCs/>
        </w:rPr>
        <w:t xml:space="preserve">(2) The accuracy of our estimate of the burden for this collection of information, including the validity of the methodology and assumptions used. </w:t>
      </w:r>
    </w:p>
    <w:p w:rsidR="00CB54BD" w:rsidRPr="0038389A" w:rsidP="00CB54BD" w14:paraId="7DAE2C4A" w14:textId="12464CC4">
      <w:pPr>
        <w:widowControl w:val="0"/>
        <w:autoSpaceDE w:val="0"/>
        <w:autoSpaceDN w:val="0"/>
        <w:adjustRightInd w:val="0"/>
        <w:spacing w:line="480" w:lineRule="auto"/>
        <w:ind w:firstLine="720"/>
        <w:rPr>
          <w:rFonts w:ascii="Arial" w:hAnsi="Arial" w:cs="Arial"/>
          <w:bCs/>
        </w:rPr>
      </w:pPr>
      <w:r w:rsidRPr="0038389A">
        <w:rPr>
          <w:rFonts w:ascii="Arial" w:hAnsi="Arial" w:cs="Arial"/>
          <w:bCs/>
        </w:rPr>
        <w:t>(3) Ways to enhance the quality, utility, and clarity of the information to be collected.</w:t>
      </w:r>
    </w:p>
    <w:p w:rsidR="00CB54BD" w:rsidRPr="0038389A" w:rsidP="1367AFB5" w14:paraId="1DE60AEC" w14:textId="68D3B8F5">
      <w:pPr>
        <w:widowControl w:val="0"/>
        <w:autoSpaceDE w:val="0"/>
        <w:autoSpaceDN w:val="0"/>
        <w:adjustRightInd w:val="0"/>
        <w:spacing w:line="480" w:lineRule="auto"/>
        <w:ind w:firstLine="720"/>
        <w:rPr>
          <w:rFonts w:ascii="Arial" w:hAnsi="Arial" w:cs="Arial"/>
        </w:rPr>
      </w:pPr>
      <w:r w:rsidRPr="0038389A">
        <w:rPr>
          <w:rFonts w:ascii="Arial" w:hAnsi="Arial" w:cs="Arial"/>
        </w:rPr>
        <w:t xml:space="preserve">(4) How might the agency minimize the burden of the collection of information on those who are to respond, including through the use of appropriate automated, electronic, mechanical, or other technological collection techniques or other forms of information technology </w:t>
      </w:r>
      <w:r w:rsidRPr="0038389A" w:rsidR="0C07B19E">
        <w:rPr>
          <w:rFonts w:ascii="Arial" w:hAnsi="Arial" w:cs="Arial"/>
        </w:rPr>
        <w:t>(</w:t>
      </w:r>
      <w:r w:rsidRPr="0038389A">
        <w:rPr>
          <w:rFonts w:ascii="Arial" w:hAnsi="Arial" w:cs="Arial"/>
        </w:rPr>
        <w:t>e.g., permitting electronic submission of response</w:t>
      </w:r>
      <w:r w:rsidRPr="0038389A" w:rsidR="3DB186DA">
        <w:rPr>
          <w:rFonts w:ascii="Arial" w:hAnsi="Arial" w:cs="Arial"/>
        </w:rPr>
        <w:t>)</w:t>
      </w:r>
      <w:r w:rsidRPr="0038389A">
        <w:rPr>
          <w:rFonts w:ascii="Arial" w:hAnsi="Arial" w:cs="Arial"/>
        </w:rPr>
        <w:t xml:space="preserve">.  </w:t>
      </w:r>
    </w:p>
    <w:p w:rsidR="00DD519D" w:rsidRPr="0038389A" w:rsidP="00CB54BD" w14:paraId="4E25FF3D" w14:textId="144DD20D">
      <w:pPr>
        <w:widowControl w:val="0"/>
        <w:autoSpaceDE w:val="0"/>
        <w:autoSpaceDN w:val="0"/>
        <w:adjustRightInd w:val="0"/>
        <w:spacing w:line="480" w:lineRule="auto"/>
        <w:rPr>
          <w:rFonts w:ascii="Arial" w:hAnsi="Arial" w:cs="Arial"/>
        </w:rPr>
      </w:pPr>
      <w:r w:rsidRPr="0038389A">
        <w:rPr>
          <w:rFonts w:ascii="Arial" w:hAnsi="Arial" w:cs="Arial"/>
          <w:bCs/>
        </w:rPr>
        <w:tab/>
      </w:r>
      <w:r w:rsidRPr="0038389A">
        <w:rPr>
          <w:rFonts w:ascii="Arial" w:hAnsi="Arial" w:cs="Arial"/>
        </w:rPr>
        <w:t>Comments that you submit in response to this notice are a matter of public record.  We will include or summarize each comment in our request to OMB to approve this ICR.  Before including your address, phone number, email address, or other personal</w:t>
      </w:r>
      <w:r w:rsidRPr="0038389A" w:rsidR="50D23AE1">
        <w:rPr>
          <w:rFonts w:ascii="Arial" w:hAnsi="Arial" w:cs="Arial"/>
        </w:rPr>
        <w:t>ly</w:t>
      </w:r>
      <w:r w:rsidRPr="0038389A">
        <w:rPr>
          <w:rFonts w:ascii="Arial" w:hAnsi="Arial" w:cs="Arial"/>
        </w:rPr>
        <w:t xml:space="preserve"> identif</w:t>
      </w:r>
      <w:r w:rsidRPr="0038389A" w:rsidR="26CC50D5">
        <w:rPr>
          <w:rFonts w:ascii="Arial" w:hAnsi="Arial" w:cs="Arial"/>
        </w:rPr>
        <w:t>iable</w:t>
      </w:r>
      <w:r w:rsidRPr="0038389A">
        <w:rPr>
          <w:rFonts w:ascii="Arial" w:hAnsi="Arial" w:cs="Arial"/>
        </w:rPr>
        <w:t xml:space="preserve"> information in your comment, you should be aware that your entire comment—including your personal</w:t>
      </w:r>
      <w:r w:rsidRPr="0038389A" w:rsidR="66D5229E">
        <w:rPr>
          <w:rFonts w:ascii="Arial" w:hAnsi="Arial" w:cs="Arial"/>
        </w:rPr>
        <w:t>ly</w:t>
      </w:r>
      <w:r w:rsidRPr="0038389A">
        <w:rPr>
          <w:rFonts w:ascii="Arial" w:hAnsi="Arial" w:cs="Arial"/>
        </w:rPr>
        <w:t xml:space="preserve"> identif</w:t>
      </w:r>
      <w:r w:rsidRPr="0038389A" w:rsidR="6C107E64">
        <w:rPr>
          <w:rFonts w:ascii="Arial" w:hAnsi="Arial" w:cs="Arial"/>
        </w:rPr>
        <w:t>iable</w:t>
      </w:r>
      <w:r w:rsidRPr="0038389A">
        <w:rPr>
          <w:rFonts w:ascii="Arial" w:hAnsi="Arial" w:cs="Arial"/>
        </w:rPr>
        <w:t xml:space="preserve"> information—may be made publicly available at any time.  While you can ask us in your comment to withhold your personal</w:t>
      </w:r>
      <w:r w:rsidRPr="0038389A" w:rsidR="45368F9B">
        <w:rPr>
          <w:rFonts w:ascii="Arial" w:hAnsi="Arial" w:cs="Arial"/>
        </w:rPr>
        <w:t>ly</w:t>
      </w:r>
      <w:r w:rsidRPr="0038389A">
        <w:rPr>
          <w:rFonts w:ascii="Arial" w:hAnsi="Arial" w:cs="Arial"/>
        </w:rPr>
        <w:t xml:space="preserve"> identif</w:t>
      </w:r>
      <w:r w:rsidRPr="0038389A" w:rsidR="50A11E90">
        <w:rPr>
          <w:rFonts w:ascii="Arial" w:hAnsi="Arial" w:cs="Arial"/>
        </w:rPr>
        <w:t>iable</w:t>
      </w:r>
      <w:r w:rsidRPr="0038389A">
        <w:rPr>
          <w:rFonts w:ascii="Arial" w:hAnsi="Arial" w:cs="Arial"/>
        </w:rPr>
        <w:t xml:space="preserve"> information from public </w:t>
      </w:r>
      <w:r w:rsidRPr="0038389A">
        <w:rPr>
          <w:rFonts w:ascii="Arial" w:hAnsi="Arial" w:cs="Arial"/>
        </w:rPr>
        <w:t>review, we cannot guarantee that we will be able to do so.</w:t>
      </w:r>
      <w:r w:rsidRPr="0038389A" w:rsidR="00222CE4">
        <w:rPr>
          <w:rFonts w:ascii="Arial" w:hAnsi="Arial" w:cs="Arial"/>
        </w:rPr>
        <w:t xml:space="preserve">  </w:t>
      </w:r>
    </w:p>
    <w:p w:rsidR="009B2E09" w:rsidRPr="0038389A" w:rsidP="009B2E09" w14:paraId="17E2A614" w14:textId="6BAE689B">
      <w:pPr>
        <w:tabs>
          <w:tab w:val="left" w:pos="720"/>
        </w:tabs>
        <w:autoSpaceDE w:val="0"/>
        <w:autoSpaceDN w:val="0"/>
        <w:adjustRightInd w:val="0"/>
        <w:spacing w:line="480" w:lineRule="auto"/>
        <w:rPr>
          <w:rFonts w:ascii="Arial" w:hAnsi="Arial" w:cs="Arial"/>
        </w:rPr>
      </w:pPr>
      <w:r w:rsidRPr="0038389A">
        <w:rPr>
          <w:rFonts w:ascii="Arial" w:hAnsi="Arial" w:cs="Arial"/>
          <w:i/>
        </w:rPr>
        <w:tab/>
      </w:r>
      <w:r w:rsidRPr="0038389A">
        <w:rPr>
          <w:rFonts w:ascii="Arial" w:hAnsi="Arial" w:cs="Arial"/>
          <w:i/>
          <w:iCs/>
        </w:rPr>
        <w:t>Abstract:</w:t>
      </w:r>
      <w:r w:rsidRPr="0038389A">
        <w:rPr>
          <w:rFonts w:ascii="Arial" w:hAnsi="Arial" w:cs="Arial"/>
        </w:rPr>
        <w:t xml:space="preserve"> </w:t>
      </w:r>
      <w:r w:rsidRPr="0038389A" w:rsidR="00272314">
        <w:rPr>
          <w:rFonts w:ascii="Arial" w:hAnsi="Arial" w:cs="Arial"/>
        </w:rPr>
        <w:t>Subtitle I, Chapter 1007</w:t>
      </w:r>
      <w:r w:rsidRPr="0038389A" w:rsidR="00BC7393">
        <w:rPr>
          <w:rFonts w:ascii="Arial" w:hAnsi="Arial" w:cs="Arial"/>
        </w:rPr>
        <w:t>, Subchapter I</w:t>
      </w:r>
      <w:r w:rsidRPr="0038389A" w:rsidR="008E7487">
        <w:rPr>
          <w:rFonts w:ascii="Arial" w:hAnsi="Arial" w:cs="Arial"/>
        </w:rPr>
        <w:t xml:space="preserve"> of Title 54 of the United States Code </w:t>
      </w:r>
      <w:r w:rsidRPr="0038389A">
        <w:rPr>
          <w:rFonts w:ascii="Arial" w:hAnsi="Arial" w:cs="Arial"/>
        </w:rPr>
        <w:t>(54 U.S.C. 100</w:t>
      </w:r>
      <w:r w:rsidRPr="0038389A" w:rsidR="00BC7393">
        <w:rPr>
          <w:rFonts w:ascii="Arial" w:hAnsi="Arial" w:cs="Arial"/>
        </w:rPr>
        <w:t>7</w:t>
      </w:r>
      <w:r w:rsidRPr="0038389A">
        <w:rPr>
          <w:rFonts w:ascii="Arial" w:hAnsi="Arial" w:cs="Arial"/>
        </w:rPr>
        <w:t>01 et seq.) and the Public Health Service Act (42 U.S.C. Chapter 6A) authorize the NPS Office of Public Health (OPH) to collect public health information using Forms 10</w:t>
      </w:r>
      <w:r w:rsidRPr="0038389A">
        <w:rPr>
          <w:rFonts w:ascii="Arial" w:hAnsi="Arial" w:cs="Arial"/>
        </w:rPr>
        <w:noBreakHyphen/>
        <w:t>685 (Concession Employee Illness Report) and 10</w:t>
      </w:r>
      <w:r w:rsidRPr="0038389A">
        <w:rPr>
          <w:rFonts w:ascii="Arial" w:hAnsi="Arial" w:cs="Arial"/>
        </w:rPr>
        <w:noBreakHyphen/>
        <w:t>686 (Tour Vehicle Passenger Illness Report). These forms gather basic details about symptoms, how long the person has been ill, and where the illness occurred. This helps public health staff respond quickly and appropriately to health and safety incidents in national parks.</w:t>
      </w:r>
    </w:p>
    <w:p w:rsidR="009B2E09" w:rsidRPr="0038389A" w:rsidP="009B2E09" w14:paraId="6D0A0C0E" w14:textId="204BDD70">
      <w:pPr>
        <w:tabs>
          <w:tab w:val="left" w:pos="720"/>
        </w:tabs>
        <w:autoSpaceDE w:val="0"/>
        <w:autoSpaceDN w:val="0"/>
        <w:adjustRightInd w:val="0"/>
        <w:spacing w:line="480" w:lineRule="auto"/>
        <w:rPr>
          <w:rFonts w:ascii="Arial" w:hAnsi="Arial" w:cs="Arial"/>
        </w:rPr>
      </w:pPr>
      <w:r w:rsidRPr="0038389A">
        <w:rPr>
          <w:rFonts w:ascii="Arial" w:hAnsi="Arial" w:cs="Arial"/>
        </w:rPr>
        <w:tab/>
        <w:t>The Disease Reporting and Surveillance System (DRSS) also provides information on symptoms, duration, and location of illness. This helps public health workers act promptly and effectively. The system gives parks, OPH staff, concession managers, and clinic operators an early warning of possible outbreaks so they can take timely public health action.</w:t>
      </w:r>
    </w:p>
    <w:p w:rsidR="000D3FFD" w:rsidRPr="0038389A" w:rsidP="009B2E09" w14:paraId="17651FC7" w14:textId="0144175B">
      <w:pPr>
        <w:tabs>
          <w:tab w:val="left" w:pos="720"/>
        </w:tabs>
        <w:autoSpaceDE w:val="0"/>
        <w:autoSpaceDN w:val="0"/>
        <w:adjustRightInd w:val="0"/>
        <w:spacing w:line="480" w:lineRule="auto"/>
        <w:rPr>
          <w:rFonts w:ascii="Arial" w:hAnsi="Arial" w:cs="Arial"/>
        </w:rPr>
      </w:pPr>
      <w:r w:rsidRPr="0038389A">
        <w:rPr>
          <w:rFonts w:ascii="Arial" w:hAnsi="Arial" w:cs="Arial"/>
          <w:bCs/>
          <w:i/>
        </w:rPr>
        <w:tab/>
      </w:r>
      <w:r w:rsidRPr="0038389A" w:rsidR="009B144B">
        <w:rPr>
          <w:rFonts w:ascii="Arial" w:hAnsi="Arial" w:cs="Arial"/>
          <w:bCs/>
          <w:i/>
        </w:rPr>
        <w:t>Title of Collection:</w:t>
      </w:r>
      <w:r w:rsidRPr="0038389A" w:rsidR="009B144B">
        <w:rPr>
          <w:rFonts w:ascii="Arial" w:hAnsi="Arial" w:cs="Arial"/>
          <w:bCs/>
        </w:rPr>
        <w:t xml:space="preserve"> </w:t>
      </w:r>
      <w:r w:rsidRPr="0038389A">
        <w:rPr>
          <w:rFonts w:ascii="Arial" w:hAnsi="Arial" w:cs="Arial"/>
        </w:rPr>
        <w:t>Office of Public Health Disease Reporting and Surveillance Forms.</w:t>
      </w:r>
    </w:p>
    <w:p w:rsidR="009B144B" w:rsidRPr="0038389A" w:rsidP="000D3FFD" w14:paraId="18023516" w14:textId="3A92C7C5">
      <w:pPr>
        <w:tabs>
          <w:tab w:val="left" w:pos="720"/>
        </w:tabs>
        <w:autoSpaceDE w:val="0"/>
        <w:autoSpaceDN w:val="0"/>
        <w:adjustRightInd w:val="0"/>
        <w:spacing w:line="480" w:lineRule="auto"/>
        <w:rPr>
          <w:rFonts w:ascii="Arial" w:hAnsi="Arial" w:cs="Arial"/>
        </w:rPr>
      </w:pPr>
      <w:r w:rsidRPr="0038389A">
        <w:rPr>
          <w:rFonts w:ascii="Arial" w:hAnsi="Arial" w:cs="Arial"/>
          <w:bCs/>
          <w:i/>
        </w:rPr>
        <w:tab/>
        <w:t xml:space="preserve">OMB Control Number: </w:t>
      </w:r>
      <w:r w:rsidRPr="0038389A" w:rsidR="00045C39">
        <w:rPr>
          <w:rFonts w:ascii="Arial" w:hAnsi="Arial" w:cs="Arial"/>
        </w:rPr>
        <w:t>10</w:t>
      </w:r>
      <w:r w:rsidRPr="0038389A" w:rsidR="00345FF8">
        <w:rPr>
          <w:rFonts w:ascii="Arial" w:hAnsi="Arial" w:cs="Arial"/>
        </w:rPr>
        <w:t>24-0</w:t>
      </w:r>
      <w:r w:rsidRPr="0038389A" w:rsidR="007E3376">
        <w:rPr>
          <w:rFonts w:ascii="Arial" w:hAnsi="Arial" w:cs="Arial"/>
        </w:rPr>
        <w:t>2</w:t>
      </w:r>
      <w:r w:rsidRPr="0038389A" w:rsidR="000D3FFD">
        <w:rPr>
          <w:rFonts w:ascii="Arial" w:hAnsi="Arial" w:cs="Arial"/>
        </w:rPr>
        <w:t>8</w:t>
      </w:r>
      <w:r w:rsidRPr="0038389A" w:rsidR="007E3376">
        <w:rPr>
          <w:rFonts w:ascii="Arial" w:hAnsi="Arial" w:cs="Arial"/>
        </w:rPr>
        <w:t>6</w:t>
      </w:r>
      <w:r w:rsidRPr="0038389A">
        <w:rPr>
          <w:rFonts w:ascii="Arial" w:hAnsi="Arial" w:cs="Arial"/>
        </w:rPr>
        <w:t>.</w:t>
      </w:r>
    </w:p>
    <w:p w:rsidR="007E3376" w:rsidRPr="0038389A" w:rsidP="007E3376" w14:paraId="28911A98" w14:textId="2C069F18">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sz w:val="24"/>
          <w:szCs w:val="24"/>
        </w:rPr>
      </w:pPr>
      <w:r w:rsidRPr="0038389A">
        <w:rPr>
          <w:rFonts w:ascii="Arial" w:hAnsi="Arial" w:cs="Arial"/>
          <w:i/>
          <w:sz w:val="24"/>
          <w:szCs w:val="24"/>
        </w:rPr>
        <w:tab/>
      </w:r>
      <w:r w:rsidRPr="0038389A">
        <w:rPr>
          <w:rFonts w:ascii="Arial" w:hAnsi="Arial" w:cs="Arial"/>
          <w:bCs/>
          <w:i/>
          <w:sz w:val="24"/>
          <w:szCs w:val="24"/>
        </w:rPr>
        <w:t>Form Number:</w:t>
      </w:r>
      <w:r w:rsidRPr="0038389A">
        <w:rPr>
          <w:rFonts w:ascii="Arial" w:hAnsi="Arial" w:cs="Arial"/>
          <w:sz w:val="24"/>
          <w:szCs w:val="24"/>
        </w:rPr>
        <w:t xml:space="preserve"> NPS Forms 10-</w:t>
      </w:r>
      <w:r w:rsidRPr="0038389A" w:rsidR="000D3FFD">
        <w:rPr>
          <w:rFonts w:ascii="Arial" w:hAnsi="Arial" w:cs="Arial"/>
          <w:sz w:val="24"/>
          <w:szCs w:val="24"/>
        </w:rPr>
        <w:t>685 and</w:t>
      </w:r>
      <w:r w:rsidRPr="0038389A">
        <w:rPr>
          <w:rFonts w:ascii="Arial" w:hAnsi="Arial" w:cs="Arial"/>
          <w:sz w:val="24"/>
          <w:szCs w:val="24"/>
        </w:rPr>
        <w:t xml:space="preserve"> 10-</w:t>
      </w:r>
      <w:r w:rsidRPr="0038389A" w:rsidR="000D3FFD">
        <w:rPr>
          <w:rFonts w:ascii="Arial" w:hAnsi="Arial" w:cs="Arial"/>
          <w:sz w:val="24"/>
          <w:szCs w:val="24"/>
        </w:rPr>
        <w:t>686</w:t>
      </w:r>
      <w:r w:rsidRPr="0038389A">
        <w:rPr>
          <w:rFonts w:ascii="Arial" w:hAnsi="Arial" w:cs="Arial"/>
          <w:sz w:val="24"/>
          <w:szCs w:val="24"/>
        </w:rPr>
        <w:t xml:space="preserve">.  </w:t>
      </w:r>
    </w:p>
    <w:p w:rsidR="009B144B" w:rsidRPr="0038389A" w:rsidP="002D6698" w14:paraId="58512E7C" w14:textId="15121CFC">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sz w:val="24"/>
          <w:szCs w:val="24"/>
        </w:rPr>
      </w:pPr>
      <w:r w:rsidRPr="0038389A">
        <w:rPr>
          <w:rFonts w:ascii="Arial" w:hAnsi="Arial" w:cs="Arial"/>
          <w:sz w:val="24"/>
          <w:szCs w:val="24"/>
        </w:rPr>
        <w:tab/>
      </w:r>
      <w:r w:rsidRPr="0038389A">
        <w:rPr>
          <w:rFonts w:ascii="Arial" w:hAnsi="Arial" w:cs="Arial"/>
          <w:i/>
          <w:sz w:val="24"/>
          <w:szCs w:val="24"/>
        </w:rPr>
        <w:t>Type of Review:</w:t>
      </w:r>
      <w:r w:rsidRPr="0038389A">
        <w:rPr>
          <w:rFonts w:ascii="Arial" w:hAnsi="Arial" w:cs="Arial"/>
          <w:sz w:val="24"/>
          <w:szCs w:val="24"/>
        </w:rPr>
        <w:t xml:space="preserve"> </w:t>
      </w:r>
      <w:r w:rsidRPr="0038389A" w:rsidR="0074191F">
        <w:rPr>
          <w:rFonts w:ascii="Arial" w:hAnsi="Arial" w:cs="Arial"/>
          <w:bCs/>
          <w:sz w:val="24"/>
          <w:szCs w:val="24"/>
        </w:rPr>
        <w:t>Extension of a currently approved collection.</w:t>
      </w:r>
    </w:p>
    <w:p w:rsidR="007E3376" w:rsidRPr="0038389A" w:rsidP="007E3376" w14:paraId="4D2210BE" w14:textId="72EEAB0A">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sz w:val="24"/>
          <w:szCs w:val="24"/>
        </w:rPr>
      </w:pPr>
      <w:r w:rsidRPr="0038389A">
        <w:rPr>
          <w:rFonts w:ascii="Arial" w:hAnsi="Arial" w:cs="Arial"/>
          <w:sz w:val="24"/>
          <w:szCs w:val="24"/>
        </w:rPr>
        <w:tab/>
      </w:r>
      <w:r w:rsidRPr="0038389A">
        <w:rPr>
          <w:rFonts w:ascii="Arial" w:hAnsi="Arial" w:cs="Arial"/>
          <w:i/>
          <w:sz w:val="24"/>
          <w:szCs w:val="24"/>
        </w:rPr>
        <w:t>Respondents/Affected Public:</w:t>
      </w:r>
      <w:r w:rsidRPr="0038389A">
        <w:rPr>
          <w:rFonts w:ascii="Arial" w:hAnsi="Arial" w:cs="Arial"/>
          <w:sz w:val="24"/>
          <w:szCs w:val="24"/>
        </w:rPr>
        <w:t xml:space="preserve"> Individuals</w:t>
      </w:r>
      <w:r w:rsidRPr="0038389A" w:rsidR="000D3FFD">
        <w:rPr>
          <w:rFonts w:ascii="Arial" w:hAnsi="Arial" w:cs="Arial"/>
          <w:sz w:val="24"/>
          <w:szCs w:val="24"/>
        </w:rPr>
        <w:t>/</w:t>
      </w:r>
      <w:r w:rsidRPr="0038389A">
        <w:rPr>
          <w:rFonts w:ascii="Arial" w:hAnsi="Arial" w:cs="Arial"/>
          <w:sz w:val="24"/>
          <w:szCs w:val="24"/>
        </w:rPr>
        <w:t>household</w:t>
      </w:r>
      <w:r w:rsidRPr="0038389A" w:rsidR="000D3FFD">
        <w:rPr>
          <w:rFonts w:ascii="Arial" w:hAnsi="Arial" w:cs="Arial"/>
          <w:sz w:val="24"/>
          <w:szCs w:val="24"/>
        </w:rPr>
        <w:t>s and private sector</w:t>
      </w:r>
      <w:r w:rsidRPr="0038389A">
        <w:rPr>
          <w:rFonts w:ascii="Arial" w:hAnsi="Arial" w:cs="Arial"/>
          <w:sz w:val="24"/>
          <w:szCs w:val="24"/>
        </w:rPr>
        <w:t>.</w:t>
      </w:r>
    </w:p>
    <w:p w:rsidR="00151E32" w:rsidRPr="0038389A" w:rsidP="00151E32" w14:paraId="789AAD9F" w14:textId="7CB3C7B6">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sz w:val="24"/>
          <w:szCs w:val="24"/>
        </w:rPr>
      </w:pPr>
      <w:r w:rsidRPr="0038389A">
        <w:rPr>
          <w:rFonts w:ascii="Arial" w:hAnsi="Arial" w:cs="Arial"/>
          <w:i/>
          <w:sz w:val="24"/>
          <w:szCs w:val="24"/>
        </w:rPr>
        <w:tab/>
        <w:t xml:space="preserve">Total Estimated Number of Annual Respondents: </w:t>
      </w:r>
      <w:r w:rsidR="008A2086">
        <w:rPr>
          <w:rFonts w:ascii="Arial" w:hAnsi="Arial" w:cs="Arial"/>
          <w:sz w:val="24"/>
          <w:szCs w:val="24"/>
        </w:rPr>
        <w:t>650</w:t>
      </w:r>
      <w:r w:rsidRPr="0038389A">
        <w:rPr>
          <w:rFonts w:ascii="Arial" w:hAnsi="Arial" w:cs="Arial"/>
          <w:sz w:val="24"/>
          <w:szCs w:val="24"/>
        </w:rPr>
        <w:t xml:space="preserve">. </w:t>
      </w:r>
    </w:p>
    <w:p w:rsidR="00151E32" w:rsidRPr="0038389A" w:rsidP="002E22CB" w14:paraId="614F3CAC" w14:textId="382090C4">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ind w:left="720"/>
        <w:rPr>
          <w:rFonts w:ascii="Arial" w:hAnsi="Arial" w:cs="Arial"/>
          <w:sz w:val="24"/>
          <w:szCs w:val="24"/>
        </w:rPr>
      </w:pPr>
      <w:r w:rsidRPr="0038389A">
        <w:rPr>
          <w:rFonts w:ascii="Arial" w:hAnsi="Arial" w:cs="Arial"/>
          <w:i/>
          <w:iCs/>
          <w:sz w:val="24"/>
          <w:szCs w:val="24"/>
        </w:rPr>
        <w:t>Estimated Completion Time per Response:</w:t>
      </w:r>
      <w:r w:rsidRPr="0038389A">
        <w:rPr>
          <w:rFonts w:ascii="Arial" w:hAnsi="Arial" w:cs="Arial"/>
          <w:sz w:val="24"/>
          <w:szCs w:val="24"/>
        </w:rPr>
        <w:t xml:space="preserve"> </w:t>
      </w:r>
      <w:r w:rsidR="002E22CB">
        <w:rPr>
          <w:rFonts w:ascii="Arial" w:hAnsi="Arial" w:cs="Arial"/>
          <w:sz w:val="24"/>
          <w:szCs w:val="24"/>
        </w:rPr>
        <w:t>Varies based on respondent type (</w:t>
      </w:r>
      <w:r w:rsidRPr="0038389A" w:rsidR="000D3FFD">
        <w:rPr>
          <w:rFonts w:ascii="Arial" w:hAnsi="Arial" w:cs="Arial"/>
          <w:sz w:val="24"/>
          <w:szCs w:val="24"/>
        </w:rPr>
        <w:t>Concession Employee: 10</w:t>
      </w:r>
      <w:r w:rsidRPr="0038389A" w:rsidR="05A74154">
        <w:rPr>
          <w:rFonts w:ascii="Arial" w:hAnsi="Arial" w:cs="Arial"/>
          <w:sz w:val="24"/>
          <w:szCs w:val="24"/>
        </w:rPr>
        <w:t xml:space="preserve"> </w:t>
      </w:r>
      <w:r w:rsidRPr="0038389A" w:rsidR="000D3FFD">
        <w:rPr>
          <w:rFonts w:ascii="Arial" w:hAnsi="Arial" w:cs="Arial"/>
          <w:sz w:val="24"/>
          <w:szCs w:val="24"/>
        </w:rPr>
        <w:t xml:space="preserve">minutes; Tour Vehicle Passenger: 15 </w:t>
      </w:r>
      <w:r w:rsidRPr="0038389A" w:rsidR="000D3FFD">
        <w:rPr>
          <w:rFonts w:ascii="Arial" w:hAnsi="Arial" w:cs="Arial"/>
          <w:sz w:val="24"/>
          <w:szCs w:val="24"/>
        </w:rPr>
        <w:t>minutes</w:t>
      </w:r>
      <w:r w:rsidR="002E22CB">
        <w:rPr>
          <w:rFonts w:ascii="Arial" w:hAnsi="Arial" w:cs="Arial"/>
          <w:sz w:val="24"/>
          <w:szCs w:val="24"/>
        </w:rPr>
        <w:t>)</w:t>
      </w:r>
      <w:r w:rsidRPr="0038389A">
        <w:rPr>
          <w:rFonts w:ascii="Arial" w:hAnsi="Arial" w:cs="Arial"/>
          <w:sz w:val="24"/>
          <w:szCs w:val="24"/>
        </w:rPr>
        <w:t>.</w:t>
      </w:r>
    </w:p>
    <w:p w:rsidR="00151E32" w:rsidRPr="0038389A" w:rsidP="00151E32" w14:paraId="37D76E33" w14:textId="7F8F1B97">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sz w:val="24"/>
          <w:szCs w:val="24"/>
        </w:rPr>
      </w:pPr>
      <w:r w:rsidRPr="0038389A">
        <w:rPr>
          <w:rFonts w:ascii="Arial" w:hAnsi="Arial" w:cs="Arial"/>
          <w:i/>
          <w:sz w:val="24"/>
          <w:szCs w:val="24"/>
        </w:rPr>
        <w:tab/>
        <w:t xml:space="preserve">Total Estimated Number of Annual </w:t>
      </w:r>
      <w:r w:rsidRPr="0038389A">
        <w:rPr>
          <w:rFonts w:ascii="Arial" w:hAnsi="Arial" w:cs="Arial"/>
          <w:sz w:val="24"/>
          <w:szCs w:val="24"/>
        </w:rPr>
        <w:t xml:space="preserve">Burden Hours: </w:t>
      </w:r>
      <w:r w:rsidR="008A2086">
        <w:rPr>
          <w:rFonts w:ascii="Arial" w:hAnsi="Arial" w:cs="Arial"/>
          <w:sz w:val="24"/>
          <w:szCs w:val="24"/>
        </w:rPr>
        <w:t>121</w:t>
      </w:r>
      <w:r w:rsidRPr="0038389A">
        <w:rPr>
          <w:rFonts w:ascii="Arial" w:hAnsi="Arial" w:cs="Arial"/>
          <w:sz w:val="24"/>
          <w:szCs w:val="24"/>
        </w:rPr>
        <w:t>.</w:t>
      </w:r>
    </w:p>
    <w:p w:rsidR="00EF7839" w:rsidRPr="0038389A" w:rsidP="00EF7839" w14:paraId="497A9F7C" w14:textId="1E1F90C1">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sz w:val="24"/>
          <w:szCs w:val="24"/>
        </w:rPr>
      </w:pPr>
      <w:r w:rsidRPr="0038389A">
        <w:rPr>
          <w:rFonts w:ascii="Arial" w:hAnsi="Arial" w:cs="Arial"/>
          <w:i/>
          <w:sz w:val="24"/>
          <w:szCs w:val="24"/>
        </w:rPr>
        <w:tab/>
        <w:t>Respondent's Obligation:</w:t>
      </w:r>
      <w:r w:rsidRPr="0038389A">
        <w:rPr>
          <w:rFonts w:ascii="Arial" w:hAnsi="Arial" w:cs="Arial"/>
          <w:sz w:val="24"/>
          <w:szCs w:val="24"/>
        </w:rPr>
        <w:t xml:space="preserve"> </w:t>
      </w:r>
      <w:r w:rsidRPr="0038389A" w:rsidR="000D3FFD">
        <w:rPr>
          <w:rFonts w:ascii="Arial" w:hAnsi="Arial" w:cs="Arial"/>
          <w:sz w:val="24"/>
          <w:szCs w:val="24"/>
        </w:rPr>
        <w:t>Voluntary</w:t>
      </w:r>
      <w:r w:rsidRPr="0038389A">
        <w:rPr>
          <w:rFonts w:ascii="Arial" w:hAnsi="Arial" w:cs="Arial"/>
          <w:sz w:val="24"/>
          <w:szCs w:val="24"/>
        </w:rPr>
        <w:t>.</w:t>
      </w:r>
    </w:p>
    <w:p w:rsidR="00EF7839" w:rsidRPr="0038389A" w:rsidP="00EF7839" w14:paraId="779ADA06" w14:textId="3C00FBBA">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i/>
          <w:sz w:val="24"/>
          <w:szCs w:val="24"/>
        </w:rPr>
      </w:pPr>
      <w:r w:rsidRPr="0038389A">
        <w:rPr>
          <w:rFonts w:ascii="Arial" w:hAnsi="Arial" w:cs="Arial"/>
          <w:bCs/>
          <w:sz w:val="24"/>
          <w:szCs w:val="24"/>
        </w:rPr>
        <w:tab/>
      </w:r>
      <w:r w:rsidRPr="0038389A">
        <w:rPr>
          <w:rFonts w:ascii="Arial" w:hAnsi="Arial" w:cs="Arial"/>
          <w:bCs/>
          <w:i/>
          <w:sz w:val="24"/>
          <w:szCs w:val="24"/>
        </w:rPr>
        <w:t>Frequency of Collection:</w:t>
      </w:r>
      <w:r w:rsidRPr="0038389A">
        <w:rPr>
          <w:rFonts w:ascii="Arial" w:hAnsi="Arial" w:cs="Arial"/>
          <w:sz w:val="24"/>
          <w:szCs w:val="24"/>
        </w:rPr>
        <w:t xml:space="preserve"> </w:t>
      </w:r>
      <w:r w:rsidRPr="0038389A" w:rsidR="00BF262D">
        <w:rPr>
          <w:rFonts w:ascii="Arial" w:hAnsi="Arial" w:cs="Arial"/>
          <w:sz w:val="24"/>
          <w:szCs w:val="24"/>
        </w:rPr>
        <w:t>On occasion</w:t>
      </w:r>
      <w:r w:rsidRPr="0038389A">
        <w:rPr>
          <w:rFonts w:ascii="Arial" w:hAnsi="Arial" w:cs="Arial"/>
          <w:i/>
          <w:sz w:val="24"/>
          <w:szCs w:val="24"/>
        </w:rPr>
        <w:t>.</w:t>
      </w:r>
    </w:p>
    <w:p w:rsidR="0051671D" w:rsidRPr="0038389A" w:rsidP="0051671D" w14:paraId="5DD80C1C" w14:textId="0DF18DDE">
      <w:pPr>
        <w:pStyle w:val="HTMLPreformatted"/>
        <w:widowControl w:val="0"/>
        <w:tabs>
          <w:tab w:val="left" w:pos="72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80" w:lineRule="auto"/>
        <w:rPr>
          <w:rFonts w:ascii="Arial" w:hAnsi="Arial" w:cs="Arial"/>
          <w:iCs/>
          <w:sz w:val="24"/>
          <w:szCs w:val="24"/>
        </w:rPr>
      </w:pPr>
      <w:r w:rsidRPr="0038389A">
        <w:rPr>
          <w:rFonts w:ascii="Arial" w:hAnsi="Arial" w:cs="Arial"/>
          <w:i/>
          <w:sz w:val="24"/>
          <w:szCs w:val="24"/>
        </w:rPr>
        <w:tab/>
        <w:t>Total Estimated Annual Non</w:t>
      </w:r>
      <w:r w:rsidRPr="0038389A" w:rsidR="005E7EBE">
        <w:rPr>
          <w:rFonts w:ascii="Arial" w:hAnsi="Arial" w:cs="Arial"/>
          <w:i/>
          <w:sz w:val="24"/>
          <w:szCs w:val="24"/>
        </w:rPr>
        <w:t xml:space="preserve"> </w:t>
      </w:r>
      <w:r w:rsidRPr="0038389A">
        <w:rPr>
          <w:rFonts w:ascii="Arial" w:hAnsi="Arial" w:cs="Arial"/>
          <w:i/>
          <w:sz w:val="24"/>
          <w:szCs w:val="24"/>
        </w:rPr>
        <w:t xml:space="preserve">hour Burden Cost: </w:t>
      </w:r>
      <w:r w:rsidRPr="0038389A" w:rsidR="000D3FFD">
        <w:rPr>
          <w:rFonts w:ascii="Arial" w:hAnsi="Arial" w:cs="Arial"/>
          <w:iCs/>
          <w:sz w:val="24"/>
          <w:szCs w:val="24"/>
        </w:rPr>
        <w:t>None</w:t>
      </w:r>
      <w:r w:rsidRPr="0038389A">
        <w:rPr>
          <w:rFonts w:ascii="Arial" w:hAnsi="Arial" w:cs="Arial"/>
          <w:iCs/>
          <w:sz w:val="24"/>
          <w:szCs w:val="24"/>
        </w:rPr>
        <w:t>.</w:t>
      </w:r>
    </w:p>
    <w:p w:rsidR="009B31AB" w:rsidRPr="0038389A" w:rsidP="009B31AB" w14:paraId="52796936" w14:textId="09073668">
      <w:pPr>
        <w:widowControl w:val="0"/>
        <w:autoSpaceDE w:val="0"/>
        <w:autoSpaceDN w:val="0"/>
        <w:adjustRightInd w:val="0"/>
        <w:spacing w:line="480" w:lineRule="auto"/>
        <w:ind w:firstLine="720"/>
        <w:rPr>
          <w:rFonts w:ascii="Arial" w:hAnsi="Arial" w:cs="Arial"/>
        </w:rPr>
      </w:pPr>
      <w:r w:rsidRPr="0038389A">
        <w:rPr>
          <w:rFonts w:ascii="Arial" w:hAnsi="Arial" w:cs="Arial"/>
        </w:rPr>
        <w:t>An agency may not conduct or sponsor and a person is not required to respond to a collection of information unless it displays a currently valid OMB control number.</w:t>
      </w:r>
      <w:smartTag w:uri="schemas-keylogix-com:activedocs:smarttag" w:element="insertactivefield"/>
    </w:p>
    <w:p w:rsidR="0065342C" w:rsidRPr="0038389A" w:rsidP="002D6698" w14:paraId="108B37C8" w14:textId="543C9EF3">
      <w:pPr>
        <w:widowControl w:val="0"/>
        <w:tabs>
          <w:tab w:val="left" w:pos="720"/>
        </w:tabs>
        <w:spacing w:line="480" w:lineRule="auto"/>
        <w:rPr>
          <w:rFonts w:ascii="Arial" w:hAnsi="Arial" w:cs="Arial"/>
        </w:rPr>
      </w:pPr>
      <w:r w:rsidRPr="0038389A">
        <w:rPr>
          <w:rFonts w:ascii="Arial" w:hAnsi="Arial" w:cs="Arial"/>
        </w:rPr>
        <w:tab/>
      </w:r>
      <w:r w:rsidRPr="0038389A" w:rsidR="00CC5925">
        <w:rPr>
          <w:rFonts w:ascii="Arial" w:hAnsi="Arial" w:cs="Arial"/>
        </w:rPr>
        <w:t>The authority</w:t>
      </w:r>
      <w:r w:rsidRPr="0038389A">
        <w:rPr>
          <w:rFonts w:ascii="Arial" w:hAnsi="Arial" w:cs="Arial"/>
        </w:rPr>
        <w:t xml:space="preserve"> for this action </w:t>
      </w:r>
      <w:r w:rsidRPr="0038389A" w:rsidR="00CC5925">
        <w:rPr>
          <w:rFonts w:ascii="Arial" w:hAnsi="Arial" w:cs="Arial"/>
        </w:rPr>
        <w:t xml:space="preserve">is </w:t>
      </w:r>
      <w:r w:rsidRPr="0038389A">
        <w:rPr>
          <w:rFonts w:ascii="Arial" w:hAnsi="Arial" w:cs="Arial"/>
        </w:rPr>
        <w:t>the Paperwork Reduction Act of 1995 (44 U.S.C. 3501</w:t>
      </w:r>
      <w:r w:rsidRPr="0038389A" w:rsidR="00222CE4">
        <w:rPr>
          <w:rFonts w:ascii="Arial" w:hAnsi="Arial" w:cs="Arial"/>
        </w:rPr>
        <w:t xml:space="preserve"> </w:t>
      </w:r>
      <w:r w:rsidRPr="0038389A">
        <w:rPr>
          <w:rFonts w:ascii="Arial" w:hAnsi="Arial" w:cs="Arial"/>
          <w:i/>
        </w:rPr>
        <w:t>et seq</w:t>
      </w:r>
      <w:r w:rsidRPr="0038389A" w:rsidR="009F0F4F">
        <w:rPr>
          <w:rFonts w:ascii="Arial" w:hAnsi="Arial" w:cs="Arial"/>
          <w:i/>
        </w:rPr>
        <w:t>.</w:t>
      </w:r>
      <w:r w:rsidRPr="0038389A">
        <w:rPr>
          <w:rFonts w:ascii="Arial" w:hAnsi="Arial" w:cs="Arial"/>
        </w:rPr>
        <w:t>)</w:t>
      </w:r>
      <w:r w:rsidRPr="0038389A" w:rsidR="00E37DC8">
        <w:rPr>
          <w:rFonts w:ascii="Arial" w:hAnsi="Arial" w:cs="Arial"/>
        </w:rPr>
        <w:t>.</w:t>
      </w:r>
    </w:p>
    <w:p w:rsidR="00E04C47" w:rsidRPr="0038389A" w:rsidP="00025A84" w14:paraId="6A17DA3E" w14:textId="77777777">
      <w:pPr>
        <w:spacing w:line="480" w:lineRule="auto"/>
        <w:ind w:firstLine="720"/>
        <w:rPr>
          <w:rFonts w:ascii="Arial" w:hAnsi="Arial" w:cs="Arial"/>
          <w:b/>
          <w:bCs/>
        </w:rPr>
      </w:pPr>
    </w:p>
    <w:p w:rsidR="00025A84" w:rsidRPr="0038389A" w:rsidP="1367AFB5" w14:paraId="3726A8AB" w14:textId="6BB5A273">
      <w:pPr>
        <w:spacing w:line="480" w:lineRule="auto"/>
        <w:rPr>
          <w:rFonts w:ascii="Arial" w:hAnsi="Arial" w:cs="Arial"/>
          <w:b/>
          <w:bCs/>
        </w:rPr>
      </w:pPr>
      <w:r w:rsidRPr="0038389A">
        <w:rPr>
          <w:rFonts w:ascii="Arial" w:hAnsi="Arial" w:cs="Arial"/>
          <w:b/>
          <w:bCs/>
        </w:rPr>
        <w:t>Phadrea Ponds,</w:t>
      </w:r>
    </w:p>
    <w:p w:rsidR="00E3719C" w:rsidRPr="0038389A" w:rsidP="1367AFB5" w14:paraId="7753D26F" w14:textId="49BD0BD6">
      <w:pPr>
        <w:spacing w:line="480" w:lineRule="auto"/>
        <w:rPr>
          <w:rFonts w:ascii="Arial" w:hAnsi="Arial" w:cs="Arial"/>
          <w:i/>
          <w:iCs/>
        </w:rPr>
      </w:pPr>
      <w:r w:rsidRPr="0038389A">
        <w:rPr>
          <w:rFonts w:ascii="Arial" w:hAnsi="Arial" w:cs="Arial"/>
          <w:i/>
          <w:iCs/>
        </w:rPr>
        <w:t>Information Collection Clearance Officer, National Park Service</w:t>
      </w:r>
    </w:p>
    <w:sectPr w:rsidSect="002D6698">
      <w:footerReference w:type="even" r:id="rId8"/>
      <w:footerReference w:type="default" r:id="rId9"/>
      <w:footerReference w:type="first" r:id="rId10"/>
      <w:pgSz w:w="12240" w:h="15840"/>
      <w:pgMar w:top="1440" w:right="1440" w:bottom="1440" w:left="2160" w:header="720" w:footer="720" w:gutter="0"/>
      <w:pgNumType w:fmt="numberInDash"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2087" w:rsidP="003C6203" w14:paraId="3E2A154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72087" w14:paraId="6F802A3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2087" w:rsidRPr="006E5367" w:rsidP="003C6203" w14:paraId="7F564BB3" w14:textId="49EF29FB">
    <w:pPr>
      <w:pStyle w:val="Footer"/>
      <w:framePr w:wrap="around" w:vAnchor="text" w:hAnchor="margin" w:xAlign="center" w:y="1"/>
      <w:rPr>
        <w:rStyle w:val="PageNumber"/>
        <w:rFonts w:ascii="Arial" w:hAnsi="Arial" w:cs="Arial"/>
      </w:rPr>
    </w:pPr>
    <w:r w:rsidRPr="006E5367">
      <w:rPr>
        <w:rStyle w:val="PageNumber"/>
        <w:rFonts w:ascii="Arial" w:hAnsi="Arial" w:cs="Arial"/>
      </w:rPr>
      <w:fldChar w:fldCharType="begin"/>
    </w:r>
    <w:r w:rsidRPr="006E5367">
      <w:rPr>
        <w:rStyle w:val="PageNumber"/>
        <w:rFonts w:ascii="Arial" w:hAnsi="Arial" w:cs="Arial"/>
      </w:rPr>
      <w:instrText xml:space="preserve">PAGE  </w:instrText>
    </w:r>
    <w:r w:rsidRPr="006E5367">
      <w:rPr>
        <w:rStyle w:val="PageNumber"/>
        <w:rFonts w:ascii="Arial" w:hAnsi="Arial" w:cs="Arial"/>
      </w:rPr>
      <w:fldChar w:fldCharType="separate"/>
    </w:r>
    <w:r w:rsidR="0097244A">
      <w:rPr>
        <w:rStyle w:val="PageNumber"/>
        <w:rFonts w:ascii="Arial" w:hAnsi="Arial" w:cs="Arial"/>
        <w:noProof/>
      </w:rPr>
      <w:t>- 4 -</w:t>
    </w:r>
    <w:r w:rsidRPr="006E5367">
      <w:rPr>
        <w:rStyle w:val="PageNumber"/>
        <w:rFonts w:ascii="Arial" w:hAnsi="Arial" w:cs="Arial"/>
      </w:rPr>
      <w:fldChar w:fldCharType="end"/>
    </w:r>
  </w:p>
  <w:p w:rsidR="00472087" w14:paraId="2CA308B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7099" w:rsidRPr="00787099" w:rsidP="00787099" w14:paraId="5269E415" w14:textId="29F26EC1">
    <w:pPr>
      <w:pStyle w:val="Footer"/>
      <w:jc w:val="center"/>
      <w:rPr>
        <w:rFonts w:ascii="Arial" w:hAnsi="Arial" w:cs="Arial"/>
      </w:rPr>
    </w:pPr>
    <w:r w:rsidRPr="00787099">
      <w:rPr>
        <w:rFonts w:ascii="Arial" w:hAnsi="Arial" w:cs="Arial"/>
      </w:rPr>
      <w:fldChar w:fldCharType="begin"/>
    </w:r>
    <w:r w:rsidRPr="00787099">
      <w:rPr>
        <w:rFonts w:ascii="Arial" w:hAnsi="Arial" w:cs="Arial"/>
      </w:rPr>
      <w:instrText xml:space="preserve"> PAGE   \* MERGEFORMAT </w:instrText>
    </w:r>
    <w:r w:rsidRPr="00787099">
      <w:rPr>
        <w:rFonts w:ascii="Arial" w:hAnsi="Arial" w:cs="Arial"/>
      </w:rPr>
      <w:fldChar w:fldCharType="separate"/>
    </w:r>
    <w:r w:rsidR="0097244A">
      <w:rPr>
        <w:rFonts w:ascii="Arial" w:hAnsi="Arial" w:cs="Arial"/>
        <w:noProof/>
      </w:rPr>
      <w:t>- 1 -</w:t>
    </w:r>
    <w:r w:rsidRPr="00787099">
      <w:rPr>
        <w:rFonts w:ascii="Arial" w:hAnsi="Arial" w:cs="Arial"/>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93608C"/>
    <w:multiLevelType w:val="hybridMultilevel"/>
    <w:tmpl w:val="ACC0E438"/>
    <w:lvl w:ilvl="0">
      <w:start w:val="1"/>
      <w:numFmt w:val="decimal"/>
      <w:lvlText w:val="%1."/>
      <w:lvlJc w:val="left"/>
      <w:pPr>
        <w:ind w:left="720" w:hanging="360"/>
      </w:pPr>
      <w:rPr>
        <w:rFonts w:hint="default"/>
        <w:sz w:val="16"/>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D5D1B0A"/>
    <w:multiLevelType w:val="hybridMultilevel"/>
    <w:tmpl w:val="1A68861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1A4557C"/>
    <w:multiLevelType w:val="hybridMultilevel"/>
    <w:tmpl w:val="611041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57675361"/>
    <w:multiLevelType w:val="hybridMultilevel"/>
    <w:tmpl w:val="EC4244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39085404">
    <w:abstractNumId w:val="2"/>
  </w:num>
  <w:num w:numId="2" w16cid:durableId="654534603">
    <w:abstractNumId w:val="1"/>
  </w:num>
  <w:num w:numId="3" w16cid:durableId="2033870348">
    <w:abstractNumId w:val="0"/>
  </w:num>
  <w:num w:numId="4" w16cid:durableId="14518251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130"/>
    <w:rsid w:val="00000726"/>
    <w:rsid w:val="00004B08"/>
    <w:rsid w:val="00013E4F"/>
    <w:rsid w:val="00022432"/>
    <w:rsid w:val="0002300D"/>
    <w:rsid w:val="00025A84"/>
    <w:rsid w:val="000424C6"/>
    <w:rsid w:val="00043E74"/>
    <w:rsid w:val="00044A5C"/>
    <w:rsid w:val="00044CDF"/>
    <w:rsid w:val="00045C39"/>
    <w:rsid w:val="0004669A"/>
    <w:rsid w:val="00052A14"/>
    <w:rsid w:val="00053EA8"/>
    <w:rsid w:val="00055D0B"/>
    <w:rsid w:val="000573E5"/>
    <w:rsid w:val="00062933"/>
    <w:rsid w:val="00071055"/>
    <w:rsid w:val="000763A3"/>
    <w:rsid w:val="0008238B"/>
    <w:rsid w:val="00090F18"/>
    <w:rsid w:val="00093E7B"/>
    <w:rsid w:val="00095069"/>
    <w:rsid w:val="0009587E"/>
    <w:rsid w:val="000A56C4"/>
    <w:rsid w:val="000B0A20"/>
    <w:rsid w:val="000D3FFD"/>
    <w:rsid w:val="000F060E"/>
    <w:rsid w:val="000F188F"/>
    <w:rsid w:val="000F3E42"/>
    <w:rsid w:val="00102237"/>
    <w:rsid w:val="00103E1A"/>
    <w:rsid w:val="001049FA"/>
    <w:rsid w:val="001148CD"/>
    <w:rsid w:val="00114A9F"/>
    <w:rsid w:val="001153D8"/>
    <w:rsid w:val="00116CFE"/>
    <w:rsid w:val="00127183"/>
    <w:rsid w:val="00146E8C"/>
    <w:rsid w:val="00150345"/>
    <w:rsid w:val="00151E32"/>
    <w:rsid w:val="001626D3"/>
    <w:rsid w:val="00177DBE"/>
    <w:rsid w:val="00187C77"/>
    <w:rsid w:val="001A29DB"/>
    <w:rsid w:val="001A7FE7"/>
    <w:rsid w:val="001B5A92"/>
    <w:rsid w:val="001C2615"/>
    <w:rsid w:val="001C34AF"/>
    <w:rsid w:val="001C4493"/>
    <w:rsid w:val="001C7DF3"/>
    <w:rsid w:val="001D00CD"/>
    <w:rsid w:val="001D1993"/>
    <w:rsid w:val="001D404C"/>
    <w:rsid w:val="002056EF"/>
    <w:rsid w:val="00211A8D"/>
    <w:rsid w:val="00212CA0"/>
    <w:rsid w:val="00222CE4"/>
    <w:rsid w:val="00241A4A"/>
    <w:rsid w:val="0025138F"/>
    <w:rsid w:val="00253EBE"/>
    <w:rsid w:val="002673A2"/>
    <w:rsid w:val="00271CA1"/>
    <w:rsid w:val="00272314"/>
    <w:rsid w:val="0027281E"/>
    <w:rsid w:val="0027525E"/>
    <w:rsid w:val="00276377"/>
    <w:rsid w:val="00280F01"/>
    <w:rsid w:val="00286FF2"/>
    <w:rsid w:val="0029131E"/>
    <w:rsid w:val="002A04DF"/>
    <w:rsid w:val="002A1DD9"/>
    <w:rsid w:val="002A5A3A"/>
    <w:rsid w:val="002B009A"/>
    <w:rsid w:val="002B1E8E"/>
    <w:rsid w:val="002B3F56"/>
    <w:rsid w:val="002B5254"/>
    <w:rsid w:val="002B6306"/>
    <w:rsid w:val="002D6698"/>
    <w:rsid w:val="002D6BEA"/>
    <w:rsid w:val="002E22CB"/>
    <w:rsid w:val="002E22CE"/>
    <w:rsid w:val="002F0A68"/>
    <w:rsid w:val="00303846"/>
    <w:rsid w:val="003049A9"/>
    <w:rsid w:val="003157F5"/>
    <w:rsid w:val="00323CB1"/>
    <w:rsid w:val="0032575A"/>
    <w:rsid w:val="00345FF8"/>
    <w:rsid w:val="00357015"/>
    <w:rsid w:val="00361B1C"/>
    <w:rsid w:val="003622E0"/>
    <w:rsid w:val="00371D41"/>
    <w:rsid w:val="003812A5"/>
    <w:rsid w:val="0038389A"/>
    <w:rsid w:val="0038779F"/>
    <w:rsid w:val="003A0A5E"/>
    <w:rsid w:val="003B2110"/>
    <w:rsid w:val="003B5406"/>
    <w:rsid w:val="003C439C"/>
    <w:rsid w:val="003C6203"/>
    <w:rsid w:val="003D0EE8"/>
    <w:rsid w:val="003E0F5C"/>
    <w:rsid w:val="003E569B"/>
    <w:rsid w:val="003E7DC7"/>
    <w:rsid w:val="004037B8"/>
    <w:rsid w:val="00405471"/>
    <w:rsid w:val="00415E34"/>
    <w:rsid w:val="00420C96"/>
    <w:rsid w:val="00431907"/>
    <w:rsid w:val="00434AE4"/>
    <w:rsid w:val="0045337E"/>
    <w:rsid w:val="0045503F"/>
    <w:rsid w:val="004621F1"/>
    <w:rsid w:val="00462212"/>
    <w:rsid w:val="00472087"/>
    <w:rsid w:val="004950D9"/>
    <w:rsid w:val="004957CA"/>
    <w:rsid w:val="004B1009"/>
    <w:rsid w:val="004B353B"/>
    <w:rsid w:val="004B3A11"/>
    <w:rsid w:val="004B79CB"/>
    <w:rsid w:val="004C2BD6"/>
    <w:rsid w:val="004D1F38"/>
    <w:rsid w:val="004E3A7D"/>
    <w:rsid w:val="004E71B0"/>
    <w:rsid w:val="00502144"/>
    <w:rsid w:val="00502803"/>
    <w:rsid w:val="00505649"/>
    <w:rsid w:val="0050698A"/>
    <w:rsid w:val="00510334"/>
    <w:rsid w:val="0051671D"/>
    <w:rsid w:val="005177E1"/>
    <w:rsid w:val="00525CEF"/>
    <w:rsid w:val="00530561"/>
    <w:rsid w:val="005332F4"/>
    <w:rsid w:val="00536417"/>
    <w:rsid w:val="005379B7"/>
    <w:rsid w:val="00547906"/>
    <w:rsid w:val="00551974"/>
    <w:rsid w:val="00561C4E"/>
    <w:rsid w:val="00562D38"/>
    <w:rsid w:val="00577872"/>
    <w:rsid w:val="00584267"/>
    <w:rsid w:val="00586170"/>
    <w:rsid w:val="00592558"/>
    <w:rsid w:val="00593287"/>
    <w:rsid w:val="005A1D4E"/>
    <w:rsid w:val="005A512A"/>
    <w:rsid w:val="005A799C"/>
    <w:rsid w:val="005B196C"/>
    <w:rsid w:val="005C708A"/>
    <w:rsid w:val="005D5BA0"/>
    <w:rsid w:val="005E409A"/>
    <w:rsid w:val="005E6B57"/>
    <w:rsid w:val="005E6C6A"/>
    <w:rsid w:val="005E7EBE"/>
    <w:rsid w:val="005E7F05"/>
    <w:rsid w:val="006000E3"/>
    <w:rsid w:val="00602F33"/>
    <w:rsid w:val="00615B5B"/>
    <w:rsid w:val="006217C0"/>
    <w:rsid w:val="006258AD"/>
    <w:rsid w:val="00643C7C"/>
    <w:rsid w:val="0064774A"/>
    <w:rsid w:val="0065342C"/>
    <w:rsid w:val="00656B12"/>
    <w:rsid w:val="006615A6"/>
    <w:rsid w:val="006663F6"/>
    <w:rsid w:val="00681363"/>
    <w:rsid w:val="00683A8A"/>
    <w:rsid w:val="00687040"/>
    <w:rsid w:val="00691D6C"/>
    <w:rsid w:val="006A01A0"/>
    <w:rsid w:val="006A12A5"/>
    <w:rsid w:val="006A517B"/>
    <w:rsid w:val="006A55FB"/>
    <w:rsid w:val="006A6A2D"/>
    <w:rsid w:val="006A765E"/>
    <w:rsid w:val="006B5A31"/>
    <w:rsid w:val="006B5EA8"/>
    <w:rsid w:val="006D6958"/>
    <w:rsid w:val="006E5367"/>
    <w:rsid w:val="006F2D38"/>
    <w:rsid w:val="006F6A49"/>
    <w:rsid w:val="006F77F2"/>
    <w:rsid w:val="006F79C8"/>
    <w:rsid w:val="00700AEB"/>
    <w:rsid w:val="007024BA"/>
    <w:rsid w:val="00704D1F"/>
    <w:rsid w:val="00725F06"/>
    <w:rsid w:val="0073155E"/>
    <w:rsid w:val="0074074A"/>
    <w:rsid w:val="0074191F"/>
    <w:rsid w:val="00743721"/>
    <w:rsid w:val="0074495E"/>
    <w:rsid w:val="00744CAD"/>
    <w:rsid w:val="00746138"/>
    <w:rsid w:val="007568EC"/>
    <w:rsid w:val="00761E26"/>
    <w:rsid w:val="0076671B"/>
    <w:rsid w:val="0076762A"/>
    <w:rsid w:val="00777A0D"/>
    <w:rsid w:val="007823DC"/>
    <w:rsid w:val="00787099"/>
    <w:rsid w:val="00796929"/>
    <w:rsid w:val="007A251E"/>
    <w:rsid w:val="007A6533"/>
    <w:rsid w:val="007A6AD0"/>
    <w:rsid w:val="007B21BC"/>
    <w:rsid w:val="007C0570"/>
    <w:rsid w:val="007E3376"/>
    <w:rsid w:val="007F1D4B"/>
    <w:rsid w:val="007F7DAC"/>
    <w:rsid w:val="008025B5"/>
    <w:rsid w:val="0080289D"/>
    <w:rsid w:val="008100FB"/>
    <w:rsid w:val="00811534"/>
    <w:rsid w:val="00811B85"/>
    <w:rsid w:val="008140B2"/>
    <w:rsid w:val="00815FD8"/>
    <w:rsid w:val="00820565"/>
    <w:rsid w:val="0084382C"/>
    <w:rsid w:val="00855B99"/>
    <w:rsid w:val="00857547"/>
    <w:rsid w:val="00877127"/>
    <w:rsid w:val="0088756A"/>
    <w:rsid w:val="008946EA"/>
    <w:rsid w:val="00895F77"/>
    <w:rsid w:val="008A2086"/>
    <w:rsid w:val="008A373C"/>
    <w:rsid w:val="008A7F51"/>
    <w:rsid w:val="008B3CBE"/>
    <w:rsid w:val="008B607C"/>
    <w:rsid w:val="008C2E6D"/>
    <w:rsid w:val="008C7D98"/>
    <w:rsid w:val="008D288F"/>
    <w:rsid w:val="008E7487"/>
    <w:rsid w:val="008F7FFB"/>
    <w:rsid w:val="00941141"/>
    <w:rsid w:val="00951649"/>
    <w:rsid w:val="00952D00"/>
    <w:rsid w:val="0095342B"/>
    <w:rsid w:val="0095354D"/>
    <w:rsid w:val="0095611B"/>
    <w:rsid w:val="00965901"/>
    <w:rsid w:val="0097244A"/>
    <w:rsid w:val="009844D2"/>
    <w:rsid w:val="00986BAD"/>
    <w:rsid w:val="0099721B"/>
    <w:rsid w:val="009B144B"/>
    <w:rsid w:val="009B2E09"/>
    <w:rsid w:val="009B31AB"/>
    <w:rsid w:val="009C2527"/>
    <w:rsid w:val="009C33DE"/>
    <w:rsid w:val="009D0854"/>
    <w:rsid w:val="009E0129"/>
    <w:rsid w:val="009F0F4F"/>
    <w:rsid w:val="00A03693"/>
    <w:rsid w:val="00A11E71"/>
    <w:rsid w:val="00A25361"/>
    <w:rsid w:val="00A318C6"/>
    <w:rsid w:val="00A365F3"/>
    <w:rsid w:val="00A367C6"/>
    <w:rsid w:val="00A4093C"/>
    <w:rsid w:val="00A4763B"/>
    <w:rsid w:val="00A540E4"/>
    <w:rsid w:val="00A54D53"/>
    <w:rsid w:val="00A55D77"/>
    <w:rsid w:val="00A6373E"/>
    <w:rsid w:val="00A7295D"/>
    <w:rsid w:val="00A762B5"/>
    <w:rsid w:val="00A83D91"/>
    <w:rsid w:val="00A93AE7"/>
    <w:rsid w:val="00AA1FF5"/>
    <w:rsid w:val="00AA2B7A"/>
    <w:rsid w:val="00AB2A4B"/>
    <w:rsid w:val="00AB3D57"/>
    <w:rsid w:val="00AC35CB"/>
    <w:rsid w:val="00AC3D64"/>
    <w:rsid w:val="00AC3DF7"/>
    <w:rsid w:val="00AC7D9F"/>
    <w:rsid w:val="00AD38D1"/>
    <w:rsid w:val="00AD60BF"/>
    <w:rsid w:val="00AD7C00"/>
    <w:rsid w:val="00AE0FDF"/>
    <w:rsid w:val="00AE11CE"/>
    <w:rsid w:val="00AE4DA7"/>
    <w:rsid w:val="00AE644B"/>
    <w:rsid w:val="00AE69E5"/>
    <w:rsid w:val="00AF19AE"/>
    <w:rsid w:val="00B014B8"/>
    <w:rsid w:val="00B0205F"/>
    <w:rsid w:val="00B03289"/>
    <w:rsid w:val="00B03413"/>
    <w:rsid w:val="00B23F95"/>
    <w:rsid w:val="00B24B71"/>
    <w:rsid w:val="00B25AAA"/>
    <w:rsid w:val="00B25EF2"/>
    <w:rsid w:val="00B315BA"/>
    <w:rsid w:val="00B37F83"/>
    <w:rsid w:val="00B37FD1"/>
    <w:rsid w:val="00B65207"/>
    <w:rsid w:val="00B6682E"/>
    <w:rsid w:val="00B83642"/>
    <w:rsid w:val="00B86CA2"/>
    <w:rsid w:val="00B9193E"/>
    <w:rsid w:val="00B96ECA"/>
    <w:rsid w:val="00BB2217"/>
    <w:rsid w:val="00BC7393"/>
    <w:rsid w:val="00BD088E"/>
    <w:rsid w:val="00BD1205"/>
    <w:rsid w:val="00BD456A"/>
    <w:rsid w:val="00BD4874"/>
    <w:rsid w:val="00BD6C84"/>
    <w:rsid w:val="00BE0FDE"/>
    <w:rsid w:val="00BF262D"/>
    <w:rsid w:val="00BF7AAD"/>
    <w:rsid w:val="00C0729F"/>
    <w:rsid w:val="00C12417"/>
    <w:rsid w:val="00C23CF0"/>
    <w:rsid w:val="00C32601"/>
    <w:rsid w:val="00C33C18"/>
    <w:rsid w:val="00C33F4D"/>
    <w:rsid w:val="00C36B4D"/>
    <w:rsid w:val="00C464D2"/>
    <w:rsid w:val="00C50F75"/>
    <w:rsid w:val="00C56822"/>
    <w:rsid w:val="00C658AC"/>
    <w:rsid w:val="00C840DF"/>
    <w:rsid w:val="00C93470"/>
    <w:rsid w:val="00CA11F5"/>
    <w:rsid w:val="00CB0D4D"/>
    <w:rsid w:val="00CB54BD"/>
    <w:rsid w:val="00CB596C"/>
    <w:rsid w:val="00CC0C0A"/>
    <w:rsid w:val="00CC2A8E"/>
    <w:rsid w:val="00CC5925"/>
    <w:rsid w:val="00CC6953"/>
    <w:rsid w:val="00CD0677"/>
    <w:rsid w:val="00CD3884"/>
    <w:rsid w:val="00CD62F6"/>
    <w:rsid w:val="00CE03FD"/>
    <w:rsid w:val="00CF4258"/>
    <w:rsid w:val="00CF53F6"/>
    <w:rsid w:val="00D047E7"/>
    <w:rsid w:val="00D12D7D"/>
    <w:rsid w:val="00D14F3D"/>
    <w:rsid w:val="00D161FD"/>
    <w:rsid w:val="00D265B6"/>
    <w:rsid w:val="00D27D4C"/>
    <w:rsid w:val="00D40C54"/>
    <w:rsid w:val="00D51705"/>
    <w:rsid w:val="00D53E05"/>
    <w:rsid w:val="00D710ED"/>
    <w:rsid w:val="00D84803"/>
    <w:rsid w:val="00D85C4A"/>
    <w:rsid w:val="00D90663"/>
    <w:rsid w:val="00D928DE"/>
    <w:rsid w:val="00DA6320"/>
    <w:rsid w:val="00DB2525"/>
    <w:rsid w:val="00DB3516"/>
    <w:rsid w:val="00DC1CE6"/>
    <w:rsid w:val="00DC62AD"/>
    <w:rsid w:val="00DD0F32"/>
    <w:rsid w:val="00DD0F3E"/>
    <w:rsid w:val="00DD519D"/>
    <w:rsid w:val="00DE2FAC"/>
    <w:rsid w:val="00DF16BA"/>
    <w:rsid w:val="00DF2F95"/>
    <w:rsid w:val="00E04C47"/>
    <w:rsid w:val="00E054F1"/>
    <w:rsid w:val="00E24DF0"/>
    <w:rsid w:val="00E34387"/>
    <w:rsid w:val="00E3719C"/>
    <w:rsid w:val="00E37DC8"/>
    <w:rsid w:val="00E44FFB"/>
    <w:rsid w:val="00E51BBE"/>
    <w:rsid w:val="00E57899"/>
    <w:rsid w:val="00E74ED9"/>
    <w:rsid w:val="00E80C0F"/>
    <w:rsid w:val="00E903BE"/>
    <w:rsid w:val="00E90F3D"/>
    <w:rsid w:val="00EA49BC"/>
    <w:rsid w:val="00EB1185"/>
    <w:rsid w:val="00EB526D"/>
    <w:rsid w:val="00ED3DF0"/>
    <w:rsid w:val="00EF0BC2"/>
    <w:rsid w:val="00EF14EF"/>
    <w:rsid w:val="00EF191C"/>
    <w:rsid w:val="00EF7839"/>
    <w:rsid w:val="00F1084B"/>
    <w:rsid w:val="00F15530"/>
    <w:rsid w:val="00F228EF"/>
    <w:rsid w:val="00F22B2D"/>
    <w:rsid w:val="00F30449"/>
    <w:rsid w:val="00F314FD"/>
    <w:rsid w:val="00F3202F"/>
    <w:rsid w:val="00F40B1F"/>
    <w:rsid w:val="00F4322E"/>
    <w:rsid w:val="00F45E9D"/>
    <w:rsid w:val="00F467BD"/>
    <w:rsid w:val="00F47955"/>
    <w:rsid w:val="00F536B3"/>
    <w:rsid w:val="00F549C5"/>
    <w:rsid w:val="00F63218"/>
    <w:rsid w:val="00F7226E"/>
    <w:rsid w:val="00F74130"/>
    <w:rsid w:val="00F9220A"/>
    <w:rsid w:val="00F95055"/>
    <w:rsid w:val="00F95427"/>
    <w:rsid w:val="00FA0681"/>
    <w:rsid w:val="00FA08F6"/>
    <w:rsid w:val="00FA5E39"/>
    <w:rsid w:val="00FC4348"/>
    <w:rsid w:val="00FD4CAF"/>
    <w:rsid w:val="00FD63F5"/>
    <w:rsid w:val="00FE14E9"/>
    <w:rsid w:val="00FF2245"/>
    <w:rsid w:val="043948C9"/>
    <w:rsid w:val="05A74154"/>
    <w:rsid w:val="08615AA0"/>
    <w:rsid w:val="08D16678"/>
    <w:rsid w:val="0C07B19E"/>
    <w:rsid w:val="0CE5D4DA"/>
    <w:rsid w:val="0EB2FE4E"/>
    <w:rsid w:val="11547E86"/>
    <w:rsid w:val="1367AFB5"/>
    <w:rsid w:val="1B1F24BD"/>
    <w:rsid w:val="1CCFA78C"/>
    <w:rsid w:val="213CD67D"/>
    <w:rsid w:val="22783250"/>
    <w:rsid w:val="253B22FE"/>
    <w:rsid w:val="256CB6F8"/>
    <w:rsid w:val="26CC50D5"/>
    <w:rsid w:val="2B4AF184"/>
    <w:rsid w:val="2DB3A0AE"/>
    <w:rsid w:val="2ED26D40"/>
    <w:rsid w:val="32C84A69"/>
    <w:rsid w:val="33A058F5"/>
    <w:rsid w:val="3599499E"/>
    <w:rsid w:val="35C8836D"/>
    <w:rsid w:val="3C465B4F"/>
    <w:rsid w:val="3DB186DA"/>
    <w:rsid w:val="440B2631"/>
    <w:rsid w:val="45368F9B"/>
    <w:rsid w:val="50A11E90"/>
    <w:rsid w:val="50D23AE1"/>
    <w:rsid w:val="588C1704"/>
    <w:rsid w:val="5C4E4677"/>
    <w:rsid w:val="624A3693"/>
    <w:rsid w:val="66D5229E"/>
    <w:rsid w:val="6875A1FA"/>
    <w:rsid w:val="6A06DCC8"/>
    <w:rsid w:val="6C107E64"/>
    <w:rsid w:val="6F84715A"/>
    <w:rsid w:val="7055DC11"/>
    <w:rsid w:val="76407617"/>
    <w:rsid w:val="7B6FC6B7"/>
    <w:rsid w:val="7C2EAADE"/>
    <w:rsid w:val="7E4BA5C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49C8EDB"/>
  <w15:chartTrackingRefBased/>
  <w15:docId w15:val="{CA6CA6F8-61D2-4800-991A-CA26CB0B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161F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03693"/>
    <w:rPr>
      <w:rFonts w:ascii="Tahoma" w:hAnsi="Tahoma" w:cs="Tahoma"/>
      <w:sz w:val="16"/>
      <w:szCs w:val="16"/>
    </w:rPr>
  </w:style>
  <w:style w:type="paragraph" w:styleId="HTMLPreformatted">
    <w:name w:val="HTML Preformatted"/>
    <w:basedOn w:val="Normal"/>
    <w:link w:val="HTMLPreformattedChar"/>
    <w:rsid w:val="00B37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ooter">
    <w:name w:val="footer"/>
    <w:basedOn w:val="Normal"/>
    <w:link w:val="FooterChar"/>
    <w:uiPriority w:val="99"/>
    <w:rsid w:val="00C50F75"/>
    <w:pPr>
      <w:tabs>
        <w:tab w:val="center" w:pos="4320"/>
        <w:tab w:val="right" w:pos="8640"/>
      </w:tabs>
    </w:pPr>
  </w:style>
  <w:style w:type="character" w:styleId="PageNumber">
    <w:name w:val="page number"/>
    <w:basedOn w:val="DefaultParagraphFont"/>
    <w:rsid w:val="00C50F75"/>
  </w:style>
  <w:style w:type="paragraph" w:styleId="Header">
    <w:name w:val="header"/>
    <w:basedOn w:val="Normal"/>
    <w:link w:val="HeaderChar"/>
    <w:uiPriority w:val="99"/>
    <w:rsid w:val="00787099"/>
    <w:pPr>
      <w:tabs>
        <w:tab w:val="center" w:pos="4680"/>
        <w:tab w:val="right" w:pos="9360"/>
      </w:tabs>
    </w:pPr>
  </w:style>
  <w:style w:type="character" w:customStyle="1" w:styleId="HeaderChar">
    <w:name w:val="Header Char"/>
    <w:basedOn w:val="DefaultParagraphFont"/>
    <w:link w:val="Header"/>
    <w:uiPriority w:val="99"/>
    <w:rsid w:val="00787099"/>
    <w:rPr>
      <w:sz w:val="24"/>
      <w:szCs w:val="24"/>
    </w:rPr>
  </w:style>
  <w:style w:type="character" w:customStyle="1" w:styleId="FooterChar">
    <w:name w:val="Footer Char"/>
    <w:link w:val="Footer"/>
    <w:uiPriority w:val="99"/>
    <w:rsid w:val="00787099"/>
    <w:rPr>
      <w:sz w:val="24"/>
      <w:szCs w:val="24"/>
    </w:rPr>
  </w:style>
  <w:style w:type="paragraph" w:styleId="ListParagraph">
    <w:name w:val="List Paragraph"/>
    <w:basedOn w:val="Normal"/>
    <w:uiPriority w:val="34"/>
    <w:qFormat/>
    <w:rsid w:val="00502144"/>
    <w:pPr>
      <w:ind w:left="720"/>
      <w:contextualSpacing/>
    </w:pPr>
  </w:style>
  <w:style w:type="character" w:styleId="CommentReference">
    <w:name w:val="annotation reference"/>
    <w:basedOn w:val="DefaultParagraphFont"/>
    <w:rsid w:val="00357015"/>
    <w:rPr>
      <w:sz w:val="16"/>
      <w:szCs w:val="16"/>
    </w:rPr>
  </w:style>
  <w:style w:type="paragraph" w:styleId="CommentText">
    <w:name w:val="annotation text"/>
    <w:basedOn w:val="Normal"/>
    <w:link w:val="CommentTextChar"/>
    <w:rsid w:val="00357015"/>
    <w:rPr>
      <w:sz w:val="20"/>
      <w:szCs w:val="20"/>
    </w:rPr>
  </w:style>
  <w:style w:type="character" w:customStyle="1" w:styleId="CommentTextChar">
    <w:name w:val="Comment Text Char"/>
    <w:basedOn w:val="DefaultParagraphFont"/>
    <w:link w:val="CommentText"/>
    <w:rsid w:val="00357015"/>
  </w:style>
  <w:style w:type="paragraph" w:styleId="CommentSubject">
    <w:name w:val="annotation subject"/>
    <w:basedOn w:val="CommentText"/>
    <w:next w:val="CommentText"/>
    <w:link w:val="CommentSubjectChar"/>
    <w:rsid w:val="00357015"/>
    <w:rPr>
      <w:b/>
      <w:bCs/>
    </w:rPr>
  </w:style>
  <w:style w:type="character" w:customStyle="1" w:styleId="CommentSubjectChar">
    <w:name w:val="Comment Subject Char"/>
    <w:basedOn w:val="CommentTextChar"/>
    <w:link w:val="CommentSubject"/>
    <w:rsid w:val="00357015"/>
    <w:rPr>
      <w:b/>
      <w:bCs/>
    </w:rPr>
  </w:style>
  <w:style w:type="character" w:styleId="Hyperlink">
    <w:name w:val="Hyperlink"/>
    <w:basedOn w:val="DefaultParagraphFont"/>
    <w:rsid w:val="00D14F3D"/>
    <w:rPr>
      <w:color w:val="0563C1" w:themeColor="hyperlink"/>
      <w:u w:val="single"/>
    </w:rPr>
  </w:style>
  <w:style w:type="character" w:customStyle="1" w:styleId="normaltextrun">
    <w:name w:val="normaltextrun"/>
    <w:basedOn w:val="DefaultParagraphFont"/>
    <w:rsid w:val="00CB54BD"/>
  </w:style>
  <w:style w:type="character" w:customStyle="1" w:styleId="HTMLPreformattedChar">
    <w:name w:val="HTML Preformatted Char"/>
    <w:basedOn w:val="DefaultParagraphFont"/>
    <w:link w:val="HTMLPreformatted"/>
    <w:rsid w:val="00151E32"/>
    <w:rPr>
      <w:rFonts w:ascii="Courier New" w:hAnsi="Courier New" w:cs="Courier New"/>
    </w:rPr>
  </w:style>
  <w:style w:type="paragraph" w:styleId="Revision">
    <w:name w:val="Revision"/>
    <w:hidden/>
    <w:uiPriority w:val="99"/>
    <w:semiHidden/>
    <w:rsid w:val="00691D6C"/>
    <w:rPr>
      <w:sz w:val="24"/>
      <w:szCs w:val="24"/>
    </w:rPr>
  </w:style>
  <w:style w:type="paragraph" w:styleId="NormalWeb">
    <w:name w:val="Normal (Web)"/>
    <w:basedOn w:val="Normal"/>
    <w:rsid w:val="009B2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84E9C64CB6B147B71CF58466C5AAD3" ma:contentTypeVersion="17" ma:contentTypeDescription="Create a new document." ma:contentTypeScope="" ma:versionID="d51a4f3c5a56e50762b710ce591fc6c9">
  <xsd:schema xmlns:xsd="http://www.w3.org/2001/XMLSchema" xmlns:xs="http://www.w3.org/2001/XMLSchema" xmlns:p="http://schemas.microsoft.com/office/2006/metadata/properties" xmlns:ns2="f1719a4e-b5b9-4c32-8e90-eba2871f0a28" xmlns:ns3="9cfaae7c-72d7-4574-bee5-da0a2b533dde" xmlns:ns4="31062a0d-ede8-4112-b4bb-00a9c1bc8e16" targetNamespace="http://schemas.microsoft.com/office/2006/metadata/properties" ma:root="true" ma:fieldsID="a9de92a19f1bd34586d3dc56a64e8b4d" ns2:_="" ns3:_="" ns4:_="">
    <xsd:import namespace="f1719a4e-b5b9-4c32-8e90-eba2871f0a28"/>
    <xsd:import namespace="9cfaae7c-72d7-4574-bee5-da0a2b533dde"/>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19a4e-b5b9-4c32-8e90-eba2871f0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aae7c-72d7-4574-bee5-da0a2b533dd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18eb40d-52c2-4c49-8d01-58a8f6f159b2}" ma:internalName="TaxCatchAll" ma:showField="CatchAllData" ma:web="9cfaae7c-72d7-4574-bee5-da0a2b533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Placeholder1</b:Tag>
    <b:SourceType>SoundRecording</b:SourceType>
    <b:Guid>{86E32054-E0C8-4E64-B301-A8BDFFC49D87}</b:Guid>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1719a4e-b5b9-4c32-8e90-eba2871f0a28">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B52B0E37-C83B-4829-BC9B-481D19E4E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19a4e-b5b9-4c32-8e90-eba2871f0a28"/>
    <ds:schemaRef ds:uri="9cfaae7c-72d7-4574-bee5-da0a2b533dde"/>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DC9D4-60D9-4013-979D-F9A7F4548DBB}">
  <ds:schemaRefs>
    <ds:schemaRef ds:uri="http://schemas.microsoft.com/sharepoint/v3/contenttype/forms"/>
  </ds:schemaRefs>
</ds:datastoreItem>
</file>

<file path=customXml/itemProps3.xml><?xml version="1.0" encoding="utf-8"?>
<ds:datastoreItem xmlns:ds="http://schemas.openxmlformats.org/officeDocument/2006/customXml" ds:itemID="{DA77BC31-884A-4471-A23C-4BDDD92F0201}">
  <ds:schemaRefs>
    <ds:schemaRef ds:uri="http://schemas.openxmlformats.org/officeDocument/2006/bibliography"/>
  </ds:schemaRefs>
</ds:datastoreItem>
</file>

<file path=customXml/itemProps4.xml><?xml version="1.0" encoding="utf-8"?>
<ds:datastoreItem xmlns:ds="http://schemas.openxmlformats.org/officeDocument/2006/customXml" ds:itemID="{DB46D2DA-ECCE-4382-A50B-0B9921F10645}">
  <ds:schemaRefs>
    <ds:schemaRef ds:uri="http://schemas.microsoft.com/office/2006/metadata/properties"/>
    <ds:schemaRef ds:uri="http://schemas.microsoft.com/office/infopath/2007/PartnerControls"/>
    <ds:schemaRef ds:uri="f1719a4e-b5b9-4c32-8e90-eba2871f0a28"/>
    <ds:schemaRef ds:uri="31062a0d-ede8-4112-b4bb-00a9c1bc8e16"/>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959</Words>
  <Characters>5544</Characters>
  <Application>Microsoft Office Word</Application>
  <DocSecurity>0</DocSecurity>
  <Lines>106</Lines>
  <Paragraphs>43</Paragraphs>
  <ScaleCrop>false</ScaleCrop>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INTERIOR</dc:title>
  <dc:creator>Shauna Hanisch</dc:creator>
  <cp:lastModifiedBy>Ponds, Phadrea D - DOI OCIO</cp:lastModifiedBy>
  <cp:revision>3</cp:revision>
  <cp:lastPrinted>2017-07-20T13:37:00Z</cp:lastPrinted>
  <dcterms:created xsi:type="dcterms:W3CDTF">2026-07-14T18:31:00Z</dcterms:created>
  <dcterms:modified xsi:type="dcterms:W3CDTF">2026-07-14T18:32:00Z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0x0101000E84E9C64CB6B147B71CF58466C5AAD3</vt:lpwstr>
  </property>
  <property fmtid="{D5CDD505-2E9C-101B-9397-08002B2CF9AE}" pid="3" name="docLang">
    <vt:lpwstr>en</vt:lpwstr>
  </property>
  <property fmtid="{D5CDD505-2E9C-101B-9397-08002B2CF9AE}" pid="4" name="MediaServiceImageTags">
    <vt:lpwstr/>
  </property>
</Properties>
</file>