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11B0A" w:rsidRPr="00911B0A" w:rsidP="00911B0A" w14:paraId="69C9175B" w14:textId="777777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Brokering </w:t>
      </w:r>
      <w:r w:rsidRPr="0055645F">
        <w:rPr>
          <w:b/>
          <w:bCs/>
          <w:sz w:val="28"/>
          <w:szCs w:val="28"/>
        </w:rPr>
        <w:t xml:space="preserve">Prior Approval </w:t>
      </w:r>
      <w:r>
        <w:rPr>
          <w:b/>
          <w:bCs/>
          <w:sz w:val="28"/>
          <w:szCs w:val="28"/>
        </w:rPr>
        <w:t>(License)</w:t>
      </w:r>
    </w:p>
    <w:p w:rsidR="001A4289" w14:paraId="6291EE39" w14:textId="77777777">
      <w:pPr>
        <w:pStyle w:val="Title"/>
        <w:rPr>
          <w:u w:val="none"/>
        </w:rPr>
      </w:pPr>
      <w:r w:rsidRPr="007F7430">
        <w:rPr>
          <w:u w:val="none"/>
        </w:rPr>
        <w:t>Legal Authorities</w:t>
      </w:r>
    </w:p>
    <w:p w:rsidR="00031BB1" w14:paraId="136CFDB1" w14:textId="77777777">
      <w:pPr>
        <w:pStyle w:val="Title"/>
        <w:rPr>
          <w:u w:val="none"/>
        </w:rPr>
      </w:pPr>
      <w:r>
        <w:rPr>
          <w:u w:val="none"/>
        </w:rPr>
        <w:t>OMB Number</w:t>
      </w:r>
      <w:smartTag w:uri="urn:schemas-microsoft-com:office:smarttags" w:element="PersonName">
        <w:r>
          <w:rPr>
            <w:u w:val="none"/>
          </w:rPr>
          <w:t>:</w:t>
        </w:r>
      </w:smartTag>
      <w:r>
        <w:rPr>
          <w:u w:val="none"/>
        </w:rPr>
        <w:t xml:space="preserve"> 1405-01</w:t>
      </w:r>
      <w:r w:rsidR="00BB2BB0">
        <w:rPr>
          <w:u w:val="none"/>
        </w:rPr>
        <w:t>42</w:t>
      </w:r>
    </w:p>
    <w:p w:rsidR="001A4289" w14:paraId="574D21E0" w14:textId="77777777">
      <w:pPr>
        <w:jc w:val="center"/>
        <w:rPr>
          <w:sz w:val="28"/>
        </w:rPr>
      </w:pPr>
    </w:p>
    <w:p w:rsidR="001A4289" w14:paraId="45197F84" w14:textId="77777777">
      <w:pPr>
        <w:jc w:val="center"/>
        <w:rPr>
          <w:sz w:val="28"/>
        </w:rPr>
      </w:pPr>
    </w:p>
    <w:p w:rsidR="00DE6F3F" w:rsidP="00DE6F3F" w14:paraId="7E3DCF6E" w14:textId="77777777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Part </w:t>
      </w:r>
      <w:r w:rsidR="007F7430">
        <w:rPr>
          <w:sz w:val="28"/>
        </w:rPr>
        <w:t>12</w:t>
      </w:r>
      <w:r w:rsidR="00BB2BB0">
        <w:rPr>
          <w:sz w:val="28"/>
        </w:rPr>
        <w:t>9</w:t>
      </w:r>
      <w:r w:rsidR="001A4289">
        <w:rPr>
          <w:sz w:val="28"/>
        </w:rPr>
        <w:t xml:space="preserve"> of the International Traffic in Arms Regulations (22 CFR </w:t>
      </w:r>
      <w:r>
        <w:rPr>
          <w:sz w:val="28"/>
        </w:rPr>
        <w:t xml:space="preserve">part </w:t>
      </w:r>
      <w:r w:rsidR="001A4289">
        <w:rPr>
          <w:sz w:val="28"/>
        </w:rPr>
        <w:t>12</w:t>
      </w:r>
      <w:r w:rsidR="00BB2BB0">
        <w:rPr>
          <w:sz w:val="28"/>
        </w:rPr>
        <w:t>9</w:t>
      </w:r>
      <w:r w:rsidR="001A4289">
        <w:rPr>
          <w:sz w:val="28"/>
        </w:rPr>
        <w:t>)</w:t>
      </w:r>
    </w:p>
    <w:p w:rsidR="00DE6F3F" w:rsidP="00DE6F3F" w14:paraId="244B9F0E" w14:textId="77777777">
      <w:pPr>
        <w:ind w:left="720"/>
        <w:rPr>
          <w:sz w:val="28"/>
        </w:rPr>
      </w:pPr>
      <w:hyperlink r:id="rId4" w:history="1">
        <w:r w:rsidRPr="00DE6F3F">
          <w:rPr>
            <w:rStyle w:val="Hyperlink"/>
            <w:sz w:val="28"/>
          </w:rPr>
          <w:t>https://www.ecfr.gov/current/title-22/chapter-I/subchapter-M/part-129</w:t>
        </w:r>
      </w:hyperlink>
    </w:p>
    <w:p w:rsidR="00DE6F3F" w:rsidP="00DE6F3F" w14:paraId="0421ABBD" w14:textId="77777777">
      <w:pPr>
        <w:ind w:left="720"/>
        <w:rPr>
          <w:sz w:val="28"/>
        </w:rPr>
      </w:pPr>
    </w:p>
    <w:p w:rsidR="001A4289" w:rsidRPr="00DE6F3F" w:rsidP="00DE6F3F" w14:paraId="1AC6285C" w14:textId="77777777">
      <w:pPr>
        <w:numPr>
          <w:ilvl w:val="0"/>
          <w:numId w:val="1"/>
        </w:numPr>
        <w:rPr>
          <w:sz w:val="28"/>
        </w:rPr>
      </w:pPr>
      <w:r w:rsidRPr="00DE6F3F">
        <w:rPr>
          <w:sz w:val="28"/>
        </w:rPr>
        <w:t xml:space="preserve">Section </w:t>
      </w:r>
      <w:r w:rsidRPr="00DE6F3F" w:rsidR="006D58E3">
        <w:rPr>
          <w:sz w:val="28"/>
        </w:rPr>
        <w:t>39</w:t>
      </w:r>
      <w:r w:rsidRPr="00DE6F3F" w:rsidR="002E1EFA">
        <w:rPr>
          <w:sz w:val="28"/>
        </w:rPr>
        <w:t xml:space="preserve"> </w:t>
      </w:r>
      <w:r w:rsidRPr="00DE6F3F">
        <w:rPr>
          <w:sz w:val="28"/>
        </w:rPr>
        <w:t>of the Arms Export Control Act (22 U.S.C. 2778</w:t>
      </w:r>
      <w:r w:rsidR="00DE6F3F">
        <w:rPr>
          <w:sz w:val="28"/>
        </w:rPr>
        <w:t>)</w:t>
      </w:r>
    </w:p>
    <w:p w:rsidR="00402187" w:rsidP="00402187" w14:paraId="3F071BD3" w14:textId="77777777">
      <w:pPr>
        <w:ind w:left="720"/>
        <w:rPr>
          <w:sz w:val="28"/>
        </w:rPr>
      </w:pPr>
      <w:hyperlink r:id="rId5" w:history="1">
        <w:r w:rsidRPr="00DD54D7">
          <w:rPr>
            <w:rStyle w:val="Hyperlink"/>
            <w:sz w:val="28"/>
          </w:rPr>
          <w:t>http://www.gpo.gov/fdsys/pkg/USCODE-2010-title22/html/USCODE-2010-title22-ch</w:t>
        </w:r>
        <w:r w:rsidRPr="00DD54D7">
          <w:rPr>
            <w:rStyle w:val="Hyperlink"/>
            <w:sz w:val="28"/>
          </w:rPr>
          <w:t>ap39.htm</w:t>
        </w:r>
      </w:hyperlink>
    </w:p>
    <w:p w:rsidR="00DE6F3F" w:rsidP="00DE6F3F" w14:paraId="0EC355A8" w14:textId="77777777">
      <w:pPr>
        <w:rPr>
          <w:sz w:val="28"/>
        </w:rPr>
      </w:pPr>
    </w:p>
    <w:p w:rsidR="00911B0A" w:rsidP="00402187" w14:paraId="76B9C600" w14:textId="77777777">
      <w:pPr>
        <w:numPr>
          <w:ilvl w:val="0"/>
          <w:numId w:val="1"/>
        </w:numPr>
        <w:rPr>
          <w:sz w:val="28"/>
        </w:rPr>
      </w:pPr>
      <w:r>
        <w:rPr>
          <w:sz w:val="28"/>
        </w:rPr>
        <w:t>Executive Order 1</w:t>
      </w:r>
      <w:r w:rsidR="00402187">
        <w:rPr>
          <w:sz w:val="28"/>
        </w:rPr>
        <w:t>3637</w:t>
      </w:r>
    </w:p>
    <w:p w:rsidR="00E11F80" w:rsidP="00402187" w14:paraId="4FEDE223" w14:textId="77777777">
      <w:pPr>
        <w:pStyle w:val="ListParagraph"/>
        <w:rPr>
          <w:sz w:val="28"/>
        </w:rPr>
      </w:pPr>
      <w:hyperlink r:id="rId6" w:history="1">
        <w:r w:rsidRPr="00DD54D7">
          <w:rPr>
            <w:rStyle w:val="Hyperlink"/>
            <w:sz w:val="28"/>
          </w:rPr>
          <w:t>http://www.g</w:t>
        </w:r>
        <w:r w:rsidRPr="00DD54D7">
          <w:rPr>
            <w:rStyle w:val="Hyperlink"/>
            <w:sz w:val="28"/>
          </w:rPr>
          <w:t>p</w:t>
        </w:r>
        <w:r w:rsidRPr="00DD54D7">
          <w:rPr>
            <w:rStyle w:val="Hyperlink"/>
            <w:sz w:val="28"/>
          </w:rPr>
          <w:t>o.gov/fdsys/pkg/DCPD-201300143/pdf/DCPD-201300143.pdf</w:t>
        </w:r>
      </w:hyperlink>
    </w:p>
    <w:p w:rsidR="00402187" w:rsidP="00402187" w14:paraId="74094788" w14:textId="77777777">
      <w:pPr>
        <w:pStyle w:val="ListParagraph"/>
        <w:rPr>
          <w:sz w:val="28"/>
        </w:rPr>
      </w:pPr>
    </w:p>
    <w:sectPr w:rsidSect="007F7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CE82C36"/>
    <w:multiLevelType w:val="hybridMultilevel"/>
    <w:tmpl w:val="D9529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3122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289"/>
    <w:rsid w:val="00031BB1"/>
    <w:rsid w:val="00191E71"/>
    <w:rsid w:val="001A4289"/>
    <w:rsid w:val="002679AA"/>
    <w:rsid w:val="002E1EFA"/>
    <w:rsid w:val="00402187"/>
    <w:rsid w:val="0055645F"/>
    <w:rsid w:val="006D58E3"/>
    <w:rsid w:val="00776189"/>
    <w:rsid w:val="007F185C"/>
    <w:rsid w:val="007F7430"/>
    <w:rsid w:val="00911B0A"/>
    <w:rsid w:val="00A73712"/>
    <w:rsid w:val="00B90958"/>
    <w:rsid w:val="00BB2BB0"/>
    <w:rsid w:val="00BE31D0"/>
    <w:rsid w:val="00DD54D7"/>
    <w:rsid w:val="00DE1333"/>
    <w:rsid w:val="00DE6F3F"/>
    <w:rsid w:val="00E031B5"/>
    <w:rsid w:val="00E11F80"/>
    <w:rsid w:val="00F9554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655E5E7"/>
  <w15:chartTrackingRefBased/>
  <w15:docId w15:val="{BB531235-093C-49C0-87BB-8801053BA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28"/>
      <w:u w:val="single"/>
    </w:rPr>
  </w:style>
  <w:style w:type="character" w:styleId="Hyperlink">
    <w:name w:val="Hyperlink"/>
    <w:rsid w:val="00911B0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1B0A"/>
    <w:pPr>
      <w:ind w:left="720"/>
    </w:pPr>
  </w:style>
  <w:style w:type="character" w:styleId="FollowedHyperlink">
    <w:name w:val="FollowedHyperlink"/>
    <w:rsid w:val="00911B0A"/>
    <w:rPr>
      <w:color w:val="800080"/>
      <w:u w:val="single"/>
    </w:rPr>
  </w:style>
  <w:style w:type="character" w:styleId="CommentReference">
    <w:name w:val="annotation reference"/>
    <w:rsid w:val="00DE1333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13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E1333"/>
  </w:style>
  <w:style w:type="paragraph" w:styleId="CommentSubject">
    <w:name w:val="annotation subject"/>
    <w:basedOn w:val="CommentText"/>
    <w:next w:val="CommentText"/>
    <w:link w:val="CommentSubjectChar"/>
    <w:rsid w:val="00DE1333"/>
    <w:rPr>
      <w:b/>
      <w:bCs/>
    </w:rPr>
  </w:style>
  <w:style w:type="character" w:customStyle="1" w:styleId="CommentSubjectChar">
    <w:name w:val="Comment Subject Char"/>
    <w:link w:val="CommentSubject"/>
    <w:rsid w:val="00DE1333"/>
    <w:rPr>
      <w:b/>
      <w:bCs/>
    </w:rPr>
  </w:style>
  <w:style w:type="paragraph" w:styleId="BalloonText">
    <w:name w:val="Balloon Text"/>
    <w:basedOn w:val="Normal"/>
    <w:link w:val="BalloonTextChar"/>
    <w:rsid w:val="00DE13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E1333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DE6F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ecfr.gov/current/title-22/chapter-I/subchapter-M/part-129" TargetMode="External" /><Relationship Id="rId5" Type="http://schemas.openxmlformats.org/officeDocument/2006/relationships/hyperlink" Target="http://www.gpo.gov/fdsys/pkg/USCODE-2010-title22/html/USCODE-2010-title22-chap39.htm" TargetMode="External" /><Relationship Id="rId6" Type="http://schemas.openxmlformats.org/officeDocument/2006/relationships/hyperlink" Target="http://www.gpo.gov/fdsys/pkg/DCPD-201300143/pdf/DCPD-201300143.pdf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Authorities</vt:lpstr>
    </vt:vector>
  </TitlesOfParts>
  <Company>Department of State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Authorities</dc:title>
  <dc:creator>SweeneyMF</dc:creator>
  <cp:lastModifiedBy>Douglas, Chantal D</cp:lastModifiedBy>
  <cp:revision>2</cp:revision>
  <dcterms:created xsi:type="dcterms:W3CDTF">2023-03-02T17:34:00Z</dcterms:created>
  <dcterms:modified xsi:type="dcterms:W3CDTF">2023-03-02T17:34:00Z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ActionId">
    <vt:lpwstr>6ebc52f7-4a13-4f2a-91a9-5ec54652cc61</vt:lpwstr>
  </property>
  <property fmtid="{D5CDD505-2E9C-101B-9397-08002B2CF9AE}" pid="3" name="MSIP_Label_1665d9ee-429a-4d5f-97cc-cfb56e044a6e_ContentBits">
    <vt:lpwstr>0</vt:lpwstr>
  </property>
  <property fmtid="{D5CDD505-2E9C-101B-9397-08002B2CF9AE}" pid="4" name="MSIP_Label_1665d9ee-429a-4d5f-97cc-cfb56e044a6e_Enabled">
    <vt:lpwstr>true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etDate">
    <vt:lpwstr>2023-03-02T17:34:07Z</vt:lpwstr>
  </property>
  <property fmtid="{D5CDD505-2E9C-101B-9397-08002B2CF9AE}" pid="8" name="MSIP_Label_1665d9ee-429a-4d5f-97cc-cfb56e044a6e_SiteId">
    <vt:lpwstr>66cf5074-5afe-48d1-a691-a12b2121f44b</vt:lpwstr>
  </property>
</Properties>
</file>