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270079" w:rsidP="00270079" w14:paraId="59DC9CEB" w14:textId="77777777">
      <w:r>
        <w:t>Thank you for your comments on the 21P-0969 form renewal; we appreciate the time and effort you have put into providing feedback and suggestions.</w:t>
      </w:r>
    </w:p>
    <w:p w:rsidR="00270079" w:rsidP="00270079" w14:paraId="7F7CBCD5" w14:textId="77777777">
      <w:r>
        <w:t xml:space="preserve"> </w:t>
      </w:r>
    </w:p>
    <w:p w:rsidR="00270079" w:rsidP="00270079" w14:paraId="6F6532EF" w14:textId="77777777">
      <w:r>
        <w:t>We are continuing our efforts to simplify the application process and are working on solutions to reduce the burden on Veterans and Survivors seeking VA benefits.</w:t>
      </w:r>
    </w:p>
    <w:p w:rsidR="00270079" w:rsidP="00270079" w14:paraId="185FE8E6" w14:textId="77777777">
      <w:r>
        <w:t xml:space="preserve"> </w:t>
      </w:r>
    </w:p>
    <w:p w:rsidR="00270079" w:rsidP="00270079" w14:paraId="32766C96" w14:textId="77777777">
      <w:r>
        <w:t>Veterans Benefits Administration will review all public input received during the comment period, and if we need further clarification or information, we may reach out for additional input.</w:t>
      </w:r>
    </w:p>
    <w:p w:rsidR="00270079" w:rsidP="00270079" w14:paraId="043096B4" w14:textId="77777777">
      <w:r>
        <w:t xml:space="preserve"> </w:t>
      </w:r>
    </w:p>
    <w:p w:rsidR="00270079" w:rsidP="00270079" w14:paraId="79A856C7" w14:textId="5712338F">
      <w:r>
        <w:t>Thank you again for your engagement and support in enhancing the form.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079"/>
    <w:rsid w:val="001659B2"/>
    <w:rsid w:val="0027007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F29EFC1"/>
  <w15:chartTrackingRefBased/>
  <w15:docId w15:val="{04D8D2AC-AE00-4463-AB26-328DB9D71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0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0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0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0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0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0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0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0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0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0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0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00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00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0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0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0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0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0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0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0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0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0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0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00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00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0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00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McCleave, Kendra</dc:creator>
  <cp:lastModifiedBy>McCleave, Kendra</cp:lastModifiedBy>
  <cp:revision>1</cp:revision>
  <dcterms:created xsi:type="dcterms:W3CDTF">2026-10-08T13:01:00Z</dcterms:created>
  <dcterms:modified xsi:type="dcterms:W3CDTF">2026-10-08T13:02:00Z</dcterms:modified>
</cp:coreProperties>
</file>