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DF4D16" w:rsidP="003233F5" w14:paraId="16E283B9" w14:textId="0C2BA07D">
      <w:pPr>
        <w:pStyle w:val="T-SubtitleBlue"/>
      </w:pPr>
      <w:bookmarkStart w:id="0" w:name="_Hlk191550440"/>
      <w:bookmarkStart w:id="1" w:name="_Hlk191560409"/>
      <w:bookmarkStart w:id="2" w:name="_Hlk191550658"/>
      <w:bookmarkStart w:id="3" w:name="_Ref203662033"/>
      <w:bookmarkStart w:id="4" w:name="_Toc8284619"/>
      <w:bookmarkStart w:id="5" w:name="_Toc8286449"/>
      <w:bookmarkEnd w:id="0"/>
      <w:bookmarkEnd w:id="1"/>
      <w:bookmarkEnd w:id="2"/>
      <w:bookmarkEnd w:id="3"/>
      <w:r>
        <w:t>Instructions for Participating in the Block Boundary Suggestion Project Using the Web version of the Geographic Update Partnership Software</w:t>
      </w:r>
      <w:r w:rsidRPr="0047364F">
        <w:t xml:space="preserve"> </w:t>
      </w:r>
      <w:r w:rsidRPr="0047364F" w:rsidR="00092CEF">
        <mc:AlternateContent>
          <mc:Choice Requires="wps">
            <w:drawing>
              <wp:anchor distT="45720" distB="45720" distL="114300" distR="114300" simplePos="0" relativeHeight="251659264" behindDoc="0" locked="0" layoutInCell="1" allowOverlap="1">
                <wp:simplePos x="0" y="0"/>
                <wp:positionH relativeFrom="column">
                  <wp:posOffset>-109220</wp:posOffset>
                </wp:positionH>
                <wp:positionV relativeFrom="page">
                  <wp:posOffset>231775</wp:posOffset>
                </wp:positionV>
                <wp:extent cx="6172200" cy="1541780"/>
                <wp:effectExtent l="0" t="0" r="0" b="1270"/>
                <wp:wrapSquare wrapText="bothSides"/>
                <wp:docPr id="217"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172200" cy="1541780"/>
                        </a:xfrm>
                        <a:prstGeom prst="rect">
                          <a:avLst/>
                        </a:prstGeom>
                        <a:noFill/>
                        <a:ln w="9525">
                          <a:noFill/>
                          <a:miter lim="800000"/>
                          <a:headEnd/>
                          <a:tailEnd/>
                        </a:ln>
                      </wps:spPr>
                      <wps:txbx>
                        <w:txbxContent>
                          <w:p w:rsidR="00092CEF" w:rsidRPr="0047364F" w:rsidP="00FF24D0" w14:textId="24CB8C67">
                            <w:pPr>
                              <w:pStyle w:val="T-TitleBlue"/>
                            </w:pPr>
                            <w:sdt>
                              <w:sdtPr>
                                <w:alias w:val="Title"/>
                                <w:id w:val="-1133626097"/>
                                <w:placeholder>
                                  <w:docPart w:val="23219DF99D50446A89175DA8067B5F1B"/>
                                </w:placeholder>
                                <w:dataBinding w:prefixMappings="xmlns:ns0='http://purl.org/dc/elements/1.1/' xmlns:ns1='http://schemas.openxmlformats.org/package/2006/metadata/core-properties' " w:xpath="/ns1:coreProperties[1]/ns0:title[1]" w:storeItemID="{6C3C8BC8-F283-45AE-878A-BAB7291924A1}"/>
                                <w:text/>
                              </w:sdtPr>
                              <w:sdtContent>
                                <w:r>
                                  <w:t>2025RDP_BBSP_GUPSWeb_UserGuide_NSC_final_approved</w:t>
                                </w:r>
                              </w:sdtContent>
                            </w:sdt>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5" type="#_x0000_t202" style="width:486pt;height:121.4pt;margin-top:18.25pt;margin-left:-8.6pt;mso-height-percent:0;mso-height-relative:margin;mso-position-vertical-relative:page;mso-width-percent:0;mso-width-relative:margin;mso-wrap-distance-bottom:3.6pt;mso-wrap-distance-left:9pt;mso-wrap-distance-right:9pt;mso-wrap-distance-top:3.6pt;position:absolute;v-text-anchor:top;z-index:251658240" filled="f" fillcolor="this" stroked="f" strokeweight="0.75pt">
                <v:textbox>
                  <w:txbxContent>
                    <w:p w:rsidR="00092CEF" w:rsidRPr="0047364F" w:rsidP="00FF24D0" w14:paraId="50194B72" w14:textId="24CB8C67">
                      <w:pPr>
                        <w:pStyle w:val="T-TitleBlue"/>
                      </w:pPr>
                      <w:sdt>
                        <w:sdtPr>
                          <w:alias w:val="Title"/>
                          <w:id w:val="1673554110"/>
                          <w:placeholder>
                            <w:docPart w:val="23219DF99D50446A89175DA8067B5F1B"/>
                          </w:placeholder>
                          <w:dataBinding w:prefixMappings="xmlns:ns0='http://purl.org/dc/elements/1.1/' xmlns:ns1='http://schemas.openxmlformats.org/package/2006/metadata/core-properties' " w:xpath="/ns1:coreProperties[1]/ns0:title[1]" w:storeItemID="{6C3C8BC8-F283-45AE-878A-BAB7291924A1}"/>
                          <w:text/>
                        </w:sdtPr>
                        <w:sdtContent>
                          <w:r>
                            <w:t>2025RDP_BBSP_GUPSWeb_UserGuide_NSC_final_approved</w:t>
                          </w:r>
                        </w:sdtContent>
                      </w:sdt>
                    </w:p>
                  </w:txbxContent>
                </v:textbox>
                <w10:wrap type="square"/>
              </v:shape>
            </w:pict>
          </mc:Fallback>
        </mc:AlternateContent>
      </w:r>
    </w:p>
    <w:p w:rsidR="00BF3C88" w:rsidP="001A7626" w14:paraId="122E96C5" w14:textId="77777777">
      <w:pPr>
        <w:pStyle w:val="T-SubtitleBlue"/>
        <w:rPr>
          <w:i w:val="0"/>
          <w:iCs/>
        </w:rPr>
      </w:pPr>
    </w:p>
    <w:p w:rsidR="004B7207" w:rsidRPr="00EB39B6" w:rsidP="001A7626" w14:paraId="0AE41D29" w14:textId="11CD75D8">
      <w:pPr>
        <w:pStyle w:val="T-SubtitleBlue"/>
        <w:rPr>
          <w:iCs/>
        </w:rPr>
      </w:pPr>
      <w:r w:rsidRPr="001A7626">
        <w:rPr>
          <w:i w:val="0"/>
          <w:iCs/>
        </w:rPr>
        <w:t>January 202</w:t>
      </w:r>
      <w:r w:rsidRPr="001A7626" w:rsidR="00DA755F">
        <w:rPr>
          <w:i w:val="0"/>
          <w:iCs/>
        </w:rPr>
        <w:t>6</w:t>
      </w:r>
    </w:p>
    <w:p w:rsidR="00A61EE0" w:rsidP="00A61EE0" w14:paraId="59A9471A" w14:textId="77777777"/>
    <w:p w:rsidR="00DC5327" w:rsidRPr="003233F5" w:rsidP="003233F5" w14:paraId="4E198B08" w14:textId="77777777">
      <w:pPr>
        <w:pStyle w:val="T-SubtitleBlue"/>
        <w:sectPr w:rsidSect="005974B3">
          <w:footerReference w:type="default" r:id="rId10"/>
          <w:footerReference w:type="first" r:id="rId11"/>
          <w:pgSz w:w="12240" w:h="15840" w:code="1"/>
          <w:pgMar w:top="1080" w:right="1440" w:bottom="1080" w:left="1440" w:header="720" w:footer="576" w:gutter="0"/>
          <w:pgNumType w:fmt="lowerRoman" w:start="1"/>
          <w:cols w:space="720"/>
          <w:titlePg/>
          <w:docGrid w:linePitch="360"/>
        </w:sectPr>
      </w:pPr>
    </w:p>
    <w:p w:rsidR="00BB0A61" w:rsidP="00E07FBD" w14:paraId="44F7A2E6" w14:textId="77777777">
      <w:pPr>
        <w:jc w:val="center"/>
        <w:rPr>
          <w:rFonts w:cs="Calibri"/>
          <w:b/>
          <w:szCs w:val="24"/>
        </w:rPr>
        <w:sectPr w:rsidSect="00411E2A">
          <w:headerReference w:type="even" r:id="rId12"/>
          <w:headerReference w:type="default" r:id="rId13"/>
          <w:headerReference w:type="first" r:id="rId14"/>
          <w:footerReference w:type="first" r:id="rId15"/>
          <w:pgSz w:w="12240" w:h="15840" w:code="1"/>
          <w:pgMar w:top="1080" w:right="1440" w:bottom="1080" w:left="1440" w:header="720" w:footer="576" w:gutter="0"/>
          <w:pgNumType w:fmt="lowerRoman" w:start="1"/>
          <w:cols w:space="720"/>
          <w:vAlign w:val="center"/>
          <w:titlePg/>
          <w:docGrid w:linePitch="360"/>
        </w:sectPr>
      </w:pPr>
      <w:r w:rsidRPr="003C1724">
        <w:rPr>
          <w:rFonts w:cs="Calibri"/>
          <w:b/>
          <w:szCs w:val="24"/>
        </w:rPr>
        <w:t>This page intentionally left blank.</w:t>
      </w:r>
    </w:p>
    <w:bookmarkStart w:id="6" w:name="_Hlk202246146" w:displacedByCustomXml="next"/>
    <w:sdt>
      <w:sdtPr>
        <w:rPr>
          <w:rFonts w:asciiTheme="minorHAnsi" w:eastAsiaTheme="minorEastAsia" w:hAnsiTheme="minorHAnsi" w:cs="Times New Roman"/>
          <w:b w:val="0"/>
          <w:caps w:val="0"/>
          <w:sz w:val="22"/>
          <w:szCs w:val="22"/>
          <w:lang w:eastAsia="ja-JP"/>
        </w:rPr>
        <w:id w:val="-770707677"/>
        <w:docPartObj>
          <w:docPartGallery w:val="Table of Contents"/>
          <w:docPartUnique/>
        </w:docPartObj>
      </w:sdtPr>
      <w:sdtEndPr>
        <w:rPr>
          <w:noProof/>
          <w:sz w:val="24"/>
          <w:szCs w:val="24"/>
          <w:lang w:eastAsia="en-US"/>
        </w:rPr>
      </w:sdtEndPr>
      <w:sdtContent>
        <w:p w:rsidR="00BC25A0" w:rsidP="00274C91" w14:paraId="6B312818" w14:textId="77777777">
          <w:pPr>
            <w:pStyle w:val="T-CenteredHeadingBlue"/>
          </w:pPr>
          <w:r w:rsidRPr="00B22267">
            <w:t>Table</w:t>
          </w:r>
          <w:r>
            <w:t xml:space="preserve"> of Contents</w:t>
          </w:r>
        </w:p>
        <w:p w:rsidR="005625E0" w14:paraId="6487FED3" w14:textId="1BA4B5FF">
          <w:pPr>
            <w:pStyle w:val="TOC1"/>
            <w:rPr>
              <w:rFonts w:asciiTheme="minorHAnsi" w:eastAsiaTheme="minorEastAsia" w:hAnsiTheme="minorHAnsi"/>
              <w:b w:val="0"/>
              <w:noProof/>
              <w:color w:val="auto"/>
              <w:kern w:val="2"/>
              <w:szCs w:val="24"/>
              <w14:ligatures w14:val="standardContextual"/>
            </w:rPr>
          </w:pPr>
          <w:r>
            <w:rPr>
              <w:b w:val="0"/>
              <w:szCs w:val="24"/>
            </w:rPr>
            <w:fldChar w:fldCharType="begin"/>
          </w:r>
          <w:r>
            <w:rPr>
              <w:b w:val="0"/>
              <w:szCs w:val="24"/>
            </w:rPr>
            <w:instrText xml:space="preserve"> TOC \o "1-6" \h \z \u </w:instrText>
          </w:r>
          <w:r>
            <w:rPr>
              <w:b w:val="0"/>
              <w:szCs w:val="24"/>
            </w:rPr>
            <w:fldChar w:fldCharType="separate"/>
          </w:r>
          <w:hyperlink w:anchor="_Toc207718982" w:history="1">
            <w:r w:rsidRPr="00561933">
              <w:rPr>
                <w:rStyle w:val="Hyperlink"/>
                <w:noProof/>
              </w:rPr>
              <w:t>Introduction</w:t>
            </w:r>
            <w:r>
              <w:rPr>
                <w:noProof/>
                <w:webHidden/>
              </w:rPr>
              <w:tab/>
            </w:r>
            <w:r>
              <w:rPr>
                <w:noProof/>
                <w:webHidden/>
              </w:rPr>
              <w:fldChar w:fldCharType="begin"/>
            </w:r>
            <w:r>
              <w:rPr>
                <w:noProof/>
                <w:webHidden/>
              </w:rPr>
              <w:instrText xml:space="preserve"> PAGEREF _Toc207718982 \h </w:instrText>
            </w:r>
            <w:r>
              <w:rPr>
                <w:noProof/>
                <w:webHidden/>
              </w:rPr>
              <w:fldChar w:fldCharType="separate"/>
            </w:r>
            <w:r w:rsidR="00C33770">
              <w:rPr>
                <w:noProof/>
                <w:webHidden/>
              </w:rPr>
              <w:t>x</w:t>
            </w:r>
            <w:r>
              <w:rPr>
                <w:noProof/>
                <w:webHidden/>
              </w:rPr>
              <w:fldChar w:fldCharType="end"/>
            </w:r>
          </w:hyperlink>
        </w:p>
        <w:p w:rsidR="005625E0" w14:paraId="5047D3B2" w14:textId="5F2E9073">
          <w:pPr>
            <w:pStyle w:val="TOC1"/>
            <w:rPr>
              <w:rFonts w:asciiTheme="minorHAnsi" w:eastAsiaTheme="minorEastAsia" w:hAnsiTheme="minorHAnsi"/>
              <w:b w:val="0"/>
              <w:noProof/>
              <w:color w:val="auto"/>
              <w:kern w:val="2"/>
              <w:szCs w:val="24"/>
              <w14:ligatures w14:val="standardContextual"/>
            </w:rPr>
          </w:pPr>
          <w:hyperlink w:anchor="_Toc207718983" w:history="1">
            <w:r w:rsidRPr="00561933">
              <w:rPr>
                <w:rStyle w:val="Hyperlink"/>
                <w:noProof/>
              </w:rPr>
              <w:t>SECTION 1.</w:t>
            </w:r>
            <w:r>
              <w:rPr>
                <w:rFonts w:asciiTheme="minorHAnsi" w:eastAsiaTheme="minorEastAsia" w:hAnsiTheme="minorHAnsi"/>
                <w:b w:val="0"/>
                <w:noProof/>
                <w:color w:val="auto"/>
                <w:kern w:val="2"/>
                <w:szCs w:val="24"/>
                <w14:ligatures w14:val="standardContextual"/>
              </w:rPr>
              <w:tab/>
            </w:r>
            <w:r w:rsidRPr="00561933">
              <w:rPr>
                <w:rStyle w:val="Hyperlink"/>
                <w:noProof/>
              </w:rPr>
              <w:t>Block Boundary Suggestion Project Overview</w:t>
            </w:r>
            <w:r>
              <w:rPr>
                <w:noProof/>
                <w:webHidden/>
              </w:rPr>
              <w:tab/>
            </w:r>
            <w:r>
              <w:rPr>
                <w:noProof/>
                <w:webHidden/>
              </w:rPr>
              <w:fldChar w:fldCharType="begin"/>
            </w:r>
            <w:r>
              <w:rPr>
                <w:noProof/>
                <w:webHidden/>
              </w:rPr>
              <w:instrText xml:space="preserve"> PAGEREF _Toc207718983 \h </w:instrText>
            </w:r>
            <w:r>
              <w:rPr>
                <w:noProof/>
                <w:webHidden/>
              </w:rPr>
              <w:fldChar w:fldCharType="separate"/>
            </w:r>
            <w:r w:rsidR="00C33770">
              <w:rPr>
                <w:noProof/>
                <w:webHidden/>
              </w:rPr>
              <w:t>1</w:t>
            </w:r>
            <w:r>
              <w:rPr>
                <w:noProof/>
                <w:webHidden/>
              </w:rPr>
              <w:fldChar w:fldCharType="end"/>
            </w:r>
          </w:hyperlink>
        </w:p>
        <w:p w:rsidR="005625E0" w14:paraId="6E9134D8" w14:textId="793A229E">
          <w:pPr>
            <w:pStyle w:val="TOC1"/>
            <w:rPr>
              <w:rFonts w:asciiTheme="minorHAnsi" w:eastAsiaTheme="minorEastAsia" w:hAnsiTheme="minorHAnsi"/>
              <w:b w:val="0"/>
              <w:noProof/>
              <w:color w:val="auto"/>
              <w:kern w:val="2"/>
              <w:szCs w:val="24"/>
              <w14:ligatures w14:val="standardContextual"/>
            </w:rPr>
          </w:pPr>
          <w:hyperlink w:anchor="_Toc207718984" w:history="1">
            <w:r w:rsidRPr="00561933">
              <w:rPr>
                <w:rStyle w:val="Hyperlink"/>
                <w:noProof/>
              </w:rPr>
              <w:t>SECTION 2.</w:t>
            </w:r>
            <w:r>
              <w:rPr>
                <w:rFonts w:asciiTheme="minorHAnsi" w:eastAsiaTheme="minorEastAsia" w:hAnsiTheme="minorHAnsi"/>
                <w:b w:val="0"/>
                <w:noProof/>
                <w:color w:val="auto"/>
                <w:kern w:val="2"/>
                <w:szCs w:val="24"/>
                <w14:ligatures w14:val="standardContextual"/>
              </w:rPr>
              <w:tab/>
            </w:r>
            <w:r w:rsidRPr="00561933">
              <w:rPr>
                <w:rStyle w:val="Hyperlink"/>
                <w:noProof/>
              </w:rPr>
              <w:t>Suggested Workflow</w:t>
            </w:r>
            <w:r>
              <w:rPr>
                <w:noProof/>
                <w:webHidden/>
              </w:rPr>
              <w:tab/>
            </w:r>
            <w:r>
              <w:rPr>
                <w:noProof/>
                <w:webHidden/>
              </w:rPr>
              <w:fldChar w:fldCharType="begin"/>
            </w:r>
            <w:r>
              <w:rPr>
                <w:noProof/>
                <w:webHidden/>
              </w:rPr>
              <w:instrText xml:space="preserve"> PAGEREF _Toc207718984 \h </w:instrText>
            </w:r>
            <w:r>
              <w:rPr>
                <w:noProof/>
                <w:webHidden/>
              </w:rPr>
              <w:fldChar w:fldCharType="separate"/>
            </w:r>
            <w:r w:rsidR="00C33770">
              <w:rPr>
                <w:noProof/>
                <w:webHidden/>
              </w:rPr>
              <w:t>3</w:t>
            </w:r>
            <w:r>
              <w:rPr>
                <w:noProof/>
                <w:webHidden/>
              </w:rPr>
              <w:fldChar w:fldCharType="end"/>
            </w:r>
          </w:hyperlink>
        </w:p>
        <w:p w:rsidR="005625E0" w14:paraId="53A532DC" w14:textId="5FD53CD9">
          <w:pPr>
            <w:pStyle w:val="TOC2"/>
            <w:rPr>
              <w:rFonts w:asciiTheme="minorHAnsi" w:hAnsiTheme="minorHAnsi" w:cstheme="minorBidi"/>
              <w:noProof/>
              <w:color w:val="auto"/>
              <w:kern w:val="2"/>
              <w:szCs w:val="24"/>
              <w14:ligatures w14:val="standardContextual"/>
            </w:rPr>
          </w:pPr>
          <w:hyperlink w:anchor="_Toc207718985" w:history="1">
            <w:r w:rsidRPr="00561933">
              <w:rPr>
                <w:rStyle w:val="Hyperlink"/>
                <w:noProof/>
              </w:rPr>
              <w:t>2.1</w:t>
            </w:r>
            <w:r>
              <w:rPr>
                <w:rFonts w:asciiTheme="minorHAnsi" w:hAnsiTheme="minorHAnsi" w:cstheme="minorBidi"/>
                <w:noProof/>
                <w:color w:val="auto"/>
                <w:kern w:val="2"/>
                <w:szCs w:val="24"/>
                <w14:ligatures w14:val="standardContextual"/>
              </w:rPr>
              <w:tab/>
            </w:r>
            <w:r w:rsidRPr="00561933">
              <w:rPr>
                <w:rStyle w:val="Hyperlink"/>
                <w:noProof/>
              </w:rPr>
              <w:t>Linear Feature Review</w:t>
            </w:r>
            <w:r>
              <w:rPr>
                <w:noProof/>
                <w:webHidden/>
              </w:rPr>
              <w:tab/>
            </w:r>
            <w:r>
              <w:rPr>
                <w:noProof/>
                <w:webHidden/>
              </w:rPr>
              <w:fldChar w:fldCharType="begin"/>
            </w:r>
            <w:r>
              <w:rPr>
                <w:noProof/>
                <w:webHidden/>
              </w:rPr>
              <w:instrText xml:space="preserve"> PAGEREF _Toc207718985 \h </w:instrText>
            </w:r>
            <w:r>
              <w:rPr>
                <w:noProof/>
                <w:webHidden/>
              </w:rPr>
              <w:fldChar w:fldCharType="separate"/>
            </w:r>
            <w:r w:rsidR="00C33770">
              <w:rPr>
                <w:noProof/>
                <w:webHidden/>
              </w:rPr>
              <w:t>3</w:t>
            </w:r>
            <w:r>
              <w:rPr>
                <w:noProof/>
                <w:webHidden/>
              </w:rPr>
              <w:fldChar w:fldCharType="end"/>
            </w:r>
          </w:hyperlink>
        </w:p>
        <w:p w:rsidR="005625E0" w14:paraId="039D0D73" w14:textId="27D7A871">
          <w:pPr>
            <w:pStyle w:val="TOC2"/>
            <w:rPr>
              <w:rFonts w:asciiTheme="minorHAnsi" w:hAnsiTheme="minorHAnsi" w:cstheme="minorBidi"/>
              <w:noProof/>
              <w:color w:val="auto"/>
              <w:kern w:val="2"/>
              <w:szCs w:val="24"/>
              <w14:ligatures w14:val="standardContextual"/>
            </w:rPr>
          </w:pPr>
          <w:hyperlink w:anchor="_Toc207718986" w:history="1">
            <w:r w:rsidRPr="00561933">
              <w:rPr>
                <w:rStyle w:val="Hyperlink"/>
                <w:noProof/>
              </w:rPr>
              <w:t>2.2</w:t>
            </w:r>
            <w:r>
              <w:rPr>
                <w:rFonts w:asciiTheme="minorHAnsi" w:hAnsiTheme="minorHAnsi" w:cstheme="minorBidi"/>
                <w:noProof/>
                <w:color w:val="auto"/>
                <w:kern w:val="2"/>
                <w:szCs w:val="24"/>
                <w14:ligatures w14:val="standardContextual"/>
              </w:rPr>
              <w:tab/>
            </w:r>
            <w:r w:rsidRPr="00561933">
              <w:rPr>
                <w:rStyle w:val="Hyperlink"/>
                <w:noProof/>
              </w:rPr>
              <w:t>Area Landmark Review</w:t>
            </w:r>
            <w:r>
              <w:rPr>
                <w:noProof/>
                <w:webHidden/>
              </w:rPr>
              <w:tab/>
            </w:r>
            <w:r>
              <w:rPr>
                <w:noProof/>
                <w:webHidden/>
              </w:rPr>
              <w:fldChar w:fldCharType="begin"/>
            </w:r>
            <w:r>
              <w:rPr>
                <w:noProof/>
                <w:webHidden/>
              </w:rPr>
              <w:instrText xml:space="preserve"> PAGEREF _Toc207718986 \h </w:instrText>
            </w:r>
            <w:r>
              <w:rPr>
                <w:noProof/>
                <w:webHidden/>
              </w:rPr>
              <w:fldChar w:fldCharType="separate"/>
            </w:r>
            <w:r w:rsidR="00C33770">
              <w:rPr>
                <w:noProof/>
                <w:webHidden/>
              </w:rPr>
              <w:t>5</w:t>
            </w:r>
            <w:r>
              <w:rPr>
                <w:noProof/>
                <w:webHidden/>
              </w:rPr>
              <w:fldChar w:fldCharType="end"/>
            </w:r>
          </w:hyperlink>
        </w:p>
        <w:p w:rsidR="005625E0" w14:paraId="3B199AFE" w14:textId="33DB5CBD">
          <w:pPr>
            <w:pStyle w:val="TOC2"/>
            <w:rPr>
              <w:rFonts w:asciiTheme="minorHAnsi" w:hAnsiTheme="minorHAnsi" w:cstheme="minorBidi"/>
              <w:noProof/>
              <w:color w:val="auto"/>
              <w:kern w:val="2"/>
              <w:szCs w:val="24"/>
              <w14:ligatures w14:val="standardContextual"/>
            </w:rPr>
          </w:pPr>
          <w:hyperlink w:anchor="_Toc207718987" w:history="1">
            <w:r w:rsidRPr="00561933">
              <w:rPr>
                <w:rStyle w:val="Hyperlink"/>
                <w:noProof/>
              </w:rPr>
              <w:t>2.3</w:t>
            </w:r>
            <w:r>
              <w:rPr>
                <w:rFonts w:asciiTheme="minorHAnsi" w:hAnsiTheme="minorHAnsi" w:cstheme="minorBidi"/>
                <w:noProof/>
                <w:color w:val="auto"/>
                <w:kern w:val="2"/>
                <w:szCs w:val="24"/>
                <w14:ligatures w14:val="standardContextual"/>
              </w:rPr>
              <w:tab/>
            </w:r>
            <w:r w:rsidRPr="00561933">
              <w:rPr>
                <w:rStyle w:val="Hyperlink"/>
                <w:noProof/>
              </w:rPr>
              <w:t>Legal Boundary Updates</w:t>
            </w:r>
            <w:r>
              <w:rPr>
                <w:noProof/>
                <w:webHidden/>
              </w:rPr>
              <w:tab/>
            </w:r>
            <w:r>
              <w:rPr>
                <w:noProof/>
                <w:webHidden/>
              </w:rPr>
              <w:fldChar w:fldCharType="begin"/>
            </w:r>
            <w:r>
              <w:rPr>
                <w:noProof/>
                <w:webHidden/>
              </w:rPr>
              <w:instrText xml:space="preserve"> PAGEREF _Toc207718987 \h </w:instrText>
            </w:r>
            <w:r>
              <w:rPr>
                <w:noProof/>
                <w:webHidden/>
              </w:rPr>
              <w:fldChar w:fldCharType="separate"/>
            </w:r>
            <w:r w:rsidR="00C33770">
              <w:rPr>
                <w:noProof/>
                <w:webHidden/>
              </w:rPr>
              <w:t>5</w:t>
            </w:r>
            <w:r>
              <w:rPr>
                <w:noProof/>
                <w:webHidden/>
              </w:rPr>
              <w:fldChar w:fldCharType="end"/>
            </w:r>
          </w:hyperlink>
        </w:p>
        <w:p w:rsidR="005625E0" w14:paraId="605BCE2D" w14:textId="6417946B">
          <w:pPr>
            <w:pStyle w:val="TOC2"/>
            <w:rPr>
              <w:rFonts w:asciiTheme="minorHAnsi" w:hAnsiTheme="minorHAnsi" w:cstheme="minorBidi"/>
              <w:noProof/>
              <w:color w:val="auto"/>
              <w:kern w:val="2"/>
              <w:szCs w:val="24"/>
              <w14:ligatures w14:val="standardContextual"/>
            </w:rPr>
          </w:pPr>
          <w:hyperlink w:anchor="_Toc207718988" w:history="1">
            <w:r w:rsidRPr="00561933">
              <w:rPr>
                <w:rStyle w:val="Hyperlink"/>
                <w:noProof/>
              </w:rPr>
              <w:t>2.4</w:t>
            </w:r>
            <w:r>
              <w:rPr>
                <w:rFonts w:asciiTheme="minorHAnsi" w:hAnsiTheme="minorHAnsi" w:cstheme="minorBidi"/>
                <w:noProof/>
                <w:color w:val="auto"/>
                <w:kern w:val="2"/>
                <w:szCs w:val="24"/>
                <w14:ligatures w14:val="standardContextual"/>
              </w:rPr>
              <w:tab/>
            </w:r>
            <w:r w:rsidRPr="00561933">
              <w:rPr>
                <w:rStyle w:val="Hyperlink"/>
                <w:noProof/>
              </w:rPr>
              <w:t>Linear Feature Extension Review</w:t>
            </w:r>
            <w:r>
              <w:rPr>
                <w:noProof/>
                <w:webHidden/>
              </w:rPr>
              <w:tab/>
            </w:r>
            <w:r>
              <w:rPr>
                <w:noProof/>
                <w:webHidden/>
              </w:rPr>
              <w:fldChar w:fldCharType="begin"/>
            </w:r>
            <w:r>
              <w:rPr>
                <w:noProof/>
                <w:webHidden/>
              </w:rPr>
              <w:instrText xml:space="preserve"> PAGEREF _Toc207718988 \h </w:instrText>
            </w:r>
            <w:r>
              <w:rPr>
                <w:noProof/>
                <w:webHidden/>
              </w:rPr>
              <w:fldChar w:fldCharType="separate"/>
            </w:r>
            <w:r w:rsidR="00C33770">
              <w:rPr>
                <w:noProof/>
                <w:webHidden/>
              </w:rPr>
              <w:t>6</w:t>
            </w:r>
            <w:r>
              <w:rPr>
                <w:noProof/>
                <w:webHidden/>
              </w:rPr>
              <w:fldChar w:fldCharType="end"/>
            </w:r>
          </w:hyperlink>
        </w:p>
        <w:p w:rsidR="005625E0" w14:paraId="3D016E43" w14:textId="2DFE5772">
          <w:pPr>
            <w:pStyle w:val="TOC2"/>
            <w:rPr>
              <w:rFonts w:asciiTheme="minorHAnsi" w:hAnsiTheme="minorHAnsi" w:cstheme="minorBidi"/>
              <w:noProof/>
              <w:color w:val="auto"/>
              <w:kern w:val="2"/>
              <w:szCs w:val="24"/>
              <w14:ligatures w14:val="standardContextual"/>
            </w:rPr>
          </w:pPr>
          <w:hyperlink w:anchor="_Toc207718989" w:history="1">
            <w:r w:rsidRPr="00561933">
              <w:rPr>
                <w:rStyle w:val="Hyperlink"/>
                <w:noProof/>
              </w:rPr>
              <w:t>2.5</w:t>
            </w:r>
            <w:r>
              <w:rPr>
                <w:rFonts w:asciiTheme="minorHAnsi" w:hAnsiTheme="minorHAnsi" w:cstheme="minorBidi"/>
                <w:noProof/>
                <w:color w:val="auto"/>
                <w:kern w:val="2"/>
                <w:szCs w:val="24"/>
                <w14:ligatures w14:val="standardContextual"/>
              </w:rPr>
              <w:tab/>
            </w:r>
            <w:r w:rsidRPr="00561933">
              <w:rPr>
                <w:rStyle w:val="Hyperlink"/>
                <w:noProof/>
              </w:rPr>
              <w:t>Prototype Block Review</w:t>
            </w:r>
            <w:r>
              <w:rPr>
                <w:noProof/>
                <w:webHidden/>
              </w:rPr>
              <w:tab/>
            </w:r>
            <w:r>
              <w:rPr>
                <w:noProof/>
                <w:webHidden/>
              </w:rPr>
              <w:fldChar w:fldCharType="begin"/>
            </w:r>
            <w:r>
              <w:rPr>
                <w:noProof/>
                <w:webHidden/>
              </w:rPr>
              <w:instrText xml:space="preserve"> PAGEREF _Toc207718989 \h </w:instrText>
            </w:r>
            <w:r>
              <w:rPr>
                <w:noProof/>
                <w:webHidden/>
              </w:rPr>
              <w:fldChar w:fldCharType="separate"/>
            </w:r>
            <w:r w:rsidR="00C33770">
              <w:rPr>
                <w:noProof/>
                <w:webHidden/>
              </w:rPr>
              <w:t>6</w:t>
            </w:r>
            <w:r>
              <w:rPr>
                <w:noProof/>
                <w:webHidden/>
              </w:rPr>
              <w:fldChar w:fldCharType="end"/>
            </w:r>
          </w:hyperlink>
        </w:p>
        <w:p w:rsidR="005625E0" w14:paraId="7AEFD8FA" w14:textId="3104C0CE">
          <w:pPr>
            <w:pStyle w:val="TOC3"/>
            <w:tabs>
              <w:tab w:val="left" w:pos="1440"/>
            </w:tabs>
            <w:rPr>
              <w:rFonts w:asciiTheme="minorHAnsi" w:hAnsiTheme="minorHAnsi"/>
              <w:noProof/>
              <w:color w:val="auto"/>
              <w:kern w:val="2"/>
              <w:szCs w:val="24"/>
              <w:lang w:eastAsia="en-US"/>
              <w14:ligatures w14:val="standardContextual"/>
            </w:rPr>
          </w:pPr>
          <w:hyperlink w:anchor="_Toc207718990" w:history="1">
            <w:r w:rsidRPr="00561933">
              <w:rPr>
                <w:rStyle w:val="Hyperlink"/>
                <w:noProof/>
              </w:rPr>
              <w:t>2.5.1</w:t>
            </w:r>
            <w:r>
              <w:rPr>
                <w:rFonts w:asciiTheme="minorHAnsi" w:hAnsiTheme="minorHAnsi"/>
                <w:noProof/>
                <w:color w:val="auto"/>
                <w:kern w:val="2"/>
                <w:szCs w:val="24"/>
                <w:lang w:eastAsia="en-US"/>
                <w14:ligatures w14:val="standardContextual"/>
              </w:rPr>
              <w:tab/>
            </w:r>
            <w:r w:rsidRPr="00561933">
              <w:rPr>
                <w:rStyle w:val="Hyperlink"/>
                <w:noProof/>
              </w:rPr>
              <w:t>Block Size Review</w:t>
            </w:r>
            <w:r>
              <w:rPr>
                <w:noProof/>
                <w:webHidden/>
              </w:rPr>
              <w:tab/>
            </w:r>
            <w:r>
              <w:rPr>
                <w:noProof/>
                <w:webHidden/>
              </w:rPr>
              <w:fldChar w:fldCharType="begin"/>
            </w:r>
            <w:r>
              <w:rPr>
                <w:noProof/>
                <w:webHidden/>
              </w:rPr>
              <w:instrText xml:space="preserve"> PAGEREF _Toc207718990 \h </w:instrText>
            </w:r>
            <w:r>
              <w:rPr>
                <w:noProof/>
                <w:webHidden/>
              </w:rPr>
              <w:fldChar w:fldCharType="separate"/>
            </w:r>
            <w:r w:rsidR="00C33770">
              <w:rPr>
                <w:noProof/>
                <w:webHidden/>
              </w:rPr>
              <w:t>6</w:t>
            </w:r>
            <w:r>
              <w:rPr>
                <w:noProof/>
                <w:webHidden/>
              </w:rPr>
              <w:fldChar w:fldCharType="end"/>
            </w:r>
          </w:hyperlink>
        </w:p>
        <w:p w:rsidR="005625E0" w14:paraId="5E63EA73" w14:textId="35211E8A">
          <w:pPr>
            <w:pStyle w:val="TOC3"/>
            <w:tabs>
              <w:tab w:val="left" w:pos="1440"/>
            </w:tabs>
            <w:rPr>
              <w:rFonts w:asciiTheme="minorHAnsi" w:hAnsiTheme="minorHAnsi"/>
              <w:noProof/>
              <w:color w:val="auto"/>
              <w:kern w:val="2"/>
              <w:szCs w:val="24"/>
              <w:lang w:eastAsia="en-US"/>
              <w14:ligatures w14:val="standardContextual"/>
            </w:rPr>
          </w:pPr>
          <w:hyperlink w:anchor="_Toc207718991" w:history="1">
            <w:r w:rsidRPr="00561933">
              <w:rPr>
                <w:rStyle w:val="Hyperlink"/>
                <w:noProof/>
              </w:rPr>
              <w:t>2.5.2</w:t>
            </w:r>
            <w:r>
              <w:rPr>
                <w:rFonts w:asciiTheme="minorHAnsi" w:hAnsiTheme="minorHAnsi"/>
                <w:noProof/>
                <w:color w:val="auto"/>
                <w:kern w:val="2"/>
                <w:szCs w:val="24"/>
                <w:lang w:eastAsia="en-US"/>
                <w14:ligatures w14:val="standardContextual"/>
              </w:rPr>
              <w:tab/>
            </w:r>
            <w:r w:rsidRPr="00561933">
              <w:rPr>
                <w:rStyle w:val="Hyperlink"/>
                <w:noProof/>
              </w:rPr>
              <w:t>Block Shape Review</w:t>
            </w:r>
            <w:r>
              <w:rPr>
                <w:noProof/>
                <w:webHidden/>
              </w:rPr>
              <w:tab/>
            </w:r>
            <w:r>
              <w:rPr>
                <w:noProof/>
                <w:webHidden/>
              </w:rPr>
              <w:fldChar w:fldCharType="begin"/>
            </w:r>
            <w:r>
              <w:rPr>
                <w:noProof/>
                <w:webHidden/>
              </w:rPr>
              <w:instrText xml:space="preserve"> PAGEREF _Toc207718991 \h </w:instrText>
            </w:r>
            <w:r>
              <w:rPr>
                <w:noProof/>
                <w:webHidden/>
              </w:rPr>
              <w:fldChar w:fldCharType="separate"/>
            </w:r>
            <w:r w:rsidR="00C33770">
              <w:rPr>
                <w:noProof/>
                <w:webHidden/>
              </w:rPr>
              <w:t>7</w:t>
            </w:r>
            <w:r>
              <w:rPr>
                <w:noProof/>
                <w:webHidden/>
              </w:rPr>
              <w:fldChar w:fldCharType="end"/>
            </w:r>
          </w:hyperlink>
        </w:p>
        <w:p w:rsidR="005625E0" w14:paraId="3A2632E4" w14:textId="7A8B5267">
          <w:pPr>
            <w:pStyle w:val="TOC2"/>
            <w:rPr>
              <w:rFonts w:asciiTheme="minorHAnsi" w:hAnsiTheme="minorHAnsi" w:cstheme="minorBidi"/>
              <w:noProof/>
              <w:color w:val="auto"/>
              <w:kern w:val="2"/>
              <w:szCs w:val="24"/>
              <w14:ligatures w14:val="standardContextual"/>
            </w:rPr>
          </w:pPr>
          <w:hyperlink w:anchor="_Toc207718992" w:history="1">
            <w:r w:rsidRPr="00561933">
              <w:rPr>
                <w:rStyle w:val="Hyperlink"/>
                <w:noProof/>
              </w:rPr>
              <w:t>2.6</w:t>
            </w:r>
            <w:r>
              <w:rPr>
                <w:rFonts w:asciiTheme="minorHAnsi" w:hAnsiTheme="minorHAnsi" w:cstheme="minorBidi"/>
                <w:noProof/>
                <w:color w:val="auto"/>
                <w:kern w:val="2"/>
                <w:szCs w:val="24"/>
                <w14:ligatures w14:val="standardContextual"/>
              </w:rPr>
              <w:tab/>
            </w:r>
            <w:r w:rsidRPr="00561933">
              <w:rPr>
                <w:rStyle w:val="Hyperlink"/>
                <w:noProof/>
              </w:rPr>
              <w:t>Block Boundary Suggestion Flagging</w:t>
            </w:r>
            <w:r>
              <w:rPr>
                <w:noProof/>
                <w:webHidden/>
              </w:rPr>
              <w:tab/>
            </w:r>
            <w:r>
              <w:rPr>
                <w:noProof/>
                <w:webHidden/>
              </w:rPr>
              <w:fldChar w:fldCharType="begin"/>
            </w:r>
            <w:r>
              <w:rPr>
                <w:noProof/>
                <w:webHidden/>
              </w:rPr>
              <w:instrText xml:space="preserve"> PAGEREF _Toc207718992 \h </w:instrText>
            </w:r>
            <w:r>
              <w:rPr>
                <w:noProof/>
                <w:webHidden/>
              </w:rPr>
              <w:fldChar w:fldCharType="separate"/>
            </w:r>
            <w:r w:rsidR="00C33770">
              <w:rPr>
                <w:noProof/>
                <w:webHidden/>
              </w:rPr>
              <w:t>7</w:t>
            </w:r>
            <w:r>
              <w:rPr>
                <w:noProof/>
                <w:webHidden/>
              </w:rPr>
              <w:fldChar w:fldCharType="end"/>
            </w:r>
          </w:hyperlink>
        </w:p>
        <w:p w:rsidR="005625E0" w14:paraId="667B2AFE" w14:textId="6FBD850A">
          <w:pPr>
            <w:pStyle w:val="TOC3"/>
            <w:tabs>
              <w:tab w:val="left" w:pos="1440"/>
            </w:tabs>
            <w:rPr>
              <w:rFonts w:asciiTheme="minorHAnsi" w:hAnsiTheme="minorHAnsi"/>
              <w:noProof/>
              <w:color w:val="auto"/>
              <w:kern w:val="2"/>
              <w:szCs w:val="24"/>
              <w:lang w:eastAsia="en-US"/>
              <w14:ligatures w14:val="standardContextual"/>
            </w:rPr>
          </w:pPr>
          <w:hyperlink w:anchor="_Toc207718993" w:history="1">
            <w:r w:rsidRPr="00561933">
              <w:rPr>
                <w:rStyle w:val="Hyperlink"/>
                <w:noProof/>
              </w:rPr>
              <w:t>2.6.1</w:t>
            </w:r>
            <w:r>
              <w:rPr>
                <w:rFonts w:asciiTheme="minorHAnsi" w:hAnsiTheme="minorHAnsi"/>
                <w:noProof/>
                <w:color w:val="auto"/>
                <w:kern w:val="2"/>
                <w:szCs w:val="24"/>
                <w:lang w:eastAsia="en-US"/>
                <w14:ligatures w14:val="standardContextual"/>
              </w:rPr>
              <w:tab/>
            </w:r>
            <w:r w:rsidRPr="00561933">
              <w:rPr>
                <w:rStyle w:val="Hyperlink"/>
                <w:noProof/>
              </w:rPr>
              <w:t>Block Boundary Criteria</w:t>
            </w:r>
            <w:r>
              <w:rPr>
                <w:noProof/>
                <w:webHidden/>
              </w:rPr>
              <w:tab/>
            </w:r>
            <w:r>
              <w:rPr>
                <w:noProof/>
                <w:webHidden/>
              </w:rPr>
              <w:fldChar w:fldCharType="begin"/>
            </w:r>
            <w:r>
              <w:rPr>
                <w:noProof/>
                <w:webHidden/>
              </w:rPr>
              <w:instrText xml:space="preserve"> PAGEREF _Toc207718993 \h </w:instrText>
            </w:r>
            <w:r>
              <w:rPr>
                <w:noProof/>
                <w:webHidden/>
              </w:rPr>
              <w:fldChar w:fldCharType="separate"/>
            </w:r>
            <w:r w:rsidR="00C33770">
              <w:rPr>
                <w:noProof/>
                <w:webHidden/>
              </w:rPr>
              <w:t>8</w:t>
            </w:r>
            <w:r>
              <w:rPr>
                <w:noProof/>
                <w:webHidden/>
              </w:rPr>
              <w:fldChar w:fldCharType="end"/>
            </w:r>
          </w:hyperlink>
        </w:p>
        <w:p w:rsidR="005625E0" w14:paraId="1E2D4E22" w14:textId="747AFF41">
          <w:pPr>
            <w:pStyle w:val="TOC3"/>
            <w:tabs>
              <w:tab w:val="left" w:pos="1440"/>
            </w:tabs>
            <w:rPr>
              <w:rFonts w:asciiTheme="minorHAnsi" w:hAnsiTheme="minorHAnsi"/>
              <w:noProof/>
              <w:color w:val="auto"/>
              <w:kern w:val="2"/>
              <w:szCs w:val="24"/>
              <w:lang w:eastAsia="en-US"/>
              <w14:ligatures w14:val="standardContextual"/>
            </w:rPr>
          </w:pPr>
          <w:hyperlink w:anchor="_Toc207718994" w:history="1">
            <w:r w:rsidRPr="00561933">
              <w:rPr>
                <w:rStyle w:val="Hyperlink"/>
                <w:noProof/>
              </w:rPr>
              <w:t>2.6.2</w:t>
            </w:r>
            <w:r>
              <w:rPr>
                <w:rFonts w:asciiTheme="minorHAnsi" w:hAnsiTheme="minorHAnsi"/>
                <w:noProof/>
                <w:color w:val="auto"/>
                <w:kern w:val="2"/>
                <w:szCs w:val="24"/>
                <w:lang w:eastAsia="en-US"/>
                <w14:ligatures w14:val="standardContextual"/>
              </w:rPr>
              <w:tab/>
            </w:r>
            <w:r w:rsidRPr="00561933">
              <w:rPr>
                <w:rStyle w:val="Hyperlink"/>
                <w:noProof/>
              </w:rPr>
              <w:t>Assigning a “Must Hold” Flag</w:t>
            </w:r>
            <w:r>
              <w:rPr>
                <w:noProof/>
                <w:webHidden/>
              </w:rPr>
              <w:tab/>
            </w:r>
            <w:r>
              <w:rPr>
                <w:noProof/>
                <w:webHidden/>
              </w:rPr>
              <w:fldChar w:fldCharType="begin"/>
            </w:r>
            <w:r>
              <w:rPr>
                <w:noProof/>
                <w:webHidden/>
              </w:rPr>
              <w:instrText xml:space="preserve"> PAGEREF _Toc207718994 \h </w:instrText>
            </w:r>
            <w:r>
              <w:rPr>
                <w:noProof/>
                <w:webHidden/>
              </w:rPr>
              <w:fldChar w:fldCharType="separate"/>
            </w:r>
            <w:r w:rsidR="00C33770">
              <w:rPr>
                <w:noProof/>
                <w:webHidden/>
              </w:rPr>
              <w:t>9</w:t>
            </w:r>
            <w:r>
              <w:rPr>
                <w:noProof/>
                <w:webHidden/>
              </w:rPr>
              <w:fldChar w:fldCharType="end"/>
            </w:r>
          </w:hyperlink>
        </w:p>
        <w:p w:rsidR="005625E0" w14:paraId="4B1B2B7E" w14:textId="52E54B31">
          <w:pPr>
            <w:pStyle w:val="TOC3"/>
            <w:tabs>
              <w:tab w:val="left" w:pos="1440"/>
            </w:tabs>
            <w:rPr>
              <w:rFonts w:asciiTheme="minorHAnsi" w:hAnsiTheme="minorHAnsi"/>
              <w:noProof/>
              <w:color w:val="auto"/>
              <w:kern w:val="2"/>
              <w:szCs w:val="24"/>
              <w:lang w:eastAsia="en-US"/>
              <w14:ligatures w14:val="standardContextual"/>
            </w:rPr>
          </w:pPr>
          <w:hyperlink w:anchor="_Toc207718995" w:history="1">
            <w:r w:rsidRPr="00561933">
              <w:rPr>
                <w:rStyle w:val="Hyperlink"/>
                <w:noProof/>
              </w:rPr>
              <w:t>2.6.3</w:t>
            </w:r>
            <w:r>
              <w:rPr>
                <w:rFonts w:asciiTheme="minorHAnsi" w:hAnsiTheme="minorHAnsi"/>
                <w:noProof/>
                <w:color w:val="auto"/>
                <w:kern w:val="2"/>
                <w:szCs w:val="24"/>
                <w:lang w:eastAsia="en-US"/>
                <w14:ligatures w14:val="standardContextual"/>
              </w:rPr>
              <w:tab/>
            </w:r>
            <w:r w:rsidRPr="00561933">
              <w:rPr>
                <w:rStyle w:val="Hyperlink"/>
                <w:noProof/>
              </w:rPr>
              <w:t>Assigning a “Do Not Hold” Flag</w:t>
            </w:r>
            <w:r>
              <w:rPr>
                <w:noProof/>
                <w:webHidden/>
              </w:rPr>
              <w:tab/>
            </w:r>
            <w:r>
              <w:rPr>
                <w:noProof/>
                <w:webHidden/>
              </w:rPr>
              <w:fldChar w:fldCharType="begin"/>
            </w:r>
            <w:r>
              <w:rPr>
                <w:noProof/>
                <w:webHidden/>
              </w:rPr>
              <w:instrText xml:space="preserve"> PAGEREF _Toc207718995 \h </w:instrText>
            </w:r>
            <w:r>
              <w:rPr>
                <w:noProof/>
                <w:webHidden/>
              </w:rPr>
              <w:fldChar w:fldCharType="separate"/>
            </w:r>
            <w:r w:rsidR="00C33770">
              <w:rPr>
                <w:noProof/>
                <w:webHidden/>
              </w:rPr>
              <w:t>9</w:t>
            </w:r>
            <w:r>
              <w:rPr>
                <w:noProof/>
                <w:webHidden/>
              </w:rPr>
              <w:fldChar w:fldCharType="end"/>
            </w:r>
          </w:hyperlink>
        </w:p>
        <w:p w:rsidR="005625E0" w14:paraId="6C606301" w14:textId="44D1AD9F">
          <w:pPr>
            <w:pStyle w:val="TOC2"/>
            <w:rPr>
              <w:rFonts w:asciiTheme="minorHAnsi" w:hAnsiTheme="minorHAnsi" w:cstheme="minorBidi"/>
              <w:noProof/>
              <w:color w:val="auto"/>
              <w:kern w:val="2"/>
              <w:szCs w:val="24"/>
              <w14:ligatures w14:val="standardContextual"/>
            </w:rPr>
          </w:pPr>
          <w:hyperlink w:anchor="_Toc207718996" w:history="1">
            <w:r w:rsidRPr="00561933">
              <w:rPr>
                <w:rStyle w:val="Hyperlink"/>
                <w:noProof/>
              </w:rPr>
              <w:t>2.7</w:t>
            </w:r>
            <w:r>
              <w:rPr>
                <w:rFonts w:asciiTheme="minorHAnsi" w:hAnsiTheme="minorHAnsi" w:cstheme="minorBidi"/>
                <w:noProof/>
                <w:color w:val="auto"/>
                <w:kern w:val="2"/>
                <w:szCs w:val="24"/>
                <w14:ligatures w14:val="standardContextual"/>
              </w:rPr>
              <w:tab/>
            </w:r>
            <w:r w:rsidRPr="00561933">
              <w:rPr>
                <w:rStyle w:val="Hyperlink"/>
                <w:noProof/>
              </w:rPr>
              <w:t>Block Area Grouping Delineation</w:t>
            </w:r>
            <w:r>
              <w:rPr>
                <w:noProof/>
                <w:webHidden/>
              </w:rPr>
              <w:tab/>
            </w:r>
            <w:r>
              <w:rPr>
                <w:noProof/>
                <w:webHidden/>
              </w:rPr>
              <w:fldChar w:fldCharType="begin"/>
            </w:r>
            <w:r>
              <w:rPr>
                <w:noProof/>
                <w:webHidden/>
              </w:rPr>
              <w:instrText xml:space="preserve"> PAGEREF _Toc207718996 \h </w:instrText>
            </w:r>
            <w:r>
              <w:rPr>
                <w:noProof/>
                <w:webHidden/>
              </w:rPr>
              <w:fldChar w:fldCharType="separate"/>
            </w:r>
            <w:r w:rsidR="00C33770">
              <w:rPr>
                <w:noProof/>
                <w:webHidden/>
              </w:rPr>
              <w:t>10</w:t>
            </w:r>
            <w:r>
              <w:rPr>
                <w:noProof/>
                <w:webHidden/>
              </w:rPr>
              <w:fldChar w:fldCharType="end"/>
            </w:r>
          </w:hyperlink>
        </w:p>
        <w:p w:rsidR="005625E0" w14:paraId="48C2FC39" w14:textId="4F7C0AC4">
          <w:pPr>
            <w:pStyle w:val="TOC2"/>
            <w:rPr>
              <w:rFonts w:asciiTheme="minorHAnsi" w:hAnsiTheme="minorHAnsi" w:cstheme="minorBidi"/>
              <w:noProof/>
              <w:color w:val="auto"/>
              <w:kern w:val="2"/>
              <w:szCs w:val="24"/>
              <w14:ligatures w14:val="standardContextual"/>
            </w:rPr>
          </w:pPr>
          <w:hyperlink w:anchor="_Toc207718997" w:history="1">
            <w:r w:rsidRPr="00561933">
              <w:rPr>
                <w:rStyle w:val="Hyperlink"/>
                <w:noProof/>
              </w:rPr>
              <w:t>2.8</w:t>
            </w:r>
            <w:r>
              <w:rPr>
                <w:rFonts w:asciiTheme="minorHAnsi" w:hAnsiTheme="minorHAnsi" w:cstheme="minorBidi"/>
                <w:noProof/>
                <w:color w:val="auto"/>
                <w:kern w:val="2"/>
                <w:szCs w:val="24"/>
                <w14:ligatures w14:val="standardContextual"/>
              </w:rPr>
              <w:tab/>
            </w:r>
            <w:r w:rsidRPr="00561933">
              <w:rPr>
                <w:rStyle w:val="Hyperlink"/>
                <w:noProof/>
              </w:rPr>
              <w:t>Block Boundary Review</w:t>
            </w:r>
            <w:r>
              <w:rPr>
                <w:noProof/>
                <w:webHidden/>
              </w:rPr>
              <w:tab/>
            </w:r>
            <w:r>
              <w:rPr>
                <w:noProof/>
                <w:webHidden/>
              </w:rPr>
              <w:fldChar w:fldCharType="begin"/>
            </w:r>
            <w:r>
              <w:rPr>
                <w:noProof/>
                <w:webHidden/>
              </w:rPr>
              <w:instrText xml:space="preserve"> PAGEREF _Toc207718997 \h </w:instrText>
            </w:r>
            <w:r>
              <w:rPr>
                <w:noProof/>
                <w:webHidden/>
              </w:rPr>
              <w:fldChar w:fldCharType="separate"/>
            </w:r>
            <w:r w:rsidR="00C33770">
              <w:rPr>
                <w:noProof/>
                <w:webHidden/>
              </w:rPr>
              <w:t>10</w:t>
            </w:r>
            <w:r>
              <w:rPr>
                <w:noProof/>
                <w:webHidden/>
              </w:rPr>
              <w:fldChar w:fldCharType="end"/>
            </w:r>
          </w:hyperlink>
        </w:p>
        <w:p w:rsidR="005625E0" w14:paraId="7B52EF0B" w14:textId="30E01850">
          <w:pPr>
            <w:pStyle w:val="TOC2"/>
            <w:rPr>
              <w:rFonts w:asciiTheme="minorHAnsi" w:hAnsiTheme="minorHAnsi" w:cstheme="minorBidi"/>
              <w:noProof/>
              <w:color w:val="auto"/>
              <w:kern w:val="2"/>
              <w:szCs w:val="24"/>
              <w14:ligatures w14:val="standardContextual"/>
            </w:rPr>
          </w:pPr>
          <w:hyperlink w:anchor="_Toc207718998" w:history="1">
            <w:r w:rsidRPr="00561933">
              <w:rPr>
                <w:rStyle w:val="Hyperlink"/>
                <w:noProof/>
              </w:rPr>
              <w:t>2.9</w:t>
            </w:r>
            <w:r>
              <w:rPr>
                <w:rFonts w:asciiTheme="minorHAnsi" w:hAnsiTheme="minorHAnsi" w:cstheme="minorBidi"/>
                <w:noProof/>
                <w:color w:val="auto"/>
                <w:kern w:val="2"/>
                <w:szCs w:val="24"/>
                <w14:ligatures w14:val="standardContextual"/>
              </w:rPr>
              <w:tab/>
            </w:r>
            <w:r w:rsidRPr="00561933">
              <w:rPr>
                <w:rStyle w:val="Hyperlink"/>
                <w:noProof/>
              </w:rPr>
              <w:t>Potential Small Block Check</w:t>
            </w:r>
            <w:r>
              <w:rPr>
                <w:noProof/>
                <w:webHidden/>
              </w:rPr>
              <w:tab/>
            </w:r>
            <w:r>
              <w:rPr>
                <w:noProof/>
                <w:webHidden/>
              </w:rPr>
              <w:fldChar w:fldCharType="begin"/>
            </w:r>
            <w:r>
              <w:rPr>
                <w:noProof/>
                <w:webHidden/>
              </w:rPr>
              <w:instrText xml:space="preserve"> PAGEREF _Toc207718998 \h </w:instrText>
            </w:r>
            <w:r>
              <w:rPr>
                <w:noProof/>
                <w:webHidden/>
              </w:rPr>
              <w:fldChar w:fldCharType="separate"/>
            </w:r>
            <w:r w:rsidR="00C33770">
              <w:rPr>
                <w:noProof/>
                <w:webHidden/>
              </w:rPr>
              <w:t>10</w:t>
            </w:r>
            <w:r>
              <w:rPr>
                <w:noProof/>
                <w:webHidden/>
              </w:rPr>
              <w:fldChar w:fldCharType="end"/>
            </w:r>
          </w:hyperlink>
        </w:p>
        <w:p w:rsidR="005625E0" w14:paraId="37A97F1E" w14:textId="5D02E152">
          <w:pPr>
            <w:pStyle w:val="TOC2"/>
            <w:rPr>
              <w:rFonts w:asciiTheme="minorHAnsi" w:hAnsiTheme="minorHAnsi" w:cstheme="minorBidi"/>
              <w:noProof/>
              <w:color w:val="auto"/>
              <w:kern w:val="2"/>
              <w:szCs w:val="24"/>
              <w14:ligatures w14:val="standardContextual"/>
            </w:rPr>
          </w:pPr>
          <w:hyperlink w:anchor="_Toc207718999" w:history="1">
            <w:r w:rsidRPr="00561933">
              <w:rPr>
                <w:rStyle w:val="Hyperlink"/>
                <w:noProof/>
              </w:rPr>
              <w:t>2.10</w:t>
            </w:r>
            <w:r>
              <w:rPr>
                <w:rFonts w:asciiTheme="minorHAnsi" w:hAnsiTheme="minorHAnsi" w:cstheme="minorBidi"/>
                <w:noProof/>
                <w:color w:val="auto"/>
                <w:kern w:val="2"/>
                <w:szCs w:val="24"/>
                <w14:ligatures w14:val="standardContextual"/>
              </w:rPr>
              <w:tab/>
            </w:r>
            <w:r w:rsidRPr="00561933">
              <w:rPr>
                <w:rStyle w:val="Hyperlink"/>
                <w:noProof/>
              </w:rPr>
              <w:t>Boundary Review</w:t>
            </w:r>
            <w:r>
              <w:rPr>
                <w:noProof/>
                <w:webHidden/>
              </w:rPr>
              <w:tab/>
            </w:r>
            <w:r>
              <w:rPr>
                <w:noProof/>
                <w:webHidden/>
              </w:rPr>
              <w:fldChar w:fldCharType="begin"/>
            </w:r>
            <w:r>
              <w:rPr>
                <w:noProof/>
                <w:webHidden/>
              </w:rPr>
              <w:instrText xml:space="preserve"> PAGEREF _Toc207718999 \h </w:instrText>
            </w:r>
            <w:r>
              <w:rPr>
                <w:noProof/>
                <w:webHidden/>
              </w:rPr>
              <w:fldChar w:fldCharType="separate"/>
            </w:r>
            <w:r w:rsidR="00C33770">
              <w:rPr>
                <w:noProof/>
                <w:webHidden/>
              </w:rPr>
              <w:t>11</w:t>
            </w:r>
            <w:r>
              <w:rPr>
                <w:noProof/>
                <w:webHidden/>
              </w:rPr>
              <w:fldChar w:fldCharType="end"/>
            </w:r>
          </w:hyperlink>
        </w:p>
        <w:p w:rsidR="005625E0" w14:paraId="7C7E8121" w14:textId="3764D4CE">
          <w:pPr>
            <w:pStyle w:val="TOC2"/>
            <w:rPr>
              <w:rFonts w:asciiTheme="minorHAnsi" w:hAnsiTheme="minorHAnsi" w:cstheme="minorBidi"/>
              <w:noProof/>
              <w:color w:val="auto"/>
              <w:kern w:val="2"/>
              <w:szCs w:val="24"/>
              <w14:ligatures w14:val="standardContextual"/>
            </w:rPr>
          </w:pPr>
          <w:hyperlink w:anchor="_Toc207719000" w:history="1">
            <w:r w:rsidRPr="00561933">
              <w:rPr>
                <w:rStyle w:val="Hyperlink"/>
                <w:noProof/>
              </w:rPr>
              <w:t>2.11</w:t>
            </w:r>
            <w:r>
              <w:rPr>
                <w:rFonts w:asciiTheme="minorHAnsi" w:hAnsiTheme="minorHAnsi" w:cstheme="minorBidi"/>
                <w:noProof/>
                <w:color w:val="auto"/>
                <w:kern w:val="2"/>
                <w:szCs w:val="24"/>
                <w14:ligatures w14:val="standardContextual"/>
              </w:rPr>
              <w:tab/>
            </w:r>
            <w:r w:rsidRPr="00561933">
              <w:rPr>
                <w:rStyle w:val="Hyperlink"/>
                <w:noProof/>
              </w:rPr>
              <w:t>Submitting Updates to the Census Bureau</w:t>
            </w:r>
            <w:r>
              <w:rPr>
                <w:noProof/>
                <w:webHidden/>
              </w:rPr>
              <w:tab/>
            </w:r>
            <w:r>
              <w:rPr>
                <w:noProof/>
                <w:webHidden/>
              </w:rPr>
              <w:fldChar w:fldCharType="begin"/>
            </w:r>
            <w:r>
              <w:rPr>
                <w:noProof/>
                <w:webHidden/>
              </w:rPr>
              <w:instrText xml:space="preserve"> PAGEREF _Toc207719000 \h </w:instrText>
            </w:r>
            <w:r>
              <w:rPr>
                <w:noProof/>
                <w:webHidden/>
              </w:rPr>
              <w:fldChar w:fldCharType="separate"/>
            </w:r>
            <w:r w:rsidR="00C33770">
              <w:rPr>
                <w:noProof/>
                <w:webHidden/>
              </w:rPr>
              <w:t>11</w:t>
            </w:r>
            <w:r>
              <w:rPr>
                <w:noProof/>
                <w:webHidden/>
              </w:rPr>
              <w:fldChar w:fldCharType="end"/>
            </w:r>
          </w:hyperlink>
        </w:p>
        <w:p w:rsidR="005625E0" w14:paraId="1C2CCA06" w14:textId="0FBF84C7">
          <w:pPr>
            <w:pStyle w:val="TOC1"/>
            <w:rPr>
              <w:rFonts w:asciiTheme="minorHAnsi" w:eastAsiaTheme="minorEastAsia" w:hAnsiTheme="minorHAnsi"/>
              <w:b w:val="0"/>
              <w:noProof/>
              <w:color w:val="auto"/>
              <w:kern w:val="2"/>
              <w:szCs w:val="24"/>
              <w14:ligatures w14:val="standardContextual"/>
            </w:rPr>
          </w:pPr>
          <w:hyperlink w:anchor="_Toc207719001" w:history="1">
            <w:r w:rsidRPr="00561933">
              <w:rPr>
                <w:rStyle w:val="Hyperlink"/>
                <w:noProof/>
              </w:rPr>
              <w:t>SECTION 3.</w:t>
            </w:r>
            <w:r>
              <w:rPr>
                <w:rFonts w:asciiTheme="minorHAnsi" w:eastAsiaTheme="minorEastAsia" w:hAnsiTheme="minorHAnsi"/>
                <w:b w:val="0"/>
                <w:noProof/>
                <w:color w:val="auto"/>
                <w:kern w:val="2"/>
                <w:szCs w:val="24"/>
                <w14:ligatures w14:val="standardContextual"/>
              </w:rPr>
              <w:tab/>
            </w:r>
            <w:r w:rsidRPr="00561933">
              <w:rPr>
                <w:rStyle w:val="Hyperlink"/>
                <w:noProof/>
              </w:rPr>
              <w:t>Getting Started</w:t>
            </w:r>
            <w:r>
              <w:rPr>
                <w:noProof/>
                <w:webHidden/>
              </w:rPr>
              <w:tab/>
            </w:r>
            <w:r>
              <w:rPr>
                <w:noProof/>
                <w:webHidden/>
              </w:rPr>
              <w:fldChar w:fldCharType="begin"/>
            </w:r>
            <w:r>
              <w:rPr>
                <w:noProof/>
                <w:webHidden/>
              </w:rPr>
              <w:instrText xml:space="preserve"> PAGEREF _Toc207719001 \h </w:instrText>
            </w:r>
            <w:r>
              <w:rPr>
                <w:noProof/>
                <w:webHidden/>
              </w:rPr>
              <w:fldChar w:fldCharType="separate"/>
            </w:r>
            <w:r w:rsidR="00C33770">
              <w:rPr>
                <w:noProof/>
                <w:webHidden/>
              </w:rPr>
              <w:t>12</w:t>
            </w:r>
            <w:r>
              <w:rPr>
                <w:noProof/>
                <w:webHidden/>
              </w:rPr>
              <w:fldChar w:fldCharType="end"/>
            </w:r>
          </w:hyperlink>
        </w:p>
        <w:p w:rsidR="005625E0" w14:paraId="7D4F058B" w14:textId="05FF79D2">
          <w:pPr>
            <w:pStyle w:val="TOC2"/>
            <w:rPr>
              <w:rFonts w:asciiTheme="minorHAnsi" w:hAnsiTheme="minorHAnsi" w:cstheme="minorBidi"/>
              <w:noProof/>
              <w:color w:val="auto"/>
              <w:kern w:val="2"/>
              <w:szCs w:val="24"/>
              <w14:ligatures w14:val="standardContextual"/>
            </w:rPr>
          </w:pPr>
          <w:hyperlink w:anchor="_Toc207719002" w:history="1">
            <w:r w:rsidRPr="00561933">
              <w:rPr>
                <w:rStyle w:val="Hyperlink"/>
                <w:noProof/>
              </w:rPr>
              <w:t>3.1</w:t>
            </w:r>
            <w:r>
              <w:rPr>
                <w:rFonts w:asciiTheme="minorHAnsi" w:hAnsiTheme="minorHAnsi" w:cstheme="minorBidi"/>
                <w:noProof/>
                <w:color w:val="auto"/>
                <w:kern w:val="2"/>
                <w:szCs w:val="24"/>
                <w14:ligatures w14:val="standardContextual"/>
              </w:rPr>
              <w:tab/>
            </w:r>
            <w:r w:rsidRPr="00561933">
              <w:rPr>
                <w:rStyle w:val="Hyperlink"/>
                <w:noProof/>
              </w:rPr>
              <w:t>Getting Started with GUPS Web</w:t>
            </w:r>
            <w:r>
              <w:rPr>
                <w:noProof/>
                <w:webHidden/>
              </w:rPr>
              <w:tab/>
            </w:r>
            <w:r>
              <w:rPr>
                <w:noProof/>
                <w:webHidden/>
              </w:rPr>
              <w:fldChar w:fldCharType="begin"/>
            </w:r>
            <w:r>
              <w:rPr>
                <w:noProof/>
                <w:webHidden/>
              </w:rPr>
              <w:instrText xml:space="preserve"> PAGEREF _Toc207719002 \h </w:instrText>
            </w:r>
            <w:r>
              <w:rPr>
                <w:noProof/>
                <w:webHidden/>
              </w:rPr>
              <w:fldChar w:fldCharType="separate"/>
            </w:r>
            <w:r w:rsidR="00C33770">
              <w:rPr>
                <w:noProof/>
                <w:webHidden/>
              </w:rPr>
              <w:t>12</w:t>
            </w:r>
            <w:r>
              <w:rPr>
                <w:noProof/>
                <w:webHidden/>
              </w:rPr>
              <w:fldChar w:fldCharType="end"/>
            </w:r>
          </w:hyperlink>
        </w:p>
        <w:p w:rsidR="005625E0" w14:paraId="5B949CA1" w14:textId="230C9F29">
          <w:pPr>
            <w:pStyle w:val="TOC3"/>
            <w:tabs>
              <w:tab w:val="left" w:pos="1440"/>
            </w:tabs>
            <w:rPr>
              <w:rFonts w:asciiTheme="minorHAnsi" w:hAnsiTheme="minorHAnsi"/>
              <w:noProof/>
              <w:color w:val="auto"/>
              <w:kern w:val="2"/>
              <w:szCs w:val="24"/>
              <w:lang w:eastAsia="en-US"/>
              <w14:ligatures w14:val="standardContextual"/>
            </w:rPr>
          </w:pPr>
          <w:hyperlink w:anchor="_Toc207719003" w:history="1">
            <w:r w:rsidRPr="00561933">
              <w:rPr>
                <w:rStyle w:val="Hyperlink"/>
                <w:noProof/>
              </w:rPr>
              <w:t>3.1.1</w:t>
            </w:r>
            <w:r>
              <w:rPr>
                <w:rFonts w:asciiTheme="minorHAnsi" w:hAnsiTheme="minorHAnsi"/>
                <w:noProof/>
                <w:color w:val="auto"/>
                <w:kern w:val="2"/>
                <w:szCs w:val="24"/>
                <w:lang w:eastAsia="en-US"/>
                <w14:ligatures w14:val="standardContextual"/>
              </w:rPr>
              <w:tab/>
            </w:r>
            <w:r w:rsidRPr="00561933">
              <w:rPr>
                <w:rStyle w:val="Hyperlink"/>
                <w:noProof/>
              </w:rPr>
              <w:t>Accessing GUPS Web</w:t>
            </w:r>
            <w:r>
              <w:rPr>
                <w:noProof/>
                <w:webHidden/>
              </w:rPr>
              <w:tab/>
            </w:r>
            <w:r>
              <w:rPr>
                <w:noProof/>
                <w:webHidden/>
              </w:rPr>
              <w:fldChar w:fldCharType="begin"/>
            </w:r>
            <w:r>
              <w:rPr>
                <w:noProof/>
                <w:webHidden/>
              </w:rPr>
              <w:instrText xml:space="preserve"> PAGEREF _Toc207719003 \h </w:instrText>
            </w:r>
            <w:r>
              <w:rPr>
                <w:noProof/>
                <w:webHidden/>
              </w:rPr>
              <w:fldChar w:fldCharType="separate"/>
            </w:r>
            <w:r w:rsidR="00C33770">
              <w:rPr>
                <w:noProof/>
                <w:webHidden/>
              </w:rPr>
              <w:t>12</w:t>
            </w:r>
            <w:r>
              <w:rPr>
                <w:noProof/>
                <w:webHidden/>
              </w:rPr>
              <w:fldChar w:fldCharType="end"/>
            </w:r>
          </w:hyperlink>
        </w:p>
        <w:p w:rsidR="005625E0" w14:paraId="6F49C57F" w14:textId="35DEEB35">
          <w:pPr>
            <w:pStyle w:val="TOC3"/>
            <w:tabs>
              <w:tab w:val="left" w:pos="1440"/>
            </w:tabs>
            <w:rPr>
              <w:rFonts w:asciiTheme="minorHAnsi" w:hAnsiTheme="minorHAnsi"/>
              <w:noProof/>
              <w:color w:val="auto"/>
              <w:kern w:val="2"/>
              <w:szCs w:val="24"/>
              <w:lang w:eastAsia="en-US"/>
              <w14:ligatures w14:val="standardContextual"/>
            </w:rPr>
          </w:pPr>
          <w:hyperlink w:anchor="_Toc207719004" w:history="1">
            <w:r w:rsidRPr="00561933">
              <w:rPr>
                <w:rStyle w:val="Hyperlink"/>
                <w:noProof/>
              </w:rPr>
              <w:t>3.1.2</w:t>
            </w:r>
            <w:r>
              <w:rPr>
                <w:rFonts w:asciiTheme="minorHAnsi" w:hAnsiTheme="minorHAnsi"/>
                <w:noProof/>
                <w:color w:val="auto"/>
                <w:kern w:val="2"/>
                <w:szCs w:val="24"/>
                <w:lang w:eastAsia="en-US"/>
                <w14:ligatures w14:val="standardContextual"/>
              </w:rPr>
              <w:tab/>
            </w:r>
            <w:r w:rsidRPr="00561933">
              <w:rPr>
                <w:rStyle w:val="Hyperlink"/>
                <w:noProof/>
              </w:rPr>
              <w:t>Logging into GUPS Web</w:t>
            </w:r>
            <w:r>
              <w:rPr>
                <w:noProof/>
                <w:webHidden/>
              </w:rPr>
              <w:tab/>
            </w:r>
            <w:r>
              <w:rPr>
                <w:noProof/>
                <w:webHidden/>
              </w:rPr>
              <w:fldChar w:fldCharType="begin"/>
            </w:r>
            <w:r>
              <w:rPr>
                <w:noProof/>
                <w:webHidden/>
              </w:rPr>
              <w:instrText xml:space="preserve"> PAGEREF _Toc207719004 \h </w:instrText>
            </w:r>
            <w:r>
              <w:rPr>
                <w:noProof/>
                <w:webHidden/>
              </w:rPr>
              <w:fldChar w:fldCharType="separate"/>
            </w:r>
            <w:r w:rsidR="00C33770">
              <w:rPr>
                <w:noProof/>
                <w:webHidden/>
              </w:rPr>
              <w:t>12</w:t>
            </w:r>
            <w:r>
              <w:rPr>
                <w:noProof/>
                <w:webHidden/>
              </w:rPr>
              <w:fldChar w:fldCharType="end"/>
            </w:r>
          </w:hyperlink>
        </w:p>
        <w:p w:rsidR="005625E0" w14:paraId="7C2A8062" w14:textId="3C9908A4">
          <w:pPr>
            <w:pStyle w:val="TOC3"/>
            <w:tabs>
              <w:tab w:val="left" w:pos="1440"/>
            </w:tabs>
            <w:rPr>
              <w:rFonts w:asciiTheme="minorHAnsi" w:hAnsiTheme="minorHAnsi"/>
              <w:noProof/>
              <w:color w:val="auto"/>
              <w:kern w:val="2"/>
              <w:szCs w:val="24"/>
              <w:lang w:eastAsia="en-US"/>
              <w14:ligatures w14:val="standardContextual"/>
            </w:rPr>
          </w:pPr>
          <w:hyperlink w:anchor="_Toc207719005" w:history="1">
            <w:r w:rsidRPr="00561933">
              <w:rPr>
                <w:rStyle w:val="Hyperlink"/>
                <w:noProof/>
              </w:rPr>
              <w:t>3.1.3</w:t>
            </w:r>
            <w:r>
              <w:rPr>
                <w:rFonts w:asciiTheme="minorHAnsi" w:hAnsiTheme="minorHAnsi"/>
                <w:noProof/>
                <w:color w:val="auto"/>
                <w:kern w:val="2"/>
                <w:szCs w:val="24"/>
                <w:lang w:eastAsia="en-US"/>
                <w14:ligatures w14:val="standardContextual"/>
              </w:rPr>
              <w:tab/>
            </w:r>
            <w:r w:rsidRPr="00561933">
              <w:rPr>
                <w:rStyle w:val="Hyperlink"/>
                <w:noProof/>
              </w:rPr>
              <w:t>GUPS Web User Access Roles</w:t>
            </w:r>
            <w:r>
              <w:rPr>
                <w:noProof/>
                <w:webHidden/>
              </w:rPr>
              <w:tab/>
            </w:r>
            <w:r>
              <w:rPr>
                <w:noProof/>
                <w:webHidden/>
              </w:rPr>
              <w:fldChar w:fldCharType="begin"/>
            </w:r>
            <w:r>
              <w:rPr>
                <w:noProof/>
                <w:webHidden/>
              </w:rPr>
              <w:instrText xml:space="preserve"> PAGEREF _Toc207719005 \h </w:instrText>
            </w:r>
            <w:r>
              <w:rPr>
                <w:noProof/>
                <w:webHidden/>
              </w:rPr>
              <w:fldChar w:fldCharType="separate"/>
            </w:r>
            <w:r w:rsidR="00C33770">
              <w:rPr>
                <w:noProof/>
                <w:webHidden/>
              </w:rPr>
              <w:t>13</w:t>
            </w:r>
            <w:r>
              <w:rPr>
                <w:noProof/>
                <w:webHidden/>
              </w:rPr>
              <w:fldChar w:fldCharType="end"/>
            </w:r>
          </w:hyperlink>
        </w:p>
        <w:p w:rsidR="005625E0" w14:paraId="058C3B7F" w14:textId="0C37E3F4">
          <w:pPr>
            <w:pStyle w:val="TOC4"/>
            <w:tabs>
              <w:tab w:val="left" w:pos="1760"/>
            </w:tabs>
            <w:rPr>
              <w:rFonts w:asciiTheme="minorHAnsi" w:eastAsiaTheme="minorEastAsia" w:hAnsiTheme="minorHAnsi"/>
              <w:noProof/>
              <w:color w:val="auto"/>
              <w:kern w:val="2"/>
              <w:sz w:val="24"/>
              <w:szCs w:val="24"/>
              <w14:ligatures w14:val="standardContextual"/>
            </w:rPr>
          </w:pPr>
          <w:hyperlink w:anchor="_Toc207719006" w:history="1">
            <w:r w:rsidRPr="00561933">
              <w:rPr>
                <w:rStyle w:val="Hyperlink"/>
                <w:noProof/>
              </w:rPr>
              <w:t>3.1.3.1</w:t>
            </w:r>
            <w:r>
              <w:rPr>
                <w:rFonts w:asciiTheme="minorHAnsi" w:eastAsiaTheme="minorEastAsia" w:hAnsiTheme="minorHAnsi"/>
                <w:noProof/>
                <w:color w:val="auto"/>
                <w:kern w:val="2"/>
                <w:sz w:val="24"/>
                <w:szCs w:val="24"/>
                <w14:ligatures w14:val="standardContextual"/>
              </w:rPr>
              <w:tab/>
            </w:r>
            <w:r w:rsidRPr="00561933">
              <w:rPr>
                <w:rStyle w:val="Hyperlink"/>
                <w:noProof/>
              </w:rPr>
              <w:t>Project Owner</w:t>
            </w:r>
            <w:r>
              <w:rPr>
                <w:noProof/>
                <w:webHidden/>
              </w:rPr>
              <w:tab/>
            </w:r>
            <w:r>
              <w:rPr>
                <w:noProof/>
                <w:webHidden/>
              </w:rPr>
              <w:fldChar w:fldCharType="begin"/>
            </w:r>
            <w:r>
              <w:rPr>
                <w:noProof/>
                <w:webHidden/>
              </w:rPr>
              <w:instrText xml:space="preserve"> PAGEREF _Toc207719006 \h </w:instrText>
            </w:r>
            <w:r>
              <w:rPr>
                <w:noProof/>
                <w:webHidden/>
              </w:rPr>
              <w:fldChar w:fldCharType="separate"/>
            </w:r>
            <w:r w:rsidR="00C33770">
              <w:rPr>
                <w:noProof/>
                <w:webHidden/>
              </w:rPr>
              <w:t>13</w:t>
            </w:r>
            <w:r>
              <w:rPr>
                <w:noProof/>
                <w:webHidden/>
              </w:rPr>
              <w:fldChar w:fldCharType="end"/>
            </w:r>
          </w:hyperlink>
        </w:p>
        <w:p w:rsidR="005625E0" w14:paraId="6FD32F68" w14:textId="035C2184">
          <w:pPr>
            <w:pStyle w:val="TOC4"/>
            <w:tabs>
              <w:tab w:val="left" w:pos="1760"/>
            </w:tabs>
            <w:rPr>
              <w:rFonts w:asciiTheme="minorHAnsi" w:eastAsiaTheme="minorEastAsia" w:hAnsiTheme="minorHAnsi"/>
              <w:noProof/>
              <w:color w:val="auto"/>
              <w:kern w:val="2"/>
              <w:sz w:val="24"/>
              <w:szCs w:val="24"/>
              <w14:ligatures w14:val="standardContextual"/>
            </w:rPr>
          </w:pPr>
          <w:hyperlink w:anchor="_Toc207719007" w:history="1">
            <w:r w:rsidRPr="00561933">
              <w:rPr>
                <w:rStyle w:val="Hyperlink"/>
                <w:noProof/>
              </w:rPr>
              <w:t>3.1.3.2</w:t>
            </w:r>
            <w:r>
              <w:rPr>
                <w:rFonts w:asciiTheme="minorHAnsi" w:eastAsiaTheme="minorEastAsia" w:hAnsiTheme="minorHAnsi"/>
                <w:noProof/>
                <w:color w:val="auto"/>
                <w:kern w:val="2"/>
                <w:sz w:val="24"/>
                <w:szCs w:val="24"/>
                <w14:ligatures w14:val="standardContextual"/>
              </w:rPr>
              <w:tab/>
            </w:r>
            <w:r w:rsidRPr="00561933">
              <w:rPr>
                <w:rStyle w:val="Hyperlink"/>
                <w:noProof/>
              </w:rPr>
              <w:t>Project Collaborator</w:t>
            </w:r>
            <w:r>
              <w:rPr>
                <w:noProof/>
                <w:webHidden/>
              </w:rPr>
              <w:tab/>
            </w:r>
            <w:r>
              <w:rPr>
                <w:noProof/>
                <w:webHidden/>
              </w:rPr>
              <w:fldChar w:fldCharType="begin"/>
            </w:r>
            <w:r>
              <w:rPr>
                <w:noProof/>
                <w:webHidden/>
              </w:rPr>
              <w:instrText xml:space="preserve"> PAGEREF _Toc207719007 \h </w:instrText>
            </w:r>
            <w:r>
              <w:rPr>
                <w:noProof/>
                <w:webHidden/>
              </w:rPr>
              <w:fldChar w:fldCharType="separate"/>
            </w:r>
            <w:r w:rsidR="00C33770">
              <w:rPr>
                <w:noProof/>
                <w:webHidden/>
              </w:rPr>
              <w:t>13</w:t>
            </w:r>
            <w:r>
              <w:rPr>
                <w:noProof/>
                <w:webHidden/>
              </w:rPr>
              <w:fldChar w:fldCharType="end"/>
            </w:r>
          </w:hyperlink>
        </w:p>
        <w:p w:rsidR="005625E0" w14:paraId="13CE926F" w14:textId="0C91A026">
          <w:pPr>
            <w:pStyle w:val="TOC4"/>
            <w:tabs>
              <w:tab w:val="left" w:pos="1760"/>
            </w:tabs>
            <w:rPr>
              <w:rFonts w:asciiTheme="minorHAnsi" w:eastAsiaTheme="minorEastAsia" w:hAnsiTheme="minorHAnsi"/>
              <w:noProof/>
              <w:color w:val="auto"/>
              <w:kern w:val="2"/>
              <w:sz w:val="24"/>
              <w:szCs w:val="24"/>
              <w14:ligatures w14:val="standardContextual"/>
            </w:rPr>
          </w:pPr>
          <w:hyperlink w:anchor="_Toc207719008" w:history="1">
            <w:r w:rsidRPr="00561933">
              <w:rPr>
                <w:rStyle w:val="Hyperlink"/>
                <w:noProof/>
              </w:rPr>
              <w:t>3.1.3.3</w:t>
            </w:r>
            <w:r>
              <w:rPr>
                <w:rFonts w:asciiTheme="minorHAnsi" w:eastAsiaTheme="minorEastAsia" w:hAnsiTheme="minorHAnsi"/>
                <w:noProof/>
                <w:color w:val="auto"/>
                <w:kern w:val="2"/>
                <w:sz w:val="24"/>
                <w:szCs w:val="24"/>
                <w14:ligatures w14:val="standardContextual"/>
              </w:rPr>
              <w:tab/>
            </w:r>
            <w:r w:rsidRPr="00561933">
              <w:rPr>
                <w:rStyle w:val="Hyperlink"/>
                <w:noProof/>
              </w:rPr>
              <w:t>Project Viewer</w:t>
            </w:r>
            <w:r>
              <w:rPr>
                <w:noProof/>
                <w:webHidden/>
              </w:rPr>
              <w:tab/>
            </w:r>
            <w:r>
              <w:rPr>
                <w:noProof/>
                <w:webHidden/>
              </w:rPr>
              <w:fldChar w:fldCharType="begin"/>
            </w:r>
            <w:r>
              <w:rPr>
                <w:noProof/>
                <w:webHidden/>
              </w:rPr>
              <w:instrText xml:space="preserve"> PAGEREF _Toc207719008 \h </w:instrText>
            </w:r>
            <w:r>
              <w:rPr>
                <w:noProof/>
                <w:webHidden/>
              </w:rPr>
              <w:fldChar w:fldCharType="separate"/>
            </w:r>
            <w:r w:rsidR="00C33770">
              <w:rPr>
                <w:noProof/>
                <w:webHidden/>
              </w:rPr>
              <w:t>14</w:t>
            </w:r>
            <w:r>
              <w:rPr>
                <w:noProof/>
                <w:webHidden/>
              </w:rPr>
              <w:fldChar w:fldCharType="end"/>
            </w:r>
          </w:hyperlink>
        </w:p>
        <w:p w:rsidR="005625E0" w14:paraId="76D4644B" w14:textId="6D4957AE">
          <w:pPr>
            <w:pStyle w:val="TOC2"/>
            <w:rPr>
              <w:rFonts w:asciiTheme="minorHAnsi" w:hAnsiTheme="minorHAnsi" w:cstheme="minorBidi"/>
              <w:noProof/>
              <w:color w:val="auto"/>
              <w:kern w:val="2"/>
              <w:szCs w:val="24"/>
              <w14:ligatures w14:val="standardContextual"/>
            </w:rPr>
          </w:pPr>
          <w:hyperlink w:anchor="_Toc207719009" w:history="1">
            <w:r w:rsidRPr="00561933">
              <w:rPr>
                <w:rStyle w:val="Hyperlink"/>
                <w:noProof/>
              </w:rPr>
              <w:t>3.2</w:t>
            </w:r>
            <w:r>
              <w:rPr>
                <w:rFonts w:asciiTheme="minorHAnsi" w:hAnsiTheme="minorHAnsi" w:cstheme="minorBidi"/>
                <w:noProof/>
                <w:color w:val="auto"/>
                <w:kern w:val="2"/>
                <w:szCs w:val="24"/>
                <w14:ligatures w14:val="standardContextual"/>
              </w:rPr>
              <w:tab/>
            </w:r>
            <w:r w:rsidRPr="00561933">
              <w:rPr>
                <w:rStyle w:val="Hyperlink"/>
                <w:noProof/>
              </w:rPr>
              <w:t>GUPS Web Dashboard</w:t>
            </w:r>
            <w:r>
              <w:rPr>
                <w:noProof/>
                <w:webHidden/>
              </w:rPr>
              <w:tab/>
            </w:r>
            <w:r>
              <w:rPr>
                <w:noProof/>
                <w:webHidden/>
              </w:rPr>
              <w:fldChar w:fldCharType="begin"/>
            </w:r>
            <w:r>
              <w:rPr>
                <w:noProof/>
                <w:webHidden/>
              </w:rPr>
              <w:instrText xml:space="preserve"> PAGEREF _Toc207719009 \h </w:instrText>
            </w:r>
            <w:r>
              <w:rPr>
                <w:noProof/>
                <w:webHidden/>
              </w:rPr>
              <w:fldChar w:fldCharType="separate"/>
            </w:r>
            <w:r w:rsidR="00C33770">
              <w:rPr>
                <w:noProof/>
                <w:webHidden/>
              </w:rPr>
              <w:t>14</w:t>
            </w:r>
            <w:r>
              <w:rPr>
                <w:noProof/>
                <w:webHidden/>
              </w:rPr>
              <w:fldChar w:fldCharType="end"/>
            </w:r>
          </w:hyperlink>
        </w:p>
        <w:p w:rsidR="005625E0" w14:paraId="4D188562" w14:textId="20FC9553">
          <w:pPr>
            <w:pStyle w:val="TOC3"/>
            <w:tabs>
              <w:tab w:val="left" w:pos="1440"/>
            </w:tabs>
            <w:rPr>
              <w:rFonts w:asciiTheme="minorHAnsi" w:hAnsiTheme="minorHAnsi"/>
              <w:noProof/>
              <w:color w:val="auto"/>
              <w:kern w:val="2"/>
              <w:szCs w:val="24"/>
              <w:lang w:eastAsia="en-US"/>
              <w14:ligatures w14:val="standardContextual"/>
            </w:rPr>
          </w:pPr>
          <w:hyperlink w:anchor="_Toc207719010" w:history="1">
            <w:r w:rsidRPr="00561933">
              <w:rPr>
                <w:rStyle w:val="Hyperlink"/>
                <w:noProof/>
              </w:rPr>
              <w:t>3.2.1</w:t>
            </w:r>
            <w:r>
              <w:rPr>
                <w:rFonts w:asciiTheme="minorHAnsi" w:hAnsiTheme="minorHAnsi"/>
                <w:noProof/>
                <w:color w:val="auto"/>
                <w:kern w:val="2"/>
                <w:szCs w:val="24"/>
                <w:lang w:eastAsia="en-US"/>
                <w14:ligatures w14:val="standardContextual"/>
              </w:rPr>
              <w:tab/>
            </w:r>
            <w:r w:rsidRPr="00561933">
              <w:rPr>
                <w:rStyle w:val="Hyperlink"/>
                <w:noProof/>
              </w:rPr>
              <w:t>Map Management</w:t>
            </w:r>
            <w:r>
              <w:rPr>
                <w:noProof/>
                <w:webHidden/>
              </w:rPr>
              <w:tab/>
            </w:r>
            <w:r>
              <w:rPr>
                <w:noProof/>
                <w:webHidden/>
              </w:rPr>
              <w:fldChar w:fldCharType="begin"/>
            </w:r>
            <w:r>
              <w:rPr>
                <w:noProof/>
                <w:webHidden/>
              </w:rPr>
              <w:instrText xml:space="preserve"> PAGEREF _Toc207719010 \h </w:instrText>
            </w:r>
            <w:r>
              <w:rPr>
                <w:noProof/>
                <w:webHidden/>
              </w:rPr>
              <w:fldChar w:fldCharType="separate"/>
            </w:r>
            <w:r w:rsidR="00C33770">
              <w:rPr>
                <w:noProof/>
                <w:webHidden/>
              </w:rPr>
              <w:t>14</w:t>
            </w:r>
            <w:r>
              <w:rPr>
                <w:noProof/>
                <w:webHidden/>
              </w:rPr>
              <w:fldChar w:fldCharType="end"/>
            </w:r>
          </w:hyperlink>
        </w:p>
        <w:p w:rsidR="005625E0" w14:paraId="40C1EF6C" w14:textId="3C90A638">
          <w:pPr>
            <w:pStyle w:val="TOC3"/>
            <w:tabs>
              <w:tab w:val="left" w:pos="1440"/>
            </w:tabs>
            <w:rPr>
              <w:rFonts w:asciiTheme="minorHAnsi" w:hAnsiTheme="minorHAnsi"/>
              <w:noProof/>
              <w:color w:val="auto"/>
              <w:kern w:val="2"/>
              <w:szCs w:val="24"/>
              <w:lang w:eastAsia="en-US"/>
              <w14:ligatures w14:val="standardContextual"/>
            </w:rPr>
          </w:pPr>
          <w:hyperlink w:anchor="_Toc207719011" w:history="1">
            <w:r w:rsidRPr="00561933">
              <w:rPr>
                <w:rStyle w:val="Hyperlink"/>
                <w:noProof/>
              </w:rPr>
              <w:t>3.2.2</w:t>
            </w:r>
            <w:r>
              <w:rPr>
                <w:rFonts w:asciiTheme="minorHAnsi" w:hAnsiTheme="minorHAnsi"/>
                <w:noProof/>
                <w:color w:val="auto"/>
                <w:kern w:val="2"/>
                <w:szCs w:val="24"/>
                <w:lang w:eastAsia="en-US"/>
                <w14:ligatures w14:val="standardContextual"/>
              </w:rPr>
              <w:tab/>
            </w:r>
            <w:r w:rsidRPr="00561933">
              <w:rPr>
                <w:rStyle w:val="Hyperlink"/>
                <w:noProof/>
              </w:rPr>
              <w:t>Recent Projects</w:t>
            </w:r>
            <w:r>
              <w:rPr>
                <w:noProof/>
                <w:webHidden/>
              </w:rPr>
              <w:tab/>
            </w:r>
            <w:r>
              <w:rPr>
                <w:noProof/>
                <w:webHidden/>
              </w:rPr>
              <w:fldChar w:fldCharType="begin"/>
            </w:r>
            <w:r>
              <w:rPr>
                <w:noProof/>
                <w:webHidden/>
              </w:rPr>
              <w:instrText xml:space="preserve"> PAGEREF _Toc207719011 \h </w:instrText>
            </w:r>
            <w:r>
              <w:rPr>
                <w:noProof/>
                <w:webHidden/>
              </w:rPr>
              <w:fldChar w:fldCharType="separate"/>
            </w:r>
            <w:r w:rsidR="00C33770">
              <w:rPr>
                <w:noProof/>
                <w:webHidden/>
              </w:rPr>
              <w:t>15</w:t>
            </w:r>
            <w:r>
              <w:rPr>
                <w:noProof/>
                <w:webHidden/>
              </w:rPr>
              <w:fldChar w:fldCharType="end"/>
            </w:r>
          </w:hyperlink>
        </w:p>
        <w:p w:rsidR="005625E0" w14:paraId="6B0ACE82" w14:textId="47FDBCD4">
          <w:pPr>
            <w:pStyle w:val="TOC3"/>
            <w:tabs>
              <w:tab w:val="left" w:pos="1440"/>
            </w:tabs>
            <w:rPr>
              <w:rFonts w:asciiTheme="minorHAnsi" w:hAnsiTheme="minorHAnsi"/>
              <w:noProof/>
              <w:color w:val="auto"/>
              <w:kern w:val="2"/>
              <w:szCs w:val="24"/>
              <w:lang w:eastAsia="en-US"/>
              <w14:ligatures w14:val="standardContextual"/>
            </w:rPr>
          </w:pPr>
          <w:hyperlink w:anchor="_Toc207719012" w:history="1">
            <w:r w:rsidRPr="00561933">
              <w:rPr>
                <w:rStyle w:val="Hyperlink"/>
                <w:noProof/>
              </w:rPr>
              <w:t>3.2.3</w:t>
            </w:r>
            <w:r>
              <w:rPr>
                <w:rFonts w:asciiTheme="minorHAnsi" w:hAnsiTheme="minorHAnsi"/>
                <w:noProof/>
                <w:color w:val="auto"/>
                <w:kern w:val="2"/>
                <w:szCs w:val="24"/>
                <w:lang w:eastAsia="en-US"/>
                <w14:ligatures w14:val="standardContextual"/>
              </w:rPr>
              <w:tab/>
            </w:r>
            <w:r w:rsidRPr="00561933">
              <w:rPr>
                <w:rStyle w:val="Hyperlink"/>
                <w:noProof/>
              </w:rPr>
              <w:t>Opening a Project</w:t>
            </w:r>
            <w:r>
              <w:rPr>
                <w:noProof/>
                <w:webHidden/>
              </w:rPr>
              <w:tab/>
            </w:r>
            <w:r>
              <w:rPr>
                <w:noProof/>
                <w:webHidden/>
              </w:rPr>
              <w:fldChar w:fldCharType="begin"/>
            </w:r>
            <w:r>
              <w:rPr>
                <w:noProof/>
                <w:webHidden/>
              </w:rPr>
              <w:instrText xml:space="preserve"> PAGEREF _Toc207719012 \h </w:instrText>
            </w:r>
            <w:r>
              <w:rPr>
                <w:noProof/>
                <w:webHidden/>
              </w:rPr>
              <w:fldChar w:fldCharType="separate"/>
            </w:r>
            <w:r w:rsidR="00C33770">
              <w:rPr>
                <w:noProof/>
                <w:webHidden/>
              </w:rPr>
              <w:t>15</w:t>
            </w:r>
            <w:r>
              <w:rPr>
                <w:noProof/>
                <w:webHidden/>
              </w:rPr>
              <w:fldChar w:fldCharType="end"/>
            </w:r>
          </w:hyperlink>
        </w:p>
        <w:p w:rsidR="005625E0" w14:paraId="18A14DFC" w14:textId="379F47F2">
          <w:pPr>
            <w:pStyle w:val="TOC3"/>
            <w:tabs>
              <w:tab w:val="left" w:pos="1440"/>
            </w:tabs>
            <w:rPr>
              <w:rFonts w:asciiTheme="minorHAnsi" w:hAnsiTheme="minorHAnsi"/>
              <w:noProof/>
              <w:color w:val="auto"/>
              <w:kern w:val="2"/>
              <w:szCs w:val="24"/>
              <w:lang w:eastAsia="en-US"/>
              <w14:ligatures w14:val="standardContextual"/>
            </w:rPr>
          </w:pPr>
          <w:hyperlink w:anchor="_Toc207719013" w:history="1">
            <w:r w:rsidRPr="00561933">
              <w:rPr>
                <w:rStyle w:val="Hyperlink"/>
                <w:noProof/>
              </w:rPr>
              <w:t>3.2.4</w:t>
            </w:r>
            <w:r>
              <w:rPr>
                <w:rFonts w:asciiTheme="minorHAnsi" w:hAnsiTheme="minorHAnsi"/>
                <w:noProof/>
                <w:color w:val="auto"/>
                <w:kern w:val="2"/>
                <w:szCs w:val="24"/>
                <w:lang w:eastAsia="en-US"/>
                <w14:ligatures w14:val="standardContextual"/>
              </w:rPr>
              <w:tab/>
            </w:r>
            <w:r w:rsidRPr="00561933">
              <w:rPr>
                <w:rStyle w:val="Hyperlink"/>
                <w:noProof/>
              </w:rPr>
              <w:t>User Management Module</w:t>
            </w:r>
            <w:r>
              <w:rPr>
                <w:noProof/>
                <w:webHidden/>
              </w:rPr>
              <w:tab/>
            </w:r>
            <w:r>
              <w:rPr>
                <w:noProof/>
                <w:webHidden/>
              </w:rPr>
              <w:fldChar w:fldCharType="begin"/>
            </w:r>
            <w:r>
              <w:rPr>
                <w:noProof/>
                <w:webHidden/>
              </w:rPr>
              <w:instrText xml:space="preserve"> PAGEREF _Toc207719013 \h </w:instrText>
            </w:r>
            <w:r>
              <w:rPr>
                <w:noProof/>
                <w:webHidden/>
              </w:rPr>
              <w:fldChar w:fldCharType="separate"/>
            </w:r>
            <w:r w:rsidR="00C33770">
              <w:rPr>
                <w:noProof/>
                <w:webHidden/>
              </w:rPr>
              <w:t>16</w:t>
            </w:r>
            <w:r>
              <w:rPr>
                <w:noProof/>
                <w:webHidden/>
              </w:rPr>
              <w:fldChar w:fldCharType="end"/>
            </w:r>
          </w:hyperlink>
        </w:p>
        <w:p w:rsidR="005625E0" w14:paraId="7F3980A7" w14:textId="0433357E">
          <w:pPr>
            <w:pStyle w:val="TOC4"/>
            <w:tabs>
              <w:tab w:val="left" w:pos="1760"/>
            </w:tabs>
            <w:rPr>
              <w:rFonts w:asciiTheme="minorHAnsi" w:eastAsiaTheme="minorEastAsia" w:hAnsiTheme="minorHAnsi"/>
              <w:noProof/>
              <w:color w:val="auto"/>
              <w:kern w:val="2"/>
              <w:sz w:val="24"/>
              <w:szCs w:val="24"/>
              <w14:ligatures w14:val="standardContextual"/>
            </w:rPr>
          </w:pPr>
          <w:hyperlink w:anchor="_Toc207719014" w:history="1">
            <w:r w:rsidRPr="00561933">
              <w:rPr>
                <w:rStyle w:val="Hyperlink"/>
                <w:noProof/>
              </w:rPr>
              <w:t>3.2.4.1</w:t>
            </w:r>
            <w:r>
              <w:rPr>
                <w:rFonts w:asciiTheme="minorHAnsi" w:eastAsiaTheme="minorEastAsia" w:hAnsiTheme="minorHAnsi"/>
                <w:noProof/>
                <w:color w:val="auto"/>
                <w:kern w:val="2"/>
                <w:sz w:val="24"/>
                <w:szCs w:val="24"/>
                <w14:ligatures w14:val="standardContextual"/>
              </w:rPr>
              <w:tab/>
            </w:r>
            <w:r w:rsidRPr="00561933">
              <w:rPr>
                <w:rStyle w:val="Hyperlink"/>
                <w:noProof/>
              </w:rPr>
              <w:t>Invite Users</w:t>
            </w:r>
            <w:r>
              <w:rPr>
                <w:noProof/>
                <w:webHidden/>
              </w:rPr>
              <w:tab/>
            </w:r>
            <w:r>
              <w:rPr>
                <w:noProof/>
                <w:webHidden/>
              </w:rPr>
              <w:fldChar w:fldCharType="begin"/>
            </w:r>
            <w:r>
              <w:rPr>
                <w:noProof/>
                <w:webHidden/>
              </w:rPr>
              <w:instrText xml:space="preserve"> PAGEREF _Toc207719014 \h </w:instrText>
            </w:r>
            <w:r>
              <w:rPr>
                <w:noProof/>
                <w:webHidden/>
              </w:rPr>
              <w:fldChar w:fldCharType="separate"/>
            </w:r>
            <w:r w:rsidR="00C33770">
              <w:rPr>
                <w:noProof/>
                <w:webHidden/>
              </w:rPr>
              <w:t>16</w:t>
            </w:r>
            <w:r>
              <w:rPr>
                <w:noProof/>
                <w:webHidden/>
              </w:rPr>
              <w:fldChar w:fldCharType="end"/>
            </w:r>
          </w:hyperlink>
        </w:p>
        <w:p w:rsidR="005625E0" w14:paraId="5C098B24" w14:textId="4D9E08EB">
          <w:pPr>
            <w:pStyle w:val="TOC4"/>
            <w:tabs>
              <w:tab w:val="left" w:pos="1760"/>
            </w:tabs>
            <w:rPr>
              <w:rFonts w:asciiTheme="minorHAnsi" w:eastAsiaTheme="minorEastAsia" w:hAnsiTheme="minorHAnsi"/>
              <w:noProof/>
              <w:color w:val="auto"/>
              <w:kern w:val="2"/>
              <w:sz w:val="24"/>
              <w:szCs w:val="24"/>
              <w14:ligatures w14:val="standardContextual"/>
            </w:rPr>
          </w:pPr>
          <w:hyperlink w:anchor="_Toc207719015" w:history="1">
            <w:r w:rsidRPr="00561933">
              <w:rPr>
                <w:rStyle w:val="Hyperlink"/>
                <w:noProof/>
              </w:rPr>
              <w:t>3.2.4.2</w:t>
            </w:r>
            <w:r>
              <w:rPr>
                <w:rFonts w:asciiTheme="minorHAnsi" w:eastAsiaTheme="minorEastAsia" w:hAnsiTheme="minorHAnsi"/>
                <w:noProof/>
                <w:color w:val="auto"/>
                <w:kern w:val="2"/>
                <w:sz w:val="24"/>
                <w:szCs w:val="24"/>
                <w14:ligatures w14:val="standardContextual"/>
              </w:rPr>
              <w:tab/>
            </w:r>
            <w:r w:rsidRPr="00561933">
              <w:rPr>
                <w:rStyle w:val="Hyperlink"/>
                <w:noProof/>
              </w:rPr>
              <w:t>Manage Users</w:t>
            </w:r>
            <w:r>
              <w:rPr>
                <w:noProof/>
                <w:webHidden/>
              </w:rPr>
              <w:tab/>
            </w:r>
            <w:r>
              <w:rPr>
                <w:noProof/>
                <w:webHidden/>
              </w:rPr>
              <w:fldChar w:fldCharType="begin"/>
            </w:r>
            <w:r>
              <w:rPr>
                <w:noProof/>
                <w:webHidden/>
              </w:rPr>
              <w:instrText xml:space="preserve"> PAGEREF _Toc207719015 \h </w:instrText>
            </w:r>
            <w:r>
              <w:rPr>
                <w:noProof/>
                <w:webHidden/>
              </w:rPr>
              <w:fldChar w:fldCharType="separate"/>
            </w:r>
            <w:r w:rsidR="00C33770">
              <w:rPr>
                <w:noProof/>
                <w:webHidden/>
              </w:rPr>
              <w:t>18</w:t>
            </w:r>
            <w:r>
              <w:rPr>
                <w:noProof/>
                <w:webHidden/>
              </w:rPr>
              <w:fldChar w:fldCharType="end"/>
            </w:r>
          </w:hyperlink>
        </w:p>
        <w:p w:rsidR="005625E0" w14:paraId="752BC34F" w14:textId="336F19E5">
          <w:pPr>
            <w:pStyle w:val="TOC2"/>
            <w:rPr>
              <w:rFonts w:asciiTheme="minorHAnsi" w:hAnsiTheme="minorHAnsi" w:cstheme="minorBidi"/>
              <w:noProof/>
              <w:color w:val="auto"/>
              <w:kern w:val="2"/>
              <w:szCs w:val="24"/>
              <w14:ligatures w14:val="standardContextual"/>
            </w:rPr>
          </w:pPr>
          <w:hyperlink w:anchor="_Toc207719016" w:history="1">
            <w:r w:rsidRPr="00561933">
              <w:rPr>
                <w:rStyle w:val="Hyperlink"/>
                <w:noProof/>
              </w:rPr>
              <w:t>3.3</w:t>
            </w:r>
            <w:r>
              <w:rPr>
                <w:rFonts w:asciiTheme="minorHAnsi" w:hAnsiTheme="minorHAnsi" w:cstheme="minorBidi"/>
                <w:noProof/>
                <w:color w:val="auto"/>
                <w:kern w:val="2"/>
                <w:szCs w:val="24"/>
                <w14:ligatures w14:val="standardContextual"/>
              </w:rPr>
              <w:tab/>
            </w:r>
            <w:r w:rsidRPr="00561933">
              <w:rPr>
                <w:rStyle w:val="Hyperlink"/>
                <w:noProof/>
              </w:rPr>
              <w:t>GUPS Web Tools</w:t>
            </w:r>
            <w:r>
              <w:rPr>
                <w:noProof/>
                <w:webHidden/>
              </w:rPr>
              <w:tab/>
            </w:r>
            <w:r>
              <w:rPr>
                <w:noProof/>
                <w:webHidden/>
              </w:rPr>
              <w:fldChar w:fldCharType="begin"/>
            </w:r>
            <w:r>
              <w:rPr>
                <w:noProof/>
                <w:webHidden/>
              </w:rPr>
              <w:instrText xml:space="preserve"> PAGEREF _Toc207719016 \h </w:instrText>
            </w:r>
            <w:r>
              <w:rPr>
                <w:noProof/>
                <w:webHidden/>
              </w:rPr>
              <w:fldChar w:fldCharType="separate"/>
            </w:r>
            <w:r w:rsidR="00C33770">
              <w:rPr>
                <w:noProof/>
                <w:webHidden/>
              </w:rPr>
              <w:t>19</w:t>
            </w:r>
            <w:r>
              <w:rPr>
                <w:noProof/>
                <w:webHidden/>
              </w:rPr>
              <w:fldChar w:fldCharType="end"/>
            </w:r>
          </w:hyperlink>
        </w:p>
        <w:p w:rsidR="005625E0" w14:paraId="2AF0A8BC" w14:textId="0670F08D">
          <w:pPr>
            <w:pStyle w:val="TOC3"/>
            <w:tabs>
              <w:tab w:val="left" w:pos="1440"/>
            </w:tabs>
            <w:rPr>
              <w:rFonts w:asciiTheme="minorHAnsi" w:hAnsiTheme="minorHAnsi"/>
              <w:noProof/>
              <w:color w:val="auto"/>
              <w:kern w:val="2"/>
              <w:szCs w:val="24"/>
              <w:lang w:eastAsia="en-US"/>
              <w14:ligatures w14:val="standardContextual"/>
            </w:rPr>
          </w:pPr>
          <w:hyperlink w:anchor="_Toc207719017" w:history="1">
            <w:r w:rsidRPr="00561933">
              <w:rPr>
                <w:rStyle w:val="Hyperlink"/>
                <w:noProof/>
              </w:rPr>
              <w:t>3.3.1</w:t>
            </w:r>
            <w:r>
              <w:rPr>
                <w:rFonts w:asciiTheme="minorHAnsi" w:hAnsiTheme="minorHAnsi"/>
                <w:noProof/>
                <w:color w:val="auto"/>
                <w:kern w:val="2"/>
                <w:szCs w:val="24"/>
                <w:lang w:eastAsia="en-US"/>
                <w14:ligatures w14:val="standardContextual"/>
              </w:rPr>
              <w:tab/>
            </w:r>
            <w:r w:rsidRPr="00561933">
              <w:rPr>
                <w:rStyle w:val="Hyperlink"/>
                <w:noProof/>
              </w:rPr>
              <w:t>GUPS Web Navigation Bar</w:t>
            </w:r>
            <w:r>
              <w:rPr>
                <w:noProof/>
                <w:webHidden/>
              </w:rPr>
              <w:tab/>
            </w:r>
            <w:r>
              <w:rPr>
                <w:noProof/>
                <w:webHidden/>
              </w:rPr>
              <w:fldChar w:fldCharType="begin"/>
            </w:r>
            <w:r>
              <w:rPr>
                <w:noProof/>
                <w:webHidden/>
              </w:rPr>
              <w:instrText xml:space="preserve"> PAGEREF _Toc207719017 \h </w:instrText>
            </w:r>
            <w:r>
              <w:rPr>
                <w:noProof/>
                <w:webHidden/>
              </w:rPr>
              <w:fldChar w:fldCharType="separate"/>
            </w:r>
            <w:r w:rsidR="00C33770">
              <w:rPr>
                <w:noProof/>
                <w:webHidden/>
              </w:rPr>
              <w:t>20</w:t>
            </w:r>
            <w:r>
              <w:rPr>
                <w:noProof/>
                <w:webHidden/>
              </w:rPr>
              <w:fldChar w:fldCharType="end"/>
            </w:r>
          </w:hyperlink>
        </w:p>
        <w:p w:rsidR="005625E0" w14:paraId="6D85F1A9" w14:textId="7EB736D0">
          <w:pPr>
            <w:pStyle w:val="TOC3"/>
            <w:tabs>
              <w:tab w:val="left" w:pos="1440"/>
            </w:tabs>
            <w:rPr>
              <w:rFonts w:asciiTheme="minorHAnsi" w:hAnsiTheme="minorHAnsi"/>
              <w:noProof/>
              <w:color w:val="auto"/>
              <w:kern w:val="2"/>
              <w:szCs w:val="24"/>
              <w:lang w:eastAsia="en-US"/>
              <w14:ligatures w14:val="standardContextual"/>
            </w:rPr>
          </w:pPr>
          <w:hyperlink w:anchor="_Toc207719018" w:history="1">
            <w:r w:rsidRPr="00561933">
              <w:rPr>
                <w:rStyle w:val="Hyperlink"/>
                <w:noProof/>
              </w:rPr>
              <w:t>3.3.2</w:t>
            </w:r>
            <w:r>
              <w:rPr>
                <w:rFonts w:asciiTheme="minorHAnsi" w:hAnsiTheme="minorHAnsi"/>
                <w:noProof/>
                <w:color w:val="auto"/>
                <w:kern w:val="2"/>
                <w:szCs w:val="24"/>
                <w:lang w:eastAsia="en-US"/>
                <w14:ligatures w14:val="standardContextual"/>
              </w:rPr>
              <w:tab/>
            </w:r>
            <w:r w:rsidRPr="00561933">
              <w:rPr>
                <w:rStyle w:val="Hyperlink"/>
                <w:noProof/>
              </w:rPr>
              <w:t>Quick Tools</w:t>
            </w:r>
            <w:r>
              <w:rPr>
                <w:noProof/>
                <w:webHidden/>
              </w:rPr>
              <w:tab/>
            </w:r>
            <w:r>
              <w:rPr>
                <w:noProof/>
                <w:webHidden/>
              </w:rPr>
              <w:fldChar w:fldCharType="begin"/>
            </w:r>
            <w:r>
              <w:rPr>
                <w:noProof/>
                <w:webHidden/>
              </w:rPr>
              <w:instrText xml:space="preserve"> PAGEREF _Toc207719018 \h </w:instrText>
            </w:r>
            <w:r>
              <w:rPr>
                <w:noProof/>
                <w:webHidden/>
              </w:rPr>
              <w:fldChar w:fldCharType="separate"/>
            </w:r>
            <w:r w:rsidR="00C33770">
              <w:rPr>
                <w:noProof/>
                <w:webHidden/>
              </w:rPr>
              <w:t>21</w:t>
            </w:r>
            <w:r>
              <w:rPr>
                <w:noProof/>
                <w:webHidden/>
              </w:rPr>
              <w:fldChar w:fldCharType="end"/>
            </w:r>
          </w:hyperlink>
        </w:p>
        <w:p w:rsidR="005625E0" w14:paraId="4694D788" w14:textId="1269404D">
          <w:pPr>
            <w:pStyle w:val="TOC3"/>
            <w:tabs>
              <w:tab w:val="left" w:pos="1440"/>
            </w:tabs>
            <w:rPr>
              <w:rFonts w:asciiTheme="minorHAnsi" w:hAnsiTheme="minorHAnsi"/>
              <w:noProof/>
              <w:color w:val="auto"/>
              <w:kern w:val="2"/>
              <w:szCs w:val="24"/>
              <w:lang w:eastAsia="en-US"/>
              <w14:ligatures w14:val="standardContextual"/>
            </w:rPr>
          </w:pPr>
          <w:hyperlink w:anchor="_Toc207719019" w:history="1">
            <w:r w:rsidRPr="00561933">
              <w:rPr>
                <w:rStyle w:val="Hyperlink"/>
                <w:noProof/>
              </w:rPr>
              <w:t>3.3.3</w:t>
            </w:r>
            <w:r>
              <w:rPr>
                <w:rFonts w:asciiTheme="minorHAnsi" w:hAnsiTheme="minorHAnsi"/>
                <w:noProof/>
                <w:color w:val="auto"/>
                <w:kern w:val="2"/>
                <w:szCs w:val="24"/>
                <w:lang w:eastAsia="en-US"/>
                <w14:ligatures w14:val="standardContextual"/>
              </w:rPr>
              <w:tab/>
            </w:r>
            <w:r w:rsidRPr="00561933">
              <w:rPr>
                <w:rStyle w:val="Hyperlink"/>
                <w:noProof/>
              </w:rPr>
              <w:t>Tools</w:t>
            </w:r>
            <w:r>
              <w:rPr>
                <w:noProof/>
                <w:webHidden/>
              </w:rPr>
              <w:tab/>
            </w:r>
            <w:r>
              <w:rPr>
                <w:noProof/>
                <w:webHidden/>
              </w:rPr>
              <w:fldChar w:fldCharType="begin"/>
            </w:r>
            <w:r>
              <w:rPr>
                <w:noProof/>
                <w:webHidden/>
              </w:rPr>
              <w:instrText xml:space="preserve"> PAGEREF _Toc207719019 \h </w:instrText>
            </w:r>
            <w:r>
              <w:rPr>
                <w:noProof/>
                <w:webHidden/>
              </w:rPr>
              <w:fldChar w:fldCharType="separate"/>
            </w:r>
            <w:r w:rsidR="00C33770">
              <w:rPr>
                <w:noProof/>
                <w:webHidden/>
              </w:rPr>
              <w:t>22</w:t>
            </w:r>
            <w:r>
              <w:rPr>
                <w:noProof/>
                <w:webHidden/>
              </w:rPr>
              <w:fldChar w:fldCharType="end"/>
            </w:r>
          </w:hyperlink>
        </w:p>
        <w:p w:rsidR="005625E0" w14:paraId="571D4F0D" w14:textId="7381A618">
          <w:pPr>
            <w:pStyle w:val="TOC4"/>
            <w:tabs>
              <w:tab w:val="left" w:pos="1760"/>
            </w:tabs>
            <w:rPr>
              <w:rFonts w:asciiTheme="minorHAnsi" w:eastAsiaTheme="minorEastAsia" w:hAnsiTheme="minorHAnsi"/>
              <w:noProof/>
              <w:color w:val="auto"/>
              <w:kern w:val="2"/>
              <w:sz w:val="24"/>
              <w:szCs w:val="24"/>
              <w14:ligatures w14:val="standardContextual"/>
            </w:rPr>
          </w:pPr>
          <w:hyperlink w:anchor="_Toc207719020" w:history="1">
            <w:r w:rsidRPr="00561933">
              <w:rPr>
                <w:rStyle w:val="Hyperlink"/>
                <w:noProof/>
              </w:rPr>
              <w:t>3.3.3.1</w:t>
            </w:r>
            <w:r>
              <w:rPr>
                <w:rFonts w:asciiTheme="minorHAnsi" w:eastAsiaTheme="minorEastAsia" w:hAnsiTheme="minorHAnsi"/>
                <w:noProof/>
                <w:color w:val="auto"/>
                <w:kern w:val="2"/>
                <w:sz w:val="24"/>
                <w:szCs w:val="24"/>
                <w14:ligatures w14:val="standardContextual"/>
              </w:rPr>
              <w:tab/>
            </w:r>
            <w:r w:rsidRPr="00561933">
              <w:rPr>
                <w:rStyle w:val="Hyperlink"/>
                <w:noProof/>
              </w:rPr>
              <w:t>View Tools</w:t>
            </w:r>
            <w:r>
              <w:rPr>
                <w:noProof/>
                <w:webHidden/>
              </w:rPr>
              <w:tab/>
            </w:r>
            <w:r>
              <w:rPr>
                <w:noProof/>
                <w:webHidden/>
              </w:rPr>
              <w:fldChar w:fldCharType="begin"/>
            </w:r>
            <w:r>
              <w:rPr>
                <w:noProof/>
                <w:webHidden/>
              </w:rPr>
              <w:instrText xml:space="preserve"> PAGEREF _Toc207719020 \h </w:instrText>
            </w:r>
            <w:r>
              <w:rPr>
                <w:noProof/>
                <w:webHidden/>
              </w:rPr>
              <w:fldChar w:fldCharType="separate"/>
            </w:r>
            <w:r w:rsidR="00C33770">
              <w:rPr>
                <w:noProof/>
                <w:webHidden/>
              </w:rPr>
              <w:t>23</w:t>
            </w:r>
            <w:r>
              <w:rPr>
                <w:noProof/>
                <w:webHidden/>
              </w:rPr>
              <w:fldChar w:fldCharType="end"/>
            </w:r>
          </w:hyperlink>
        </w:p>
        <w:p w:rsidR="005625E0" w14:paraId="1A6E8CFA" w14:textId="290F7E42">
          <w:pPr>
            <w:pStyle w:val="TOC4"/>
            <w:tabs>
              <w:tab w:val="left" w:pos="1760"/>
            </w:tabs>
            <w:rPr>
              <w:rFonts w:asciiTheme="minorHAnsi" w:eastAsiaTheme="minorEastAsia" w:hAnsiTheme="minorHAnsi"/>
              <w:noProof/>
              <w:color w:val="auto"/>
              <w:kern w:val="2"/>
              <w:sz w:val="24"/>
              <w:szCs w:val="24"/>
              <w14:ligatures w14:val="standardContextual"/>
            </w:rPr>
          </w:pPr>
          <w:hyperlink w:anchor="_Toc207719021" w:history="1">
            <w:r w:rsidRPr="00561933">
              <w:rPr>
                <w:rStyle w:val="Hyperlink"/>
                <w:noProof/>
              </w:rPr>
              <w:t>3.3.3.2</w:t>
            </w:r>
            <w:r>
              <w:rPr>
                <w:rFonts w:asciiTheme="minorHAnsi" w:eastAsiaTheme="minorEastAsia" w:hAnsiTheme="minorHAnsi"/>
                <w:noProof/>
                <w:color w:val="auto"/>
                <w:kern w:val="2"/>
                <w:sz w:val="24"/>
                <w:szCs w:val="24"/>
                <w14:ligatures w14:val="standardContextual"/>
              </w:rPr>
              <w:tab/>
            </w:r>
            <w:r w:rsidRPr="00561933">
              <w:rPr>
                <w:rStyle w:val="Hyperlink"/>
                <w:noProof/>
              </w:rPr>
              <w:t>Imagery Tools</w:t>
            </w:r>
            <w:r>
              <w:rPr>
                <w:noProof/>
                <w:webHidden/>
              </w:rPr>
              <w:tab/>
            </w:r>
            <w:r>
              <w:rPr>
                <w:noProof/>
                <w:webHidden/>
              </w:rPr>
              <w:fldChar w:fldCharType="begin"/>
            </w:r>
            <w:r>
              <w:rPr>
                <w:noProof/>
                <w:webHidden/>
              </w:rPr>
              <w:instrText xml:space="preserve"> PAGEREF _Toc207719021 \h </w:instrText>
            </w:r>
            <w:r>
              <w:rPr>
                <w:noProof/>
                <w:webHidden/>
              </w:rPr>
              <w:fldChar w:fldCharType="separate"/>
            </w:r>
            <w:r w:rsidR="00C33770">
              <w:rPr>
                <w:noProof/>
                <w:webHidden/>
              </w:rPr>
              <w:t>24</w:t>
            </w:r>
            <w:r>
              <w:rPr>
                <w:noProof/>
                <w:webHidden/>
              </w:rPr>
              <w:fldChar w:fldCharType="end"/>
            </w:r>
          </w:hyperlink>
        </w:p>
        <w:p w:rsidR="005625E0" w14:paraId="1E2311D6" w14:textId="009BA6E3">
          <w:pPr>
            <w:pStyle w:val="TOC4"/>
            <w:tabs>
              <w:tab w:val="left" w:pos="1760"/>
            </w:tabs>
            <w:rPr>
              <w:rFonts w:asciiTheme="minorHAnsi" w:eastAsiaTheme="minorEastAsia" w:hAnsiTheme="minorHAnsi"/>
              <w:noProof/>
              <w:color w:val="auto"/>
              <w:kern w:val="2"/>
              <w:sz w:val="24"/>
              <w:szCs w:val="24"/>
              <w14:ligatures w14:val="standardContextual"/>
            </w:rPr>
          </w:pPr>
          <w:hyperlink w:anchor="_Toc207719022" w:history="1">
            <w:r w:rsidRPr="00561933">
              <w:rPr>
                <w:rStyle w:val="Hyperlink"/>
                <w:noProof/>
              </w:rPr>
              <w:t>3.3.3.3</w:t>
            </w:r>
            <w:r>
              <w:rPr>
                <w:rFonts w:asciiTheme="minorHAnsi" w:eastAsiaTheme="minorEastAsia" w:hAnsiTheme="minorHAnsi"/>
                <w:noProof/>
                <w:color w:val="auto"/>
                <w:kern w:val="2"/>
                <w:sz w:val="24"/>
                <w:szCs w:val="24"/>
                <w14:ligatures w14:val="standardContextual"/>
              </w:rPr>
              <w:tab/>
            </w:r>
            <w:r w:rsidRPr="00561933">
              <w:rPr>
                <w:rStyle w:val="Hyperlink"/>
                <w:noProof/>
              </w:rPr>
              <w:t>Selection Tools</w:t>
            </w:r>
            <w:r>
              <w:rPr>
                <w:noProof/>
                <w:webHidden/>
              </w:rPr>
              <w:tab/>
            </w:r>
            <w:r>
              <w:rPr>
                <w:noProof/>
                <w:webHidden/>
              </w:rPr>
              <w:fldChar w:fldCharType="begin"/>
            </w:r>
            <w:r>
              <w:rPr>
                <w:noProof/>
                <w:webHidden/>
              </w:rPr>
              <w:instrText xml:space="preserve"> PAGEREF _Toc207719022 \h </w:instrText>
            </w:r>
            <w:r>
              <w:rPr>
                <w:noProof/>
                <w:webHidden/>
              </w:rPr>
              <w:fldChar w:fldCharType="separate"/>
            </w:r>
            <w:r w:rsidR="00C33770">
              <w:rPr>
                <w:noProof/>
                <w:webHidden/>
              </w:rPr>
              <w:t>25</w:t>
            </w:r>
            <w:r>
              <w:rPr>
                <w:noProof/>
                <w:webHidden/>
              </w:rPr>
              <w:fldChar w:fldCharType="end"/>
            </w:r>
          </w:hyperlink>
        </w:p>
        <w:p w:rsidR="005625E0" w14:paraId="42700F5D" w14:textId="2933536C">
          <w:pPr>
            <w:pStyle w:val="TOC4"/>
            <w:tabs>
              <w:tab w:val="left" w:pos="1760"/>
            </w:tabs>
            <w:rPr>
              <w:rFonts w:asciiTheme="minorHAnsi" w:eastAsiaTheme="minorEastAsia" w:hAnsiTheme="minorHAnsi"/>
              <w:noProof/>
              <w:color w:val="auto"/>
              <w:kern w:val="2"/>
              <w:sz w:val="24"/>
              <w:szCs w:val="24"/>
              <w14:ligatures w14:val="standardContextual"/>
            </w:rPr>
          </w:pPr>
          <w:hyperlink w:anchor="_Toc207719023" w:history="1">
            <w:r w:rsidRPr="00561933">
              <w:rPr>
                <w:rStyle w:val="Hyperlink"/>
                <w:noProof/>
              </w:rPr>
              <w:t>3.3.3.4</w:t>
            </w:r>
            <w:r>
              <w:rPr>
                <w:rFonts w:asciiTheme="minorHAnsi" w:eastAsiaTheme="minorEastAsia" w:hAnsiTheme="minorHAnsi"/>
                <w:noProof/>
                <w:color w:val="auto"/>
                <w:kern w:val="2"/>
                <w:sz w:val="24"/>
                <w:szCs w:val="24"/>
                <w14:ligatures w14:val="standardContextual"/>
              </w:rPr>
              <w:tab/>
            </w:r>
            <w:r w:rsidRPr="00561933">
              <w:rPr>
                <w:rStyle w:val="Hyperlink"/>
                <w:noProof/>
              </w:rPr>
              <w:t>Edit Tools</w:t>
            </w:r>
            <w:r>
              <w:rPr>
                <w:noProof/>
                <w:webHidden/>
              </w:rPr>
              <w:tab/>
            </w:r>
            <w:r>
              <w:rPr>
                <w:noProof/>
                <w:webHidden/>
              </w:rPr>
              <w:fldChar w:fldCharType="begin"/>
            </w:r>
            <w:r>
              <w:rPr>
                <w:noProof/>
                <w:webHidden/>
              </w:rPr>
              <w:instrText xml:space="preserve"> PAGEREF _Toc207719023 \h </w:instrText>
            </w:r>
            <w:r>
              <w:rPr>
                <w:noProof/>
                <w:webHidden/>
              </w:rPr>
              <w:fldChar w:fldCharType="separate"/>
            </w:r>
            <w:r w:rsidR="00C33770">
              <w:rPr>
                <w:noProof/>
                <w:webHidden/>
              </w:rPr>
              <w:t>26</w:t>
            </w:r>
            <w:r>
              <w:rPr>
                <w:noProof/>
                <w:webHidden/>
              </w:rPr>
              <w:fldChar w:fldCharType="end"/>
            </w:r>
          </w:hyperlink>
        </w:p>
        <w:p w:rsidR="005625E0" w14:paraId="600A4DB5" w14:textId="6C8B3155">
          <w:pPr>
            <w:pStyle w:val="TOC4"/>
            <w:tabs>
              <w:tab w:val="left" w:pos="1760"/>
            </w:tabs>
            <w:rPr>
              <w:rFonts w:asciiTheme="minorHAnsi" w:eastAsiaTheme="minorEastAsia" w:hAnsiTheme="minorHAnsi"/>
              <w:noProof/>
              <w:color w:val="auto"/>
              <w:kern w:val="2"/>
              <w:sz w:val="24"/>
              <w:szCs w:val="24"/>
              <w14:ligatures w14:val="standardContextual"/>
            </w:rPr>
          </w:pPr>
          <w:hyperlink w:anchor="_Toc207719024" w:history="1">
            <w:r w:rsidRPr="00561933">
              <w:rPr>
                <w:rStyle w:val="Hyperlink"/>
                <w:noProof/>
              </w:rPr>
              <w:t>3.3.3.5</w:t>
            </w:r>
            <w:r>
              <w:rPr>
                <w:rFonts w:asciiTheme="minorHAnsi" w:eastAsiaTheme="minorEastAsia" w:hAnsiTheme="minorHAnsi"/>
                <w:noProof/>
                <w:color w:val="auto"/>
                <w:kern w:val="2"/>
                <w:sz w:val="24"/>
                <w:szCs w:val="24"/>
                <w14:ligatures w14:val="standardContextual"/>
              </w:rPr>
              <w:tab/>
            </w:r>
            <w:r w:rsidRPr="00561933">
              <w:rPr>
                <w:rStyle w:val="Hyperlink"/>
                <w:noProof/>
              </w:rPr>
              <w:t>Review Tools</w:t>
            </w:r>
            <w:r>
              <w:rPr>
                <w:noProof/>
                <w:webHidden/>
              </w:rPr>
              <w:tab/>
            </w:r>
            <w:r>
              <w:rPr>
                <w:noProof/>
                <w:webHidden/>
              </w:rPr>
              <w:fldChar w:fldCharType="begin"/>
            </w:r>
            <w:r>
              <w:rPr>
                <w:noProof/>
                <w:webHidden/>
              </w:rPr>
              <w:instrText xml:space="preserve"> PAGEREF _Toc207719024 \h </w:instrText>
            </w:r>
            <w:r>
              <w:rPr>
                <w:noProof/>
                <w:webHidden/>
              </w:rPr>
              <w:fldChar w:fldCharType="separate"/>
            </w:r>
            <w:r w:rsidR="00C33770">
              <w:rPr>
                <w:noProof/>
                <w:webHidden/>
              </w:rPr>
              <w:t>28</w:t>
            </w:r>
            <w:r>
              <w:rPr>
                <w:noProof/>
                <w:webHidden/>
              </w:rPr>
              <w:fldChar w:fldCharType="end"/>
            </w:r>
          </w:hyperlink>
        </w:p>
        <w:p w:rsidR="005625E0" w14:paraId="0653FA50" w14:textId="5052E05C">
          <w:pPr>
            <w:pStyle w:val="TOC3"/>
            <w:tabs>
              <w:tab w:val="left" w:pos="1440"/>
            </w:tabs>
            <w:rPr>
              <w:rFonts w:asciiTheme="minorHAnsi" w:hAnsiTheme="minorHAnsi"/>
              <w:noProof/>
              <w:color w:val="auto"/>
              <w:kern w:val="2"/>
              <w:szCs w:val="24"/>
              <w:lang w:eastAsia="en-US"/>
              <w14:ligatures w14:val="standardContextual"/>
            </w:rPr>
          </w:pPr>
          <w:hyperlink w:anchor="_Toc207719025" w:history="1">
            <w:r w:rsidRPr="00561933">
              <w:rPr>
                <w:rStyle w:val="Hyperlink"/>
                <w:noProof/>
              </w:rPr>
              <w:t>3.3.4</w:t>
            </w:r>
            <w:r>
              <w:rPr>
                <w:rFonts w:asciiTheme="minorHAnsi" w:hAnsiTheme="minorHAnsi"/>
                <w:noProof/>
                <w:color w:val="auto"/>
                <w:kern w:val="2"/>
                <w:szCs w:val="24"/>
                <w:lang w:eastAsia="en-US"/>
                <w14:ligatures w14:val="standardContextual"/>
              </w:rPr>
              <w:tab/>
            </w:r>
            <w:r w:rsidRPr="00561933">
              <w:rPr>
                <w:rStyle w:val="Hyperlink"/>
                <w:noProof/>
              </w:rPr>
              <w:t>Layer Legend</w:t>
            </w:r>
            <w:r>
              <w:rPr>
                <w:noProof/>
                <w:webHidden/>
              </w:rPr>
              <w:tab/>
            </w:r>
            <w:r>
              <w:rPr>
                <w:noProof/>
                <w:webHidden/>
              </w:rPr>
              <w:fldChar w:fldCharType="begin"/>
            </w:r>
            <w:r>
              <w:rPr>
                <w:noProof/>
                <w:webHidden/>
              </w:rPr>
              <w:instrText xml:space="preserve"> PAGEREF _Toc207719025 \h </w:instrText>
            </w:r>
            <w:r>
              <w:rPr>
                <w:noProof/>
                <w:webHidden/>
              </w:rPr>
              <w:fldChar w:fldCharType="separate"/>
            </w:r>
            <w:r w:rsidR="00C33770">
              <w:rPr>
                <w:noProof/>
                <w:webHidden/>
              </w:rPr>
              <w:t>29</w:t>
            </w:r>
            <w:r>
              <w:rPr>
                <w:noProof/>
                <w:webHidden/>
              </w:rPr>
              <w:fldChar w:fldCharType="end"/>
            </w:r>
          </w:hyperlink>
        </w:p>
        <w:p w:rsidR="005625E0" w14:paraId="5EB69592" w14:textId="483CD4F4">
          <w:pPr>
            <w:pStyle w:val="TOC4"/>
            <w:tabs>
              <w:tab w:val="left" w:pos="1760"/>
            </w:tabs>
            <w:rPr>
              <w:rFonts w:asciiTheme="minorHAnsi" w:eastAsiaTheme="minorEastAsia" w:hAnsiTheme="minorHAnsi"/>
              <w:noProof/>
              <w:color w:val="auto"/>
              <w:kern w:val="2"/>
              <w:sz w:val="24"/>
              <w:szCs w:val="24"/>
              <w14:ligatures w14:val="standardContextual"/>
            </w:rPr>
          </w:pPr>
          <w:hyperlink w:anchor="_Toc207719026" w:history="1">
            <w:r w:rsidRPr="00561933">
              <w:rPr>
                <w:rStyle w:val="Hyperlink"/>
                <w:noProof/>
              </w:rPr>
              <w:t>3.3.4.1</w:t>
            </w:r>
            <w:r>
              <w:rPr>
                <w:rFonts w:asciiTheme="minorHAnsi" w:eastAsiaTheme="minorEastAsia" w:hAnsiTheme="minorHAnsi"/>
                <w:noProof/>
                <w:color w:val="auto"/>
                <w:kern w:val="2"/>
                <w:sz w:val="24"/>
                <w:szCs w:val="24"/>
                <w14:ligatures w14:val="standardContextual"/>
              </w:rPr>
              <w:tab/>
            </w:r>
            <w:r w:rsidRPr="00561933">
              <w:rPr>
                <w:rStyle w:val="Hyperlink"/>
                <w:noProof/>
              </w:rPr>
              <w:t>Manual BBSP Change Layers</w:t>
            </w:r>
            <w:r>
              <w:rPr>
                <w:noProof/>
                <w:webHidden/>
              </w:rPr>
              <w:tab/>
            </w:r>
            <w:r>
              <w:rPr>
                <w:noProof/>
                <w:webHidden/>
              </w:rPr>
              <w:fldChar w:fldCharType="begin"/>
            </w:r>
            <w:r>
              <w:rPr>
                <w:noProof/>
                <w:webHidden/>
              </w:rPr>
              <w:instrText xml:space="preserve"> PAGEREF _Toc207719026 \h </w:instrText>
            </w:r>
            <w:r>
              <w:rPr>
                <w:noProof/>
                <w:webHidden/>
              </w:rPr>
              <w:fldChar w:fldCharType="separate"/>
            </w:r>
            <w:r w:rsidR="00C33770">
              <w:rPr>
                <w:noProof/>
                <w:webHidden/>
              </w:rPr>
              <w:t>31</w:t>
            </w:r>
            <w:r>
              <w:rPr>
                <w:noProof/>
                <w:webHidden/>
              </w:rPr>
              <w:fldChar w:fldCharType="end"/>
            </w:r>
          </w:hyperlink>
        </w:p>
        <w:p w:rsidR="005625E0" w14:paraId="1D94D8F5" w14:textId="1BC7F0DF">
          <w:pPr>
            <w:pStyle w:val="TOC4"/>
            <w:tabs>
              <w:tab w:val="left" w:pos="1760"/>
            </w:tabs>
            <w:rPr>
              <w:rFonts w:asciiTheme="minorHAnsi" w:eastAsiaTheme="minorEastAsia" w:hAnsiTheme="minorHAnsi"/>
              <w:noProof/>
              <w:color w:val="auto"/>
              <w:kern w:val="2"/>
              <w:sz w:val="24"/>
              <w:szCs w:val="24"/>
              <w14:ligatures w14:val="standardContextual"/>
            </w:rPr>
          </w:pPr>
          <w:hyperlink w:anchor="_Toc207719027" w:history="1">
            <w:r w:rsidRPr="00561933">
              <w:rPr>
                <w:rStyle w:val="Hyperlink"/>
                <w:noProof/>
              </w:rPr>
              <w:t>3.3.4.2</w:t>
            </w:r>
            <w:r>
              <w:rPr>
                <w:rFonts w:asciiTheme="minorHAnsi" w:eastAsiaTheme="minorEastAsia" w:hAnsiTheme="minorHAnsi"/>
                <w:noProof/>
                <w:color w:val="auto"/>
                <w:kern w:val="2"/>
                <w:sz w:val="24"/>
                <w:szCs w:val="24"/>
                <w14:ligatures w14:val="standardContextual"/>
              </w:rPr>
              <w:tab/>
            </w:r>
            <w:r w:rsidRPr="00561933">
              <w:rPr>
                <w:rStyle w:val="Hyperlink"/>
                <w:noProof/>
              </w:rPr>
              <w:t>Attribute Table Tools</w:t>
            </w:r>
            <w:r>
              <w:rPr>
                <w:noProof/>
                <w:webHidden/>
              </w:rPr>
              <w:tab/>
            </w:r>
            <w:r>
              <w:rPr>
                <w:noProof/>
                <w:webHidden/>
              </w:rPr>
              <w:fldChar w:fldCharType="begin"/>
            </w:r>
            <w:r>
              <w:rPr>
                <w:noProof/>
                <w:webHidden/>
              </w:rPr>
              <w:instrText xml:space="preserve"> PAGEREF _Toc207719027 \h </w:instrText>
            </w:r>
            <w:r>
              <w:rPr>
                <w:noProof/>
                <w:webHidden/>
              </w:rPr>
              <w:fldChar w:fldCharType="separate"/>
            </w:r>
            <w:r w:rsidR="00C33770">
              <w:rPr>
                <w:noProof/>
                <w:webHidden/>
              </w:rPr>
              <w:t>31</w:t>
            </w:r>
            <w:r>
              <w:rPr>
                <w:noProof/>
                <w:webHidden/>
              </w:rPr>
              <w:fldChar w:fldCharType="end"/>
            </w:r>
          </w:hyperlink>
        </w:p>
        <w:p w:rsidR="005625E0" w14:paraId="7253FD73" w14:textId="4F8E426F">
          <w:pPr>
            <w:pStyle w:val="TOC3"/>
            <w:tabs>
              <w:tab w:val="left" w:pos="1440"/>
            </w:tabs>
            <w:rPr>
              <w:rFonts w:asciiTheme="minorHAnsi" w:hAnsiTheme="minorHAnsi"/>
              <w:noProof/>
              <w:color w:val="auto"/>
              <w:kern w:val="2"/>
              <w:szCs w:val="24"/>
              <w:lang w:eastAsia="en-US"/>
              <w14:ligatures w14:val="standardContextual"/>
            </w:rPr>
          </w:pPr>
          <w:hyperlink w:anchor="_Toc207719028" w:history="1">
            <w:r w:rsidRPr="00561933">
              <w:rPr>
                <w:rStyle w:val="Hyperlink"/>
                <w:noProof/>
              </w:rPr>
              <w:t>3.3.5</w:t>
            </w:r>
            <w:r>
              <w:rPr>
                <w:rFonts w:asciiTheme="minorHAnsi" w:hAnsiTheme="minorHAnsi"/>
                <w:noProof/>
                <w:color w:val="auto"/>
                <w:kern w:val="2"/>
                <w:szCs w:val="24"/>
                <w:lang w:eastAsia="en-US"/>
                <w14:ligatures w14:val="standardContextual"/>
              </w:rPr>
              <w:tab/>
            </w:r>
            <w:r w:rsidRPr="00561933">
              <w:rPr>
                <w:rStyle w:val="Hyperlink"/>
                <w:noProof/>
              </w:rPr>
              <w:t>Import/Export Tools</w:t>
            </w:r>
            <w:r>
              <w:rPr>
                <w:noProof/>
                <w:webHidden/>
              </w:rPr>
              <w:tab/>
            </w:r>
            <w:r>
              <w:rPr>
                <w:noProof/>
                <w:webHidden/>
              </w:rPr>
              <w:fldChar w:fldCharType="begin"/>
            </w:r>
            <w:r>
              <w:rPr>
                <w:noProof/>
                <w:webHidden/>
              </w:rPr>
              <w:instrText xml:space="preserve"> PAGEREF _Toc207719028 \h </w:instrText>
            </w:r>
            <w:r>
              <w:rPr>
                <w:noProof/>
                <w:webHidden/>
              </w:rPr>
              <w:fldChar w:fldCharType="separate"/>
            </w:r>
            <w:r w:rsidR="00C33770">
              <w:rPr>
                <w:noProof/>
                <w:webHidden/>
              </w:rPr>
              <w:t>33</w:t>
            </w:r>
            <w:r>
              <w:rPr>
                <w:noProof/>
                <w:webHidden/>
              </w:rPr>
              <w:fldChar w:fldCharType="end"/>
            </w:r>
          </w:hyperlink>
        </w:p>
        <w:p w:rsidR="005625E0" w14:paraId="1B2F2BCD" w14:textId="1334FD0F">
          <w:pPr>
            <w:pStyle w:val="TOC3"/>
            <w:tabs>
              <w:tab w:val="left" w:pos="1440"/>
            </w:tabs>
            <w:rPr>
              <w:rFonts w:asciiTheme="minorHAnsi" w:hAnsiTheme="minorHAnsi"/>
              <w:noProof/>
              <w:color w:val="auto"/>
              <w:kern w:val="2"/>
              <w:szCs w:val="24"/>
              <w:lang w:eastAsia="en-US"/>
              <w14:ligatures w14:val="standardContextual"/>
            </w:rPr>
          </w:pPr>
          <w:hyperlink w:anchor="_Toc207719029" w:history="1">
            <w:r w:rsidRPr="00561933">
              <w:rPr>
                <w:rStyle w:val="Hyperlink"/>
                <w:noProof/>
              </w:rPr>
              <w:t>3.3.6</w:t>
            </w:r>
            <w:r>
              <w:rPr>
                <w:rFonts w:asciiTheme="minorHAnsi" w:hAnsiTheme="minorHAnsi"/>
                <w:noProof/>
                <w:color w:val="auto"/>
                <w:kern w:val="2"/>
                <w:szCs w:val="24"/>
                <w:lang w:eastAsia="en-US"/>
                <w14:ligatures w14:val="standardContextual"/>
              </w:rPr>
              <w:tab/>
            </w:r>
            <w:r w:rsidRPr="00561933">
              <w:rPr>
                <w:rStyle w:val="Hyperlink"/>
                <w:noProof/>
              </w:rPr>
              <w:t>Project Management Tool</w:t>
            </w:r>
            <w:r>
              <w:rPr>
                <w:noProof/>
                <w:webHidden/>
              </w:rPr>
              <w:tab/>
            </w:r>
            <w:r>
              <w:rPr>
                <w:noProof/>
                <w:webHidden/>
              </w:rPr>
              <w:fldChar w:fldCharType="begin"/>
            </w:r>
            <w:r>
              <w:rPr>
                <w:noProof/>
                <w:webHidden/>
              </w:rPr>
              <w:instrText xml:space="preserve"> PAGEREF _Toc207719029 \h </w:instrText>
            </w:r>
            <w:r>
              <w:rPr>
                <w:noProof/>
                <w:webHidden/>
              </w:rPr>
              <w:fldChar w:fldCharType="separate"/>
            </w:r>
            <w:r w:rsidR="00C33770">
              <w:rPr>
                <w:noProof/>
                <w:webHidden/>
              </w:rPr>
              <w:t>34</w:t>
            </w:r>
            <w:r>
              <w:rPr>
                <w:noProof/>
                <w:webHidden/>
              </w:rPr>
              <w:fldChar w:fldCharType="end"/>
            </w:r>
          </w:hyperlink>
        </w:p>
        <w:p w:rsidR="005625E0" w14:paraId="7BB0173C" w14:textId="1EEDB943">
          <w:pPr>
            <w:pStyle w:val="TOC3"/>
            <w:tabs>
              <w:tab w:val="left" w:pos="1440"/>
            </w:tabs>
            <w:rPr>
              <w:rFonts w:asciiTheme="minorHAnsi" w:hAnsiTheme="minorHAnsi"/>
              <w:noProof/>
              <w:color w:val="auto"/>
              <w:kern w:val="2"/>
              <w:szCs w:val="24"/>
              <w:lang w:eastAsia="en-US"/>
              <w14:ligatures w14:val="standardContextual"/>
            </w:rPr>
          </w:pPr>
          <w:hyperlink w:anchor="_Toc207719030" w:history="1">
            <w:r w:rsidRPr="00561933">
              <w:rPr>
                <w:rStyle w:val="Hyperlink"/>
                <w:noProof/>
              </w:rPr>
              <w:t>3.3.7</w:t>
            </w:r>
            <w:r>
              <w:rPr>
                <w:rFonts w:asciiTheme="minorHAnsi" w:hAnsiTheme="minorHAnsi"/>
                <w:noProof/>
                <w:color w:val="auto"/>
                <w:kern w:val="2"/>
                <w:szCs w:val="24"/>
                <w:lang w:eastAsia="en-US"/>
                <w14:ligatures w14:val="standardContextual"/>
              </w:rPr>
              <w:tab/>
            </w:r>
            <w:r w:rsidRPr="00561933">
              <w:rPr>
                <w:rStyle w:val="Hyperlink"/>
                <w:noProof/>
              </w:rPr>
              <w:t>Notification Button</w:t>
            </w:r>
            <w:r>
              <w:rPr>
                <w:noProof/>
                <w:webHidden/>
              </w:rPr>
              <w:tab/>
            </w:r>
            <w:r>
              <w:rPr>
                <w:noProof/>
                <w:webHidden/>
              </w:rPr>
              <w:fldChar w:fldCharType="begin"/>
            </w:r>
            <w:r>
              <w:rPr>
                <w:noProof/>
                <w:webHidden/>
              </w:rPr>
              <w:instrText xml:space="preserve"> PAGEREF _Toc207719030 \h </w:instrText>
            </w:r>
            <w:r>
              <w:rPr>
                <w:noProof/>
                <w:webHidden/>
              </w:rPr>
              <w:fldChar w:fldCharType="separate"/>
            </w:r>
            <w:r w:rsidR="00C33770">
              <w:rPr>
                <w:noProof/>
                <w:webHidden/>
              </w:rPr>
              <w:t>34</w:t>
            </w:r>
            <w:r>
              <w:rPr>
                <w:noProof/>
                <w:webHidden/>
              </w:rPr>
              <w:fldChar w:fldCharType="end"/>
            </w:r>
          </w:hyperlink>
        </w:p>
        <w:p w:rsidR="005625E0" w14:paraId="2D7848BE" w14:textId="26307126">
          <w:pPr>
            <w:pStyle w:val="TOC3"/>
            <w:tabs>
              <w:tab w:val="left" w:pos="1440"/>
            </w:tabs>
            <w:rPr>
              <w:rFonts w:asciiTheme="minorHAnsi" w:hAnsiTheme="minorHAnsi"/>
              <w:noProof/>
              <w:color w:val="auto"/>
              <w:kern w:val="2"/>
              <w:szCs w:val="24"/>
              <w:lang w:eastAsia="en-US"/>
              <w14:ligatures w14:val="standardContextual"/>
            </w:rPr>
          </w:pPr>
          <w:hyperlink w:anchor="_Toc207719031" w:history="1">
            <w:r w:rsidRPr="00561933">
              <w:rPr>
                <w:rStyle w:val="Hyperlink"/>
                <w:noProof/>
              </w:rPr>
              <w:t>3.3.8</w:t>
            </w:r>
            <w:r>
              <w:rPr>
                <w:rFonts w:asciiTheme="minorHAnsi" w:hAnsiTheme="minorHAnsi"/>
                <w:noProof/>
                <w:color w:val="auto"/>
                <w:kern w:val="2"/>
                <w:szCs w:val="24"/>
                <w:lang w:eastAsia="en-US"/>
                <w14:ligatures w14:val="standardContextual"/>
              </w:rPr>
              <w:tab/>
            </w:r>
            <w:r w:rsidRPr="00561933">
              <w:rPr>
                <w:rStyle w:val="Hyperlink"/>
                <w:noProof/>
              </w:rPr>
              <w:t>User Count Button</w:t>
            </w:r>
            <w:r>
              <w:rPr>
                <w:noProof/>
                <w:webHidden/>
              </w:rPr>
              <w:tab/>
            </w:r>
            <w:r>
              <w:rPr>
                <w:noProof/>
                <w:webHidden/>
              </w:rPr>
              <w:fldChar w:fldCharType="begin"/>
            </w:r>
            <w:r>
              <w:rPr>
                <w:noProof/>
                <w:webHidden/>
              </w:rPr>
              <w:instrText xml:space="preserve"> PAGEREF _Toc207719031 \h </w:instrText>
            </w:r>
            <w:r>
              <w:rPr>
                <w:noProof/>
                <w:webHidden/>
              </w:rPr>
              <w:fldChar w:fldCharType="separate"/>
            </w:r>
            <w:r w:rsidR="00C33770">
              <w:rPr>
                <w:noProof/>
                <w:webHidden/>
              </w:rPr>
              <w:t>35</w:t>
            </w:r>
            <w:r>
              <w:rPr>
                <w:noProof/>
                <w:webHidden/>
              </w:rPr>
              <w:fldChar w:fldCharType="end"/>
            </w:r>
          </w:hyperlink>
        </w:p>
        <w:p w:rsidR="005625E0" w14:paraId="7A8B62E2" w14:textId="3C452E4B">
          <w:pPr>
            <w:pStyle w:val="TOC1"/>
            <w:rPr>
              <w:rFonts w:asciiTheme="minorHAnsi" w:eastAsiaTheme="minorEastAsia" w:hAnsiTheme="minorHAnsi"/>
              <w:b w:val="0"/>
              <w:noProof/>
              <w:color w:val="auto"/>
              <w:kern w:val="2"/>
              <w:szCs w:val="24"/>
              <w14:ligatures w14:val="standardContextual"/>
            </w:rPr>
          </w:pPr>
          <w:hyperlink w:anchor="_Toc207719032" w:history="1">
            <w:r w:rsidRPr="00561933">
              <w:rPr>
                <w:rStyle w:val="Hyperlink"/>
                <w:noProof/>
              </w:rPr>
              <w:t>SECTION 4.</w:t>
            </w:r>
            <w:r>
              <w:rPr>
                <w:rFonts w:asciiTheme="minorHAnsi" w:eastAsiaTheme="minorEastAsia" w:hAnsiTheme="minorHAnsi"/>
                <w:b w:val="0"/>
                <w:noProof/>
                <w:color w:val="auto"/>
                <w:kern w:val="2"/>
                <w:szCs w:val="24"/>
                <w14:ligatures w14:val="standardContextual"/>
              </w:rPr>
              <w:tab/>
            </w:r>
            <w:r w:rsidRPr="00561933">
              <w:rPr>
                <w:rStyle w:val="Hyperlink"/>
                <w:noProof/>
              </w:rPr>
              <w:t>BBSP Update Activities in GUPS Web</w:t>
            </w:r>
            <w:r>
              <w:rPr>
                <w:noProof/>
                <w:webHidden/>
              </w:rPr>
              <w:tab/>
            </w:r>
            <w:r>
              <w:rPr>
                <w:noProof/>
                <w:webHidden/>
              </w:rPr>
              <w:fldChar w:fldCharType="begin"/>
            </w:r>
            <w:r>
              <w:rPr>
                <w:noProof/>
                <w:webHidden/>
              </w:rPr>
              <w:instrText xml:space="preserve"> PAGEREF _Toc207719032 \h </w:instrText>
            </w:r>
            <w:r>
              <w:rPr>
                <w:noProof/>
                <w:webHidden/>
              </w:rPr>
              <w:fldChar w:fldCharType="separate"/>
            </w:r>
            <w:r w:rsidR="00C33770">
              <w:rPr>
                <w:noProof/>
                <w:webHidden/>
              </w:rPr>
              <w:t>36</w:t>
            </w:r>
            <w:r>
              <w:rPr>
                <w:noProof/>
                <w:webHidden/>
              </w:rPr>
              <w:fldChar w:fldCharType="end"/>
            </w:r>
          </w:hyperlink>
        </w:p>
        <w:p w:rsidR="005625E0" w14:paraId="505D6B57" w14:textId="3A45BBE9">
          <w:pPr>
            <w:pStyle w:val="TOC2"/>
            <w:rPr>
              <w:rFonts w:asciiTheme="minorHAnsi" w:hAnsiTheme="minorHAnsi" w:cstheme="minorBidi"/>
              <w:noProof/>
              <w:color w:val="auto"/>
              <w:kern w:val="2"/>
              <w:szCs w:val="24"/>
              <w14:ligatures w14:val="standardContextual"/>
            </w:rPr>
          </w:pPr>
          <w:hyperlink w:anchor="_Toc207719033" w:history="1">
            <w:r w:rsidRPr="00561933">
              <w:rPr>
                <w:rStyle w:val="Hyperlink"/>
                <w:noProof/>
              </w:rPr>
              <w:t>4.1</w:t>
            </w:r>
            <w:r>
              <w:rPr>
                <w:rFonts w:asciiTheme="minorHAnsi" w:hAnsiTheme="minorHAnsi" w:cstheme="minorBidi"/>
                <w:noProof/>
                <w:color w:val="auto"/>
                <w:kern w:val="2"/>
                <w:szCs w:val="24"/>
                <w14:ligatures w14:val="standardContextual"/>
              </w:rPr>
              <w:tab/>
            </w:r>
            <w:r w:rsidRPr="00561933">
              <w:rPr>
                <w:rStyle w:val="Hyperlink"/>
                <w:noProof/>
              </w:rPr>
              <w:t>Linear Feature Review</w:t>
            </w:r>
            <w:r>
              <w:rPr>
                <w:noProof/>
                <w:webHidden/>
              </w:rPr>
              <w:tab/>
            </w:r>
            <w:r>
              <w:rPr>
                <w:noProof/>
                <w:webHidden/>
              </w:rPr>
              <w:fldChar w:fldCharType="begin"/>
            </w:r>
            <w:r>
              <w:rPr>
                <w:noProof/>
                <w:webHidden/>
              </w:rPr>
              <w:instrText xml:space="preserve"> PAGEREF _Toc207719033 \h </w:instrText>
            </w:r>
            <w:r>
              <w:rPr>
                <w:noProof/>
                <w:webHidden/>
              </w:rPr>
              <w:fldChar w:fldCharType="separate"/>
            </w:r>
            <w:r w:rsidR="00C33770">
              <w:rPr>
                <w:noProof/>
                <w:webHidden/>
              </w:rPr>
              <w:t>36</w:t>
            </w:r>
            <w:r>
              <w:rPr>
                <w:noProof/>
                <w:webHidden/>
              </w:rPr>
              <w:fldChar w:fldCharType="end"/>
            </w:r>
          </w:hyperlink>
        </w:p>
        <w:p w:rsidR="005625E0" w14:paraId="2AEBD088" w14:textId="52F332A2">
          <w:pPr>
            <w:pStyle w:val="TOC3"/>
            <w:tabs>
              <w:tab w:val="left" w:pos="1440"/>
            </w:tabs>
            <w:rPr>
              <w:rFonts w:asciiTheme="minorHAnsi" w:hAnsiTheme="minorHAnsi"/>
              <w:noProof/>
              <w:color w:val="auto"/>
              <w:kern w:val="2"/>
              <w:szCs w:val="24"/>
              <w:lang w:eastAsia="en-US"/>
              <w14:ligatures w14:val="standardContextual"/>
            </w:rPr>
          </w:pPr>
          <w:hyperlink w:anchor="_Toc207719034" w:history="1">
            <w:r w:rsidRPr="00561933">
              <w:rPr>
                <w:rStyle w:val="Hyperlink"/>
                <w:noProof/>
              </w:rPr>
              <w:t>4.1.1</w:t>
            </w:r>
            <w:r>
              <w:rPr>
                <w:rFonts w:asciiTheme="minorHAnsi" w:hAnsiTheme="minorHAnsi"/>
                <w:noProof/>
                <w:color w:val="auto"/>
                <w:kern w:val="2"/>
                <w:szCs w:val="24"/>
                <w:lang w:eastAsia="en-US"/>
                <w14:ligatures w14:val="standardContextual"/>
              </w:rPr>
              <w:tab/>
            </w:r>
            <w:r w:rsidRPr="00561933">
              <w:rPr>
                <w:rStyle w:val="Hyperlink"/>
                <w:noProof/>
              </w:rPr>
              <w:t>Adding a Linear Feature</w:t>
            </w:r>
            <w:r>
              <w:rPr>
                <w:noProof/>
                <w:webHidden/>
              </w:rPr>
              <w:tab/>
            </w:r>
            <w:r>
              <w:rPr>
                <w:noProof/>
                <w:webHidden/>
              </w:rPr>
              <w:fldChar w:fldCharType="begin"/>
            </w:r>
            <w:r>
              <w:rPr>
                <w:noProof/>
                <w:webHidden/>
              </w:rPr>
              <w:instrText xml:space="preserve"> PAGEREF _Toc207719034 \h </w:instrText>
            </w:r>
            <w:r>
              <w:rPr>
                <w:noProof/>
                <w:webHidden/>
              </w:rPr>
              <w:fldChar w:fldCharType="separate"/>
            </w:r>
            <w:r w:rsidR="00C33770">
              <w:rPr>
                <w:noProof/>
                <w:webHidden/>
              </w:rPr>
              <w:t>37</w:t>
            </w:r>
            <w:r>
              <w:rPr>
                <w:noProof/>
                <w:webHidden/>
              </w:rPr>
              <w:fldChar w:fldCharType="end"/>
            </w:r>
          </w:hyperlink>
        </w:p>
        <w:p w:rsidR="005625E0" w14:paraId="33ABC8C6" w14:textId="75A7B550">
          <w:pPr>
            <w:pStyle w:val="TOC3"/>
            <w:tabs>
              <w:tab w:val="left" w:pos="1440"/>
            </w:tabs>
            <w:rPr>
              <w:rFonts w:asciiTheme="minorHAnsi" w:hAnsiTheme="minorHAnsi"/>
              <w:noProof/>
              <w:color w:val="auto"/>
              <w:kern w:val="2"/>
              <w:szCs w:val="24"/>
              <w:lang w:eastAsia="en-US"/>
              <w14:ligatures w14:val="standardContextual"/>
            </w:rPr>
          </w:pPr>
          <w:hyperlink w:anchor="_Toc207719035" w:history="1">
            <w:r w:rsidRPr="00561933">
              <w:rPr>
                <w:rStyle w:val="Hyperlink"/>
                <w:noProof/>
              </w:rPr>
              <w:t>4.1.2</w:t>
            </w:r>
            <w:r>
              <w:rPr>
                <w:rFonts w:asciiTheme="minorHAnsi" w:hAnsiTheme="minorHAnsi"/>
                <w:noProof/>
                <w:color w:val="auto"/>
                <w:kern w:val="2"/>
                <w:szCs w:val="24"/>
                <w:lang w:eastAsia="en-US"/>
                <w14:ligatures w14:val="standardContextual"/>
              </w:rPr>
              <w:tab/>
            </w:r>
            <w:r w:rsidRPr="00561933">
              <w:rPr>
                <w:rStyle w:val="Hyperlink"/>
                <w:noProof/>
              </w:rPr>
              <w:t>Deleting a Linear Feature</w:t>
            </w:r>
            <w:r>
              <w:rPr>
                <w:noProof/>
                <w:webHidden/>
              </w:rPr>
              <w:tab/>
            </w:r>
            <w:r>
              <w:rPr>
                <w:noProof/>
                <w:webHidden/>
              </w:rPr>
              <w:fldChar w:fldCharType="begin"/>
            </w:r>
            <w:r>
              <w:rPr>
                <w:noProof/>
                <w:webHidden/>
              </w:rPr>
              <w:instrText xml:space="preserve"> PAGEREF _Toc207719035 \h </w:instrText>
            </w:r>
            <w:r>
              <w:rPr>
                <w:noProof/>
                <w:webHidden/>
              </w:rPr>
              <w:fldChar w:fldCharType="separate"/>
            </w:r>
            <w:r w:rsidR="00C33770">
              <w:rPr>
                <w:noProof/>
                <w:webHidden/>
              </w:rPr>
              <w:t>38</w:t>
            </w:r>
            <w:r>
              <w:rPr>
                <w:noProof/>
                <w:webHidden/>
              </w:rPr>
              <w:fldChar w:fldCharType="end"/>
            </w:r>
          </w:hyperlink>
        </w:p>
        <w:p w:rsidR="005625E0" w14:paraId="604225D3" w14:textId="65B9406E">
          <w:pPr>
            <w:pStyle w:val="TOC3"/>
            <w:tabs>
              <w:tab w:val="left" w:pos="1440"/>
            </w:tabs>
            <w:rPr>
              <w:rFonts w:asciiTheme="minorHAnsi" w:hAnsiTheme="minorHAnsi"/>
              <w:noProof/>
              <w:color w:val="auto"/>
              <w:kern w:val="2"/>
              <w:szCs w:val="24"/>
              <w:lang w:eastAsia="en-US"/>
              <w14:ligatures w14:val="standardContextual"/>
            </w:rPr>
          </w:pPr>
          <w:hyperlink w:anchor="_Toc207719036" w:history="1">
            <w:r w:rsidRPr="00561933">
              <w:rPr>
                <w:rStyle w:val="Hyperlink"/>
                <w:noProof/>
              </w:rPr>
              <w:t>4.1.3</w:t>
            </w:r>
            <w:r>
              <w:rPr>
                <w:rFonts w:asciiTheme="minorHAnsi" w:hAnsiTheme="minorHAnsi"/>
                <w:noProof/>
                <w:color w:val="auto"/>
                <w:kern w:val="2"/>
                <w:szCs w:val="24"/>
                <w:lang w:eastAsia="en-US"/>
                <w14:ligatures w14:val="standardContextual"/>
              </w:rPr>
              <w:tab/>
            </w:r>
            <w:r w:rsidRPr="00561933">
              <w:rPr>
                <w:rStyle w:val="Hyperlink"/>
                <w:noProof/>
              </w:rPr>
              <w:t>Restoring a Deleted Linear Feature</w:t>
            </w:r>
            <w:r>
              <w:rPr>
                <w:noProof/>
                <w:webHidden/>
              </w:rPr>
              <w:tab/>
            </w:r>
            <w:r>
              <w:rPr>
                <w:noProof/>
                <w:webHidden/>
              </w:rPr>
              <w:fldChar w:fldCharType="begin"/>
            </w:r>
            <w:r>
              <w:rPr>
                <w:noProof/>
                <w:webHidden/>
              </w:rPr>
              <w:instrText xml:space="preserve"> PAGEREF _Toc207719036 \h </w:instrText>
            </w:r>
            <w:r>
              <w:rPr>
                <w:noProof/>
                <w:webHidden/>
              </w:rPr>
              <w:fldChar w:fldCharType="separate"/>
            </w:r>
            <w:r w:rsidR="00C33770">
              <w:rPr>
                <w:noProof/>
                <w:webHidden/>
              </w:rPr>
              <w:t>39</w:t>
            </w:r>
            <w:r>
              <w:rPr>
                <w:noProof/>
                <w:webHidden/>
              </w:rPr>
              <w:fldChar w:fldCharType="end"/>
            </w:r>
          </w:hyperlink>
        </w:p>
        <w:p w:rsidR="005625E0" w14:paraId="64B1FDF2" w14:textId="3512E964">
          <w:pPr>
            <w:pStyle w:val="TOC3"/>
            <w:tabs>
              <w:tab w:val="left" w:pos="1440"/>
            </w:tabs>
            <w:rPr>
              <w:rFonts w:asciiTheme="minorHAnsi" w:hAnsiTheme="minorHAnsi"/>
              <w:noProof/>
              <w:color w:val="auto"/>
              <w:kern w:val="2"/>
              <w:szCs w:val="24"/>
              <w:lang w:eastAsia="en-US"/>
              <w14:ligatures w14:val="standardContextual"/>
            </w:rPr>
          </w:pPr>
          <w:hyperlink w:anchor="_Toc207719037" w:history="1">
            <w:r w:rsidRPr="00561933">
              <w:rPr>
                <w:rStyle w:val="Hyperlink"/>
                <w:noProof/>
              </w:rPr>
              <w:t>4.1.4</w:t>
            </w:r>
            <w:r>
              <w:rPr>
                <w:rFonts w:asciiTheme="minorHAnsi" w:hAnsiTheme="minorHAnsi"/>
                <w:noProof/>
                <w:color w:val="auto"/>
                <w:kern w:val="2"/>
                <w:szCs w:val="24"/>
                <w:lang w:eastAsia="en-US"/>
                <w14:ligatures w14:val="standardContextual"/>
              </w:rPr>
              <w:tab/>
            </w:r>
            <w:r w:rsidRPr="00561933">
              <w:rPr>
                <w:rStyle w:val="Hyperlink"/>
                <w:noProof/>
              </w:rPr>
              <w:t>Modifying Attributes of a Linear Feature</w:t>
            </w:r>
            <w:r>
              <w:rPr>
                <w:noProof/>
                <w:webHidden/>
              </w:rPr>
              <w:tab/>
            </w:r>
            <w:r>
              <w:rPr>
                <w:noProof/>
                <w:webHidden/>
              </w:rPr>
              <w:fldChar w:fldCharType="begin"/>
            </w:r>
            <w:r>
              <w:rPr>
                <w:noProof/>
                <w:webHidden/>
              </w:rPr>
              <w:instrText xml:space="preserve"> PAGEREF _Toc207719037 \h </w:instrText>
            </w:r>
            <w:r>
              <w:rPr>
                <w:noProof/>
                <w:webHidden/>
              </w:rPr>
              <w:fldChar w:fldCharType="separate"/>
            </w:r>
            <w:r w:rsidR="00C33770">
              <w:rPr>
                <w:noProof/>
                <w:webHidden/>
              </w:rPr>
              <w:t>40</w:t>
            </w:r>
            <w:r>
              <w:rPr>
                <w:noProof/>
                <w:webHidden/>
              </w:rPr>
              <w:fldChar w:fldCharType="end"/>
            </w:r>
          </w:hyperlink>
        </w:p>
        <w:p w:rsidR="005625E0" w14:paraId="1B681524" w14:textId="0E8A1588">
          <w:pPr>
            <w:pStyle w:val="TOC3"/>
            <w:tabs>
              <w:tab w:val="left" w:pos="1440"/>
            </w:tabs>
            <w:rPr>
              <w:rFonts w:asciiTheme="minorHAnsi" w:hAnsiTheme="minorHAnsi"/>
              <w:noProof/>
              <w:color w:val="auto"/>
              <w:kern w:val="2"/>
              <w:szCs w:val="24"/>
              <w:lang w:eastAsia="en-US"/>
              <w14:ligatures w14:val="standardContextual"/>
            </w:rPr>
          </w:pPr>
          <w:hyperlink w:anchor="_Toc207719038" w:history="1">
            <w:r w:rsidRPr="00561933">
              <w:rPr>
                <w:rStyle w:val="Hyperlink"/>
                <w:noProof/>
              </w:rPr>
              <w:t>4.1.5</w:t>
            </w:r>
            <w:r>
              <w:rPr>
                <w:rFonts w:asciiTheme="minorHAnsi" w:hAnsiTheme="minorHAnsi"/>
                <w:noProof/>
                <w:color w:val="auto"/>
                <w:kern w:val="2"/>
                <w:szCs w:val="24"/>
                <w:lang w:eastAsia="en-US"/>
                <w14:ligatures w14:val="standardContextual"/>
              </w:rPr>
              <w:tab/>
            </w:r>
            <w:r w:rsidRPr="00561933">
              <w:rPr>
                <w:rStyle w:val="Hyperlink"/>
                <w:noProof/>
              </w:rPr>
              <w:t>Splitting a Linear Feature</w:t>
            </w:r>
            <w:r>
              <w:rPr>
                <w:noProof/>
                <w:webHidden/>
              </w:rPr>
              <w:tab/>
            </w:r>
            <w:r>
              <w:rPr>
                <w:noProof/>
                <w:webHidden/>
              </w:rPr>
              <w:fldChar w:fldCharType="begin"/>
            </w:r>
            <w:r>
              <w:rPr>
                <w:noProof/>
                <w:webHidden/>
              </w:rPr>
              <w:instrText xml:space="preserve"> PAGEREF _Toc207719038 \h </w:instrText>
            </w:r>
            <w:r>
              <w:rPr>
                <w:noProof/>
                <w:webHidden/>
              </w:rPr>
              <w:fldChar w:fldCharType="separate"/>
            </w:r>
            <w:r w:rsidR="00C33770">
              <w:rPr>
                <w:noProof/>
                <w:webHidden/>
              </w:rPr>
              <w:t>40</w:t>
            </w:r>
            <w:r>
              <w:rPr>
                <w:noProof/>
                <w:webHidden/>
              </w:rPr>
              <w:fldChar w:fldCharType="end"/>
            </w:r>
          </w:hyperlink>
        </w:p>
        <w:p w:rsidR="005625E0" w14:paraId="02FFD2F5" w14:textId="6436665E">
          <w:pPr>
            <w:pStyle w:val="TOC2"/>
            <w:rPr>
              <w:rFonts w:asciiTheme="minorHAnsi" w:hAnsiTheme="minorHAnsi" w:cstheme="minorBidi"/>
              <w:noProof/>
              <w:color w:val="auto"/>
              <w:kern w:val="2"/>
              <w:szCs w:val="24"/>
              <w14:ligatures w14:val="standardContextual"/>
            </w:rPr>
          </w:pPr>
          <w:hyperlink w:anchor="_Toc207719039" w:history="1">
            <w:r w:rsidRPr="00561933">
              <w:rPr>
                <w:rStyle w:val="Hyperlink"/>
                <w:noProof/>
              </w:rPr>
              <w:t>4.2</w:t>
            </w:r>
            <w:r>
              <w:rPr>
                <w:rFonts w:asciiTheme="minorHAnsi" w:hAnsiTheme="minorHAnsi" w:cstheme="minorBidi"/>
                <w:noProof/>
                <w:color w:val="auto"/>
                <w:kern w:val="2"/>
                <w:szCs w:val="24"/>
                <w14:ligatures w14:val="standardContextual"/>
              </w:rPr>
              <w:tab/>
            </w:r>
            <w:r w:rsidRPr="00561933">
              <w:rPr>
                <w:rStyle w:val="Hyperlink"/>
                <w:noProof/>
              </w:rPr>
              <w:t>Area Landmark Review</w:t>
            </w:r>
            <w:r>
              <w:rPr>
                <w:noProof/>
                <w:webHidden/>
              </w:rPr>
              <w:tab/>
            </w:r>
            <w:r>
              <w:rPr>
                <w:noProof/>
                <w:webHidden/>
              </w:rPr>
              <w:fldChar w:fldCharType="begin"/>
            </w:r>
            <w:r>
              <w:rPr>
                <w:noProof/>
                <w:webHidden/>
              </w:rPr>
              <w:instrText xml:space="preserve"> PAGEREF _Toc207719039 \h </w:instrText>
            </w:r>
            <w:r>
              <w:rPr>
                <w:noProof/>
                <w:webHidden/>
              </w:rPr>
              <w:fldChar w:fldCharType="separate"/>
            </w:r>
            <w:r w:rsidR="00C33770">
              <w:rPr>
                <w:noProof/>
                <w:webHidden/>
              </w:rPr>
              <w:t>41</w:t>
            </w:r>
            <w:r>
              <w:rPr>
                <w:noProof/>
                <w:webHidden/>
              </w:rPr>
              <w:fldChar w:fldCharType="end"/>
            </w:r>
          </w:hyperlink>
        </w:p>
        <w:p w:rsidR="005625E0" w14:paraId="2B4CC26B" w14:textId="6ACF0726">
          <w:pPr>
            <w:pStyle w:val="TOC3"/>
            <w:tabs>
              <w:tab w:val="left" w:pos="1440"/>
            </w:tabs>
            <w:rPr>
              <w:rFonts w:asciiTheme="minorHAnsi" w:hAnsiTheme="minorHAnsi"/>
              <w:noProof/>
              <w:color w:val="auto"/>
              <w:kern w:val="2"/>
              <w:szCs w:val="24"/>
              <w:lang w:eastAsia="en-US"/>
              <w14:ligatures w14:val="standardContextual"/>
            </w:rPr>
          </w:pPr>
          <w:hyperlink w:anchor="_Toc207719040" w:history="1">
            <w:r w:rsidRPr="00561933">
              <w:rPr>
                <w:rStyle w:val="Hyperlink"/>
                <w:noProof/>
              </w:rPr>
              <w:t>4.2.1</w:t>
            </w:r>
            <w:r>
              <w:rPr>
                <w:rFonts w:asciiTheme="minorHAnsi" w:hAnsiTheme="minorHAnsi"/>
                <w:noProof/>
                <w:color w:val="auto"/>
                <w:kern w:val="2"/>
                <w:szCs w:val="24"/>
                <w:lang w:eastAsia="en-US"/>
                <w14:ligatures w14:val="standardContextual"/>
              </w:rPr>
              <w:tab/>
            </w:r>
            <w:r w:rsidRPr="00561933">
              <w:rPr>
                <w:rStyle w:val="Hyperlink"/>
                <w:noProof/>
              </w:rPr>
              <w:t>Modify Area Feature Tool</w:t>
            </w:r>
            <w:r>
              <w:rPr>
                <w:noProof/>
                <w:webHidden/>
              </w:rPr>
              <w:tab/>
            </w:r>
            <w:r>
              <w:rPr>
                <w:noProof/>
                <w:webHidden/>
              </w:rPr>
              <w:fldChar w:fldCharType="begin"/>
            </w:r>
            <w:r>
              <w:rPr>
                <w:noProof/>
                <w:webHidden/>
              </w:rPr>
              <w:instrText xml:space="preserve"> PAGEREF _Toc207719040 \h </w:instrText>
            </w:r>
            <w:r>
              <w:rPr>
                <w:noProof/>
                <w:webHidden/>
              </w:rPr>
              <w:fldChar w:fldCharType="separate"/>
            </w:r>
            <w:r w:rsidR="00C33770">
              <w:rPr>
                <w:noProof/>
                <w:webHidden/>
              </w:rPr>
              <w:t>41</w:t>
            </w:r>
            <w:r>
              <w:rPr>
                <w:noProof/>
                <w:webHidden/>
              </w:rPr>
              <w:fldChar w:fldCharType="end"/>
            </w:r>
          </w:hyperlink>
        </w:p>
        <w:p w:rsidR="005625E0" w14:paraId="3ACB4C4E" w14:textId="24C4A9DC">
          <w:pPr>
            <w:pStyle w:val="TOC3"/>
            <w:tabs>
              <w:tab w:val="left" w:pos="1440"/>
            </w:tabs>
            <w:rPr>
              <w:rFonts w:asciiTheme="minorHAnsi" w:hAnsiTheme="minorHAnsi"/>
              <w:noProof/>
              <w:color w:val="auto"/>
              <w:kern w:val="2"/>
              <w:szCs w:val="24"/>
              <w:lang w:eastAsia="en-US"/>
              <w14:ligatures w14:val="standardContextual"/>
            </w:rPr>
          </w:pPr>
          <w:hyperlink w:anchor="_Toc207719041" w:history="1">
            <w:r w:rsidRPr="00561933">
              <w:rPr>
                <w:rStyle w:val="Hyperlink"/>
                <w:noProof/>
              </w:rPr>
              <w:t>4.2.2</w:t>
            </w:r>
            <w:r>
              <w:rPr>
                <w:rFonts w:asciiTheme="minorHAnsi" w:hAnsiTheme="minorHAnsi"/>
                <w:noProof/>
                <w:color w:val="auto"/>
                <w:kern w:val="2"/>
                <w:szCs w:val="24"/>
                <w:lang w:eastAsia="en-US"/>
                <w14:ligatures w14:val="standardContextual"/>
              </w:rPr>
              <w:tab/>
            </w:r>
            <w:r w:rsidRPr="00561933">
              <w:rPr>
                <w:rStyle w:val="Hyperlink"/>
                <w:noProof/>
              </w:rPr>
              <w:t>Boundary Correction by Adding Area to Area Landmark</w:t>
            </w:r>
            <w:r>
              <w:rPr>
                <w:noProof/>
                <w:webHidden/>
              </w:rPr>
              <w:tab/>
            </w:r>
            <w:r>
              <w:rPr>
                <w:noProof/>
                <w:webHidden/>
              </w:rPr>
              <w:fldChar w:fldCharType="begin"/>
            </w:r>
            <w:r>
              <w:rPr>
                <w:noProof/>
                <w:webHidden/>
              </w:rPr>
              <w:instrText xml:space="preserve"> PAGEREF _Toc207719041 \h </w:instrText>
            </w:r>
            <w:r>
              <w:rPr>
                <w:noProof/>
                <w:webHidden/>
              </w:rPr>
              <w:fldChar w:fldCharType="separate"/>
            </w:r>
            <w:r w:rsidR="00C33770">
              <w:rPr>
                <w:noProof/>
                <w:webHidden/>
              </w:rPr>
              <w:t>43</w:t>
            </w:r>
            <w:r>
              <w:rPr>
                <w:noProof/>
                <w:webHidden/>
              </w:rPr>
              <w:fldChar w:fldCharType="end"/>
            </w:r>
          </w:hyperlink>
        </w:p>
        <w:p w:rsidR="005625E0" w14:paraId="243B171E" w14:textId="686E08C9">
          <w:pPr>
            <w:pStyle w:val="TOC3"/>
            <w:tabs>
              <w:tab w:val="left" w:pos="1440"/>
            </w:tabs>
            <w:rPr>
              <w:rFonts w:asciiTheme="minorHAnsi" w:hAnsiTheme="minorHAnsi"/>
              <w:noProof/>
              <w:color w:val="auto"/>
              <w:kern w:val="2"/>
              <w:szCs w:val="24"/>
              <w:lang w:eastAsia="en-US"/>
              <w14:ligatures w14:val="standardContextual"/>
            </w:rPr>
          </w:pPr>
          <w:hyperlink w:anchor="_Toc207719042" w:history="1">
            <w:r w:rsidRPr="00561933">
              <w:rPr>
                <w:rStyle w:val="Hyperlink"/>
                <w:noProof/>
              </w:rPr>
              <w:t>4.2.3</w:t>
            </w:r>
            <w:r>
              <w:rPr>
                <w:rFonts w:asciiTheme="minorHAnsi" w:hAnsiTheme="minorHAnsi"/>
                <w:noProof/>
                <w:color w:val="auto"/>
                <w:kern w:val="2"/>
                <w:szCs w:val="24"/>
                <w:lang w:eastAsia="en-US"/>
                <w14:ligatures w14:val="standardContextual"/>
              </w:rPr>
              <w:tab/>
            </w:r>
            <w:r w:rsidRPr="00561933">
              <w:rPr>
                <w:rStyle w:val="Hyperlink"/>
                <w:noProof/>
              </w:rPr>
              <w:t>Boundary Correction by Removing Area from an Area Landmark</w:t>
            </w:r>
            <w:r>
              <w:rPr>
                <w:noProof/>
                <w:webHidden/>
              </w:rPr>
              <w:tab/>
            </w:r>
            <w:r>
              <w:rPr>
                <w:noProof/>
                <w:webHidden/>
              </w:rPr>
              <w:fldChar w:fldCharType="begin"/>
            </w:r>
            <w:r>
              <w:rPr>
                <w:noProof/>
                <w:webHidden/>
              </w:rPr>
              <w:instrText xml:space="preserve"> PAGEREF _Toc207719042 \h </w:instrText>
            </w:r>
            <w:r>
              <w:rPr>
                <w:noProof/>
                <w:webHidden/>
              </w:rPr>
              <w:fldChar w:fldCharType="separate"/>
            </w:r>
            <w:r w:rsidR="00C33770">
              <w:rPr>
                <w:noProof/>
                <w:webHidden/>
              </w:rPr>
              <w:t>45</w:t>
            </w:r>
            <w:r>
              <w:rPr>
                <w:noProof/>
                <w:webHidden/>
              </w:rPr>
              <w:fldChar w:fldCharType="end"/>
            </w:r>
          </w:hyperlink>
        </w:p>
        <w:p w:rsidR="005625E0" w14:paraId="09F29805" w14:textId="0F10F0A3">
          <w:pPr>
            <w:pStyle w:val="TOC3"/>
            <w:tabs>
              <w:tab w:val="left" w:pos="1440"/>
            </w:tabs>
            <w:rPr>
              <w:rFonts w:asciiTheme="minorHAnsi" w:hAnsiTheme="minorHAnsi"/>
              <w:noProof/>
              <w:color w:val="auto"/>
              <w:kern w:val="2"/>
              <w:szCs w:val="24"/>
              <w:lang w:eastAsia="en-US"/>
              <w14:ligatures w14:val="standardContextual"/>
            </w:rPr>
          </w:pPr>
          <w:hyperlink w:anchor="_Toc207719043" w:history="1">
            <w:r w:rsidRPr="00561933">
              <w:rPr>
                <w:rStyle w:val="Hyperlink"/>
                <w:noProof/>
              </w:rPr>
              <w:t>4.2.4</w:t>
            </w:r>
            <w:r>
              <w:rPr>
                <w:rFonts w:asciiTheme="minorHAnsi" w:hAnsiTheme="minorHAnsi"/>
                <w:noProof/>
                <w:color w:val="auto"/>
                <w:kern w:val="2"/>
                <w:szCs w:val="24"/>
                <w:lang w:eastAsia="en-US"/>
                <w14:ligatures w14:val="standardContextual"/>
              </w:rPr>
              <w:tab/>
            </w:r>
            <w:r w:rsidRPr="00561933">
              <w:rPr>
                <w:rStyle w:val="Hyperlink"/>
                <w:noProof/>
              </w:rPr>
              <w:t>Creating a New Area Landmark</w:t>
            </w:r>
            <w:r>
              <w:rPr>
                <w:noProof/>
                <w:webHidden/>
              </w:rPr>
              <w:tab/>
            </w:r>
            <w:r>
              <w:rPr>
                <w:noProof/>
                <w:webHidden/>
              </w:rPr>
              <w:fldChar w:fldCharType="begin"/>
            </w:r>
            <w:r>
              <w:rPr>
                <w:noProof/>
                <w:webHidden/>
              </w:rPr>
              <w:instrText xml:space="preserve"> PAGEREF _Toc207719043 \h </w:instrText>
            </w:r>
            <w:r>
              <w:rPr>
                <w:noProof/>
                <w:webHidden/>
              </w:rPr>
              <w:fldChar w:fldCharType="separate"/>
            </w:r>
            <w:r w:rsidR="00C33770">
              <w:rPr>
                <w:noProof/>
                <w:webHidden/>
              </w:rPr>
              <w:t>47</w:t>
            </w:r>
            <w:r>
              <w:rPr>
                <w:noProof/>
                <w:webHidden/>
              </w:rPr>
              <w:fldChar w:fldCharType="end"/>
            </w:r>
          </w:hyperlink>
        </w:p>
        <w:p w:rsidR="005625E0" w14:paraId="3ABE9B2F" w14:textId="6158F707">
          <w:pPr>
            <w:pStyle w:val="TOC3"/>
            <w:tabs>
              <w:tab w:val="left" w:pos="1440"/>
            </w:tabs>
            <w:rPr>
              <w:rFonts w:asciiTheme="minorHAnsi" w:hAnsiTheme="minorHAnsi"/>
              <w:noProof/>
              <w:color w:val="auto"/>
              <w:kern w:val="2"/>
              <w:szCs w:val="24"/>
              <w:lang w:eastAsia="en-US"/>
              <w14:ligatures w14:val="standardContextual"/>
            </w:rPr>
          </w:pPr>
          <w:hyperlink w:anchor="_Toc207719044" w:history="1">
            <w:r w:rsidRPr="00561933">
              <w:rPr>
                <w:rStyle w:val="Hyperlink"/>
                <w:noProof/>
              </w:rPr>
              <w:t>4.2.5</w:t>
            </w:r>
            <w:r>
              <w:rPr>
                <w:rFonts w:asciiTheme="minorHAnsi" w:hAnsiTheme="minorHAnsi"/>
                <w:noProof/>
                <w:color w:val="auto"/>
                <w:kern w:val="2"/>
                <w:szCs w:val="24"/>
                <w:lang w:eastAsia="en-US"/>
                <w14:ligatures w14:val="standardContextual"/>
              </w:rPr>
              <w:tab/>
            </w:r>
            <w:r w:rsidRPr="00561933">
              <w:rPr>
                <w:rStyle w:val="Hyperlink"/>
                <w:noProof/>
              </w:rPr>
              <w:t>Deleting an Area Landmark</w:t>
            </w:r>
            <w:r>
              <w:rPr>
                <w:noProof/>
                <w:webHidden/>
              </w:rPr>
              <w:tab/>
            </w:r>
            <w:r>
              <w:rPr>
                <w:noProof/>
                <w:webHidden/>
              </w:rPr>
              <w:fldChar w:fldCharType="begin"/>
            </w:r>
            <w:r>
              <w:rPr>
                <w:noProof/>
                <w:webHidden/>
              </w:rPr>
              <w:instrText xml:space="preserve"> PAGEREF _Toc207719044 \h </w:instrText>
            </w:r>
            <w:r>
              <w:rPr>
                <w:noProof/>
                <w:webHidden/>
              </w:rPr>
              <w:fldChar w:fldCharType="separate"/>
            </w:r>
            <w:r w:rsidR="00C33770">
              <w:rPr>
                <w:noProof/>
                <w:webHidden/>
              </w:rPr>
              <w:t>48</w:t>
            </w:r>
            <w:r>
              <w:rPr>
                <w:noProof/>
                <w:webHidden/>
              </w:rPr>
              <w:fldChar w:fldCharType="end"/>
            </w:r>
          </w:hyperlink>
        </w:p>
        <w:p w:rsidR="005625E0" w14:paraId="3D5429B9" w14:textId="6AC5219E">
          <w:pPr>
            <w:pStyle w:val="TOC3"/>
            <w:tabs>
              <w:tab w:val="left" w:pos="1440"/>
            </w:tabs>
            <w:rPr>
              <w:rFonts w:asciiTheme="minorHAnsi" w:hAnsiTheme="minorHAnsi"/>
              <w:noProof/>
              <w:color w:val="auto"/>
              <w:kern w:val="2"/>
              <w:szCs w:val="24"/>
              <w:lang w:eastAsia="en-US"/>
              <w14:ligatures w14:val="standardContextual"/>
            </w:rPr>
          </w:pPr>
          <w:hyperlink w:anchor="_Toc207719045" w:history="1">
            <w:r w:rsidRPr="00561933">
              <w:rPr>
                <w:rStyle w:val="Hyperlink"/>
                <w:noProof/>
              </w:rPr>
              <w:t>4.2.6</w:t>
            </w:r>
            <w:r>
              <w:rPr>
                <w:rFonts w:asciiTheme="minorHAnsi" w:hAnsiTheme="minorHAnsi"/>
                <w:noProof/>
                <w:color w:val="auto"/>
                <w:kern w:val="2"/>
                <w:szCs w:val="24"/>
                <w:lang w:eastAsia="en-US"/>
                <w14:ligatures w14:val="standardContextual"/>
              </w:rPr>
              <w:tab/>
            </w:r>
            <w:r w:rsidRPr="00561933">
              <w:rPr>
                <w:rStyle w:val="Hyperlink"/>
                <w:noProof/>
              </w:rPr>
              <w:t>Modifying the Attributes of an Area Landmark</w:t>
            </w:r>
            <w:r>
              <w:rPr>
                <w:noProof/>
                <w:webHidden/>
              </w:rPr>
              <w:tab/>
            </w:r>
            <w:r>
              <w:rPr>
                <w:noProof/>
                <w:webHidden/>
              </w:rPr>
              <w:fldChar w:fldCharType="begin"/>
            </w:r>
            <w:r>
              <w:rPr>
                <w:noProof/>
                <w:webHidden/>
              </w:rPr>
              <w:instrText xml:space="preserve"> PAGEREF _Toc207719045 \h </w:instrText>
            </w:r>
            <w:r>
              <w:rPr>
                <w:noProof/>
                <w:webHidden/>
              </w:rPr>
              <w:fldChar w:fldCharType="separate"/>
            </w:r>
            <w:r w:rsidR="00C33770">
              <w:rPr>
                <w:noProof/>
                <w:webHidden/>
              </w:rPr>
              <w:t>49</w:t>
            </w:r>
            <w:r>
              <w:rPr>
                <w:noProof/>
                <w:webHidden/>
              </w:rPr>
              <w:fldChar w:fldCharType="end"/>
            </w:r>
          </w:hyperlink>
        </w:p>
        <w:p w:rsidR="005625E0" w14:paraId="60D17B44" w14:textId="6406E1C2">
          <w:pPr>
            <w:pStyle w:val="TOC2"/>
            <w:rPr>
              <w:rFonts w:asciiTheme="minorHAnsi" w:hAnsiTheme="minorHAnsi" w:cstheme="minorBidi"/>
              <w:noProof/>
              <w:color w:val="auto"/>
              <w:kern w:val="2"/>
              <w:szCs w:val="24"/>
              <w14:ligatures w14:val="standardContextual"/>
            </w:rPr>
          </w:pPr>
          <w:hyperlink w:anchor="_Toc207719046" w:history="1">
            <w:r w:rsidRPr="00561933">
              <w:rPr>
                <w:rStyle w:val="Hyperlink"/>
                <w:noProof/>
              </w:rPr>
              <w:t>4.3</w:t>
            </w:r>
            <w:r>
              <w:rPr>
                <w:rFonts w:asciiTheme="minorHAnsi" w:hAnsiTheme="minorHAnsi" w:cstheme="minorBidi"/>
                <w:noProof/>
                <w:color w:val="auto"/>
                <w:kern w:val="2"/>
                <w:szCs w:val="24"/>
                <w14:ligatures w14:val="standardContextual"/>
              </w:rPr>
              <w:tab/>
            </w:r>
            <w:r w:rsidRPr="00561933">
              <w:rPr>
                <w:rStyle w:val="Hyperlink"/>
                <w:noProof/>
              </w:rPr>
              <w:t>Legal Changes</w:t>
            </w:r>
            <w:r>
              <w:rPr>
                <w:noProof/>
                <w:webHidden/>
              </w:rPr>
              <w:tab/>
            </w:r>
            <w:r>
              <w:rPr>
                <w:noProof/>
                <w:webHidden/>
              </w:rPr>
              <w:fldChar w:fldCharType="begin"/>
            </w:r>
            <w:r>
              <w:rPr>
                <w:noProof/>
                <w:webHidden/>
              </w:rPr>
              <w:instrText xml:space="preserve"> PAGEREF _Toc207719046 \h </w:instrText>
            </w:r>
            <w:r>
              <w:rPr>
                <w:noProof/>
                <w:webHidden/>
              </w:rPr>
              <w:fldChar w:fldCharType="separate"/>
            </w:r>
            <w:r w:rsidR="00C33770">
              <w:rPr>
                <w:noProof/>
                <w:webHidden/>
              </w:rPr>
              <w:t>51</w:t>
            </w:r>
            <w:r>
              <w:rPr>
                <w:noProof/>
                <w:webHidden/>
              </w:rPr>
              <w:fldChar w:fldCharType="end"/>
            </w:r>
          </w:hyperlink>
        </w:p>
        <w:p w:rsidR="005625E0" w14:paraId="5F72D078" w14:textId="344BBBA2">
          <w:pPr>
            <w:pStyle w:val="TOC3"/>
            <w:tabs>
              <w:tab w:val="left" w:pos="1440"/>
            </w:tabs>
            <w:rPr>
              <w:rFonts w:asciiTheme="minorHAnsi" w:hAnsiTheme="minorHAnsi"/>
              <w:noProof/>
              <w:color w:val="auto"/>
              <w:kern w:val="2"/>
              <w:szCs w:val="24"/>
              <w:lang w:eastAsia="en-US"/>
              <w14:ligatures w14:val="standardContextual"/>
            </w:rPr>
          </w:pPr>
          <w:hyperlink w:anchor="_Toc207719047" w:history="1">
            <w:r w:rsidRPr="00561933">
              <w:rPr>
                <w:rStyle w:val="Hyperlink"/>
                <w:noProof/>
              </w:rPr>
              <w:t>4.3.1</w:t>
            </w:r>
            <w:r>
              <w:rPr>
                <w:rFonts w:asciiTheme="minorHAnsi" w:hAnsiTheme="minorHAnsi"/>
                <w:noProof/>
                <w:color w:val="auto"/>
                <w:kern w:val="2"/>
                <w:szCs w:val="24"/>
                <w:lang w:eastAsia="en-US"/>
                <w14:ligatures w14:val="standardContextual"/>
              </w:rPr>
              <w:tab/>
            </w:r>
            <w:r w:rsidRPr="00561933">
              <w:rPr>
                <w:rStyle w:val="Hyperlink"/>
                <w:noProof/>
              </w:rPr>
              <w:t>Creating Legal Changes with the Modify Area Feature Tool</w:t>
            </w:r>
            <w:r>
              <w:rPr>
                <w:noProof/>
                <w:webHidden/>
              </w:rPr>
              <w:tab/>
            </w:r>
            <w:r>
              <w:rPr>
                <w:noProof/>
                <w:webHidden/>
              </w:rPr>
              <w:fldChar w:fldCharType="begin"/>
            </w:r>
            <w:r>
              <w:rPr>
                <w:noProof/>
                <w:webHidden/>
              </w:rPr>
              <w:instrText xml:space="preserve"> PAGEREF _Toc207719047 \h </w:instrText>
            </w:r>
            <w:r>
              <w:rPr>
                <w:noProof/>
                <w:webHidden/>
              </w:rPr>
              <w:fldChar w:fldCharType="separate"/>
            </w:r>
            <w:r w:rsidR="00C33770">
              <w:rPr>
                <w:noProof/>
                <w:webHidden/>
              </w:rPr>
              <w:t>51</w:t>
            </w:r>
            <w:r>
              <w:rPr>
                <w:noProof/>
                <w:webHidden/>
              </w:rPr>
              <w:fldChar w:fldCharType="end"/>
            </w:r>
          </w:hyperlink>
        </w:p>
        <w:p w:rsidR="005625E0" w14:paraId="52B47398" w14:textId="788403FC">
          <w:pPr>
            <w:pStyle w:val="TOC3"/>
            <w:tabs>
              <w:tab w:val="left" w:pos="1440"/>
            </w:tabs>
            <w:rPr>
              <w:rFonts w:asciiTheme="minorHAnsi" w:hAnsiTheme="minorHAnsi"/>
              <w:noProof/>
              <w:color w:val="auto"/>
              <w:kern w:val="2"/>
              <w:szCs w:val="24"/>
              <w:lang w:eastAsia="en-US"/>
              <w14:ligatures w14:val="standardContextual"/>
            </w:rPr>
          </w:pPr>
          <w:hyperlink w:anchor="_Toc207719048" w:history="1">
            <w:r w:rsidRPr="00561933">
              <w:rPr>
                <w:rStyle w:val="Hyperlink"/>
                <w:noProof/>
              </w:rPr>
              <w:t>4.3.2</w:t>
            </w:r>
            <w:r>
              <w:rPr>
                <w:rFonts w:asciiTheme="minorHAnsi" w:hAnsiTheme="minorHAnsi"/>
                <w:noProof/>
                <w:color w:val="auto"/>
                <w:kern w:val="2"/>
                <w:szCs w:val="24"/>
                <w:lang w:eastAsia="en-US"/>
                <w14:ligatures w14:val="standardContextual"/>
              </w:rPr>
              <w:tab/>
            </w:r>
            <w:r w:rsidRPr="00561933">
              <w:rPr>
                <w:rStyle w:val="Hyperlink"/>
                <w:noProof/>
              </w:rPr>
              <w:t>Adding Area through Legal Changes (Annexation)</w:t>
            </w:r>
            <w:r>
              <w:rPr>
                <w:noProof/>
                <w:webHidden/>
              </w:rPr>
              <w:tab/>
            </w:r>
            <w:r>
              <w:rPr>
                <w:noProof/>
                <w:webHidden/>
              </w:rPr>
              <w:fldChar w:fldCharType="begin"/>
            </w:r>
            <w:r>
              <w:rPr>
                <w:noProof/>
                <w:webHidden/>
              </w:rPr>
              <w:instrText xml:space="preserve"> PAGEREF _Toc207719048 \h </w:instrText>
            </w:r>
            <w:r>
              <w:rPr>
                <w:noProof/>
                <w:webHidden/>
              </w:rPr>
              <w:fldChar w:fldCharType="separate"/>
            </w:r>
            <w:r w:rsidR="00C33770">
              <w:rPr>
                <w:noProof/>
                <w:webHidden/>
              </w:rPr>
              <w:t>54</w:t>
            </w:r>
            <w:r>
              <w:rPr>
                <w:noProof/>
                <w:webHidden/>
              </w:rPr>
              <w:fldChar w:fldCharType="end"/>
            </w:r>
          </w:hyperlink>
        </w:p>
        <w:p w:rsidR="005625E0" w14:paraId="6FC36C8D" w14:textId="597DBD15">
          <w:pPr>
            <w:pStyle w:val="TOC3"/>
            <w:tabs>
              <w:tab w:val="left" w:pos="1440"/>
            </w:tabs>
            <w:rPr>
              <w:rFonts w:asciiTheme="minorHAnsi" w:hAnsiTheme="minorHAnsi"/>
              <w:noProof/>
              <w:color w:val="auto"/>
              <w:kern w:val="2"/>
              <w:szCs w:val="24"/>
              <w:lang w:eastAsia="en-US"/>
              <w14:ligatures w14:val="standardContextual"/>
            </w:rPr>
          </w:pPr>
          <w:hyperlink w:anchor="_Toc207719049" w:history="1">
            <w:r w:rsidRPr="00561933">
              <w:rPr>
                <w:rStyle w:val="Hyperlink"/>
                <w:noProof/>
              </w:rPr>
              <w:t>4.3.3</w:t>
            </w:r>
            <w:r>
              <w:rPr>
                <w:rFonts w:asciiTheme="minorHAnsi" w:hAnsiTheme="minorHAnsi"/>
                <w:noProof/>
                <w:color w:val="auto"/>
                <w:kern w:val="2"/>
                <w:szCs w:val="24"/>
                <w:lang w:eastAsia="en-US"/>
                <w14:ligatures w14:val="standardContextual"/>
              </w:rPr>
              <w:tab/>
            </w:r>
            <w:r w:rsidRPr="00561933">
              <w:rPr>
                <w:rStyle w:val="Hyperlink"/>
                <w:noProof/>
              </w:rPr>
              <w:t>Removing Area through Legal Changes (Deannexation)</w:t>
            </w:r>
            <w:r>
              <w:rPr>
                <w:noProof/>
                <w:webHidden/>
              </w:rPr>
              <w:tab/>
            </w:r>
            <w:r>
              <w:rPr>
                <w:noProof/>
                <w:webHidden/>
              </w:rPr>
              <w:fldChar w:fldCharType="begin"/>
            </w:r>
            <w:r>
              <w:rPr>
                <w:noProof/>
                <w:webHidden/>
              </w:rPr>
              <w:instrText xml:space="preserve"> PAGEREF _Toc207719049 \h </w:instrText>
            </w:r>
            <w:r>
              <w:rPr>
                <w:noProof/>
                <w:webHidden/>
              </w:rPr>
              <w:fldChar w:fldCharType="separate"/>
            </w:r>
            <w:r w:rsidR="00C33770">
              <w:rPr>
                <w:noProof/>
                <w:webHidden/>
              </w:rPr>
              <w:t>56</w:t>
            </w:r>
            <w:r>
              <w:rPr>
                <w:noProof/>
                <w:webHidden/>
              </w:rPr>
              <w:fldChar w:fldCharType="end"/>
            </w:r>
          </w:hyperlink>
        </w:p>
        <w:p w:rsidR="005625E0" w14:paraId="3728515D" w14:textId="6A3BDE93">
          <w:pPr>
            <w:pStyle w:val="TOC3"/>
            <w:tabs>
              <w:tab w:val="left" w:pos="1440"/>
            </w:tabs>
            <w:rPr>
              <w:rFonts w:asciiTheme="minorHAnsi" w:hAnsiTheme="minorHAnsi"/>
              <w:noProof/>
              <w:color w:val="auto"/>
              <w:kern w:val="2"/>
              <w:szCs w:val="24"/>
              <w:lang w:eastAsia="en-US"/>
              <w14:ligatures w14:val="standardContextual"/>
            </w:rPr>
          </w:pPr>
          <w:hyperlink w:anchor="_Toc207719050" w:history="1">
            <w:r w:rsidRPr="00561933">
              <w:rPr>
                <w:rStyle w:val="Hyperlink"/>
                <w:noProof/>
              </w:rPr>
              <w:t>4.3.4</w:t>
            </w:r>
            <w:r>
              <w:rPr>
                <w:rFonts w:asciiTheme="minorHAnsi" w:hAnsiTheme="minorHAnsi"/>
                <w:noProof/>
                <w:color w:val="auto"/>
                <w:kern w:val="2"/>
                <w:szCs w:val="24"/>
                <w:lang w:eastAsia="en-US"/>
                <w14:ligatures w14:val="standardContextual"/>
              </w:rPr>
              <w:tab/>
            </w:r>
            <w:r w:rsidRPr="00561933">
              <w:rPr>
                <w:rStyle w:val="Hyperlink"/>
                <w:noProof/>
              </w:rPr>
              <w:t>Boundary Correction by Adding Area to a Legal Entity</w:t>
            </w:r>
            <w:r>
              <w:rPr>
                <w:noProof/>
                <w:webHidden/>
              </w:rPr>
              <w:tab/>
            </w:r>
            <w:r>
              <w:rPr>
                <w:noProof/>
                <w:webHidden/>
              </w:rPr>
              <w:fldChar w:fldCharType="begin"/>
            </w:r>
            <w:r>
              <w:rPr>
                <w:noProof/>
                <w:webHidden/>
              </w:rPr>
              <w:instrText xml:space="preserve"> PAGEREF _Toc207719050 \h </w:instrText>
            </w:r>
            <w:r>
              <w:rPr>
                <w:noProof/>
                <w:webHidden/>
              </w:rPr>
              <w:fldChar w:fldCharType="separate"/>
            </w:r>
            <w:r w:rsidR="00C33770">
              <w:rPr>
                <w:noProof/>
                <w:webHidden/>
              </w:rPr>
              <w:t>58</w:t>
            </w:r>
            <w:r>
              <w:rPr>
                <w:noProof/>
                <w:webHidden/>
              </w:rPr>
              <w:fldChar w:fldCharType="end"/>
            </w:r>
          </w:hyperlink>
        </w:p>
        <w:p w:rsidR="005625E0" w14:paraId="20C6253E" w14:textId="6636B758">
          <w:pPr>
            <w:pStyle w:val="TOC3"/>
            <w:tabs>
              <w:tab w:val="left" w:pos="1440"/>
            </w:tabs>
            <w:rPr>
              <w:rFonts w:asciiTheme="minorHAnsi" w:hAnsiTheme="minorHAnsi"/>
              <w:noProof/>
              <w:color w:val="auto"/>
              <w:kern w:val="2"/>
              <w:szCs w:val="24"/>
              <w:lang w:eastAsia="en-US"/>
              <w14:ligatures w14:val="standardContextual"/>
            </w:rPr>
          </w:pPr>
          <w:hyperlink w:anchor="_Toc207719051" w:history="1">
            <w:r w:rsidRPr="00561933">
              <w:rPr>
                <w:rStyle w:val="Hyperlink"/>
                <w:noProof/>
              </w:rPr>
              <w:t>4.3.5</w:t>
            </w:r>
            <w:r>
              <w:rPr>
                <w:rFonts w:asciiTheme="minorHAnsi" w:hAnsiTheme="minorHAnsi"/>
                <w:noProof/>
                <w:color w:val="auto"/>
                <w:kern w:val="2"/>
                <w:szCs w:val="24"/>
                <w:lang w:eastAsia="en-US"/>
                <w14:ligatures w14:val="standardContextual"/>
              </w:rPr>
              <w:tab/>
            </w:r>
            <w:r w:rsidRPr="00561933">
              <w:rPr>
                <w:rStyle w:val="Hyperlink"/>
                <w:noProof/>
              </w:rPr>
              <w:t>Boundary Correction by Removing Area from a Legal Entity</w:t>
            </w:r>
            <w:r>
              <w:rPr>
                <w:noProof/>
                <w:webHidden/>
              </w:rPr>
              <w:tab/>
            </w:r>
            <w:r>
              <w:rPr>
                <w:noProof/>
                <w:webHidden/>
              </w:rPr>
              <w:fldChar w:fldCharType="begin"/>
            </w:r>
            <w:r>
              <w:rPr>
                <w:noProof/>
                <w:webHidden/>
              </w:rPr>
              <w:instrText xml:space="preserve"> PAGEREF _Toc207719051 \h </w:instrText>
            </w:r>
            <w:r>
              <w:rPr>
                <w:noProof/>
                <w:webHidden/>
              </w:rPr>
              <w:fldChar w:fldCharType="separate"/>
            </w:r>
            <w:r w:rsidR="00C33770">
              <w:rPr>
                <w:noProof/>
                <w:webHidden/>
              </w:rPr>
              <w:t>60</w:t>
            </w:r>
            <w:r>
              <w:rPr>
                <w:noProof/>
                <w:webHidden/>
              </w:rPr>
              <w:fldChar w:fldCharType="end"/>
            </w:r>
          </w:hyperlink>
        </w:p>
        <w:p w:rsidR="005625E0" w14:paraId="6C8F87CC" w14:textId="016C3AD7">
          <w:pPr>
            <w:pStyle w:val="TOC3"/>
            <w:tabs>
              <w:tab w:val="left" w:pos="1440"/>
            </w:tabs>
            <w:rPr>
              <w:rFonts w:asciiTheme="minorHAnsi" w:hAnsiTheme="minorHAnsi"/>
              <w:noProof/>
              <w:color w:val="auto"/>
              <w:kern w:val="2"/>
              <w:szCs w:val="24"/>
              <w:lang w:eastAsia="en-US"/>
              <w14:ligatures w14:val="standardContextual"/>
            </w:rPr>
          </w:pPr>
          <w:hyperlink w:anchor="_Toc207719052" w:history="1">
            <w:r w:rsidRPr="00561933">
              <w:rPr>
                <w:rStyle w:val="Hyperlink"/>
                <w:noProof/>
              </w:rPr>
              <w:t>4.3.6</w:t>
            </w:r>
            <w:r>
              <w:rPr>
                <w:rFonts w:asciiTheme="minorHAnsi" w:hAnsiTheme="minorHAnsi"/>
                <w:noProof/>
                <w:color w:val="auto"/>
                <w:kern w:val="2"/>
                <w:szCs w:val="24"/>
                <w:lang w:eastAsia="en-US"/>
                <w14:ligatures w14:val="standardContextual"/>
              </w:rPr>
              <w:tab/>
            </w:r>
            <w:r w:rsidRPr="00561933">
              <w:rPr>
                <w:rStyle w:val="Hyperlink"/>
                <w:noProof/>
              </w:rPr>
              <w:t>Adding a New Legal Entity</w:t>
            </w:r>
            <w:r>
              <w:rPr>
                <w:noProof/>
                <w:webHidden/>
              </w:rPr>
              <w:tab/>
            </w:r>
            <w:r>
              <w:rPr>
                <w:noProof/>
                <w:webHidden/>
              </w:rPr>
              <w:fldChar w:fldCharType="begin"/>
            </w:r>
            <w:r>
              <w:rPr>
                <w:noProof/>
                <w:webHidden/>
              </w:rPr>
              <w:instrText xml:space="preserve"> PAGEREF _Toc207719052 \h </w:instrText>
            </w:r>
            <w:r>
              <w:rPr>
                <w:noProof/>
                <w:webHidden/>
              </w:rPr>
              <w:fldChar w:fldCharType="separate"/>
            </w:r>
            <w:r w:rsidR="00C33770">
              <w:rPr>
                <w:noProof/>
                <w:webHidden/>
              </w:rPr>
              <w:t>62</w:t>
            </w:r>
            <w:r>
              <w:rPr>
                <w:noProof/>
                <w:webHidden/>
              </w:rPr>
              <w:fldChar w:fldCharType="end"/>
            </w:r>
          </w:hyperlink>
        </w:p>
        <w:p w:rsidR="005625E0" w14:paraId="595999DD" w14:textId="6E3964C9">
          <w:pPr>
            <w:pStyle w:val="TOC3"/>
            <w:tabs>
              <w:tab w:val="left" w:pos="1440"/>
            </w:tabs>
            <w:rPr>
              <w:rFonts w:asciiTheme="minorHAnsi" w:hAnsiTheme="minorHAnsi"/>
              <w:noProof/>
              <w:color w:val="auto"/>
              <w:kern w:val="2"/>
              <w:szCs w:val="24"/>
              <w:lang w:eastAsia="en-US"/>
              <w14:ligatures w14:val="standardContextual"/>
            </w:rPr>
          </w:pPr>
          <w:hyperlink w:anchor="_Toc207719053" w:history="1">
            <w:r w:rsidRPr="00561933">
              <w:rPr>
                <w:rStyle w:val="Hyperlink"/>
                <w:noProof/>
              </w:rPr>
              <w:t>4.3.7</w:t>
            </w:r>
            <w:r>
              <w:rPr>
                <w:rFonts w:asciiTheme="minorHAnsi" w:hAnsiTheme="minorHAnsi"/>
                <w:noProof/>
                <w:color w:val="auto"/>
                <w:kern w:val="2"/>
                <w:szCs w:val="24"/>
                <w:lang w:eastAsia="en-US"/>
                <w14:ligatures w14:val="standardContextual"/>
              </w:rPr>
              <w:tab/>
            </w:r>
            <w:r w:rsidRPr="00561933">
              <w:rPr>
                <w:rStyle w:val="Hyperlink"/>
                <w:noProof/>
              </w:rPr>
              <w:t>Deleting a Legal Entity</w:t>
            </w:r>
            <w:r>
              <w:rPr>
                <w:noProof/>
                <w:webHidden/>
              </w:rPr>
              <w:tab/>
            </w:r>
            <w:r>
              <w:rPr>
                <w:noProof/>
                <w:webHidden/>
              </w:rPr>
              <w:fldChar w:fldCharType="begin"/>
            </w:r>
            <w:r>
              <w:rPr>
                <w:noProof/>
                <w:webHidden/>
              </w:rPr>
              <w:instrText xml:space="preserve"> PAGEREF _Toc207719053 \h </w:instrText>
            </w:r>
            <w:r>
              <w:rPr>
                <w:noProof/>
                <w:webHidden/>
              </w:rPr>
              <w:fldChar w:fldCharType="separate"/>
            </w:r>
            <w:r w:rsidR="00C33770">
              <w:rPr>
                <w:noProof/>
                <w:webHidden/>
              </w:rPr>
              <w:t>64</w:t>
            </w:r>
            <w:r>
              <w:rPr>
                <w:noProof/>
                <w:webHidden/>
              </w:rPr>
              <w:fldChar w:fldCharType="end"/>
            </w:r>
          </w:hyperlink>
        </w:p>
        <w:p w:rsidR="005625E0" w14:paraId="5D709DC2" w14:textId="63A6914D">
          <w:pPr>
            <w:pStyle w:val="TOC3"/>
            <w:tabs>
              <w:tab w:val="left" w:pos="1440"/>
            </w:tabs>
            <w:rPr>
              <w:rFonts w:asciiTheme="minorHAnsi" w:hAnsiTheme="minorHAnsi"/>
              <w:noProof/>
              <w:color w:val="auto"/>
              <w:kern w:val="2"/>
              <w:szCs w:val="24"/>
              <w:lang w:eastAsia="en-US"/>
              <w14:ligatures w14:val="standardContextual"/>
            </w:rPr>
          </w:pPr>
          <w:hyperlink w:anchor="_Toc207719054" w:history="1">
            <w:r w:rsidRPr="00561933">
              <w:rPr>
                <w:rStyle w:val="Hyperlink"/>
                <w:noProof/>
              </w:rPr>
              <w:t>4.3.8</w:t>
            </w:r>
            <w:r>
              <w:rPr>
                <w:rFonts w:asciiTheme="minorHAnsi" w:hAnsiTheme="minorHAnsi"/>
                <w:noProof/>
                <w:color w:val="auto"/>
                <w:kern w:val="2"/>
                <w:szCs w:val="24"/>
                <w:lang w:eastAsia="en-US"/>
                <w14:ligatures w14:val="standardContextual"/>
              </w:rPr>
              <w:tab/>
            </w:r>
            <w:r w:rsidRPr="00561933">
              <w:rPr>
                <w:rStyle w:val="Hyperlink"/>
                <w:noProof/>
              </w:rPr>
              <w:t>Modifying the Attributes of a Legal Entity</w:t>
            </w:r>
            <w:r>
              <w:rPr>
                <w:noProof/>
                <w:webHidden/>
              </w:rPr>
              <w:tab/>
            </w:r>
            <w:r>
              <w:rPr>
                <w:noProof/>
                <w:webHidden/>
              </w:rPr>
              <w:fldChar w:fldCharType="begin"/>
            </w:r>
            <w:r>
              <w:rPr>
                <w:noProof/>
                <w:webHidden/>
              </w:rPr>
              <w:instrText xml:space="preserve"> PAGEREF _Toc207719054 \h </w:instrText>
            </w:r>
            <w:r>
              <w:rPr>
                <w:noProof/>
                <w:webHidden/>
              </w:rPr>
              <w:fldChar w:fldCharType="separate"/>
            </w:r>
            <w:r w:rsidR="00C33770">
              <w:rPr>
                <w:noProof/>
                <w:webHidden/>
              </w:rPr>
              <w:t>66</w:t>
            </w:r>
            <w:r>
              <w:rPr>
                <w:noProof/>
                <w:webHidden/>
              </w:rPr>
              <w:fldChar w:fldCharType="end"/>
            </w:r>
          </w:hyperlink>
        </w:p>
        <w:p w:rsidR="005625E0" w14:paraId="4460F996" w14:textId="77AE6BCF">
          <w:pPr>
            <w:pStyle w:val="TOC2"/>
            <w:rPr>
              <w:rFonts w:asciiTheme="minorHAnsi" w:hAnsiTheme="minorHAnsi" w:cstheme="minorBidi"/>
              <w:noProof/>
              <w:color w:val="auto"/>
              <w:kern w:val="2"/>
              <w:szCs w:val="24"/>
              <w14:ligatures w14:val="standardContextual"/>
            </w:rPr>
          </w:pPr>
          <w:hyperlink w:anchor="_Toc207719055" w:history="1">
            <w:r w:rsidRPr="00561933">
              <w:rPr>
                <w:rStyle w:val="Hyperlink"/>
                <w:noProof/>
              </w:rPr>
              <w:t>4.4</w:t>
            </w:r>
            <w:r>
              <w:rPr>
                <w:rFonts w:asciiTheme="minorHAnsi" w:hAnsiTheme="minorHAnsi" w:cstheme="minorBidi"/>
                <w:noProof/>
                <w:color w:val="auto"/>
                <w:kern w:val="2"/>
                <w:szCs w:val="24"/>
                <w14:ligatures w14:val="standardContextual"/>
              </w:rPr>
              <w:tab/>
            </w:r>
            <w:r w:rsidRPr="00561933">
              <w:rPr>
                <w:rStyle w:val="Hyperlink"/>
                <w:noProof/>
              </w:rPr>
              <w:t>Linear Feature Extension Review</w:t>
            </w:r>
            <w:r>
              <w:rPr>
                <w:noProof/>
                <w:webHidden/>
              </w:rPr>
              <w:tab/>
            </w:r>
            <w:r>
              <w:rPr>
                <w:noProof/>
                <w:webHidden/>
              </w:rPr>
              <w:fldChar w:fldCharType="begin"/>
            </w:r>
            <w:r>
              <w:rPr>
                <w:noProof/>
                <w:webHidden/>
              </w:rPr>
              <w:instrText xml:space="preserve"> PAGEREF _Toc207719055 \h </w:instrText>
            </w:r>
            <w:r>
              <w:rPr>
                <w:noProof/>
                <w:webHidden/>
              </w:rPr>
              <w:fldChar w:fldCharType="separate"/>
            </w:r>
            <w:r w:rsidR="00C33770">
              <w:rPr>
                <w:noProof/>
                <w:webHidden/>
              </w:rPr>
              <w:t>67</w:t>
            </w:r>
            <w:r>
              <w:rPr>
                <w:noProof/>
                <w:webHidden/>
              </w:rPr>
              <w:fldChar w:fldCharType="end"/>
            </w:r>
          </w:hyperlink>
        </w:p>
        <w:p w:rsidR="005625E0" w14:paraId="5753CEBA" w14:textId="13AC81E5">
          <w:pPr>
            <w:pStyle w:val="TOC3"/>
            <w:tabs>
              <w:tab w:val="left" w:pos="1440"/>
            </w:tabs>
            <w:rPr>
              <w:rFonts w:asciiTheme="minorHAnsi" w:hAnsiTheme="minorHAnsi"/>
              <w:noProof/>
              <w:color w:val="auto"/>
              <w:kern w:val="2"/>
              <w:szCs w:val="24"/>
              <w:lang w:eastAsia="en-US"/>
              <w14:ligatures w14:val="standardContextual"/>
            </w:rPr>
          </w:pPr>
          <w:hyperlink w:anchor="_Toc207719056" w:history="1">
            <w:r w:rsidRPr="00561933">
              <w:rPr>
                <w:rStyle w:val="Hyperlink"/>
                <w:noProof/>
              </w:rPr>
              <w:t>4.4.1</w:t>
            </w:r>
            <w:r>
              <w:rPr>
                <w:rFonts w:asciiTheme="minorHAnsi" w:hAnsiTheme="minorHAnsi"/>
                <w:noProof/>
                <w:color w:val="auto"/>
                <w:kern w:val="2"/>
                <w:szCs w:val="24"/>
                <w:lang w:eastAsia="en-US"/>
                <w14:ligatures w14:val="standardContextual"/>
              </w:rPr>
              <w:tab/>
            </w:r>
            <w:r w:rsidRPr="00561933">
              <w:rPr>
                <w:rStyle w:val="Hyperlink"/>
                <w:noProof/>
              </w:rPr>
              <w:t>Verify Linear Feature Extension Tool</w:t>
            </w:r>
            <w:r>
              <w:rPr>
                <w:noProof/>
                <w:webHidden/>
              </w:rPr>
              <w:tab/>
            </w:r>
            <w:r>
              <w:rPr>
                <w:noProof/>
                <w:webHidden/>
              </w:rPr>
              <w:fldChar w:fldCharType="begin"/>
            </w:r>
            <w:r>
              <w:rPr>
                <w:noProof/>
                <w:webHidden/>
              </w:rPr>
              <w:instrText xml:space="preserve"> PAGEREF _Toc207719056 \h </w:instrText>
            </w:r>
            <w:r>
              <w:rPr>
                <w:noProof/>
                <w:webHidden/>
              </w:rPr>
              <w:fldChar w:fldCharType="separate"/>
            </w:r>
            <w:r w:rsidR="00C33770">
              <w:rPr>
                <w:noProof/>
                <w:webHidden/>
              </w:rPr>
              <w:t>68</w:t>
            </w:r>
            <w:r>
              <w:rPr>
                <w:noProof/>
                <w:webHidden/>
              </w:rPr>
              <w:fldChar w:fldCharType="end"/>
            </w:r>
          </w:hyperlink>
        </w:p>
        <w:p w:rsidR="005625E0" w14:paraId="452E8A3D" w14:textId="0619056A">
          <w:pPr>
            <w:pStyle w:val="TOC2"/>
            <w:rPr>
              <w:rFonts w:asciiTheme="minorHAnsi" w:hAnsiTheme="minorHAnsi" w:cstheme="minorBidi"/>
              <w:noProof/>
              <w:color w:val="auto"/>
              <w:kern w:val="2"/>
              <w:szCs w:val="24"/>
              <w14:ligatures w14:val="standardContextual"/>
            </w:rPr>
          </w:pPr>
          <w:hyperlink w:anchor="_Toc207719057" w:history="1">
            <w:r w:rsidRPr="00561933">
              <w:rPr>
                <w:rStyle w:val="Hyperlink"/>
                <w:noProof/>
              </w:rPr>
              <w:t>4.5</w:t>
            </w:r>
            <w:r>
              <w:rPr>
                <w:rFonts w:asciiTheme="minorHAnsi" w:hAnsiTheme="minorHAnsi" w:cstheme="minorBidi"/>
                <w:noProof/>
                <w:color w:val="auto"/>
                <w:kern w:val="2"/>
                <w:szCs w:val="24"/>
                <w14:ligatures w14:val="standardContextual"/>
              </w:rPr>
              <w:tab/>
            </w:r>
            <w:r w:rsidRPr="00561933">
              <w:rPr>
                <w:rStyle w:val="Hyperlink"/>
                <w:noProof/>
              </w:rPr>
              <w:t>Prototype Block Review</w:t>
            </w:r>
            <w:r>
              <w:rPr>
                <w:noProof/>
                <w:webHidden/>
              </w:rPr>
              <w:tab/>
            </w:r>
            <w:r>
              <w:rPr>
                <w:noProof/>
                <w:webHidden/>
              </w:rPr>
              <w:fldChar w:fldCharType="begin"/>
            </w:r>
            <w:r>
              <w:rPr>
                <w:noProof/>
                <w:webHidden/>
              </w:rPr>
              <w:instrText xml:space="preserve"> PAGEREF _Toc207719057 \h </w:instrText>
            </w:r>
            <w:r>
              <w:rPr>
                <w:noProof/>
                <w:webHidden/>
              </w:rPr>
              <w:fldChar w:fldCharType="separate"/>
            </w:r>
            <w:r w:rsidR="00C33770">
              <w:rPr>
                <w:noProof/>
                <w:webHidden/>
              </w:rPr>
              <w:t>69</w:t>
            </w:r>
            <w:r>
              <w:rPr>
                <w:noProof/>
                <w:webHidden/>
              </w:rPr>
              <w:fldChar w:fldCharType="end"/>
            </w:r>
          </w:hyperlink>
        </w:p>
        <w:p w:rsidR="005625E0" w14:paraId="257A29BE" w14:textId="40071660">
          <w:pPr>
            <w:pStyle w:val="TOC3"/>
            <w:tabs>
              <w:tab w:val="left" w:pos="1440"/>
            </w:tabs>
            <w:rPr>
              <w:rFonts w:asciiTheme="minorHAnsi" w:hAnsiTheme="minorHAnsi"/>
              <w:noProof/>
              <w:color w:val="auto"/>
              <w:kern w:val="2"/>
              <w:szCs w:val="24"/>
              <w:lang w:eastAsia="en-US"/>
              <w14:ligatures w14:val="standardContextual"/>
            </w:rPr>
          </w:pPr>
          <w:hyperlink w:anchor="_Toc207719058" w:history="1">
            <w:r w:rsidRPr="00561933">
              <w:rPr>
                <w:rStyle w:val="Hyperlink"/>
                <w:noProof/>
              </w:rPr>
              <w:t>4.5.1</w:t>
            </w:r>
            <w:r>
              <w:rPr>
                <w:rFonts w:asciiTheme="minorHAnsi" w:hAnsiTheme="minorHAnsi"/>
                <w:noProof/>
                <w:color w:val="auto"/>
                <w:kern w:val="2"/>
                <w:szCs w:val="24"/>
                <w:lang w:eastAsia="en-US"/>
                <w14:ligatures w14:val="standardContextual"/>
              </w:rPr>
              <w:tab/>
            </w:r>
            <w:r w:rsidRPr="00561933">
              <w:rPr>
                <w:rStyle w:val="Hyperlink"/>
                <w:noProof/>
              </w:rPr>
              <w:t>Block Size Review</w:t>
            </w:r>
            <w:r>
              <w:rPr>
                <w:noProof/>
                <w:webHidden/>
              </w:rPr>
              <w:tab/>
            </w:r>
            <w:r>
              <w:rPr>
                <w:noProof/>
                <w:webHidden/>
              </w:rPr>
              <w:fldChar w:fldCharType="begin"/>
            </w:r>
            <w:r>
              <w:rPr>
                <w:noProof/>
                <w:webHidden/>
              </w:rPr>
              <w:instrText xml:space="preserve"> PAGEREF _Toc207719058 \h </w:instrText>
            </w:r>
            <w:r>
              <w:rPr>
                <w:noProof/>
                <w:webHidden/>
              </w:rPr>
              <w:fldChar w:fldCharType="separate"/>
            </w:r>
            <w:r w:rsidR="00C33770">
              <w:rPr>
                <w:b/>
                <w:bCs/>
                <w:noProof/>
                <w:webHidden/>
              </w:rPr>
              <w:t>Error! Bookmark not defined.</w:t>
            </w:r>
            <w:r>
              <w:rPr>
                <w:noProof/>
                <w:webHidden/>
              </w:rPr>
              <w:fldChar w:fldCharType="end"/>
            </w:r>
          </w:hyperlink>
        </w:p>
        <w:p w:rsidR="005625E0" w14:paraId="5AA020DC" w14:textId="68A99CD3">
          <w:pPr>
            <w:pStyle w:val="TOC3"/>
            <w:tabs>
              <w:tab w:val="left" w:pos="1440"/>
            </w:tabs>
            <w:rPr>
              <w:rFonts w:asciiTheme="minorHAnsi" w:hAnsiTheme="minorHAnsi"/>
              <w:noProof/>
              <w:color w:val="auto"/>
              <w:kern w:val="2"/>
              <w:szCs w:val="24"/>
              <w:lang w:eastAsia="en-US"/>
              <w14:ligatures w14:val="standardContextual"/>
            </w:rPr>
          </w:pPr>
          <w:hyperlink w:anchor="_Toc207719059" w:history="1">
            <w:r w:rsidRPr="00561933">
              <w:rPr>
                <w:rStyle w:val="Hyperlink"/>
                <w:noProof/>
              </w:rPr>
              <w:t>4.5.2</w:t>
            </w:r>
            <w:r>
              <w:rPr>
                <w:rFonts w:asciiTheme="minorHAnsi" w:hAnsiTheme="minorHAnsi"/>
                <w:noProof/>
                <w:color w:val="auto"/>
                <w:kern w:val="2"/>
                <w:szCs w:val="24"/>
                <w:lang w:eastAsia="en-US"/>
                <w14:ligatures w14:val="standardContextual"/>
              </w:rPr>
              <w:tab/>
            </w:r>
            <w:r w:rsidRPr="00561933">
              <w:rPr>
                <w:rStyle w:val="Hyperlink"/>
                <w:noProof/>
              </w:rPr>
              <w:t>Block Shape Review</w:t>
            </w:r>
            <w:r>
              <w:rPr>
                <w:noProof/>
                <w:webHidden/>
              </w:rPr>
              <w:tab/>
            </w:r>
            <w:r>
              <w:rPr>
                <w:noProof/>
                <w:webHidden/>
              </w:rPr>
              <w:fldChar w:fldCharType="begin"/>
            </w:r>
            <w:r>
              <w:rPr>
                <w:noProof/>
                <w:webHidden/>
              </w:rPr>
              <w:instrText xml:space="preserve"> PAGEREF _Toc207719059 \h </w:instrText>
            </w:r>
            <w:r>
              <w:rPr>
                <w:noProof/>
                <w:webHidden/>
              </w:rPr>
              <w:fldChar w:fldCharType="separate"/>
            </w:r>
            <w:r w:rsidR="00C33770">
              <w:rPr>
                <w:noProof/>
                <w:webHidden/>
              </w:rPr>
              <w:t>70</w:t>
            </w:r>
            <w:r>
              <w:rPr>
                <w:noProof/>
                <w:webHidden/>
              </w:rPr>
              <w:fldChar w:fldCharType="end"/>
            </w:r>
          </w:hyperlink>
        </w:p>
        <w:p w:rsidR="005625E0" w14:paraId="4C1972A9" w14:textId="6065A54D">
          <w:pPr>
            <w:pStyle w:val="TOC2"/>
            <w:rPr>
              <w:rFonts w:asciiTheme="minorHAnsi" w:hAnsiTheme="minorHAnsi" w:cstheme="minorBidi"/>
              <w:noProof/>
              <w:color w:val="auto"/>
              <w:kern w:val="2"/>
              <w:szCs w:val="24"/>
              <w14:ligatures w14:val="standardContextual"/>
            </w:rPr>
          </w:pPr>
          <w:hyperlink w:anchor="_Toc207719060" w:history="1">
            <w:r w:rsidRPr="00561933">
              <w:rPr>
                <w:rStyle w:val="Hyperlink"/>
                <w:noProof/>
              </w:rPr>
              <w:t>4.6</w:t>
            </w:r>
            <w:r>
              <w:rPr>
                <w:rFonts w:asciiTheme="minorHAnsi" w:hAnsiTheme="minorHAnsi" w:cstheme="minorBidi"/>
                <w:noProof/>
                <w:color w:val="auto"/>
                <w:kern w:val="2"/>
                <w:szCs w:val="24"/>
                <w14:ligatures w14:val="standardContextual"/>
              </w:rPr>
              <w:tab/>
            </w:r>
            <w:r w:rsidRPr="00561933">
              <w:rPr>
                <w:rStyle w:val="Hyperlink"/>
                <w:noProof/>
              </w:rPr>
              <w:t>Block Boundary Suggestion Flagging</w:t>
            </w:r>
            <w:r>
              <w:rPr>
                <w:noProof/>
                <w:webHidden/>
              </w:rPr>
              <w:tab/>
            </w:r>
            <w:r>
              <w:rPr>
                <w:noProof/>
                <w:webHidden/>
              </w:rPr>
              <w:fldChar w:fldCharType="begin"/>
            </w:r>
            <w:r>
              <w:rPr>
                <w:noProof/>
                <w:webHidden/>
              </w:rPr>
              <w:instrText xml:space="preserve"> PAGEREF _Toc207719060 \h </w:instrText>
            </w:r>
            <w:r>
              <w:rPr>
                <w:noProof/>
                <w:webHidden/>
              </w:rPr>
              <w:fldChar w:fldCharType="separate"/>
            </w:r>
            <w:r w:rsidR="00C33770">
              <w:rPr>
                <w:noProof/>
                <w:webHidden/>
              </w:rPr>
              <w:t>70</w:t>
            </w:r>
            <w:r>
              <w:rPr>
                <w:noProof/>
                <w:webHidden/>
              </w:rPr>
              <w:fldChar w:fldCharType="end"/>
            </w:r>
          </w:hyperlink>
        </w:p>
        <w:p w:rsidR="005625E0" w14:paraId="075095F7" w14:textId="6AF71797">
          <w:pPr>
            <w:pStyle w:val="TOC3"/>
            <w:tabs>
              <w:tab w:val="left" w:pos="1440"/>
            </w:tabs>
            <w:rPr>
              <w:rFonts w:asciiTheme="minorHAnsi" w:hAnsiTheme="minorHAnsi"/>
              <w:noProof/>
              <w:color w:val="auto"/>
              <w:kern w:val="2"/>
              <w:szCs w:val="24"/>
              <w:lang w:eastAsia="en-US"/>
              <w14:ligatures w14:val="standardContextual"/>
            </w:rPr>
          </w:pPr>
          <w:hyperlink w:anchor="_Toc207719061" w:history="1">
            <w:r w:rsidRPr="00561933">
              <w:rPr>
                <w:rStyle w:val="Hyperlink"/>
                <w:noProof/>
              </w:rPr>
              <w:t>4.6.1</w:t>
            </w:r>
            <w:r>
              <w:rPr>
                <w:rFonts w:asciiTheme="minorHAnsi" w:hAnsiTheme="minorHAnsi"/>
                <w:noProof/>
                <w:color w:val="auto"/>
                <w:kern w:val="2"/>
                <w:szCs w:val="24"/>
                <w:lang w:eastAsia="en-US"/>
                <w14:ligatures w14:val="standardContextual"/>
              </w:rPr>
              <w:tab/>
            </w:r>
            <w:r w:rsidRPr="00561933">
              <w:rPr>
                <w:rStyle w:val="Hyperlink"/>
                <w:noProof/>
              </w:rPr>
              <w:t>Block Boundary Criteria</w:t>
            </w:r>
            <w:r>
              <w:rPr>
                <w:noProof/>
                <w:webHidden/>
              </w:rPr>
              <w:tab/>
            </w:r>
            <w:r>
              <w:rPr>
                <w:noProof/>
                <w:webHidden/>
              </w:rPr>
              <w:fldChar w:fldCharType="begin"/>
            </w:r>
            <w:r>
              <w:rPr>
                <w:noProof/>
                <w:webHidden/>
              </w:rPr>
              <w:instrText xml:space="preserve"> PAGEREF _Toc207719061 \h </w:instrText>
            </w:r>
            <w:r>
              <w:rPr>
                <w:noProof/>
                <w:webHidden/>
              </w:rPr>
              <w:fldChar w:fldCharType="separate"/>
            </w:r>
            <w:r w:rsidR="00C33770">
              <w:rPr>
                <w:noProof/>
                <w:webHidden/>
              </w:rPr>
              <w:t>71</w:t>
            </w:r>
            <w:r>
              <w:rPr>
                <w:noProof/>
                <w:webHidden/>
              </w:rPr>
              <w:fldChar w:fldCharType="end"/>
            </w:r>
          </w:hyperlink>
        </w:p>
        <w:p w:rsidR="005625E0" w14:paraId="3995CCAB" w14:textId="4E6D4507">
          <w:pPr>
            <w:pStyle w:val="TOC3"/>
            <w:tabs>
              <w:tab w:val="left" w:pos="1440"/>
            </w:tabs>
            <w:rPr>
              <w:rFonts w:asciiTheme="minorHAnsi" w:hAnsiTheme="minorHAnsi"/>
              <w:noProof/>
              <w:color w:val="auto"/>
              <w:kern w:val="2"/>
              <w:szCs w:val="24"/>
              <w:lang w:eastAsia="en-US"/>
              <w14:ligatures w14:val="standardContextual"/>
            </w:rPr>
          </w:pPr>
          <w:hyperlink w:anchor="_Toc207719062" w:history="1">
            <w:r w:rsidRPr="00561933">
              <w:rPr>
                <w:rStyle w:val="Hyperlink"/>
                <w:noProof/>
              </w:rPr>
              <w:t>4.6.2</w:t>
            </w:r>
            <w:r>
              <w:rPr>
                <w:rFonts w:asciiTheme="minorHAnsi" w:hAnsiTheme="minorHAnsi"/>
                <w:noProof/>
                <w:color w:val="auto"/>
                <w:kern w:val="2"/>
                <w:szCs w:val="24"/>
                <w:lang w:eastAsia="en-US"/>
                <w14:ligatures w14:val="standardContextual"/>
              </w:rPr>
              <w:tab/>
            </w:r>
            <w:r w:rsidRPr="00561933">
              <w:rPr>
                <w:rStyle w:val="Hyperlink"/>
                <w:noProof/>
              </w:rPr>
              <w:t>“Must Hold” Flags</w:t>
            </w:r>
            <w:r>
              <w:rPr>
                <w:noProof/>
                <w:webHidden/>
              </w:rPr>
              <w:tab/>
            </w:r>
            <w:r>
              <w:rPr>
                <w:noProof/>
                <w:webHidden/>
              </w:rPr>
              <w:fldChar w:fldCharType="begin"/>
            </w:r>
            <w:r>
              <w:rPr>
                <w:noProof/>
                <w:webHidden/>
              </w:rPr>
              <w:instrText xml:space="preserve"> PAGEREF _Toc207719062 \h </w:instrText>
            </w:r>
            <w:r>
              <w:rPr>
                <w:noProof/>
                <w:webHidden/>
              </w:rPr>
              <w:fldChar w:fldCharType="separate"/>
            </w:r>
            <w:r w:rsidR="00C33770">
              <w:rPr>
                <w:noProof/>
                <w:webHidden/>
              </w:rPr>
              <w:t>75</w:t>
            </w:r>
            <w:r>
              <w:rPr>
                <w:noProof/>
                <w:webHidden/>
              </w:rPr>
              <w:fldChar w:fldCharType="end"/>
            </w:r>
          </w:hyperlink>
        </w:p>
        <w:p w:rsidR="005625E0" w14:paraId="42D98ED8" w14:textId="3B80CB55">
          <w:pPr>
            <w:pStyle w:val="TOC4"/>
            <w:tabs>
              <w:tab w:val="left" w:pos="1760"/>
            </w:tabs>
            <w:rPr>
              <w:rFonts w:asciiTheme="minorHAnsi" w:eastAsiaTheme="minorEastAsia" w:hAnsiTheme="minorHAnsi"/>
              <w:noProof/>
              <w:color w:val="auto"/>
              <w:kern w:val="2"/>
              <w:sz w:val="24"/>
              <w:szCs w:val="24"/>
              <w14:ligatures w14:val="standardContextual"/>
            </w:rPr>
          </w:pPr>
          <w:hyperlink w:anchor="_Toc207719063" w:history="1">
            <w:r w:rsidRPr="00561933">
              <w:rPr>
                <w:rStyle w:val="Hyperlink"/>
                <w:noProof/>
              </w:rPr>
              <w:t>4.6.2.1</w:t>
            </w:r>
            <w:r>
              <w:rPr>
                <w:rFonts w:asciiTheme="minorHAnsi" w:eastAsiaTheme="minorEastAsia" w:hAnsiTheme="minorHAnsi"/>
                <w:noProof/>
                <w:color w:val="auto"/>
                <w:kern w:val="2"/>
                <w:sz w:val="24"/>
                <w:szCs w:val="24"/>
                <w14:ligatures w14:val="standardContextual"/>
              </w:rPr>
              <w:tab/>
            </w:r>
            <w:r w:rsidRPr="00561933">
              <w:rPr>
                <w:rStyle w:val="Hyperlink"/>
                <w:noProof/>
              </w:rPr>
              <w:t>Assigning “Must Hold” Flags</w:t>
            </w:r>
            <w:r>
              <w:rPr>
                <w:noProof/>
                <w:webHidden/>
              </w:rPr>
              <w:tab/>
            </w:r>
            <w:r>
              <w:rPr>
                <w:noProof/>
                <w:webHidden/>
              </w:rPr>
              <w:fldChar w:fldCharType="begin"/>
            </w:r>
            <w:r>
              <w:rPr>
                <w:noProof/>
                <w:webHidden/>
              </w:rPr>
              <w:instrText xml:space="preserve"> PAGEREF _Toc207719063 \h </w:instrText>
            </w:r>
            <w:r>
              <w:rPr>
                <w:noProof/>
                <w:webHidden/>
              </w:rPr>
              <w:fldChar w:fldCharType="separate"/>
            </w:r>
            <w:r w:rsidR="00C33770">
              <w:rPr>
                <w:noProof/>
                <w:webHidden/>
              </w:rPr>
              <w:t>75</w:t>
            </w:r>
            <w:r>
              <w:rPr>
                <w:noProof/>
                <w:webHidden/>
              </w:rPr>
              <w:fldChar w:fldCharType="end"/>
            </w:r>
          </w:hyperlink>
        </w:p>
        <w:p w:rsidR="005625E0" w14:paraId="2F49BC54" w14:textId="6D162F7A">
          <w:pPr>
            <w:pStyle w:val="TOC3"/>
            <w:tabs>
              <w:tab w:val="left" w:pos="1440"/>
            </w:tabs>
            <w:rPr>
              <w:rFonts w:asciiTheme="minorHAnsi" w:hAnsiTheme="minorHAnsi"/>
              <w:noProof/>
              <w:color w:val="auto"/>
              <w:kern w:val="2"/>
              <w:szCs w:val="24"/>
              <w:lang w:eastAsia="en-US"/>
              <w14:ligatures w14:val="standardContextual"/>
            </w:rPr>
          </w:pPr>
          <w:hyperlink w:anchor="_Toc207719064" w:history="1">
            <w:r w:rsidRPr="00561933">
              <w:rPr>
                <w:rStyle w:val="Hyperlink"/>
                <w:noProof/>
              </w:rPr>
              <w:t>4.6.3</w:t>
            </w:r>
            <w:r>
              <w:rPr>
                <w:rFonts w:asciiTheme="minorHAnsi" w:hAnsiTheme="minorHAnsi"/>
                <w:noProof/>
                <w:color w:val="auto"/>
                <w:kern w:val="2"/>
                <w:szCs w:val="24"/>
                <w:lang w:eastAsia="en-US"/>
                <w14:ligatures w14:val="standardContextual"/>
              </w:rPr>
              <w:tab/>
            </w:r>
            <w:r w:rsidRPr="00561933">
              <w:rPr>
                <w:rStyle w:val="Hyperlink"/>
                <w:noProof/>
              </w:rPr>
              <w:t>“Do Not Hold” Flags</w:t>
            </w:r>
            <w:r>
              <w:rPr>
                <w:noProof/>
                <w:webHidden/>
              </w:rPr>
              <w:tab/>
            </w:r>
            <w:r>
              <w:rPr>
                <w:noProof/>
                <w:webHidden/>
              </w:rPr>
              <w:fldChar w:fldCharType="begin"/>
            </w:r>
            <w:r>
              <w:rPr>
                <w:noProof/>
                <w:webHidden/>
              </w:rPr>
              <w:instrText xml:space="preserve"> PAGEREF _Toc207719064 \h </w:instrText>
            </w:r>
            <w:r>
              <w:rPr>
                <w:noProof/>
                <w:webHidden/>
              </w:rPr>
              <w:fldChar w:fldCharType="separate"/>
            </w:r>
            <w:r w:rsidR="00C33770">
              <w:rPr>
                <w:b/>
                <w:bCs/>
                <w:noProof/>
                <w:webHidden/>
              </w:rPr>
              <w:t>Error! Bookmark not defined.</w:t>
            </w:r>
            <w:r>
              <w:rPr>
                <w:noProof/>
                <w:webHidden/>
              </w:rPr>
              <w:fldChar w:fldCharType="end"/>
            </w:r>
          </w:hyperlink>
        </w:p>
        <w:p w:rsidR="005625E0" w14:paraId="3ACA9D69" w14:textId="2D94ABBF">
          <w:pPr>
            <w:pStyle w:val="TOC4"/>
            <w:tabs>
              <w:tab w:val="left" w:pos="1760"/>
            </w:tabs>
            <w:rPr>
              <w:rFonts w:asciiTheme="minorHAnsi" w:eastAsiaTheme="minorEastAsia" w:hAnsiTheme="minorHAnsi"/>
              <w:noProof/>
              <w:color w:val="auto"/>
              <w:kern w:val="2"/>
              <w:sz w:val="24"/>
              <w:szCs w:val="24"/>
              <w14:ligatures w14:val="standardContextual"/>
            </w:rPr>
          </w:pPr>
          <w:hyperlink w:anchor="_Toc207719065" w:history="1">
            <w:r w:rsidRPr="00561933">
              <w:rPr>
                <w:rStyle w:val="Hyperlink"/>
                <w:noProof/>
              </w:rPr>
              <w:t>4.6.3.1</w:t>
            </w:r>
            <w:r>
              <w:rPr>
                <w:rFonts w:asciiTheme="minorHAnsi" w:eastAsiaTheme="minorEastAsia" w:hAnsiTheme="minorHAnsi"/>
                <w:noProof/>
                <w:color w:val="auto"/>
                <w:kern w:val="2"/>
                <w:sz w:val="24"/>
                <w:szCs w:val="24"/>
                <w14:ligatures w14:val="standardContextual"/>
              </w:rPr>
              <w:tab/>
            </w:r>
            <w:r w:rsidRPr="00561933">
              <w:rPr>
                <w:rStyle w:val="Hyperlink"/>
                <w:noProof/>
              </w:rPr>
              <w:t>Assigning “Do Not Hold” Flags</w:t>
            </w:r>
            <w:r>
              <w:rPr>
                <w:noProof/>
                <w:webHidden/>
              </w:rPr>
              <w:tab/>
            </w:r>
            <w:r>
              <w:rPr>
                <w:noProof/>
                <w:webHidden/>
              </w:rPr>
              <w:fldChar w:fldCharType="begin"/>
            </w:r>
            <w:r>
              <w:rPr>
                <w:noProof/>
                <w:webHidden/>
              </w:rPr>
              <w:instrText xml:space="preserve"> PAGEREF _Toc207719065 \h </w:instrText>
            </w:r>
            <w:r>
              <w:rPr>
                <w:noProof/>
                <w:webHidden/>
              </w:rPr>
              <w:fldChar w:fldCharType="separate"/>
            </w:r>
            <w:r w:rsidR="00C33770">
              <w:rPr>
                <w:noProof/>
                <w:webHidden/>
              </w:rPr>
              <w:t>77</w:t>
            </w:r>
            <w:r>
              <w:rPr>
                <w:noProof/>
                <w:webHidden/>
              </w:rPr>
              <w:fldChar w:fldCharType="end"/>
            </w:r>
          </w:hyperlink>
        </w:p>
        <w:p w:rsidR="005625E0" w14:paraId="0A059625" w14:textId="3DFC89F2">
          <w:pPr>
            <w:pStyle w:val="TOC3"/>
            <w:tabs>
              <w:tab w:val="left" w:pos="1440"/>
            </w:tabs>
            <w:rPr>
              <w:rFonts w:asciiTheme="minorHAnsi" w:hAnsiTheme="minorHAnsi"/>
              <w:noProof/>
              <w:color w:val="auto"/>
              <w:kern w:val="2"/>
              <w:szCs w:val="24"/>
              <w:lang w:eastAsia="en-US"/>
              <w14:ligatures w14:val="standardContextual"/>
            </w:rPr>
          </w:pPr>
          <w:hyperlink w:anchor="_Toc207719066" w:history="1">
            <w:r w:rsidRPr="00561933">
              <w:rPr>
                <w:rStyle w:val="Hyperlink"/>
                <w:noProof/>
              </w:rPr>
              <w:t>4.6.4</w:t>
            </w:r>
            <w:r>
              <w:rPr>
                <w:rFonts w:asciiTheme="minorHAnsi" w:hAnsiTheme="minorHAnsi"/>
                <w:noProof/>
                <w:color w:val="auto"/>
                <w:kern w:val="2"/>
                <w:szCs w:val="24"/>
                <w:lang w:eastAsia="en-US"/>
                <w14:ligatures w14:val="standardContextual"/>
              </w:rPr>
              <w:tab/>
            </w:r>
            <w:r w:rsidRPr="00561933">
              <w:rPr>
                <w:rStyle w:val="Hyperlink"/>
                <w:noProof/>
              </w:rPr>
              <w:t>Removing a “Must Hold” or “Do Not Hold” Flag</w:t>
            </w:r>
            <w:r>
              <w:rPr>
                <w:noProof/>
                <w:webHidden/>
              </w:rPr>
              <w:tab/>
            </w:r>
            <w:r>
              <w:rPr>
                <w:noProof/>
                <w:webHidden/>
              </w:rPr>
              <w:fldChar w:fldCharType="begin"/>
            </w:r>
            <w:r>
              <w:rPr>
                <w:noProof/>
                <w:webHidden/>
              </w:rPr>
              <w:instrText xml:space="preserve"> PAGEREF _Toc207719066 \h </w:instrText>
            </w:r>
            <w:r>
              <w:rPr>
                <w:noProof/>
                <w:webHidden/>
              </w:rPr>
              <w:fldChar w:fldCharType="separate"/>
            </w:r>
            <w:r w:rsidR="00C33770">
              <w:rPr>
                <w:noProof/>
                <w:webHidden/>
              </w:rPr>
              <w:t>77</w:t>
            </w:r>
            <w:r>
              <w:rPr>
                <w:noProof/>
                <w:webHidden/>
              </w:rPr>
              <w:fldChar w:fldCharType="end"/>
            </w:r>
          </w:hyperlink>
        </w:p>
        <w:p w:rsidR="005625E0" w14:paraId="135DCA7B" w14:textId="1ADE2ABA">
          <w:pPr>
            <w:pStyle w:val="TOC3"/>
            <w:tabs>
              <w:tab w:val="left" w:pos="1440"/>
            </w:tabs>
            <w:rPr>
              <w:rFonts w:asciiTheme="minorHAnsi" w:hAnsiTheme="minorHAnsi"/>
              <w:noProof/>
              <w:color w:val="auto"/>
              <w:kern w:val="2"/>
              <w:szCs w:val="24"/>
              <w:lang w:eastAsia="en-US"/>
              <w14:ligatures w14:val="standardContextual"/>
            </w:rPr>
          </w:pPr>
          <w:hyperlink w:anchor="_Toc207719067" w:history="1">
            <w:r w:rsidRPr="00561933">
              <w:rPr>
                <w:rStyle w:val="Hyperlink"/>
                <w:noProof/>
              </w:rPr>
              <w:t>4.6.5</w:t>
            </w:r>
            <w:r>
              <w:rPr>
                <w:rFonts w:asciiTheme="minorHAnsi" w:hAnsiTheme="minorHAnsi"/>
                <w:noProof/>
                <w:color w:val="auto"/>
                <w:kern w:val="2"/>
                <w:szCs w:val="24"/>
                <w:lang w:eastAsia="en-US"/>
                <w14:ligatures w14:val="standardContextual"/>
              </w:rPr>
              <w:tab/>
            </w:r>
            <w:r w:rsidRPr="00561933">
              <w:rPr>
                <w:rStyle w:val="Hyperlink"/>
                <w:noProof/>
              </w:rPr>
              <w:t>Digitizing a New Linear Feature Extension</w:t>
            </w:r>
            <w:r>
              <w:rPr>
                <w:noProof/>
                <w:webHidden/>
              </w:rPr>
              <w:tab/>
            </w:r>
            <w:r>
              <w:rPr>
                <w:noProof/>
                <w:webHidden/>
              </w:rPr>
              <w:fldChar w:fldCharType="begin"/>
            </w:r>
            <w:r>
              <w:rPr>
                <w:noProof/>
                <w:webHidden/>
              </w:rPr>
              <w:instrText xml:space="preserve"> PAGEREF _Toc207719067 \h </w:instrText>
            </w:r>
            <w:r>
              <w:rPr>
                <w:noProof/>
                <w:webHidden/>
              </w:rPr>
              <w:fldChar w:fldCharType="separate"/>
            </w:r>
            <w:r w:rsidR="00C33770">
              <w:rPr>
                <w:noProof/>
                <w:webHidden/>
              </w:rPr>
              <w:t>77</w:t>
            </w:r>
            <w:r>
              <w:rPr>
                <w:noProof/>
                <w:webHidden/>
              </w:rPr>
              <w:fldChar w:fldCharType="end"/>
            </w:r>
          </w:hyperlink>
        </w:p>
        <w:p w:rsidR="005625E0" w14:paraId="102D9DA3" w14:textId="72DB15D9">
          <w:pPr>
            <w:pStyle w:val="TOC2"/>
            <w:rPr>
              <w:rFonts w:asciiTheme="minorHAnsi" w:hAnsiTheme="minorHAnsi" w:cstheme="minorBidi"/>
              <w:noProof/>
              <w:color w:val="auto"/>
              <w:kern w:val="2"/>
              <w:szCs w:val="24"/>
              <w14:ligatures w14:val="standardContextual"/>
            </w:rPr>
          </w:pPr>
          <w:hyperlink w:anchor="_Toc207719068" w:history="1">
            <w:r w:rsidRPr="00561933">
              <w:rPr>
                <w:rStyle w:val="Hyperlink"/>
                <w:noProof/>
              </w:rPr>
              <w:t>4.7</w:t>
            </w:r>
            <w:r>
              <w:rPr>
                <w:rFonts w:asciiTheme="minorHAnsi" w:hAnsiTheme="minorHAnsi" w:cstheme="minorBidi"/>
                <w:noProof/>
                <w:color w:val="auto"/>
                <w:kern w:val="2"/>
                <w:szCs w:val="24"/>
                <w14:ligatures w14:val="standardContextual"/>
              </w:rPr>
              <w:tab/>
            </w:r>
            <w:r w:rsidRPr="00561933">
              <w:rPr>
                <w:rStyle w:val="Hyperlink"/>
                <w:noProof/>
              </w:rPr>
              <w:t>Block Area Grouping Delineation</w:t>
            </w:r>
            <w:r>
              <w:rPr>
                <w:noProof/>
                <w:webHidden/>
              </w:rPr>
              <w:tab/>
            </w:r>
            <w:r>
              <w:rPr>
                <w:noProof/>
                <w:webHidden/>
              </w:rPr>
              <w:fldChar w:fldCharType="begin"/>
            </w:r>
            <w:r>
              <w:rPr>
                <w:noProof/>
                <w:webHidden/>
              </w:rPr>
              <w:instrText xml:space="preserve"> PAGEREF _Toc207719068 \h </w:instrText>
            </w:r>
            <w:r>
              <w:rPr>
                <w:noProof/>
                <w:webHidden/>
              </w:rPr>
              <w:fldChar w:fldCharType="separate"/>
            </w:r>
            <w:r w:rsidR="00C33770">
              <w:rPr>
                <w:noProof/>
                <w:webHidden/>
              </w:rPr>
              <w:t>78</w:t>
            </w:r>
            <w:r>
              <w:rPr>
                <w:noProof/>
                <w:webHidden/>
              </w:rPr>
              <w:fldChar w:fldCharType="end"/>
            </w:r>
          </w:hyperlink>
        </w:p>
        <w:p w:rsidR="005625E0" w14:paraId="41053E99" w14:textId="502E033B">
          <w:pPr>
            <w:pStyle w:val="TOC3"/>
            <w:tabs>
              <w:tab w:val="left" w:pos="1440"/>
            </w:tabs>
            <w:rPr>
              <w:rFonts w:asciiTheme="minorHAnsi" w:hAnsiTheme="minorHAnsi"/>
              <w:noProof/>
              <w:color w:val="auto"/>
              <w:kern w:val="2"/>
              <w:szCs w:val="24"/>
              <w:lang w:eastAsia="en-US"/>
              <w14:ligatures w14:val="standardContextual"/>
            </w:rPr>
          </w:pPr>
          <w:hyperlink w:anchor="_Toc207719069" w:history="1">
            <w:r w:rsidRPr="00561933">
              <w:rPr>
                <w:rStyle w:val="Hyperlink"/>
                <w:noProof/>
              </w:rPr>
              <w:t>4.7.1</w:t>
            </w:r>
            <w:r>
              <w:rPr>
                <w:rFonts w:asciiTheme="minorHAnsi" w:hAnsiTheme="minorHAnsi"/>
                <w:noProof/>
                <w:color w:val="auto"/>
                <w:kern w:val="2"/>
                <w:szCs w:val="24"/>
                <w:lang w:eastAsia="en-US"/>
                <w14:ligatures w14:val="standardContextual"/>
              </w:rPr>
              <w:tab/>
            </w:r>
            <w:r w:rsidRPr="00561933">
              <w:rPr>
                <w:rStyle w:val="Hyperlink"/>
                <w:noProof/>
              </w:rPr>
              <w:t>Creating a Block Area Grouping</w:t>
            </w:r>
            <w:r>
              <w:rPr>
                <w:noProof/>
                <w:webHidden/>
              </w:rPr>
              <w:tab/>
            </w:r>
            <w:r>
              <w:rPr>
                <w:noProof/>
                <w:webHidden/>
              </w:rPr>
              <w:fldChar w:fldCharType="begin"/>
            </w:r>
            <w:r>
              <w:rPr>
                <w:noProof/>
                <w:webHidden/>
              </w:rPr>
              <w:instrText xml:space="preserve"> PAGEREF _Toc207719069 \h </w:instrText>
            </w:r>
            <w:r>
              <w:rPr>
                <w:noProof/>
                <w:webHidden/>
              </w:rPr>
              <w:fldChar w:fldCharType="separate"/>
            </w:r>
            <w:r w:rsidR="00C33770">
              <w:rPr>
                <w:noProof/>
                <w:webHidden/>
              </w:rPr>
              <w:t>79</w:t>
            </w:r>
            <w:r>
              <w:rPr>
                <w:noProof/>
                <w:webHidden/>
              </w:rPr>
              <w:fldChar w:fldCharType="end"/>
            </w:r>
          </w:hyperlink>
        </w:p>
        <w:p w:rsidR="005625E0" w14:paraId="013F38E5" w14:textId="543F8F78">
          <w:pPr>
            <w:pStyle w:val="TOC3"/>
            <w:tabs>
              <w:tab w:val="left" w:pos="1440"/>
            </w:tabs>
            <w:rPr>
              <w:rFonts w:asciiTheme="minorHAnsi" w:hAnsiTheme="minorHAnsi"/>
              <w:noProof/>
              <w:color w:val="auto"/>
              <w:kern w:val="2"/>
              <w:szCs w:val="24"/>
              <w:lang w:eastAsia="en-US"/>
              <w14:ligatures w14:val="standardContextual"/>
            </w:rPr>
          </w:pPr>
          <w:hyperlink w:anchor="_Toc207719070" w:history="1">
            <w:r w:rsidRPr="00561933">
              <w:rPr>
                <w:rStyle w:val="Hyperlink"/>
                <w:noProof/>
              </w:rPr>
              <w:t>4.7.2</w:t>
            </w:r>
            <w:r>
              <w:rPr>
                <w:rFonts w:asciiTheme="minorHAnsi" w:hAnsiTheme="minorHAnsi"/>
                <w:noProof/>
                <w:color w:val="auto"/>
                <w:kern w:val="2"/>
                <w:szCs w:val="24"/>
                <w:lang w:eastAsia="en-US"/>
                <w14:ligatures w14:val="standardContextual"/>
              </w:rPr>
              <w:tab/>
            </w:r>
            <w:r w:rsidRPr="00561933">
              <w:rPr>
                <w:rStyle w:val="Hyperlink"/>
                <w:noProof/>
              </w:rPr>
              <w:t>Deleting a Block Area Grouping</w:t>
            </w:r>
            <w:r>
              <w:rPr>
                <w:noProof/>
                <w:webHidden/>
              </w:rPr>
              <w:tab/>
            </w:r>
            <w:r>
              <w:rPr>
                <w:noProof/>
                <w:webHidden/>
              </w:rPr>
              <w:fldChar w:fldCharType="begin"/>
            </w:r>
            <w:r>
              <w:rPr>
                <w:noProof/>
                <w:webHidden/>
              </w:rPr>
              <w:instrText xml:space="preserve"> PAGEREF _Toc207719070 \h </w:instrText>
            </w:r>
            <w:r>
              <w:rPr>
                <w:noProof/>
                <w:webHidden/>
              </w:rPr>
              <w:fldChar w:fldCharType="separate"/>
            </w:r>
            <w:r w:rsidR="00C33770">
              <w:rPr>
                <w:noProof/>
                <w:webHidden/>
              </w:rPr>
              <w:t>79</w:t>
            </w:r>
            <w:r>
              <w:rPr>
                <w:noProof/>
                <w:webHidden/>
              </w:rPr>
              <w:fldChar w:fldCharType="end"/>
            </w:r>
          </w:hyperlink>
        </w:p>
        <w:p w:rsidR="005625E0" w14:paraId="71765D57" w14:textId="502650EE">
          <w:pPr>
            <w:pStyle w:val="TOC2"/>
            <w:rPr>
              <w:rFonts w:asciiTheme="minorHAnsi" w:hAnsiTheme="minorHAnsi" w:cstheme="minorBidi"/>
              <w:noProof/>
              <w:color w:val="auto"/>
              <w:kern w:val="2"/>
              <w:szCs w:val="24"/>
              <w14:ligatures w14:val="standardContextual"/>
            </w:rPr>
          </w:pPr>
          <w:hyperlink w:anchor="_Toc207719071" w:history="1">
            <w:r w:rsidRPr="00561933">
              <w:rPr>
                <w:rStyle w:val="Hyperlink"/>
                <w:noProof/>
              </w:rPr>
              <w:t>4.8</w:t>
            </w:r>
            <w:r>
              <w:rPr>
                <w:rFonts w:asciiTheme="minorHAnsi" w:hAnsiTheme="minorHAnsi" w:cstheme="minorBidi"/>
                <w:noProof/>
                <w:color w:val="auto"/>
                <w:kern w:val="2"/>
                <w:szCs w:val="24"/>
                <w14:ligatures w14:val="standardContextual"/>
              </w:rPr>
              <w:tab/>
            </w:r>
            <w:r w:rsidRPr="00561933">
              <w:rPr>
                <w:rStyle w:val="Hyperlink"/>
                <w:noProof/>
              </w:rPr>
              <w:t>Block Boundary Review</w:t>
            </w:r>
            <w:r>
              <w:rPr>
                <w:noProof/>
                <w:webHidden/>
              </w:rPr>
              <w:tab/>
            </w:r>
            <w:r>
              <w:rPr>
                <w:noProof/>
                <w:webHidden/>
              </w:rPr>
              <w:fldChar w:fldCharType="begin"/>
            </w:r>
            <w:r>
              <w:rPr>
                <w:noProof/>
                <w:webHidden/>
              </w:rPr>
              <w:instrText xml:space="preserve"> PAGEREF _Toc207719071 \h </w:instrText>
            </w:r>
            <w:r>
              <w:rPr>
                <w:noProof/>
                <w:webHidden/>
              </w:rPr>
              <w:fldChar w:fldCharType="separate"/>
            </w:r>
            <w:r w:rsidR="00C33770">
              <w:rPr>
                <w:noProof/>
                <w:webHidden/>
              </w:rPr>
              <w:t>80</w:t>
            </w:r>
            <w:r>
              <w:rPr>
                <w:noProof/>
                <w:webHidden/>
              </w:rPr>
              <w:fldChar w:fldCharType="end"/>
            </w:r>
          </w:hyperlink>
        </w:p>
        <w:p w:rsidR="005625E0" w14:paraId="64E7BCA1" w14:textId="17B4314B">
          <w:pPr>
            <w:pStyle w:val="TOC2"/>
            <w:rPr>
              <w:rFonts w:asciiTheme="minorHAnsi" w:hAnsiTheme="minorHAnsi" w:cstheme="minorBidi"/>
              <w:noProof/>
              <w:color w:val="auto"/>
              <w:kern w:val="2"/>
              <w:szCs w:val="24"/>
              <w14:ligatures w14:val="standardContextual"/>
            </w:rPr>
          </w:pPr>
          <w:hyperlink w:anchor="_Toc207719072" w:history="1">
            <w:r w:rsidRPr="00561933">
              <w:rPr>
                <w:rStyle w:val="Hyperlink"/>
                <w:noProof/>
              </w:rPr>
              <w:t>4.9</w:t>
            </w:r>
            <w:r>
              <w:rPr>
                <w:rFonts w:asciiTheme="minorHAnsi" w:hAnsiTheme="minorHAnsi" w:cstheme="minorBidi"/>
                <w:noProof/>
                <w:color w:val="auto"/>
                <w:kern w:val="2"/>
                <w:szCs w:val="24"/>
                <w14:ligatures w14:val="standardContextual"/>
              </w:rPr>
              <w:tab/>
            </w:r>
            <w:r w:rsidRPr="00561933">
              <w:rPr>
                <w:rStyle w:val="Hyperlink"/>
                <w:noProof/>
              </w:rPr>
              <w:t>Potential Small Block Check</w:t>
            </w:r>
            <w:r>
              <w:rPr>
                <w:noProof/>
                <w:webHidden/>
              </w:rPr>
              <w:tab/>
            </w:r>
            <w:r>
              <w:rPr>
                <w:noProof/>
                <w:webHidden/>
              </w:rPr>
              <w:fldChar w:fldCharType="begin"/>
            </w:r>
            <w:r>
              <w:rPr>
                <w:noProof/>
                <w:webHidden/>
              </w:rPr>
              <w:instrText xml:space="preserve"> PAGEREF _Toc207719072 \h </w:instrText>
            </w:r>
            <w:r>
              <w:rPr>
                <w:noProof/>
                <w:webHidden/>
              </w:rPr>
              <w:fldChar w:fldCharType="separate"/>
            </w:r>
            <w:r w:rsidR="00C33770">
              <w:rPr>
                <w:noProof/>
                <w:webHidden/>
              </w:rPr>
              <w:t>81</w:t>
            </w:r>
            <w:r>
              <w:rPr>
                <w:noProof/>
                <w:webHidden/>
              </w:rPr>
              <w:fldChar w:fldCharType="end"/>
            </w:r>
          </w:hyperlink>
        </w:p>
        <w:p w:rsidR="005625E0" w14:paraId="293C52C4" w14:textId="34810F9D">
          <w:pPr>
            <w:pStyle w:val="TOC2"/>
            <w:rPr>
              <w:rFonts w:asciiTheme="minorHAnsi" w:hAnsiTheme="minorHAnsi" w:cstheme="minorBidi"/>
              <w:noProof/>
              <w:color w:val="auto"/>
              <w:kern w:val="2"/>
              <w:szCs w:val="24"/>
              <w14:ligatures w14:val="standardContextual"/>
            </w:rPr>
          </w:pPr>
          <w:hyperlink w:anchor="_Toc207719073" w:history="1">
            <w:r w:rsidRPr="00561933">
              <w:rPr>
                <w:rStyle w:val="Hyperlink"/>
                <w:noProof/>
              </w:rPr>
              <w:t>4.10</w:t>
            </w:r>
            <w:r>
              <w:rPr>
                <w:rFonts w:asciiTheme="minorHAnsi" w:hAnsiTheme="minorHAnsi" w:cstheme="minorBidi"/>
                <w:noProof/>
                <w:color w:val="auto"/>
                <w:kern w:val="2"/>
                <w:szCs w:val="24"/>
                <w14:ligatures w14:val="standardContextual"/>
              </w:rPr>
              <w:tab/>
            </w:r>
            <w:r w:rsidRPr="00561933">
              <w:rPr>
                <w:rStyle w:val="Hyperlink"/>
                <w:noProof/>
              </w:rPr>
              <w:t>Boundary Review</w:t>
            </w:r>
            <w:r>
              <w:rPr>
                <w:noProof/>
                <w:webHidden/>
              </w:rPr>
              <w:tab/>
            </w:r>
            <w:r>
              <w:rPr>
                <w:noProof/>
                <w:webHidden/>
              </w:rPr>
              <w:fldChar w:fldCharType="begin"/>
            </w:r>
            <w:r>
              <w:rPr>
                <w:noProof/>
                <w:webHidden/>
              </w:rPr>
              <w:instrText xml:space="preserve"> PAGEREF _Toc207719073 \h </w:instrText>
            </w:r>
            <w:r>
              <w:rPr>
                <w:noProof/>
                <w:webHidden/>
              </w:rPr>
              <w:fldChar w:fldCharType="separate"/>
            </w:r>
            <w:r w:rsidR="00C33770">
              <w:rPr>
                <w:noProof/>
                <w:webHidden/>
              </w:rPr>
              <w:t>82</w:t>
            </w:r>
            <w:r>
              <w:rPr>
                <w:noProof/>
                <w:webHidden/>
              </w:rPr>
              <w:fldChar w:fldCharType="end"/>
            </w:r>
          </w:hyperlink>
        </w:p>
        <w:p w:rsidR="005625E0" w14:paraId="0A4000B9" w14:textId="0CDCAEC7">
          <w:pPr>
            <w:pStyle w:val="TOC2"/>
            <w:rPr>
              <w:rFonts w:asciiTheme="minorHAnsi" w:hAnsiTheme="minorHAnsi" w:cstheme="minorBidi"/>
              <w:noProof/>
              <w:color w:val="auto"/>
              <w:kern w:val="2"/>
              <w:szCs w:val="24"/>
              <w14:ligatures w14:val="standardContextual"/>
            </w:rPr>
          </w:pPr>
          <w:hyperlink w:anchor="_Toc207719074" w:history="1">
            <w:r w:rsidRPr="00561933">
              <w:rPr>
                <w:rStyle w:val="Hyperlink"/>
                <w:noProof/>
              </w:rPr>
              <w:t>4.11</w:t>
            </w:r>
            <w:r>
              <w:rPr>
                <w:rFonts w:asciiTheme="minorHAnsi" w:hAnsiTheme="minorHAnsi" w:cstheme="minorBidi"/>
                <w:noProof/>
                <w:color w:val="auto"/>
                <w:kern w:val="2"/>
                <w:szCs w:val="24"/>
                <w14:ligatures w14:val="standardContextual"/>
              </w:rPr>
              <w:tab/>
            </w:r>
            <w:r w:rsidRPr="00561933">
              <w:rPr>
                <w:rStyle w:val="Hyperlink"/>
                <w:noProof/>
              </w:rPr>
              <w:t>Submitting Updates to the Census Bureau</w:t>
            </w:r>
            <w:r>
              <w:rPr>
                <w:noProof/>
                <w:webHidden/>
              </w:rPr>
              <w:tab/>
            </w:r>
            <w:r>
              <w:rPr>
                <w:noProof/>
                <w:webHidden/>
              </w:rPr>
              <w:fldChar w:fldCharType="begin"/>
            </w:r>
            <w:r>
              <w:rPr>
                <w:noProof/>
                <w:webHidden/>
              </w:rPr>
              <w:instrText xml:space="preserve"> PAGEREF _Toc207719074 \h </w:instrText>
            </w:r>
            <w:r>
              <w:rPr>
                <w:noProof/>
                <w:webHidden/>
              </w:rPr>
              <w:fldChar w:fldCharType="separate"/>
            </w:r>
            <w:r w:rsidR="00C33770">
              <w:rPr>
                <w:noProof/>
                <w:webHidden/>
              </w:rPr>
              <w:t>83</w:t>
            </w:r>
            <w:r>
              <w:rPr>
                <w:noProof/>
                <w:webHidden/>
              </w:rPr>
              <w:fldChar w:fldCharType="end"/>
            </w:r>
          </w:hyperlink>
        </w:p>
        <w:p w:rsidR="005625E0" w14:paraId="546872AD" w14:textId="23EF6564">
          <w:pPr>
            <w:pStyle w:val="TOC3"/>
            <w:tabs>
              <w:tab w:val="left" w:pos="1440"/>
            </w:tabs>
            <w:rPr>
              <w:rFonts w:asciiTheme="minorHAnsi" w:hAnsiTheme="minorHAnsi"/>
              <w:noProof/>
              <w:color w:val="auto"/>
              <w:kern w:val="2"/>
              <w:szCs w:val="24"/>
              <w:lang w:eastAsia="en-US"/>
              <w14:ligatures w14:val="standardContextual"/>
            </w:rPr>
          </w:pPr>
          <w:hyperlink w:anchor="_Toc207719075" w:history="1">
            <w:r w:rsidRPr="00561933">
              <w:rPr>
                <w:rStyle w:val="Hyperlink"/>
                <w:noProof/>
              </w:rPr>
              <w:t>4.11.1</w:t>
            </w:r>
            <w:r>
              <w:rPr>
                <w:rFonts w:asciiTheme="minorHAnsi" w:hAnsiTheme="minorHAnsi"/>
                <w:noProof/>
                <w:color w:val="auto"/>
                <w:kern w:val="2"/>
                <w:szCs w:val="24"/>
                <w:lang w:eastAsia="en-US"/>
                <w14:ligatures w14:val="standardContextual"/>
              </w:rPr>
              <w:tab/>
            </w:r>
            <w:r w:rsidRPr="00561933">
              <w:rPr>
                <w:rStyle w:val="Hyperlink"/>
                <w:noProof/>
              </w:rPr>
              <w:t>Export Tools</w:t>
            </w:r>
            <w:r>
              <w:rPr>
                <w:noProof/>
                <w:webHidden/>
              </w:rPr>
              <w:tab/>
            </w:r>
            <w:r>
              <w:rPr>
                <w:noProof/>
                <w:webHidden/>
              </w:rPr>
              <w:fldChar w:fldCharType="begin"/>
            </w:r>
            <w:r>
              <w:rPr>
                <w:noProof/>
                <w:webHidden/>
              </w:rPr>
              <w:instrText xml:space="preserve"> PAGEREF _Toc207719075 \h </w:instrText>
            </w:r>
            <w:r>
              <w:rPr>
                <w:noProof/>
                <w:webHidden/>
              </w:rPr>
              <w:fldChar w:fldCharType="separate"/>
            </w:r>
            <w:r w:rsidR="00C33770">
              <w:rPr>
                <w:noProof/>
                <w:webHidden/>
              </w:rPr>
              <w:t>84</w:t>
            </w:r>
            <w:r>
              <w:rPr>
                <w:noProof/>
                <w:webHidden/>
              </w:rPr>
              <w:fldChar w:fldCharType="end"/>
            </w:r>
          </w:hyperlink>
        </w:p>
        <w:p w:rsidR="005625E0" w14:paraId="46043CE6" w14:textId="63C661F3">
          <w:pPr>
            <w:pStyle w:val="TOC4"/>
            <w:tabs>
              <w:tab w:val="left" w:pos="1760"/>
            </w:tabs>
            <w:rPr>
              <w:rFonts w:asciiTheme="minorHAnsi" w:eastAsiaTheme="minorEastAsia" w:hAnsiTheme="minorHAnsi"/>
              <w:noProof/>
              <w:color w:val="auto"/>
              <w:kern w:val="2"/>
              <w:sz w:val="24"/>
              <w:szCs w:val="24"/>
              <w14:ligatures w14:val="standardContextual"/>
            </w:rPr>
          </w:pPr>
          <w:hyperlink w:anchor="_Toc207719076" w:history="1">
            <w:r w:rsidRPr="00561933">
              <w:rPr>
                <w:rStyle w:val="Hyperlink"/>
                <w:noProof/>
              </w:rPr>
              <w:t>4.11.1.1</w:t>
            </w:r>
            <w:r>
              <w:rPr>
                <w:rFonts w:asciiTheme="minorHAnsi" w:eastAsiaTheme="minorEastAsia" w:hAnsiTheme="minorHAnsi"/>
                <w:noProof/>
                <w:color w:val="auto"/>
                <w:kern w:val="2"/>
                <w:sz w:val="24"/>
                <w:szCs w:val="24"/>
                <w14:ligatures w14:val="standardContextual"/>
              </w:rPr>
              <w:tab/>
            </w:r>
            <w:r w:rsidRPr="00561933">
              <w:rPr>
                <w:rStyle w:val="Hyperlink"/>
                <w:noProof/>
              </w:rPr>
              <w:t>Submit to Census</w:t>
            </w:r>
            <w:r>
              <w:rPr>
                <w:noProof/>
                <w:webHidden/>
              </w:rPr>
              <w:tab/>
            </w:r>
            <w:r>
              <w:rPr>
                <w:noProof/>
                <w:webHidden/>
              </w:rPr>
              <w:fldChar w:fldCharType="begin"/>
            </w:r>
            <w:r>
              <w:rPr>
                <w:noProof/>
                <w:webHidden/>
              </w:rPr>
              <w:instrText xml:space="preserve"> PAGEREF _Toc207719076 \h </w:instrText>
            </w:r>
            <w:r>
              <w:rPr>
                <w:noProof/>
                <w:webHidden/>
              </w:rPr>
              <w:fldChar w:fldCharType="separate"/>
            </w:r>
            <w:r w:rsidR="00C33770">
              <w:rPr>
                <w:noProof/>
                <w:webHidden/>
              </w:rPr>
              <w:t>84</w:t>
            </w:r>
            <w:r>
              <w:rPr>
                <w:noProof/>
                <w:webHidden/>
              </w:rPr>
              <w:fldChar w:fldCharType="end"/>
            </w:r>
          </w:hyperlink>
        </w:p>
        <w:p w:rsidR="005625E0" w14:paraId="2BA12C88" w14:textId="793FD89E">
          <w:pPr>
            <w:pStyle w:val="TOC4"/>
            <w:tabs>
              <w:tab w:val="left" w:pos="1760"/>
            </w:tabs>
            <w:rPr>
              <w:rFonts w:asciiTheme="minorHAnsi" w:eastAsiaTheme="minorEastAsia" w:hAnsiTheme="minorHAnsi"/>
              <w:noProof/>
              <w:color w:val="auto"/>
              <w:kern w:val="2"/>
              <w:sz w:val="24"/>
              <w:szCs w:val="24"/>
              <w14:ligatures w14:val="standardContextual"/>
            </w:rPr>
          </w:pPr>
          <w:hyperlink w:anchor="_Toc207719077" w:history="1">
            <w:r w:rsidRPr="00561933">
              <w:rPr>
                <w:rStyle w:val="Hyperlink"/>
                <w:noProof/>
              </w:rPr>
              <w:t>4.11.1.2</w:t>
            </w:r>
            <w:r>
              <w:rPr>
                <w:rFonts w:asciiTheme="minorHAnsi" w:eastAsiaTheme="minorEastAsia" w:hAnsiTheme="minorHAnsi"/>
                <w:noProof/>
                <w:color w:val="auto"/>
                <w:kern w:val="2"/>
                <w:sz w:val="24"/>
                <w:szCs w:val="24"/>
                <w14:ligatures w14:val="standardContextual"/>
              </w:rPr>
              <w:tab/>
            </w:r>
            <w:r w:rsidRPr="00561933">
              <w:rPr>
                <w:rStyle w:val="Hyperlink"/>
                <w:noProof/>
              </w:rPr>
              <w:t>Download Project Files</w:t>
            </w:r>
            <w:r>
              <w:rPr>
                <w:noProof/>
                <w:webHidden/>
              </w:rPr>
              <w:tab/>
            </w:r>
            <w:r>
              <w:rPr>
                <w:noProof/>
                <w:webHidden/>
              </w:rPr>
              <w:fldChar w:fldCharType="begin"/>
            </w:r>
            <w:r>
              <w:rPr>
                <w:noProof/>
                <w:webHidden/>
              </w:rPr>
              <w:instrText xml:space="preserve"> PAGEREF _Toc207719077 \h </w:instrText>
            </w:r>
            <w:r>
              <w:rPr>
                <w:noProof/>
                <w:webHidden/>
              </w:rPr>
              <w:fldChar w:fldCharType="separate"/>
            </w:r>
            <w:r w:rsidR="00C33770">
              <w:rPr>
                <w:noProof/>
                <w:webHidden/>
              </w:rPr>
              <w:t>86</w:t>
            </w:r>
            <w:r>
              <w:rPr>
                <w:noProof/>
                <w:webHidden/>
              </w:rPr>
              <w:fldChar w:fldCharType="end"/>
            </w:r>
          </w:hyperlink>
        </w:p>
        <w:p w:rsidR="005625E0" w14:paraId="6136233D" w14:textId="645BF21B">
          <w:pPr>
            <w:pStyle w:val="TOC4"/>
            <w:tabs>
              <w:tab w:val="left" w:pos="1760"/>
            </w:tabs>
            <w:rPr>
              <w:rFonts w:asciiTheme="minorHAnsi" w:eastAsiaTheme="minorEastAsia" w:hAnsiTheme="minorHAnsi"/>
              <w:noProof/>
              <w:color w:val="auto"/>
              <w:kern w:val="2"/>
              <w:sz w:val="24"/>
              <w:szCs w:val="24"/>
              <w14:ligatures w14:val="standardContextual"/>
            </w:rPr>
          </w:pPr>
          <w:hyperlink w:anchor="_Toc207719078" w:history="1">
            <w:r w:rsidRPr="00561933">
              <w:rPr>
                <w:rStyle w:val="Hyperlink"/>
                <w:noProof/>
              </w:rPr>
              <w:t>4.11.1.3</w:t>
            </w:r>
            <w:r>
              <w:rPr>
                <w:rFonts w:asciiTheme="minorHAnsi" w:eastAsiaTheme="minorEastAsia" w:hAnsiTheme="minorHAnsi"/>
                <w:noProof/>
                <w:color w:val="auto"/>
                <w:kern w:val="2"/>
                <w:sz w:val="24"/>
                <w:szCs w:val="24"/>
                <w14:ligatures w14:val="standardContextual"/>
              </w:rPr>
              <w:tab/>
            </w:r>
            <w:r w:rsidRPr="00561933">
              <w:rPr>
                <w:rStyle w:val="Hyperlink"/>
                <w:noProof/>
              </w:rPr>
              <w:t>Export Map</w:t>
            </w:r>
            <w:r>
              <w:rPr>
                <w:noProof/>
                <w:webHidden/>
              </w:rPr>
              <w:tab/>
            </w:r>
            <w:r>
              <w:rPr>
                <w:noProof/>
                <w:webHidden/>
              </w:rPr>
              <w:fldChar w:fldCharType="begin"/>
            </w:r>
            <w:r>
              <w:rPr>
                <w:noProof/>
                <w:webHidden/>
              </w:rPr>
              <w:instrText xml:space="preserve"> PAGEREF _Toc207719078 \h </w:instrText>
            </w:r>
            <w:r>
              <w:rPr>
                <w:noProof/>
                <w:webHidden/>
              </w:rPr>
              <w:fldChar w:fldCharType="separate"/>
            </w:r>
            <w:r w:rsidR="00C33770">
              <w:rPr>
                <w:noProof/>
                <w:webHidden/>
              </w:rPr>
              <w:t>87</w:t>
            </w:r>
            <w:r>
              <w:rPr>
                <w:noProof/>
                <w:webHidden/>
              </w:rPr>
              <w:fldChar w:fldCharType="end"/>
            </w:r>
          </w:hyperlink>
        </w:p>
        <w:p w:rsidR="005625E0" w14:paraId="6E736663" w14:textId="77777777">
          <w:pPr>
            <w:spacing w:before="0"/>
            <w:rPr>
              <w:rStyle w:val="Hyperlink"/>
              <w:b/>
              <w:noProof/>
            </w:rPr>
          </w:pPr>
          <w:r>
            <w:rPr>
              <w:rStyle w:val="Hyperlink"/>
              <w:noProof/>
            </w:rPr>
            <w:br w:type="page"/>
          </w:r>
        </w:p>
        <w:p w:rsidR="005625E0" w14:paraId="74F2C016" w14:textId="338E4683">
          <w:pPr>
            <w:pStyle w:val="TOC6"/>
            <w:tabs>
              <w:tab w:val="left" w:pos="1440"/>
            </w:tabs>
            <w:rPr>
              <w:rFonts w:asciiTheme="minorHAnsi" w:eastAsiaTheme="minorEastAsia" w:hAnsiTheme="minorHAnsi"/>
              <w:b w:val="0"/>
              <w:noProof/>
              <w:color w:val="auto"/>
              <w:kern w:val="2"/>
              <w:szCs w:val="24"/>
              <w14:ligatures w14:val="standardContextual"/>
            </w:rPr>
          </w:pPr>
          <w:hyperlink w:anchor="_Toc207719079" w:history="1">
            <w:r w:rsidRPr="00561933">
              <w:rPr>
                <w:rStyle w:val="Hyperlink"/>
                <w:noProof/>
              </w:rPr>
              <w:t>Appendix A</w:t>
            </w:r>
            <w:r>
              <w:rPr>
                <w:rFonts w:asciiTheme="minorHAnsi" w:eastAsiaTheme="minorEastAsia" w:hAnsiTheme="minorHAnsi"/>
                <w:b w:val="0"/>
                <w:noProof/>
                <w:color w:val="auto"/>
                <w:kern w:val="2"/>
                <w:szCs w:val="24"/>
                <w14:ligatures w14:val="standardContextual"/>
              </w:rPr>
              <w:tab/>
            </w:r>
            <w:r w:rsidRPr="00561933">
              <w:rPr>
                <w:rStyle w:val="Hyperlink"/>
                <w:noProof/>
              </w:rPr>
              <w:t>Partnership Shapefile Names and Layouts</w:t>
            </w:r>
            <w:r>
              <w:rPr>
                <w:noProof/>
                <w:webHidden/>
              </w:rPr>
              <w:tab/>
            </w:r>
            <w:r>
              <w:rPr>
                <w:noProof/>
                <w:webHidden/>
              </w:rPr>
              <w:fldChar w:fldCharType="begin"/>
            </w:r>
            <w:r>
              <w:rPr>
                <w:noProof/>
                <w:webHidden/>
              </w:rPr>
              <w:instrText xml:space="preserve"> PAGEREF _Toc207719079 \h </w:instrText>
            </w:r>
            <w:r>
              <w:rPr>
                <w:noProof/>
                <w:webHidden/>
              </w:rPr>
              <w:fldChar w:fldCharType="separate"/>
            </w:r>
            <w:r w:rsidR="00C33770">
              <w:rPr>
                <w:noProof/>
                <w:webHidden/>
              </w:rPr>
              <w:t>A-1</w:t>
            </w:r>
            <w:r>
              <w:rPr>
                <w:noProof/>
                <w:webHidden/>
              </w:rPr>
              <w:fldChar w:fldCharType="end"/>
            </w:r>
          </w:hyperlink>
        </w:p>
        <w:p w:rsidR="005625E0" w14:paraId="1FBFFF89" w14:textId="07274BC8">
          <w:pPr>
            <w:pStyle w:val="TOC2"/>
            <w:rPr>
              <w:rFonts w:asciiTheme="minorHAnsi" w:hAnsiTheme="minorHAnsi" w:cstheme="minorBidi"/>
              <w:noProof/>
              <w:color w:val="auto"/>
              <w:kern w:val="2"/>
              <w:szCs w:val="24"/>
              <w14:ligatures w14:val="standardContextual"/>
            </w:rPr>
          </w:pPr>
          <w:hyperlink w:anchor="_Toc207719080" w:history="1">
            <w:r w:rsidRPr="00561933">
              <w:rPr>
                <w:rStyle w:val="Hyperlink"/>
                <w:noProof/>
              </w:rPr>
              <w:t>A1</w:t>
            </w:r>
            <w:r>
              <w:rPr>
                <w:rFonts w:asciiTheme="minorHAnsi" w:hAnsiTheme="minorHAnsi" w:cstheme="minorBidi"/>
                <w:noProof/>
                <w:color w:val="auto"/>
                <w:kern w:val="2"/>
                <w:szCs w:val="24"/>
                <w14:ligatures w14:val="standardContextual"/>
              </w:rPr>
              <w:tab/>
            </w:r>
            <w:r w:rsidRPr="00561933">
              <w:rPr>
                <w:rStyle w:val="Hyperlink"/>
                <w:noProof/>
              </w:rPr>
              <w:t>Shapefile Names</w:t>
            </w:r>
            <w:r>
              <w:rPr>
                <w:noProof/>
                <w:webHidden/>
              </w:rPr>
              <w:tab/>
            </w:r>
            <w:r>
              <w:rPr>
                <w:noProof/>
                <w:webHidden/>
              </w:rPr>
              <w:fldChar w:fldCharType="begin"/>
            </w:r>
            <w:r>
              <w:rPr>
                <w:noProof/>
                <w:webHidden/>
              </w:rPr>
              <w:instrText xml:space="preserve"> PAGEREF _Toc207719080 \h </w:instrText>
            </w:r>
            <w:r>
              <w:rPr>
                <w:noProof/>
                <w:webHidden/>
              </w:rPr>
              <w:fldChar w:fldCharType="separate"/>
            </w:r>
            <w:r w:rsidR="00C33770">
              <w:rPr>
                <w:noProof/>
                <w:webHidden/>
              </w:rPr>
              <w:t>A-1</w:t>
            </w:r>
            <w:r>
              <w:rPr>
                <w:noProof/>
                <w:webHidden/>
              </w:rPr>
              <w:fldChar w:fldCharType="end"/>
            </w:r>
          </w:hyperlink>
        </w:p>
        <w:p w:rsidR="005625E0" w14:paraId="23BAE1D8" w14:textId="6608355D">
          <w:pPr>
            <w:pStyle w:val="TOC2"/>
            <w:rPr>
              <w:rFonts w:asciiTheme="minorHAnsi" w:hAnsiTheme="minorHAnsi" w:cstheme="minorBidi"/>
              <w:noProof/>
              <w:color w:val="auto"/>
              <w:kern w:val="2"/>
              <w:szCs w:val="24"/>
              <w14:ligatures w14:val="standardContextual"/>
            </w:rPr>
          </w:pPr>
          <w:hyperlink w:anchor="_Toc207719081" w:history="1">
            <w:r w:rsidRPr="00561933">
              <w:rPr>
                <w:rStyle w:val="Hyperlink"/>
                <w:noProof/>
              </w:rPr>
              <w:t>A2</w:t>
            </w:r>
            <w:r>
              <w:rPr>
                <w:rFonts w:asciiTheme="minorHAnsi" w:hAnsiTheme="minorHAnsi" w:cstheme="minorBidi"/>
                <w:noProof/>
                <w:color w:val="auto"/>
                <w:kern w:val="2"/>
                <w:szCs w:val="24"/>
                <w14:ligatures w14:val="standardContextual"/>
              </w:rPr>
              <w:tab/>
            </w:r>
            <w:r w:rsidRPr="00561933">
              <w:rPr>
                <w:rStyle w:val="Hyperlink"/>
                <w:noProof/>
              </w:rPr>
              <w:t>Shapefile Layouts</w:t>
            </w:r>
            <w:r>
              <w:rPr>
                <w:noProof/>
                <w:webHidden/>
              </w:rPr>
              <w:tab/>
            </w:r>
            <w:r>
              <w:rPr>
                <w:noProof/>
                <w:webHidden/>
              </w:rPr>
              <w:fldChar w:fldCharType="begin"/>
            </w:r>
            <w:r>
              <w:rPr>
                <w:noProof/>
                <w:webHidden/>
              </w:rPr>
              <w:instrText xml:space="preserve"> PAGEREF _Toc207719081 \h </w:instrText>
            </w:r>
            <w:r>
              <w:rPr>
                <w:noProof/>
                <w:webHidden/>
              </w:rPr>
              <w:fldChar w:fldCharType="separate"/>
            </w:r>
            <w:r w:rsidR="00C33770">
              <w:rPr>
                <w:noProof/>
                <w:webHidden/>
              </w:rPr>
              <w:t>A-4</w:t>
            </w:r>
            <w:r>
              <w:rPr>
                <w:noProof/>
                <w:webHidden/>
              </w:rPr>
              <w:fldChar w:fldCharType="end"/>
            </w:r>
          </w:hyperlink>
        </w:p>
        <w:p w:rsidR="005625E0" w14:paraId="5376E25A" w14:textId="28140216">
          <w:pPr>
            <w:pStyle w:val="TOC6"/>
            <w:tabs>
              <w:tab w:val="left" w:pos="1440"/>
            </w:tabs>
            <w:rPr>
              <w:rFonts w:asciiTheme="minorHAnsi" w:eastAsiaTheme="minorEastAsia" w:hAnsiTheme="minorHAnsi"/>
              <w:b w:val="0"/>
              <w:noProof/>
              <w:color w:val="auto"/>
              <w:kern w:val="2"/>
              <w:szCs w:val="24"/>
              <w14:ligatures w14:val="standardContextual"/>
            </w:rPr>
          </w:pPr>
          <w:hyperlink w:anchor="_Toc207719082" w:history="1">
            <w:r w:rsidRPr="00561933">
              <w:rPr>
                <w:rStyle w:val="Hyperlink"/>
                <w:noProof/>
              </w:rPr>
              <w:t>Appendix B</w:t>
            </w:r>
            <w:r>
              <w:rPr>
                <w:rFonts w:asciiTheme="minorHAnsi" w:eastAsiaTheme="minorEastAsia" w:hAnsiTheme="minorHAnsi"/>
                <w:b w:val="0"/>
                <w:noProof/>
                <w:color w:val="auto"/>
                <w:kern w:val="2"/>
                <w:szCs w:val="24"/>
                <w14:ligatures w14:val="standardContextual"/>
              </w:rPr>
              <w:tab/>
            </w:r>
            <w:r w:rsidRPr="00561933">
              <w:rPr>
                <w:rStyle w:val="Hyperlink"/>
                <w:noProof/>
              </w:rPr>
              <w:t>MTFCC Descriptions</w:t>
            </w:r>
            <w:r>
              <w:rPr>
                <w:noProof/>
                <w:webHidden/>
              </w:rPr>
              <w:tab/>
            </w:r>
            <w:r>
              <w:rPr>
                <w:noProof/>
                <w:webHidden/>
              </w:rPr>
              <w:fldChar w:fldCharType="begin"/>
            </w:r>
            <w:r>
              <w:rPr>
                <w:noProof/>
                <w:webHidden/>
              </w:rPr>
              <w:instrText xml:space="preserve"> PAGEREF _Toc207719082 \h </w:instrText>
            </w:r>
            <w:r>
              <w:rPr>
                <w:noProof/>
                <w:webHidden/>
              </w:rPr>
              <w:fldChar w:fldCharType="separate"/>
            </w:r>
            <w:r w:rsidR="00C33770">
              <w:rPr>
                <w:noProof/>
                <w:webHidden/>
              </w:rPr>
              <w:t>B-1</w:t>
            </w:r>
            <w:r>
              <w:rPr>
                <w:noProof/>
                <w:webHidden/>
              </w:rPr>
              <w:fldChar w:fldCharType="end"/>
            </w:r>
          </w:hyperlink>
        </w:p>
        <w:p w:rsidR="00074686" w:rsidP="00AD38A6" w14:paraId="70151ED1" w14:textId="12D66A18">
          <w:pPr>
            <w:pStyle w:val="TOC2"/>
          </w:pPr>
          <w:r>
            <w:rPr>
              <w:rFonts w:eastAsiaTheme="minorHAnsi" w:cstheme="minorBidi"/>
              <w:b/>
              <w:szCs w:val="24"/>
            </w:rPr>
            <w:fldChar w:fldCharType="end"/>
          </w:r>
        </w:p>
      </w:sdtContent>
    </w:sdt>
    <w:p w:rsidR="00074686" w:rsidP="00074686" w14:paraId="754C1EE0" w14:textId="77777777"/>
    <w:p w:rsidR="00874F2B" w:rsidP="00074686" w14:paraId="04496766" w14:textId="77777777">
      <w:pPr>
        <w:sectPr w:rsidSect="009323F3">
          <w:pgSz w:w="12240" w:h="15840"/>
          <w:pgMar w:top="1080" w:right="1440" w:bottom="1080" w:left="1440" w:header="720" w:footer="576" w:gutter="0"/>
          <w:pgNumType w:fmt="lowerRoman" w:start="0"/>
          <w:cols w:space="720"/>
          <w:docGrid w:linePitch="360"/>
        </w:sectPr>
      </w:pPr>
    </w:p>
    <w:p w:rsidR="00BC25A0" w:rsidP="00074686" w14:paraId="0F105673" w14:textId="77777777">
      <w:pPr>
        <w:pStyle w:val="T-CenteredHeadingBlue"/>
      </w:pPr>
      <w:r>
        <w:t>List of tables</w:t>
      </w:r>
    </w:p>
    <w:p w:rsidR="005625E0" w14:paraId="619E84FC" w14:textId="6FC3DAB6">
      <w:pPr>
        <w:pStyle w:val="TableofFigures"/>
        <w:tabs>
          <w:tab w:val="right" w:leader="dot" w:pos="9350"/>
        </w:tabs>
        <w:rPr>
          <w:rFonts w:asciiTheme="minorHAnsi" w:eastAsiaTheme="minorEastAsia" w:hAnsiTheme="minorHAnsi"/>
          <w:noProof/>
          <w:color w:val="auto"/>
          <w:kern w:val="2"/>
          <w:szCs w:val="24"/>
          <w14:ligatures w14:val="standardContextual"/>
        </w:rPr>
      </w:pPr>
      <w:r>
        <w:fldChar w:fldCharType="begin"/>
      </w:r>
      <w:r>
        <w:instrText xml:space="preserve"> TOC \h \z \c "Table" </w:instrText>
      </w:r>
      <w:r>
        <w:fldChar w:fldCharType="separate"/>
      </w:r>
      <w:hyperlink w:anchor="_Toc207719083" w:history="1">
        <w:r w:rsidRPr="00944D55">
          <w:rPr>
            <w:rStyle w:val="Hyperlink"/>
            <w:noProof/>
          </w:rPr>
          <w:t>Table 1: 2030 Census Planned Tabulation Block Boundaries by MAF/TIGER Feature Class Code (MTFCC)</w:t>
        </w:r>
        <w:r>
          <w:rPr>
            <w:noProof/>
            <w:webHidden/>
          </w:rPr>
          <w:tab/>
        </w:r>
        <w:r>
          <w:rPr>
            <w:noProof/>
            <w:webHidden/>
          </w:rPr>
          <w:fldChar w:fldCharType="begin"/>
        </w:r>
        <w:r>
          <w:rPr>
            <w:noProof/>
            <w:webHidden/>
          </w:rPr>
          <w:instrText xml:space="preserve"> PAGEREF _Toc207719083 \h </w:instrText>
        </w:r>
        <w:r>
          <w:rPr>
            <w:noProof/>
            <w:webHidden/>
          </w:rPr>
          <w:fldChar w:fldCharType="separate"/>
        </w:r>
        <w:r w:rsidR="00C33770">
          <w:rPr>
            <w:noProof/>
            <w:webHidden/>
          </w:rPr>
          <w:t>1</w:t>
        </w:r>
        <w:r>
          <w:rPr>
            <w:noProof/>
            <w:webHidden/>
          </w:rPr>
          <w:fldChar w:fldCharType="end"/>
        </w:r>
      </w:hyperlink>
    </w:p>
    <w:p w:rsidR="005625E0" w14:paraId="1960A40C" w14:textId="729D0A89">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07719084" w:history="1">
        <w:r w:rsidRPr="00944D55">
          <w:rPr>
            <w:rStyle w:val="Hyperlink"/>
            <w:noProof/>
          </w:rPr>
          <w:t>Table 2: MTFCCs for Linear Feature Review</w:t>
        </w:r>
        <w:r>
          <w:rPr>
            <w:noProof/>
            <w:webHidden/>
          </w:rPr>
          <w:tab/>
        </w:r>
        <w:r>
          <w:rPr>
            <w:noProof/>
            <w:webHidden/>
          </w:rPr>
          <w:fldChar w:fldCharType="begin"/>
        </w:r>
        <w:r>
          <w:rPr>
            <w:noProof/>
            <w:webHidden/>
          </w:rPr>
          <w:instrText xml:space="preserve"> PAGEREF _Toc207719084 \h </w:instrText>
        </w:r>
        <w:r>
          <w:rPr>
            <w:noProof/>
            <w:webHidden/>
          </w:rPr>
          <w:fldChar w:fldCharType="separate"/>
        </w:r>
        <w:r w:rsidR="00C33770">
          <w:rPr>
            <w:noProof/>
            <w:webHidden/>
          </w:rPr>
          <w:t>4</w:t>
        </w:r>
        <w:r>
          <w:rPr>
            <w:noProof/>
            <w:webHidden/>
          </w:rPr>
          <w:fldChar w:fldCharType="end"/>
        </w:r>
      </w:hyperlink>
    </w:p>
    <w:p w:rsidR="005625E0" w14:paraId="2B821470" w14:textId="51A94357">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07719085" w:history="1">
        <w:r w:rsidRPr="00944D55">
          <w:rPr>
            <w:rStyle w:val="Hyperlink"/>
            <w:noProof/>
          </w:rPr>
          <w:t>Table 3: Block Size Indicator Values</w:t>
        </w:r>
        <w:r>
          <w:rPr>
            <w:noProof/>
            <w:webHidden/>
          </w:rPr>
          <w:tab/>
        </w:r>
        <w:r>
          <w:rPr>
            <w:noProof/>
            <w:webHidden/>
          </w:rPr>
          <w:fldChar w:fldCharType="begin"/>
        </w:r>
        <w:r>
          <w:rPr>
            <w:noProof/>
            <w:webHidden/>
          </w:rPr>
          <w:instrText xml:space="preserve"> PAGEREF _Toc207719085 \h </w:instrText>
        </w:r>
        <w:r>
          <w:rPr>
            <w:noProof/>
            <w:webHidden/>
          </w:rPr>
          <w:fldChar w:fldCharType="separate"/>
        </w:r>
        <w:r w:rsidR="00C33770">
          <w:rPr>
            <w:noProof/>
            <w:webHidden/>
          </w:rPr>
          <w:t>7</w:t>
        </w:r>
        <w:r>
          <w:rPr>
            <w:noProof/>
            <w:webHidden/>
          </w:rPr>
          <w:fldChar w:fldCharType="end"/>
        </w:r>
      </w:hyperlink>
    </w:p>
    <w:p w:rsidR="005625E0" w14:paraId="3856C961" w14:textId="60626D3E">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07719086" w:history="1">
        <w:r w:rsidRPr="00944D55">
          <w:rPr>
            <w:rStyle w:val="Hyperlink"/>
            <w:noProof/>
          </w:rPr>
          <w:t>Table 4: Description of Block Boundary Flagging Fields</w:t>
        </w:r>
        <w:r>
          <w:rPr>
            <w:noProof/>
            <w:webHidden/>
          </w:rPr>
          <w:tab/>
        </w:r>
        <w:r>
          <w:rPr>
            <w:noProof/>
            <w:webHidden/>
          </w:rPr>
          <w:fldChar w:fldCharType="begin"/>
        </w:r>
        <w:r>
          <w:rPr>
            <w:noProof/>
            <w:webHidden/>
          </w:rPr>
          <w:instrText xml:space="preserve"> PAGEREF _Toc207719086 \h </w:instrText>
        </w:r>
        <w:r>
          <w:rPr>
            <w:noProof/>
            <w:webHidden/>
          </w:rPr>
          <w:fldChar w:fldCharType="separate"/>
        </w:r>
        <w:r w:rsidR="00C33770">
          <w:rPr>
            <w:noProof/>
            <w:webHidden/>
          </w:rPr>
          <w:t>8</w:t>
        </w:r>
        <w:r>
          <w:rPr>
            <w:noProof/>
            <w:webHidden/>
          </w:rPr>
          <w:fldChar w:fldCharType="end"/>
        </w:r>
      </w:hyperlink>
    </w:p>
    <w:p w:rsidR="005625E0" w14:paraId="74786D05" w14:textId="6988A490">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07719087" w:history="1">
        <w:r w:rsidRPr="00944D55">
          <w:rPr>
            <w:rStyle w:val="Hyperlink"/>
            <w:noProof/>
          </w:rPr>
          <w:t>Table 5: GUPS Web User Access Roles</w:t>
        </w:r>
        <w:r>
          <w:rPr>
            <w:noProof/>
            <w:webHidden/>
          </w:rPr>
          <w:tab/>
        </w:r>
        <w:r>
          <w:rPr>
            <w:noProof/>
            <w:webHidden/>
          </w:rPr>
          <w:fldChar w:fldCharType="begin"/>
        </w:r>
        <w:r>
          <w:rPr>
            <w:noProof/>
            <w:webHidden/>
          </w:rPr>
          <w:instrText xml:space="preserve"> PAGEREF _Toc207719087 \h </w:instrText>
        </w:r>
        <w:r>
          <w:rPr>
            <w:noProof/>
            <w:webHidden/>
          </w:rPr>
          <w:fldChar w:fldCharType="separate"/>
        </w:r>
        <w:r w:rsidR="00C33770">
          <w:rPr>
            <w:noProof/>
            <w:webHidden/>
          </w:rPr>
          <w:t>13</w:t>
        </w:r>
        <w:r>
          <w:rPr>
            <w:noProof/>
            <w:webHidden/>
          </w:rPr>
          <w:fldChar w:fldCharType="end"/>
        </w:r>
      </w:hyperlink>
    </w:p>
    <w:p w:rsidR="005625E0" w14:paraId="4AFB5067" w14:textId="2F3961D4">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07719088" w:history="1">
        <w:r w:rsidRPr="00944D55">
          <w:rPr>
            <w:rStyle w:val="Hyperlink"/>
            <w:noProof/>
          </w:rPr>
          <w:t>Table 6: How to Invite a User to GUPS Web Project</w:t>
        </w:r>
        <w:r>
          <w:rPr>
            <w:noProof/>
            <w:webHidden/>
          </w:rPr>
          <w:tab/>
        </w:r>
        <w:r>
          <w:rPr>
            <w:noProof/>
            <w:webHidden/>
          </w:rPr>
          <w:fldChar w:fldCharType="begin"/>
        </w:r>
        <w:r>
          <w:rPr>
            <w:noProof/>
            <w:webHidden/>
          </w:rPr>
          <w:instrText xml:space="preserve"> PAGEREF _Toc207719088 \h </w:instrText>
        </w:r>
        <w:r>
          <w:rPr>
            <w:noProof/>
            <w:webHidden/>
          </w:rPr>
          <w:fldChar w:fldCharType="separate"/>
        </w:r>
        <w:r w:rsidR="00C33770">
          <w:rPr>
            <w:noProof/>
            <w:webHidden/>
          </w:rPr>
          <w:t>17</w:t>
        </w:r>
        <w:r>
          <w:rPr>
            <w:noProof/>
            <w:webHidden/>
          </w:rPr>
          <w:fldChar w:fldCharType="end"/>
        </w:r>
      </w:hyperlink>
    </w:p>
    <w:p w:rsidR="005625E0" w14:paraId="2648555D" w14:textId="67FD23B0">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07719089" w:history="1">
        <w:r w:rsidRPr="00944D55">
          <w:rPr>
            <w:rStyle w:val="Hyperlink"/>
            <w:noProof/>
          </w:rPr>
          <w:t>Table 7: How to Utilize the Manage Users Interface</w:t>
        </w:r>
        <w:r>
          <w:rPr>
            <w:noProof/>
            <w:webHidden/>
          </w:rPr>
          <w:tab/>
        </w:r>
        <w:r>
          <w:rPr>
            <w:noProof/>
            <w:webHidden/>
          </w:rPr>
          <w:fldChar w:fldCharType="begin"/>
        </w:r>
        <w:r>
          <w:rPr>
            <w:noProof/>
            <w:webHidden/>
          </w:rPr>
          <w:instrText xml:space="preserve"> PAGEREF _Toc207719089 \h </w:instrText>
        </w:r>
        <w:r>
          <w:rPr>
            <w:noProof/>
            <w:webHidden/>
          </w:rPr>
          <w:fldChar w:fldCharType="separate"/>
        </w:r>
        <w:r w:rsidR="00C33770">
          <w:rPr>
            <w:noProof/>
            <w:webHidden/>
          </w:rPr>
          <w:t>19</w:t>
        </w:r>
        <w:r>
          <w:rPr>
            <w:noProof/>
            <w:webHidden/>
          </w:rPr>
          <w:fldChar w:fldCharType="end"/>
        </w:r>
      </w:hyperlink>
    </w:p>
    <w:p w:rsidR="005625E0" w14:paraId="3FFF9160" w14:textId="73495380">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07719090" w:history="1">
        <w:r w:rsidRPr="00944D55">
          <w:rPr>
            <w:rStyle w:val="Hyperlink"/>
            <w:noProof/>
          </w:rPr>
          <w:t>Table 8: GUPS Web Navigation Bar</w:t>
        </w:r>
        <w:r>
          <w:rPr>
            <w:noProof/>
            <w:webHidden/>
          </w:rPr>
          <w:tab/>
        </w:r>
        <w:r>
          <w:rPr>
            <w:noProof/>
            <w:webHidden/>
          </w:rPr>
          <w:fldChar w:fldCharType="begin"/>
        </w:r>
        <w:r>
          <w:rPr>
            <w:noProof/>
            <w:webHidden/>
          </w:rPr>
          <w:instrText xml:space="preserve"> PAGEREF _Toc207719090 \h </w:instrText>
        </w:r>
        <w:r>
          <w:rPr>
            <w:noProof/>
            <w:webHidden/>
          </w:rPr>
          <w:fldChar w:fldCharType="separate"/>
        </w:r>
        <w:r w:rsidR="00C33770">
          <w:rPr>
            <w:noProof/>
            <w:webHidden/>
          </w:rPr>
          <w:t>20</w:t>
        </w:r>
        <w:r>
          <w:rPr>
            <w:noProof/>
            <w:webHidden/>
          </w:rPr>
          <w:fldChar w:fldCharType="end"/>
        </w:r>
      </w:hyperlink>
    </w:p>
    <w:p w:rsidR="005625E0" w14:paraId="4A78D961" w14:textId="50ADEA53">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07719091" w:history="1">
        <w:r w:rsidRPr="00944D55">
          <w:rPr>
            <w:rStyle w:val="Hyperlink"/>
            <w:noProof/>
          </w:rPr>
          <w:t>Table 9: Quick Tools</w:t>
        </w:r>
        <w:r>
          <w:rPr>
            <w:noProof/>
            <w:webHidden/>
          </w:rPr>
          <w:tab/>
        </w:r>
        <w:r>
          <w:rPr>
            <w:noProof/>
            <w:webHidden/>
          </w:rPr>
          <w:fldChar w:fldCharType="begin"/>
        </w:r>
        <w:r>
          <w:rPr>
            <w:noProof/>
            <w:webHidden/>
          </w:rPr>
          <w:instrText xml:space="preserve"> PAGEREF _Toc207719091 \h </w:instrText>
        </w:r>
        <w:r>
          <w:rPr>
            <w:noProof/>
            <w:webHidden/>
          </w:rPr>
          <w:fldChar w:fldCharType="separate"/>
        </w:r>
        <w:r w:rsidR="00C33770">
          <w:rPr>
            <w:noProof/>
            <w:webHidden/>
          </w:rPr>
          <w:t>22</w:t>
        </w:r>
        <w:r>
          <w:rPr>
            <w:noProof/>
            <w:webHidden/>
          </w:rPr>
          <w:fldChar w:fldCharType="end"/>
        </w:r>
      </w:hyperlink>
    </w:p>
    <w:p w:rsidR="005625E0" w14:paraId="19383F59" w14:textId="0C5B54D9">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07719092" w:history="1">
        <w:r w:rsidRPr="00944D55">
          <w:rPr>
            <w:rStyle w:val="Hyperlink"/>
            <w:noProof/>
          </w:rPr>
          <w:t>Table 10: View Tools</w:t>
        </w:r>
        <w:r>
          <w:rPr>
            <w:noProof/>
            <w:webHidden/>
          </w:rPr>
          <w:tab/>
        </w:r>
        <w:r>
          <w:rPr>
            <w:noProof/>
            <w:webHidden/>
          </w:rPr>
          <w:fldChar w:fldCharType="begin"/>
        </w:r>
        <w:r>
          <w:rPr>
            <w:noProof/>
            <w:webHidden/>
          </w:rPr>
          <w:instrText xml:space="preserve"> PAGEREF _Toc207719092 \h </w:instrText>
        </w:r>
        <w:r>
          <w:rPr>
            <w:noProof/>
            <w:webHidden/>
          </w:rPr>
          <w:fldChar w:fldCharType="separate"/>
        </w:r>
        <w:r w:rsidR="00C33770">
          <w:rPr>
            <w:noProof/>
            <w:webHidden/>
          </w:rPr>
          <w:t>23</w:t>
        </w:r>
        <w:r>
          <w:rPr>
            <w:noProof/>
            <w:webHidden/>
          </w:rPr>
          <w:fldChar w:fldCharType="end"/>
        </w:r>
      </w:hyperlink>
    </w:p>
    <w:p w:rsidR="005625E0" w14:paraId="1DE2FC65" w14:textId="7F9CFCB3">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07719093" w:history="1">
        <w:r w:rsidRPr="00944D55">
          <w:rPr>
            <w:rStyle w:val="Hyperlink"/>
            <w:noProof/>
          </w:rPr>
          <w:t>Table 11: Imagery Tools</w:t>
        </w:r>
        <w:r>
          <w:rPr>
            <w:noProof/>
            <w:webHidden/>
          </w:rPr>
          <w:tab/>
        </w:r>
        <w:r>
          <w:rPr>
            <w:noProof/>
            <w:webHidden/>
          </w:rPr>
          <w:fldChar w:fldCharType="begin"/>
        </w:r>
        <w:r>
          <w:rPr>
            <w:noProof/>
            <w:webHidden/>
          </w:rPr>
          <w:instrText xml:space="preserve"> PAGEREF _Toc207719093 \h </w:instrText>
        </w:r>
        <w:r>
          <w:rPr>
            <w:noProof/>
            <w:webHidden/>
          </w:rPr>
          <w:fldChar w:fldCharType="separate"/>
        </w:r>
        <w:r w:rsidR="00C33770">
          <w:rPr>
            <w:noProof/>
            <w:webHidden/>
          </w:rPr>
          <w:t>25</w:t>
        </w:r>
        <w:r>
          <w:rPr>
            <w:noProof/>
            <w:webHidden/>
          </w:rPr>
          <w:fldChar w:fldCharType="end"/>
        </w:r>
      </w:hyperlink>
    </w:p>
    <w:p w:rsidR="005625E0" w14:paraId="27F977F9" w14:textId="0012F641">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07719094" w:history="1">
        <w:r w:rsidRPr="00944D55">
          <w:rPr>
            <w:rStyle w:val="Hyperlink"/>
            <w:noProof/>
          </w:rPr>
          <w:t>Table 12: Selection Tools</w:t>
        </w:r>
        <w:r>
          <w:rPr>
            <w:noProof/>
            <w:webHidden/>
          </w:rPr>
          <w:tab/>
        </w:r>
        <w:r>
          <w:rPr>
            <w:noProof/>
            <w:webHidden/>
          </w:rPr>
          <w:fldChar w:fldCharType="begin"/>
        </w:r>
        <w:r>
          <w:rPr>
            <w:noProof/>
            <w:webHidden/>
          </w:rPr>
          <w:instrText xml:space="preserve"> PAGEREF _Toc207719094 \h </w:instrText>
        </w:r>
        <w:r>
          <w:rPr>
            <w:noProof/>
            <w:webHidden/>
          </w:rPr>
          <w:fldChar w:fldCharType="separate"/>
        </w:r>
        <w:r w:rsidR="00C33770">
          <w:rPr>
            <w:noProof/>
            <w:webHidden/>
          </w:rPr>
          <w:t>26</w:t>
        </w:r>
        <w:r>
          <w:rPr>
            <w:noProof/>
            <w:webHidden/>
          </w:rPr>
          <w:fldChar w:fldCharType="end"/>
        </w:r>
      </w:hyperlink>
    </w:p>
    <w:p w:rsidR="005625E0" w14:paraId="287C57A9" w14:textId="5E8A2205">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07719095" w:history="1">
        <w:r w:rsidRPr="00944D55">
          <w:rPr>
            <w:rStyle w:val="Hyperlink"/>
            <w:noProof/>
          </w:rPr>
          <w:t>Table 13: Edit Tools</w:t>
        </w:r>
        <w:r>
          <w:rPr>
            <w:noProof/>
            <w:webHidden/>
          </w:rPr>
          <w:tab/>
        </w:r>
        <w:r>
          <w:rPr>
            <w:noProof/>
            <w:webHidden/>
          </w:rPr>
          <w:fldChar w:fldCharType="begin"/>
        </w:r>
        <w:r>
          <w:rPr>
            <w:noProof/>
            <w:webHidden/>
          </w:rPr>
          <w:instrText xml:space="preserve"> PAGEREF _Toc207719095 \h </w:instrText>
        </w:r>
        <w:r>
          <w:rPr>
            <w:noProof/>
            <w:webHidden/>
          </w:rPr>
          <w:fldChar w:fldCharType="separate"/>
        </w:r>
        <w:r w:rsidR="00C33770">
          <w:rPr>
            <w:noProof/>
            <w:webHidden/>
          </w:rPr>
          <w:t>27</w:t>
        </w:r>
        <w:r>
          <w:rPr>
            <w:noProof/>
            <w:webHidden/>
          </w:rPr>
          <w:fldChar w:fldCharType="end"/>
        </w:r>
      </w:hyperlink>
    </w:p>
    <w:p w:rsidR="005625E0" w14:paraId="453BBDD2" w14:textId="0A18A627">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07719096" w:history="1">
        <w:r w:rsidRPr="00944D55">
          <w:rPr>
            <w:rStyle w:val="Hyperlink"/>
            <w:noProof/>
          </w:rPr>
          <w:t>Table 14: Review Tools</w:t>
        </w:r>
        <w:r>
          <w:rPr>
            <w:noProof/>
            <w:webHidden/>
          </w:rPr>
          <w:tab/>
        </w:r>
        <w:r>
          <w:rPr>
            <w:noProof/>
            <w:webHidden/>
          </w:rPr>
          <w:fldChar w:fldCharType="begin"/>
        </w:r>
        <w:r>
          <w:rPr>
            <w:noProof/>
            <w:webHidden/>
          </w:rPr>
          <w:instrText xml:space="preserve"> PAGEREF _Toc207719096 \h </w:instrText>
        </w:r>
        <w:r>
          <w:rPr>
            <w:noProof/>
            <w:webHidden/>
          </w:rPr>
          <w:fldChar w:fldCharType="separate"/>
        </w:r>
        <w:r w:rsidR="00C33770">
          <w:rPr>
            <w:noProof/>
            <w:webHidden/>
          </w:rPr>
          <w:t>28</w:t>
        </w:r>
        <w:r>
          <w:rPr>
            <w:noProof/>
            <w:webHidden/>
          </w:rPr>
          <w:fldChar w:fldCharType="end"/>
        </w:r>
      </w:hyperlink>
    </w:p>
    <w:p w:rsidR="005625E0" w14:paraId="1FEDE973" w14:textId="2A2A6F19">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07719097" w:history="1">
        <w:r w:rsidRPr="00944D55">
          <w:rPr>
            <w:rStyle w:val="Hyperlink"/>
            <w:noProof/>
          </w:rPr>
          <w:t>Table 15: Attribute Table Tools</w:t>
        </w:r>
        <w:r>
          <w:rPr>
            <w:noProof/>
            <w:webHidden/>
          </w:rPr>
          <w:tab/>
        </w:r>
        <w:r>
          <w:rPr>
            <w:noProof/>
            <w:webHidden/>
          </w:rPr>
          <w:fldChar w:fldCharType="begin"/>
        </w:r>
        <w:r>
          <w:rPr>
            <w:noProof/>
            <w:webHidden/>
          </w:rPr>
          <w:instrText xml:space="preserve"> PAGEREF _Toc207719097 \h </w:instrText>
        </w:r>
        <w:r>
          <w:rPr>
            <w:noProof/>
            <w:webHidden/>
          </w:rPr>
          <w:fldChar w:fldCharType="separate"/>
        </w:r>
        <w:r w:rsidR="00C33770">
          <w:rPr>
            <w:noProof/>
            <w:webHidden/>
          </w:rPr>
          <w:t>31</w:t>
        </w:r>
        <w:r>
          <w:rPr>
            <w:noProof/>
            <w:webHidden/>
          </w:rPr>
          <w:fldChar w:fldCharType="end"/>
        </w:r>
      </w:hyperlink>
    </w:p>
    <w:p w:rsidR="005625E0" w14:paraId="0521912F" w14:textId="272E0CDB">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07719098" w:history="1">
        <w:r w:rsidRPr="00944D55">
          <w:rPr>
            <w:rStyle w:val="Hyperlink"/>
            <w:noProof/>
          </w:rPr>
          <w:t>Table 16: How to Search the Attribute Table</w:t>
        </w:r>
        <w:r>
          <w:rPr>
            <w:noProof/>
            <w:webHidden/>
          </w:rPr>
          <w:tab/>
        </w:r>
        <w:r>
          <w:rPr>
            <w:noProof/>
            <w:webHidden/>
          </w:rPr>
          <w:fldChar w:fldCharType="begin"/>
        </w:r>
        <w:r>
          <w:rPr>
            <w:noProof/>
            <w:webHidden/>
          </w:rPr>
          <w:instrText xml:space="preserve"> PAGEREF _Toc207719098 \h </w:instrText>
        </w:r>
        <w:r>
          <w:rPr>
            <w:noProof/>
            <w:webHidden/>
          </w:rPr>
          <w:fldChar w:fldCharType="separate"/>
        </w:r>
        <w:r w:rsidR="00C33770">
          <w:rPr>
            <w:noProof/>
            <w:webHidden/>
          </w:rPr>
          <w:t>32</w:t>
        </w:r>
        <w:r>
          <w:rPr>
            <w:noProof/>
            <w:webHidden/>
          </w:rPr>
          <w:fldChar w:fldCharType="end"/>
        </w:r>
      </w:hyperlink>
    </w:p>
    <w:p w:rsidR="005625E0" w14:paraId="73CB7896" w14:textId="765DF9A4">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07719099" w:history="1">
        <w:r w:rsidRPr="00944D55">
          <w:rPr>
            <w:rStyle w:val="Hyperlink"/>
            <w:noProof/>
          </w:rPr>
          <w:t>Table 17: Import/Export Tools</w:t>
        </w:r>
        <w:r>
          <w:rPr>
            <w:noProof/>
            <w:webHidden/>
          </w:rPr>
          <w:tab/>
        </w:r>
        <w:r>
          <w:rPr>
            <w:noProof/>
            <w:webHidden/>
          </w:rPr>
          <w:fldChar w:fldCharType="begin"/>
        </w:r>
        <w:r>
          <w:rPr>
            <w:noProof/>
            <w:webHidden/>
          </w:rPr>
          <w:instrText xml:space="preserve"> PAGEREF _Toc207719099 \h </w:instrText>
        </w:r>
        <w:r>
          <w:rPr>
            <w:noProof/>
            <w:webHidden/>
          </w:rPr>
          <w:fldChar w:fldCharType="separate"/>
        </w:r>
        <w:r w:rsidR="00C33770">
          <w:rPr>
            <w:noProof/>
            <w:webHidden/>
          </w:rPr>
          <w:t>34</w:t>
        </w:r>
        <w:r>
          <w:rPr>
            <w:noProof/>
            <w:webHidden/>
          </w:rPr>
          <w:fldChar w:fldCharType="end"/>
        </w:r>
      </w:hyperlink>
    </w:p>
    <w:p w:rsidR="005625E0" w14:paraId="5FDDFB64" w14:textId="208ED172">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07719100" w:history="1">
        <w:r w:rsidRPr="00944D55">
          <w:rPr>
            <w:rStyle w:val="Hyperlink"/>
            <w:noProof/>
          </w:rPr>
          <w:t>Table 18: How to Add a Linear Feature</w:t>
        </w:r>
        <w:r>
          <w:rPr>
            <w:noProof/>
            <w:webHidden/>
          </w:rPr>
          <w:tab/>
        </w:r>
        <w:r>
          <w:rPr>
            <w:noProof/>
            <w:webHidden/>
          </w:rPr>
          <w:fldChar w:fldCharType="begin"/>
        </w:r>
        <w:r>
          <w:rPr>
            <w:noProof/>
            <w:webHidden/>
          </w:rPr>
          <w:instrText xml:space="preserve"> PAGEREF _Toc207719100 \h </w:instrText>
        </w:r>
        <w:r>
          <w:rPr>
            <w:noProof/>
            <w:webHidden/>
          </w:rPr>
          <w:fldChar w:fldCharType="separate"/>
        </w:r>
        <w:r w:rsidR="00C33770">
          <w:rPr>
            <w:noProof/>
            <w:webHidden/>
          </w:rPr>
          <w:t>37</w:t>
        </w:r>
        <w:r>
          <w:rPr>
            <w:noProof/>
            <w:webHidden/>
          </w:rPr>
          <w:fldChar w:fldCharType="end"/>
        </w:r>
      </w:hyperlink>
    </w:p>
    <w:p w:rsidR="005625E0" w14:paraId="6202108E" w14:textId="4FD7E0BC">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07719101" w:history="1">
        <w:r w:rsidRPr="00944D55">
          <w:rPr>
            <w:rStyle w:val="Hyperlink"/>
            <w:noProof/>
          </w:rPr>
          <w:t>Table 19: How to Delete a Linear Feature</w:t>
        </w:r>
        <w:r>
          <w:rPr>
            <w:noProof/>
            <w:webHidden/>
          </w:rPr>
          <w:tab/>
        </w:r>
        <w:r>
          <w:rPr>
            <w:noProof/>
            <w:webHidden/>
          </w:rPr>
          <w:fldChar w:fldCharType="begin"/>
        </w:r>
        <w:r>
          <w:rPr>
            <w:noProof/>
            <w:webHidden/>
          </w:rPr>
          <w:instrText xml:space="preserve"> PAGEREF _Toc207719101 \h </w:instrText>
        </w:r>
        <w:r>
          <w:rPr>
            <w:noProof/>
            <w:webHidden/>
          </w:rPr>
          <w:fldChar w:fldCharType="separate"/>
        </w:r>
        <w:r w:rsidR="00C33770">
          <w:rPr>
            <w:noProof/>
            <w:webHidden/>
          </w:rPr>
          <w:t>38</w:t>
        </w:r>
        <w:r>
          <w:rPr>
            <w:noProof/>
            <w:webHidden/>
          </w:rPr>
          <w:fldChar w:fldCharType="end"/>
        </w:r>
      </w:hyperlink>
    </w:p>
    <w:p w:rsidR="005625E0" w14:paraId="044200A4" w14:textId="3EDC13FC">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07719102" w:history="1">
        <w:r w:rsidRPr="00944D55">
          <w:rPr>
            <w:rStyle w:val="Hyperlink"/>
            <w:noProof/>
          </w:rPr>
          <w:t>Table 20: How to Restore a Deleted Linear Feature</w:t>
        </w:r>
        <w:r>
          <w:rPr>
            <w:noProof/>
            <w:webHidden/>
          </w:rPr>
          <w:tab/>
        </w:r>
        <w:r>
          <w:rPr>
            <w:noProof/>
            <w:webHidden/>
          </w:rPr>
          <w:fldChar w:fldCharType="begin"/>
        </w:r>
        <w:r>
          <w:rPr>
            <w:noProof/>
            <w:webHidden/>
          </w:rPr>
          <w:instrText xml:space="preserve"> PAGEREF _Toc207719102 \h </w:instrText>
        </w:r>
        <w:r>
          <w:rPr>
            <w:noProof/>
            <w:webHidden/>
          </w:rPr>
          <w:fldChar w:fldCharType="separate"/>
        </w:r>
        <w:r w:rsidR="00C33770">
          <w:rPr>
            <w:noProof/>
            <w:webHidden/>
          </w:rPr>
          <w:t>39</w:t>
        </w:r>
        <w:r>
          <w:rPr>
            <w:noProof/>
            <w:webHidden/>
          </w:rPr>
          <w:fldChar w:fldCharType="end"/>
        </w:r>
      </w:hyperlink>
    </w:p>
    <w:p w:rsidR="005625E0" w14:paraId="731F3A03" w14:textId="0134406D">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07719103" w:history="1">
        <w:r w:rsidRPr="00944D55">
          <w:rPr>
            <w:rStyle w:val="Hyperlink"/>
            <w:noProof/>
          </w:rPr>
          <w:t>Table 21: How to Modify a Linear Feature</w:t>
        </w:r>
        <w:r>
          <w:rPr>
            <w:noProof/>
            <w:webHidden/>
          </w:rPr>
          <w:tab/>
        </w:r>
        <w:r>
          <w:rPr>
            <w:noProof/>
            <w:webHidden/>
          </w:rPr>
          <w:fldChar w:fldCharType="begin"/>
        </w:r>
        <w:r>
          <w:rPr>
            <w:noProof/>
            <w:webHidden/>
          </w:rPr>
          <w:instrText xml:space="preserve"> PAGEREF _Toc207719103 \h </w:instrText>
        </w:r>
        <w:r>
          <w:rPr>
            <w:noProof/>
            <w:webHidden/>
          </w:rPr>
          <w:fldChar w:fldCharType="separate"/>
        </w:r>
        <w:r w:rsidR="00C33770">
          <w:rPr>
            <w:noProof/>
            <w:webHidden/>
          </w:rPr>
          <w:t>40</w:t>
        </w:r>
        <w:r>
          <w:rPr>
            <w:noProof/>
            <w:webHidden/>
          </w:rPr>
          <w:fldChar w:fldCharType="end"/>
        </w:r>
      </w:hyperlink>
    </w:p>
    <w:p w:rsidR="005625E0" w14:paraId="10018C44" w14:textId="09019209">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07719104" w:history="1">
        <w:r w:rsidRPr="00944D55">
          <w:rPr>
            <w:rStyle w:val="Hyperlink"/>
            <w:noProof/>
          </w:rPr>
          <w:t>Table 22: How to Split a Linear Feature</w:t>
        </w:r>
        <w:r>
          <w:rPr>
            <w:noProof/>
            <w:webHidden/>
          </w:rPr>
          <w:tab/>
        </w:r>
        <w:r>
          <w:rPr>
            <w:noProof/>
            <w:webHidden/>
          </w:rPr>
          <w:fldChar w:fldCharType="begin"/>
        </w:r>
        <w:r>
          <w:rPr>
            <w:noProof/>
            <w:webHidden/>
          </w:rPr>
          <w:instrText xml:space="preserve"> PAGEREF _Toc207719104 \h </w:instrText>
        </w:r>
        <w:r>
          <w:rPr>
            <w:noProof/>
            <w:webHidden/>
          </w:rPr>
          <w:fldChar w:fldCharType="separate"/>
        </w:r>
        <w:r w:rsidR="00C33770">
          <w:rPr>
            <w:noProof/>
            <w:webHidden/>
          </w:rPr>
          <w:t>41</w:t>
        </w:r>
        <w:r>
          <w:rPr>
            <w:noProof/>
            <w:webHidden/>
          </w:rPr>
          <w:fldChar w:fldCharType="end"/>
        </w:r>
      </w:hyperlink>
    </w:p>
    <w:p w:rsidR="005625E0" w14:paraId="266EB3E4" w14:textId="2FF45955">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07719105" w:history="1">
        <w:r w:rsidRPr="00944D55">
          <w:rPr>
            <w:rStyle w:val="Hyperlink"/>
            <w:noProof/>
          </w:rPr>
          <w:t>Table 23: How to Add Area to an Area Landmark</w:t>
        </w:r>
        <w:r>
          <w:rPr>
            <w:noProof/>
            <w:webHidden/>
          </w:rPr>
          <w:tab/>
        </w:r>
        <w:r>
          <w:rPr>
            <w:noProof/>
            <w:webHidden/>
          </w:rPr>
          <w:fldChar w:fldCharType="begin"/>
        </w:r>
        <w:r>
          <w:rPr>
            <w:noProof/>
            <w:webHidden/>
          </w:rPr>
          <w:instrText xml:space="preserve"> PAGEREF _Toc207719105 \h </w:instrText>
        </w:r>
        <w:r>
          <w:rPr>
            <w:noProof/>
            <w:webHidden/>
          </w:rPr>
          <w:fldChar w:fldCharType="separate"/>
        </w:r>
        <w:r w:rsidR="00C33770">
          <w:rPr>
            <w:noProof/>
            <w:webHidden/>
          </w:rPr>
          <w:t>44</w:t>
        </w:r>
        <w:r>
          <w:rPr>
            <w:noProof/>
            <w:webHidden/>
          </w:rPr>
          <w:fldChar w:fldCharType="end"/>
        </w:r>
      </w:hyperlink>
    </w:p>
    <w:p w:rsidR="005625E0" w14:paraId="7FF80B97" w14:textId="32F08766">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07719106" w:history="1">
        <w:r w:rsidRPr="00944D55">
          <w:rPr>
            <w:rStyle w:val="Hyperlink"/>
            <w:noProof/>
          </w:rPr>
          <w:t>Table 24: How to Remove Area from an Area Landmark</w:t>
        </w:r>
        <w:r>
          <w:rPr>
            <w:noProof/>
            <w:webHidden/>
          </w:rPr>
          <w:tab/>
        </w:r>
        <w:r>
          <w:rPr>
            <w:noProof/>
            <w:webHidden/>
          </w:rPr>
          <w:fldChar w:fldCharType="begin"/>
        </w:r>
        <w:r>
          <w:rPr>
            <w:noProof/>
            <w:webHidden/>
          </w:rPr>
          <w:instrText xml:space="preserve"> PAGEREF _Toc207719106 \h </w:instrText>
        </w:r>
        <w:r>
          <w:rPr>
            <w:noProof/>
            <w:webHidden/>
          </w:rPr>
          <w:fldChar w:fldCharType="separate"/>
        </w:r>
        <w:r w:rsidR="00C33770">
          <w:rPr>
            <w:noProof/>
            <w:webHidden/>
          </w:rPr>
          <w:t>46</w:t>
        </w:r>
        <w:r>
          <w:rPr>
            <w:noProof/>
            <w:webHidden/>
          </w:rPr>
          <w:fldChar w:fldCharType="end"/>
        </w:r>
      </w:hyperlink>
    </w:p>
    <w:p w:rsidR="005625E0" w14:paraId="69E190EC" w14:textId="686F301C">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07719107" w:history="1">
        <w:r w:rsidRPr="00944D55">
          <w:rPr>
            <w:rStyle w:val="Hyperlink"/>
            <w:noProof/>
          </w:rPr>
          <w:t>Table 25: How to Create a New Area Landmark</w:t>
        </w:r>
        <w:r>
          <w:rPr>
            <w:noProof/>
            <w:webHidden/>
          </w:rPr>
          <w:tab/>
        </w:r>
        <w:r>
          <w:rPr>
            <w:noProof/>
            <w:webHidden/>
          </w:rPr>
          <w:fldChar w:fldCharType="begin"/>
        </w:r>
        <w:r>
          <w:rPr>
            <w:noProof/>
            <w:webHidden/>
          </w:rPr>
          <w:instrText xml:space="preserve"> PAGEREF _Toc207719107 \h </w:instrText>
        </w:r>
        <w:r>
          <w:rPr>
            <w:noProof/>
            <w:webHidden/>
          </w:rPr>
          <w:fldChar w:fldCharType="separate"/>
        </w:r>
        <w:r w:rsidR="00C33770">
          <w:rPr>
            <w:noProof/>
            <w:webHidden/>
          </w:rPr>
          <w:t>47</w:t>
        </w:r>
        <w:r>
          <w:rPr>
            <w:noProof/>
            <w:webHidden/>
          </w:rPr>
          <w:fldChar w:fldCharType="end"/>
        </w:r>
      </w:hyperlink>
    </w:p>
    <w:p w:rsidR="005625E0" w14:paraId="0D818B53" w14:textId="5FFC7727">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07719108" w:history="1">
        <w:r w:rsidRPr="00944D55">
          <w:rPr>
            <w:rStyle w:val="Hyperlink"/>
            <w:noProof/>
          </w:rPr>
          <w:t>Table 26: How to Delete an Area Landmark</w:t>
        </w:r>
        <w:r>
          <w:rPr>
            <w:noProof/>
            <w:webHidden/>
          </w:rPr>
          <w:tab/>
        </w:r>
        <w:r>
          <w:rPr>
            <w:noProof/>
            <w:webHidden/>
          </w:rPr>
          <w:fldChar w:fldCharType="begin"/>
        </w:r>
        <w:r>
          <w:rPr>
            <w:noProof/>
            <w:webHidden/>
          </w:rPr>
          <w:instrText xml:space="preserve"> PAGEREF _Toc207719108 \h </w:instrText>
        </w:r>
        <w:r>
          <w:rPr>
            <w:noProof/>
            <w:webHidden/>
          </w:rPr>
          <w:fldChar w:fldCharType="separate"/>
        </w:r>
        <w:r w:rsidR="00C33770">
          <w:rPr>
            <w:noProof/>
            <w:webHidden/>
          </w:rPr>
          <w:t>48</w:t>
        </w:r>
        <w:r>
          <w:rPr>
            <w:noProof/>
            <w:webHidden/>
          </w:rPr>
          <w:fldChar w:fldCharType="end"/>
        </w:r>
      </w:hyperlink>
    </w:p>
    <w:p w:rsidR="005625E0" w14:paraId="3DCA9D9C" w14:textId="457A07CE">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07719109" w:history="1">
        <w:r w:rsidRPr="00944D55">
          <w:rPr>
            <w:rStyle w:val="Hyperlink"/>
            <w:noProof/>
          </w:rPr>
          <w:t>Table 27: How to Modify an Area Landmark</w:t>
        </w:r>
        <w:r>
          <w:rPr>
            <w:noProof/>
            <w:webHidden/>
          </w:rPr>
          <w:tab/>
        </w:r>
        <w:r>
          <w:rPr>
            <w:noProof/>
            <w:webHidden/>
          </w:rPr>
          <w:fldChar w:fldCharType="begin"/>
        </w:r>
        <w:r>
          <w:rPr>
            <w:noProof/>
            <w:webHidden/>
          </w:rPr>
          <w:instrText xml:space="preserve"> PAGEREF _Toc207719109 \h </w:instrText>
        </w:r>
        <w:r>
          <w:rPr>
            <w:noProof/>
            <w:webHidden/>
          </w:rPr>
          <w:fldChar w:fldCharType="separate"/>
        </w:r>
        <w:r w:rsidR="00C33770">
          <w:rPr>
            <w:noProof/>
            <w:webHidden/>
          </w:rPr>
          <w:t>49</w:t>
        </w:r>
        <w:r>
          <w:rPr>
            <w:noProof/>
            <w:webHidden/>
          </w:rPr>
          <w:fldChar w:fldCharType="end"/>
        </w:r>
      </w:hyperlink>
    </w:p>
    <w:p w:rsidR="005625E0" w14:paraId="210D34D4" w14:textId="56F976FF">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07719110" w:history="1">
        <w:r w:rsidRPr="00944D55">
          <w:rPr>
            <w:rStyle w:val="Hyperlink"/>
            <w:noProof/>
          </w:rPr>
          <w:t>Table 28: How to Modify an Area Landmark</w:t>
        </w:r>
        <w:r>
          <w:rPr>
            <w:noProof/>
            <w:webHidden/>
          </w:rPr>
          <w:tab/>
        </w:r>
        <w:r>
          <w:rPr>
            <w:noProof/>
            <w:webHidden/>
          </w:rPr>
          <w:fldChar w:fldCharType="begin"/>
        </w:r>
        <w:r>
          <w:rPr>
            <w:noProof/>
            <w:webHidden/>
          </w:rPr>
          <w:instrText xml:space="preserve"> PAGEREF _Toc207719110 \h </w:instrText>
        </w:r>
        <w:r>
          <w:rPr>
            <w:noProof/>
            <w:webHidden/>
          </w:rPr>
          <w:fldChar w:fldCharType="separate"/>
        </w:r>
        <w:r w:rsidR="00C33770">
          <w:rPr>
            <w:noProof/>
            <w:webHidden/>
          </w:rPr>
          <w:t>50</w:t>
        </w:r>
        <w:r>
          <w:rPr>
            <w:noProof/>
            <w:webHidden/>
          </w:rPr>
          <w:fldChar w:fldCharType="end"/>
        </w:r>
      </w:hyperlink>
    </w:p>
    <w:p w:rsidR="005625E0" w14:paraId="12B0639D" w14:textId="14B66594">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07719111" w:history="1">
        <w:r w:rsidRPr="00944D55">
          <w:rPr>
            <w:rStyle w:val="Hyperlink"/>
            <w:noProof/>
          </w:rPr>
          <w:t>Table 29: How to Perform an Annexation</w:t>
        </w:r>
        <w:r>
          <w:rPr>
            <w:noProof/>
            <w:webHidden/>
          </w:rPr>
          <w:tab/>
        </w:r>
        <w:r>
          <w:rPr>
            <w:noProof/>
            <w:webHidden/>
          </w:rPr>
          <w:fldChar w:fldCharType="begin"/>
        </w:r>
        <w:r>
          <w:rPr>
            <w:noProof/>
            <w:webHidden/>
          </w:rPr>
          <w:instrText xml:space="preserve"> PAGEREF _Toc207719111 \h </w:instrText>
        </w:r>
        <w:r>
          <w:rPr>
            <w:noProof/>
            <w:webHidden/>
          </w:rPr>
          <w:fldChar w:fldCharType="separate"/>
        </w:r>
        <w:r w:rsidR="00C33770">
          <w:rPr>
            <w:noProof/>
            <w:webHidden/>
          </w:rPr>
          <w:t>55</w:t>
        </w:r>
        <w:r>
          <w:rPr>
            <w:noProof/>
            <w:webHidden/>
          </w:rPr>
          <w:fldChar w:fldCharType="end"/>
        </w:r>
      </w:hyperlink>
    </w:p>
    <w:p w:rsidR="005625E0" w14:paraId="13EA332A" w14:textId="6983F67D">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07719112" w:history="1">
        <w:r w:rsidRPr="00944D55">
          <w:rPr>
            <w:rStyle w:val="Hyperlink"/>
            <w:noProof/>
          </w:rPr>
          <w:t>Table 30: How to Perform a Deannexation</w:t>
        </w:r>
        <w:r>
          <w:rPr>
            <w:noProof/>
            <w:webHidden/>
          </w:rPr>
          <w:tab/>
        </w:r>
        <w:r>
          <w:rPr>
            <w:noProof/>
            <w:webHidden/>
          </w:rPr>
          <w:fldChar w:fldCharType="begin"/>
        </w:r>
        <w:r>
          <w:rPr>
            <w:noProof/>
            <w:webHidden/>
          </w:rPr>
          <w:instrText xml:space="preserve"> PAGEREF _Toc207719112 \h </w:instrText>
        </w:r>
        <w:r>
          <w:rPr>
            <w:noProof/>
            <w:webHidden/>
          </w:rPr>
          <w:fldChar w:fldCharType="separate"/>
        </w:r>
        <w:r w:rsidR="00C33770">
          <w:rPr>
            <w:noProof/>
            <w:webHidden/>
          </w:rPr>
          <w:t>57</w:t>
        </w:r>
        <w:r>
          <w:rPr>
            <w:noProof/>
            <w:webHidden/>
          </w:rPr>
          <w:fldChar w:fldCharType="end"/>
        </w:r>
      </w:hyperlink>
    </w:p>
    <w:p w:rsidR="005625E0" w14:paraId="1AB97D6B" w14:textId="77EA0D42">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07719113" w:history="1">
        <w:r w:rsidRPr="00944D55">
          <w:rPr>
            <w:rStyle w:val="Hyperlink"/>
            <w:noProof/>
          </w:rPr>
          <w:t>Table 31: How to Add Area to a Incorporated Place or MCD</w:t>
        </w:r>
        <w:r>
          <w:rPr>
            <w:noProof/>
            <w:webHidden/>
          </w:rPr>
          <w:tab/>
        </w:r>
        <w:r>
          <w:rPr>
            <w:noProof/>
            <w:webHidden/>
          </w:rPr>
          <w:fldChar w:fldCharType="begin"/>
        </w:r>
        <w:r>
          <w:rPr>
            <w:noProof/>
            <w:webHidden/>
          </w:rPr>
          <w:instrText xml:space="preserve"> PAGEREF _Toc207719113 \h </w:instrText>
        </w:r>
        <w:r>
          <w:rPr>
            <w:noProof/>
            <w:webHidden/>
          </w:rPr>
          <w:fldChar w:fldCharType="separate"/>
        </w:r>
        <w:r w:rsidR="00C33770">
          <w:rPr>
            <w:noProof/>
            <w:webHidden/>
          </w:rPr>
          <w:t>59</w:t>
        </w:r>
        <w:r>
          <w:rPr>
            <w:noProof/>
            <w:webHidden/>
          </w:rPr>
          <w:fldChar w:fldCharType="end"/>
        </w:r>
      </w:hyperlink>
    </w:p>
    <w:p w:rsidR="005625E0" w14:paraId="590D3D53" w14:textId="7EBEF243">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07719114" w:history="1">
        <w:r w:rsidRPr="00944D55">
          <w:rPr>
            <w:rStyle w:val="Hyperlink"/>
            <w:noProof/>
          </w:rPr>
          <w:t>Table 32: How to Remove Area from an Incorporated Place</w:t>
        </w:r>
        <w:r>
          <w:rPr>
            <w:noProof/>
            <w:webHidden/>
          </w:rPr>
          <w:tab/>
        </w:r>
        <w:r>
          <w:rPr>
            <w:noProof/>
            <w:webHidden/>
          </w:rPr>
          <w:fldChar w:fldCharType="begin"/>
        </w:r>
        <w:r>
          <w:rPr>
            <w:noProof/>
            <w:webHidden/>
          </w:rPr>
          <w:instrText xml:space="preserve"> PAGEREF _Toc207719114 \h </w:instrText>
        </w:r>
        <w:r>
          <w:rPr>
            <w:noProof/>
            <w:webHidden/>
          </w:rPr>
          <w:fldChar w:fldCharType="separate"/>
        </w:r>
        <w:r w:rsidR="00C33770">
          <w:rPr>
            <w:noProof/>
            <w:webHidden/>
          </w:rPr>
          <w:t>61</w:t>
        </w:r>
        <w:r>
          <w:rPr>
            <w:noProof/>
            <w:webHidden/>
          </w:rPr>
          <w:fldChar w:fldCharType="end"/>
        </w:r>
      </w:hyperlink>
    </w:p>
    <w:p w:rsidR="005625E0" w14:paraId="6BF66F9E" w14:textId="69CB9C12">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07719115" w:history="1">
        <w:r w:rsidRPr="00944D55">
          <w:rPr>
            <w:rStyle w:val="Hyperlink"/>
            <w:noProof/>
          </w:rPr>
          <w:t>Table 33: How to Add a New Incorporated Place or MCD</w:t>
        </w:r>
        <w:r>
          <w:rPr>
            <w:noProof/>
            <w:webHidden/>
          </w:rPr>
          <w:tab/>
        </w:r>
        <w:r>
          <w:rPr>
            <w:noProof/>
            <w:webHidden/>
          </w:rPr>
          <w:fldChar w:fldCharType="begin"/>
        </w:r>
        <w:r>
          <w:rPr>
            <w:noProof/>
            <w:webHidden/>
          </w:rPr>
          <w:instrText xml:space="preserve"> PAGEREF _Toc207719115 \h </w:instrText>
        </w:r>
        <w:r>
          <w:rPr>
            <w:noProof/>
            <w:webHidden/>
          </w:rPr>
          <w:fldChar w:fldCharType="separate"/>
        </w:r>
        <w:r w:rsidR="00C33770">
          <w:rPr>
            <w:noProof/>
            <w:webHidden/>
          </w:rPr>
          <w:t>63</w:t>
        </w:r>
        <w:r>
          <w:rPr>
            <w:noProof/>
            <w:webHidden/>
          </w:rPr>
          <w:fldChar w:fldCharType="end"/>
        </w:r>
      </w:hyperlink>
    </w:p>
    <w:p w:rsidR="005625E0" w14:paraId="6824F1C3" w14:textId="0730A04A">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07719116" w:history="1">
        <w:r w:rsidRPr="00944D55">
          <w:rPr>
            <w:rStyle w:val="Hyperlink"/>
            <w:noProof/>
          </w:rPr>
          <w:t>Table 34: How to Delete An Incorporated Place</w:t>
        </w:r>
        <w:r>
          <w:rPr>
            <w:noProof/>
            <w:webHidden/>
          </w:rPr>
          <w:tab/>
        </w:r>
        <w:r>
          <w:rPr>
            <w:noProof/>
            <w:webHidden/>
          </w:rPr>
          <w:fldChar w:fldCharType="begin"/>
        </w:r>
        <w:r>
          <w:rPr>
            <w:noProof/>
            <w:webHidden/>
          </w:rPr>
          <w:instrText xml:space="preserve"> PAGEREF _Toc207719116 \h </w:instrText>
        </w:r>
        <w:r>
          <w:rPr>
            <w:noProof/>
            <w:webHidden/>
          </w:rPr>
          <w:fldChar w:fldCharType="separate"/>
        </w:r>
        <w:r w:rsidR="00C33770">
          <w:rPr>
            <w:noProof/>
            <w:webHidden/>
          </w:rPr>
          <w:t>65</w:t>
        </w:r>
        <w:r>
          <w:rPr>
            <w:noProof/>
            <w:webHidden/>
          </w:rPr>
          <w:fldChar w:fldCharType="end"/>
        </w:r>
      </w:hyperlink>
    </w:p>
    <w:p w:rsidR="005625E0" w14:paraId="6C5BBF4C" w14:textId="69053AB1">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07719117" w:history="1">
        <w:r w:rsidRPr="00944D55">
          <w:rPr>
            <w:rStyle w:val="Hyperlink"/>
            <w:noProof/>
          </w:rPr>
          <w:t>Table 35: How to Modify the Attributes of an Incorporated Place or MCD</w:t>
        </w:r>
        <w:r>
          <w:rPr>
            <w:noProof/>
            <w:webHidden/>
          </w:rPr>
          <w:tab/>
        </w:r>
        <w:r>
          <w:rPr>
            <w:noProof/>
            <w:webHidden/>
          </w:rPr>
          <w:fldChar w:fldCharType="begin"/>
        </w:r>
        <w:r>
          <w:rPr>
            <w:noProof/>
            <w:webHidden/>
          </w:rPr>
          <w:instrText xml:space="preserve"> PAGEREF _Toc207719117 \h </w:instrText>
        </w:r>
        <w:r>
          <w:rPr>
            <w:noProof/>
            <w:webHidden/>
          </w:rPr>
          <w:fldChar w:fldCharType="separate"/>
        </w:r>
        <w:r w:rsidR="00C33770">
          <w:rPr>
            <w:noProof/>
            <w:webHidden/>
          </w:rPr>
          <w:t>67</w:t>
        </w:r>
        <w:r>
          <w:rPr>
            <w:noProof/>
            <w:webHidden/>
          </w:rPr>
          <w:fldChar w:fldCharType="end"/>
        </w:r>
      </w:hyperlink>
    </w:p>
    <w:p w:rsidR="005625E0" w14:paraId="16C6B14F" w14:textId="69EE0555">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07719118" w:history="1">
        <w:r w:rsidRPr="00944D55">
          <w:rPr>
            <w:rStyle w:val="Hyperlink"/>
            <w:noProof/>
          </w:rPr>
          <w:t>Table 36: How to Review Linear Feature Extensions</w:t>
        </w:r>
        <w:r>
          <w:rPr>
            <w:noProof/>
            <w:webHidden/>
          </w:rPr>
          <w:tab/>
        </w:r>
        <w:r>
          <w:rPr>
            <w:noProof/>
            <w:webHidden/>
          </w:rPr>
          <w:fldChar w:fldCharType="begin"/>
        </w:r>
        <w:r>
          <w:rPr>
            <w:noProof/>
            <w:webHidden/>
          </w:rPr>
          <w:instrText xml:space="preserve"> PAGEREF _Toc207719118 \h </w:instrText>
        </w:r>
        <w:r>
          <w:rPr>
            <w:noProof/>
            <w:webHidden/>
          </w:rPr>
          <w:fldChar w:fldCharType="separate"/>
        </w:r>
        <w:r w:rsidR="00C33770">
          <w:rPr>
            <w:noProof/>
            <w:webHidden/>
          </w:rPr>
          <w:t>68</w:t>
        </w:r>
        <w:r>
          <w:rPr>
            <w:noProof/>
            <w:webHidden/>
          </w:rPr>
          <w:fldChar w:fldCharType="end"/>
        </w:r>
      </w:hyperlink>
    </w:p>
    <w:p w:rsidR="005625E0" w14:paraId="5F8CF059" w14:textId="6187014A">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07719119" w:history="1">
        <w:r w:rsidRPr="00944D55">
          <w:rPr>
            <w:rStyle w:val="Hyperlink"/>
            <w:noProof/>
          </w:rPr>
          <w:t>Table 37: Block Size Indicator Values</w:t>
        </w:r>
        <w:r>
          <w:rPr>
            <w:noProof/>
            <w:webHidden/>
          </w:rPr>
          <w:tab/>
        </w:r>
        <w:r>
          <w:rPr>
            <w:noProof/>
            <w:webHidden/>
          </w:rPr>
          <w:fldChar w:fldCharType="begin"/>
        </w:r>
        <w:r>
          <w:rPr>
            <w:noProof/>
            <w:webHidden/>
          </w:rPr>
          <w:instrText xml:space="preserve"> PAGEREF _Toc207719119 \h </w:instrText>
        </w:r>
        <w:r>
          <w:rPr>
            <w:noProof/>
            <w:webHidden/>
          </w:rPr>
          <w:fldChar w:fldCharType="separate"/>
        </w:r>
        <w:r w:rsidR="00C33770">
          <w:rPr>
            <w:noProof/>
            <w:webHidden/>
          </w:rPr>
          <w:t>69</w:t>
        </w:r>
        <w:r>
          <w:rPr>
            <w:noProof/>
            <w:webHidden/>
          </w:rPr>
          <w:fldChar w:fldCharType="end"/>
        </w:r>
      </w:hyperlink>
    </w:p>
    <w:p w:rsidR="005625E0" w14:paraId="3CED7F91" w14:textId="7F34787F">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07719120" w:history="1">
        <w:r w:rsidRPr="00944D55">
          <w:rPr>
            <w:rStyle w:val="Hyperlink"/>
            <w:noProof/>
          </w:rPr>
          <w:t>Table 38: Description of Block Boundary Flagging Fields</w:t>
        </w:r>
        <w:r>
          <w:rPr>
            <w:noProof/>
            <w:webHidden/>
          </w:rPr>
          <w:tab/>
        </w:r>
        <w:r>
          <w:rPr>
            <w:noProof/>
            <w:webHidden/>
          </w:rPr>
          <w:fldChar w:fldCharType="begin"/>
        </w:r>
        <w:r>
          <w:rPr>
            <w:noProof/>
            <w:webHidden/>
          </w:rPr>
          <w:instrText xml:space="preserve"> PAGEREF _Toc207719120 \h </w:instrText>
        </w:r>
        <w:r>
          <w:rPr>
            <w:noProof/>
            <w:webHidden/>
          </w:rPr>
          <w:fldChar w:fldCharType="separate"/>
        </w:r>
        <w:r w:rsidR="00C33770">
          <w:rPr>
            <w:noProof/>
            <w:webHidden/>
          </w:rPr>
          <w:t>70</w:t>
        </w:r>
        <w:r>
          <w:rPr>
            <w:noProof/>
            <w:webHidden/>
          </w:rPr>
          <w:fldChar w:fldCharType="end"/>
        </w:r>
      </w:hyperlink>
    </w:p>
    <w:p w:rsidR="005625E0" w14:paraId="7E43B377" w14:textId="590ADA21">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07719121" w:history="1">
        <w:r w:rsidRPr="00944D55">
          <w:rPr>
            <w:rStyle w:val="Hyperlink"/>
            <w:noProof/>
          </w:rPr>
          <w:t>Table 39: Block Boundary Flagging Symbology</w:t>
        </w:r>
        <w:r>
          <w:rPr>
            <w:noProof/>
            <w:webHidden/>
          </w:rPr>
          <w:tab/>
        </w:r>
        <w:r>
          <w:rPr>
            <w:noProof/>
            <w:webHidden/>
          </w:rPr>
          <w:fldChar w:fldCharType="begin"/>
        </w:r>
        <w:r>
          <w:rPr>
            <w:noProof/>
            <w:webHidden/>
          </w:rPr>
          <w:instrText xml:space="preserve"> PAGEREF _Toc207719121 \h </w:instrText>
        </w:r>
        <w:r>
          <w:rPr>
            <w:noProof/>
            <w:webHidden/>
          </w:rPr>
          <w:fldChar w:fldCharType="separate"/>
        </w:r>
        <w:r w:rsidR="00C33770">
          <w:rPr>
            <w:noProof/>
            <w:webHidden/>
          </w:rPr>
          <w:t>71</w:t>
        </w:r>
        <w:r>
          <w:rPr>
            <w:noProof/>
            <w:webHidden/>
          </w:rPr>
          <w:fldChar w:fldCharType="end"/>
        </w:r>
      </w:hyperlink>
    </w:p>
    <w:p w:rsidR="005625E0" w14:paraId="0648DB9D" w14:textId="2B782EEF">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07719122" w:history="1">
        <w:r w:rsidRPr="00944D55">
          <w:rPr>
            <w:rStyle w:val="Hyperlink"/>
            <w:noProof/>
          </w:rPr>
          <w:t>Table 40: How to Apply a "Must Hold" Flag</w:t>
        </w:r>
        <w:r>
          <w:rPr>
            <w:noProof/>
            <w:webHidden/>
          </w:rPr>
          <w:tab/>
        </w:r>
        <w:r>
          <w:rPr>
            <w:noProof/>
            <w:webHidden/>
          </w:rPr>
          <w:fldChar w:fldCharType="begin"/>
        </w:r>
        <w:r>
          <w:rPr>
            <w:noProof/>
            <w:webHidden/>
          </w:rPr>
          <w:instrText xml:space="preserve"> PAGEREF _Toc207719122 \h </w:instrText>
        </w:r>
        <w:r>
          <w:rPr>
            <w:noProof/>
            <w:webHidden/>
          </w:rPr>
          <w:fldChar w:fldCharType="separate"/>
        </w:r>
        <w:r w:rsidR="00C33770">
          <w:rPr>
            <w:noProof/>
            <w:webHidden/>
          </w:rPr>
          <w:t>76</w:t>
        </w:r>
        <w:r>
          <w:rPr>
            <w:noProof/>
            <w:webHidden/>
          </w:rPr>
          <w:fldChar w:fldCharType="end"/>
        </w:r>
      </w:hyperlink>
    </w:p>
    <w:p w:rsidR="005625E0" w14:paraId="341DC16B" w14:textId="5F73ED2F">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07719123" w:history="1">
        <w:r w:rsidRPr="00944D55">
          <w:rPr>
            <w:rStyle w:val="Hyperlink"/>
            <w:noProof/>
          </w:rPr>
          <w:t>Table 41: How to Apply a "Do Not Hold" Flag</w:t>
        </w:r>
        <w:r>
          <w:rPr>
            <w:noProof/>
            <w:webHidden/>
          </w:rPr>
          <w:tab/>
        </w:r>
        <w:r>
          <w:rPr>
            <w:noProof/>
            <w:webHidden/>
          </w:rPr>
          <w:fldChar w:fldCharType="begin"/>
        </w:r>
        <w:r>
          <w:rPr>
            <w:noProof/>
            <w:webHidden/>
          </w:rPr>
          <w:instrText xml:space="preserve"> PAGEREF _Toc207719123 \h </w:instrText>
        </w:r>
        <w:r>
          <w:rPr>
            <w:noProof/>
            <w:webHidden/>
          </w:rPr>
          <w:fldChar w:fldCharType="separate"/>
        </w:r>
        <w:r w:rsidR="00C33770">
          <w:rPr>
            <w:noProof/>
            <w:webHidden/>
          </w:rPr>
          <w:t>77</w:t>
        </w:r>
        <w:r>
          <w:rPr>
            <w:noProof/>
            <w:webHidden/>
          </w:rPr>
          <w:fldChar w:fldCharType="end"/>
        </w:r>
      </w:hyperlink>
    </w:p>
    <w:p w:rsidR="005625E0" w14:paraId="7492063A" w14:textId="40652A00">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07719124" w:history="1">
        <w:r w:rsidRPr="00944D55">
          <w:rPr>
            <w:rStyle w:val="Hyperlink"/>
            <w:noProof/>
          </w:rPr>
          <w:t>Table 42: How to Remove a "Must Hold" or "Do Not Hold" Flag</w:t>
        </w:r>
        <w:r>
          <w:rPr>
            <w:noProof/>
            <w:webHidden/>
          </w:rPr>
          <w:tab/>
        </w:r>
        <w:r>
          <w:rPr>
            <w:noProof/>
            <w:webHidden/>
          </w:rPr>
          <w:fldChar w:fldCharType="begin"/>
        </w:r>
        <w:r>
          <w:rPr>
            <w:noProof/>
            <w:webHidden/>
          </w:rPr>
          <w:instrText xml:space="preserve"> PAGEREF _Toc207719124 \h </w:instrText>
        </w:r>
        <w:r>
          <w:rPr>
            <w:noProof/>
            <w:webHidden/>
          </w:rPr>
          <w:fldChar w:fldCharType="separate"/>
        </w:r>
        <w:r w:rsidR="00C33770">
          <w:rPr>
            <w:noProof/>
            <w:webHidden/>
          </w:rPr>
          <w:t>77</w:t>
        </w:r>
        <w:r>
          <w:rPr>
            <w:noProof/>
            <w:webHidden/>
          </w:rPr>
          <w:fldChar w:fldCharType="end"/>
        </w:r>
      </w:hyperlink>
    </w:p>
    <w:p w:rsidR="005625E0" w14:paraId="2105CF8A" w14:textId="6A27F3AD">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07719125" w:history="1">
        <w:r w:rsidRPr="00944D55">
          <w:rPr>
            <w:rStyle w:val="Hyperlink"/>
            <w:noProof/>
          </w:rPr>
          <w:t>Table 43: How to Add a Linear Feature Extension</w:t>
        </w:r>
        <w:r>
          <w:rPr>
            <w:noProof/>
            <w:webHidden/>
          </w:rPr>
          <w:tab/>
        </w:r>
        <w:r>
          <w:rPr>
            <w:noProof/>
            <w:webHidden/>
          </w:rPr>
          <w:fldChar w:fldCharType="begin"/>
        </w:r>
        <w:r>
          <w:rPr>
            <w:noProof/>
            <w:webHidden/>
          </w:rPr>
          <w:instrText xml:space="preserve"> PAGEREF _Toc207719125 \h </w:instrText>
        </w:r>
        <w:r>
          <w:rPr>
            <w:noProof/>
            <w:webHidden/>
          </w:rPr>
          <w:fldChar w:fldCharType="separate"/>
        </w:r>
        <w:r w:rsidR="00C33770">
          <w:rPr>
            <w:noProof/>
            <w:webHidden/>
          </w:rPr>
          <w:t>78</w:t>
        </w:r>
        <w:r>
          <w:rPr>
            <w:noProof/>
            <w:webHidden/>
          </w:rPr>
          <w:fldChar w:fldCharType="end"/>
        </w:r>
      </w:hyperlink>
    </w:p>
    <w:p w:rsidR="005625E0" w14:paraId="76F7AD55" w14:textId="604E949F">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07719126" w:history="1">
        <w:r w:rsidRPr="00944D55">
          <w:rPr>
            <w:rStyle w:val="Hyperlink"/>
            <w:noProof/>
          </w:rPr>
          <w:t>Table 44: How to Create a Block Area Grouping</w:t>
        </w:r>
        <w:r>
          <w:rPr>
            <w:noProof/>
            <w:webHidden/>
          </w:rPr>
          <w:tab/>
        </w:r>
        <w:r>
          <w:rPr>
            <w:noProof/>
            <w:webHidden/>
          </w:rPr>
          <w:fldChar w:fldCharType="begin"/>
        </w:r>
        <w:r>
          <w:rPr>
            <w:noProof/>
            <w:webHidden/>
          </w:rPr>
          <w:instrText xml:space="preserve"> PAGEREF _Toc207719126 \h </w:instrText>
        </w:r>
        <w:r>
          <w:rPr>
            <w:noProof/>
            <w:webHidden/>
          </w:rPr>
          <w:fldChar w:fldCharType="separate"/>
        </w:r>
        <w:r w:rsidR="00C33770">
          <w:rPr>
            <w:noProof/>
            <w:webHidden/>
          </w:rPr>
          <w:t>79</w:t>
        </w:r>
        <w:r>
          <w:rPr>
            <w:noProof/>
            <w:webHidden/>
          </w:rPr>
          <w:fldChar w:fldCharType="end"/>
        </w:r>
      </w:hyperlink>
    </w:p>
    <w:p w:rsidR="005625E0" w14:paraId="16C18BAB" w14:textId="7A484281">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07719127" w:history="1">
        <w:r w:rsidRPr="00944D55">
          <w:rPr>
            <w:rStyle w:val="Hyperlink"/>
            <w:noProof/>
          </w:rPr>
          <w:t>Table 45: How to Delete a Block Area Grouping</w:t>
        </w:r>
        <w:r>
          <w:rPr>
            <w:noProof/>
            <w:webHidden/>
          </w:rPr>
          <w:tab/>
        </w:r>
        <w:r>
          <w:rPr>
            <w:noProof/>
            <w:webHidden/>
          </w:rPr>
          <w:fldChar w:fldCharType="begin"/>
        </w:r>
        <w:r>
          <w:rPr>
            <w:noProof/>
            <w:webHidden/>
          </w:rPr>
          <w:instrText xml:space="preserve"> PAGEREF _Toc207719127 \h </w:instrText>
        </w:r>
        <w:r>
          <w:rPr>
            <w:noProof/>
            <w:webHidden/>
          </w:rPr>
          <w:fldChar w:fldCharType="separate"/>
        </w:r>
        <w:r w:rsidR="00C33770">
          <w:rPr>
            <w:noProof/>
            <w:webHidden/>
          </w:rPr>
          <w:t>79</w:t>
        </w:r>
        <w:r>
          <w:rPr>
            <w:noProof/>
            <w:webHidden/>
          </w:rPr>
          <w:fldChar w:fldCharType="end"/>
        </w:r>
      </w:hyperlink>
    </w:p>
    <w:p w:rsidR="005625E0" w14:paraId="1A17E748" w14:textId="5C0A4F1C">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07719128" w:history="1">
        <w:r w:rsidRPr="00944D55">
          <w:rPr>
            <w:rStyle w:val="Hyperlink"/>
            <w:noProof/>
          </w:rPr>
          <w:t>Table 46: How to Review Block Boundary Flags</w:t>
        </w:r>
        <w:r>
          <w:rPr>
            <w:noProof/>
            <w:webHidden/>
          </w:rPr>
          <w:tab/>
        </w:r>
        <w:r>
          <w:rPr>
            <w:noProof/>
            <w:webHidden/>
          </w:rPr>
          <w:fldChar w:fldCharType="begin"/>
        </w:r>
        <w:r>
          <w:rPr>
            <w:noProof/>
            <w:webHidden/>
          </w:rPr>
          <w:instrText xml:space="preserve"> PAGEREF _Toc207719128 \h </w:instrText>
        </w:r>
        <w:r>
          <w:rPr>
            <w:noProof/>
            <w:webHidden/>
          </w:rPr>
          <w:fldChar w:fldCharType="separate"/>
        </w:r>
        <w:r w:rsidR="00C33770">
          <w:rPr>
            <w:noProof/>
            <w:webHidden/>
          </w:rPr>
          <w:t>80</w:t>
        </w:r>
        <w:r>
          <w:rPr>
            <w:noProof/>
            <w:webHidden/>
          </w:rPr>
          <w:fldChar w:fldCharType="end"/>
        </w:r>
      </w:hyperlink>
    </w:p>
    <w:p w:rsidR="005625E0" w14:paraId="22106590" w14:textId="4D45DBA9">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07719129" w:history="1">
        <w:r w:rsidRPr="00944D55">
          <w:rPr>
            <w:rStyle w:val="Hyperlink"/>
            <w:noProof/>
          </w:rPr>
          <w:t>Table 47: How to Review Potential Small Block Output</w:t>
        </w:r>
        <w:r>
          <w:rPr>
            <w:noProof/>
            <w:webHidden/>
          </w:rPr>
          <w:tab/>
        </w:r>
        <w:r>
          <w:rPr>
            <w:noProof/>
            <w:webHidden/>
          </w:rPr>
          <w:fldChar w:fldCharType="begin"/>
        </w:r>
        <w:r>
          <w:rPr>
            <w:noProof/>
            <w:webHidden/>
          </w:rPr>
          <w:instrText xml:space="preserve"> PAGEREF _Toc207719129 \h </w:instrText>
        </w:r>
        <w:r>
          <w:rPr>
            <w:noProof/>
            <w:webHidden/>
          </w:rPr>
          <w:fldChar w:fldCharType="separate"/>
        </w:r>
        <w:r w:rsidR="00C33770">
          <w:rPr>
            <w:noProof/>
            <w:webHidden/>
          </w:rPr>
          <w:t>82</w:t>
        </w:r>
        <w:r>
          <w:rPr>
            <w:noProof/>
            <w:webHidden/>
          </w:rPr>
          <w:fldChar w:fldCharType="end"/>
        </w:r>
      </w:hyperlink>
    </w:p>
    <w:p w:rsidR="005625E0" w14:paraId="6A1505D3" w14:textId="483823CD">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07719130" w:history="1">
        <w:r w:rsidRPr="00944D55">
          <w:rPr>
            <w:rStyle w:val="Hyperlink"/>
            <w:noProof/>
          </w:rPr>
          <w:t>Table 48: How to Review Boundary Changes</w:t>
        </w:r>
        <w:r>
          <w:rPr>
            <w:noProof/>
            <w:webHidden/>
          </w:rPr>
          <w:tab/>
        </w:r>
        <w:r>
          <w:rPr>
            <w:noProof/>
            <w:webHidden/>
          </w:rPr>
          <w:fldChar w:fldCharType="begin"/>
        </w:r>
        <w:r>
          <w:rPr>
            <w:noProof/>
            <w:webHidden/>
          </w:rPr>
          <w:instrText xml:space="preserve"> PAGEREF _Toc207719130 \h </w:instrText>
        </w:r>
        <w:r>
          <w:rPr>
            <w:noProof/>
            <w:webHidden/>
          </w:rPr>
          <w:fldChar w:fldCharType="separate"/>
        </w:r>
        <w:r w:rsidR="00C33770">
          <w:rPr>
            <w:noProof/>
            <w:webHidden/>
          </w:rPr>
          <w:t>83</w:t>
        </w:r>
        <w:r>
          <w:rPr>
            <w:noProof/>
            <w:webHidden/>
          </w:rPr>
          <w:fldChar w:fldCharType="end"/>
        </w:r>
      </w:hyperlink>
    </w:p>
    <w:p w:rsidR="005625E0" w14:paraId="438D588D" w14:textId="36691DE1">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07719131" w:history="1">
        <w:r w:rsidRPr="00944D55">
          <w:rPr>
            <w:rStyle w:val="Hyperlink"/>
            <w:noProof/>
          </w:rPr>
          <w:t>Table 49: How to Submit a Project to Census</w:t>
        </w:r>
        <w:r>
          <w:rPr>
            <w:noProof/>
            <w:webHidden/>
          </w:rPr>
          <w:tab/>
        </w:r>
        <w:r>
          <w:rPr>
            <w:noProof/>
            <w:webHidden/>
          </w:rPr>
          <w:fldChar w:fldCharType="begin"/>
        </w:r>
        <w:r>
          <w:rPr>
            <w:noProof/>
            <w:webHidden/>
          </w:rPr>
          <w:instrText xml:space="preserve"> PAGEREF _Toc207719131 \h </w:instrText>
        </w:r>
        <w:r>
          <w:rPr>
            <w:noProof/>
            <w:webHidden/>
          </w:rPr>
          <w:fldChar w:fldCharType="separate"/>
        </w:r>
        <w:r w:rsidR="00C33770">
          <w:rPr>
            <w:noProof/>
            <w:webHidden/>
          </w:rPr>
          <w:t>85</w:t>
        </w:r>
        <w:r>
          <w:rPr>
            <w:noProof/>
            <w:webHidden/>
          </w:rPr>
          <w:fldChar w:fldCharType="end"/>
        </w:r>
      </w:hyperlink>
    </w:p>
    <w:p w:rsidR="005625E0" w14:paraId="208AFE74" w14:textId="59901C6E">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07719132" w:history="1">
        <w:r w:rsidRPr="00944D55">
          <w:rPr>
            <w:rStyle w:val="Hyperlink"/>
            <w:noProof/>
          </w:rPr>
          <w:t>Table 50: How to Download Project Files</w:t>
        </w:r>
        <w:r>
          <w:rPr>
            <w:noProof/>
            <w:webHidden/>
          </w:rPr>
          <w:tab/>
        </w:r>
        <w:r>
          <w:rPr>
            <w:noProof/>
            <w:webHidden/>
          </w:rPr>
          <w:fldChar w:fldCharType="begin"/>
        </w:r>
        <w:r>
          <w:rPr>
            <w:noProof/>
            <w:webHidden/>
          </w:rPr>
          <w:instrText xml:space="preserve"> PAGEREF _Toc207719132 \h </w:instrText>
        </w:r>
        <w:r>
          <w:rPr>
            <w:noProof/>
            <w:webHidden/>
          </w:rPr>
          <w:fldChar w:fldCharType="separate"/>
        </w:r>
        <w:r w:rsidR="00C33770">
          <w:rPr>
            <w:noProof/>
            <w:webHidden/>
          </w:rPr>
          <w:t>86</w:t>
        </w:r>
        <w:r>
          <w:rPr>
            <w:noProof/>
            <w:webHidden/>
          </w:rPr>
          <w:fldChar w:fldCharType="end"/>
        </w:r>
      </w:hyperlink>
    </w:p>
    <w:p w:rsidR="005625E0" w14:paraId="0F506AD5" w14:textId="6AF59F20">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07719133" w:history="1">
        <w:r w:rsidRPr="00944D55">
          <w:rPr>
            <w:rStyle w:val="Hyperlink"/>
            <w:noProof/>
          </w:rPr>
          <w:t>Table 51: How to Export a Map</w:t>
        </w:r>
        <w:r>
          <w:rPr>
            <w:noProof/>
            <w:webHidden/>
          </w:rPr>
          <w:tab/>
        </w:r>
        <w:r>
          <w:rPr>
            <w:noProof/>
            <w:webHidden/>
          </w:rPr>
          <w:fldChar w:fldCharType="begin"/>
        </w:r>
        <w:r>
          <w:rPr>
            <w:noProof/>
            <w:webHidden/>
          </w:rPr>
          <w:instrText xml:space="preserve"> PAGEREF _Toc207719133 \h </w:instrText>
        </w:r>
        <w:r>
          <w:rPr>
            <w:noProof/>
            <w:webHidden/>
          </w:rPr>
          <w:fldChar w:fldCharType="separate"/>
        </w:r>
        <w:r w:rsidR="00C33770">
          <w:rPr>
            <w:noProof/>
            <w:webHidden/>
          </w:rPr>
          <w:t>88</w:t>
        </w:r>
        <w:r>
          <w:rPr>
            <w:noProof/>
            <w:webHidden/>
          </w:rPr>
          <w:fldChar w:fldCharType="end"/>
        </w:r>
      </w:hyperlink>
    </w:p>
    <w:p w:rsidR="005625E0" w14:paraId="1B1F13D2" w14:textId="03255941">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07719134" w:history="1">
        <w:r w:rsidRPr="00944D55">
          <w:rPr>
            <w:rStyle w:val="Hyperlink"/>
            <w:noProof/>
          </w:rPr>
          <w:t>Table 52: State Shapefile Names</w:t>
        </w:r>
        <w:r>
          <w:rPr>
            <w:noProof/>
            <w:webHidden/>
          </w:rPr>
          <w:tab/>
        </w:r>
        <w:r>
          <w:rPr>
            <w:noProof/>
            <w:webHidden/>
          </w:rPr>
          <w:fldChar w:fldCharType="begin"/>
        </w:r>
        <w:r>
          <w:rPr>
            <w:noProof/>
            <w:webHidden/>
          </w:rPr>
          <w:instrText xml:space="preserve"> PAGEREF _Toc207719134 \h </w:instrText>
        </w:r>
        <w:r>
          <w:rPr>
            <w:noProof/>
            <w:webHidden/>
          </w:rPr>
          <w:fldChar w:fldCharType="separate"/>
        </w:r>
        <w:r w:rsidR="00C33770">
          <w:rPr>
            <w:noProof/>
            <w:webHidden/>
          </w:rPr>
          <w:t>A-1</w:t>
        </w:r>
        <w:r>
          <w:rPr>
            <w:noProof/>
            <w:webHidden/>
          </w:rPr>
          <w:fldChar w:fldCharType="end"/>
        </w:r>
      </w:hyperlink>
    </w:p>
    <w:p w:rsidR="005625E0" w14:paraId="124819BC" w14:textId="39BD29C1">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07719135" w:history="1">
        <w:r w:rsidRPr="00944D55">
          <w:rPr>
            <w:rStyle w:val="Hyperlink"/>
            <w:noProof/>
          </w:rPr>
          <w:t>Table 53: County Shapefile Names</w:t>
        </w:r>
        <w:r>
          <w:rPr>
            <w:noProof/>
            <w:webHidden/>
          </w:rPr>
          <w:tab/>
        </w:r>
        <w:r>
          <w:rPr>
            <w:noProof/>
            <w:webHidden/>
          </w:rPr>
          <w:fldChar w:fldCharType="begin"/>
        </w:r>
        <w:r>
          <w:rPr>
            <w:noProof/>
            <w:webHidden/>
          </w:rPr>
          <w:instrText xml:space="preserve"> PAGEREF _Toc207719135 \h </w:instrText>
        </w:r>
        <w:r>
          <w:rPr>
            <w:noProof/>
            <w:webHidden/>
          </w:rPr>
          <w:fldChar w:fldCharType="separate"/>
        </w:r>
        <w:r w:rsidR="00C33770">
          <w:rPr>
            <w:noProof/>
            <w:webHidden/>
          </w:rPr>
          <w:t>A-2</w:t>
        </w:r>
        <w:r>
          <w:rPr>
            <w:noProof/>
            <w:webHidden/>
          </w:rPr>
          <w:fldChar w:fldCharType="end"/>
        </w:r>
      </w:hyperlink>
    </w:p>
    <w:p w:rsidR="005625E0" w14:paraId="73100ED8" w14:textId="3EBF9753">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07719136" w:history="1">
        <w:r w:rsidRPr="00944D55">
          <w:rPr>
            <w:rStyle w:val="Hyperlink"/>
            <w:noProof/>
          </w:rPr>
          <w:t>Table 54: All Lines (Edges) Shapefile (PVS_25_v2_edges)</w:t>
        </w:r>
        <w:r>
          <w:rPr>
            <w:noProof/>
            <w:webHidden/>
          </w:rPr>
          <w:tab/>
        </w:r>
        <w:r>
          <w:rPr>
            <w:noProof/>
            <w:webHidden/>
          </w:rPr>
          <w:fldChar w:fldCharType="begin"/>
        </w:r>
        <w:r>
          <w:rPr>
            <w:noProof/>
            <w:webHidden/>
          </w:rPr>
          <w:instrText xml:space="preserve"> PAGEREF _Toc207719136 \h </w:instrText>
        </w:r>
        <w:r>
          <w:rPr>
            <w:noProof/>
            <w:webHidden/>
          </w:rPr>
          <w:fldChar w:fldCharType="separate"/>
        </w:r>
        <w:r w:rsidR="00C33770">
          <w:rPr>
            <w:noProof/>
            <w:webHidden/>
          </w:rPr>
          <w:t>A-4</w:t>
        </w:r>
        <w:r>
          <w:rPr>
            <w:noProof/>
            <w:webHidden/>
          </w:rPr>
          <w:fldChar w:fldCharType="end"/>
        </w:r>
      </w:hyperlink>
    </w:p>
    <w:p w:rsidR="005625E0" w14:paraId="4A167499" w14:textId="12DC2490">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07719137" w:history="1">
        <w:r w:rsidRPr="00944D55">
          <w:rPr>
            <w:rStyle w:val="Hyperlink"/>
            <w:noProof/>
          </w:rPr>
          <w:t>Table 55: Area Landmark  Shapefile (PVS_25_v2_arealm)</w:t>
        </w:r>
        <w:r>
          <w:rPr>
            <w:noProof/>
            <w:webHidden/>
          </w:rPr>
          <w:tab/>
        </w:r>
        <w:r>
          <w:rPr>
            <w:noProof/>
            <w:webHidden/>
          </w:rPr>
          <w:fldChar w:fldCharType="begin"/>
        </w:r>
        <w:r>
          <w:rPr>
            <w:noProof/>
            <w:webHidden/>
          </w:rPr>
          <w:instrText xml:space="preserve"> PAGEREF _Toc207719137 \h </w:instrText>
        </w:r>
        <w:r>
          <w:rPr>
            <w:noProof/>
            <w:webHidden/>
          </w:rPr>
          <w:fldChar w:fldCharType="separate"/>
        </w:r>
        <w:r w:rsidR="00C33770">
          <w:rPr>
            <w:noProof/>
            <w:webHidden/>
          </w:rPr>
          <w:t>A-5</w:t>
        </w:r>
        <w:r>
          <w:rPr>
            <w:noProof/>
            <w:webHidden/>
          </w:rPr>
          <w:fldChar w:fldCharType="end"/>
        </w:r>
      </w:hyperlink>
    </w:p>
    <w:p w:rsidR="005625E0" w14:paraId="5A83DC6F" w14:textId="3F4FFDA6">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07719138" w:history="1">
        <w:r w:rsidRPr="00944D55">
          <w:rPr>
            <w:rStyle w:val="Hyperlink"/>
            <w:noProof/>
          </w:rPr>
          <w:t>Table 56: Block Area Grouping Shapefile (PVS_25_v2_bag)</w:t>
        </w:r>
        <w:r>
          <w:rPr>
            <w:noProof/>
            <w:webHidden/>
          </w:rPr>
          <w:tab/>
        </w:r>
        <w:r>
          <w:rPr>
            <w:noProof/>
            <w:webHidden/>
          </w:rPr>
          <w:fldChar w:fldCharType="begin"/>
        </w:r>
        <w:r>
          <w:rPr>
            <w:noProof/>
            <w:webHidden/>
          </w:rPr>
          <w:instrText xml:space="preserve"> PAGEREF _Toc207719138 \h </w:instrText>
        </w:r>
        <w:r>
          <w:rPr>
            <w:noProof/>
            <w:webHidden/>
          </w:rPr>
          <w:fldChar w:fldCharType="separate"/>
        </w:r>
        <w:r w:rsidR="00C33770">
          <w:rPr>
            <w:noProof/>
            <w:webHidden/>
          </w:rPr>
          <w:t>A-6</w:t>
        </w:r>
        <w:r>
          <w:rPr>
            <w:noProof/>
            <w:webHidden/>
          </w:rPr>
          <w:fldChar w:fldCharType="end"/>
        </w:r>
      </w:hyperlink>
    </w:p>
    <w:p w:rsidR="005625E0" w14:paraId="0FAC79C6" w14:textId="180233BA">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07719139" w:history="1">
        <w:r w:rsidRPr="00944D55">
          <w:rPr>
            <w:rStyle w:val="Hyperlink"/>
            <w:noProof/>
          </w:rPr>
          <w:t>Table 57: Census Blocks- 2020 (PVS_25_v2_tabblock2020)</w:t>
        </w:r>
        <w:r>
          <w:rPr>
            <w:noProof/>
            <w:webHidden/>
          </w:rPr>
          <w:tab/>
        </w:r>
        <w:r>
          <w:rPr>
            <w:noProof/>
            <w:webHidden/>
          </w:rPr>
          <w:fldChar w:fldCharType="begin"/>
        </w:r>
        <w:r>
          <w:rPr>
            <w:noProof/>
            <w:webHidden/>
          </w:rPr>
          <w:instrText xml:space="preserve"> PAGEREF _Toc207719139 \h </w:instrText>
        </w:r>
        <w:r>
          <w:rPr>
            <w:noProof/>
            <w:webHidden/>
          </w:rPr>
          <w:fldChar w:fldCharType="separate"/>
        </w:r>
        <w:r w:rsidR="00C33770">
          <w:rPr>
            <w:noProof/>
            <w:webHidden/>
          </w:rPr>
          <w:t>A-6</w:t>
        </w:r>
        <w:r>
          <w:rPr>
            <w:noProof/>
            <w:webHidden/>
          </w:rPr>
          <w:fldChar w:fldCharType="end"/>
        </w:r>
      </w:hyperlink>
    </w:p>
    <w:p w:rsidR="005625E0" w14:paraId="66C86689" w14:textId="08D623CE">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07719140" w:history="1">
        <w:r w:rsidRPr="00944D55">
          <w:rPr>
            <w:rStyle w:val="Hyperlink"/>
            <w:noProof/>
          </w:rPr>
          <w:t>Table 58: Congressional Districts (PVS_25_v2_cd)</w:t>
        </w:r>
        <w:r>
          <w:rPr>
            <w:noProof/>
            <w:webHidden/>
          </w:rPr>
          <w:tab/>
        </w:r>
        <w:r>
          <w:rPr>
            <w:noProof/>
            <w:webHidden/>
          </w:rPr>
          <w:fldChar w:fldCharType="begin"/>
        </w:r>
        <w:r>
          <w:rPr>
            <w:noProof/>
            <w:webHidden/>
          </w:rPr>
          <w:instrText xml:space="preserve"> PAGEREF _Toc207719140 \h </w:instrText>
        </w:r>
        <w:r>
          <w:rPr>
            <w:noProof/>
            <w:webHidden/>
          </w:rPr>
          <w:fldChar w:fldCharType="separate"/>
        </w:r>
        <w:r w:rsidR="00C33770">
          <w:rPr>
            <w:noProof/>
            <w:webHidden/>
          </w:rPr>
          <w:t>A-7</w:t>
        </w:r>
        <w:r>
          <w:rPr>
            <w:noProof/>
            <w:webHidden/>
          </w:rPr>
          <w:fldChar w:fldCharType="end"/>
        </w:r>
      </w:hyperlink>
    </w:p>
    <w:p w:rsidR="005625E0" w14:paraId="31128C28" w14:textId="1801432F">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07719141" w:history="1">
        <w:r w:rsidRPr="00944D55">
          <w:rPr>
            <w:rStyle w:val="Hyperlink"/>
            <w:noProof/>
          </w:rPr>
          <w:t>Table 59: Counties and Equivalent Areas (PVS_25_v2_county)</w:t>
        </w:r>
        <w:r>
          <w:rPr>
            <w:noProof/>
            <w:webHidden/>
          </w:rPr>
          <w:tab/>
        </w:r>
        <w:r>
          <w:rPr>
            <w:noProof/>
            <w:webHidden/>
          </w:rPr>
          <w:fldChar w:fldCharType="begin"/>
        </w:r>
        <w:r>
          <w:rPr>
            <w:noProof/>
            <w:webHidden/>
          </w:rPr>
          <w:instrText xml:space="preserve"> PAGEREF _Toc207719141 \h </w:instrText>
        </w:r>
        <w:r>
          <w:rPr>
            <w:noProof/>
            <w:webHidden/>
          </w:rPr>
          <w:fldChar w:fldCharType="separate"/>
        </w:r>
        <w:r w:rsidR="00C33770">
          <w:rPr>
            <w:noProof/>
            <w:webHidden/>
          </w:rPr>
          <w:t>A-8</w:t>
        </w:r>
        <w:r>
          <w:rPr>
            <w:noProof/>
            <w:webHidden/>
          </w:rPr>
          <w:fldChar w:fldCharType="end"/>
        </w:r>
      </w:hyperlink>
    </w:p>
    <w:p w:rsidR="005625E0" w14:paraId="2F97B412" w14:textId="2555441E">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07719142" w:history="1">
        <w:r w:rsidRPr="00944D55">
          <w:rPr>
            <w:rStyle w:val="Hyperlink"/>
            <w:noProof/>
          </w:rPr>
          <w:t>Table 60: Minor Civil Divisions  (PVS_25_v2_mcd)</w:t>
        </w:r>
        <w:r>
          <w:rPr>
            <w:noProof/>
            <w:webHidden/>
          </w:rPr>
          <w:tab/>
        </w:r>
        <w:r>
          <w:rPr>
            <w:noProof/>
            <w:webHidden/>
          </w:rPr>
          <w:fldChar w:fldCharType="begin"/>
        </w:r>
        <w:r>
          <w:rPr>
            <w:noProof/>
            <w:webHidden/>
          </w:rPr>
          <w:instrText xml:space="preserve"> PAGEREF _Toc207719142 \h </w:instrText>
        </w:r>
        <w:r>
          <w:rPr>
            <w:noProof/>
            <w:webHidden/>
          </w:rPr>
          <w:fldChar w:fldCharType="separate"/>
        </w:r>
        <w:r w:rsidR="00C33770">
          <w:rPr>
            <w:noProof/>
            <w:webHidden/>
          </w:rPr>
          <w:t>A-8</w:t>
        </w:r>
        <w:r>
          <w:rPr>
            <w:noProof/>
            <w:webHidden/>
          </w:rPr>
          <w:fldChar w:fldCharType="end"/>
        </w:r>
      </w:hyperlink>
    </w:p>
    <w:p w:rsidR="005625E0" w14:paraId="69E3F2B3" w14:textId="02000818">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07719143" w:history="1">
        <w:r w:rsidRPr="00944D55">
          <w:rPr>
            <w:rStyle w:val="Hyperlink"/>
            <w:noProof/>
          </w:rPr>
          <w:t>Table 61: Faces (PVS_25_v2_faces)</w:t>
        </w:r>
        <w:r>
          <w:rPr>
            <w:noProof/>
            <w:webHidden/>
          </w:rPr>
          <w:tab/>
        </w:r>
        <w:r>
          <w:rPr>
            <w:noProof/>
            <w:webHidden/>
          </w:rPr>
          <w:fldChar w:fldCharType="begin"/>
        </w:r>
        <w:r>
          <w:rPr>
            <w:noProof/>
            <w:webHidden/>
          </w:rPr>
          <w:instrText xml:space="preserve"> PAGEREF _Toc207719143 \h </w:instrText>
        </w:r>
        <w:r>
          <w:rPr>
            <w:noProof/>
            <w:webHidden/>
          </w:rPr>
          <w:fldChar w:fldCharType="separate"/>
        </w:r>
        <w:r w:rsidR="00C33770">
          <w:rPr>
            <w:noProof/>
            <w:webHidden/>
          </w:rPr>
          <w:t>A-9</w:t>
        </w:r>
        <w:r>
          <w:rPr>
            <w:noProof/>
            <w:webHidden/>
          </w:rPr>
          <w:fldChar w:fldCharType="end"/>
        </w:r>
      </w:hyperlink>
    </w:p>
    <w:p w:rsidR="005625E0" w14:paraId="68E2A6E6" w14:textId="6DB45720">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07719144" w:history="1">
        <w:r w:rsidRPr="00944D55">
          <w:rPr>
            <w:rStyle w:val="Hyperlink"/>
            <w:noProof/>
          </w:rPr>
          <w:t>Table 62: Water (PVS_25_v2_water)</w:t>
        </w:r>
        <w:r>
          <w:rPr>
            <w:noProof/>
            <w:webHidden/>
          </w:rPr>
          <w:tab/>
        </w:r>
        <w:r>
          <w:rPr>
            <w:noProof/>
            <w:webHidden/>
          </w:rPr>
          <w:fldChar w:fldCharType="begin"/>
        </w:r>
        <w:r>
          <w:rPr>
            <w:noProof/>
            <w:webHidden/>
          </w:rPr>
          <w:instrText xml:space="preserve"> PAGEREF _Toc207719144 \h </w:instrText>
        </w:r>
        <w:r>
          <w:rPr>
            <w:noProof/>
            <w:webHidden/>
          </w:rPr>
          <w:fldChar w:fldCharType="separate"/>
        </w:r>
        <w:r w:rsidR="00C33770">
          <w:rPr>
            <w:noProof/>
            <w:webHidden/>
          </w:rPr>
          <w:t>A-11</w:t>
        </w:r>
        <w:r>
          <w:rPr>
            <w:noProof/>
            <w:webHidden/>
          </w:rPr>
          <w:fldChar w:fldCharType="end"/>
        </w:r>
      </w:hyperlink>
    </w:p>
    <w:p w:rsidR="005625E0" w14:paraId="5A29B8A5" w14:textId="431A560A">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07719145" w:history="1">
        <w:r w:rsidRPr="00944D55">
          <w:rPr>
            <w:rStyle w:val="Hyperlink"/>
            <w:noProof/>
          </w:rPr>
          <w:t>Table 63: Incorporated Place (PVS_25_v2_place)</w:t>
        </w:r>
        <w:r>
          <w:rPr>
            <w:noProof/>
            <w:webHidden/>
          </w:rPr>
          <w:tab/>
        </w:r>
        <w:r>
          <w:rPr>
            <w:noProof/>
            <w:webHidden/>
          </w:rPr>
          <w:fldChar w:fldCharType="begin"/>
        </w:r>
        <w:r>
          <w:rPr>
            <w:noProof/>
            <w:webHidden/>
          </w:rPr>
          <w:instrText xml:space="preserve"> PAGEREF _Toc207719145 \h </w:instrText>
        </w:r>
        <w:r>
          <w:rPr>
            <w:noProof/>
            <w:webHidden/>
          </w:rPr>
          <w:fldChar w:fldCharType="separate"/>
        </w:r>
        <w:r w:rsidR="00C33770">
          <w:rPr>
            <w:noProof/>
            <w:webHidden/>
          </w:rPr>
          <w:t>A-11</w:t>
        </w:r>
        <w:r>
          <w:rPr>
            <w:noProof/>
            <w:webHidden/>
          </w:rPr>
          <w:fldChar w:fldCharType="end"/>
        </w:r>
      </w:hyperlink>
    </w:p>
    <w:p w:rsidR="005625E0" w14:paraId="0D9D6BC9" w14:textId="59A3068E">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07719146" w:history="1">
        <w:r w:rsidRPr="00944D55">
          <w:rPr>
            <w:rStyle w:val="Hyperlink"/>
            <w:noProof/>
          </w:rPr>
          <w:t>Table 64: State Legislative Districts (Upper/Senate) (PVS_25_v2_sldu)</w:t>
        </w:r>
        <w:r>
          <w:rPr>
            <w:noProof/>
            <w:webHidden/>
          </w:rPr>
          <w:tab/>
        </w:r>
        <w:r>
          <w:rPr>
            <w:noProof/>
            <w:webHidden/>
          </w:rPr>
          <w:fldChar w:fldCharType="begin"/>
        </w:r>
        <w:r>
          <w:rPr>
            <w:noProof/>
            <w:webHidden/>
          </w:rPr>
          <w:instrText xml:space="preserve"> PAGEREF _Toc207719146 \h </w:instrText>
        </w:r>
        <w:r>
          <w:rPr>
            <w:noProof/>
            <w:webHidden/>
          </w:rPr>
          <w:fldChar w:fldCharType="separate"/>
        </w:r>
        <w:r w:rsidR="00C33770">
          <w:rPr>
            <w:noProof/>
            <w:webHidden/>
          </w:rPr>
          <w:t>A-12</w:t>
        </w:r>
        <w:r>
          <w:rPr>
            <w:noProof/>
            <w:webHidden/>
          </w:rPr>
          <w:fldChar w:fldCharType="end"/>
        </w:r>
      </w:hyperlink>
    </w:p>
    <w:p w:rsidR="005625E0" w14:paraId="6B3CA953" w14:textId="3D0AC374">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07719147" w:history="1">
        <w:r w:rsidRPr="00944D55">
          <w:rPr>
            <w:rStyle w:val="Hyperlink"/>
            <w:noProof/>
          </w:rPr>
          <w:t>Table 65: State Legislative Districts (Lower/House) (PVS_25_v2_sldl)</w:t>
        </w:r>
        <w:r>
          <w:rPr>
            <w:noProof/>
            <w:webHidden/>
          </w:rPr>
          <w:tab/>
        </w:r>
        <w:r>
          <w:rPr>
            <w:noProof/>
            <w:webHidden/>
          </w:rPr>
          <w:fldChar w:fldCharType="begin"/>
        </w:r>
        <w:r>
          <w:rPr>
            <w:noProof/>
            <w:webHidden/>
          </w:rPr>
          <w:instrText xml:space="preserve"> PAGEREF _Toc207719147 \h </w:instrText>
        </w:r>
        <w:r>
          <w:rPr>
            <w:noProof/>
            <w:webHidden/>
          </w:rPr>
          <w:fldChar w:fldCharType="separate"/>
        </w:r>
        <w:r w:rsidR="00C33770">
          <w:rPr>
            <w:noProof/>
            <w:webHidden/>
          </w:rPr>
          <w:t>A-13</w:t>
        </w:r>
        <w:r>
          <w:rPr>
            <w:noProof/>
            <w:webHidden/>
          </w:rPr>
          <w:fldChar w:fldCharType="end"/>
        </w:r>
      </w:hyperlink>
    </w:p>
    <w:p w:rsidR="005625E0" w14:paraId="1138D4E9" w14:textId="4C23B255">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07719148" w:history="1">
        <w:r w:rsidRPr="00944D55">
          <w:rPr>
            <w:rStyle w:val="Hyperlink"/>
            <w:noProof/>
          </w:rPr>
          <w:t>Table 66: American Indian/Alaska Native Areas (PVS_25_v2_aial)</w:t>
        </w:r>
        <w:r>
          <w:rPr>
            <w:noProof/>
            <w:webHidden/>
          </w:rPr>
          <w:tab/>
        </w:r>
        <w:r>
          <w:rPr>
            <w:noProof/>
            <w:webHidden/>
          </w:rPr>
          <w:fldChar w:fldCharType="begin"/>
        </w:r>
        <w:r>
          <w:rPr>
            <w:noProof/>
            <w:webHidden/>
          </w:rPr>
          <w:instrText xml:space="preserve"> PAGEREF _Toc207719148 \h </w:instrText>
        </w:r>
        <w:r>
          <w:rPr>
            <w:noProof/>
            <w:webHidden/>
          </w:rPr>
          <w:fldChar w:fldCharType="separate"/>
        </w:r>
        <w:r w:rsidR="00C33770">
          <w:rPr>
            <w:noProof/>
            <w:webHidden/>
          </w:rPr>
          <w:t>A-14</w:t>
        </w:r>
        <w:r>
          <w:rPr>
            <w:noProof/>
            <w:webHidden/>
          </w:rPr>
          <w:fldChar w:fldCharType="end"/>
        </w:r>
      </w:hyperlink>
    </w:p>
    <w:p w:rsidR="005625E0" w14:paraId="4C4C9695" w14:textId="3105FA8F">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07719149" w:history="1">
        <w:r w:rsidRPr="00944D55">
          <w:rPr>
            <w:rStyle w:val="Hyperlink"/>
            <w:noProof/>
          </w:rPr>
          <w:t>Table 67: School Districts - Elementary (PVS_25_v2_elsd)</w:t>
        </w:r>
        <w:r>
          <w:rPr>
            <w:noProof/>
            <w:webHidden/>
          </w:rPr>
          <w:tab/>
        </w:r>
        <w:r>
          <w:rPr>
            <w:noProof/>
            <w:webHidden/>
          </w:rPr>
          <w:fldChar w:fldCharType="begin"/>
        </w:r>
        <w:r>
          <w:rPr>
            <w:noProof/>
            <w:webHidden/>
          </w:rPr>
          <w:instrText xml:space="preserve"> PAGEREF _Toc207719149 \h </w:instrText>
        </w:r>
        <w:r>
          <w:rPr>
            <w:noProof/>
            <w:webHidden/>
          </w:rPr>
          <w:fldChar w:fldCharType="separate"/>
        </w:r>
        <w:r w:rsidR="00C33770">
          <w:rPr>
            <w:noProof/>
            <w:webHidden/>
          </w:rPr>
          <w:t>A-15</w:t>
        </w:r>
        <w:r>
          <w:rPr>
            <w:noProof/>
            <w:webHidden/>
          </w:rPr>
          <w:fldChar w:fldCharType="end"/>
        </w:r>
      </w:hyperlink>
    </w:p>
    <w:p w:rsidR="005625E0" w14:paraId="3139A4DA" w14:textId="78CB5ECE">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07719150" w:history="1">
        <w:r w:rsidRPr="00944D55">
          <w:rPr>
            <w:rStyle w:val="Hyperlink"/>
            <w:noProof/>
          </w:rPr>
          <w:t>Table 68: School Districts- Secondary (PVS_25_v2_scsd)</w:t>
        </w:r>
        <w:r>
          <w:rPr>
            <w:noProof/>
            <w:webHidden/>
          </w:rPr>
          <w:tab/>
        </w:r>
        <w:r>
          <w:rPr>
            <w:noProof/>
            <w:webHidden/>
          </w:rPr>
          <w:fldChar w:fldCharType="begin"/>
        </w:r>
        <w:r>
          <w:rPr>
            <w:noProof/>
            <w:webHidden/>
          </w:rPr>
          <w:instrText xml:space="preserve"> PAGEREF _Toc207719150 \h </w:instrText>
        </w:r>
        <w:r>
          <w:rPr>
            <w:noProof/>
            <w:webHidden/>
          </w:rPr>
          <w:fldChar w:fldCharType="separate"/>
        </w:r>
        <w:r w:rsidR="00C33770">
          <w:rPr>
            <w:noProof/>
            <w:webHidden/>
          </w:rPr>
          <w:t>A-16</w:t>
        </w:r>
        <w:r>
          <w:rPr>
            <w:noProof/>
            <w:webHidden/>
          </w:rPr>
          <w:fldChar w:fldCharType="end"/>
        </w:r>
      </w:hyperlink>
    </w:p>
    <w:p w:rsidR="005625E0" w14:paraId="0B76070E" w14:textId="18AA1F26">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07719151" w:history="1">
        <w:r w:rsidRPr="00944D55">
          <w:rPr>
            <w:rStyle w:val="Hyperlink"/>
            <w:noProof/>
          </w:rPr>
          <w:t>Table 69: School Districts- Unified (PVS_25_v2_unsd)</w:t>
        </w:r>
        <w:r>
          <w:rPr>
            <w:noProof/>
            <w:webHidden/>
          </w:rPr>
          <w:tab/>
        </w:r>
        <w:r>
          <w:rPr>
            <w:noProof/>
            <w:webHidden/>
          </w:rPr>
          <w:fldChar w:fldCharType="begin"/>
        </w:r>
        <w:r>
          <w:rPr>
            <w:noProof/>
            <w:webHidden/>
          </w:rPr>
          <w:instrText xml:space="preserve"> PAGEREF _Toc207719151 \h </w:instrText>
        </w:r>
        <w:r>
          <w:rPr>
            <w:noProof/>
            <w:webHidden/>
          </w:rPr>
          <w:fldChar w:fldCharType="separate"/>
        </w:r>
        <w:r w:rsidR="00C33770">
          <w:rPr>
            <w:noProof/>
            <w:webHidden/>
          </w:rPr>
          <w:t>A-17</w:t>
        </w:r>
        <w:r>
          <w:rPr>
            <w:noProof/>
            <w:webHidden/>
          </w:rPr>
          <w:fldChar w:fldCharType="end"/>
        </w:r>
      </w:hyperlink>
    </w:p>
    <w:p w:rsidR="005625E0" w14:paraId="49F95EFB" w14:textId="42E64794">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07719152" w:history="1">
        <w:r w:rsidRPr="00944D55">
          <w:rPr>
            <w:rStyle w:val="Hyperlink"/>
            <w:noProof/>
          </w:rPr>
          <w:t>Table 70: Census Block Groups (PVS_25_v2_bg)</w:t>
        </w:r>
        <w:r>
          <w:rPr>
            <w:noProof/>
            <w:webHidden/>
          </w:rPr>
          <w:tab/>
        </w:r>
        <w:r>
          <w:rPr>
            <w:noProof/>
            <w:webHidden/>
          </w:rPr>
          <w:fldChar w:fldCharType="begin"/>
        </w:r>
        <w:r>
          <w:rPr>
            <w:noProof/>
            <w:webHidden/>
          </w:rPr>
          <w:instrText xml:space="preserve"> PAGEREF _Toc207719152 \h </w:instrText>
        </w:r>
        <w:r>
          <w:rPr>
            <w:noProof/>
            <w:webHidden/>
          </w:rPr>
          <w:fldChar w:fldCharType="separate"/>
        </w:r>
        <w:r w:rsidR="00C33770">
          <w:rPr>
            <w:noProof/>
            <w:webHidden/>
          </w:rPr>
          <w:t>A-18</w:t>
        </w:r>
        <w:r>
          <w:rPr>
            <w:noProof/>
            <w:webHidden/>
          </w:rPr>
          <w:fldChar w:fldCharType="end"/>
        </w:r>
      </w:hyperlink>
    </w:p>
    <w:p w:rsidR="005625E0" w14:paraId="7EBD942D" w14:textId="2CB8AF21">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07719153" w:history="1">
        <w:r w:rsidRPr="00944D55">
          <w:rPr>
            <w:rStyle w:val="Hyperlink"/>
            <w:noProof/>
          </w:rPr>
          <w:t>Table 71: Census Tracts- 2020 (PVS_25_v2_tracts2020)</w:t>
        </w:r>
        <w:r>
          <w:rPr>
            <w:noProof/>
            <w:webHidden/>
          </w:rPr>
          <w:tab/>
        </w:r>
        <w:r>
          <w:rPr>
            <w:noProof/>
            <w:webHidden/>
          </w:rPr>
          <w:fldChar w:fldCharType="begin"/>
        </w:r>
        <w:r>
          <w:rPr>
            <w:noProof/>
            <w:webHidden/>
          </w:rPr>
          <w:instrText xml:space="preserve"> PAGEREF _Toc207719153 \h </w:instrText>
        </w:r>
        <w:r>
          <w:rPr>
            <w:noProof/>
            <w:webHidden/>
          </w:rPr>
          <w:fldChar w:fldCharType="separate"/>
        </w:r>
        <w:r w:rsidR="00C33770">
          <w:rPr>
            <w:noProof/>
            <w:webHidden/>
          </w:rPr>
          <w:t>A-18</w:t>
        </w:r>
        <w:r>
          <w:rPr>
            <w:noProof/>
            <w:webHidden/>
          </w:rPr>
          <w:fldChar w:fldCharType="end"/>
        </w:r>
      </w:hyperlink>
    </w:p>
    <w:p w:rsidR="005625E0" w14:paraId="49EA901D" w14:textId="17EC0B60">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07719154" w:history="1">
        <w:r w:rsidRPr="00944D55">
          <w:rPr>
            <w:rStyle w:val="Hyperlink"/>
            <w:noProof/>
          </w:rPr>
          <w:t>Table 72: Census Designated Places (PVS_25_v2_cdp)</w:t>
        </w:r>
        <w:r>
          <w:rPr>
            <w:noProof/>
            <w:webHidden/>
          </w:rPr>
          <w:tab/>
        </w:r>
        <w:r>
          <w:rPr>
            <w:noProof/>
            <w:webHidden/>
          </w:rPr>
          <w:fldChar w:fldCharType="begin"/>
        </w:r>
        <w:r>
          <w:rPr>
            <w:noProof/>
            <w:webHidden/>
          </w:rPr>
          <w:instrText xml:space="preserve"> PAGEREF _Toc207719154 \h </w:instrText>
        </w:r>
        <w:r>
          <w:rPr>
            <w:noProof/>
            <w:webHidden/>
          </w:rPr>
          <w:fldChar w:fldCharType="separate"/>
        </w:r>
        <w:r w:rsidR="00C33770">
          <w:rPr>
            <w:noProof/>
            <w:webHidden/>
          </w:rPr>
          <w:t>A-19</w:t>
        </w:r>
        <w:r>
          <w:rPr>
            <w:noProof/>
            <w:webHidden/>
          </w:rPr>
          <w:fldChar w:fldCharType="end"/>
        </w:r>
      </w:hyperlink>
    </w:p>
    <w:p w:rsidR="005625E0" w14:paraId="46A7757D" w14:textId="3F129C8B">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07719155" w:history="1">
        <w:r w:rsidRPr="00944D55">
          <w:rPr>
            <w:rStyle w:val="Hyperlink"/>
            <w:noProof/>
          </w:rPr>
          <w:t>Table 73: Consolidated Cities (PVS_25_v2_concity)</w:t>
        </w:r>
        <w:r>
          <w:rPr>
            <w:noProof/>
            <w:webHidden/>
          </w:rPr>
          <w:tab/>
        </w:r>
        <w:r>
          <w:rPr>
            <w:noProof/>
            <w:webHidden/>
          </w:rPr>
          <w:fldChar w:fldCharType="begin"/>
        </w:r>
        <w:r>
          <w:rPr>
            <w:noProof/>
            <w:webHidden/>
          </w:rPr>
          <w:instrText xml:space="preserve"> PAGEREF _Toc207719155 \h </w:instrText>
        </w:r>
        <w:r>
          <w:rPr>
            <w:noProof/>
            <w:webHidden/>
          </w:rPr>
          <w:fldChar w:fldCharType="separate"/>
        </w:r>
        <w:r w:rsidR="00C33770">
          <w:rPr>
            <w:noProof/>
            <w:webHidden/>
          </w:rPr>
          <w:t>A-20</w:t>
        </w:r>
        <w:r>
          <w:rPr>
            <w:noProof/>
            <w:webHidden/>
          </w:rPr>
          <w:fldChar w:fldCharType="end"/>
        </w:r>
      </w:hyperlink>
    </w:p>
    <w:p w:rsidR="005625E0" w14:paraId="215304CB" w14:textId="1BA2160C">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07719156" w:history="1">
        <w:r w:rsidRPr="00944D55">
          <w:rPr>
            <w:rStyle w:val="Hyperlink"/>
            <w:noProof/>
          </w:rPr>
          <w:t>Table 74: Census County Divisions (PVS_25_v2_ccd)</w:t>
        </w:r>
        <w:r>
          <w:rPr>
            <w:noProof/>
            <w:webHidden/>
          </w:rPr>
          <w:tab/>
        </w:r>
        <w:r>
          <w:rPr>
            <w:noProof/>
            <w:webHidden/>
          </w:rPr>
          <w:fldChar w:fldCharType="begin"/>
        </w:r>
        <w:r>
          <w:rPr>
            <w:noProof/>
            <w:webHidden/>
          </w:rPr>
          <w:instrText xml:space="preserve"> PAGEREF _Toc207719156 \h </w:instrText>
        </w:r>
        <w:r>
          <w:rPr>
            <w:noProof/>
            <w:webHidden/>
          </w:rPr>
          <w:fldChar w:fldCharType="separate"/>
        </w:r>
        <w:r w:rsidR="00C33770">
          <w:rPr>
            <w:noProof/>
            <w:webHidden/>
          </w:rPr>
          <w:t>A-20</w:t>
        </w:r>
        <w:r>
          <w:rPr>
            <w:noProof/>
            <w:webHidden/>
          </w:rPr>
          <w:fldChar w:fldCharType="end"/>
        </w:r>
      </w:hyperlink>
    </w:p>
    <w:p w:rsidR="00074686" w:rsidP="00F20B53" w14:paraId="5A143479" w14:textId="08EBA50F">
      <w:pPr>
        <w:ind w:left="835" w:hanging="835"/>
      </w:pPr>
      <w:r>
        <w:fldChar w:fldCharType="end"/>
      </w:r>
    </w:p>
    <w:p w:rsidR="00074686" w:rsidP="00074686" w14:paraId="542DE052" w14:textId="77777777">
      <w:pPr>
        <w:sectPr w:rsidSect="00240E23">
          <w:pgSz w:w="12240" w:h="15840"/>
          <w:pgMar w:top="1080" w:right="1440" w:bottom="1080" w:left="1440" w:header="720" w:footer="576" w:gutter="0"/>
          <w:pgNumType w:fmt="lowerRoman"/>
          <w:cols w:space="720"/>
          <w:docGrid w:linePitch="360"/>
        </w:sectPr>
      </w:pPr>
    </w:p>
    <w:p w:rsidR="00074686" w:rsidP="001C5A88" w14:paraId="7F0385DF" w14:textId="77777777">
      <w:pPr>
        <w:pStyle w:val="T-CenteredHeadingBlue"/>
      </w:pPr>
      <w:r>
        <w:t>List of Figures</w:t>
      </w:r>
    </w:p>
    <w:bookmarkEnd w:id="6"/>
    <w:p w:rsidR="005625E0" w14:paraId="072DB5BA" w14:textId="35AA1875">
      <w:pPr>
        <w:pStyle w:val="TableofFigures"/>
        <w:tabs>
          <w:tab w:val="right" w:leader="dot" w:pos="9350"/>
        </w:tabs>
        <w:rPr>
          <w:rFonts w:asciiTheme="minorHAnsi" w:eastAsiaTheme="minorEastAsia" w:hAnsiTheme="minorHAnsi"/>
          <w:noProof/>
          <w:color w:val="auto"/>
          <w:kern w:val="2"/>
          <w:szCs w:val="24"/>
          <w14:ligatures w14:val="standardContextual"/>
        </w:rPr>
      </w:pPr>
      <w:r>
        <w:fldChar w:fldCharType="begin"/>
      </w:r>
      <w:r>
        <w:instrText xml:space="preserve"> TOC \h \z \c "Figure" </w:instrText>
      </w:r>
      <w:r>
        <w:fldChar w:fldCharType="separate"/>
      </w:r>
      <w:r>
        <w:fldChar w:fldCharType="begin"/>
      </w:r>
      <w:r>
        <w:instrText xml:space="preserve"> HYPERLINK \l "_Toc207719157" </w:instrText>
      </w:r>
      <w:r>
        <w:fldChar w:fldCharType="separate"/>
      </w:r>
      <w:r w:rsidRPr="00B92D65">
        <w:rPr>
          <w:rStyle w:val="Hyperlink"/>
          <w:noProof/>
        </w:rPr>
        <w:t>Figure 1: Suggested Workflow</w:t>
      </w:r>
      <w:r>
        <w:rPr>
          <w:noProof/>
          <w:webHidden/>
        </w:rPr>
        <w:tab/>
      </w:r>
      <w:r>
        <w:rPr>
          <w:noProof/>
          <w:webHidden/>
        </w:rPr>
        <w:fldChar w:fldCharType="begin"/>
      </w:r>
      <w:r>
        <w:rPr>
          <w:noProof/>
          <w:webHidden/>
        </w:rPr>
        <w:instrText xml:space="preserve"> PAGEREF _Toc207719157 \h </w:instrText>
      </w:r>
      <w:r>
        <w:rPr>
          <w:noProof/>
          <w:webHidden/>
        </w:rPr>
        <w:fldChar w:fldCharType="separate"/>
      </w:r>
      <w:r w:rsidR="00C33770">
        <w:rPr>
          <w:noProof/>
          <w:webHidden/>
        </w:rPr>
        <w:t>3</w:t>
      </w:r>
      <w:r>
        <w:rPr>
          <w:noProof/>
          <w:webHidden/>
        </w:rPr>
        <w:fldChar w:fldCharType="end"/>
      </w:r>
      <w:r>
        <w:fldChar w:fldCharType="end"/>
      </w:r>
    </w:p>
    <w:p w:rsidR="005625E0" w14:paraId="7FA1595D" w14:textId="1689ECEB">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07719158" w:history="1">
        <w:r w:rsidRPr="00B92D65">
          <w:rPr>
            <w:rStyle w:val="Hyperlink"/>
            <w:noProof/>
          </w:rPr>
          <w:t>Figure 2: Workflow for Accessing GUPS Web</w:t>
        </w:r>
        <w:r>
          <w:rPr>
            <w:noProof/>
            <w:webHidden/>
          </w:rPr>
          <w:tab/>
        </w:r>
        <w:r>
          <w:rPr>
            <w:noProof/>
            <w:webHidden/>
          </w:rPr>
          <w:fldChar w:fldCharType="begin"/>
        </w:r>
        <w:r>
          <w:rPr>
            <w:noProof/>
            <w:webHidden/>
          </w:rPr>
          <w:instrText xml:space="preserve"> PAGEREF _Toc207719158 \h </w:instrText>
        </w:r>
        <w:r>
          <w:rPr>
            <w:noProof/>
            <w:webHidden/>
          </w:rPr>
          <w:fldChar w:fldCharType="separate"/>
        </w:r>
        <w:r w:rsidR="00C33770">
          <w:rPr>
            <w:noProof/>
            <w:webHidden/>
          </w:rPr>
          <w:t>12</w:t>
        </w:r>
        <w:r>
          <w:rPr>
            <w:noProof/>
            <w:webHidden/>
          </w:rPr>
          <w:fldChar w:fldCharType="end"/>
        </w:r>
      </w:hyperlink>
    </w:p>
    <w:p w:rsidR="005625E0" w14:paraId="6BEE38D9" w14:textId="3427C9DD">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07719159" w:history="1">
        <w:r w:rsidRPr="00B92D65">
          <w:rPr>
            <w:rStyle w:val="Hyperlink"/>
            <w:noProof/>
          </w:rPr>
          <w:t>Figure 3: GUPS Web Dashboard Button</w:t>
        </w:r>
        <w:r>
          <w:rPr>
            <w:noProof/>
            <w:webHidden/>
          </w:rPr>
          <w:tab/>
        </w:r>
        <w:r>
          <w:rPr>
            <w:noProof/>
            <w:webHidden/>
          </w:rPr>
          <w:fldChar w:fldCharType="begin"/>
        </w:r>
        <w:r>
          <w:rPr>
            <w:noProof/>
            <w:webHidden/>
          </w:rPr>
          <w:instrText xml:space="preserve"> PAGEREF _Toc207719159 \h </w:instrText>
        </w:r>
        <w:r>
          <w:rPr>
            <w:noProof/>
            <w:webHidden/>
          </w:rPr>
          <w:fldChar w:fldCharType="separate"/>
        </w:r>
        <w:r w:rsidR="00C33770">
          <w:rPr>
            <w:noProof/>
            <w:webHidden/>
          </w:rPr>
          <w:t>14</w:t>
        </w:r>
        <w:r>
          <w:rPr>
            <w:noProof/>
            <w:webHidden/>
          </w:rPr>
          <w:fldChar w:fldCharType="end"/>
        </w:r>
      </w:hyperlink>
    </w:p>
    <w:p w:rsidR="005625E0" w14:paraId="2D07C49C" w14:textId="16678F9C">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07719160" w:history="1">
        <w:r w:rsidRPr="00B92D65">
          <w:rPr>
            <w:rStyle w:val="Hyperlink"/>
            <w:noProof/>
          </w:rPr>
          <w:t>Figure 4: GUPS Web Dashboard Interface</w:t>
        </w:r>
        <w:r>
          <w:rPr>
            <w:noProof/>
            <w:webHidden/>
          </w:rPr>
          <w:tab/>
        </w:r>
        <w:r>
          <w:rPr>
            <w:noProof/>
            <w:webHidden/>
          </w:rPr>
          <w:fldChar w:fldCharType="begin"/>
        </w:r>
        <w:r>
          <w:rPr>
            <w:noProof/>
            <w:webHidden/>
          </w:rPr>
          <w:instrText xml:space="preserve"> PAGEREF _Toc207719160 \h </w:instrText>
        </w:r>
        <w:r>
          <w:rPr>
            <w:noProof/>
            <w:webHidden/>
          </w:rPr>
          <w:fldChar w:fldCharType="separate"/>
        </w:r>
        <w:r w:rsidR="00C33770">
          <w:rPr>
            <w:noProof/>
            <w:webHidden/>
          </w:rPr>
          <w:t>14</w:t>
        </w:r>
        <w:r>
          <w:rPr>
            <w:noProof/>
            <w:webHidden/>
          </w:rPr>
          <w:fldChar w:fldCharType="end"/>
        </w:r>
      </w:hyperlink>
    </w:p>
    <w:p w:rsidR="005625E0" w14:paraId="1E0E5E2E" w14:textId="13355E5F">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07719161" w:history="1">
        <w:r w:rsidRPr="00B92D65">
          <w:rPr>
            <w:rStyle w:val="Hyperlink"/>
            <w:noProof/>
          </w:rPr>
          <w:t>Figure 5: Example of Access Denied Message</w:t>
        </w:r>
        <w:r>
          <w:rPr>
            <w:noProof/>
            <w:webHidden/>
          </w:rPr>
          <w:tab/>
        </w:r>
        <w:r>
          <w:rPr>
            <w:noProof/>
            <w:webHidden/>
          </w:rPr>
          <w:fldChar w:fldCharType="begin"/>
        </w:r>
        <w:r>
          <w:rPr>
            <w:noProof/>
            <w:webHidden/>
          </w:rPr>
          <w:instrText xml:space="preserve"> PAGEREF _Toc207719161 \h </w:instrText>
        </w:r>
        <w:r>
          <w:rPr>
            <w:noProof/>
            <w:webHidden/>
          </w:rPr>
          <w:fldChar w:fldCharType="separate"/>
        </w:r>
        <w:r w:rsidR="00C33770">
          <w:rPr>
            <w:noProof/>
            <w:webHidden/>
          </w:rPr>
          <w:t>15</w:t>
        </w:r>
        <w:r>
          <w:rPr>
            <w:noProof/>
            <w:webHidden/>
          </w:rPr>
          <w:fldChar w:fldCharType="end"/>
        </w:r>
      </w:hyperlink>
    </w:p>
    <w:p w:rsidR="005625E0" w14:paraId="283FC575" w14:textId="10EA9AC6">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07719162" w:history="1">
        <w:r w:rsidRPr="00B92D65">
          <w:rPr>
            <w:rStyle w:val="Hyperlink"/>
            <w:noProof/>
          </w:rPr>
          <w:t>Figure 6: Example of a New Project Opened in GUPS Web (Map View)</w:t>
        </w:r>
        <w:r>
          <w:rPr>
            <w:noProof/>
            <w:webHidden/>
          </w:rPr>
          <w:tab/>
        </w:r>
        <w:r>
          <w:rPr>
            <w:noProof/>
            <w:webHidden/>
          </w:rPr>
          <w:fldChar w:fldCharType="begin"/>
        </w:r>
        <w:r>
          <w:rPr>
            <w:noProof/>
            <w:webHidden/>
          </w:rPr>
          <w:instrText xml:space="preserve"> PAGEREF _Toc207719162 \h </w:instrText>
        </w:r>
        <w:r>
          <w:rPr>
            <w:noProof/>
            <w:webHidden/>
          </w:rPr>
          <w:fldChar w:fldCharType="separate"/>
        </w:r>
        <w:r w:rsidR="00C33770">
          <w:rPr>
            <w:noProof/>
            <w:webHidden/>
          </w:rPr>
          <w:t>16</w:t>
        </w:r>
        <w:r>
          <w:rPr>
            <w:noProof/>
            <w:webHidden/>
          </w:rPr>
          <w:fldChar w:fldCharType="end"/>
        </w:r>
      </w:hyperlink>
    </w:p>
    <w:p w:rsidR="005625E0" w14:paraId="3186DC91" w14:textId="2848BFE2">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07719163" w:history="1">
        <w:r w:rsidRPr="00B92D65">
          <w:rPr>
            <w:rStyle w:val="Hyperlink"/>
            <w:noProof/>
          </w:rPr>
          <w:t>Figure 7: User Management Module Button</w:t>
        </w:r>
        <w:r>
          <w:rPr>
            <w:noProof/>
            <w:webHidden/>
          </w:rPr>
          <w:tab/>
        </w:r>
        <w:r>
          <w:rPr>
            <w:noProof/>
            <w:webHidden/>
          </w:rPr>
          <w:fldChar w:fldCharType="begin"/>
        </w:r>
        <w:r>
          <w:rPr>
            <w:noProof/>
            <w:webHidden/>
          </w:rPr>
          <w:instrText xml:space="preserve"> PAGEREF _Toc207719163 \h </w:instrText>
        </w:r>
        <w:r>
          <w:rPr>
            <w:noProof/>
            <w:webHidden/>
          </w:rPr>
          <w:fldChar w:fldCharType="separate"/>
        </w:r>
        <w:r w:rsidR="00C33770">
          <w:rPr>
            <w:noProof/>
            <w:webHidden/>
          </w:rPr>
          <w:t>16</w:t>
        </w:r>
        <w:r>
          <w:rPr>
            <w:noProof/>
            <w:webHidden/>
          </w:rPr>
          <w:fldChar w:fldCharType="end"/>
        </w:r>
      </w:hyperlink>
    </w:p>
    <w:p w:rsidR="005625E0" w14:paraId="1DC86FF5" w14:textId="3FE64322">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07719164" w:history="1">
        <w:r w:rsidRPr="00B92D65">
          <w:rPr>
            <w:rStyle w:val="Hyperlink"/>
            <w:noProof/>
          </w:rPr>
          <w:t>Figure 8: Invite Users Interface (County-Level)</w:t>
        </w:r>
        <w:r>
          <w:rPr>
            <w:noProof/>
            <w:webHidden/>
          </w:rPr>
          <w:tab/>
        </w:r>
        <w:r>
          <w:rPr>
            <w:noProof/>
            <w:webHidden/>
          </w:rPr>
          <w:fldChar w:fldCharType="begin"/>
        </w:r>
        <w:r>
          <w:rPr>
            <w:noProof/>
            <w:webHidden/>
          </w:rPr>
          <w:instrText xml:space="preserve"> PAGEREF _Toc207719164 \h </w:instrText>
        </w:r>
        <w:r>
          <w:rPr>
            <w:noProof/>
            <w:webHidden/>
          </w:rPr>
          <w:fldChar w:fldCharType="separate"/>
        </w:r>
        <w:r w:rsidR="00C33770">
          <w:rPr>
            <w:noProof/>
            <w:webHidden/>
          </w:rPr>
          <w:t>17</w:t>
        </w:r>
        <w:r>
          <w:rPr>
            <w:noProof/>
            <w:webHidden/>
          </w:rPr>
          <w:fldChar w:fldCharType="end"/>
        </w:r>
      </w:hyperlink>
    </w:p>
    <w:p w:rsidR="005625E0" w14:paraId="2D7BD635" w14:textId="44E1A643">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07719165" w:history="1">
        <w:r w:rsidRPr="00B92D65">
          <w:rPr>
            <w:rStyle w:val="Hyperlink"/>
            <w:noProof/>
          </w:rPr>
          <w:t>Figure 9: Invite Users Interface (State-Level)</w:t>
        </w:r>
        <w:r>
          <w:rPr>
            <w:noProof/>
            <w:webHidden/>
          </w:rPr>
          <w:tab/>
        </w:r>
        <w:r>
          <w:rPr>
            <w:noProof/>
            <w:webHidden/>
          </w:rPr>
          <w:fldChar w:fldCharType="begin"/>
        </w:r>
        <w:r>
          <w:rPr>
            <w:noProof/>
            <w:webHidden/>
          </w:rPr>
          <w:instrText xml:space="preserve"> PAGEREF _Toc207719165 \h </w:instrText>
        </w:r>
        <w:r>
          <w:rPr>
            <w:noProof/>
            <w:webHidden/>
          </w:rPr>
          <w:fldChar w:fldCharType="separate"/>
        </w:r>
        <w:r w:rsidR="00C33770">
          <w:rPr>
            <w:noProof/>
            <w:webHidden/>
          </w:rPr>
          <w:t>18</w:t>
        </w:r>
        <w:r>
          <w:rPr>
            <w:noProof/>
            <w:webHidden/>
          </w:rPr>
          <w:fldChar w:fldCharType="end"/>
        </w:r>
      </w:hyperlink>
    </w:p>
    <w:p w:rsidR="005625E0" w14:paraId="02D57EAF" w14:textId="5E99E485">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07719166" w:history="1">
        <w:r w:rsidRPr="00B92D65">
          <w:rPr>
            <w:rStyle w:val="Hyperlink"/>
            <w:noProof/>
          </w:rPr>
          <w:t>Figure 10: Manage Users Interface</w:t>
        </w:r>
        <w:r>
          <w:rPr>
            <w:noProof/>
            <w:webHidden/>
          </w:rPr>
          <w:tab/>
        </w:r>
        <w:r>
          <w:rPr>
            <w:noProof/>
            <w:webHidden/>
          </w:rPr>
          <w:fldChar w:fldCharType="begin"/>
        </w:r>
        <w:r>
          <w:rPr>
            <w:noProof/>
            <w:webHidden/>
          </w:rPr>
          <w:instrText xml:space="preserve"> PAGEREF _Toc207719166 \h </w:instrText>
        </w:r>
        <w:r>
          <w:rPr>
            <w:noProof/>
            <w:webHidden/>
          </w:rPr>
          <w:fldChar w:fldCharType="separate"/>
        </w:r>
        <w:r w:rsidR="00C33770">
          <w:rPr>
            <w:noProof/>
            <w:webHidden/>
          </w:rPr>
          <w:t>18</w:t>
        </w:r>
        <w:r>
          <w:rPr>
            <w:noProof/>
            <w:webHidden/>
          </w:rPr>
          <w:fldChar w:fldCharType="end"/>
        </w:r>
      </w:hyperlink>
    </w:p>
    <w:p w:rsidR="005625E0" w14:paraId="5369A15E" w14:textId="56462002">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07719167" w:history="1">
        <w:r w:rsidRPr="00B92D65">
          <w:rPr>
            <w:rStyle w:val="Hyperlink"/>
            <w:noProof/>
          </w:rPr>
          <w:t>Figure 11: GUPS Web Map View with Tools Identified</w:t>
        </w:r>
        <w:r>
          <w:rPr>
            <w:noProof/>
            <w:webHidden/>
          </w:rPr>
          <w:tab/>
        </w:r>
        <w:r>
          <w:rPr>
            <w:noProof/>
            <w:webHidden/>
          </w:rPr>
          <w:fldChar w:fldCharType="begin"/>
        </w:r>
        <w:r>
          <w:rPr>
            <w:noProof/>
            <w:webHidden/>
          </w:rPr>
          <w:instrText xml:space="preserve"> PAGEREF _Toc207719167 \h </w:instrText>
        </w:r>
        <w:r>
          <w:rPr>
            <w:noProof/>
            <w:webHidden/>
          </w:rPr>
          <w:fldChar w:fldCharType="separate"/>
        </w:r>
        <w:r w:rsidR="00C33770">
          <w:rPr>
            <w:noProof/>
            <w:webHidden/>
          </w:rPr>
          <w:t>20</w:t>
        </w:r>
        <w:r>
          <w:rPr>
            <w:noProof/>
            <w:webHidden/>
          </w:rPr>
          <w:fldChar w:fldCharType="end"/>
        </w:r>
      </w:hyperlink>
    </w:p>
    <w:p w:rsidR="005625E0" w14:paraId="166069EC" w14:textId="4883D496">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07719168" w:history="1">
        <w:r w:rsidRPr="00B92D65">
          <w:rPr>
            <w:rStyle w:val="Hyperlink"/>
            <w:noProof/>
          </w:rPr>
          <w:t>Figure 12: Quick Tools Button</w:t>
        </w:r>
        <w:r>
          <w:rPr>
            <w:noProof/>
            <w:webHidden/>
          </w:rPr>
          <w:tab/>
        </w:r>
        <w:r>
          <w:rPr>
            <w:noProof/>
            <w:webHidden/>
          </w:rPr>
          <w:fldChar w:fldCharType="begin"/>
        </w:r>
        <w:r>
          <w:rPr>
            <w:noProof/>
            <w:webHidden/>
          </w:rPr>
          <w:instrText xml:space="preserve"> PAGEREF _Toc207719168 \h </w:instrText>
        </w:r>
        <w:r>
          <w:rPr>
            <w:noProof/>
            <w:webHidden/>
          </w:rPr>
          <w:fldChar w:fldCharType="separate"/>
        </w:r>
        <w:r w:rsidR="00C33770">
          <w:rPr>
            <w:noProof/>
            <w:webHidden/>
          </w:rPr>
          <w:t>21</w:t>
        </w:r>
        <w:r>
          <w:rPr>
            <w:noProof/>
            <w:webHidden/>
          </w:rPr>
          <w:fldChar w:fldCharType="end"/>
        </w:r>
      </w:hyperlink>
    </w:p>
    <w:p w:rsidR="005625E0" w14:paraId="0BCC33E4" w14:textId="223EDFA4">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07719169" w:history="1">
        <w:r w:rsidRPr="00B92D65">
          <w:rPr>
            <w:rStyle w:val="Hyperlink"/>
            <w:noProof/>
          </w:rPr>
          <w:t>Figure 13: Tools Button</w:t>
        </w:r>
        <w:r>
          <w:rPr>
            <w:noProof/>
            <w:webHidden/>
          </w:rPr>
          <w:tab/>
        </w:r>
        <w:r>
          <w:rPr>
            <w:noProof/>
            <w:webHidden/>
          </w:rPr>
          <w:fldChar w:fldCharType="begin"/>
        </w:r>
        <w:r>
          <w:rPr>
            <w:noProof/>
            <w:webHidden/>
          </w:rPr>
          <w:instrText xml:space="preserve"> PAGEREF _Toc207719169 \h </w:instrText>
        </w:r>
        <w:r>
          <w:rPr>
            <w:noProof/>
            <w:webHidden/>
          </w:rPr>
          <w:fldChar w:fldCharType="separate"/>
        </w:r>
        <w:r w:rsidR="00C33770">
          <w:rPr>
            <w:noProof/>
            <w:webHidden/>
          </w:rPr>
          <w:t>22</w:t>
        </w:r>
        <w:r>
          <w:rPr>
            <w:noProof/>
            <w:webHidden/>
          </w:rPr>
          <w:fldChar w:fldCharType="end"/>
        </w:r>
      </w:hyperlink>
    </w:p>
    <w:p w:rsidR="005625E0" w14:paraId="33EF6B4D" w14:textId="33E695ED">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07719170" w:history="1">
        <w:r w:rsidRPr="00B92D65">
          <w:rPr>
            <w:rStyle w:val="Hyperlink"/>
            <w:noProof/>
          </w:rPr>
          <w:t>Figure 14: View Tools Option</w:t>
        </w:r>
        <w:r>
          <w:rPr>
            <w:noProof/>
            <w:webHidden/>
          </w:rPr>
          <w:tab/>
        </w:r>
        <w:r>
          <w:rPr>
            <w:noProof/>
            <w:webHidden/>
          </w:rPr>
          <w:fldChar w:fldCharType="begin"/>
        </w:r>
        <w:r>
          <w:rPr>
            <w:noProof/>
            <w:webHidden/>
          </w:rPr>
          <w:instrText xml:space="preserve"> PAGEREF _Toc207719170 \h </w:instrText>
        </w:r>
        <w:r>
          <w:rPr>
            <w:noProof/>
            <w:webHidden/>
          </w:rPr>
          <w:fldChar w:fldCharType="separate"/>
        </w:r>
        <w:r w:rsidR="00C33770">
          <w:rPr>
            <w:noProof/>
            <w:webHidden/>
          </w:rPr>
          <w:t>23</w:t>
        </w:r>
        <w:r>
          <w:rPr>
            <w:noProof/>
            <w:webHidden/>
          </w:rPr>
          <w:fldChar w:fldCharType="end"/>
        </w:r>
      </w:hyperlink>
    </w:p>
    <w:p w:rsidR="005625E0" w14:paraId="02F428AA" w14:textId="4D6673D9">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07719171" w:history="1">
        <w:r w:rsidRPr="00B92D65">
          <w:rPr>
            <w:rStyle w:val="Hyperlink"/>
            <w:noProof/>
          </w:rPr>
          <w:t>Figure 15: Imagery Tools Option</w:t>
        </w:r>
        <w:r>
          <w:rPr>
            <w:noProof/>
            <w:webHidden/>
          </w:rPr>
          <w:tab/>
        </w:r>
        <w:r>
          <w:rPr>
            <w:noProof/>
            <w:webHidden/>
          </w:rPr>
          <w:fldChar w:fldCharType="begin"/>
        </w:r>
        <w:r>
          <w:rPr>
            <w:noProof/>
            <w:webHidden/>
          </w:rPr>
          <w:instrText xml:space="preserve"> PAGEREF _Toc207719171 \h </w:instrText>
        </w:r>
        <w:r>
          <w:rPr>
            <w:noProof/>
            <w:webHidden/>
          </w:rPr>
          <w:fldChar w:fldCharType="separate"/>
        </w:r>
        <w:r w:rsidR="00C33770">
          <w:rPr>
            <w:noProof/>
            <w:webHidden/>
          </w:rPr>
          <w:t>24</w:t>
        </w:r>
        <w:r>
          <w:rPr>
            <w:noProof/>
            <w:webHidden/>
          </w:rPr>
          <w:fldChar w:fldCharType="end"/>
        </w:r>
      </w:hyperlink>
    </w:p>
    <w:p w:rsidR="005625E0" w14:paraId="6BC8C45E" w14:textId="6A439C4B">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07719172" w:history="1">
        <w:r w:rsidRPr="00B92D65">
          <w:rPr>
            <w:rStyle w:val="Hyperlink"/>
            <w:noProof/>
          </w:rPr>
          <w:t>Figure 16: Selection Tools Option</w:t>
        </w:r>
        <w:r>
          <w:rPr>
            <w:noProof/>
            <w:webHidden/>
          </w:rPr>
          <w:tab/>
        </w:r>
        <w:r>
          <w:rPr>
            <w:noProof/>
            <w:webHidden/>
          </w:rPr>
          <w:fldChar w:fldCharType="begin"/>
        </w:r>
        <w:r>
          <w:rPr>
            <w:noProof/>
            <w:webHidden/>
          </w:rPr>
          <w:instrText xml:space="preserve"> PAGEREF _Toc207719172 \h </w:instrText>
        </w:r>
        <w:r>
          <w:rPr>
            <w:noProof/>
            <w:webHidden/>
          </w:rPr>
          <w:fldChar w:fldCharType="separate"/>
        </w:r>
        <w:r w:rsidR="00C33770">
          <w:rPr>
            <w:noProof/>
            <w:webHidden/>
          </w:rPr>
          <w:t>25</w:t>
        </w:r>
        <w:r>
          <w:rPr>
            <w:noProof/>
            <w:webHidden/>
          </w:rPr>
          <w:fldChar w:fldCharType="end"/>
        </w:r>
      </w:hyperlink>
    </w:p>
    <w:p w:rsidR="005625E0" w14:paraId="1022365A" w14:textId="489AB9B1">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07719173" w:history="1">
        <w:r w:rsidRPr="00B92D65">
          <w:rPr>
            <w:rStyle w:val="Hyperlink"/>
            <w:noProof/>
          </w:rPr>
          <w:t>Figure 17: Edit Tools Option</w:t>
        </w:r>
        <w:r>
          <w:rPr>
            <w:noProof/>
            <w:webHidden/>
          </w:rPr>
          <w:tab/>
        </w:r>
        <w:r>
          <w:rPr>
            <w:noProof/>
            <w:webHidden/>
          </w:rPr>
          <w:fldChar w:fldCharType="begin"/>
        </w:r>
        <w:r>
          <w:rPr>
            <w:noProof/>
            <w:webHidden/>
          </w:rPr>
          <w:instrText xml:space="preserve"> PAGEREF _Toc207719173 \h </w:instrText>
        </w:r>
        <w:r>
          <w:rPr>
            <w:noProof/>
            <w:webHidden/>
          </w:rPr>
          <w:fldChar w:fldCharType="separate"/>
        </w:r>
        <w:r w:rsidR="00C33770">
          <w:rPr>
            <w:noProof/>
            <w:webHidden/>
          </w:rPr>
          <w:t>26</w:t>
        </w:r>
        <w:r>
          <w:rPr>
            <w:noProof/>
            <w:webHidden/>
          </w:rPr>
          <w:fldChar w:fldCharType="end"/>
        </w:r>
      </w:hyperlink>
    </w:p>
    <w:p w:rsidR="005625E0" w14:paraId="0B8BC9FB" w14:textId="13B6177F">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07719174" w:history="1">
        <w:r w:rsidRPr="00B92D65">
          <w:rPr>
            <w:rStyle w:val="Hyperlink"/>
            <w:noProof/>
          </w:rPr>
          <w:t>Figure 18: Review Tools Option</w:t>
        </w:r>
        <w:r>
          <w:rPr>
            <w:noProof/>
            <w:webHidden/>
          </w:rPr>
          <w:tab/>
        </w:r>
        <w:r>
          <w:rPr>
            <w:noProof/>
            <w:webHidden/>
          </w:rPr>
          <w:fldChar w:fldCharType="begin"/>
        </w:r>
        <w:r>
          <w:rPr>
            <w:noProof/>
            <w:webHidden/>
          </w:rPr>
          <w:instrText xml:space="preserve"> PAGEREF _Toc207719174 \h </w:instrText>
        </w:r>
        <w:r>
          <w:rPr>
            <w:noProof/>
            <w:webHidden/>
          </w:rPr>
          <w:fldChar w:fldCharType="separate"/>
        </w:r>
        <w:r w:rsidR="00C33770">
          <w:rPr>
            <w:noProof/>
            <w:webHidden/>
          </w:rPr>
          <w:t>28</w:t>
        </w:r>
        <w:r>
          <w:rPr>
            <w:noProof/>
            <w:webHidden/>
          </w:rPr>
          <w:fldChar w:fldCharType="end"/>
        </w:r>
      </w:hyperlink>
    </w:p>
    <w:p w:rsidR="005625E0" w14:paraId="0CD046E7" w14:textId="3C12E5B6">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07719175" w:history="1">
        <w:r w:rsidRPr="00B92D65">
          <w:rPr>
            <w:rStyle w:val="Hyperlink"/>
            <w:noProof/>
          </w:rPr>
          <w:t>Figure 19: Layer Legend Button</w:t>
        </w:r>
        <w:r>
          <w:rPr>
            <w:noProof/>
            <w:webHidden/>
          </w:rPr>
          <w:tab/>
        </w:r>
        <w:r>
          <w:rPr>
            <w:noProof/>
            <w:webHidden/>
          </w:rPr>
          <w:fldChar w:fldCharType="begin"/>
        </w:r>
        <w:r>
          <w:rPr>
            <w:noProof/>
            <w:webHidden/>
          </w:rPr>
          <w:instrText xml:space="preserve"> PAGEREF _Toc207719175 \h </w:instrText>
        </w:r>
        <w:r>
          <w:rPr>
            <w:noProof/>
            <w:webHidden/>
          </w:rPr>
          <w:fldChar w:fldCharType="separate"/>
        </w:r>
        <w:r w:rsidR="00C33770">
          <w:rPr>
            <w:noProof/>
            <w:webHidden/>
          </w:rPr>
          <w:t>29</w:t>
        </w:r>
        <w:r>
          <w:rPr>
            <w:noProof/>
            <w:webHidden/>
          </w:rPr>
          <w:fldChar w:fldCharType="end"/>
        </w:r>
      </w:hyperlink>
    </w:p>
    <w:p w:rsidR="005625E0" w14:paraId="2D3CBF8C" w14:textId="631AFD25">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07719176" w:history="1">
        <w:r w:rsidRPr="00B92D65">
          <w:rPr>
            <w:rStyle w:val="Hyperlink"/>
            <w:noProof/>
          </w:rPr>
          <w:t>Figure 20: Layer Legend Interface</w:t>
        </w:r>
        <w:r>
          <w:rPr>
            <w:noProof/>
            <w:webHidden/>
          </w:rPr>
          <w:tab/>
        </w:r>
        <w:r>
          <w:rPr>
            <w:noProof/>
            <w:webHidden/>
          </w:rPr>
          <w:fldChar w:fldCharType="begin"/>
        </w:r>
        <w:r>
          <w:rPr>
            <w:noProof/>
            <w:webHidden/>
          </w:rPr>
          <w:instrText xml:space="preserve"> PAGEREF _Toc207719176 \h </w:instrText>
        </w:r>
        <w:r>
          <w:rPr>
            <w:noProof/>
            <w:webHidden/>
          </w:rPr>
          <w:fldChar w:fldCharType="separate"/>
        </w:r>
        <w:r w:rsidR="00C33770">
          <w:rPr>
            <w:noProof/>
            <w:webHidden/>
          </w:rPr>
          <w:t>30</w:t>
        </w:r>
        <w:r>
          <w:rPr>
            <w:noProof/>
            <w:webHidden/>
          </w:rPr>
          <w:fldChar w:fldCharType="end"/>
        </w:r>
      </w:hyperlink>
    </w:p>
    <w:p w:rsidR="005625E0" w14:paraId="0E8D171C" w14:textId="2D5BDF35">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07719177" w:history="1">
        <w:r w:rsidRPr="00B92D65">
          <w:rPr>
            <w:rStyle w:val="Hyperlink"/>
            <w:noProof/>
          </w:rPr>
          <w:t>Figure 21: Import/Export Button</w:t>
        </w:r>
        <w:r>
          <w:rPr>
            <w:noProof/>
            <w:webHidden/>
          </w:rPr>
          <w:tab/>
        </w:r>
        <w:r>
          <w:rPr>
            <w:noProof/>
            <w:webHidden/>
          </w:rPr>
          <w:fldChar w:fldCharType="begin"/>
        </w:r>
        <w:r>
          <w:rPr>
            <w:noProof/>
            <w:webHidden/>
          </w:rPr>
          <w:instrText xml:space="preserve"> PAGEREF _Toc207719177 \h </w:instrText>
        </w:r>
        <w:r>
          <w:rPr>
            <w:noProof/>
            <w:webHidden/>
          </w:rPr>
          <w:fldChar w:fldCharType="separate"/>
        </w:r>
        <w:r w:rsidR="00C33770">
          <w:rPr>
            <w:noProof/>
            <w:webHidden/>
          </w:rPr>
          <w:t>33</w:t>
        </w:r>
        <w:r>
          <w:rPr>
            <w:noProof/>
            <w:webHidden/>
          </w:rPr>
          <w:fldChar w:fldCharType="end"/>
        </w:r>
      </w:hyperlink>
    </w:p>
    <w:p w:rsidR="005625E0" w14:paraId="55BC37F4" w14:textId="56C22034">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07719178" w:history="1">
        <w:r w:rsidRPr="00B92D65">
          <w:rPr>
            <w:rStyle w:val="Hyperlink"/>
            <w:noProof/>
          </w:rPr>
          <w:t>Figure 22: Import/Export Interface</w:t>
        </w:r>
        <w:r>
          <w:rPr>
            <w:noProof/>
            <w:webHidden/>
          </w:rPr>
          <w:tab/>
        </w:r>
        <w:r>
          <w:rPr>
            <w:noProof/>
            <w:webHidden/>
          </w:rPr>
          <w:fldChar w:fldCharType="begin"/>
        </w:r>
        <w:r>
          <w:rPr>
            <w:noProof/>
            <w:webHidden/>
          </w:rPr>
          <w:instrText xml:space="preserve"> PAGEREF _Toc207719178 \h </w:instrText>
        </w:r>
        <w:r>
          <w:rPr>
            <w:noProof/>
            <w:webHidden/>
          </w:rPr>
          <w:fldChar w:fldCharType="separate"/>
        </w:r>
        <w:r w:rsidR="00C33770">
          <w:rPr>
            <w:noProof/>
            <w:webHidden/>
          </w:rPr>
          <w:t>33</w:t>
        </w:r>
        <w:r>
          <w:rPr>
            <w:noProof/>
            <w:webHidden/>
          </w:rPr>
          <w:fldChar w:fldCharType="end"/>
        </w:r>
      </w:hyperlink>
    </w:p>
    <w:p w:rsidR="005625E0" w14:paraId="30BB80FB" w14:textId="546CF030">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07719179" w:history="1">
        <w:r w:rsidRPr="00B92D65">
          <w:rPr>
            <w:rStyle w:val="Hyperlink"/>
            <w:noProof/>
          </w:rPr>
          <w:t>Figure 23: Project Management Button</w:t>
        </w:r>
        <w:r>
          <w:rPr>
            <w:noProof/>
            <w:webHidden/>
          </w:rPr>
          <w:tab/>
        </w:r>
        <w:r>
          <w:rPr>
            <w:noProof/>
            <w:webHidden/>
          </w:rPr>
          <w:fldChar w:fldCharType="begin"/>
        </w:r>
        <w:r>
          <w:rPr>
            <w:noProof/>
            <w:webHidden/>
          </w:rPr>
          <w:instrText xml:space="preserve"> PAGEREF _Toc207719179 \h </w:instrText>
        </w:r>
        <w:r>
          <w:rPr>
            <w:noProof/>
            <w:webHidden/>
          </w:rPr>
          <w:fldChar w:fldCharType="separate"/>
        </w:r>
        <w:r w:rsidR="00C33770">
          <w:rPr>
            <w:noProof/>
            <w:webHidden/>
          </w:rPr>
          <w:t>34</w:t>
        </w:r>
        <w:r>
          <w:rPr>
            <w:noProof/>
            <w:webHidden/>
          </w:rPr>
          <w:fldChar w:fldCharType="end"/>
        </w:r>
      </w:hyperlink>
    </w:p>
    <w:p w:rsidR="005625E0" w14:paraId="244FE1E5" w14:textId="32FBD5FB">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07719180" w:history="1">
        <w:r w:rsidRPr="00B92D65">
          <w:rPr>
            <w:rStyle w:val="Hyperlink"/>
            <w:noProof/>
          </w:rPr>
          <w:t>Figure 24: Delete Project Button</w:t>
        </w:r>
        <w:r>
          <w:rPr>
            <w:noProof/>
            <w:webHidden/>
          </w:rPr>
          <w:tab/>
        </w:r>
        <w:r>
          <w:rPr>
            <w:noProof/>
            <w:webHidden/>
          </w:rPr>
          <w:fldChar w:fldCharType="begin"/>
        </w:r>
        <w:r>
          <w:rPr>
            <w:noProof/>
            <w:webHidden/>
          </w:rPr>
          <w:instrText xml:space="preserve"> PAGEREF _Toc207719180 \h </w:instrText>
        </w:r>
        <w:r>
          <w:rPr>
            <w:noProof/>
            <w:webHidden/>
          </w:rPr>
          <w:fldChar w:fldCharType="separate"/>
        </w:r>
        <w:r w:rsidR="00C33770">
          <w:rPr>
            <w:noProof/>
            <w:webHidden/>
          </w:rPr>
          <w:t>34</w:t>
        </w:r>
        <w:r>
          <w:rPr>
            <w:noProof/>
            <w:webHidden/>
          </w:rPr>
          <w:fldChar w:fldCharType="end"/>
        </w:r>
      </w:hyperlink>
    </w:p>
    <w:p w:rsidR="005625E0" w14:paraId="2799D753" w14:textId="58CEB270">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07719181" w:history="1">
        <w:r w:rsidRPr="00B92D65">
          <w:rPr>
            <w:rStyle w:val="Hyperlink"/>
            <w:noProof/>
          </w:rPr>
          <w:t>Figure 25: Notification Button</w:t>
        </w:r>
        <w:r>
          <w:rPr>
            <w:noProof/>
            <w:webHidden/>
          </w:rPr>
          <w:tab/>
        </w:r>
        <w:r>
          <w:rPr>
            <w:noProof/>
            <w:webHidden/>
          </w:rPr>
          <w:fldChar w:fldCharType="begin"/>
        </w:r>
        <w:r>
          <w:rPr>
            <w:noProof/>
            <w:webHidden/>
          </w:rPr>
          <w:instrText xml:space="preserve"> PAGEREF _Toc207719181 \h </w:instrText>
        </w:r>
        <w:r>
          <w:rPr>
            <w:noProof/>
            <w:webHidden/>
          </w:rPr>
          <w:fldChar w:fldCharType="separate"/>
        </w:r>
        <w:r w:rsidR="00C33770">
          <w:rPr>
            <w:noProof/>
            <w:webHidden/>
          </w:rPr>
          <w:t>34</w:t>
        </w:r>
        <w:r>
          <w:rPr>
            <w:noProof/>
            <w:webHidden/>
          </w:rPr>
          <w:fldChar w:fldCharType="end"/>
        </w:r>
      </w:hyperlink>
    </w:p>
    <w:p w:rsidR="005625E0" w14:paraId="53E6496B" w14:textId="7D6DF6A9">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07719182" w:history="1">
        <w:r w:rsidRPr="00B92D65">
          <w:rPr>
            <w:rStyle w:val="Hyperlink"/>
            <w:noProof/>
          </w:rPr>
          <w:t>Figure 26: User Count Button</w:t>
        </w:r>
        <w:r>
          <w:rPr>
            <w:noProof/>
            <w:webHidden/>
          </w:rPr>
          <w:tab/>
        </w:r>
        <w:r>
          <w:rPr>
            <w:noProof/>
            <w:webHidden/>
          </w:rPr>
          <w:fldChar w:fldCharType="begin"/>
        </w:r>
        <w:r>
          <w:rPr>
            <w:noProof/>
            <w:webHidden/>
          </w:rPr>
          <w:instrText xml:space="preserve"> PAGEREF _Toc207719182 \h </w:instrText>
        </w:r>
        <w:r>
          <w:rPr>
            <w:noProof/>
            <w:webHidden/>
          </w:rPr>
          <w:fldChar w:fldCharType="separate"/>
        </w:r>
        <w:r w:rsidR="00C33770">
          <w:rPr>
            <w:noProof/>
            <w:webHidden/>
          </w:rPr>
          <w:t>35</w:t>
        </w:r>
        <w:r>
          <w:rPr>
            <w:noProof/>
            <w:webHidden/>
          </w:rPr>
          <w:fldChar w:fldCharType="end"/>
        </w:r>
      </w:hyperlink>
    </w:p>
    <w:p w:rsidR="005625E0" w14:paraId="449B658A" w14:textId="5DAC1D03">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07719183" w:history="1">
        <w:r w:rsidRPr="00B92D65">
          <w:rPr>
            <w:rStyle w:val="Hyperlink"/>
            <w:noProof/>
          </w:rPr>
          <w:t>Figure 27: Add Linear Feature Button</w:t>
        </w:r>
        <w:r>
          <w:rPr>
            <w:noProof/>
            <w:webHidden/>
          </w:rPr>
          <w:tab/>
        </w:r>
        <w:r>
          <w:rPr>
            <w:noProof/>
            <w:webHidden/>
          </w:rPr>
          <w:fldChar w:fldCharType="begin"/>
        </w:r>
        <w:r>
          <w:rPr>
            <w:noProof/>
            <w:webHidden/>
          </w:rPr>
          <w:instrText xml:space="preserve"> PAGEREF _Toc207719183 \h </w:instrText>
        </w:r>
        <w:r>
          <w:rPr>
            <w:noProof/>
            <w:webHidden/>
          </w:rPr>
          <w:fldChar w:fldCharType="separate"/>
        </w:r>
        <w:r w:rsidR="00C33770">
          <w:rPr>
            <w:noProof/>
            <w:webHidden/>
          </w:rPr>
          <w:t>37</w:t>
        </w:r>
        <w:r>
          <w:rPr>
            <w:noProof/>
            <w:webHidden/>
          </w:rPr>
          <w:fldChar w:fldCharType="end"/>
        </w:r>
      </w:hyperlink>
    </w:p>
    <w:p w:rsidR="005625E0" w14:paraId="1893268B" w14:textId="2C20375F">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07719184" w:history="1">
        <w:r w:rsidRPr="00B92D65">
          <w:rPr>
            <w:rStyle w:val="Hyperlink"/>
            <w:noProof/>
          </w:rPr>
          <w:t>Figure 28: Add Linear Feature Dialog Window</w:t>
        </w:r>
        <w:r>
          <w:rPr>
            <w:noProof/>
            <w:webHidden/>
          </w:rPr>
          <w:tab/>
        </w:r>
        <w:r>
          <w:rPr>
            <w:noProof/>
            <w:webHidden/>
          </w:rPr>
          <w:fldChar w:fldCharType="begin"/>
        </w:r>
        <w:r>
          <w:rPr>
            <w:noProof/>
            <w:webHidden/>
          </w:rPr>
          <w:instrText xml:space="preserve"> PAGEREF _Toc207719184 \h </w:instrText>
        </w:r>
        <w:r>
          <w:rPr>
            <w:noProof/>
            <w:webHidden/>
          </w:rPr>
          <w:fldChar w:fldCharType="separate"/>
        </w:r>
        <w:r w:rsidR="00C33770">
          <w:rPr>
            <w:noProof/>
            <w:webHidden/>
          </w:rPr>
          <w:t>37</w:t>
        </w:r>
        <w:r>
          <w:rPr>
            <w:noProof/>
            <w:webHidden/>
          </w:rPr>
          <w:fldChar w:fldCharType="end"/>
        </w:r>
      </w:hyperlink>
    </w:p>
    <w:p w:rsidR="005625E0" w14:paraId="603A59F1" w14:textId="6DEDD474">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07719185" w:history="1">
        <w:r w:rsidRPr="00B92D65">
          <w:rPr>
            <w:rStyle w:val="Hyperlink"/>
            <w:noProof/>
          </w:rPr>
          <w:t>Figure 29: Delete/Restore Linear Feature Button</w:t>
        </w:r>
        <w:r>
          <w:rPr>
            <w:noProof/>
            <w:webHidden/>
          </w:rPr>
          <w:tab/>
        </w:r>
        <w:r>
          <w:rPr>
            <w:noProof/>
            <w:webHidden/>
          </w:rPr>
          <w:fldChar w:fldCharType="begin"/>
        </w:r>
        <w:r>
          <w:rPr>
            <w:noProof/>
            <w:webHidden/>
          </w:rPr>
          <w:instrText xml:space="preserve"> PAGEREF _Toc207719185 \h </w:instrText>
        </w:r>
        <w:r>
          <w:rPr>
            <w:noProof/>
            <w:webHidden/>
          </w:rPr>
          <w:fldChar w:fldCharType="separate"/>
        </w:r>
        <w:r w:rsidR="00C33770">
          <w:rPr>
            <w:noProof/>
            <w:webHidden/>
          </w:rPr>
          <w:t>38</w:t>
        </w:r>
        <w:r>
          <w:rPr>
            <w:noProof/>
            <w:webHidden/>
          </w:rPr>
          <w:fldChar w:fldCharType="end"/>
        </w:r>
      </w:hyperlink>
    </w:p>
    <w:p w:rsidR="005625E0" w14:paraId="39995C46" w14:textId="07F21B1A">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07719186" w:history="1">
        <w:r w:rsidRPr="00B92D65">
          <w:rPr>
            <w:rStyle w:val="Hyperlink"/>
            <w:noProof/>
          </w:rPr>
          <w:t>Figure 30: "Must Hold" Delete Warning</w:t>
        </w:r>
        <w:r>
          <w:rPr>
            <w:noProof/>
            <w:webHidden/>
          </w:rPr>
          <w:tab/>
        </w:r>
        <w:r>
          <w:rPr>
            <w:noProof/>
            <w:webHidden/>
          </w:rPr>
          <w:fldChar w:fldCharType="begin"/>
        </w:r>
        <w:r>
          <w:rPr>
            <w:noProof/>
            <w:webHidden/>
          </w:rPr>
          <w:instrText xml:space="preserve"> PAGEREF _Toc207719186 \h </w:instrText>
        </w:r>
        <w:r>
          <w:rPr>
            <w:noProof/>
            <w:webHidden/>
          </w:rPr>
          <w:fldChar w:fldCharType="separate"/>
        </w:r>
        <w:r w:rsidR="00C33770">
          <w:rPr>
            <w:noProof/>
            <w:webHidden/>
          </w:rPr>
          <w:t>39</w:t>
        </w:r>
        <w:r>
          <w:rPr>
            <w:noProof/>
            <w:webHidden/>
          </w:rPr>
          <w:fldChar w:fldCharType="end"/>
        </w:r>
      </w:hyperlink>
    </w:p>
    <w:p w:rsidR="005625E0" w14:paraId="4B75CE95" w14:textId="04A2D35F">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07719187" w:history="1">
        <w:r w:rsidRPr="00B92D65">
          <w:rPr>
            <w:rStyle w:val="Hyperlink"/>
            <w:noProof/>
          </w:rPr>
          <w:t>Figure 31: Delete Linear Feature Warning</w:t>
        </w:r>
        <w:r>
          <w:rPr>
            <w:noProof/>
            <w:webHidden/>
          </w:rPr>
          <w:tab/>
        </w:r>
        <w:r>
          <w:rPr>
            <w:noProof/>
            <w:webHidden/>
          </w:rPr>
          <w:fldChar w:fldCharType="begin"/>
        </w:r>
        <w:r>
          <w:rPr>
            <w:noProof/>
            <w:webHidden/>
          </w:rPr>
          <w:instrText xml:space="preserve"> PAGEREF _Toc207719187 \h </w:instrText>
        </w:r>
        <w:r>
          <w:rPr>
            <w:noProof/>
            <w:webHidden/>
          </w:rPr>
          <w:fldChar w:fldCharType="separate"/>
        </w:r>
        <w:r w:rsidR="00C33770">
          <w:rPr>
            <w:noProof/>
            <w:webHidden/>
          </w:rPr>
          <w:t>39</w:t>
        </w:r>
        <w:r>
          <w:rPr>
            <w:noProof/>
            <w:webHidden/>
          </w:rPr>
          <w:fldChar w:fldCharType="end"/>
        </w:r>
      </w:hyperlink>
    </w:p>
    <w:p w:rsidR="005625E0" w14:paraId="01830C37" w14:textId="387C0BF2">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07719188" w:history="1">
        <w:r w:rsidRPr="00B92D65">
          <w:rPr>
            <w:rStyle w:val="Hyperlink"/>
            <w:noProof/>
          </w:rPr>
          <w:t>Figure 32: Modify Linear Feature Button</w:t>
        </w:r>
        <w:r>
          <w:rPr>
            <w:noProof/>
            <w:webHidden/>
          </w:rPr>
          <w:tab/>
        </w:r>
        <w:r>
          <w:rPr>
            <w:noProof/>
            <w:webHidden/>
          </w:rPr>
          <w:fldChar w:fldCharType="begin"/>
        </w:r>
        <w:r>
          <w:rPr>
            <w:noProof/>
            <w:webHidden/>
          </w:rPr>
          <w:instrText xml:space="preserve"> PAGEREF _Toc207719188 \h </w:instrText>
        </w:r>
        <w:r>
          <w:rPr>
            <w:noProof/>
            <w:webHidden/>
          </w:rPr>
          <w:fldChar w:fldCharType="separate"/>
        </w:r>
        <w:r w:rsidR="00C33770">
          <w:rPr>
            <w:noProof/>
            <w:webHidden/>
          </w:rPr>
          <w:t>40</w:t>
        </w:r>
        <w:r>
          <w:rPr>
            <w:noProof/>
            <w:webHidden/>
          </w:rPr>
          <w:fldChar w:fldCharType="end"/>
        </w:r>
      </w:hyperlink>
    </w:p>
    <w:p w:rsidR="005625E0" w14:paraId="1B78448B" w14:textId="6A3759BF">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07719189" w:history="1">
        <w:r w:rsidRPr="00B92D65">
          <w:rPr>
            <w:rStyle w:val="Hyperlink"/>
            <w:noProof/>
          </w:rPr>
          <w:t>Figure 33: Modify Linear Feature Interface</w:t>
        </w:r>
        <w:r>
          <w:rPr>
            <w:noProof/>
            <w:webHidden/>
          </w:rPr>
          <w:tab/>
        </w:r>
        <w:r>
          <w:rPr>
            <w:noProof/>
            <w:webHidden/>
          </w:rPr>
          <w:fldChar w:fldCharType="begin"/>
        </w:r>
        <w:r>
          <w:rPr>
            <w:noProof/>
            <w:webHidden/>
          </w:rPr>
          <w:instrText xml:space="preserve"> PAGEREF _Toc207719189 \h </w:instrText>
        </w:r>
        <w:r>
          <w:rPr>
            <w:noProof/>
            <w:webHidden/>
          </w:rPr>
          <w:fldChar w:fldCharType="separate"/>
        </w:r>
        <w:r w:rsidR="00C33770">
          <w:rPr>
            <w:noProof/>
            <w:webHidden/>
          </w:rPr>
          <w:t>40</w:t>
        </w:r>
        <w:r>
          <w:rPr>
            <w:noProof/>
            <w:webHidden/>
          </w:rPr>
          <w:fldChar w:fldCharType="end"/>
        </w:r>
      </w:hyperlink>
    </w:p>
    <w:p w:rsidR="005625E0" w14:paraId="6FEA4290" w14:textId="4E1D6C83">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07719190" w:history="1">
        <w:r w:rsidRPr="00B92D65">
          <w:rPr>
            <w:rStyle w:val="Hyperlink"/>
            <w:noProof/>
          </w:rPr>
          <w:t>Figure 34: Split Linear Feature Button</w:t>
        </w:r>
        <w:r>
          <w:rPr>
            <w:noProof/>
            <w:webHidden/>
          </w:rPr>
          <w:tab/>
        </w:r>
        <w:r>
          <w:rPr>
            <w:noProof/>
            <w:webHidden/>
          </w:rPr>
          <w:fldChar w:fldCharType="begin"/>
        </w:r>
        <w:r>
          <w:rPr>
            <w:noProof/>
            <w:webHidden/>
          </w:rPr>
          <w:instrText xml:space="preserve"> PAGEREF _Toc207719190 \h </w:instrText>
        </w:r>
        <w:r>
          <w:rPr>
            <w:noProof/>
            <w:webHidden/>
          </w:rPr>
          <w:fldChar w:fldCharType="separate"/>
        </w:r>
        <w:r w:rsidR="00C33770">
          <w:rPr>
            <w:noProof/>
            <w:webHidden/>
          </w:rPr>
          <w:t>40</w:t>
        </w:r>
        <w:r>
          <w:rPr>
            <w:noProof/>
            <w:webHidden/>
          </w:rPr>
          <w:fldChar w:fldCharType="end"/>
        </w:r>
      </w:hyperlink>
    </w:p>
    <w:p w:rsidR="005625E0" w14:paraId="09089141" w14:textId="6B71B814">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07719191" w:history="1">
        <w:r w:rsidRPr="00B92D65">
          <w:rPr>
            <w:rStyle w:val="Hyperlink"/>
            <w:noProof/>
          </w:rPr>
          <w:t>Figure 35: Modify Area Feature Tool Button</w:t>
        </w:r>
        <w:r>
          <w:rPr>
            <w:noProof/>
            <w:webHidden/>
          </w:rPr>
          <w:tab/>
        </w:r>
        <w:r>
          <w:rPr>
            <w:noProof/>
            <w:webHidden/>
          </w:rPr>
          <w:fldChar w:fldCharType="begin"/>
        </w:r>
        <w:r>
          <w:rPr>
            <w:noProof/>
            <w:webHidden/>
          </w:rPr>
          <w:instrText xml:space="preserve"> PAGEREF _Toc207719191 \h </w:instrText>
        </w:r>
        <w:r>
          <w:rPr>
            <w:noProof/>
            <w:webHidden/>
          </w:rPr>
          <w:fldChar w:fldCharType="separate"/>
        </w:r>
        <w:r w:rsidR="00C33770">
          <w:rPr>
            <w:noProof/>
            <w:webHidden/>
          </w:rPr>
          <w:t>41</w:t>
        </w:r>
        <w:r>
          <w:rPr>
            <w:noProof/>
            <w:webHidden/>
          </w:rPr>
          <w:fldChar w:fldCharType="end"/>
        </w:r>
      </w:hyperlink>
    </w:p>
    <w:p w:rsidR="005625E0" w14:paraId="28B91AF2" w14:textId="6488DAC7">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07719192" w:history="1">
        <w:r w:rsidRPr="00B92D65">
          <w:rPr>
            <w:rStyle w:val="Hyperlink"/>
            <w:noProof/>
          </w:rPr>
          <w:t>Figure 36: Modify Area Feature Interface</w:t>
        </w:r>
        <w:r>
          <w:rPr>
            <w:noProof/>
            <w:webHidden/>
          </w:rPr>
          <w:tab/>
        </w:r>
        <w:r>
          <w:rPr>
            <w:noProof/>
            <w:webHidden/>
          </w:rPr>
          <w:fldChar w:fldCharType="begin"/>
        </w:r>
        <w:r>
          <w:rPr>
            <w:noProof/>
            <w:webHidden/>
          </w:rPr>
          <w:instrText xml:space="preserve"> PAGEREF _Toc207719192 \h </w:instrText>
        </w:r>
        <w:r>
          <w:rPr>
            <w:noProof/>
            <w:webHidden/>
          </w:rPr>
          <w:fldChar w:fldCharType="separate"/>
        </w:r>
        <w:r w:rsidR="00C33770">
          <w:rPr>
            <w:noProof/>
            <w:webHidden/>
          </w:rPr>
          <w:t>42</w:t>
        </w:r>
        <w:r>
          <w:rPr>
            <w:noProof/>
            <w:webHidden/>
          </w:rPr>
          <w:fldChar w:fldCharType="end"/>
        </w:r>
      </w:hyperlink>
    </w:p>
    <w:p w:rsidR="005625E0" w14:paraId="604B6F75" w14:textId="6DDE6BC1">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07719193" w:history="1">
        <w:r w:rsidRPr="00B92D65">
          <w:rPr>
            <w:rStyle w:val="Hyperlink"/>
            <w:noProof/>
          </w:rPr>
          <w:t>Figure 37: Modify Area Feature Button</w:t>
        </w:r>
        <w:r>
          <w:rPr>
            <w:noProof/>
            <w:webHidden/>
          </w:rPr>
          <w:tab/>
        </w:r>
        <w:r>
          <w:rPr>
            <w:noProof/>
            <w:webHidden/>
          </w:rPr>
          <w:fldChar w:fldCharType="begin"/>
        </w:r>
        <w:r>
          <w:rPr>
            <w:noProof/>
            <w:webHidden/>
          </w:rPr>
          <w:instrText xml:space="preserve"> PAGEREF _Toc207719193 \h </w:instrText>
        </w:r>
        <w:r>
          <w:rPr>
            <w:noProof/>
            <w:webHidden/>
          </w:rPr>
          <w:fldChar w:fldCharType="separate"/>
        </w:r>
        <w:r w:rsidR="00C33770">
          <w:rPr>
            <w:noProof/>
            <w:webHidden/>
          </w:rPr>
          <w:t>43</w:t>
        </w:r>
        <w:r>
          <w:rPr>
            <w:noProof/>
            <w:webHidden/>
          </w:rPr>
          <w:fldChar w:fldCharType="end"/>
        </w:r>
      </w:hyperlink>
    </w:p>
    <w:p w:rsidR="005625E0" w14:paraId="48FFC886" w14:textId="7CCC58E6">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07719194" w:history="1">
        <w:r w:rsidRPr="00B92D65">
          <w:rPr>
            <w:rStyle w:val="Hyperlink"/>
            <w:noProof/>
          </w:rPr>
          <w:t>Figure 38: Modify Area Feature Tool Boundary Correction- Add Area Interface</w:t>
        </w:r>
        <w:r>
          <w:rPr>
            <w:noProof/>
            <w:webHidden/>
          </w:rPr>
          <w:tab/>
        </w:r>
        <w:r>
          <w:rPr>
            <w:noProof/>
            <w:webHidden/>
          </w:rPr>
          <w:fldChar w:fldCharType="begin"/>
        </w:r>
        <w:r>
          <w:rPr>
            <w:noProof/>
            <w:webHidden/>
          </w:rPr>
          <w:instrText xml:space="preserve"> PAGEREF _Toc207719194 \h </w:instrText>
        </w:r>
        <w:r>
          <w:rPr>
            <w:noProof/>
            <w:webHidden/>
          </w:rPr>
          <w:fldChar w:fldCharType="separate"/>
        </w:r>
        <w:r w:rsidR="00C33770">
          <w:rPr>
            <w:noProof/>
            <w:webHidden/>
          </w:rPr>
          <w:t>44</w:t>
        </w:r>
        <w:r>
          <w:rPr>
            <w:noProof/>
            <w:webHidden/>
          </w:rPr>
          <w:fldChar w:fldCharType="end"/>
        </w:r>
      </w:hyperlink>
    </w:p>
    <w:p w:rsidR="005625E0" w14:paraId="17BCA189" w14:textId="06A0ECA4">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07719195" w:history="1">
        <w:r w:rsidRPr="00B92D65">
          <w:rPr>
            <w:rStyle w:val="Hyperlink"/>
            <w:noProof/>
          </w:rPr>
          <w:t>Figure 39: Modify Area Feature Tool Boundary Correction- Remove Area Interface</w:t>
        </w:r>
        <w:r>
          <w:rPr>
            <w:noProof/>
            <w:webHidden/>
          </w:rPr>
          <w:tab/>
        </w:r>
        <w:r>
          <w:rPr>
            <w:noProof/>
            <w:webHidden/>
          </w:rPr>
          <w:fldChar w:fldCharType="begin"/>
        </w:r>
        <w:r>
          <w:rPr>
            <w:noProof/>
            <w:webHidden/>
          </w:rPr>
          <w:instrText xml:space="preserve"> PAGEREF _Toc207719195 \h </w:instrText>
        </w:r>
        <w:r>
          <w:rPr>
            <w:noProof/>
            <w:webHidden/>
          </w:rPr>
          <w:fldChar w:fldCharType="separate"/>
        </w:r>
        <w:r w:rsidR="00C33770">
          <w:rPr>
            <w:noProof/>
            <w:webHidden/>
          </w:rPr>
          <w:t>45</w:t>
        </w:r>
        <w:r>
          <w:rPr>
            <w:noProof/>
            <w:webHidden/>
          </w:rPr>
          <w:fldChar w:fldCharType="end"/>
        </w:r>
      </w:hyperlink>
    </w:p>
    <w:p w:rsidR="005625E0" w14:paraId="3A8DCAFA" w14:textId="17291CB8">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07719196" w:history="1">
        <w:r w:rsidRPr="00B92D65">
          <w:rPr>
            <w:rStyle w:val="Hyperlink"/>
            <w:noProof/>
          </w:rPr>
          <w:t>Figure 40: Modify Area Feature Tool New Area Landmark Interface</w:t>
        </w:r>
        <w:r>
          <w:rPr>
            <w:noProof/>
            <w:webHidden/>
          </w:rPr>
          <w:tab/>
        </w:r>
        <w:r>
          <w:rPr>
            <w:noProof/>
            <w:webHidden/>
          </w:rPr>
          <w:fldChar w:fldCharType="begin"/>
        </w:r>
        <w:r>
          <w:rPr>
            <w:noProof/>
            <w:webHidden/>
          </w:rPr>
          <w:instrText xml:space="preserve"> PAGEREF _Toc207719196 \h </w:instrText>
        </w:r>
        <w:r>
          <w:rPr>
            <w:noProof/>
            <w:webHidden/>
          </w:rPr>
          <w:fldChar w:fldCharType="separate"/>
        </w:r>
        <w:r w:rsidR="00C33770">
          <w:rPr>
            <w:noProof/>
            <w:webHidden/>
          </w:rPr>
          <w:t>47</w:t>
        </w:r>
        <w:r>
          <w:rPr>
            <w:noProof/>
            <w:webHidden/>
          </w:rPr>
          <w:fldChar w:fldCharType="end"/>
        </w:r>
      </w:hyperlink>
    </w:p>
    <w:p w:rsidR="005625E0" w14:paraId="6CB0BA3A" w14:textId="5EE972C8">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07719197" w:history="1">
        <w:r w:rsidRPr="00B92D65">
          <w:rPr>
            <w:rStyle w:val="Hyperlink"/>
            <w:noProof/>
          </w:rPr>
          <w:t>Figure 41: Modify Area Feature Tool Delete Area Landmark Interface</w:t>
        </w:r>
        <w:r>
          <w:rPr>
            <w:noProof/>
            <w:webHidden/>
          </w:rPr>
          <w:tab/>
        </w:r>
        <w:r>
          <w:rPr>
            <w:noProof/>
            <w:webHidden/>
          </w:rPr>
          <w:fldChar w:fldCharType="begin"/>
        </w:r>
        <w:r>
          <w:rPr>
            <w:noProof/>
            <w:webHidden/>
          </w:rPr>
          <w:instrText xml:space="preserve"> PAGEREF _Toc207719197 \h </w:instrText>
        </w:r>
        <w:r>
          <w:rPr>
            <w:noProof/>
            <w:webHidden/>
          </w:rPr>
          <w:fldChar w:fldCharType="separate"/>
        </w:r>
        <w:r w:rsidR="00C33770">
          <w:rPr>
            <w:noProof/>
            <w:webHidden/>
          </w:rPr>
          <w:t>48</w:t>
        </w:r>
        <w:r>
          <w:rPr>
            <w:noProof/>
            <w:webHidden/>
          </w:rPr>
          <w:fldChar w:fldCharType="end"/>
        </w:r>
      </w:hyperlink>
    </w:p>
    <w:p w:rsidR="005625E0" w14:paraId="52E52201" w14:textId="419C4251">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07719198" w:history="1">
        <w:r w:rsidRPr="00B92D65">
          <w:rPr>
            <w:rStyle w:val="Hyperlink"/>
            <w:noProof/>
          </w:rPr>
          <w:t>Figure 42: Modify Area Feature Tool Modify Attributes Interface</w:t>
        </w:r>
        <w:r>
          <w:rPr>
            <w:noProof/>
            <w:webHidden/>
          </w:rPr>
          <w:tab/>
        </w:r>
        <w:r>
          <w:rPr>
            <w:noProof/>
            <w:webHidden/>
          </w:rPr>
          <w:fldChar w:fldCharType="begin"/>
        </w:r>
        <w:r>
          <w:rPr>
            <w:noProof/>
            <w:webHidden/>
          </w:rPr>
          <w:instrText xml:space="preserve"> PAGEREF _Toc207719198 \h </w:instrText>
        </w:r>
        <w:r>
          <w:rPr>
            <w:noProof/>
            <w:webHidden/>
          </w:rPr>
          <w:fldChar w:fldCharType="separate"/>
        </w:r>
        <w:r w:rsidR="00C33770">
          <w:rPr>
            <w:noProof/>
            <w:webHidden/>
          </w:rPr>
          <w:t>49</w:t>
        </w:r>
        <w:r>
          <w:rPr>
            <w:noProof/>
            <w:webHidden/>
          </w:rPr>
          <w:fldChar w:fldCharType="end"/>
        </w:r>
      </w:hyperlink>
    </w:p>
    <w:p w:rsidR="005625E0" w14:paraId="3B565F99" w14:textId="47A4178E">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07719199" w:history="1">
        <w:r w:rsidRPr="00B92D65">
          <w:rPr>
            <w:rStyle w:val="Hyperlink"/>
            <w:noProof/>
          </w:rPr>
          <w:t>Figure 43: Modify Area Feature Tool Modify Attributes Interface</w:t>
        </w:r>
        <w:r>
          <w:rPr>
            <w:noProof/>
            <w:webHidden/>
          </w:rPr>
          <w:tab/>
        </w:r>
        <w:r>
          <w:rPr>
            <w:noProof/>
            <w:webHidden/>
          </w:rPr>
          <w:fldChar w:fldCharType="begin"/>
        </w:r>
        <w:r>
          <w:rPr>
            <w:noProof/>
            <w:webHidden/>
          </w:rPr>
          <w:instrText xml:space="preserve"> PAGEREF _Toc207719199 \h </w:instrText>
        </w:r>
        <w:r>
          <w:rPr>
            <w:noProof/>
            <w:webHidden/>
          </w:rPr>
          <w:fldChar w:fldCharType="separate"/>
        </w:r>
        <w:r w:rsidR="00C33770">
          <w:rPr>
            <w:noProof/>
            <w:webHidden/>
          </w:rPr>
          <w:t>50</w:t>
        </w:r>
        <w:r>
          <w:rPr>
            <w:noProof/>
            <w:webHidden/>
          </w:rPr>
          <w:fldChar w:fldCharType="end"/>
        </w:r>
      </w:hyperlink>
    </w:p>
    <w:p w:rsidR="005625E0" w14:paraId="7B9E453F" w14:textId="161D490E">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07719200" w:history="1">
        <w:r w:rsidRPr="00B92D65">
          <w:rPr>
            <w:rStyle w:val="Hyperlink"/>
            <w:noProof/>
          </w:rPr>
          <w:t>Figure 44: Modify Area Feature Tool Interface with Legal Fields</w:t>
        </w:r>
        <w:r>
          <w:rPr>
            <w:noProof/>
            <w:webHidden/>
          </w:rPr>
          <w:tab/>
        </w:r>
        <w:r>
          <w:rPr>
            <w:noProof/>
            <w:webHidden/>
          </w:rPr>
          <w:fldChar w:fldCharType="begin"/>
        </w:r>
        <w:r>
          <w:rPr>
            <w:noProof/>
            <w:webHidden/>
          </w:rPr>
          <w:instrText xml:space="preserve"> PAGEREF _Toc207719200 \h </w:instrText>
        </w:r>
        <w:r>
          <w:rPr>
            <w:noProof/>
            <w:webHidden/>
          </w:rPr>
          <w:fldChar w:fldCharType="separate"/>
        </w:r>
        <w:r w:rsidR="00C33770">
          <w:rPr>
            <w:noProof/>
            <w:webHidden/>
          </w:rPr>
          <w:t>52</w:t>
        </w:r>
        <w:r>
          <w:rPr>
            <w:noProof/>
            <w:webHidden/>
          </w:rPr>
          <w:fldChar w:fldCharType="end"/>
        </w:r>
      </w:hyperlink>
    </w:p>
    <w:p w:rsidR="005625E0" w14:paraId="01D38BD5" w14:textId="1793719F">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07719201" w:history="1">
        <w:r w:rsidRPr="00B92D65">
          <w:rPr>
            <w:rStyle w:val="Hyperlink"/>
            <w:noProof/>
          </w:rPr>
          <w:t>Figure 45: Modify Area Feature Tool Annexation Interface</w:t>
        </w:r>
        <w:r>
          <w:rPr>
            <w:noProof/>
            <w:webHidden/>
          </w:rPr>
          <w:tab/>
        </w:r>
        <w:r>
          <w:rPr>
            <w:noProof/>
            <w:webHidden/>
          </w:rPr>
          <w:fldChar w:fldCharType="begin"/>
        </w:r>
        <w:r>
          <w:rPr>
            <w:noProof/>
            <w:webHidden/>
          </w:rPr>
          <w:instrText xml:space="preserve"> PAGEREF _Toc207719201 \h </w:instrText>
        </w:r>
        <w:r>
          <w:rPr>
            <w:noProof/>
            <w:webHidden/>
          </w:rPr>
          <w:fldChar w:fldCharType="separate"/>
        </w:r>
        <w:r w:rsidR="00C33770">
          <w:rPr>
            <w:noProof/>
            <w:webHidden/>
          </w:rPr>
          <w:t>54</w:t>
        </w:r>
        <w:r>
          <w:rPr>
            <w:noProof/>
            <w:webHidden/>
          </w:rPr>
          <w:fldChar w:fldCharType="end"/>
        </w:r>
      </w:hyperlink>
    </w:p>
    <w:p w:rsidR="005625E0" w14:paraId="2BA82D4B" w14:textId="112827BB">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07719202" w:history="1">
        <w:r w:rsidRPr="00B92D65">
          <w:rPr>
            <w:rStyle w:val="Hyperlink"/>
            <w:noProof/>
          </w:rPr>
          <w:t>Figure 46:Modify Area Feature Tool Deannexation Interface</w:t>
        </w:r>
        <w:r>
          <w:rPr>
            <w:noProof/>
            <w:webHidden/>
          </w:rPr>
          <w:tab/>
        </w:r>
        <w:r>
          <w:rPr>
            <w:noProof/>
            <w:webHidden/>
          </w:rPr>
          <w:fldChar w:fldCharType="begin"/>
        </w:r>
        <w:r>
          <w:rPr>
            <w:noProof/>
            <w:webHidden/>
          </w:rPr>
          <w:instrText xml:space="preserve"> PAGEREF _Toc207719202 \h </w:instrText>
        </w:r>
        <w:r>
          <w:rPr>
            <w:noProof/>
            <w:webHidden/>
          </w:rPr>
          <w:fldChar w:fldCharType="separate"/>
        </w:r>
        <w:r w:rsidR="00C33770">
          <w:rPr>
            <w:noProof/>
            <w:webHidden/>
          </w:rPr>
          <w:t>56</w:t>
        </w:r>
        <w:r>
          <w:rPr>
            <w:noProof/>
            <w:webHidden/>
          </w:rPr>
          <w:fldChar w:fldCharType="end"/>
        </w:r>
      </w:hyperlink>
    </w:p>
    <w:p w:rsidR="005625E0" w14:paraId="6DDE5197" w14:textId="3A64A52E">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07719203" w:history="1">
        <w:r w:rsidRPr="00B92D65">
          <w:rPr>
            <w:rStyle w:val="Hyperlink"/>
            <w:noProof/>
          </w:rPr>
          <w:t>Figure 47: Modify Area Feature Legal Update Boundary Correction-Add Area Interface</w:t>
        </w:r>
        <w:r>
          <w:rPr>
            <w:noProof/>
            <w:webHidden/>
          </w:rPr>
          <w:tab/>
        </w:r>
        <w:r>
          <w:rPr>
            <w:noProof/>
            <w:webHidden/>
          </w:rPr>
          <w:fldChar w:fldCharType="begin"/>
        </w:r>
        <w:r>
          <w:rPr>
            <w:noProof/>
            <w:webHidden/>
          </w:rPr>
          <w:instrText xml:space="preserve"> PAGEREF _Toc207719203 \h </w:instrText>
        </w:r>
        <w:r>
          <w:rPr>
            <w:noProof/>
            <w:webHidden/>
          </w:rPr>
          <w:fldChar w:fldCharType="separate"/>
        </w:r>
        <w:r w:rsidR="00C33770">
          <w:rPr>
            <w:noProof/>
            <w:webHidden/>
          </w:rPr>
          <w:t>58</w:t>
        </w:r>
        <w:r>
          <w:rPr>
            <w:noProof/>
            <w:webHidden/>
          </w:rPr>
          <w:fldChar w:fldCharType="end"/>
        </w:r>
      </w:hyperlink>
    </w:p>
    <w:p w:rsidR="005625E0" w14:paraId="04ECF94E" w14:textId="20169462">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07719204" w:history="1">
        <w:r w:rsidRPr="00B92D65">
          <w:rPr>
            <w:rStyle w:val="Hyperlink"/>
            <w:noProof/>
          </w:rPr>
          <w:t>Figure 48:Modify Area Feature Legal Update Boundary Correction-Remove Area Interface</w:t>
        </w:r>
        <w:r>
          <w:rPr>
            <w:noProof/>
            <w:webHidden/>
          </w:rPr>
          <w:tab/>
        </w:r>
        <w:r>
          <w:rPr>
            <w:noProof/>
            <w:webHidden/>
          </w:rPr>
          <w:fldChar w:fldCharType="begin"/>
        </w:r>
        <w:r>
          <w:rPr>
            <w:noProof/>
            <w:webHidden/>
          </w:rPr>
          <w:instrText xml:space="preserve"> PAGEREF _Toc207719204 \h </w:instrText>
        </w:r>
        <w:r>
          <w:rPr>
            <w:noProof/>
            <w:webHidden/>
          </w:rPr>
          <w:fldChar w:fldCharType="separate"/>
        </w:r>
        <w:r w:rsidR="00C33770">
          <w:rPr>
            <w:noProof/>
            <w:webHidden/>
          </w:rPr>
          <w:t>60</w:t>
        </w:r>
        <w:r>
          <w:rPr>
            <w:noProof/>
            <w:webHidden/>
          </w:rPr>
          <w:fldChar w:fldCharType="end"/>
        </w:r>
      </w:hyperlink>
    </w:p>
    <w:p w:rsidR="005625E0" w14:paraId="1224EB19" w14:textId="4DCFBAA5">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07719205" w:history="1">
        <w:r w:rsidRPr="00B92D65">
          <w:rPr>
            <w:rStyle w:val="Hyperlink"/>
            <w:noProof/>
          </w:rPr>
          <w:t>Figure 49: Add a New Legal Entity Interface</w:t>
        </w:r>
        <w:r>
          <w:rPr>
            <w:noProof/>
            <w:webHidden/>
          </w:rPr>
          <w:tab/>
        </w:r>
        <w:r>
          <w:rPr>
            <w:noProof/>
            <w:webHidden/>
          </w:rPr>
          <w:fldChar w:fldCharType="begin"/>
        </w:r>
        <w:r>
          <w:rPr>
            <w:noProof/>
            <w:webHidden/>
          </w:rPr>
          <w:instrText xml:space="preserve"> PAGEREF _Toc207719205 \h </w:instrText>
        </w:r>
        <w:r>
          <w:rPr>
            <w:noProof/>
            <w:webHidden/>
          </w:rPr>
          <w:fldChar w:fldCharType="separate"/>
        </w:r>
        <w:r w:rsidR="00C33770">
          <w:rPr>
            <w:noProof/>
            <w:webHidden/>
          </w:rPr>
          <w:t>62</w:t>
        </w:r>
        <w:r>
          <w:rPr>
            <w:noProof/>
            <w:webHidden/>
          </w:rPr>
          <w:fldChar w:fldCharType="end"/>
        </w:r>
      </w:hyperlink>
    </w:p>
    <w:p w:rsidR="005625E0" w14:paraId="2D5BD5AE" w14:textId="458FC105">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07719206" w:history="1">
        <w:r w:rsidRPr="00B92D65">
          <w:rPr>
            <w:rStyle w:val="Hyperlink"/>
            <w:noProof/>
          </w:rPr>
          <w:t>Figure 50: Delete a Legal Entity Interface</w:t>
        </w:r>
        <w:r>
          <w:rPr>
            <w:noProof/>
            <w:webHidden/>
          </w:rPr>
          <w:tab/>
        </w:r>
        <w:r>
          <w:rPr>
            <w:noProof/>
            <w:webHidden/>
          </w:rPr>
          <w:fldChar w:fldCharType="begin"/>
        </w:r>
        <w:r>
          <w:rPr>
            <w:noProof/>
            <w:webHidden/>
          </w:rPr>
          <w:instrText xml:space="preserve"> PAGEREF _Toc207719206 \h </w:instrText>
        </w:r>
        <w:r>
          <w:rPr>
            <w:noProof/>
            <w:webHidden/>
          </w:rPr>
          <w:fldChar w:fldCharType="separate"/>
        </w:r>
        <w:r w:rsidR="00C33770">
          <w:rPr>
            <w:noProof/>
            <w:webHidden/>
          </w:rPr>
          <w:t>64</w:t>
        </w:r>
        <w:r>
          <w:rPr>
            <w:noProof/>
            <w:webHidden/>
          </w:rPr>
          <w:fldChar w:fldCharType="end"/>
        </w:r>
      </w:hyperlink>
    </w:p>
    <w:p w:rsidR="005625E0" w14:paraId="37214582" w14:textId="30846F96">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07719207" w:history="1">
        <w:r w:rsidRPr="00B92D65">
          <w:rPr>
            <w:rStyle w:val="Hyperlink"/>
            <w:noProof/>
          </w:rPr>
          <w:t>Figure 51: Modify Attributes of a Legal Entity Interface</w:t>
        </w:r>
        <w:r>
          <w:rPr>
            <w:noProof/>
            <w:webHidden/>
          </w:rPr>
          <w:tab/>
        </w:r>
        <w:r>
          <w:rPr>
            <w:noProof/>
            <w:webHidden/>
          </w:rPr>
          <w:fldChar w:fldCharType="begin"/>
        </w:r>
        <w:r>
          <w:rPr>
            <w:noProof/>
            <w:webHidden/>
          </w:rPr>
          <w:instrText xml:space="preserve"> PAGEREF _Toc207719207 \h </w:instrText>
        </w:r>
        <w:r>
          <w:rPr>
            <w:noProof/>
            <w:webHidden/>
          </w:rPr>
          <w:fldChar w:fldCharType="separate"/>
        </w:r>
        <w:r w:rsidR="00C33770">
          <w:rPr>
            <w:noProof/>
            <w:webHidden/>
          </w:rPr>
          <w:t>66</w:t>
        </w:r>
        <w:r>
          <w:rPr>
            <w:noProof/>
            <w:webHidden/>
          </w:rPr>
          <w:fldChar w:fldCharType="end"/>
        </w:r>
      </w:hyperlink>
    </w:p>
    <w:p w:rsidR="005625E0" w14:paraId="12746924" w14:textId="62724F47">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07719208" w:history="1">
        <w:r w:rsidRPr="00B92D65">
          <w:rPr>
            <w:rStyle w:val="Hyperlink"/>
            <w:noProof/>
          </w:rPr>
          <w:t>Figure 52: Verify Linear Feature Extension Tool Button</w:t>
        </w:r>
        <w:r>
          <w:rPr>
            <w:noProof/>
            <w:webHidden/>
          </w:rPr>
          <w:tab/>
        </w:r>
        <w:r>
          <w:rPr>
            <w:noProof/>
            <w:webHidden/>
          </w:rPr>
          <w:fldChar w:fldCharType="begin"/>
        </w:r>
        <w:r>
          <w:rPr>
            <w:noProof/>
            <w:webHidden/>
          </w:rPr>
          <w:instrText xml:space="preserve"> PAGEREF _Toc207719208 \h </w:instrText>
        </w:r>
        <w:r>
          <w:rPr>
            <w:noProof/>
            <w:webHidden/>
          </w:rPr>
          <w:fldChar w:fldCharType="separate"/>
        </w:r>
        <w:r w:rsidR="00C33770">
          <w:rPr>
            <w:noProof/>
            <w:webHidden/>
          </w:rPr>
          <w:t>68</w:t>
        </w:r>
        <w:r>
          <w:rPr>
            <w:noProof/>
            <w:webHidden/>
          </w:rPr>
          <w:fldChar w:fldCharType="end"/>
        </w:r>
      </w:hyperlink>
    </w:p>
    <w:p w:rsidR="005625E0" w14:paraId="16F2468C" w14:textId="10824633">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07719209" w:history="1">
        <w:r w:rsidRPr="00B92D65">
          <w:rPr>
            <w:rStyle w:val="Hyperlink"/>
            <w:noProof/>
          </w:rPr>
          <w:t>Figure 53: Verify Linear Feature Extension Tool Interface</w:t>
        </w:r>
        <w:r>
          <w:rPr>
            <w:noProof/>
            <w:webHidden/>
          </w:rPr>
          <w:tab/>
        </w:r>
        <w:r>
          <w:rPr>
            <w:noProof/>
            <w:webHidden/>
          </w:rPr>
          <w:fldChar w:fldCharType="begin"/>
        </w:r>
        <w:r>
          <w:rPr>
            <w:noProof/>
            <w:webHidden/>
          </w:rPr>
          <w:instrText xml:space="preserve"> PAGEREF _Toc207719209 \h </w:instrText>
        </w:r>
        <w:r>
          <w:rPr>
            <w:noProof/>
            <w:webHidden/>
          </w:rPr>
          <w:fldChar w:fldCharType="separate"/>
        </w:r>
        <w:r w:rsidR="00C33770">
          <w:rPr>
            <w:noProof/>
            <w:webHidden/>
          </w:rPr>
          <w:t>68</w:t>
        </w:r>
        <w:r>
          <w:rPr>
            <w:noProof/>
            <w:webHidden/>
          </w:rPr>
          <w:fldChar w:fldCharType="end"/>
        </w:r>
      </w:hyperlink>
    </w:p>
    <w:p w:rsidR="005625E0" w14:paraId="678932BD" w14:textId="54C8626A">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07719210" w:history="1">
        <w:r w:rsidRPr="00B92D65">
          <w:rPr>
            <w:rStyle w:val="Hyperlink"/>
            <w:noProof/>
          </w:rPr>
          <w:t>Figure 54: Feature Flagging Tool Button</w:t>
        </w:r>
        <w:r>
          <w:rPr>
            <w:noProof/>
            <w:webHidden/>
          </w:rPr>
          <w:tab/>
        </w:r>
        <w:r>
          <w:rPr>
            <w:noProof/>
            <w:webHidden/>
          </w:rPr>
          <w:fldChar w:fldCharType="begin"/>
        </w:r>
        <w:r>
          <w:rPr>
            <w:noProof/>
            <w:webHidden/>
          </w:rPr>
          <w:instrText xml:space="preserve"> PAGEREF _Toc207719210 \h </w:instrText>
        </w:r>
        <w:r>
          <w:rPr>
            <w:noProof/>
            <w:webHidden/>
          </w:rPr>
          <w:fldChar w:fldCharType="separate"/>
        </w:r>
        <w:r w:rsidR="00C33770">
          <w:rPr>
            <w:noProof/>
            <w:webHidden/>
          </w:rPr>
          <w:t>75</w:t>
        </w:r>
        <w:r>
          <w:rPr>
            <w:noProof/>
            <w:webHidden/>
          </w:rPr>
          <w:fldChar w:fldCharType="end"/>
        </w:r>
      </w:hyperlink>
    </w:p>
    <w:p w:rsidR="005625E0" w14:paraId="156C5A40" w14:textId="580A670A">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07719211" w:history="1">
        <w:r w:rsidRPr="00B92D65">
          <w:rPr>
            <w:rStyle w:val="Hyperlink"/>
            <w:noProof/>
          </w:rPr>
          <w:t>Figure 55: Feature Flagging Tool Interface</w:t>
        </w:r>
        <w:r>
          <w:rPr>
            <w:noProof/>
            <w:webHidden/>
          </w:rPr>
          <w:tab/>
        </w:r>
        <w:r>
          <w:rPr>
            <w:noProof/>
            <w:webHidden/>
          </w:rPr>
          <w:fldChar w:fldCharType="begin"/>
        </w:r>
        <w:r>
          <w:rPr>
            <w:noProof/>
            <w:webHidden/>
          </w:rPr>
          <w:instrText xml:space="preserve"> PAGEREF _Toc207719211 \h </w:instrText>
        </w:r>
        <w:r>
          <w:rPr>
            <w:noProof/>
            <w:webHidden/>
          </w:rPr>
          <w:fldChar w:fldCharType="separate"/>
        </w:r>
        <w:r w:rsidR="00C33770">
          <w:rPr>
            <w:noProof/>
            <w:webHidden/>
          </w:rPr>
          <w:t>76</w:t>
        </w:r>
        <w:r>
          <w:rPr>
            <w:noProof/>
            <w:webHidden/>
          </w:rPr>
          <w:fldChar w:fldCharType="end"/>
        </w:r>
      </w:hyperlink>
    </w:p>
    <w:p w:rsidR="005625E0" w14:paraId="78CEF7B4" w14:textId="36E0F1B8">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07719212" w:history="1">
        <w:r w:rsidRPr="00B92D65">
          <w:rPr>
            <w:rStyle w:val="Hyperlink"/>
            <w:noProof/>
          </w:rPr>
          <w:t>Figure 56: Add Linear Feature Extension Button</w:t>
        </w:r>
        <w:r>
          <w:rPr>
            <w:noProof/>
            <w:webHidden/>
          </w:rPr>
          <w:tab/>
        </w:r>
        <w:r>
          <w:rPr>
            <w:noProof/>
            <w:webHidden/>
          </w:rPr>
          <w:fldChar w:fldCharType="begin"/>
        </w:r>
        <w:r>
          <w:rPr>
            <w:noProof/>
            <w:webHidden/>
          </w:rPr>
          <w:instrText xml:space="preserve"> PAGEREF _Toc207719212 \h </w:instrText>
        </w:r>
        <w:r>
          <w:rPr>
            <w:noProof/>
            <w:webHidden/>
          </w:rPr>
          <w:fldChar w:fldCharType="separate"/>
        </w:r>
        <w:r w:rsidR="00C33770">
          <w:rPr>
            <w:noProof/>
            <w:webHidden/>
          </w:rPr>
          <w:t>78</w:t>
        </w:r>
        <w:r>
          <w:rPr>
            <w:noProof/>
            <w:webHidden/>
          </w:rPr>
          <w:fldChar w:fldCharType="end"/>
        </w:r>
      </w:hyperlink>
    </w:p>
    <w:p w:rsidR="005625E0" w14:paraId="3701A5E8" w14:textId="6CC52A25">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07719213" w:history="1">
        <w:r w:rsidRPr="00B92D65">
          <w:rPr>
            <w:rStyle w:val="Hyperlink"/>
            <w:noProof/>
          </w:rPr>
          <w:t>Figure 57: Create Block Area Grouping Button</w:t>
        </w:r>
        <w:r>
          <w:rPr>
            <w:noProof/>
            <w:webHidden/>
          </w:rPr>
          <w:tab/>
        </w:r>
        <w:r>
          <w:rPr>
            <w:noProof/>
            <w:webHidden/>
          </w:rPr>
          <w:fldChar w:fldCharType="begin"/>
        </w:r>
        <w:r>
          <w:rPr>
            <w:noProof/>
            <w:webHidden/>
          </w:rPr>
          <w:instrText xml:space="preserve"> PAGEREF _Toc207719213 \h </w:instrText>
        </w:r>
        <w:r>
          <w:rPr>
            <w:noProof/>
            <w:webHidden/>
          </w:rPr>
          <w:fldChar w:fldCharType="separate"/>
        </w:r>
        <w:r w:rsidR="00C33770">
          <w:rPr>
            <w:noProof/>
            <w:webHidden/>
          </w:rPr>
          <w:t>79</w:t>
        </w:r>
        <w:r>
          <w:rPr>
            <w:noProof/>
            <w:webHidden/>
          </w:rPr>
          <w:fldChar w:fldCharType="end"/>
        </w:r>
      </w:hyperlink>
    </w:p>
    <w:p w:rsidR="005625E0" w14:paraId="55469650" w14:textId="7D291222">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07719214" w:history="1">
        <w:r w:rsidRPr="00B92D65">
          <w:rPr>
            <w:rStyle w:val="Hyperlink"/>
            <w:noProof/>
          </w:rPr>
          <w:t>Figure 58: Delete Block Area Grouping Button</w:t>
        </w:r>
        <w:r>
          <w:rPr>
            <w:noProof/>
            <w:webHidden/>
          </w:rPr>
          <w:tab/>
        </w:r>
        <w:r>
          <w:rPr>
            <w:noProof/>
            <w:webHidden/>
          </w:rPr>
          <w:fldChar w:fldCharType="begin"/>
        </w:r>
        <w:r>
          <w:rPr>
            <w:noProof/>
            <w:webHidden/>
          </w:rPr>
          <w:instrText xml:space="preserve"> PAGEREF _Toc207719214 \h </w:instrText>
        </w:r>
        <w:r>
          <w:rPr>
            <w:noProof/>
            <w:webHidden/>
          </w:rPr>
          <w:fldChar w:fldCharType="separate"/>
        </w:r>
        <w:r w:rsidR="00C33770">
          <w:rPr>
            <w:noProof/>
            <w:webHidden/>
          </w:rPr>
          <w:t>79</w:t>
        </w:r>
        <w:r>
          <w:rPr>
            <w:noProof/>
            <w:webHidden/>
          </w:rPr>
          <w:fldChar w:fldCharType="end"/>
        </w:r>
      </w:hyperlink>
    </w:p>
    <w:p w:rsidR="005625E0" w14:paraId="10015D86" w14:textId="27C4FCC7">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07719215" w:history="1">
        <w:r w:rsidRPr="00B92D65">
          <w:rPr>
            <w:rStyle w:val="Hyperlink"/>
            <w:noProof/>
          </w:rPr>
          <w:t>Figure 59: Block Boundary Review Button</w:t>
        </w:r>
        <w:r>
          <w:rPr>
            <w:noProof/>
            <w:webHidden/>
          </w:rPr>
          <w:tab/>
        </w:r>
        <w:r>
          <w:rPr>
            <w:noProof/>
            <w:webHidden/>
          </w:rPr>
          <w:fldChar w:fldCharType="begin"/>
        </w:r>
        <w:r>
          <w:rPr>
            <w:noProof/>
            <w:webHidden/>
          </w:rPr>
          <w:instrText xml:space="preserve"> PAGEREF _Toc207719215 \h </w:instrText>
        </w:r>
        <w:r>
          <w:rPr>
            <w:noProof/>
            <w:webHidden/>
          </w:rPr>
          <w:fldChar w:fldCharType="separate"/>
        </w:r>
        <w:r w:rsidR="00C33770">
          <w:rPr>
            <w:noProof/>
            <w:webHidden/>
          </w:rPr>
          <w:t>80</w:t>
        </w:r>
        <w:r>
          <w:rPr>
            <w:noProof/>
            <w:webHidden/>
          </w:rPr>
          <w:fldChar w:fldCharType="end"/>
        </w:r>
      </w:hyperlink>
    </w:p>
    <w:p w:rsidR="005625E0" w14:paraId="1F6D84B8" w14:textId="783DFFA3">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07719216" w:history="1">
        <w:r w:rsidRPr="00B92D65">
          <w:rPr>
            <w:rStyle w:val="Hyperlink"/>
            <w:noProof/>
          </w:rPr>
          <w:t>Figure 60: Block Boundary Review Interface</w:t>
        </w:r>
        <w:r>
          <w:rPr>
            <w:noProof/>
            <w:webHidden/>
          </w:rPr>
          <w:tab/>
        </w:r>
        <w:r>
          <w:rPr>
            <w:noProof/>
            <w:webHidden/>
          </w:rPr>
          <w:fldChar w:fldCharType="begin"/>
        </w:r>
        <w:r>
          <w:rPr>
            <w:noProof/>
            <w:webHidden/>
          </w:rPr>
          <w:instrText xml:space="preserve"> PAGEREF _Toc207719216 \h </w:instrText>
        </w:r>
        <w:r>
          <w:rPr>
            <w:noProof/>
            <w:webHidden/>
          </w:rPr>
          <w:fldChar w:fldCharType="separate"/>
        </w:r>
        <w:r w:rsidR="00C33770">
          <w:rPr>
            <w:noProof/>
            <w:webHidden/>
          </w:rPr>
          <w:t>80</w:t>
        </w:r>
        <w:r>
          <w:rPr>
            <w:noProof/>
            <w:webHidden/>
          </w:rPr>
          <w:fldChar w:fldCharType="end"/>
        </w:r>
      </w:hyperlink>
    </w:p>
    <w:p w:rsidR="005625E0" w14:paraId="478952AC" w14:textId="727525D4">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07719217" w:history="1">
        <w:r w:rsidRPr="00B92D65">
          <w:rPr>
            <w:rStyle w:val="Hyperlink"/>
            <w:noProof/>
          </w:rPr>
          <w:t>Figure 61: Potential Small Block Check Button</w:t>
        </w:r>
        <w:r>
          <w:rPr>
            <w:noProof/>
            <w:webHidden/>
          </w:rPr>
          <w:tab/>
        </w:r>
        <w:r>
          <w:rPr>
            <w:noProof/>
            <w:webHidden/>
          </w:rPr>
          <w:fldChar w:fldCharType="begin"/>
        </w:r>
        <w:r>
          <w:rPr>
            <w:noProof/>
            <w:webHidden/>
          </w:rPr>
          <w:instrText xml:space="preserve"> PAGEREF _Toc207719217 \h </w:instrText>
        </w:r>
        <w:r>
          <w:rPr>
            <w:noProof/>
            <w:webHidden/>
          </w:rPr>
          <w:fldChar w:fldCharType="separate"/>
        </w:r>
        <w:r w:rsidR="00C33770">
          <w:rPr>
            <w:noProof/>
            <w:webHidden/>
          </w:rPr>
          <w:t>81</w:t>
        </w:r>
        <w:r>
          <w:rPr>
            <w:noProof/>
            <w:webHidden/>
          </w:rPr>
          <w:fldChar w:fldCharType="end"/>
        </w:r>
      </w:hyperlink>
    </w:p>
    <w:p w:rsidR="005625E0" w14:paraId="7A35636D" w14:textId="12E7EADB">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07719218" w:history="1">
        <w:r w:rsidRPr="00B92D65">
          <w:rPr>
            <w:rStyle w:val="Hyperlink"/>
            <w:noProof/>
          </w:rPr>
          <w:t>Figure 62: Potential Small Block Check Interface</w:t>
        </w:r>
        <w:r>
          <w:rPr>
            <w:noProof/>
            <w:webHidden/>
          </w:rPr>
          <w:tab/>
        </w:r>
        <w:r>
          <w:rPr>
            <w:noProof/>
            <w:webHidden/>
          </w:rPr>
          <w:fldChar w:fldCharType="begin"/>
        </w:r>
        <w:r>
          <w:rPr>
            <w:noProof/>
            <w:webHidden/>
          </w:rPr>
          <w:instrText xml:space="preserve"> PAGEREF _Toc207719218 \h </w:instrText>
        </w:r>
        <w:r>
          <w:rPr>
            <w:noProof/>
            <w:webHidden/>
          </w:rPr>
          <w:fldChar w:fldCharType="separate"/>
        </w:r>
        <w:r w:rsidR="00C33770">
          <w:rPr>
            <w:noProof/>
            <w:webHidden/>
          </w:rPr>
          <w:t>82</w:t>
        </w:r>
        <w:r>
          <w:rPr>
            <w:noProof/>
            <w:webHidden/>
          </w:rPr>
          <w:fldChar w:fldCharType="end"/>
        </w:r>
      </w:hyperlink>
    </w:p>
    <w:p w:rsidR="005625E0" w14:paraId="6D344FB8" w14:textId="629E50E5">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07719219" w:history="1">
        <w:r w:rsidRPr="00B92D65">
          <w:rPr>
            <w:rStyle w:val="Hyperlink"/>
            <w:noProof/>
          </w:rPr>
          <w:t>Figure 63: Boundary Review Button</w:t>
        </w:r>
        <w:r>
          <w:rPr>
            <w:noProof/>
            <w:webHidden/>
          </w:rPr>
          <w:tab/>
        </w:r>
        <w:r>
          <w:rPr>
            <w:noProof/>
            <w:webHidden/>
          </w:rPr>
          <w:fldChar w:fldCharType="begin"/>
        </w:r>
        <w:r>
          <w:rPr>
            <w:noProof/>
            <w:webHidden/>
          </w:rPr>
          <w:instrText xml:space="preserve"> PAGEREF _Toc207719219 \h </w:instrText>
        </w:r>
        <w:r>
          <w:rPr>
            <w:noProof/>
            <w:webHidden/>
          </w:rPr>
          <w:fldChar w:fldCharType="separate"/>
        </w:r>
        <w:r w:rsidR="00C33770">
          <w:rPr>
            <w:noProof/>
            <w:webHidden/>
          </w:rPr>
          <w:t>82</w:t>
        </w:r>
        <w:r>
          <w:rPr>
            <w:noProof/>
            <w:webHidden/>
          </w:rPr>
          <w:fldChar w:fldCharType="end"/>
        </w:r>
      </w:hyperlink>
    </w:p>
    <w:p w:rsidR="005625E0" w14:paraId="0AE34141" w14:textId="7F871EAE">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07719220" w:history="1">
        <w:r w:rsidRPr="00B92D65">
          <w:rPr>
            <w:rStyle w:val="Hyperlink"/>
            <w:noProof/>
          </w:rPr>
          <w:t>Figure 64: Boundary Review Selection Interface</w:t>
        </w:r>
        <w:r>
          <w:rPr>
            <w:noProof/>
            <w:webHidden/>
          </w:rPr>
          <w:tab/>
        </w:r>
        <w:r>
          <w:rPr>
            <w:noProof/>
            <w:webHidden/>
          </w:rPr>
          <w:fldChar w:fldCharType="begin"/>
        </w:r>
        <w:r>
          <w:rPr>
            <w:noProof/>
            <w:webHidden/>
          </w:rPr>
          <w:instrText xml:space="preserve"> PAGEREF _Toc207719220 \h </w:instrText>
        </w:r>
        <w:r>
          <w:rPr>
            <w:noProof/>
            <w:webHidden/>
          </w:rPr>
          <w:fldChar w:fldCharType="separate"/>
        </w:r>
        <w:r w:rsidR="00C33770">
          <w:rPr>
            <w:noProof/>
            <w:webHidden/>
          </w:rPr>
          <w:t>83</w:t>
        </w:r>
        <w:r>
          <w:rPr>
            <w:noProof/>
            <w:webHidden/>
          </w:rPr>
          <w:fldChar w:fldCharType="end"/>
        </w:r>
      </w:hyperlink>
    </w:p>
    <w:p w:rsidR="005625E0" w14:paraId="4B4B1462" w14:textId="09ADA5A3">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07719221" w:history="1">
        <w:r w:rsidRPr="00B92D65">
          <w:rPr>
            <w:rStyle w:val="Hyperlink"/>
            <w:noProof/>
          </w:rPr>
          <w:t>Figure 65: Boundary Review Tool Interface</w:t>
        </w:r>
        <w:r>
          <w:rPr>
            <w:noProof/>
            <w:webHidden/>
          </w:rPr>
          <w:tab/>
        </w:r>
        <w:r>
          <w:rPr>
            <w:noProof/>
            <w:webHidden/>
          </w:rPr>
          <w:fldChar w:fldCharType="begin"/>
        </w:r>
        <w:r>
          <w:rPr>
            <w:noProof/>
            <w:webHidden/>
          </w:rPr>
          <w:instrText xml:space="preserve"> PAGEREF _Toc207719221 \h </w:instrText>
        </w:r>
        <w:r>
          <w:rPr>
            <w:noProof/>
            <w:webHidden/>
          </w:rPr>
          <w:fldChar w:fldCharType="separate"/>
        </w:r>
        <w:r w:rsidR="00C33770">
          <w:rPr>
            <w:noProof/>
            <w:webHidden/>
          </w:rPr>
          <w:t>83</w:t>
        </w:r>
        <w:r>
          <w:rPr>
            <w:noProof/>
            <w:webHidden/>
          </w:rPr>
          <w:fldChar w:fldCharType="end"/>
        </w:r>
      </w:hyperlink>
    </w:p>
    <w:p w:rsidR="005625E0" w14:paraId="1A59CF2B" w14:textId="627CFA1C">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07719222" w:history="1">
        <w:r w:rsidRPr="00B92D65">
          <w:rPr>
            <w:rStyle w:val="Hyperlink"/>
            <w:noProof/>
          </w:rPr>
          <w:t>Figure 66: Import/Export Button</w:t>
        </w:r>
        <w:r>
          <w:rPr>
            <w:noProof/>
            <w:webHidden/>
          </w:rPr>
          <w:tab/>
        </w:r>
        <w:r>
          <w:rPr>
            <w:noProof/>
            <w:webHidden/>
          </w:rPr>
          <w:fldChar w:fldCharType="begin"/>
        </w:r>
        <w:r>
          <w:rPr>
            <w:noProof/>
            <w:webHidden/>
          </w:rPr>
          <w:instrText xml:space="preserve"> PAGEREF _Toc207719222 \h </w:instrText>
        </w:r>
        <w:r>
          <w:rPr>
            <w:noProof/>
            <w:webHidden/>
          </w:rPr>
          <w:fldChar w:fldCharType="separate"/>
        </w:r>
        <w:r w:rsidR="00C33770">
          <w:rPr>
            <w:noProof/>
            <w:webHidden/>
          </w:rPr>
          <w:t>84</w:t>
        </w:r>
        <w:r>
          <w:rPr>
            <w:noProof/>
            <w:webHidden/>
          </w:rPr>
          <w:fldChar w:fldCharType="end"/>
        </w:r>
      </w:hyperlink>
    </w:p>
    <w:p w:rsidR="005625E0" w14:paraId="026D56C1" w14:textId="16852D18">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07719223" w:history="1">
        <w:r w:rsidRPr="00B92D65">
          <w:rPr>
            <w:rStyle w:val="Hyperlink"/>
            <w:noProof/>
          </w:rPr>
          <w:t>Figure 67: Submit to Census Interface</w:t>
        </w:r>
        <w:r>
          <w:rPr>
            <w:noProof/>
            <w:webHidden/>
          </w:rPr>
          <w:tab/>
        </w:r>
        <w:r>
          <w:rPr>
            <w:noProof/>
            <w:webHidden/>
          </w:rPr>
          <w:fldChar w:fldCharType="begin"/>
        </w:r>
        <w:r>
          <w:rPr>
            <w:noProof/>
            <w:webHidden/>
          </w:rPr>
          <w:instrText xml:space="preserve"> PAGEREF _Toc207719223 \h </w:instrText>
        </w:r>
        <w:r>
          <w:rPr>
            <w:noProof/>
            <w:webHidden/>
          </w:rPr>
          <w:fldChar w:fldCharType="separate"/>
        </w:r>
        <w:r w:rsidR="00C33770">
          <w:rPr>
            <w:noProof/>
            <w:webHidden/>
          </w:rPr>
          <w:t>85</w:t>
        </w:r>
        <w:r>
          <w:rPr>
            <w:noProof/>
            <w:webHidden/>
          </w:rPr>
          <w:fldChar w:fldCharType="end"/>
        </w:r>
      </w:hyperlink>
    </w:p>
    <w:p w:rsidR="005625E0" w14:paraId="37A5CB15" w14:textId="6E9E4602">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07719224" w:history="1">
        <w:r w:rsidRPr="00B92D65">
          <w:rPr>
            <w:rStyle w:val="Hyperlink"/>
            <w:noProof/>
          </w:rPr>
          <w:t>Figure 68: Download Project Files Interface</w:t>
        </w:r>
        <w:r>
          <w:rPr>
            <w:noProof/>
            <w:webHidden/>
          </w:rPr>
          <w:tab/>
        </w:r>
        <w:r>
          <w:rPr>
            <w:noProof/>
            <w:webHidden/>
          </w:rPr>
          <w:fldChar w:fldCharType="begin"/>
        </w:r>
        <w:r>
          <w:rPr>
            <w:noProof/>
            <w:webHidden/>
          </w:rPr>
          <w:instrText xml:space="preserve"> PAGEREF _Toc207719224 \h </w:instrText>
        </w:r>
        <w:r>
          <w:rPr>
            <w:noProof/>
            <w:webHidden/>
          </w:rPr>
          <w:fldChar w:fldCharType="separate"/>
        </w:r>
        <w:r w:rsidR="00C33770">
          <w:rPr>
            <w:noProof/>
            <w:webHidden/>
          </w:rPr>
          <w:t>86</w:t>
        </w:r>
        <w:r>
          <w:rPr>
            <w:noProof/>
            <w:webHidden/>
          </w:rPr>
          <w:fldChar w:fldCharType="end"/>
        </w:r>
      </w:hyperlink>
    </w:p>
    <w:p w:rsidR="005625E0" w14:paraId="6E6CBB78" w14:textId="5223FD8A">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07719225" w:history="1">
        <w:r w:rsidRPr="00B92D65">
          <w:rPr>
            <w:rStyle w:val="Hyperlink"/>
            <w:noProof/>
          </w:rPr>
          <w:t>Figure 69: Export Map Interface</w:t>
        </w:r>
        <w:r>
          <w:rPr>
            <w:noProof/>
            <w:webHidden/>
          </w:rPr>
          <w:tab/>
        </w:r>
        <w:r>
          <w:rPr>
            <w:noProof/>
            <w:webHidden/>
          </w:rPr>
          <w:fldChar w:fldCharType="begin"/>
        </w:r>
        <w:r>
          <w:rPr>
            <w:noProof/>
            <w:webHidden/>
          </w:rPr>
          <w:instrText xml:space="preserve"> PAGEREF _Toc207719225 \h </w:instrText>
        </w:r>
        <w:r>
          <w:rPr>
            <w:noProof/>
            <w:webHidden/>
          </w:rPr>
          <w:fldChar w:fldCharType="separate"/>
        </w:r>
        <w:r w:rsidR="00C33770">
          <w:rPr>
            <w:noProof/>
            <w:webHidden/>
          </w:rPr>
          <w:t>87</w:t>
        </w:r>
        <w:r>
          <w:rPr>
            <w:noProof/>
            <w:webHidden/>
          </w:rPr>
          <w:fldChar w:fldCharType="end"/>
        </w:r>
      </w:hyperlink>
    </w:p>
    <w:p w:rsidR="001C5A88" w:rsidRPr="001C5A88" w:rsidP="00F20B53" w14:paraId="6E242C00" w14:textId="5C60EF71">
      <w:pPr>
        <w:ind w:left="893" w:hanging="893"/>
      </w:pPr>
      <w:r>
        <w:fldChar w:fldCharType="end"/>
      </w:r>
    </w:p>
    <w:p w:rsidR="00074686" w:rsidRPr="00074686" w:rsidP="00074686" w14:paraId="7CB8FBD3" w14:textId="77777777"/>
    <w:p w:rsidR="000C3114" w:rsidRPr="00CE3D05" w:rsidP="00CE3D05" w14:paraId="2B3B7052" w14:textId="435E1C60">
      <w:pPr>
        <w:pStyle w:val="T-L1LeftHeadingBlue"/>
      </w:pPr>
      <w:bookmarkStart w:id="7" w:name="_Toc8304004"/>
      <w:bookmarkStart w:id="8" w:name="_Toc207718982"/>
      <w:bookmarkStart w:id="9" w:name="_Toc205906260"/>
      <w:r w:rsidRPr="00CE3D05">
        <w:t>Introduction</w:t>
      </w:r>
      <w:bookmarkEnd w:id="4"/>
      <w:bookmarkEnd w:id="5"/>
      <w:bookmarkEnd w:id="7"/>
      <w:bookmarkEnd w:id="8"/>
    </w:p>
    <w:p w:rsidR="00BB3F30" w:rsidP="00BB3F30" w14:paraId="46EE9229" w14:textId="34AF5DD2">
      <w:bookmarkStart w:id="10" w:name="_Hlk191549566"/>
      <w:bookmarkEnd w:id="9"/>
      <w:r>
        <w:t>Public Law (P.L.) 94-171 stipulates that the U.S. Census Bureau work in a nonpartisan manner with the states to identify and provide the small-area population counts necessary for legislative redistricting. The Census Bureau is required to provide these counts within one year of Census Day, to the governor and the officers or public bodies responsible for redistricting in each state. For the 2030 Census, the Census Bureau must deliver the counts by April 1, 2031.</w:t>
      </w:r>
    </w:p>
    <w:p w:rsidR="00BB3F30" w:rsidP="00BB3F30" w14:paraId="496A0BF5" w14:textId="4A6D1003">
      <w:r>
        <w:t>The Redistricting &amp; Voting rights Data Office (RVDO) implements the requirements of P.L. 94-</w:t>
      </w:r>
      <w:r w:rsidRPr="00F960AE">
        <w:t>171 through the Redistricting Data Program (RDP) which is organized into five phases</w:t>
      </w:r>
      <w:r w:rsidRPr="00F960AE" w:rsidR="00907EDF">
        <w:t xml:space="preserve"> </w:t>
      </w:r>
      <w:r w:rsidRPr="00880361" w:rsidR="00907EDF">
        <w:t>for the 2030 Census</w:t>
      </w:r>
      <w:r w:rsidRPr="00880361">
        <w:t>:</w:t>
      </w:r>
    </w:p>
    <w:p w:rsidR="00BB3F30" w:rsidRPr="006E110A" w:rsidP="00BB3F30" w14:paraId="04598069" w14:textId="77777777">
      <w:pPr>
        <w:spacing w:before="60" w:after="60" w:line="240" w:lineRule="auto"/>
        <w:ind w:left="720" w:hanging="360"/>
        <w:rPr>
          <w:sz w:val="22"/>
        </w:rPr>
      </w:pPr>
      <w:r>
        <w:tab/>
      </w:r>
      <w:r w:rsidRPr="006E110A">
        <w:rPr>
          <w:sz w:val="22"/>
        </w:rPr>
        <w:t xml:space="preserve">Phase 1: Block Boundary Suggestion Project (BBSP) </w:t>
      </w:r>
    </w:p>
    <w:p w:rsidR="00BB3F30" w:rsidRPr="006E110A" w:rsidP="00BB3F30" w14:paraId="789FFDC7" w14:textId="77777777">
      <w:pPr>
        <w:spacing w:before="60" w:after="60" w:line="240" w:lineRule="auto"/>
        <w:ind w:left="720" w:hanging="360"/>
        <w:rPr>
          <w:sz w:val="22"/>
        </w:rPr>
      </w:pPr>
      <w:r w:rsidRPr="006E110A">
        <w:rPr>
          <w:sz w:val="22"/>
        </w:rPr>
        <w:tab/>
        <w:t>Phase 2: Voting District Project (VTDP)</w:t>
      </w:r>
    </w:p>
    <w:p w:rsidR="00BB3F30" w:rsidRPr="006E110A" w:rsidP="00BB3F30" w14:paraId="2CD7BFFE" w14:textId="77777777">
      <w:pPr>
        <w:spacing w:before="60" w:after="60" w:line="240" w:lineRule="auto"/>
        <w:ind w:left="720" w:hanging="360"/>
        <w:rPr>
          <w:sz w:val="22"/>
        </w:rPr>
      </w:pPr>
      <w:r w:rsidRPr="006E110A">
        <w:rPr>
          <w:sz w:val="22"/>
        </w:rPr>
        <w:tab/>
        <w:t xml:space="preserve">Phase 3: Delivery of the 2030 Redistricting Data </w:t>
      </w:r>
    </w:p>
    <w:p w:rsidR="00BB3F30" w:rsidRPr="006E110A" w:rsidP="6EC5846D" w14:paraId="6BED411F" w14:textId="77777777">
      <w:pPr>
        <w:spacing w:before="60" w:after="60" w:line="240" w:lineRule="auto"/>
        <w:ind w:left="720"/>
        <w:rPr>
          <w:sz w:val="22"/>
        </w:rPr>
      </w:pPr>
      <w:r w:rsidRPr="4B93BF28">
        <w:rPr>
          <w:sz w:val="22"/>
        </w:rPr>
        <w:t xml:space="preserve">Phase 4: Collection of Post-2030 Census Congressional and State Legislative District Plans </w:t>
      </w:r>
    </w:p>
    <w:p w:rsidR="00BB3F30" w:rsidRPr="006E110A" w:rsidP="6EC5846D" w14:paraId="07E837E7" w14:textId="77777777">
      <w:pPr>
        <w:spacing w:before="60" w:after="60" w:line="240" w:lineRule="auto"/>
        <w:ind w:left="720"/>
        <w:rPr>
          <w:sz w:val="22"/>
        </w:rPr>
      </w:pPr>
      <w:r w:rsidRPr="4B93BF28">
        <w:rPr>
          <w:sz w:val="22"/>
        </w:rPr>
        <w:t>Phase 5: Review of the 2030 Census Redistricting Data Program and Recommendations for the 2040 Census</w:t>
      </w:r>
    </w:p>
    <w:p w:rsidR="00BB3F30" w:rsidP="00BB3F30" w14:paraId="72B55349" w14:textId="742153CC">
      <w:r>
        <w:t>This document pertains to Phase 1: Block Boundary Suggestion Project (BBSP) of the RDP. Through the BBSP, nonpartisan liaisons designated by the governors and legislative leadership in each state, the District of Columbia, and the Commonwealth of Puerto Rico, can influence the delineation of the 2030 Census tabulation blocks (i.e., blocks).</w:t>
      </w:r>
    </w:p>
    <w:p w:rsidR="00BB3F30" w:rsidP="00BB3F30" w14:paraId="31490477" w14:textId="25F0487B">
      <w:r>
        <w:t xml:space="preserve">Participants influence block delineation by suggesting linear features (e.g., roads, rivers, railroads, property lines) or edges to be held or not held as block boundaries. The Census Bureau refers to this as suggesting block boundaries, or setting or flagging ‘Must Hold’ or ‘Do Not Hold’ on the features. Participants can also influence block boundaries by adding and deleting linear features or edges, and by suggesting updates to boundaries for other census </w:t>
      </w:r>
      <w:r w:rsidR="00CE3D05">
        <w:t>geographies including</w:t>
      </w:r>
      <w:r>
        <w:t xml:space="preserve"> incorporated places, minor civil divisions (MCDs), counties, and area landmarks, all of which are potential block boundaries.</w:t>
      </w:r>
    </w:p>
    <w:p w:rsidR="00BB3F30" w:rsidP="004C02C4" w14:paraId="593D2744" w14:textId="47825A8E">
      <w:pPr>
        <w:pStyle w:val="T-Bullets"/>
      </w:pPr>
      <w:r w:rsidRPr="00CE3D05">
        <w:rPr>
          <w:rStyle w:val="T-Cross-reference"/>
        </w:rPr>
        <w:fldChar w:fldCharType="begin"/>
      </w:r>
      <w:r w:rsidRPr="00CE3D05">
        <w:rPr>
          <w:rStyle w:val="T-Cross-reference"/>
        </w:rPr>
        <w:instrText xml:space="preserve"> REF _Ref203408404 \r \h </w:instrText>
      </w:r>
      <w:r>
        <w:rPr>
          <w:rStyle w:val="T-Cross-reference"/>
        </w:rPr>
        <w:instrText xml:space="preserve"> \* MERGEFORMAT </w:instrText>
      </w:r>
      <w:r w:rsidRPr="00CE3D05">
        <w:rPr>
          <w:rStyle w:val="T-Cross-reference"/>
        </w:rPr>
        <w:fldChar w:fldCharType="separate"/>
      </w:r>
      <w:r w:rsidR="00C33770">
        <w:rPr>
          <w:rStyle w:val="T-Cross-reference"/>
        </w:rPr>
        <w:t>SECTION 1</w:t>
      </w:r>
      <w:r w:rsidRPr="00CE3D05">
        <w:rPr>
          <w:rStyle w:val="T-Cross-reference"/>
        </w:rPr>
        <w:fldChar w:fldCharType="end"/>
      </w:r>
      <w:r w:rsidR="00CE3D05">
        <w:t xml:space="preserve"> </w:t>
      </w:r>
      <w:r>
        <w:t xml:space="preserve">of the document provides the conceptual overview of the planned 2030 Census tabulation block boundaries. </w:t>
      </w:r>
    </w:p>
    <w:p w:rsidR="00BB3F30" w:rsidP="004C02C4" w14:paraId="1A1833F9" w14:textId="0FAC88D7">
      <w:pPr>
        <w:pStyle w:val="T-Bullets"/>
      </w:pPr>
      <w:r w:rsidRPr="004C02C4">
        <w:rPr>
          <w:rStyle w:val="T-Cross-reference"/>
        </w:rPr>
        <w:fldChar w:fldCharType="begin"/>
      </w:r>
      <w:r w:rsidRPr="004C02C4">
        <w:rPr>
          <w:rStyle w:val="T-Cross-reference"/>
        </w:rPr>
        <w:instrText xml:space="preserve"> REF _Ref203408614 \r \h </w:instrText>
      </w:r>
      <w:r>
        <w:rPr>
          <w:rStyle w:val="T-Cross-reference"/>
        </w:rPr>
        <w:instrText xml:space="preserve"> \* MERGEFORMAT </w:instrText>
      </w:r>
      <w:r w:rsidRPr="004C02C4">
        <w:rPr>
          <w:rStyle w:val="T-Cross-reference"/>
        </w:rPr>
        <w:fldChar w:fldCharType="separate"/>
      </w:r>
      <w:r w:rsidR="00C33770">
        <w:rPr>
          <w:rStyle w:val="T-Cross-reference"/>
        </w:rPr>
        <w:t>SECTION 2</w:t>
      </w:r>
      <w:r w:rsidRPr="004C02C4">
        <w:rPr>
          <w:rStyle w:val="T-Cross-reference"/>
        </w:rPr>
        <w:fldChar w:fldCharType="end"/>
      </w:r>
      <w:r w:rsidR="004C02C4">
        <w:t xml:space="preserve"> </w:t>
      </w:r>
      <w:r>
        <w:t xml:space="preserve">of the document contains the suggested workflow, update activities, and quality control activities. </w:t>
      </w:r>
    </w:p>
    <w:p w:rsidR="00BB3F30" w:rsidP="004C02C4" w14:paraId="2D8E89E3" w14:textId="4EF2AD3F">
      <w:pPr>
        <w:pStyle w:val="T-Bullets"/>
      </w:pPr>
      <w:r>
        <w:rPr>
          <w:rStyle w:val="T-Cross-reference"/>
        </w:rPr>
        <w:fldChar w:fldCharType="begin"/>
      </w:r>
      <w:r>
        <w:rPr>
          <w:rStyle w:val="T-Cross-reference"/>
        </w:rPr>
        <w:instrText xml:space="preserve"> REF _Ref206485571 \r \h </w:instrText>
      </w:r>
      <w:r>
        <w:rPr>
          <w:rStyle w:val="T-Cross-reference"/>
        </w:rPr>
        <w:fldChar w:fldCharType="separate"/>
      </w:r>
      <w:r w:rsidR="00C33770">
        <w:rPr>
          <w:rStyle w:val="T-Cross-reference"/>
        </w:rPr>
        <w:t>SECTION 3</w:t>
      </w:r>
      <w:r>
        <w:rPr>
          <w:rStyle w:val="T-Cross-reference"/>
        </w:rPr>
        <w:fldChar w:fldCharType="end"/>
      </w:r>
      <w:r w:rsidR="00515410">
        <w:rPr>
          <w:rStyle w:val="T-Cross-reference"/>
        </w:rPr>
        <w:t xml:space="preserve"> </w:t>
      </w:r>
      <w:r>
        <w:t xml:space="preserve">of the document contains instructions for getting started with the GUPS </w:t>
      </w:r>
      <w:r w:rsidR="0027609C">
        <w:t>Web application.</w:t>
      </w:r>
      <w:r>
        <w:t xml:space="preserve"> </w:t>
      </w:r>
    </w:p>
    <w:p w:rsidR="00BB3F30" w:rsidP="004C02C4" w14:paraId="22C94B0F" w14:textId="7938B6FB">
      <w:pPr>
        <w:pStyle w:val="T-Bullets"/>
      </w:pPr>
      <w:r w:rsidRPr="004C02C4">
        <w:rPr>
          <w:rStyle w:val="T-Cross-reference"/>
        </w:rPr>
        <w:fldChar w:fldCharType="begin"/>
      </w:r>
      <w:r w:rsidRPr="004C02C4">
        <w:rPr>
          <w:rStyle w:val="T-Cross-reference"/>
        </w:rPr>
        <w:instrText xml:space="preserve"> REF _Ref203408650 \r \h </w:instrText>
      </w:r>
      <w:r>
        <w:rPr>
          <w:rStyle w:val="T-Cross-reference"/>
        </w:rPr>
        <w:instrText xml:space="preserve"> \* MERGEFORMAT </w:instrText>
      </w:r>
      <w:r w:rsidRPr="004C02C4">
        <w:rPr>
          <w:rStyle w:val="T-Cross-reference"/>
        </w:rPr>
        <w:fldChar w:fldCharType="separate"/>
      </w:r>
      <w:r w:rsidR="00C33770">
        <w:rPr>
          <w:rStyle w:val="T-Cross-reference"/>
        </w:rPr>
        <w:t>SECTION 4</w:t>
      </w:r>
      <w:r w:rsidRPr="004C02C4">
        <w:rPr>
          <w:rStyle w:val="T-Cross-reference"/>
        </w:rPr>
        <w:fldChar w:fldCharType="end"/>
      </w:r>
      <w:r w:rsidR="004C02C4">
        <w:t xml:space="preserve"> </w:t>
      </w:r>
      <w:r>
        <w:t>of the document contains detail on performing BBSP Update Activities</w:t>
      </w:r>
      <w:r w:rsidR="00C50F3C">
        <w:t xml:space="preserve"> and how to submit files to the Census Bureau via GUPS Web.</w:t>
      </w:r>
    </w:p>
    <w:bookmarkEnd w:id="10"/>
    <w:p w:rsidR="00BB3F30" w:rsidRPr="00BB3F30" w:rsidP="00BB3F30" w14:paraId="5F2D24F3" w14:textId="77777777"/>
    <w:p w:rsidR="004C02C4" w:rsidP="00CE3D05" w14:paraId="28904657" w14:textId="77777777">
      <w:pPr>
        <w:pStyle w:val="T-L1ChapterHeadingBlue"/>
        <w:sectPr w:rsidSect="004C02C4">
          <w:headerReference w:type="even" r:id="rId16"/>
          <w:headerReference w:type="default" r:id="rId17"/>
          <w:footerReference w:type="default" r:id="rId18"/>
          <w:headerReference w:type="first" r:id="rId19"/>
          <w:pgSz w:w="12240" w:h="15840"/>
          <w:pgMar w:top="1080" w:right="1440" w:bottom="1080" w:left="1440" w:header="720" w:footer="576" w:gutter="0"/>
          <w:pgNumType w:fmt="lowerRoman"/>
          <w:cols w:space="720"/>
          <w:docGrid w:linePitch="360"/>
        </w:sectPr>
      </w:pPr>
      <w:bookmarkStart w:id="11" w:name="_Ref203408404"/>
    </w:p>
    <w:p w:rsidR="0096122F" w:rsidP="00CE3D05" w14:paraId="525A9C98" w14:textId="5EF845D0">
      <w:pPr>
        <w:pStyle w:val="T-L1ChapterHeadingBlue"/>
      </w:pPr>
      <w:bookmarkStart w:id="12" w:name="_Toc205906261"/>
      <w:bookmarkStart w:id="13" w:name="_Toc207718983"/>
      <w:r w:rsidRPr="00CE3D05">
        <w:t>Block</w:t>
      </w:r>
      <w:r>
        <w:t xml:space="preserve"> Boundary Suggestion Project Overview</w:t>
      </w:r>
      <w:bookmarkStart w:id="14" w:name="_Hlk191550568"/>
      <w:bookmarkEnd w:id="11"/>
      <w:bookmarkEnd w:id="12"/>
      <w:bookmarkEnd w:id="13"/>
    </w:p>
    <w:sdt>
      <w:sdtPr>
        <w:rPr>
          <w:b/>
          <w:bCs/>
          <w:sz w:val="28"/>
          <w:szCs w:val="28"/>
        </w:rPr>
        <w:id w:val="-1536414034"/>
        <w:placeholder>
          <w:docPart w:val="66948C87FD7D4C8187F784ACF26D3156"/>
        </w:placeholder>
        <w:richText/>
        <w15:appearance w15:val="hidden"/>
      </w:sdtPr>
      <w:sdtContent>
        <w:p w:rsidR="00BB3F30" w:rsidP="00BB3F30" w14:paraId="7CD723B7" w14:textId="07649552">
          <w:r>
            <w:t xml:space="preserve">Block boundaries primarily follow visible features, such as roads and rivers, as well as any edges that bound legal, administrative, or statistical </w:t>
          </w:r>
          <w:r w:rsidR="004C02C4">
            <w:t xml:space="preserve">geographic areas </w:t>
          </w:r>
          <w:r>
            <w:t>or selected area landmarks stored in the Master Address File/Topologically Integrated Geographic Encoding and Referencing (MAF/TIGER) System</w:t>
          </w:r>
          <w:r w:rsidR="008403F1">
            <w:t xml:space="preserve"> (MTS)</w:t>
          </w:r>
          <w:r>
            <w:t>. Census blocks nest within</w:t>
          </w:r>
          <w:r w:rsidR="00373C6D">
            <w:t xml:space="preserve"> all other</w:t>
          </w:r>
          <w:r>
            <w:t xml:space="preserve"> tabulated census geographic entities and are the smallest tabulation geography published by the decennial census.</w:t>
          </w:r>
        </w:p>
        <w:p w:rsidR="00B45700" w:rsidP="00BB3F30" w14:paraId="33F08395" w14:textId="79C3E075">
          <w:r w:rsidRPr="00B81F23">
            <w:rPr>
              <w:rStyle w:val="T-Cross-reference"/>
            </w:rPr>
            <w:fldChar w:fldCharType="begin"/>
          </w:r>
          <w:r w:rsidRPr="00B81F23">
            <w:rPr>
              <w:rStyle w:val="T-Cross-reference"/>
            </w:rPr>
            <w:instrText xml:space="preserve"> REF _Ref205813654 \h </w:instrText>
          </w:r>
          <w:r>
            <w:rPr>
              <w:rStyle w:val="T-Cross-reference"/>
            </w:rPr>
            <w:instrText xml:space="preserve"> \* MERGEFORMAT </w:instrText>
          </w:r>
          <w:r w:rsidRPr="00B81F23">
            <w:rPr>
              <w:rStyle w:val="T-Cross-reference"/>
            </w:rPr>
            <w:fldChar w:fldCharType="separate"/>
          </w:r>
          <w:r w:rsidRPr="00C33770" w:rsidR="00C33770">
            <w:rPr>
              <w:rStyle w:val="T-Cross-reference"/>
            </w:rPr>
            <w:t>Table 1</w:t>
          </w:r>
          <w:r w:rsidR="00C33770">
            <w:t xml:space="preserve">: </w:t>
          </w:r>
          <w:r w:rsidRPr="000566D6" w:rsidR="00C33770">
            <w:t>2030 Census Planned Tabulation Block Boundaries by MAF/TIGER Feature Class Code (MTFCC)</w:t>
          </w:r>
          <w:r w:rsidRPr="00B81F23">
            <w:rPr>
              <w:rStyle w:val="T-Cross-reference"/>
            </w:rPr>
            <w:fldChar w:fldCharType="end"/>
          </w:r>
          <w:r>
            <w:rPr>
              <w:rStyle w:val="T-Cross-reference"/>
            </w:rPr>
            <w:t xml:space="preserve"> </w:t>
          </w:r>
          <w:r w:rsidR="00BB3F30">
            <w:t>lists the feature and boundary types currently planned as 2030 Census block boundaries. If state participants flag these features as a “Do Not Hold” (i.e., request that the feature or boundary type not become a 2030 block boundary), the Census Bureau may not accept the “Do Not Hold” suggestion.</w:t>
          </w:r>
        </w:p>
        <w:p w:rsidR="00BB3F30" w:rsidP="00BB3F30" w14:paraId="2CA05BE6" w14:textId="57728A59">
          <w:pPr>
            <w:pStyle w:val="T-Captions"/>
          </w:pPr>
          <w:bookmarkStart w:id="15" w:name="_Ref203459004"/>
          <w:bookmarkStart w:id="16" w:name="_Ref205813654"/>
          <w:bookmarkStart w:id="17" w:name="_Toc205906502"/>
          <w:bookmarkStart w:id="18" w:name="_Toc207719083"/>
          <w:r>
            <w:t xml:space="preserve">Table </w:t>
          </w:r>
          <w:r>
            <w:fldChar w:fldCharType="begin"/>
          </w:r>
          <w:r>
            <w:instrText xml:space="preserve"> SEQ Table \* ARABIC </w:instrText>
          </w:r>
          <w:r>
            <w:fldChar w:fldCharType="separate"/>
          </w:r>
          <w:r w:rsidR="00C33770">
            <w:t>1</w:t>
          </w:r>
          <w:r>
            <w:fldChar w:fldCharType="end"/>
          </w:r>
          <w:bookmarkEnd w:id="15"/>
          <w:r w:rsidR="001436B5">
            <w:t>:</w:t>
          </w:r>
          <w:r>
            <w:t xml:space="preserve"> </w:t>
          </w:r>
          <w:r w:rsidRPr="000566D6">
            <w:t>2030 Census Planned Tabulation Block Boundaries by MAF/TIGER Feature Class Code (MTFCC)</w:t>
          </w:r>
          <w:bookmarkEnd w:id="16"/>
          <w:bookmarkEnd w:id="17"/>
          <w:bookmarkEnd w:id="18"/>
        </w:p>
        <w:tbl>
          <w:tblPr>
            <w:tblStyle w:val="FinancialTable"/>
            <w:tblDescription w:val="Table with four columns showing the Census tabulation block boundaries by MSF/TIGER Class code"/>
            <w:tblW w:w="95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65"/>
            <w:gridCol w:w="3306"/>
            <w:gridCol w:w="1332"/>
            <w:gridCol w:w="3732"/>
          </w:tblGrid>
          <w:tr w14:paraId="4F1B3C64" w14:textId="77777777" w:rsidTr="00274C91">
            <w:tblPrEx>
              <w:tblW w:w="95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278"/>
              <w:tblHeader/>
              <w:jc w:val="center"/>
            </w:trPr>
            <w:tc>
              <w:tcPr>
                <w:tcW w:w="1165" w:type="dxa"/>
                <w:shd w:val="clear" w:color="auto" w:fill="205493"/>
              </w:tcPr>
              <w:p w:rsidR="00BB3F30" w:rsidRPr="00C840DC" w:rsidP="00274C91" w14:paraId="605ED111" w14:textId="77777777">
                <w:pPr>
                  <w:pStyle w:val="T-TableHeading"/>
                </w:pPr>
                <w:r>
                  <w:t>MTFCC</w:t>
                </w:r>
              </w:p>
            </w:tc>
            <w:tc>
              <w:tcPr>
                <w:tcW w:w="3306" w:type="dxa"/>
                <w:shd w:val="clear" w:color="auto" w:fill="205493"/>
              </w:tcPr>
              <w:p w:rsidR="00BB3F30" w:rsidRPr="00C840DC" w:rsidP="00274C91" w14:paraId="30877136" w14:textId="77777777">
                <w:pPr>
                  <w:pStyle w:val="T-TableHeading"/>
                </w:pPr>
                <w:r>
                  <w:t>Description</w:t>
                </w:r>
              </w:p>
            </w:tc>
            <w:tc>
              <w:tcPr>
                <w:tcW w:w="1332" w:type="dxa"/>
                <w:shd w:val="clear" w:color="auto" w:fill="205493"/>
              </w:tcPr>
              <w:p w:rsidR="00BB3F30" w:rsidRPr="00C840DC" w:rsidP="00274C91" w14:paraId="570EFE01" w14:textId="77777777">
                <w:pPr>
                  <w:pStyle w:val="T-TableHeading"/>
                </w:pPr>
                <w:r>
                  <w:t>MTFCC</w:t>
                </w:r>
              </w:p>
            </w:tc>
            <w:tc>
              <w:tcPr>
                <w:tcW w:w="3732" w:type="dxa"/>
                <w:shd w:val="clear" w:color="auto" w:fill="205493"/>
              </w:tcPr>
              <w:p w:rsidR="00BB3F30" w:rsidRPr="00C840DC" w:rsidP="00274C91" w14:paraId="753360F3" w14:textId="77777777">
                <w:pPr>
                  <w:pStyle w:val="T-TableHeading"/>
                </w:pPr>
                <w:r>
                  <w:t>Description</w:t>
                </w:r>
              </w:p>
            </w:tc>
          </w:tr>
          <w:tr w14:paraId="5A73F1D5" w14:textId="77777777" w:rsidTr="00274C91">
            <w:tblPrEx>
              <w:tblW w:w="9535" w:type="dxa"/>
              <w:jc w:val="center"/>
              <w:tblLook w:val="04A0"/>
            </w:tblPrEx>
            <w:trPr>
              <w:jc w:val="center"/>
            </w:trPr>
            <w:tc>
              <w:tcPr>
                <w:tcW w:w="1165" w:type="dxa"/>
              </w:tcPr>
              <w:p w:rsidR="00BB3F30" w:rsidRPr="00C840DC" w:rsidP="00274C91" w14:paraId="62E8BABE" w14:textId="77777777">
                <w:pPr>
                  <w:pStyle w:val="T-TableText"/>
                  <w:rPr>
                    <w:b/>
                  </w:rPr>
                </w:pPr>
                <w:r>
                  <w:t>G2120</w:t>
                </w:r>
              </w:p>
            </w:tc>
            <w:tc>
              <w:tcPr>
                <w:tcW w:w="3306" w:type="dxa"/>
              </w:tcPr>
              <w:p w:rsidR="00BB3F30" w:rsidRPr="00C840DC" w:rsidP="00274C91" w14:paraId="1550F2E1" w14:textId="1C66ACAB">
                <w:pPr>
                  <w:pStyle w:val="T-TableText"/>
                </w:pPr>
                <w:r>
                  <w:t xml:space="preserve">Hawaiian </w:t>
                </w:r>
                <w:r w:rsidR="005F5F96">
                  <w:t xml:space="preserve"> </w:t>
                </w:r>
              </w:p>
            </w:tc>
            <w:tc>
              <w:tcPr>
                <w:tcW w:w="1332" w:type="dxa"/>
              </w:tcPr>
              <w:p w:rsidR="00BB3F30" w:rsidRPr="00C840DC" w:rsidP="00274C91" w14:paraId="5D824BC6" w14:textId="77777777">
                <w:pPr>
                  <w:pStyle w:val="T-TableText"/>
                </w:pPr>
                <w:r>
                  <w:t>G5200</w:t>
                </w:r>
              </w:p>
            </w:tc>
            <w:tc>
              <w:tcPr>
                <w:tcW w:w="3732" w:type="dxa"/>
              </w:tcPr>
              <w:p w:rsidR="00BB3F30" w:rsidRPr="00C840DC" w:rsidP="00274C91" w14:paraId="6AA1C0F2" w14:textId="77777777">
                <w:pPr>
                  <w:pStyle w:val="T-TableText"/>
                </w:pPr>
                <w:r>
                  <w:t>Congressional District</w:t>
                </w:r>
              </w:p>
            </w:tc>
          </w:tr>
          <w:tr w14:paraId="36B6079C" w14:textId="77777777" w:rsidTr="00274C91">
            <w:tblPrEx>
              <w:tblW w:w="9535" w:type="dxa"/>
              <w:jc w:val="center"/>
              <w:tblLook w:val="04A0"/>
            </w:tblPrEx>
            <w:trPr>
              <w:jc w:val="center"/>
            </w:trPr>
            <w:tc>
              <w:tcPr>
                <w:tcW w:w="1165" w:type="dxa"/>
              </w:tcPr>
              <w:p w:rsidR="00BB3F30" w:rsidRPr="00C840DC" w:rsidP="00274C91" w14:paraId="2D116421" w14:textId="77777777">
                <w:pPr>
                  <w:pStyle w:val="T-TableText"/>
                  <w:rPr>
                    <w:b/>
                  </w:rPr>
                </w:pPr>
                <w:r>
                  <w:t>G2130</w:t>
                </w:r>
              </w:p>
            </w:tc>
            <w:tc>
              <w:tcPr>
                <w:tcW w:w="3306" w:type="dxa"/>
              </w:tcPr>
              <w:p w:rsidR="00BB3F30" w:rsidRPr="00C840DC" w:rsidP="00274C91" w14:paraId="0F3B011C" w14:textId="77777777">
                <w:pPr>
                  <w:pStyle w:val="T-TableText"/>
                </w:pPr>
                <w:r>
                  <w:t>Alaska Native Village Statistical Area</w:t>
                </w:r>
              </w:p>
            </w:tc>
            <w:tc>
              <w:tcPr>
                <w:tcW w:w="1332" w:type="dxa"/>
              </w:tcPr>
              <w:p w:rsidR="00BB3F30" w:rsidRPr="00C840DC" w:rsidP="00274C91" w14:paraId="65A64EB6" w14:textId="77777777">
                <w:pPr>
                  <w:pStyle w:val="T-TableText"/>
                </w:pPr>
                <w:r>
                  <w:t>G5210</w:t>
                </w:r>
              </w:p>
            </w:tc>
            <w:tc>
              <w:tcPr>
                <w:tcW w:w="3732" w:type="dxa"/>
              </w:tcPr>
              <w:p w:rsidR="00BB3F30" w:rsidRPr="00C840DC" w:rsidP="00274C91" w14:paraId="38267728" w14:textId="77777777">
                <w:pPr>
                  <w:pStyle w:val="T-TableText"/>
                </w:pPr>
                <w:r>
                  <w:t>State Legislative District (Upper Chamber)</w:t>
                </w:r>
              </w:p>
            </w:tc>
          </w:tr>
          <w:tr w14:paraId="1F2886D0" w14:textId="77777777" w:rsidTr="00274C91">
            <w:tblPrEx>
              <w:tblW w:w="9535" w:type="dxa"/>
              <w:jc w:val="center"/>
              <w:tblLook w:val="04A0"/>
            </w:tblPrEx>
            <w:trPr>
              <w:jc w:val="center"/>
            </w:trPr>
            <w:tc>
              <w:tcPr>
                <w:tcW w:w="1165" w:type="dxa"/>
              </w:tcPr>
              <w:p w:rsidR="00BB3F30" w:rsidRPr="00C840DC" w:rsidP="00274C91" w14:paraId="004EA97E" w14:textId="77777777">
                <w:pPr>
                  <w:pStyle w:val="T-TableText"/>
                  <w:rPr>
                    <w:b/>
                  </w:rPr>
                </w:pPr>
                <w:r>
                  <w:t>G2140</w:t>
                </w:r>
              </w:p>
            </w:tc>
            <w:tc>
              <w:tcPr>
                <w:tcW w:w="3306" w:type="dxa"/>
              </w:tcPr>
              <w:p w:rsidR="00BB3F30" w:rsidRPr="00C840DC" w:rsidP="00274C91" w14:paraId="64C8F4A1" w14:textId="77777777">
                <w:pPr>
                  <w:pStyle w:val="T-TableText"/>
                </w:pPr>
                <w:r>
                  <w:t>Oklahoma Tribal Statistical Area</w:t>
                </w:r>
              </w:p>
            </w:tc>
            <w:tc>
              <w:tcPr>
                <w:tcW w:w="1332" w:type="dxa"/>
              </w:tcPr>
              <w:p w:rsidR="00BB3F30" w:rsidRPr="00C840DC" w:rsidP="00274C91" w14:paraId="0C5DA4A0" w14:textId="77777777">
                <w:pPr>
                  <w:pStyle w:val="T-TableText"/>
                </w:pPr>
                <w:r>
                  <w:t>G5220</w:t>
                </w:r>
              </w:p>
            </w:tc>
            <w:tc>
              <w:tcPr>
                <w:tcW w:w="3732" w:type="dxa"/>
              </w:tcPr>
              <w:p w:rsidR="00BB3F30" w:rsidRPr="00C840DC" w:rsidP="00274C91" w14:paraId="7F8151B5" w14:textId="77777777">
                <w:pPr>
                  <w:pStyle w:val="T-TableText"/>
                </w:pPr>
                <w:r>
                  <w:t>State Legislative District (Lower Chamber)</w:t>
                </w:r>
              </w:p>
            </w:tc>
          </w:tr>
          <w:tr w14:paraId="56CFC8DC" w14:textId="77777777" w:rsidTr="00274C91">
            <w:tblPrEx>
              <w:tblW w:w="9535" w:type="dxa"/>
              <w:jc w:val="center"/>
              <w:tblLook w:val="04A0"/>
            </w:tblPrEx>
            <w:trPr>
              <w:jc w:val="center"/>
            </w:trPr>
            <w:tc>
              <w:tcPr>
                <w:tcW w:w="1165" w:type="dxa"/>
              </w:tcPr>
              <w:p w:rsidR="00BB3F30" w:rsidRPr="00C840DC" w:rsidP="00274C91" w14:paraId="70C8AF5A" w14:textId="77777777">
                <w:pPr>
                  <w:pStyle w:val="T-TableText"/>
                </w:pPr>
                <w:r>
                  <w:t>G2150</w:t>
                </w:r>
              </w:p>
            </w:tc>
            <w:tc>
              <w:tcPr>
                <w:tcW w:w="3306" w:type="dxa"/>
              </w:tcPr>
              <w:p w:rsidR="00BB3F30" w:rsidRPr="00C840DC" w:rsidP="00274C91" w14:paraId="5DFC0F12" w14:textId="77777777">
                <w:pPr>
                  <w:pStyle w:val="T-TableText"/>
                </w:pPr>
                <w:r>
                  <w:t>State-designated Tribal Statistical Area</w:t>
                </w:r>
              </w:p>
            </w:tc>
            <w:tc>
              <w:tcPr>
                <w:tcW w:w="1332" w:type="dxa"/>
              </w:tcPr>
              <w:p w:rsidR="00BB3F30" w:rsidRPr="00C840DC" w:rsidP="00274C91" w14:paraId="29DB1DA7" w14:textId="77777777">
                <w:pPr>
                  <w:pStyle w:val="T-TableText"/>
                </w:pPr>
                <w:r>
                  <w:t>G5240</w:t>
                </w:r>
              </w:p>
            </w:tc>
            <w:tc>
              <w:tcPr>
                <w:tcW w:w="3732" w:type="dxa"/>
              </w:tcPr>
              <w:p w:rsidR="00BB3F30" w:rsidRPr="00C840DC" w:rsidP="00274C91" w14:paraId="560D49A9" w14:textId="77777777">
                <w:pPr>
                  <w:pStyle w:val="T-TableText"/>
                </w:pPr>
                <w:r>
                  <w:t>Voting District</w:t>
                </w:r>
              </w:p>
            </w:tc>
          </w:tr>
          <w:tr w14:paraId="7A395E2F" w14:textId="77777777" w:rsidTr="00274C91">
            <w:tblPrEx>
              <w:tblW w:w="9535" w:type="dxa"/>
              <w:jc w:val="center"/>
              <w:tblLook w:val="04A0"/>
            </w:tblPrEx>
            <w:trPr>
              <w:jc w:val="center"/>
            </w:trPr>
            <w:tc>
              <w:tcPr>
                <w:tcW w:w="1165" w:type="dxa"/>
              </w:tcPr>
              <w:p w:rsidR="00BB3F30" w:rsidRPr="00C840DC" w:rsidP="00274C91" w14:paraId="7C599269" w14:textId="77777777">
                <w:pPr>
                  <w:pStyle w:val="T-TableText"/>
                </w:pPr>
                <w:r>
                  <w:t>G2160</w:t>
                </w:r>
              </w:p>
            </w:tc>
            <w:tc>
              <w:tcPr>
                <w:tcW w:w="3306" w:type="dxa"/>
              </w:tcPr>
              <w:p w:rsidR="00BB3F30" w:rsidRPr="00C840DC" w:rsidP="00274C91" w14:paraId="1352B4F7" w14:textId="77777777">
                <w:pPr>
                  <w:pStyle w:val="T-TableText"/>
                </w:pPr>
                <w:r>
                  <w:t>Tribal Designated Statistical Area</w:t>
                </w:r>
              </w:p>
            </w:tc>
            <w:tc>
              <w:tcPr>
                <w:tcW w:w="1332" w:type="dxa"/>
              </w:tcPr>
              <w:p w:rsidR="00BB3F30" w:rsidRPr="00C840DC" w:rsidP="00274C91" w14:paraId="66F53415" w14:textId="77777777">
                <w:pPr>
                  <w:pStyle w:val="T-TableText"/>
                </w:pPr>
                <w:r>
                  <w:t>G5400</w:t>
                </w:r>
              </w:p>
            </w:tc>
            <w:tc>
              <w:tcPr>
                <w:tcW w:w="3732" w:type="dxa"/>
              </w:tcPr>
              <w:p w:rsidR="00BB3F30" w:rsidRPr="00C840DC" w:rsidP="00274C91" w14:paraId="67DBE6FD" w14:textId="77777777">
                <w:pPr>
                  <w:pStyle w:val="T-TableText"/>
                </w:pPr>
                <w:r>
                  <w:t>Elementary School District</w:t>
                </w:r>
              </w:p>
            </w:tc>
          </w:tr>
          <w:tr w14:paraId="5F450639" w14:textId="77777777" w:rsidTr="00274C91">
            <w:tblPrEx>
              <w:tblW w:w="9535" w:type="dxa"/>
              <w:jc w:val="center"/>
              <w:tblLook w:val="04A0"/>
            </w:tblPrEx>
            <w:trPr>
              <w:jc w:val="center"/>
            </w:trPr>
            <w:tc>
              <w:tcPr>
                <w:tcW w:w="1165" w:type="dxa"/>
              </w:tcPr>
              <w:p w:rsidR="00BB3F30" w:rsidRPr="00C840DC" w:rsidP="00274C91" w14:paraId="05DF2EF5" w14:textId="77777777">
                <w:pPr>
                  <w:pStyle w:val="T-TableText"/>
                </w:pPr>
                <w:r>
                  <w:t>G2170</w:t>
                </w:r>
              </w:p>
            </w:tc>
            <w:tc>
              <w:tcPr>
                <w:tcW w:w="3306" w:type="dxa"/>
              </w:tcPr>
              <w:p w:rsidR="00BB3F30" w:rsidRPr="00C840DC" w:rsidP="00274C91" w14:paraId="5E192679" w14:textId="77777777">
                <w:pPr>
                  <w:pStyle w:val="T-TableText"/>
                </w:pPr>
                <w:r>
                  <w:t>American Indian Joint Use Area</w:t>
                </w:r>
              </w:p>
            </w:tc>
            <w:tc>
              <w:tcPr>
                <w:tcW w:w="1332" w:type="dxa"/>
              </w:tcPr>
              <w:p w:rsidR="00BB3F30" w:rsidRPr="00C840DC" w:rsidP="00274C91" w14:paraId="05E5D603" w14:textId="77777777">
                <w:pPr>
                  <w:pStyle w:val="T-TableText"/>
                </w:pPr>
                <w:r>
                  <w:t>G5410</w:t>
                </w:r>
              </w:p>
            </w:tc>
            <w:tc>
              <w:tcPr>
                <w:tcW w:w="3732" w:type="dxa"/>
              </w:tcPr>
              <w:p w:rsidR="00BB3F30" w:rsidRPr="00C840DC" w:rsidP="00274C91" w14:paraId="5D4FF3B3" w14:textId="77777777">
                <w:pPr>
                  <w:pStyle w:val="T-TableText"/>
                </w:pPr>
                <w:r>
                  <w:t>Secondary School District</w:t>
                </w:r>
              </w:p>
            </w:tc>
          </w:tr>
          <w:tr w14:paraId="78979D62" w14:textId="77777777" w:rsidTr="00274C91">
            <w:tblPrEx>
              <w:tblW w:w="9535" w:type="dxa"/>
              <w:jc w:val="center"/>
              <w:tblLook w:val="04A0"/>
            </w:tblPrEx>
            <w:trPr>
              <w:jc w:val="center"/>
            </w:trPr>
            <w:tc>
              <w:tcPr>
                <w:tcW w:w="1165" w:type="dxa"/>
              </w:tcPr>
              <w:p w:rsidR="00BB3F30" w:rsidRPr="00C840DC" w:rsidP="00274C91" w14:paraId="760C9DA2" w14:textId="77777777">
                <w:pPr>
                  <w:pStyle w:val="T-TableText"/>
                </w:pPr>
                <w:r>
                  <w:t>G2200</w:t>
                </w:r>
              </w:p>
            </w:tc>
            <w:tc>
              <w:tcPr>
                <w:tcW w:w="3306" w:type="dxa"/>
              </w:tcPr>
              <w:p w:rsidR="00BB3F30" w:rsidRPr="00C840DC" w:rsidP="00274C91" w14:paraId="5D084364" w14:textId="77777777">
                <w:pPr>
                  <w:pStyle w:val="T-TableText"/>
                </w:pPr>
                <w:r>
                  <w:t>Alaska Native Regional Corporation</w:t>
                </w:r>
              </w:p>
            </w:tc>
            <w:tc>
              <w:tcPr>
                <w:tcW w:w="1332" w:type="dxa"/>
              </w:tcPr>
              <w:p w:rsidR="00BB3F30" w:rsidRPr="00C840DC" w:rsidP="00274C91" w14:paraId="210E30C4" w14:textId="77777777">
                <w:pPr>
                  <w:pStyle w:val="T-TableText"/>
                </w:pPr>
                <w:r>
                  <w:t>G5420</w:t>
                </w:r>
              </w:p>
            </w:tc>
            <w:tc>
              <w:tcPr>
                <w:tcW w:w="3732" w:type="dxa"/>
              </w:tcPr>
              <w:p w:rsidR="00BB3F30" w:rsidRPr="00C840DC" w:rsidP="00274C91" w14:paraId="38719616" w14:textId="77777777">
                <w:pPr>
                  <w:pStyle w:val="T-TableText"/>
                </w:pPr>
                <w:r>
                  <w:t>Unified School District</w:t>
                </w:r>
              </w:p>
            </w:tc>
          </w:tr>
          <w:tr w14:paraId="69C0FD21" w14:textId="77777777" w:rsidTr="00274C91">
            <w:tblPrEx>
              <w:tblW w:w="9535" w:type="dxa"/>
              <w:jc w:val="center"/>
              <w:tblLook w:val="04A0"/>
            </w:tblPrEx>
            <w:trPr>
              <w:jc w:val="center"/>
            </w:trPr>
            <w:tc>
              <w:tcPr>
                <w:tcW w:w="1165" w:type="dxa"/>
              </w:tcPr>
              <w:p w:rsidR="00BB3F30" w:rsidRPr="00C840DC" w:rsidP="00274C91" w14:paraId="6B7DBF2C" w14:textId="77777777">
                <w:pPr>
                  <w:pStyle w:val="T-TableText"/>
                </w:pPr>
                <w:r>
                  <w:t>G2300</w:t>
                </w:r>
              </w:p>
            </w:tc>
            <w:tc>
              <w:tcPr>
                <w:tcW w:w="3306" w:type="dxa"/>
              </w:tcPr>
              <w:p w:rsidR="00BB3F30" w:rsidRPr="00C840DC" w:rsidP="00274C91" w14:paraId="521BDD84" w14:textId="77777777">
                <w:pPr>
                  <w:pStyle w:val="T-TableText"/>
                </w:pPr>
                <w:r>
                  <w:t>Tribal Subdivision</w:t>
                </w:r>
              </w:p>
            </w:tc>
            <w:tc>
              <w:tcPr>
                <w:tcW w:w="1332" w:type="dxa"/>
              </w:tcPr>
              <w:p w:rsidR="00BB3F30" w:rsidRPr="00C840DC" w:rsidP="00274C91" w14:paraId="120DE567" w14:textId="77777777">
                <w:pPr>
                  <w:pStyle w:val="T-TableText"/>
                </w:pPr>
                <w:r>
                  <w:t>G6330</w:t>
                </w:r>
              </w:p>
            </w:tc>
            <w:tc>
              <w:tcPr>
                <w:tcW w:w="3732" w:type="dxa"/>
              </w:tcPr>
              <w:p w:rsidR="00BB3F30" w:rsidRPr="00C840DC" w:rsidP="00274C91" w14:paraId="3A2648BB" w14:textId="77777777">
                <w:pPr>
                  <w:pStyle w:val="T-TableText"/>
                </w:pPr>
                <w:r>
                  <w:t>Urban Growth Area</w:t>
                </w:r>
              </w:p>
            </w:tc>
          </w:tr>
          <w:tr w14:paraId="6CA07298" w14:textId="77777777" w:rsidTr="00274C91">
            <w:tblPrEx>
              <w:tblW w:w="9535" w:type="dxa"/>
              <w:jc w:val="center"/>
              <w:tblLook w:val="04A0"/>
            </w:tblPrEx>
            <w:trPr>
              <w:jc w:val="center"/>
            </w:trPr>
            <w:tc>
              <w:tcPr>
                <w:tcW w:w="1165" w:type="dxa"/>
              </w:tcPr>
              <w:p w:rsidR="00BB3F30" w:rsidRPr="00C840DC" w:rsidP="00274C91" w14:paraId="2BBBDAF8" w14:textId="77777777">
                <w:pPr>
                  <w:pStyle w:val="T-TableText"/>
                </w:pPr>
                <w:r>
                  <w:t>G2400</w:t>
                </w:r>
              </w:p>
            </w:tc>
            <w:tc>
              <w:tcPr>
                <w:tcW w:w="3306" w:type="dxa"/>
              </w:tcPr>
              <w:p w:rsidR="00BB3F30" w:rsidRPr="00C840DC" w:rsidP="00274C91" w14:paraId="60CC18DC" w14:textId="77777777">
                <w:pPr>
                  <w:pStyle w:val="T-TableText"/>
                </w:pPr>
                <w:r>
                  <w:t>Tribal Census Tract</w:t>
                </w:r>
              </w:p>
            </w:tc>
            <w:tc>
              <w:tcPr>
                <w:tcW w:w="1332" w:type="dxa"/>
              </w:tcPr>
              <w:p w:rsidR="00BB3F30" w:rsidRPr="00C840DC" w:rsidP="00274C91" w14:paraId="10E295AD" w14:textId="77777777">
                <w:pPr>
                  <w:pStyle w:val="T-TableText"/>
                </w:pPr>
                <w:r>
                  <w:t>G6500</w:t>
                </w:r>
              </w:p>
            </w:tc>
            <w:tc>
              <w:tcPr>
                <w:tcW w:w="3732" w:type="dxa"/>
              </w:tcPr>
              <w:p w:rsidR="00BB3F30" w:rsidRPr="00C840DC" w:rsidP="00274C91" w14:paraId="5F94DAF3" w14:textId="77777777">
                <w:pPr>
                  <w:pStyle w:val="T-TableText"/>
                </w:pPr>
                <w:r>
                  <w:t>Military Installation</w:t>
                </w:r>
              </w:p>
            </w:tc>
          </w:tr>
          <w:tr w14:paraId="63915E74" w14:textId="77777777" w:rsidTr="00274C91">
            <w:tblPrEx>
              <w:tblW w:w="9535" w:type="dxa"/>
              <w:jc w:val="center"/>
              <w:tblLook w:val="04A0"/>
            </w:tblPrEx>
            <w:trPr>
              <w:jc w:val="center"/>
            </w:trPr>
            <w:tc>
              <w:tcPr>
                <w:tcW w:w="1165" w:type="dxa"/>
              </w:tcPr>
              <w:p w:rsidR="00BB3F30" w:rsidRPr="00C840DC" w:rsidP="00274C91" w14:paraId="625914A6" w14:textId="77777777">
                <w:pPr>
                  <w:pStyle w:val="T-TableText"/>
                </w:pPr>
                <w:r>
                  <w:t>G2410</w:t>
                </w:r>
              </w:p>
            </w:tc>
            <w:tc>
              <w:tcPr>
                <w:tcW w:w="3306" w:type="dxa"/>
              </w:tcPr>
              <w:p w:rsidR="00BB3F30" w:rsidRPr="00C840DC" w:rsidP="00274C91" w14:paraId="0E79FFA5" w14:textId="77777777">
                <w:pPr>
                  <w:pStyle w:val="T-TableText"/>
                </w:pPr>
                <w:r>
                  <w:t>Tribal Block Group</w:t>
                </w:r>
              </w:p>
            </w:tc>
            <w:tc>
              <w:tcPr>
                <w:tcW w:w="1332" w:type="dxa"/>
              </w:tcPr>
              <w:p w:rsidR="00BB3F30" w:rsidRPr="00C840DC" w:rsidP="00274C91" w14:paraId="79512086" w14:textId="77777777">
                <w:pPr>
                  <w:pStyle w:val="T-TableText"/>
                </w:pPr>
                <w:r>
                  <w:t>K2181</w:t>
                </w:r>
              </w:p>
            </w:tc>
            <w:tc>
              <w:tcPr>
                <w:tcW w:w="3732" w:type="dxa"/>
              </w:tcPr>
              <w:p w:rsidR="00BB3F30" w:rsidRPr="00C840DC" w:rsidP="00274C91" w14:paraId="3859AEBD" w14:textId="77777777">
                <w:pPr>
                  <w:pStyle w:val="T-TableText"/>
                </w:pPr>
                <w:r>
                  <w:t>National Park Service Land</w:t>
                </w:r>
              </w:p>
            </w:tc>
          </w:tr>
          <w:tr w14:paraId="7CB8088E" w14:textId="77777777" w:rsidTr="00274C91">
            <w:tblPrEx>
              <w:tblW w:w="9535" w:type="dxa"/>
              <w:jc w:val="center"/>
              <w:tblLook w:val="04A0"/>
            </w:tblPrEx>
            <w:trPr>
              <w:jc w:val="center"/>
            </w:trPr>
            <w:tc>
              <w:tcPr>
                <w:tcW w:w="1165" w:type="dxa"/>
              </w:tcPr>
              <w:p w:rsidR="00BB3F30" w:rsidRPr="00C840DC" w:rsidP="00274C91" w14:paraId="5AE16127" w14:textId="77777777">
                <w:pPr>
                  <w:pStyle w:val="T-TableText"/>
                </w:pPr>
                <w:r>
                  <w:t>G4000</w:t>
                </w:r>
              </w:p>
            </w:tc>
            <w:tc>
              <w:tcPr>
                <w:tcW w:w="3306" w:type="dxa"/>
              </w:tcPr>
              <w:p w:rsidR="00BB3F30" w:rsidRPr="00C840DC" w:rsidP="00274C91" w14:paraId="13590D48" w14:textId="77777777">
                <w:pPr>
                  <w:pStyle w:val="T-TableText"/>
                </w:pPr>
                <w:r>
                  <w:t>State or State Equivalent</w:t>
                </w:r>
              </w:p>
            </w:tc>
            <w:tc>
              <w:tcPr>
                <w:tcW w:w="1332" w:type="dxa"/>
              </w:tcPr>
              <w:p w:rsidR="00BB3F30" w:rsidRPr="00C840DC" w:rsidP="00274C91" w14:paraId="5A5F3D26" w14:textId="77777777">
                <w:pPr>
                  <w:pStyle w:val="T-TableText"/>
                </w:pPr>
                <w:r>
                  <w:t>K2182</w:t>
                </w:r>
              </w:p>
            </w:tc>
            <w:tc>
              <w:tcPr>
                <w:tcW w:w="3732" w:type="dxa"/>
              </w:tcPr>
              <w:p w:rsidR="00BB3F30" w:rsidRPr="00C840DC" w:rsidP="00274C91" w14:paraId="12B9CB46" w14:textId="77777777">
                <w:pPr>
                  <w:pStyle w:val="T-TableText"/>
                </w:pPr>
                <w:r>
                  <w:t>National Forest or Other Federal Land</w:t>
                </w:r>
              </w:p>
            </w:tc>
          </w:tr>
          <w:tr w14:paraId="6E3BBB35" w14:textId="77777777" w:rsidTr="00274C91">
            <w:tblPrEx>
              <w:tblW w:w="9535" w:type="dxa"/>
              <w:jc w:val="center"/>
              <w:tblLook w:val="04A0"/>
            </w:tblPrEx>
            <w:trPr>
              <w:jc w:val="center"/>
            </w:trPr>
            <w:tc>
              <w:tcPr>
                <w:tcW w:w="1165" w:type="dxa"/>
              </w:tcPr>
              <w:p w:rsidR="00BB3F30" w:rsidRPr="00C840DC" w:rsidP="00274C91" w14:paraId="3B2D1E68" w14:textId="77777777">
                <w:pPr>
                  <w:pStyle w:val="T-TableText"/>
                </w:pPr>
                <w:r>
                  <w:t>G4020</w:t>
                </w:r>
              </w:p>
            </w:tc>
            <w:tc>
              <w:tcPr>
                <w:tcW w:w="3306" w:type="dxa"/>
              </w:tcPr>
              <w:p w:rsidR="00BB3F30" w:rsidRPr="00C840DC" w:rsidP="00274C91" w14:paraId="4CF44822" w14:textId="77777777">
                <w:pPr>
                  <w:pStyle w:val="T-TableText"/>
                </w:pPr>
                <w:r>
                  <w:t>County or County Equivalent</w:t>
                </w:r>
              </w:p>
            </w:tc>
            <w:tc>
              <w:tcPr>
                <w:tcW w:w="1332" w:type="dxa"/>
              </w:tcPr>
              <w:p w:rsidR="00BB3F30" w:rsidRPr="00C840DC" w:rsidP="00274C91" w14:paraId="52801DB6" w14:textId="77777777">
                <w:pPr>
                  <w:pStyle w:val="T-TableText"/>
                </w:pPr>
                <w:r>
                  <w:t>K2540</w:t>
                </w:r>
              </w:p>
            </w:tc>
            <w:tc>
              <w:tcPr>
                <w:tcW w:w="3732" w:type="dxa"/>
              </w:tcPr>
              <w:p w:rsidR="00BB3F30" w:rsidRPr="00C840DC" w:rsidP="00274C91" w14:paraId="1800B566" w14:textId="77777777">
                <w:pPr>
                  <w:pStyle w:val="T-TableText"/>
                </w:pPr>
                <w:r>
                  <w:t>University or College</w:t>
                </w:r>
              </w:p>
            </w:tc>
          </w:tr>
          <w:tr w14:paraId="63348203" w14:textId="77777777" w:rsidTr="00274C91">
            <w:tblPrEx>
              <w:tblW w:w="9535" w:type="dxa"/>
              <w:jc w:val="center"/>
              <w:tblLook w:val="04A0"/>
            </w:tblPrEx>
            <w:trPr>
              <w:jc w:val="center"/>
            </w:trPr>
            <w:tc>
              <w:tcPr>
                <w:tcW w:w="1165" w:type="dxa"/>
              </w:tcPr>
              <w:p w:rsidR="00BB3F30" w:rsidRPr="00C840DC" w:rsidP="00274C91" w14:paraId="0489C017" w14:textId="77777777">
                <w:pPr>
                  <w:pStyle w:val="T-TableText"/>
                </w:pPr>
                <w:r>
                  <w:t>G4040</w:t>
                </w:r>
              </w:p>
            </w:tc>
            <w:tc>
              <w:tcPr>
                <w:tcW w:w="3306" w:type="dxa"/>
              </w:tcPr>
              <w:p w:rsidR="00BB3F30" w:rsidRPr="00C840DC" w:rsidP="00274C91" w14:paraId="339AF21F" w14:textId="77777777">
                <w:pPr>
                  <w:pStyle w:val="T-TableText"/>
                </w:pPr>
                <w:r>
                  <w:t>County Subdivision</w:t>
                </w:r>
              </w:p>
            </w:tc>
            <w:tc>
              <w:tcPr>
                <w:tcW w:w="1332" w:type="dxa"/>
              </w:tcPr>
              <w:p w:rsidR="00BB3F30" w:rsidRPr="00C840DC" w:rsidP="00274C91" w14:paraId="5A4758D7" w14:textId="77777777">
                <w:pPr>
                  <w:pStyle w:val="T-TableText"/>
                </w:pPr>
                <w:r>
                  <w:t>K1235</w:t>
                </w:r>
              </w:p>
            </w:tc>
            <w:tc>
              <w:tcPr>
                <w:tcW w:w="3732" w:type="dxa"/>
              </w:tcPr>
              <w:p w:rsidR="00BB3F30" w:rsidRPr="00C840DC" w:rsidP="00274C91" w14:paraId="7E28182D" w14:textId="77777777">
                <w:pPr>
                  <w:pStyle w:val="T-TableText"/>
                </w:pPr>
                <w:r>
                  <w:t>Juvenile Institution</w:t>
                </w:r>
              </w:p>
            </w:tc>
          </w:tr>
          <w:tr w14:paraId="3E7E1202" w14:textId="77777777" w:rsidTr="00274C91">
            <w:tblPrEx>
              <w:tblW w:w="9535" w:type="dxa"/>
              <w:jc w:val="center"/>
              <w:tblLook w:val="04A0"/>
            </w:tblPrEx>
            <w:trPr>
              <w:jc w:val="center"/>
            </w:trPr>
            <w:tc>
              <w:tcPr>
                <w:tcW w:w="1165" w:type="dxa"/>
              </w:tcPr>
              <w:p w:rsidR="00BB3F30" w:rsidRPr="00C840DC" w:rsidP="00274C91" w14:paraId="706C9D1B" w14:textId="77777777">
                <w:pPr>
                  <w:pStyle w:val="T-TableText"/>
                </w:pPr>
                <w:r>
                  <w:t>G4060</w:t>
                </w:r>
              </w:p>
            </w:tc>
            <w:tc>
              <w:tcPr>
                <w:tcW w:w="3306" w:type="dxa"/>
              </w:tcPr>
              <w:p w:rsidR="00BB3F30" w:rsidRPr="00C840DC" w:rsidP="00274C91" w14:paraId="11D403DB" w14:textId="77777777">
                <w:pPr>
                  <w:pStyle w:val="T-TableText"/>
                </w:pPr>
                <w:r>
                  <w:t>Sub-Minor Civil Division</w:t>
                </w:r>
                <w:r>
                  <w:t>s</w:t>
                </w:r>
              </w:p>
            </w:tc>
            <w:tc>
              <w:tcPr>
                <w:tcW w:w="1332" w:type="dxa"/>
              </w:tcPr>
              <w:p w:rsidR="00BB3F30" w:rsidRPr="00C840DC" w:rsidP="00274C91" w14:paraId="0DA4A388" w14:textId="77777777">
                <w:pPr>
                  <w:pStyle w:val="T-TableText"/>
                </w:pPr>
                <w:r>
                  <w:t>K1236</w:t>
                </w:r>
              </w:p>
            </w:tc>
            <w:tc>
              <w:tcPr>
                <w:tcW w:w="3732" w:type="dxa"/>
              </w:tcPr>
              <w:p w:rsidR="00BB3F30" w:rsidRPr="00C840DC" w:rsidP="00274C91" w14:paraId="00224A03" w14:textId="77777777">
                <w:pPr>
                  <w:pStyle w:val="T-TableText"/>
                </w:pPr>
                <w:r>
                  <w:t>Local Jail or Detention Center</w:t>
                </w:r>
              </w:p>
            </w:tc>
          </w:tr>
          <w:tr w14:paraId="05793422" w14:textId="77777777" w:rsidTr="00274C91">
            <w:tblPrEx>
              <w:tblW w:w="9535" w:type="dxa"/>
              <w:jc w:val="center"/>
              <w:tblLook w:val="04A0"/>
            </w:tblPrEx>
            <w:trPr>
              <w:jc w:val="center"/>
            </w:trPr>
            <w:tc>
              <w:tcPr>
                <w:tcW w:w="1165" w:type="dxa"/>
              </w:tcPr>
              <w:p w:rsidR="00BB3F30" w:rsidRPr="00C840DC" w:rsidP="00274C91" w14:paraId="0585A40F" w14:textId="77777777">
                <w:pPr>
                  <w:pStyle w:val="T-TableText"/>
                </w:pPr>
                <w:r>
                  <w:t>G4110</w:t>
                </w:r>
              </w:p>
            </w:tc>
            <w:tc>
              <w:tcPr>
                <w:tcW w:w="3306" w:type="dxa"/>
              </w:tcPr>
              <w:p w:rsidR="00BB3F30" w:rsidRPr="00C840DC" w:rsidP="00274C91" w14:paraId="72F38054" w14:textId="77777777">
                <w:pPr>
                  <w:pStyle w:val="T-TableText"/>
                </w:pPr>
                <w:r>
                  <w:t>Incorporated Place</w:t>
                </w:r>
              </w:p>
            </w:tc>
            <w:tc>
              <w:tcPr>
                <w:tcW w:w="1332" w:type="dxa"/>
              </w:tcPr>
              <w:p w:rsidR="00BB3F30" w:rsidRPr="00C840DC" w:rsidP="00274C91" w14:paraId="028F0F27" w14:textId="77777777">
                <w:pPr>
                  <w:pStyle w:val="T-TableText"/>
                </w:pPr>
                <w:r>
                  <w:t>K1237</w:t>
                </w:r>
              </w:p>
            </w:tc>
            <w:tc>
              <w:tcPr>
                <w:tcW w:w="3732" w:type="dxa"/>
              </w:tcPr>
              <w:p w:rsidR="00BB3F30" w:rsidRPr="00C840DC" w:rsidP="00274C91" w14:paraId="45450FBA" w14:textId="77777777">
                <w:pPr>
                  <w:pStyle w:val="T-TableText"/>
                </w:pPr>
                <w:r>
                  <w:t>Federal Penitentiary, State Prison, or Prison Farm</w:t>
                </w:r>
              </w:p>
            </w:tc>
          </w:tr>
          <w:tr w14:paraId="578C5FDB" w14:textId="77777777" w:rsidTr="00274C91">
            <w:tblPrEx>
              <w:tblW w:w="9535" w:type="dxa"/>
              <w:jc w:val="center"/>
              <w:tblLook w:val="04A0"/>
            </w:tblPrEx>
            <w:trPr>
              <w:jc w:val="center"/>
            </w:trPr>
            <w:tc>
              <w:tcPr>
                <w:tcW w:w="1165" w:type="dxa"/>
              </w:tcPr>
              <w:p w:rsidR="00BB3F30" w:rsidRPr="00C840DC" w:rsidP="00274C91" w14:paraId="15D1B380" w14:textId="77777777">
                <w:pPr>
                  <w:pStyle w:val="T-TableText"/>
                </w:pPr>
                <w:r>
                  <w:t>G4120</w:t>
                </w:r>
              </w:p>
            </w:tc>
            <w:tc>
              <w:tcPr>
                <w:tcW w:w="3306" w:type="dxa"/>
              </w:tcPr>
              <w:p w:rsidR="00BB3F30" w:rsidRPr="00C840DC" w:rsidP="00274C91" w14:paraId="28E0035A" w14:textId="77777777">
                <w:pPr>
                  <w:pStyle w:val="T-TableText"/>
                </w:pPr>
                <w:r>
                  <w:t>Consolidated City</w:t>
                </w:r>
              </w:p>
            </w:tc>
            <w:tc>
              <w:tcPr>
                <w:tcW w:w="1332" w:type="dxa"/>
              </w:tcPr>
              <w:p w:rsidR="00BB3F30" w:rsidRPr="00C840DC" w:rsidP="00274C91" w14:paraId="34ED62F8" w14:textId="77777777">
                <w:pPr>
                  <w:pStyle w:val="T-TableText"/>
                </w:pPr>
                <w:r>
                  <w:t>K1238</w:t>
                </w:r>
              </w:p>
            </w:tc>
            <w:tc>
              <w:tcPr>
                <w:tcW w:w="3732" w:type="dxa"/>
              </w:tcPr>
              <w:p w:rsidR="00BB3F30" w:rsidRPr="00C840DC" w:rsidP="00274C91" w14:paraId="11FAA4AE" w14:textId="77777777">
                <w:pPr>
                  <w:pStyle w:val="T-TableText"/>
                </w:pPr>
                <w:r>
                  <w:t>Other Correctional Institution</w:t>
                </w:r>
              </w:p>
            </w:tc>
          </w:tr>
          <w:tr w14:paraId="5415327C" w14:textId="77777777" w:rsidTr="00274C91">
            <w:tblPrEx>
              <w:tblW w:w="9535" w:type="dxa"/>
              <w:jc w:val="center"/>
              <w:tblLook w:val="04A0"/>
            </w:tblPrEx>
            <w:trPr>
              <w:jc w:val="center"/>
            </w:trPr>
            <w:tc>
              <w:tcPr>
                <w:tcW w:w="1165" w:type="dxa"/>
              </w:tcPr>
              <w:p w:rsidR="00BB3F30" w:rsidRPr="00C840DC" w:rsidP="00274C91" w14:paraId="3F463AB0" w14:textId="77777777">
                <w:pPr>
                  <w:pStyle w:val="T-TableText"/>
                </w:pPr>
                <w:r>
                  <w:t>G5020</w:t>
                </w:r>
              </w:p>
            </w:tc>
            <w:tc>
              <w:tcPr>
                <w:tcW w:w="3306" w:type="dxa"/>
              </w:tcPr>
              <w:p w:rsidR="00BB3F30" w:rsidRPr="00C840DC" w:rsidP="00274C91" w14:paraId="04463B85" w14:textId="77777777">
                <w:pPr>
                  <w:pStyle w:val="T-TableText"/>
                </w:pPr>
                <w:r>
                  <w:t>Census Tract</w:t>
                </w:r>
              </w:p>
            </w:tc>
            <w:tc>
              <w:tcPr>
                <w:tcW w:w="1332" w:type="dxa"/>
              </w:tcPr>
              <w:p w:rsidR="00BB3F30" w:rsidRPr="00C840DC" w:rsidP="00274C91" w14:paraId="15661F08" w14:textId="77777777">
                <w:pPr>
                  <w:pStyle w:val="T-TableText"/>
                </w:pPr>
                <w:r>
                  <w:t>S1100</w:t>
                </w:r>
              </w:p>
            </w:tc>
            <w:tc>
              <w:tcPr>
                <w:tcW w:w="3732" w:type="dxa"/>
              </w:tcPr>
              <w:p w:rsidR="00BB3F30" w:rsidRPr="00C840DC" w:rsidP="00274C91" w14:paraId="09C134DA" w14:textId="77777777">
                <w:pPr>
                  <w:pStyle w:val="T-TableText"/>
                </w:pPr>
                <w:r>
                  <w:t>Primary Road</w:t>
                </w:r>
              </w:p>
            </w:tc>
          </w:tr>
          <w:tr w14:paraId="38A08A73" w14:textId="77777777" w:rsidTr="00274C91">
            <w:tblPrEx>
              <w:tblW w:w="9535" w:type="dxa"/>
              <w:jc w:val="center"/>
              <w:tblLook w:val="04A0"/>
            </w:tblPrEx>
            <w:trPr>
              <w:jc w:val="center"/>
            </w:trPr>
            <w:tc>
              <w:tcPr>
                <w:tcW w:w="1165" w:type="dxa"/>
              </w:tcPr>
              <w:p w:rsidR="00BB3F30" w:rsidRPr="00C840DC" w:rsidP="00274C91" w14:paraId="4C3EAE17" w14:textId="77777777">
                <w:pPr>
                  <w:pStyle w:val="T-TableText"/>
                </w:pPr>
                <w:r>
                  <w:t>G5035</w:t>
                </w:r>
              </w:p>
            </w:tc>
            <w:tc>
              <w:tcPr>
                <w:tcW w:w="3306" w:type="dxa"/>
              </w:tcPr>
              <w:p w:rsidR="00BB3F30" w:rsidRPr="00C840DC" w:rsidP="00274C91" w14:paraId="1BA9898A" w14:textId="77777777">
                <w:pPr>
                  <w:pStyle w:val="T-TableText"/>
                </w:pPr>
                <w:r>
                  <w:t>Block Area Grouping</w:t>
                </w:r>
              </w:p>
            </w:tc>
            <w:tc>
              <w:tcPr>
                <w:tcW w:w="1332" w:type="dxa"/>
              </w:tcPr>
              <w:p w:rsidR="00BB3F30" w:rsidRPr="00C840DC" w:rsidP="00274C91" w14:paraId="520E3D29" w14:textId="77777777">
                <w:pPr>
                  <w:pStyle w:val="T-TableText"/>
                </w:pPr>
                <w:r>
                  <w:t>S1200</w:t>
                </w:r>
              </w:p>
            </w:tc>
            <w:tc>
              <w:tcPr>
                <w:tcW w:w="3732" w:type="dxa"/>
              </w:tcPr>
              <w:p w:rsidR="00BB3F30" w:rsidRPr="00C840DC" w:rsidP="00274C91" w14:paraId="074D396C" w14:textId="77777777">
                <w:pPr>
                  <w:pStyle w:val="T-TableText"/>
                </w:pPr>
                <w:r>
                  <w:t>Secondary Road</w:t>
                </w:r>
              </w:p>
            </w:tc>
          </w:tr>
        </w:tbl>
        <w:p w:rsidR="00BB3F30" w:rsidP="00BB3F30" w14:paraId="4DDA233A" w14:textId="77777777">
          <w:r>
            <w:t xml:space="preserve">While primary and </w:t>
          </w:r>
          <w:r w:rsidRPr="003A40C6">
            <w:t>secondary roads (</w:t>
          </w:r>
          <w:r>
            <w:t xml:space="preserve">i.e., </w:t>
          </w:r>
          <w:r w:rsidRPr="003A40C6">
            <w:t>MTFCCs S1100 and S1200) are planned block boundaries</w:t>
          </w:r>
          <w:r>
            <w:t>, other linear features, such as local roads, alleys, railroads, and perennial water, may or may not qualify as block boundaries based on the established criteria. These features can be flagged as “Must Hold” or “Do Not Hold” block boundaries.</w:t>
          </w:r>
        </w:p>
        <w:p w:rsidR="00BB3F30" w:rsidP="00BB3F30" w14:paraId="448656E4" w14:textId="77777777">
          <w:r w:rsidRPr="003A40C6">
            <w:t xml:space="preserve">Participants </w:t>
          </w:r>
          <w:r>
            <w:t>can determine whether a feature is a planned block boundary by the feature’s value in the Census Block Boundary Flag (CBBFLG) field in the attribute table of the All Lines (edges) shapefile. A CBBFLG value of “4” indicates the feature is a planned 2030 block boundary, while a CBBFLG value of “9” indicates the feature is ineligible as a 2030 block boundary. When the CBBFLG field is null, its status has not yet been determined. This indicates that it is a good candidate for a “Must Hold” or a “Do Not Hold” flag.</w:t>
          </w:r>
        </w:p>
        <w:p w:rsidR="00B45700" w14:paraId="69290F9C" w14:textId="28DCE814">
          <w:pPr>
            <w:spacing w:before="0"/>
          </w:pPr>
          <w:r>
            <w:br w:type="page"/>
          </w:r>
        </w:p>
        <w:p w:rsidR="00B45700" w:rsidP="00CE3D05" w14:paraId="7146A1F5" w14:textId="5480A9EA">
          <w:pPr>
            <w:pStyle w:val="T-L1ChapterHeadingBlue"/>
          </w:pPr>
          <w:bookmarkStart w:id="19" w:name="_Ref203408614"/>
          <w:bookmarkStart w:id="20" w:name="_Toc205906262"/>
          <w:bookmarkStart w:id="21" w:name="_Toc207718984"/>
          <w:r>
            <w:t>Suggested Workflow</w:t>
          </w:r>
          <w:bookmarkEnd w:id="19"/>
          <w:bookmarkEnd w:id="20"/>
          <w:bookmarkEnd w:id="21"/>
        </w:p>
        <w:bookmarkStart w:id="22" w:name="_Hlk191550316"/>
        <w:p w:rsidR="00BB3F30" w:rsidP="00BB3F30" w14:paraId="4C06C395" w14:textId="5043AC59">
          <w:r w:rsidRPr="00A607E3">
            <w:rPr>
              <w:rStyle w:val="T-Cross-reference"/>
            </w:rPr>
            <w:fldChar w:fldCharType="begin"/>
          </w:r>
          <w:r w:rsidRPr="00A607E3">
            <w:rPr>
              <w:rStyle w:val="T-Cross-reference"/>
            </w:rPr>
            <w:instrText xml:space="preserve"> REF _Ref205813197 \h </w:instrText>
          </w:r>
          <w:r>
            <w:rPr>
              <w:rStyle w:val="T-Cross-reference"/>
            </w:rPr>
            <w:instrText xml:space="preserve"> \* MERGEFORMAT </w:instrText>
          </w:r>
          <w:r w:rsidRPr="00A607E3">
            <w:rPr>
              <w:rStyle w:val="T-Cross-reference"/>
            </w:rPr>
            <w:fldChar w:fldCharType="separate"/>
          </w:r>
          <w:r w:rsidRPr="00C33770" w:rsidR="00C33770">
            <w:rPr>
              <w:rStyle w:val="T-Cross-reference"/>
            </w:rPr>
            <w:t>Figure 1</w:t>
          </w:r>
          <w:r w:rsidRPr="00A607E3">
            <w:rPr>
              <w:rStyle w:val="T-Cross-reference"/>
            </w:rPr>
            <w:fldChar w:fldCharType="end"/>
          </w:r>
          <w:r>
            <w:rPr>
              <w:rStyle w:val="T-Cross-reference"/>
            </w:rPr>
            <w:t xml:space="preserve"> </w:t>
          </w:r>
          <w:r>
            <w:t xml:space="preserve">depicts the suggested workflow for reviewing and updating Census Bureau data for the BBSP. This section outlines the activities associated with each of the workflow process boxes. </w:t>
          </w:r>
        </w:p>
        <w:p w:rsidR="00BB3F30" w:rsidP="00BB3F30" w14:paraId="3A8A0CC3" w14:textId="74AFC6F7">
          <w:r>
            <w:t xml:space="preserve">Work is performed at a county level and should be submitted to the Census Bureau on a flow basis, as each county is completed. Submitting work on </w:t>
          </w:r>
          <w:r w:rsidR="00373C6D">
            <w:t xml:space="preserve">a </w:t>
          </w:r>
          <w:r>
            <w:t>flow basis permits the RVDO and the Census Bureau to review the files early in the process, provide feedback as necessary, and facilitates file processing.</w:t>
          </w:r>
        </w:p>
        <w:p w:rsidR="00BB3F30" w:rsidP="00C77981" w14:paraId="10F9410B" w14:textId="0AAD14F8">
          <w:pPr>
            <w:jc w:val="center"/>
          </w:pPr>
          <w:r>
            <w:rPr>
              <w:noProof/>
            </w:rPr>
            <w:drawing>
              <wp:inline distT="0" distB="0" distL="0" distR="0">
                <wp:extent cx="5943600" cy="3346450"/>
                <wp:effectExtent l="19050" t="19050" r="19050" b="25400"/>
                <wp:docPr id="1575569508" name="Picture 2" descr="Suggested Workflow for reviewing and updating Census Bureau data for the BBS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5569508" name="Picture 2" descr="Suggested Workflow for reviewing and updating Census Bureau data for the BBSP"/>
                        <pic:cNvPicPr/>
                      </pic:nvPicPr>
                      <pic:blipFill>
                        <a:blip xmlns:r="http://schemas.openxmlformats.org/officeDocument/2006/relationships" r:embed="rId20">
                          <a:extLst>
                            <a:ext xmlns:a="http://schemas.openxmlformats.org/drawingml/2006/main" uri="{28A0092B-C50C-407E-A947-70E740481C1C}">
                              <a14:useLocalDpi xmlns:a14="http://schemas.microsoft.com/office/drawing/2010/main" val="0"/>
                            </a:ext>
                          </a:extLst>
                        </a:blip>
                        <a:stretch>
                          <a:fillRect/>
                        </a:stretch>
                      </pic:blipFill>
                      <pic:spPr>
                        <a:xfrm>
                          <a:off x="0" y="0"/>
                          <a:ext cx="5943600" cy="3346450"/>
                        </a:xfrm>
                        <a:prstGeom prst="rect">
                          <a:avLst/>
                        </a:prstGeom>
                        <a:ln>
                          <a:solidFill>
                            <a:schemeClr val="tx1"/>
                          </a:solidFill>
                        </a:ln>
                      </pic:spPr>
                    </pic:pic>
                  </a:graphicData>
                </a:graphic>
              </wp:inline>
            </w:drawing>
          </w:r>
        </w:p>
        <w:p w:rsidR="005A7739" w:rsidP="005A7739" w14:paraId="64DF86F6" w14:textId="16AB1799">
          <w:pPr>
            <w:pStyle w:val="T-Captions"/>
          </w:pPr>
          <w:bookmarkStart w:id="23" w:name="_Ref205813197"/>
          <w:bookmarkStart w:id="24" w:name="_Toc207719157"/>
          <w:r>
            <w:t xml:space="preserve">Figure </w:t>
          </w:r>
          <w:r>
            <w:fldChar w:fldCharType="begin"/>
          </w:r>
          <w:r>
            <w:instrText xml:space="preserve"> SEQ Figure \* ARABIC </w:instrText>
          </w:r>
          <w:r>
            <w:fldChar w:fldCharType="separate"/>
          </w:r>
          <w:r w:rsidR="00C33770">
            <w:t>1</w:t>
          </w:r>
          <w:r>
            <w:fldChar w:fldCharType="end"/>
          </w:r>
          <w:bookmarkEnd w:id="23"/>
          <w:r>
            <w:t>: Suggested Workflow</w:t>
          </w:r>
          <w:bookmarkEnd w:id="24"/>
        </w:p>
        <w:p w:rsidR="005A7739" w:rsidP="00C77981" w14:paraId="325CD576" w14:textId="03404F2C">
          <w:pPr>
            <w:jc w:val="center"/>
          </w:pPr>
        </w:p>
        <w:bookmarkEnd w:id="22"/>
        <w:p w:rsidR="00BB3F30" w:rsidP="00D82C76" w14:paraId="54E5DAA5" w14:textId="2C7E2869">
          <w:pPr>
            <w:pStyle w:val="T-NoteBlue"/>
          </w:pPr>
          <w:r w:rsidRPr="004A22FC">
            <w:t>Note:</w:t>
          </w:r>
          <w:r>
            <w:tab/>
            <w:t xml:space="preserve">The review process may be different for each state. </w:t>
          </w:r>
          <w:r w:rsidRPr="004A22FC">
            <w:t>The number in parenthes</w:t>
          </w:r>
          <w:r>
            <w:t>e</w:t>
          </w:r>
          <w:r w:rsidRPr="004A22FC">
            <w:t>s refers to the section where the action is described</w:t>
          </w:r>
          <w:r>
            <w:t>.</w:t>
          </w:r>
        </w:p>
        <w:p w:rsidR="00B45700" w:rsidRPr="00F57A20" w:rsidP="00F57A20" w14:paraId="3DC02333" w14:textId="0A8F4E39">
          <w:pPr>
            <w:pStyle w:val="T-L2NumberedHeading"/>
          </w:pPr>
          <w:bookmarkStart w:id="25" w:name="_Toc205906263"/>
          <w:bookmarkStart w:id="26" w:name="_Toc207718985"/>
          <w:r w:rsidRPr="00F57A20">
            <w:t>Linear Feature Review</w:t>
          </w:r>
          <w:bookmarkEnd w:id="25"/>
          <w:bookmarkEnd w:id="26"/>
        </w:p>
        <w:sdt>
          <w:sdtPr>
            <w:rPr>
              <w:sz w:val="22"/>
            </w:rPr>
            <w:id w:val="886769556"/>
            <w:placeholder>
              <w:docPart w:val="9DCBB13B1937455186425F74E21A2A6B"/>
            </w:placeholder>
            <w:richText/>
            <w15:appearance w15:val="hidden"/>
          </w:sdtPr>
          <w:sdtContent>
            <w:p w:rsidR="00BB3F30" w:rsidP="00BB3F30" w14:paraId="531F46EF" w14:textId="52E06A1E">
              <w:r>
                <w:t xml:space="preserve">Review the Census Bureau’s linear features (edges shapefile) to determine whether there are features that need to be added or deleted. Pay particular attention to any areas that have experienced population growth, and where there may be new housing or subdivisions not reflected in the Census Bureau’s geospatial data. </w:t>
              </w:r>
            </w:p>
            <w:p w:rsidR="008E2C23" w14:paraId="5C4CE8A8" w14:textId="77777777">
              <w:pPr>
                <w:spacing w:before="0"/>
                <w:rPr>
                  <w:rFonts w:ascii="Cambria" w:hAnsi="Cambria"/>
                  <w:b/>
                  <w:noProof/>
                  <w:sz w:val="20"/>
                  <w:szCs w:val="20"/>
                </w:rPr>
              </w:pPr>
              <w:r>
                <w:br w:type="page"/>
              </w:r>
            </w:p>
            <w:p w:rsidR="00BB3F30" w:rsidP="00BB3F30" w14:paraId="736015E1" w14:textId="3C705DCA">
              <w:pPr>
                <w:pStyle w:val="T-Captions"/>
              </w:pPr>
              <w:bookmarkStart w:id="27" w:name="_Toc205906503"/>
              <w:bookmarkStart w:id="28" w:name="_Toc207719084"/>
              <w:r>
                <w:t xml:space="preserve">Table </w:t>
              </w:r>
              <w:r>
                <w:fldChar w:fldCharType="begin"/>
              </w:r>
              <w:r>
                <w:instrText xml:space="preserve"> SEQ Table \* ARABIC </w:instrText>
              </w:r>
              <w:r>
                <w:fldChar w:fldCharType="separate"/>
              </w:r>
              <w:r w:rsidR="00C33770">
                <w:t>2</w:t>
              </w:r>
              <w:r>
                <w:fldChar w:fldCharType="end"/>
              </w:r>
              <w:r w:rsidR="001436B5">
                <w:t>:</w:t>
              </w:r>
              <w:r>
                <w:t xml:space="preserve"> MTFCCs for Linear Feature Review</w:t>
              </w:r>
              <w:bookmarkEnd w:id="27"/>
              <w:bookmarkEnd w:id="28"/>
            </w:p>
            <w:tbl>
              <w:tblPr>
                <w:tblStyle w:val="FinancialTable"/>
                <w:tblDescription w:val="A four-column table that lists the MTFCCs and associated descriptions for linear feature updates."/>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08"/>
                <w:gridCol w:w="2304"/>
                <w:gridCol w:w="990"/>
                <w:gridCol w:w="4752"/>
              </w:tblGrid>
              <w:tr w14:paraId="16183CC4" w14:textId="77777777" w:rsidTr="00274C91">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278"/>
                  <w:tblHeader/>
                  <w:jc w:val="center"/>
                </w:trPr>
                <w:tc>
                  <w:tcPr>
                    <w:tcW w:w="1008" w:type="dxa"/>
                    <w:shd w:val="clear" w:color="auto" w:fill="205493"/>
                  </w:tcPr>
                  <w:p w:rsidR="00BB3F30" w:rsidRPr="00C840DC" w:rsidP="00274C91" w14:paraId="2C0F0CCB" w14:textId="77777777">
                    <w:pPr>
                      <w:pStyle w:val="T-TableHeading"/>
                    </w:pPr>
                    <w:r>
                      <w:t>MTFCC</w:t>
                    </w:r>
                  </w:p>
                </w:tc>
                <w:tc>
                  <w:tcPr>
                    <w:tcW w:w="2304" w:type="dxa"/>
                    <w:shd w:val="clear" w:color="auto" w:fill="205493"/>
                  </w:tcPr>
                  <w:p w:rsidR="00BB3F30" w:rsidRPr="00C840DC" w:rsidP="00274C91" w14:paraId="586A876F" w14:textId="77777777">
                    <w:pPr>
                      <w:pStyle w:val="T-TableHeading"/>
                    </w:pPr>
                    <w:r>
                      <w:t>Description</w:t>
                    </w:r>
                  </w:p>
                </w:tc>
                <w:tc>
                  <w:tcPr>
                    <w:tcW w:w="990" w:type="dxa"/>
                    <w:shd w:val="clear" w:color="auto" w:fill="205493"/>
                  </w:tcPr>
                  <w:p w:rsidR="00BB3F30" w:rsidP="00274C91" w14:paraId="09DA964D" w14:textId="77777777">
                    <w:pPr>
                      <w:pStyle w:val="T-TableHeading"/>
                    </w:pPr>
                    <w:r>
                      <w:t>MTFCC</w:t>
                    </w:r>
                  </w:p>
                </w:tc>
                <w:tc>
                  <w:tcPr>
                    <w:tcW w:w="4752" w:type="dxa"/>
                    <w:shd w:val="clear" w:color="auto" w:fill="205493"/>
                  </w:tcPr>
                  <w:p w:rsidR="00BB3F30" w:rsidP="00274C91" w14:paraId="21C4CDCF" w14:textId="77777777">
                    <w:pPr>
                      <w:pStyle w:val="T-TableHeading"/>
                    </w:pPr>
                    <w:r>
                      <w:t>Description</w:t>
                    </w:r>
                  </w:p>
                </w:tc>
              </w:tr>
              <w:tr w14:paraId="21F1AC52" w14:textId="77777777" w:rsidTr="00274C91">
                <w:tblPrEx>
                  <w:tblW w:w="0" w:type="auto"/>
                  <w:jc w:val="center"/>
                  <w:tblLook w:val="04A0"/>
                </w:tblPrEx>
                <w:trPr>
                  <w:jc w:val="center"/>
                </w:trPr>
                <w:tc>
                  <w:tcPr>
                    <w:tcW w:w="1008" w:type="dxa"/>
                  </w:tcPr>
                  <w:p w:rsidR="00BB3F30" w:rsidRPr="004F2FAD" w:rsidP="00274C91" w14:paraId="3ADFF861" w14:textId="77777777">
                    <w:pPr>
                      <w:pStyle w:val="T-TableText"/>
                    </w:pPr>
                    <w:r>
                      <w:t>C3024</w:t>
                    </w:r>
                  </w:p>
                </w:tc>
                <w:tc>
                  <w:tcPr>
                    <w:tcW w:w="2304" w:type="dxa"/>
                  </w:tcPr>
                  <w:p w:rsidR="00BB3F30" w:rsidRPr="004F2FAD" w:rsidP="00274C91" w14:paraId="3D487E86" w14:textId="77777777">
                    <w:pPr>
                      <w:pStyle w:val="T-TableText"/>
                    </w:pPr>
                    <w:r>
                      <w:t>Levee</w:t>
                    </w:r>
                  </w:p>
                </w:tc>
                <w:tc>
                  <w:tcPr>
                    <w:tcW w:w="990" w:type="dxa"/>
                  </w:tcPr>
                  <w:p w:rsidR="00BB3F30" w:rsidRPr="004F2FAD" w:rsidP="00274C91" w14:paraId="212AB9FE" w14:textId="77777777">
                    <w:pPr>
                      <w:pStyle w:val="T-TableText"/>
                    </w:pPr>
                    <w:r w:rsidRPr="00AD4EBB">
                      <w:t>L4165</w:t>
                    </w:r>
                  </w:p>
                </w:tc>
                <w:tc>
                  <w:tcPr>
                    <w:tcW w:w="4752" w:type="dxa"/>
                  </w:tcPr>
                  <w:p w:rsidR="00BB3F30" w:rsidRPr="004F2FAD" w:rsidP="00274C91" w14:paraId="7F2DFA8B" w14:textId="77777777">
                    <w:pPr>
                      <w:pStyle w:val="T-TableText"/>
                    </w:pPr>
                    <w:r>
                      <w:t>Ferry Crossing</w:t>
                    </w:r>
                  </w:p>
                </w:tc>
              </w:tr>
              <w:tr w14:paraId="44600571" w14:textId="77777777" w:rsidTr="00274C91">
                <w:tblPrEx>
                  <w:tblW w:w="0" w:type="auto"/>
                  <w:jc w:val="center"/>
                  <w:tblLook w:val="04A0"/>
                </w:tblPrEx>
                <w:trPr>
                  <w:jc w:val="center"/>
                </w:trPr>
                <w:tc>
                  <w:tcPr>
                    <w:tcW w:w="1008" w:type="dxa"/>
                  </w:tcPr>
                  <w:p w:rsidR="00BB3F30" w:rsidRPr="004F2FAD" w:rsidP="00274C91" w14:paraId="4F6C8926" w14:textId="77777777">
                    <w:pPr>
                      <w:pStyle w:val="T-TableText"/>
                    </w:pPr>
                    <w:r>
                      <w:t>C3027</w:t>
                    </w:r>
                  </w:p>
                </w:tc>
                <w:tc>
                  <w:tcPr>
                    <w:tcW w:w="2304" w:type="dxa"/>
                  </w:tcPr>
                  <w:p w:rsidR="00BB3F30" w:rsidRPr="004F2FAD" w:rsidP="00274C91" w14:paraId="11D65BF6" w14:textId="77777777">
                    <w:pPr>
                      <w:pStyle w:val="T-TableText"/>
                    </w:pPr>
                    <w:r>
                      <w:t>Dam</w:t>
                    </w:r>
                  </w:p>
                </w:tc>
                <w:tc>
                  <w:tcPr>
                    <w:tcW w:w="990" w:type="dxa"/>
                  </w:tcPr>
                  <w:p w:rsidR="00BB3F30" w:rsidRPr="004F2FAD" w:rsidP="00274C91" w14:paraId="6792A815" w14:textId="77777777">
                    <w:pPr>
                      <w:pStyle w:val="T-TableText"/>
                    </w:pPr>
                    <w:r>
                      <w:t>P0001</w:t>
                    </w:r>
                  </w:p>
                </w:tc>
                <w:tc>
                  <w:tcPr>
                    <w:tcW w:w="4752" w:type="dxa"/>
                  </w:tcPr>
                  <w:p w:rsidR="00BB3F30" w:rsidRPr="004F2FAD" w:rsidP="00274C91" w14:paraId="004724EB" w14:textId="77777777">
                    <w:pPr>
                      <w:pStyle w:val="T-TableText"/>
                    </w:pPr>
                    <w:r w:rsidRPr="00AD4EBB">
                      <w:t>Nonvisible Legal/Statistical Boundary</w:t>
                    </w:r>
                  </w:p>
                </w:tc>
              </w:tr>
              <w:tr w14:paraId="56436699" w14:textId="77777777" w:rsidTr="00274C91">
                <w:tblPrEx>
                  <w:tblW w:w="0" w:type="auto"/>
                  <w:jc w:val="center"/>
                  <w:tblLook w:val="04A0"/>
                </w:tblPrEx>
                <w:trPr>
                  <w:jc w:val="center"/>
                </w:trPr>
                <w:tc>
                  <w:tcPr>
                    <w:tcW w:w="1008" w:type="dxa"/>
                  </w:tcPr>
                  <w:p w:rsidR="00BB3F30" w:rsidRPr="004F2FAD" w:rsidP="00274C91" w14:paraId="32BD9120" w14:textId="77777777">
                    <w:pPr>
                      <w:pStyle w:val="T-TableText"/>
                    </w:pPr>
                    <w:r>
                      <w:t>H3010</w:t>
                    </w:r>
                  </w:p>
                </w:tc>
                <w:tc>
                  <w:tcPr>
                    <w:tcW w:w="2304" w:type="dxa"/>
                  </w:tcPr>
                  <w:p w:rsidR="00BB3F30" w:rsidRPr="004F2FAD" w:rsidP="00274C91" w14:paraId="2D754F05" w14:textId="77777777">
                    <w:pPr>
                      <w:pStyle w:val="T-TableText"/>
                    </w:pPr>
                    <w:r w:rsidRPr="00AD4EBB">
                      <w:t>Stream/River</w:t>
                    </w:r>
                  </w:p>
                </w:tc>
                <w:tc>
                  <w:tcPr>
                    <w:tcW w:w="990" w:type="dxa"/>
                  </w:tcPr>
                  <w:p w:rsidR="00BB3F30" w:rsidRPr="004F2FAD" w:rsidP="00274C91" w14:paraId="086536DB" w14:textId="77777777">
                    <w:pPr>
                      <w:pStyle w:val="T-TableText"/>
                    </w:pPr>
                    <w:r>
                      <w:t>P0002</w:t>
                    </w:r>
                  </w:p>
                </w:tc>
                <w:tc>
                  <w:tcPr>
                    <w:tcW w:w="4752" w:type="dxa"/>
                  </w:tcPr>
                  <w:p w:rsidR="00BB3F30" w:rsidRPr="004F2FAD" w:rsidP="00274C91" w14:paraId="2DF62057" w14:textId="77777777">
                    <w:pPr>
                      <w:pStyle w:val="T-TableText"/>
                    </w:pPr>
                    <w:r w:rsidRPr="00AD4EBB">
                      <w:t>Perennial Shoreline</w:t>
                    </w:r>
                  </w:p>
                </w:tc>
              </w:tr>
              <w:tr w14:paraId="3615BEB7" w14:textId="77777777" w:rsidTr="00274C91">
                <w:tblPrEx>
                  <w:tblW w:w="0" w:type="auto"/>
                  <w:jc w:val="center"/>
                  <w:tblLook w:val="04A0"/>
                </w:tblPrEx>
                <w:trPr>
                  <w:jc w:val="center"/>
                </w:trPr>
                <w:tc>
                  <w:tcPr>
                    <w:tcW w:w="1008" w:type="dxa"/>
                  </w:tcPr>
                  <w:p w:rsidR="00BB3F30" w:rsidRPr="004F2FAD" w:rsidP="00274C91" w14:paraId="72C3CFE0" w14:textId="77777777">
                    <w:pPr>
                      <w:pStyle w:val="T-TableText"/>
                    </w:pPr>
                    <w:r>
                      <w:t>H3013</w:t>
                    </w:r>
                  </w:p>
                </w:tc>
                <w:tc>
                  <w:tcPr>
                    <w:tcW w:w="2304" w:type="dxa"/>
                  </w:tcPr>
                  <w:p w:rsidR="00BB3F30" w:rsidRPr="004F2FAD" w:rsidP="00274C91" w14:paraId="5D0AAB7A" w14:textId="77777777">
                    <w:pPr>
                      <w:pStyle w:val="T-TableText"/>
                    </w:pPr>
                    <w:r w:rsidRPr="00AD4EBB">
                      <w:t>Braided Stream</w:t>
                    </w:r>
                  </w:p>
                </w:tc>
                <w:tc>
                  <w:tcPr>
                    <w:tcW w:w="990" w:type="dxa"/>
                  </w:tcPr>
                  <w:p w:rsidR="00BB3F30" w:rsidRPr="004F2FAD" w:rsidP="00274C91" w14:paraId="7D613EC2" w14:textId="77777777">
                    <w:pPr>
                      <w:pStyle w:val="T-TableText"/>
                    </w:pPr>
                    <w:r>
                      <w:t>P0003</w:t>
                    </w:r>
                  </w:p>
                </w:tc>
                <w:tc>
                  <w:tcPr>
                    <w:tcW w:w="4752" w:type="dxa"/>
                  </w:tcPr>
                  <w:p w:rsidR="00BB3F30" w:rsidRPr="004F2FAD" w:rsidP="00274C91" w14:paraId="16B197B5" w14:textId="77777777">
                    <w:pPr>
                      <w:pStyle w:val="T-TableText"/>
                    </w:pPr>
                    <w:r w:rsidRPr="00AD4EBB">
                      <w:t>Intermittent Shoreline</w:t>
                    </w:r>
                  </w:p>
                </w:tc>
              </w:tr>
              <w:tr w14:paraId="68A37EEE" w14:textId="77777777" w:rsidTr="00274C91">
                <w:tblPrEx>
                  <w:tblW w:w="0" w:type="auto"/>
                  <w:jc w:val="center"/>
                  <w:tblLook w:val="04A0"/>
                </w:tblPrEx>
                <w:trPr>
                  <w:jc w:val="center"/>
                </w:trPr>
                <w:tc>
                  <w:tcPr>
                    <w:tcW w:w="1008" w:type="dxa"/>
                  </w:tcPr>
                  <w:p w:rsidR="00BB3F30" w:rsidRPr="004F2FAD" w:rsidP="00274C91" w14:paraId="7B4242A7" w14:textId="77777777">
                    <w:pPr>
                      <w:pStyle w:val="T-TableText"/>
                    </w:pPr>
                    <w:r>
                      <w:t>H3020</w:t>
                    </w:r>
                  </w:p>
                </w:tc>
                <w:tc>
                  <w:tcPr>
                    <w:tcW w:w="2304" w:type="dxa"/>
                  </w:tcPr>
                  <w:p w:rsidR="00BB3F30" w:rsidRPr="004F2FAD" w:rsidP="00274C91" w14:paraId="3803E825" w14:textId="77777777">
                    <w:pPr>
                      <w:pStyle w:val="T-TableText"/>
                    </w:pPr>
                    <w:r w:rsidRPr="00AD4EBB">
                      <w:t>Canal, Ditch, or Aqueduct</w:t>
                    </w:r>
                  </w:p>
                </w:tc>
                <w:tc>
                  <w:tcPr>
                    <w:tcW w:w="990" w:type="dxa"/>
                  </w:tcPr>
                  <w:p w:rsidR="00BB3F30" w:rsidRPr="004F2FAD" w:rsidP="00274C91" w14:paraId="08EDA771" w14:textId="77777777">
                    <w:pPr>
                      <w:pStyle w:val="T-TableText"/>
                    </w:pPr>
                    <w:r>
                      <w:t>P0004</w:t>
                    </w:r>
                  </w:p>
                </w:tc>
                <w:tc>
                  <w:tcPr>
                    <w:tcW w:w="4752" w:type="dxa"/>
                  </w:tcPr>
                  <w:p w:rsidR="00BB3F30" w:rsidRPr="004F2FAD" w:rsidP="00274C91" w14:paraId="203D3EEB" w14:textId="77777777">
                    <w:pPr>
                      <w:pStyle w:val="T-TableText"/>
                    </w:pPr>
                    <w:r w:rsidRPr="00AD4EBB">
                      <w:t>Other non-visible bounding edge (e.g., Census water boundary, boundary of area feature)</w:t>
                    </w:r>
                  </w:p>
                </w:tc>
              </w:tr>
              <w:tr w14:paraId="3B21EC50" w14:textId="77777777" w:rsidTr="00274C91">
                <w:tblPrEx>
                  <w:tblW w:w="0" w:type="auto"/>
                  <w:jc w:val="center"/>
                  <w:tblLook w:val="04A0"/>
                </w:tblPrEx>
                <w:trPr>
                  <w:jc w:val="center"/>
                </w:trPr>
                <w:tc>
                  <w:tcPr>
                    <w:tcW w:w="1008" w:type="dxa"/>
                  </w:tcPr>
                  <w:p w:rsidR="00BB3F30" w:rsidRPr="004F2FAD" w:rsidP="00274C91" w14:paraId="63496E30" w14:textId="77777777">
                    <w:pPr>
                      <w:pStyle w:val="T-TableText"/>
                    </w:pPr>
                    <w:r>
                      <w:t>K2432</w:t>
                    </w:r>
                  </w:p>
                </w:tc>
                <w:tc>
                  <w:tcPr>
                    <w:tcW w:w="2304" w:type="dxa"/>
                  </w:tcPr>
                  <w:p w:rsidR="00BB3F30" w:rsidRPr="004F2FAD" w:rsidP="00274C91" w14:paraId="13151FB3" w14:textId="77777777">
                    <w:pPr>
                      <w:pStyle w:val="T-TableText"/>
                    </w:pPr>
                    <w:r w:rsidRPr="00AD4EBB">
                      <w:t>Pier/Dock</w:t>
                    </w:r>
                  </w:p>
                </w:tc>
                <w:tc>
                  <w:tcPr>
                    <w:tcW w:w="990" w:type="dxa"/>
                  </w:tcPr>
                  <w:p w:rsidR="00BB3F30" w:rsidRPr="004F2FAD" w:rsidP="00274C91" w14:paraId="2C6DDDF6" w14:textId="77777777">
                    <w:pPr>
                      <w:pStyle w:val="T-TableText"/>
                    </w:pPr>
                    <w:r>
                      <w:t>S1100</w:t>
                    </w:r>
                  </w:p>
                </w:tc>
                <w:tc>
                  <w:tcPr>
                    <w:tcW w:w="4752" w:type="dxa"/>
                  </w:tcPr>
                  <w:p w:rsidR="00BB3F30" w:rsidRPr="004F2FAD" w:rsidP="00274C91" w14:paraId="0DE8E83C" w14:textId="77777777">
                    <w:pPr>
                      <w:pStyle w:val="T-TableText"/>
                    </w:pPr>
                    <w:r w:rsidRPr="00AD4EBB">
                      <w:t>Primary Road</w:t>
                    </w:r>
                  </w:p>
                </w:tc>
              </w:tr>
              <w:tr w14:paraId="5557EBFE" w14:textId="77777777" w:rsidTr="00274C91">
                <w:tblPrEx>
                  <w:tblW w:w="0" w:type="auto"/>
                  <w:jc w:val="center"/>
                  <w:tblLook w:val="04A0"/>
                </w:tblPrEx>
                <w:trPr>
                  <w:jc w:val="center"/>
                </w:trPr>
                <w:tc>
                  <w:tcPr>
                    <w:tcW w:w="1008" w:type="dxa"/>
                  </w:tcPr>
                  <w:p w:rsidR="00BB3F30" w:rsidRPr="004F2FAD" w:rsidP="00274C91" w14:paraId="1F737A7A" w14:textId="77777777">
                    <w:pPr>
                      <w:pStyle w:val="T-TableText"/>
                    </w:pPr>
                    <w:r>
                      <w:t>K2459</w:t>
                    </w:r>
                  </w:p>
                </w:tc>
                <w:tc>
                  <w:tcPr>
                    <w:tcW w:w="2304" w:type="dxa"/>
                  </w:tcPr>
                  <w:p w:rsidR="00BB3F30" w:rsidRPr="004F2FAD" w:rsidP="00274C91" w14:paraId="2C2E63C0" w14:textId="77777777">
                    <w:pPr>
                      <w:pStyle w:val="T-TableText"/>
                    </w:pPr>
                    <w:r w:rsidRPr="00AD4EBB">
                      <w:t>Runway/Taxiway</w:t>
                    </w:r>
                  </w:p>
                </w:tc>
                <w:tc>
                  <w:tcPr>
                    <w:tcW w:w="990" w:type="dxa"/>
                  </w:tcPr>
                  <w:p w:rsidR="00BB3F30" w:rsidRPr="004F2FAD" w:rsidP="00274C91" w14:paraId="0AB596E4" w14:textId="77777777">
                    <w:pPr>
                      <w:pStyle w:val="T-TableText"/>
                    </w:pPr>
                    <w:r>
                      <w:t>S1200</w:t>
                    </w:r>
                  </w:p>
                </w:tc>
                <w:tc>
                  <w:tcPr>
                    <w:tcW w:w="4752" w:type="dxa"/>
                  </w:tcPr>
                  <w:p w:rsidR="00BB3F30" w:rsidRPr="004F2FAD" w:rsidP="00274C91" w14:paraId="736A7002" w14:textId="77777777">
                    <w:pPr>
                      <w:pStyle w:val="T-TableText"/>
                    </w:pPr>
                    <w:r w:rsidRPr="00AD4EBB">
                      <w:t>Secondary Road</w:t>
                    </w:r>
                  </w:p>
                </w:tc>
              </w:tr>
              <w:tr w14:paraId="71ADABDA" w14:textId="77777777" w:rsidTr="00274C91">
                <w:tblPrEx>
                  <w:tblW w:w="0" w:type="auto"/>
                  <w:jc w:val="center"/>
                  <w:tblLook w:val="04A0"/>
                </w:tblPrEx>
                <w:trPr>
                  <w:jc w:val="center"/>
                </w:trPr>
                <w:tc>
                  <w:tcPr>
                    <w:tcW w:w="1008" w:type="dxa"/>
                  </w:tcPr>
                  <w:p w:rsidR="00BB3F30" w:rsidRPr="004F2FAD" w:rsidP="00274C91" w14:paraId="29056570" w14:textId="77777777">
                    <w:pPr>
                      <w:pStyle w:val="T-TableText"/>
                    </w:pPr>
                    <w:r>
                      <w:t>L4010</w:t>
                    </w:r>
                  </w:p>
                </w:tc>
                <w:tc>
                  <w:tcPr>
                    <w:tcW w:w="2304" w:type="dxa"/>
                  </w:tcPr>
                  <w:p w:rsidR="00BB3F30" w:rsidRPr="004F2FAD" w:rsidP="00274C91" w14:paraId="4F113E52" w14:textId="77777777">
                    <w:pPr>
                      <w:pStyle w:val="T-TableText"/>
                    </w:pPr>
                    <w:r w:rsidRPr="00AD4EBB">
                      <w:t>Pipeline</w:t>
                    </w:r>
                  </w:p>
                </w:tc>
                <w:tc>
                  <w:tcPr>
                    <w:tcW w:w="990" w:type="dxa"/>
                  </w:tcPr>
                  <w:p w:rsidR="00BB3F30" w:rsidRPr="004F2FAD" w:rsidP="00274C91" w14:paraId="6390B850" w14:textId="77777777">
                    <w:pPr>
                      <w:pStyle w:val="T-TableText"/>
                    </w:pPr>
                    <w:r>
                      <w:t>S1400</w:t>
                    </w:r>
                  </w:p>
                </w:tc>
                <w:tc>
                  <w:tcPr>
                    <w:tcW w:w="4752" w:type="dxa"/>
                  </w:tcPr>
                  <w:p w:rsidR="00BB3F30" w:rsidRPr="004F2FAD" w:rsidP="00274C91" w14:paraId="41FBBDD0" w14:textId="77777777">
                    <w:pPr>
                      <w:pStyle w:val="T-TableText"/>
                    </w:pPr>
                    <w:r w:rsidRPr="00AD4EBB">
                      <w:t>Local Neighborhood Road, Rural Road, City Street</w:t>
                    </w:r>
                  </w:p>
                </w:tc>
              </w:tr>
              <w:tr w14:paraId="3AA72B8B" w14:textId="77777777" w:rsidTr="00274C91">
                <w:tblPrEx>
                  <w:tblW w:w="0" w:type="auto"/>
                  <w:jc w:val="center"/>
                  <w:tblLook w:val="04A0"/>
                </w:tblPrEx>
                <w:trPr>
                  <w:jc w:val="center"/>
                </w:trPr>
                <w:tc>
                  <w:tcPr>
                    <w:tcW w:w="1008" w:type="dxa"/>
                  </w:tcPr>
                  <w:p w:rsidR="00BB3F30" w:rsidRPr="004F2FAD" w:rsidP="00274C91" w14:paraId="2EA6BB7D" w14:textId="77777777">
                    <w:pPr>
                      <w:pStyle w:val="T-TableText"/>
                    </w:pPr>
                    <w:r>
                      <w:t>L4020</w:t>
                    </w:r>
                  </w:p>
                </w:tc>
                <w:tc>
                  <w:tcPr>
                    <w:tcW w:w="2304" w:type="dxa"/>
                  </w:tcPr>
                  <w:p w:rsidR="00BB3F30" w:rsidRPr="004F2FAD" w:rsidP="00274C91" w14:paraId="4D737676" w14:textId="77777777">
                    <w:pPr>
                      <w:pStyle w:val="T-TableText"/>
                    </w:pPr>
                    <w:r w:rsidRPr="00AD4EBB">
                      <w:t>Power Line</w:t>
                    </w:r>
                  </w:p>
                </w:tc>
                <w:tc>
                  <w:tcPr>
                    <w:tcW w:w="990" w:type="dxa"/>
                  </w:tcPr>
                  <w:p w:rsidR="00BB3F30" w:rsidRPr="004F2FAD" w:rsidP="00274C91" w14:paraId="619474B7" w14:textId="77777777">
                    <w:pPr>
                      <w:pStyle w:val="T-TableText"/>
                    </w:pPr>
                    <w:r>
                      <w:t>S1500</w:t>
                    </w:r>
                  </w:p>
                </w:tc>
                <w:tc>
                  <w:tcPr>
                    <w:tcW w:w="4752" w:type="dxa"/>
                  </w:tcPr>
                  <w:p w:rsidR="00BB3F30" w:rsidRPr="004F2FAD" w:rsidP="00274C91" w14:paraId="174E873F" w14:textId="77777777">
                    <w:pPr>
                      <w:pStyle w:val="T-TableText"/>
                    </w:pPr>
                    <w:r w:rsidRPr="00AD4EBB">
                      <w:t>Vehicular Trail (4WD)</w:t>
                    </w:r>
                  </w:p>
                </w:tc>
              </w:tr>
              <w:tr w14:paraId="52C1D156" w14:textId="77777777" w:rsidTr="00274C91">
                <w:tblPrEx>
                  <w:tblW w:w="0" w:type="auto"/>
                  <w:jc w:val="center"/>
                  <w:tblLook w:val="04A0"/>
                </w:tblPrEx>
                <w:trPr>
                  <w:jc w:val="center"/>
                </w:trPr>
                <w:tc>
                  <w:tcPr>
                    <w:tcW w:w="1008" w:type="dxa"/>
                  </w:tcPr>
                  <w:p w:rsidR="00BB3F30" w:rsidRPr="004F2FAD" w:rsidP="00274C91" w14:paraId="3A3E3B0E" w14:textId="77777777">
                    <w:pPr>
                      <w:pStyle w:val="T-TableText"/>
                    </w:pPr>
                    <w:r>
                      <w:t>L4110</w:t>
                    </w:r>
                  </w:p>
                </w:tc>
                <w:tc>
                  <w:tcPr>
                    <w:tcW w:w="2304" w:type="dxa"/>
                  </w:tcPr>
                  <w:p w:rsidR="00BB3F30" w:rsidRPr="004F2FAD" w:rsidP="00274C91" w14:paraId="006C4D79" w14:textId="77777777">
                    <w:pPr>
                      <w:pStyle w:val="T-TableText"/>
                    </w:pPr>
                    <w:r w:rsidRPr="00AD4EBB">
                      <w:t>Fence Line</w:t>
                    </w:r>
                  </w:p>
                </w:tc>
                <w:tc>
                  <w:tcPr>
                    <w:tcW w:w="990" w:type="dxa"/>
                  </w:tcPr>
                  <w:p w:rsidR="00BB3F30" w:rsidRPr="004F2FAD" w:rsidP="00274C91" w14:paraId="55E4D613" w14:textId="77777777">
                    <w:pPr>
                      <w:pStyle w:val="T-TableText"/>
                    </w:pPr>
                    <w:r>
                      <w:t>S1630</w:t>
                    </w:r>
                  </w:p>
                </w:tc>
                <w:tc>
                  <w:tcPr>
                    <w:tcW w:w="4752" w:type="dxa"/>
                  </w:tcPr>
                  <w:p w:rsidR="00BB3F30" w:rsidRPr="004F2FAD" w:rsidP="00274C91" w14:paraId="46F57CCE" w14:textId="77777777">
                    <w:pPr>
                      <w:pStyle w:val="T-TableText"/>
                    </w:pPr>
                    <w:r w:rsidRPr="00AD4EBB">
                      <w:t>Ramp</w:t>
                    </w:r>
                  </w:p>
                </w:tc>
              </w:tr>
              <w:tr w14:paraId="09D31423" w14:textId="77777777" w:rsidTr="00274C91">
                <w:tblPrEx>
                  <w:tblW w:w="0" w:type="auto"/>
                  <w:jc w:val="center"/>
                  <w:tblLook w:val="04A0"/>
                </w:tblPrEx>
                <w:trPr>
                  <w:jc w:val="center"/>
                </w:trPr>
                <w:tc>
                  <w:tcPr>
                    <w:tcW w:w="1008" w:type="dxa"/>
                  </w:tcPr>
                  <w:p w:rsidR="00BB3F30" w:rsidRPr="004F2FAD" w:rsidP="00274C91" w14:paraId="7088BCA9" w14:textId="77777777">
                    <w:pPr>
                      <w:pStyle w:val="T-TableText"/>
                    </w:pPr>
                    <w:r>
                      <w:t>L4121</w:t>
                    </w:r>
                  </w:p>
                </w:tc>
                <w:tc>
                  <w:tcPr>
                    <w:tcW w:w="2304" w:type="dxa"/>
                  </w:tcPr>
                  <w:p w:rsidR="00BB3F30" w:rsidRPr="004F2FAD" w:rsidP="00274C91" w14:paraId="48BA993A" w14:textId="77777777">
                    <w:pPr>
                      <w:pStyle w:val="T-TableText"/>
                    </w:pPr>
                    <w:r w:rsidRPr="00AD4EBB">
                      <w:t>Ridge Line</w:t>
                    </w:r>
                  </w:p>
                </w:tc>
                <w:tc>
                  <w:tcPr>
                    <w:tcW w:w="990" w:type="dxa"/>
                  </w:tcPr>
                  <w:p w:rsidR="00BB3F30" w:rsidRPr="004F2FAD" w:rsidP="00274C91" w14:paraId="39952D66" w14:textId="77777777">
                    <w:pPr>
                      <w:pStyle w:val="T-TableText"/>
                    </w:pPr>
                    <w:r>
                      <w:t>S1640</w:t>
                    </w:r>
                  </w:p>
                </w:tc>
                <w:tc>
                  <w:tcPr>
                    <w:tcW w:w="4752" w:type="dxa"/>
                  </w:tcPr>
                  <w:p w:rsidR="00BB3F30" w:rsidRPr="004F2FAD" w:rsidP="00274C91" w14:paraId="2AFB680A" w14:textId="77777777">
                    <w:pPr>
                      <w:pStyle w:val="T-TableText"/>
                    </w:pPr>
                    <w:r w:rsidRPr="00AD4EBB">
                      <w:t>Service Drive usually along a limited access highway</w:t>
                    </w:r>
                  </w:p>
                </w:tc>
              </w:tr>
              <w:tr w14:paraId="27FCC0FA" w14:textId="77777777" w:rsidTr="00274C91">
                <w:tblPrEx>
                  <w:tblW w:w="0" w:type="auto"/>
                  <w:jc w:val="center"/>
                  <w:tblLook w:val="04A0"/>
                </w:tblPrEx>
                <w:trPr>
                  <w:jc w:val="center"/>
                </w:trPr>
                <w:tc>
                  <w:tcPr>
                    <w:tcW w:w="1008" w:type="dxa"/>
                  </w:tcPr>
                  <w:p w:rsidR="00BB3F30" w:rsidRPr="004F2FAD" w:rsidP="00274C91" w14:paraId="01B847A7" w14:textId="77777777">
                    <w:pPr>
                      <w:pStyle w:val="T-TableText"/>
                    </w:pPr>
                    <w:r>
                      <w:t>L4125</w:t>
                    </w:r>
                  </w:p>
                </w:tc>
                <w:tc>
                  <w:tcPr>
                    <w:tcW w:w="2304" w:type="dxa"/>
                  </w:tcPr>
                  <w:p w:rsidR="00BB3F30" w:rsidRPr="004F2FAD" w:rsidP="00274C91" w14:paraId="15A18958" w14:textId="77777777">
                    <w:pPr>
                      <w:pStyle w:val="T-TableText"/>
                    </w:pPr>
                    <w:r w:rsidRPr="00AD4EBB">
                      <w:t>Cliff/Escarpment</w:t>
                    </w:r>
                  </w:p>
                </w:tc>
                <w:tc>
                  <w:tcPr>
                    <w:tcW w:w="990" w:type="dxa"/>
                  </w:tcPr>
                  <w:p w:rsidR="00BB3F30" w:rsidRPr="004F2FAD" w:rsidP="00274C91" w14:paraId="711EA6DF" w14:textId="77777777">
                    <w:pPr>
                      <w:pStyle w:val="T-TableText"/>
                    </w:pPr>
                    <w:r>
                      <w:t>S1730</w:t>
                    </w:r>
                  </w:p>
                </w:tc>
                <w:tc>
                  <w:tcPr>
                    <w:tcW w:w="4752" w:type="dxa"/>
                  </w:tcPr>
                  <w:p w:rsidR="00BB3F30" w:rsidRPr="004F2FAD" w:rsidP="00274C91" w14:paraId="3FF4A8CE" w14:textId="77777777">
                    <w:pPr>
                      <w:pStyle w:val="T-TableText"/>
                    </w:pPr>
                    <w:r w:rsidRPr="00AD4EBB">
                      <w:t>Alley</w:t>
                    </w:r>
                  </w:p>
                </w:tc>
              </w:tr>
              <w:tr w14:paraId="04086CCB" w14:textId="77777777" w:rsidTr="00274C91">
                <w:tblPrEx>
                  <w:tblW w:w="0" w:type="auto"/>
                  <w:jc w:val="center"/>
                  <w:tblLook w:val="04A0"/>
                </w:tblPrEx>
                <w:trPr>
                  <w:jc w:val="center"/>
                </w:trPr>
                <w:tc>
                  <w:tcPr>
                    <w:tcW w:w="1008" w:type="dxa"/>
                  </w:tcPr>
                  <w:p w:rsidR="00BB3F30" w:rsidRPr="004F2FAD" w:rsidP="00274C91" w14:paraId="2683FE01" w14:textId="77777777">
                    <w:pPr>
                      <w:pStyle w:val="T-TableText"/>
                    </w:pPr>
                    <w:r>
                      <w:t>L4130</w:t>
                    </w:r>
                  </w:p>
                </w:tc>
                <w:tc>
                  <w:tcPr>
                    <w:tcW w:w="2304" w:type="dxa"/>
                  </w:tcPr>
                  <w:p w:rsidR="00BB3F30" w:rsidRPr="004F2FAD" w:rsidP="00274C91" w14:paraId="30B43545" w14:textId="77777777">
                    <w:pPr>
                      <w:pStyle w:val="T-TableText"/>
                    </w:pPr>
                    <w:r w:rsidRPr="00AD4EBB">
                      <w:t>Point-to-Point Line</w:t>
                    </w:r>
                  </w:p>
                </w:tc>
                <w:tc>
                  <w:tcPr>
                    <w:tcW w:w="990" w:type="dxa"/>
                  </w:tcPr>
                  <w:p w:rsidR="00BB3F30" w:rsidRPr="004F2FAD" w:rsidP="00274C91" w14:paraId="0C6C67CB" w14:textId="77777777">
                    <w:pPr>
                      <w:pStyle w:val="T-TableText"/>
                    </w:pPr>
                    <w:r>
                      <w:t>S1740</w:t>
                    </w:r>
                  </w:p>
                </w:tc>
                <w:tc>
                  <w:tcPr>
                    <w:tcW w:w="4752" w:type="dxa"/>
                  </w:tcPr>
                  <w:p w:rsidR="00BB3F30" w:rsidRPr="004F2FAD" w:rsidP="00274C91" w14:paraId="35D6946A" w14:textId="77777777">
                    <w:pPr>
                      <w:pStyle w:val="T-TableText"/>
                    </w:pPr>
                    <w:r w:rsidRPr="00AD4EBB">
                      <w:t>Private Road for service vehicles (logging, oil fields, ranches, etc.)</w:t>
                    </w:r>
                  </w:p>
                </w:tc>
              </w:tr>
              <w:tr w14:paraId="5CB7ECD1" w14:textId="77777777" w:rsidTr="00274C91">
                <w:tblPrEx>
                  <w:tblW w:w="0" w:type="auto"/>
                  <w:jc w:val="center"/>
                  <w:tblLook w:val="04A0"/>
                </w:tblPrEx>
                <w:trPr>
                  <w:jc w:val="center"/>
                </w:trPr>
                <w:tc>
                  <w:tcPr>
                    <w:tcW w:w="1008" w:type="dxa"/>
                  </w:tcPr>
                  <w:p w:rsidR="00BB3F30" w:rsidRPr="004F2FAD" w:rsidP="00274C91" w14:paraId="524269C2" w14:textId="77777777">
                    <w:pPr>
                      <w:pStyle w:val="T-TableText"/>
                    </w:pPr>
                    <w:r>
                      <w:t>L4140</w:t>
                    </w:r>
                  </w:p>
                </w:tc>
                <w:tc>
                  <w:tcPr>
                    <w:tcW w:w="2304" w:type="dxa"/>
                  </w:tcPr>
                  <w:p w:rsidR="00BB3F30" w:rsidRPr="004F2FAD" w:rsidP="00274C91" w14:paraId="58E0124A" w14:textId="77777777">
                    <w:pPr>
                      <w:pStyle w:val="T-TableText"/>
                    </w:pPr>
                    <w:r w:rsidRPr="00AD4EBB">
                      <w:t>Property/Parcel Line</w:t>
                    </w:r>
                  </w:p>
                </w:tc>
                <w:tc>
                  <w:tcPr>
                    <w:tcW w:w="990" w:type="dxa"/>
                  </w:tcPr>
                  <w:p w:rsidR="00BB3F30" w:rsidRPr="004F2FAD" w:rsidP="00274C91" w14:paraId="272A806B" w14:textId="77777777">
                    <w:pPr>
                      <w:pStyle w:val="T-TableText"/>
                    </w:pPr>
                    <w:r>
                      <w:t>S1820</w:t>
                    </w:r>
                  </w:p>
                </w:tc>
                <w:tc>
                  <w:tcPr>
                    <w:tcW w:w="4752" w:type="dxa"/>
                  </w:tcPr>
                  <w:p w:rsidR="00BB3F30" w:rsidRPr="004F2FAD" w:rsidP="00274C91" w14:paraId="248D530D" w14:textId="77777777">
                    <w:pPr>
                      <w:pStyle w:val="T-TableText"/>
                    </w:pPr>
                    <w:r w:rsidRPr="00AD4EBB">
                      <w:t>Bike Path or Trail</w:t>
                    </w:r>
                  </w:p>
                </w:tc>
              </w:tr>
              <w:tr w14:paraId="7272ABBC" w14:textId="77777777" w:rsidTr="00274C91">
                <w:tblPrEx>
                  <w:tblW w:w="0" w:type="auto"/>
                  <w:jc w:val="center"/>
                  <w:tblLook w:val="04A0"/>
                </w:tblPrEx>
                <w:trPr>
                  <w:jc w:val="center"/>
                </w:trPr>
                <w:tc>
                  <w:tcPr>
                    <w:tcW w:w="1008" w:type="dxa"/>
                  </w:tcPr>
                  <w:p w:rsidR="00BB3F30" w:rsidP="00274C91" w14:paraId="1704F8A0" w14:textId="77777777">
                    <w:pPr>
                      <w:pStyle w:val="T-TableText"/>
                    </w:pPr>
                    <w:r>
                      <w:t xml:space="preserve">R1011 </w:t>
                    </w:r>
                  </w:p>
                </w:tc>
                <w:tc>
                  <w:tcPr>
                    <w:tcW w:w="2304" w:type="dxa"/>
                  </w:tcPr>
                  <w:p w:rsidR="00BB3F30" w:rsidRPr="00AD4EBB" w:rsidP="00274C91" w14:paraId="34C2DEC7" w14:textId="77777777">
                    <w:pPr>
                      <w:pStyle w:val="T-TableText"/>
                    </w:pPr>
                    <w:r>
                      <w:t>Railroad Feature (Main, Spur, or Yard)</w:t>
                    </w:r>
                  </w:p>
                </w:tc>
                <w:tc>
                  <w:tcPr>
                    <w:tcW w:w="990" w:type="dxa"/>
                  </w:tcPr>
                  <w:p w:rsidR="00BB3F30" w:rsidP="00274C91" w14:paraId="32E94B2A" w14:textId="77777777">
                    <w:pPr>
                      <w:pStyle w:val="T-TableText"/>
                    </w:pPr>
                    <w:r>
                      <w:t>R1051</w:t>
                    </w:r>
                  </w:p>
                </w:tc>
                <w:tc>
                  <w:tcPr>
                    <w:tcW w:w="4752" w:type="dxa"/>
                  </w:tcPr>
                  <w:p w:rsidR="00BB3F30" w:rsidRPr="00AD4EBB" w:rsidP="00274C91" w14:paraId="3AF5600D" w14:textId="77777777">
                    <w:pPr>
                      <w:pStyle w:val="T-TableText"/>
                    </w:pPr>
                    <w:r>
                      <w:t>Carline, Streetcar Track, Monorail, Other Mass Transit Rail</w:t>
                    </w:r>
                  </w:p>
                </w:tc>
              </w:tr>
              <w:tr w14:paraId="4906E6A0" w14:textId="77777777" w:rsidTr="00274C91">
                <w:tblPrEx>
                  <w:tblW w:w="0" w:type="auto"/>
                  <w:jc w:val="center"/>
                  <w:tblLook w:val="04A0"/>
                </w:tblPrEx>
                <w:trPr>
                  <w:jc w:val="center"/>
                </w:trPr>
                <w:tc>
                  <w:tcPr>
                    <w:tcW w:w="1008" w:type="dxa"/>
                  </w:tcPr>
                  <w:p w:rsidR="00BB3F30" w:rsidP="00274C91" w14:paraId="34334368" w14:textId="77777777">
                    <w:pPr>
                      <w:pStyle w:val="T-TableText"/>
                    </w:pPr>
                    <w:r>
                      <w:t>R1052</w:t>
                    </w:r>
                  </w:p>
                </w:tc>
                <w:tc>
                  <w:tcPr>
                    <w:tcW w:w="2304" w:type="dxa"/>
                  </w:tcPr>
                  <w:p w:rsidR="00BB3F30" w:rsidRPr="00AD4EBB" w:rsidP="00274C91" w14:paraId="2DADCD37" w14:textId="77777777">
                    <w:pPr>
                      <w:pStyle w:val="T-TableText"/>
                    </w:pPr>
                    <w:r>
                      <w:t>Cog Rail Line, Incline Rail Line, Tram</w:t>
                    </w:r>
                  </w:p>
                </w:tc>
                <w:tc>
                  <w:tcPr>
                    <w:tcW w:w="990" w:type="dxa"/>
                  </w:tcPr>
                  <w:p w:rsidR="00BB3F30" w:rsidP="00274C91" w14:paraId="7FA6880D" w14:textId="77777777">
                    <w:pPr>
                      <w:pStyle w:val="T-TableText"/>
                    </w:pPr>
                  </w:p>
                </w:tc>
                <w:tc>
                  <w:tcPr>
                    <w:tcW w:w="4752" w:type="dxa"/>
                  </w:tcPr>
                  <w:p w:rsidR="00BB3F30" w:rsidRPr="00AD4EBB" w:rsidP="00274C91" w14:paraId="32BE4918" w14:textId="77777777">
                    <w:pPr>
                      <w:pStyle w:val="T-TableText"/>
                    </w:pPr>
                  </w:p>
                </w:tc>
              </w:tr>
            </w:tbl>
            <w:p w:rsidR="00384340" w:rsidP="00384340" w14:paraId="37A7378B" w14:textId="77777777">
              <w:r>
                <w:t>The basic groupings of the MTFCCs are as follows:</w:t>
              </w:r>
            </w:p>
            <w:p w:rsidR="00384340" w:rsidP="00384340" w14:paraId="250A9302" w14:textId="77777777">
              <w:pPr>
                <w:pStyle w:val="T-Bullets"/>
              </w:pPr>
              <w:r>
                <w:t>S-class = Roads.</w:t>
              </w:r>
            </w:p>
            <w:p w:rsidR="00384340" w:rsidP="00384340" w14:paraId="21B68075" w14:textId="77777777">
              <w:pPr>
                <w:pStyle w:val="T-Bullets"/>
              </w:pPr>
              <w:r>
                <w:t xml:space="preserve">R-class = </w:t>
              </w:r>
              <w:r>
                <w:t>Railroads.*</w:t>
              </w:r>
            </w:p>
            <w:p w:rsidR="00384340" w:rsidP="00384340" w14:paraId="716ABBFA" w14:textId="77777777">
              <w:pPr>
                <w:pStyle w:val="T-Bullets"/>
              </w:pPr>
              <w:r>
                <w:t xml:space="preserve">P-class = Nonvisible </w:t>
              </w:r>
              <w:r>
                <w:t>Features.*</w:t>
              </w:r>
            </w:p>
            <w:p w:rsidR="00384340" w:rsidRPr="00002DED" w:rsidP="00384340" w14:paraId="26BA5DDB" w14:textId="77777777">
              <w:pPr>
                <w:pStyle w:val="T-Bullets"/>
                <w:rPr>
                  <w:szCs w:val="22"/>
                </w:rPr>
              </w:pPr>
              <w:r w:rsidRPr="00002DED">
                <w:rPr>
                  <w:szCs w:val="22"/>
                </w:rPr>
                <w:t>L-class</w:t>
              </w:r>
              <w:r>
                <w:t xml:space="preserve">, </w:t>
              </w:r>
              <w:r w:rsidRPr="00002DED">
                <w:rPr>
                  <w:szCs w:val="22"/>
                </w:rPr>
                <w:t>K-class, and C-class = Other Linear Features</w:t>
              </w:r>
              <w:r>
                <w:t>.</w:t>
              </w:r>
              <w:r w:rsidRPr="00002DED">
                <w:rPr>
                  <w:szCs w:val="22"/>
                </w:rPr>
                <w:t xml:space="preserve"> </w:t>
              </w:r>
              <w:r>
                <w:rPr>
                  <w:szCs w:val="22"/>
                </w:rPr>
                <w:t>*</w:t>
              </w:r>
            </w:p>
            <w:p w:rsidR="00384340" w:rsidRPr="00FF3F56" w:rsidP="00384340" w14:paraId="56AF7419" w14:textId="77777777">
              <w:pPr>
                <w:pStyle w:val="T-Bullets"/>
                <w:rPr>
                  <w:szCs w:val="22"/>
                </w:rPr>
              </w:pPr>
              <w:r w:rsidRPr="00002DED">
                <w:rPr>
                  <w:szCs w:val="22"/>
                </w:rPr>
                <w:t xml:space="preserve">H-class = </w:t>
              </w:r>
              <w:r w:rsidRPr="00002DED">
                <w:rPr>
                  <w:szCs w:val="22"/>
                </w:rPr>
                <w:t>Hydrography.</w:t>
              </w:r>
              <w:r>
                <w:rPr>
                  <w:szCs w:val="22"/>
                </w:rPr>
                <w:t>*</w:t>
              </w:r>
            </w:p>
            <w:p w:rsidR="00384340" w:rsidP="00384340" w14:paraId="2405BF3F" w14:textId="77777777">
              <w:r>
                <w:t>The Census Bureau will also accept attribute updates (name and classification code) for MTFCCs in the S-class (roads). Added road features (except for highway ramps) require a feature name.</w:t>
              </w:r>
            </w:p>
            <w:p w:rsidR="00384340" w:rsidRPr="00076DC5" w:rsidP="00384340" w14:paraId="0B869767" w14:textId="328B0A29">
              <w:bookmarkStart w:id="29" w:name="_Hlk203409966"/>
              <w:r>
                <w:t>*These types of linear features should only be added if desired as a block boundary and therefore must have a “Must Hold” flag assigned to them when submitted to the Census Bureau.</w:t>
              </w:r>
            </w:p>
            <w:bookmarkEnd w:id="29"/>
            <w:p w:rsidR="00B45700" w:rsidP="00D82C76" w14:paraId="0F132449" w14:textId="3C35A862">
              <w:pPr>
                <w:pStyle w:val="T-NoteBlue"/>
              </w:pPr>
              <w:r>
                <w:t xml:space="preserve">Note: </w:t>
              </w:r>
              <w:r w:rsidR="00D82C76">
                <w:tab/>
              </w:r>
              <w:r>
                <w:t>Please be aware that the Census Bureau will not process the wholesale spatial realignment of features merely to conform to an alternate spatial accuracy. If a feature is in the incorrect location in the Census Bureau’s feature network, mark the feature for deletion and then add it in the correct location. Take this action only if most of the realigned feature is more than 7.6 meters from the existing feature or interferes (is topologically incorrect) with relationships to other features.</w:t>
              </w:r>
            </w:p>
          </w:sdtContent>
        </w:sdt>
        <w:p w:rsidR="00B45700" w:rsidRPr="00F57A20" w:rsidP="00F57A20" w14:paraId="3F3437FD" w14:textId="11985011">
          <w:pPr>
            <w:pStyle w:val="T-L2NumberedHeading"/>
          </w:pPr>
          <w:bookmarkStart w:id="30" w:name="_Toc205906264"/>
          <w:bookmarkStart w:id="31" w:name="_Toc207718986"/>
          <w:r w:rsidRPr="00F57A20">
            <w:t>Area Landmark Review</w:t>
          </w:r>
          <w:bookmarkEnd w:id="30"/>
          <w:bookmarkEnd w:id="31"/>
        </w:p>
        <w:bookmarkStart w:id="32" w:name="_Hlk191560213" w:displacedByCustomXml="next"/>
        <w:bookmarkStart w:id="33" w:name="_Hlk191550372" w:displacedByCustomXml="next"/>
        <w:sdt>
          <w:sdtPr>
            <w:id w:val="-1075040311"/>
            <w:placeholder>
              <w:docPart w:val="8550573D15DD4F98BDBBE09B9531E7C1"/>
            </w:placeholder>
            <w:richText/>
            <w15:appearance w15:val="hidden"/>
          </w:sdtPr>
          <w:sdtContent>
            <w:sdt>
              <w:sdtPr>
                <w:id w:val="-228688593"/>
                <w:placeholder>
                  <w:docPart w:val="80EA7B9FDAC84EBEA9341724A6F3D5C9"/>
                </w:placeholder>
                <w:richText/>
                <w15:appearance w15:val="hidden"/>
              </w:sdtPr>
              <w:sdtContent>
                <w:sdt>
                  <w:sdtPr>
                    <w:id w:val="-1103947263"/>
                    <w:placeholder>
                      <w:docPart w:val="FB0314660CFC4A9AA0D4174102745C04"/>
                    </w:placeholder>
                    <w:richText/>
                    <w15:appearance w15:val="hidden"/>
                  </w:sdtPr>
                  <w:sdtContent>
                    <w:p w:rsidR="00384340" w:rsidP="00384340" w14:paraId="76ED327C" w14:textId="357F5E99">
                      <w:r>
                        <w:t>The Census Bureau accepts updates to area landmarks (</w:t>
                      </w:r>
                      <w:r w:rsidR="007D0CC6">
                        <w:t>e.g.,</w:t>
                      </w:r>
                      <w:r>
                        <w:t xml:space="preserve"> prison</w:t>
                      </w:r>
                      <w:r w:rsidR="00E01985">
                        <w:t xml:space="preserve"> area</w:t>
                      </w:r>
                      <w:r>
                        <w:t>s, state parks, and cemeteries) as part of the BBSP. Allowable updates include:</w:t>
                      </w:r>
                    </w:p>
                    <w:p w:rsidR="00384340" w:rsidP="00193BC7" w14:paraId="04B6B61D" w14:textId="77777777">
                      <w:pPr>
                        <w:pStyle w:val="ListParagraph"/>
                        <w:numPr>
                          <w:ilvl w:val="0"/>
                          <w:numId w:val="24"/>
                        </w:numPr>
                      </w:pPr>
                      <w:r>
                        <w:t>Boundary corrections (adding and removing area).</w:t>
                      </w:r>
                    </w:p>
                    <w:p w:rsidR="00384340" w:rsidP="00193BC7" w14:paraId="70751BC6" w14:textId="77777777">
                      <w:pPr>
                        <w:pStyle w:val="ListParagraph"/>
                        <w:numPr>
                          <w:ilvl w:val="0"/>
                          <w:numId w:val="24"/>
                        </w:numPr>
                      </w:pPr>
                      <w:r>
                        <w:t>Creating a new area landmark.</w:t>
                      </w:r>
                    </w:p>
                    <w:p w:rsidR="00384340" w:rsidP="00193BC7" w14:paraId="57B75F55" w14:textId="77777777">
                      <w:pPr>
                        <w:pStyle w:val="ListParagraph"/>
                        <w:numPr>
                          <w:ilvl w:val="0"/>
                          <w:numId w:val="24"/>
                        </w:numPr>
                      </w:pPr>
                      <w:r>
                        <w:t>Removing an area landmark.</w:t>
                      </w:r>
                    </w:p>
                    <w:p w:rsidR="00384340" w:rsidP="00193BC7" w14:paraId="30D12901" w14:textId="69ED471D">
                      <w:pPr>
                        <w:pStyle w:val="ListParagraph"/>
                        <w:numPr>
                          <w:ilvl w:val="0"/>
                          <w:numId w:val="24"/>
                        </w:numPr>
                      </w:pPr>
                      <w:r>
                        <w:t xml:space="preserve">Changing or adding a name </w:t>
                      </w:r>
                      <w:r w:rsidR="71881188">
                        <w:t>of</w:t>
                      </w:r>
                      <w:r>
                        <w:t xml:space="preserve"> an area landmark.</w:t>
                      </w:r>
                    </w:p>
                    <w:p w:rsidR="00384340" w:rsidP="00193BC7" w14:paraId="631EDF22" w14:textId="76FA2412">
                      <w:pPr>
                        <w:pStyle w:val="ListParagraph"/>
                        <w:numPr>
                          <w:ilvl w:val="0"/>
                          <w:numId w:val="24"/>
                        </w:numPr>
                      </w:pPr>
                      <w:r>
                        <w:t>Changing</w:t>
                      </w:r>
                      <w:r w:rsidR="6510B921">
                        <w:t xml:space="preserve"> or </w:t>
                      </w:r>
                      <w:r>
                        <w:t xml:space="preserve">updating the </w:t>
                      </w:r>
                      <w:r w:rsidR="008403F1">
                        <w:t xml:space="preserve">MTFCC </w:t>
                      </w:r>
                      <w:r>
                        <w:t>of an area landmark.</w:t>
                      </w:r>
                    </w:p>
                    <w:p w:rsidR="00384340" w:rsidP="00384340" w14:paraId="3262F80A" w14:textId="2C8A5ADB">
                      <w:r>
                        <w:t xml:space="preserve">If the state plans to reallocate prisoners during redistricting, consider reviewing the existing area landmarks with MTFCCs K1235, K1236, K1237, and K1238, which represent areas with </w:t>
                      </w:r>
                      <w:r w:rsidR="004D7EB4">
                        <w:t xml:space="preserve">potential </w:t>
                      </w:r>
                      <w:r>
                        <w:t xml:space="preserve">prison populations, or create new </w:t>
                      </w:r>
                      <w:r w:rsidR="2AE09F50">
                        <w:t xml:space="preserve">landmarks </w:t>
                      </w:r>
                      <w:r>
                        <w:t>for those types of areas.</w:t>
                      </w:r>
                    </w:p>
                    <w:p w:rsidR="00B45700" w:rsidP="00B45700" w14:paraId="5154B575" w14:textId="44C12BC7">
                      <w:r>
                        <w:t xml:space="preserve">To report updates to water area features, such as lakes or reservoirs, please contact the </w:t>
                      </w:r>
                      <w:r w:rsidRPr="008403F1">
                        <w:t>RVDO</w:t>
                      </w:r>
                      <w:r>
                        <w:t xml:space="preserve"> at 301-763-4039 or email &lt;</w:t>
                      </w:r>
                      <w:hyperlink r:id="rId21" w:history="1">
                        <w:r>
                          <w:rPr>
                            <w:rStyle w:val="Hyperlink"/>
                          </w:rPr>
                          <w:t>rdo@census.gov</w:t>
                        </w:r>
                      </w:hyperlink>
                      <w:r>
                        <w:t>&gt;.</w:t>
                      </w:r>
                    </w:p>
                  </w:sdtContent>
                </w:sdt>
              </w:sdtContent>
            </w:sdt>
          </w:sdtContent>
        </w:sdt>
        <w:p w:rsidR="00B45700" w:rsidRPr="00F57A20" w:rsidP="00F57A20" w14:paraId="598A6D8C" w14:textId="08FDC909">
          <w:pPr>
            <w:pStyle w:val="T-L2NumberedHeading"/>
          </w:pPr>
          <w:bookmarkStart w:id="34" w:name="_Toc205906265"/>
          <w:bookmarkStart w:id="35" w:name="_Toc207718987"/>
          <w:r w:rsidRPr="00F57A20">
            <w:t>Legal Boundary Updates</w:t>
          </w:r>
          <w:bookmarkEnd w:id="34"/>
          <w:bookmarkEnd w:id="35"/>
        </w:p>
        <w:bookmarkEnd w:id="32" w:displacedByCustomXml="next"/>
        <w:bookmarkEnd w:id="33" w:displacedByCustomXml="next"/>
        <w:bookmarkStart w:id="36" w:name="_Hlk191550389" w:displacedByCustomXml="next"/>
        <w:sdt>
          <w:sdtPr>
            <w:id w:val="-746567820"/>
            <w:placeholder>
              <w:docPart w:val="CC00D5EABB834208871AE096C4F38FC5"/>
            </w:placeholder>
            <w:richText/>
            <w15:appearance w15:val="hidden"/>
          </w:sdtPr>
          <w:sdtContent>
            <w:sdt>
              <w:sdtPr>
                <w:id w:val="1804811208"/>
                <w:placeholder>
                  <w:docPart w:val="47B10893CE41458AA560C8350AB00023"/>
                </w:placeholder>
                <w:richText/>
                <w15:appearance w15:val="hidden"/>
              </w:sdtPr>
              <w:sdtContent>
                <w:p w:rsidR="00384340" w:rsidP="00384340" w14:paraId="54A414D8" w14:textId="401FB47F">
                  <w:r>
                    <w:t xml:space="preserve">Participants may provide legal boundary updates (annexations, </w:t>
                  </w:r>
                  <w:r>
                    <w:t>deannexations</w:t>
                  </w:r>
                  <w:r>
                    <w:t xml:space="preserve">, incorporations and </w:t>
                  </w:r>
                  <w:r>
                    <w:t>disincorporations</w:t>
                  </w:r>
                  <w:r>
                    <w:t xml:space="preserve">), along with their supporting documentation, </w:t>
                  </w:r>
                  <w:r w:rsidR="47A0606F">
                    <w:t>and</w:t>
                  </w:r>
                  <w:r>
                    <w:t xml:space="preserve"> boundary corrections. The Census Bureau will assume the responsibility for reconciling the updates with the appropriate governments as part of the Boundary and Annexation Survey (BAS).</w:t>
                  </w:r>
                </w:p>
                <w:p w:rsidR="00BB3F30" w:rsidP="00BB3F30" w14:paraId="5FDBC7BC" w14:textId="7B4AD71E">
                  <w:r>
                    <w:t xml:space="preserve">Participants may submit legal boundary updates for counties, MCDs, and incorporated places. Although legal documentation (effective date, authority type, and documentation number) is not required for boundary updates submitted through the BBSP, the Census Bureau strongly encourages the submission of documentation to expedite our ability to reconcile and process any legal updates reported. Annexations </w:t>
                  </w:r>
                  <w:r w:rsidRPr="00FF523C">
                    <w:t xml:space="preserve">and </w:t>
                  </w:r>
                  <w:r w:rsidRPr="00FF523C">
                    <w:t>deannexations</w:t>
                  </w:r>
                  <w:r w:rsidRPr="00FF523C">
                    <w:t xml:space="preserve"> without supporting documentation should be submitted as boundary corrections. To report a new county, MCD, or incorporated place </w:t>
                  </w:r>
                  <w:r w:rsidR="00FF523C">
                    <w:t xml:space="preserve">without supporting documentation </w:t>
                  </w:r>
                  <w:r w:rsidRPr="00FF523C">
                    <w:t>or to delete an existing MCD or county, please call the RVDO at 301-763-4039, or email &lt;</w:t>
                  </w:r>
                  <w:hyperlink r:id="rId21">
                    <w:r w:rsidRPr="00FF523C">
                      <w:rPr>
                        <w:rStyle w:val="Hyperlink"/>
                      </w:rPr>
                      <w:t>rdo@census.gov</w:t>
                    </w:r>
                  </w:hyperlink>
                  <w:r w:rsidRPr="00FF523C">
                    <w:t>&gt;.</w:t>
                  </w:r>
                </w:p>
              </w:sdtContent>
            </w:sdt>
          </w:sdtContent>
        </w:sdt>
        <w:bookmarkEnd w:id="36"/>
        <w:p w:rsidR="00B45700" w:rsidP="00D82C76" w14:paraId="4B0540A5" w14:textId="6DEA90F0">
          <w:pPr>
            <w:pStyle w:val="T-NoteBlue"/>
          </w:pPr>
          <w:r>
            <w:t>Note:</w:t>
          </w:r>
          <w:r>
            <w:tab/>
            <w:t>The Census Bureau cannot guarantee these updates will be made, as we may first have to adjudicate and receive concurrence for the updates from the official BAS contact.</w:t>
          </w:r>
        </w:p>
        <w:p w:rsidR="00B45700" w:rsidRPr="00F57A20" w:rsidP="00F57A20" w14:paraId="15624911" w14:textId="2779DF93">
          <w:pPr>
            <w:pStyle w:val="T-L2NumberedHeading"/>
          </w:pPr>
          <w:bookmarkStart w:id="37" w:name="_Toc205906266"/>
          <w:bookmarkStart w:id="38" w:name="_Toc207718988"/>
          <w:r w:rsidRPr="00F57A20">
            <w:t>Linear Feature Extension Review</w:t>
          </w:r>
          <w:bookmarkEnd w:id="37"/>
          <w:bookmarkEnd w:id="38"/>
        </w:p>
        <w:bookmarkStart w:id="39" w:name="_Hlk191550416" w:displacedByCustomXml="next"/>
        <w:sdt>
          <w:sdtPr>
            <w:rPr>
              <w:rFonts w:eastAsiaTheme="minorEastAsia"/>
              <w:sz w:val="22"/>
              <w:szCs w:val="20"/>
              <w:lang w:eastAsia="ja-JP"/>
            </w:rPr>
            <w:id w:val="86354819"/>
            <w:placeholder>
              <w:docPart w:val="7580F240272B44598F12F6F4C7A405B0"/>
            </w:placeholder>
            <w:richText/>
            <w15:appearance w15:val="hidden"/>
          </w:sdtPr>
          <w:sdtContent>
            <w:sdt>
              <w:sdtPr>
                <w:rPr>
                  <w:rFonts w:eastAsiaTheme="minorEastAsia"/>
                  <w:sz w:val="22"/>
                  <w:szCs w:val="20"/>
                  <w:lang w:eastAsia="ja-JP"/>
                </w:rPr>
                <w:id w:val="1999683759"/>
                <w:placeholder>
                  <w:docPart w:val="28A5601A203241EBAD54A28BECF452C0"/>
                </w:placeholder>
                <w:richText/>
                <w15:appearance w15:val="hidden"/>
              </w:sdtPr>
              <w:sdtContent>
                <w:p w:rsidR="00BB3F30" w:rsidP="00BB3F30" w14:paraId="278284DF" w14:textId="3D91AA54">
                  <w:r>
                    <w:t xml:space="preserve">All block boundary suggestions are contingent upon the lines intersecting to form a closed polygon at the time the Census Bureau creates blocks. As a result, all block boundary “Must Hold” </w:t>
                  </w:r>
                  <w:r w:rsidR="00F960AE">
                    <w:t>flags</w:t>
                  </w:r>
                  <w:r>
                    <w:t xml:space="preserve"> when combined with the features identified as planned holds, should form a closed polygon.</w:t>
                  </w:r>
                </w:p>
                <w:p w:rsidR="00BB3F30" w:rsidP="00BB3F30" w14:paraId="5530213F" w14:textId="6DF93877">
                  <w:r>
                    <w:t>For the 2020 Census, BBSP participants could place a “Must Hold”</w:t>
                  </w:r>
                  <w:r w:rsidR="00AC7F0C">
                    <w:t xml:space="preserve"> flag</w:t>
                  </w:r>
                  <w:r>
                    <w:t xml:space="preserve"> on an existing feature that did not form a closed a polygon. To do this, the participant also added a feature extension to close the polygon and create a potential new block. Those 2020 feature extensions are included in the 2030 BBSP files for review and update.</w:t>
                  </w:r>
                </w:p>
                <w:p w:rsidR="00BB3F30" w:rsidP="00BB3F30" w14:paraId="32785D9B" w14:textId="294D6622">
                  <w:r>
                    <w:t xml:space="preserve">The Census Bureau requests that participants review the 2020 linear feature extensions to determine if they are still needed. Please be aware that to hold an old 2020 feature extension as a 2030 block boundary, participants must take an action to again classify that extension as a “Must Hold” suggestion, as described in </w:t>
                  </w:r>
                  <w:r w:rsidR="009502BE">
                    <w:t>s</w:t>
                  </w:r>
                  <w:r w:rsidRPr="009502BE">
                    <w:t>ection</w:t>
                  </w:r>
                  <w:r w:rsidRPr="001F16FE">
                    <w:rPr>
                      <w:rStyle w:val="T-Cross-reference"/>
                    </w:rPr>
                    <w:t xml:space="preserve"> </w:t>
                  </w:r>
                  <w:r w:rsidR="001F16FE">
                    <w:rPr>
                      <w:rStyle w:val="T-Cross-reference"/>
                    </w:rPr>
                    <w:fldChar w:fldCharType="begin"/>
                  </w:r>
                  <w:r w:rsidR="001F16FE">
                    <w:rPr>
                      <w:rStyle w:val="T-Cross-reference"/>
                    </w:rPr>
                    <w:instrText xml:space="preserve"> REF _Ref203659790 \r \h </w:instrText>
                  </w:r>
                  <w:r w:rsidR="001F16FE">
                    <w:rPr>
                      <w:rStyle w:val="T-Cross-reference"/>
                    </w:rPr>
                    <w:fldChar w:fldCharType="separate"/>
                  </w:r>
                  <w:r w:rsidR="00C33770">
                    <w:rPr>
                      <w:rStyle w:val="T-Cross-reference"/>
                    </w:rPr>
                    <w:t>4.6.2</w:t>
                  </w:r>
                  <w:r w:rsidR="001F16FE">
                    <w:rPr>
                      <w:rStyle w:val="T-Cross-reference"/>
                    </w:rPr>
                    <w:fldChar w:fldCharType="end"/>
                  </w:r>
                  <w:r w:rsidRPr="001F16FE" w:rsidR="0048053E">
                    <w:t>.</w:t>
                  </w:r>
                </w:p>
                <w:p w:rsidR="00BB3F30" w:rsidP="00BB3F30" w14:paraId="4EABD67A" w14:textId="77777777">
                  <w:r>
                    <w:t>During the linear feature extension review, participants may:</w:t>
                  </w:r>
                </w:p>
                <w:p w:rsidR="00BB3F30" w:rsidP="00BB3F30" w14:paraId="314FF7FD" w14:textId="7E09DC91">
                  <w:pPr>
                    <w:pStyle w:val="T-Bullets"/>
                  </w:pPr>
                  <w:r>
                    <w:t>Hold the old 2020 linear feature extension as a 2030 block boundary suggestion along with the feature from which the extension originates.</w:t>
                  </w:r>
                  <w:r w:rsidR="001D2DEE">
                    <w:t xml:space="preserve"> </w:t>
                  </w:r>
                  <w:r w:rsidRPr="00C857FA" w:rsidR="001D2DEE">
                    <w:t>If possible, when applying a Must Hold to a feature extension, review the extension against cadastral data or imagery to ensure it is in the most appropriate location.</w:t>
                  </w:r>
                  <w:r w:rsidRPr="001D2DEE" w:rsidR="001D2DEE">
                    <w:t> </w:t>
                  </w:r>
                </w:p>
                <w:p w:rsidR="00BB3F30" w:rsidP="00BB3F30" w14:paraId="63E96D70" w14:textId="1E234412">
                  <w:pPr>
                    <w:pStyle w:val="T-Bullets"/>
                  </w:pPr>
                  <w:r w:rsidRPr="007869AD">
                    <w:t xml:space="preserve">Flag the old 2020 feature extension as a "Do Not Hold". Some linear features cannot be deleted from the </w:t>
                  </w:r>
                  <w:r w:rsidR="008403F1">
                    <w:t>MTS.</w:t>
                  </w:r>
                  <w:r w:rsidRPr="007869AD">
                    <w:t xml:space="preserve"> By flagging the old 2020 linear feature extension as</w:t>
                  </w:r>
                  <w:r>
                    <w:t xml:space="preserve"> a</w:t>
                  </w:r>
                  <w:r w:rsidRPr="007869AD">
                    <w:t xml:space="preserve"> "Do Not Hold"</w:t>
                  </w:r>
                  <w:r>
                    <w:t>, it</w:t>
                  </w:r>
                  <w:r w:rsidRPr="007869AD">
                    <w:t xml:space="preserve"> will help the Census Bureau ensure the feature extension no longer serves as a block boundary. </w:t>
                  </w:r>
                </w:p>
                <w:p w:rsidR="00B45700" w:rsidP="00BB3F30" w14:paraId="7699D6A2" w14:textId="38625BAA">
                  <w:pPr>
                    <w:pStyle w:val="T-Bullets"/>
                  </w:pPr>
                  <w:r>
                    <w:t>Ignore the 2020 linear feature extension. If no action is taken on a 2020</w:t>
                  </w:r>
                  <w:r w:rsidRPr="00D83F68">
                    <w:t xml:space="preserve"> </w:t>
                  </w:r>
                  <w:r>
                    <w:t>linear feature extension, the Census Bureau may delete the old extension or if kept, decide whether to hold the extension and the feature associated with it as a 2030 block boundary or not.</w:t>
                  </w:r>
                </w:p>
              </w:sdtContent>
            </w:sdt>
          </w:sdtContent>
        </w:sdt>
        <w:p w:rsidR="00B45700" w:rsidRPr="00F57A20" w:rsidP="00F57A20" w14:paraId="37928E2A" w14:textId="1A0562EA">
          <w:pPr>
            <w:pStyle w:val="T-L2NumberedHeading"/>
          </w:pPr>
          <w:bookmarkStart w:id="40" w:name="_Toc205906267"/>
          <w:bookmarkStart w:id="41" w:name="_Toc207718989"/>
          <w:r w:rsidRPr="00F57A20">
            <w:t>Prototype Block Review</w:t>
          </w:r>
          <w:bookmarkEnd w:id="40"/>
          <w:bookmarkEnd w:id="41"/>
        </w:p>
        <w:bookmarkEnd w:id="39" w:displacedByCustomXml="next"/>
        <w:bookmarkStart w:id="42" w:name="_Hlk191550432" w:displacedByCustomXml="next"/>
        <w:sdt>
          <w:sdtPr>
            <w:id w:val="343297528"/>
            <w:placeholder>
              <w:docPart w:val="86958D49FB38415EBA8FF277B7F58D26"/>
            </w:placeholder>
            <w:richText/>
            <w15:appearance w15:val="hidden"/>
          </w:sdtPr>
          <w:sdtContent>
            <w:sdt>
              <w:sdtPr>
                <w:id w:val="-1584603549"/>
                <w:placeholder>
                  <w:docPart w:val="C79EAC1DCE9B42BB8FE3BB83BDE306BB"/>
                </w:placeholder>
                <w:richText/>
                <w15:appearance w15:val="hidden"/>
              </w:sdtPr>
              <w:sdtContent>
                <w:sdt>
                  <w:sdtPr>
                    <w:id w:val="2123653899"/>
                    <w:placeholder>
                      <w:docPart w:val="4C11C027CAF4430DB78748C1151739DE"/>
                    </w:placeholder>
                    <w:richText/>
                    <w15:appearance w15:val="hidden"/>
                  </w:sdtPr>
                  <w:sdtContent>
                    <w:p w:rsidR="00B45700" w:rsidP="00B45700" w14:paraId="0C64B568" w14:textId="6BE782D3">
                      <w:r>
                        <w:t xml:space="preserve">The prototype block shapefile shows what the planned 2030 blocks would look like if created using the geography as it exists at this time. The prototype block shapefile is a useful tool for participants to review their potential block geography and then use the “Must Hold” and “Do Not Hold” flags to make targeted updates. </w:t>
                      </w:r>
                    </w:p>
                  </w:sdtContent>
                </w:sdt>
              </w:sdtContent>
            </w:sdt>
          </w:sdtContent>
        </w:sdt>
        <w:p w:rsidR="00B45700" w:rsidP="009143CC" w14:paraId="0804E46A" w14:textId="7CDC8436">
          <w:pPr>
            <w:pStyle w:val="T-L3NumberedHeading"/>
          </w:pPr>
          <w:bookmarkStart w:id="43" w:name="_Toc205906268"/>
          <w:bookmarkStart w:id="44" w:name="_Toc207718990"/>
          <w:r w:rsidRPr="00B76B3B">
            <w:t>Block</w:t>
          </w:r>
          <w:r>
            <w:t xml:space="preserve"> Size Review</w:t>
          </w:r>
          <w:bookmarkEnd w:id="43"/>
          <w:bookmarkEnd w:id="44"/>
        </w:p>
        <w:bookmarkEnd w:id="42" w:displacedByCustomXml="next"/>
        <w:sdt>
          <w:sdtPr>
            <w:rPr>
              <w:rFonts w:ascii="Cambria" w:hAnsi="Cambria"/>
              <w:b/>
              <w:bCs/>
              <w:noProof/>
              <w:sz w:val="20"/>
              <w:szCs w:val="20"/>
            </w:rPr>
            <w:id w:val="1355615435"/>
            <w:placeholder>
              <w:docPart w:val="775B7B6D4B784A7BB68B3D815B29CF50"/>
            </w:placeholder>
            <w:richText/>
            <w15:appearance w15:val="hidden"/>
          </w:sdtPr>
          <w:sdtContent>
            <w:p w:rsidR="005960D3" w:rsidP="005960D3" w14:paraId="65420424" w14:textId="40899C93">
              <w:r>
                <w:t xml:space="preserve">In the prototype block shapefile, the Census Bureau assigned a block size indicator (BLKZIND field) to each block based on the range of the estimated number of housing units in the prototype block. These values can be used to identify both potentially small population blocks </w:t>
              </w:r>
              <w:r w:rsidR="00A14B1B">
                <w:t xml:space="preserve">and </w:t>
              </w:r>
              <w:r>
                <w:t>large population blocks to split or merge using the “Must Hold” and “Do Not Hold” flags.</w:t>
              </w:r>
            </w:p>
            <w:p w:rsidR="005960D3" w:rsidP="00D82C76" w14:paraId="30A5B58A" w14:textId="77777777">
              <w:pPr>
                <w:pStyle w:val="T-NoteBlue"/>
              </w:pPr>
              <w:bookmarkStart w:id="45" w:name="_Hlk191550451"/>
              <w:r>
                <w:t>Note:</w:t>
              </w:r>
              <w:r>
                <w:tab/>
                <w:t>Although discrete numbers have been established to assign each block a size value, the actual number of housing units in a block is approximate.</w:t>
              </w:r>
            </w:p>
            <w:bookmarkEnd w:id="45"/>
            <w:p w:rsidR="00B45700" w:rsidP="005960D3" w14:paraId="47947BAA" w14:textId="73CEDC2E">
              <w:r>
                <w:t>Block size indicators range from “A” through “I”</w:t>
              </w:r>
              <w:r w:rsidR="008F747B">
                <w:t>,</w:t>
              </w:r>
              <w:r>
                <w:t xml:space="preserve"> with “A” blocks having the most housing units and “I” having the least. Prototype blocks estimated to contain no housing units are assigned an indicator letter of “Z.”</w:t>
              </w:r>
            </w:p>
            <w:p w:rsidR="00BB3F30" w:rsidRPr="008E2C23" w:rsidP="008E2C23" w14:paraId="4C441509" w14:textId="143A9732">
              <w:pPr>
                <w:pStyle w:val="T-Captions"/>
              </w:pPr>
              <w:bookmarkStart w:id="46" w:name="_Toc205906504"/>
              <w:bookmarkStart w:id="47" w:name="_Toc207719085"/>
              <w:r>
                <w:t xml:space="preserve">Table </w:t>
              </w:r>
              <w:r>
                <w:fldChar w:fldCharType="begin"/>
              </w:r>
              <w:r>
                <w:instrText xml:space="preserve"> SEQ Table \* ARABIC </w:instrText>
              </w:r>
              <w:r>
                <w:fldChar w:fldCharType="separate"/>
              </w:r>
              <w:r w:rsidR="00C33770">
                <w:t>3</w:t>
              </w:r>
              <w:r>
                <w:fldChar w:fldCharType="end"/>
              </w:r>
              <w:r w:rsidR="001436B5">
                <w:t>:</w:t>
              </w:r>
              <w:r>
                <w:t xml:space="preserve"> Block Size Indicator Values</w:t>
              </w:r>
              <w:bookmarkEnd w:id="46"/>
              <w:bookmarkEnd w:id="47"/>
            </w:p>
            <w:tbl>
              <w:tblPr>
                <w:tblStyle w:val="FinancialTable"/>
                <w:tblDescription w:val="A two-column table listing the block size indicator values and the approximate number of housing units for each indicto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85"/>
                <w:gridCol w:w="3938"/>
              </w:tblGrid>
              <w:tr w14:paraId="702FF575" w14:textId="77777777" w:rsidTr="00274C91">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278"/>
                  <w:tblHeader/>
                  <w:jc w:val="center"/>
                </w:trPr>
                <w:tc>
                  <w:tcPr>
                    <w:tcW w:w="985" w:type="dxa"/>
                    <w:shd w:val="clear" w:color="auto" w:fill="205493"/>
                  </w:tcPr>
                  <w:p w:rsidR="00B45700" w:rsidRPr="00C840DC" w:rsidP="00274C91" w14:paraId="625A0BD1" w14:textId="77777777">
                    <w:pPr>
                      <w:pStyle w:val="T-TableHeading"/>
                    </w:pPr>
                    <w:r>
                      <w:t>Indicator</w:t>
                    </w:r>
                  </w:p>
                </w:tc>
                <w:tc>
                  <w:tcPr>
                    <w:tcW w:w="3938" w:type="dxa"/>
                    <w:shd w:val="clear" w:color="auto" w:fill="205493"/>
                  </w:tcPr>
                  <w:p w:rsidR="00B45700" w:rsidRPr="00C840DC" w:rsidP="00274C91" w14:paraId="33842944" w14:textId="77777777">
                    <w:pPr>
                      <w:pStyle w:val="T-TableHeading"/>
                    </w:pPr>
                    <w:r>
                      <w:t>Approximate Number of Housing Units</w:t>
                    </w:r>
                  </w:p>
                </w:tc>
              </w:tr>
              <w:tr w14:paraId="72622147" w14:textId="77777777" w:rsidTr="00274C91">
                <w:tblPrEx>
                  <w:tblW w:w="0" w:type="auto"/>
                  <w:jc w:val="center"/>
                  <w:tblLook w:val="04A0"/>
                </w:tblPrEx>
                <w:trPr>
                  <w:jc w:val="center"/>
                </w:trPr>
                <w:tc>
                  <w:tcPr>
                    <w:tcW w:w="985" w:type="dxa"/>
                  </w:tcPr>
                  <w:p w:rsidR="00B45700" w:rsidRPr="00154AE1" w:rsidP="00274C91" w14:paraId="7AE88EF3" w14:textId="77777777">
                    <w:pPr>
                      <w:pStyle w:val="T-TableText"/>
                    </w:pPr>
                    <w:r>
                      <w:t>A</w:t>
                    </w:r>
                  </w:p>
                </w:tc>
                <w:tc>
                  <w:tcPr>
                    <w:tcW w:w="3938" w:type="dxa"/>
                  </w:tcPr>
                  <w:p w:rsidR="00B45700" w:rsidRPr="004F2FAD" w:rsidP="00274C91" w14:paraId="46C0ED73" w14:textId="77777777">
                    <w:pPr>
                      <w:pStyle w:val="T-TableText"/>
                    </w:pPr>
                    <w:r w:rsidRPr="00154AE1">
                      <w:t>Greater than 2,000</w:t>
                    </w:r>
                  </w:p>
                </w:tc>
              </w:tr>
              <w:tr w14:paraId="4FADD098" w14:textId="77777777" w:rsidTr="00274C91">
                <w:tblPrEx>
                  <w:tblW w:w="0" w:type="auto"/>
                  <w:jc w:val="center"/>
                  <w:tblLook w:val="04A0"/>
                </w:tblPrEx>
                <w:trPr>
                  <w:jc w:val="center"/>
                </w:trPr>
                <w:tc>
                  <w:tcPr>
                    <w:tcW w:w="985" w:type="dxa"/>
                  </w:tcPr>
                  <w:p w:rsidR="00B45700" w:rsidRPr="00154AE1" w:rsidP="00274C91" w14:paraId="39A38C17" w14:textId="77777777">
                    <w:pPr>
                      <w:pStyle w:val="T-TableText"/>
                    </w:pPr>
                    <w:r>
                      <w:t>B</w:t>
                    </w:r>
                  </w:p>
                </w:tc>
                <w:tc>
                  <w:tcPr>
                    <w:tcW w:w="3938" w:type="dxa"/>
                  </w:tcPr>
                  <w:p w:rsidR="00B45700" w:rsidRPr="004F2FAD" w:rsidP="00274C91" w14:paraId="52422C64" w14:textId="77777777">
                    <w:pPr>
                      <w:pStyle w:val="T-TableText"/>
                    </w:pPr>
                    <w:r w:rsidRPr="00154AE1">
                      <w:t>1,600-1,999</w:t>
                    </w:r>
                  </w:p>
                </w:tc>
              </w:tr>
              <w:tr w14:paraId="28F25A2F" w14:textId="77777777" w:rsidTr="00274C91">
                <w:tblPrEx>
                  <w:tblW w:w="0" w:type="auto"/>
                  <w:jc w:val="center"/>
                  <w:tblLook w:val="04A0"/>
                </w:tblPrEx>
                <w:trPr>
                  <w:jc w:val="center"/>
                </w:trPr>
                <w:tc>
                  <w:tcPr>
                    <w:tcW w:w="985" w:type="dxa"/>
                  </w:tcPr>
                  <w:p w:rsidR="00B45700" w:rsidRPr="00154AE1" w:rsidP="00274C91" w14:paraId="5A283002" w14:textId="77777777">
                    <w:pPr>
                      <w:pStyle w:val="T-TableText"/>
                    </w:pPr>
                    <w:r>
                      <w:t>C</w:t>
                    </w:r>
                  </w:p>
                </w:tc>
                <w:tc>
                  <w:tcPr>
                    <w:tcW w:w="3938" w:type="dxa"/>
                  </w:tcPr>
                  <w:p w:rsidR="00B45700" w:rsidRPr="004F2FAD" w:rsidP="00274C91" w14:paraId="52C69FEE" w14:textId="77777777">
                    <w:pPr>
                      <w:pStyle w:val="T-TableText"/>
                    </w:pPr>
                    <w:r w:rsidRPr="00154AE1">
                      <w:t>1,200-1,599</w:t>
                    </w:r>
                  </w:p>
                </w:tc>
              </w:tr>
              <w:tr w14:paraId="0A32BB48" w14:textId="77777777" w:rsidTr="00274C91">
                <w:tblPrEx>
                  <w:tblW w:w="0" w:type="auto"/>
                  <w:jc w:val="center"/>
                  <w:tblLook w:val="04A0"/>
                </w:tblPrEx>
                <w:trPr>
                  <w:jc w:val="center"/>
                </w:trPr>
                <w:tc>
                  <w:tcPr>
                    <w:tcW w:w="985" w:type="dxa"/>
                  </w:tcPr>
                  <w:p w:rsidR="00B45700" w:rsidRPr="00154AE1" w:rsidP="00274C91" w14:paraId="747A860D" w14:textId="77777777">
                    <w:pPr>
                      <w:pStyle w:val="T-TableText"/>
                    </w:pPr>
                    <w:r>
                      <w:t>D</w:t>
                    </w:r>
                  </w:p>
                </w:tc>
                <w:tc>
                  <w:tcPr>
                    <w:tcW w:w="3938" w:type="dxa"/>
                  </w:tcPr>
                  <w:p w:rsidR="00B45700" w:rsidRPr="004F2FAD" w:rsidP="00274C91" w14:paraId="1B759DC8" w14:textId="77777777">
                    <w:pPr>
                      <w:pStyle w:val="T-TableText"/>
                    </w:pPr>
                    <w:r w:rsidRPr="00154AE1">
                      <w:t>1,000-1,199</w:t>
                    </w:r>
                  </w:p>
                </w:tc>
              </w:tr>
              <w:tr w14:paraId="182505E5" w14:textId="77777777" w:rsidTr="00274C91">
                <w:tblPrEx>
                  <w:tblW w:w="0" w:type="auto"/>
                  <w:jc w:val="center"/>
                  <w:tblLook w:val="04A0"/>
                </w:tblPrEx>
                <w:trPr>
                  <w:jc w:val="center"/>
                </w:trPr>
                <w:tc>
                  <w:tcPr>
                    <w:tcW w:w="985" w:type="dxa"/>
                  </w:tcPr>
                  <w:p w:rsidR="00B45700" w:rsidRPr="004F2FAD" w:rsidP="00274C91" w14:paraId="5747606B" w14:textId="77777777">
                    <w:pPr>
                      <w:pStyle w:val="T-TableText"/>
                    </w:pPr>
                    <w:r>
                      <w:t>E</w:t>
                    </w:r>
                  </w:p>
                </w:tc>
                <w:tc>
                  <w:tcPr>
                    <w:tcW w:w="3938" w:type="dxa"/>
                  </w:tcPr>
                  <w:p w:rsidR="00B45700" w:rsidRPr="004F2FAD" w:rsidP="00274C91" w14:paraId="684AC99A" w14:textId="77777777">
                    <w:pPr>
                      <w:pStyle w:val="T-TableText"/>
                    </w:pPr>
                    <w:r w:rsidRPr="00154AE1">
                      <w:t>700-999</w:t>
                    </w:r>
                  </w:p>
                </w:tc>
              </w:tr>
              <w:tr w14:paraId="7D41E53A" w14:textId="77777777" w:rsidTr="00274C91">
                <w:tblPrEx>
                  <w:tblW w:w="0" w:type="auto"/>
                  <w:jc w:val="center"/>
                  <w:tblLook w:val="04A0"/>
                </w:tblPrEx>
                <w:trPr>
                  <w:jc w:val="center"/>
                </w:trPr>
                <w:tc>
                  <w:tcPr>
                    <w:tcW w:w="985" w:type="dxa"/>
                  </w:tcPr>
                  <w:p w:rsidR="00B45700" w:rsidRPr="004F2FAD" w:rsidP="00274C91" w14:paraId="5F5FD9B6" w14:textId="77777777">
                    <w:pPr>
                      <w:pStyle w:val="T-TableText"/>
                    </w:pPr>
                    <w:r>
                      <w:t>F</w:t>
                    </w:r>
                  </w:p>
                </w:tc>
                <w:tc>
                  <w:tcPr>
                    <w:tcW w:w="3938" w:type="dxa"/>
                  </w:tcPr>
                  <w:p w:rsidR="00B45700" w:rsidRPr="004F2FAD" w:rsidP="00274C91" w14:paraId="7B300BCE" w14:textId="77777777">
                    <w:pPr>
                      <w:pStyle w:val="T-TableText"/>
                    </w:pPr>
                    <w:r w:rsidRPr="00154AE1">
                      <w:t>480-699</w:t>
                    </w:r>
                  </w:p>
                </w:tc>
              </w:tr>
              <w:tr w14:paraId="6313BF05" w14:textId="77777777" w:rsidTr="00274C91">
                <w:tblPrEx>
                  <w:tblW w:w="0" w:type="auto"/>
                  <w:jc w:val="center"/>
                  <w:tblLook w:val="04A0"/>
                </w:tblPrEx>
                <w:trPr>
                  <w:jc w:val="center"/>
                </w:trPr>
                <w:tc>
                  <w:tcPr>
                    <w:tcW w:w="985" w:type="dxa"/>
                  </w:tcPr>
                  <w:p w:rsidR="00B45700" w:rsidRPr="004F2FAD" w:rsidP="00274C91" w14:paraId="6403EAF6" w14:textId="77777777">
                    <w:pPr>
                      <w:pStyle w:val="T-TableText"/>
                    </w:pPr>
                    <w:r>
                      <w:t>G</w:t>
                    </w:r>
                  </w:p>
                </w:tc>
                <w:tc>
                  <w:tcPr>
                    <w:tcW w:w="3938" w:type="dxa"/>
                  </w:tcPr>
                  <w:p w:rsidR="00B45700" w:rsidRPr="004F2FAD" w:rsidP="00274C91" w14:paraId="0559DA2E" w14:textId="77777777">
                    <w:pPr>
                      <w:pStyle w:val="T-TableText"/>
                    </w:pPr>
                    <w:r w:rsidRPr="00154AE1">
                      <w:t>400-479</w:t>
                    </w:r>
                  </w:p>
                </w:tc>
              </w:tr>
              <w:tr w14:paraId="35AB0054" w14:textId="77777777" w:rsidTr="00274C91">
                <w:tblPrEx>
                  <w:tblW w:w="0" w:type="auto"/>
                  <w:jc w:val="center"/>
                  <w:tblLook w:val="04A0"/>
                </w:tblPrEx>
                <w:trPr>
                  <w:jc w:val="center"/>
                </w:trPr>
                <w:tc>
                  <w:tcPr>
                    <w:tcW w:w="985" w:type="dxa"/>
                  </w:tcPr>
                  <w:p w:rsidR="00B45700" w:rsidRPr="004F2FAD" w:rsidP="00274C91" w14:paraId="07941862" w14:textId="77777777">
                    <w:pPr>
                      <w:pStyle w:val="T-TableText"/>
                    </w:pPr>
                    <w:r>
                      <w:t>H</w:t>
                    </w:r>
                  </w:p>
                </w:tc>
                <w:tc>
                  <w:tcPr>
                    <w:tcW w:w="3938" w:type="dxa"/>
                  </w:tcPr>
                  <w:p w:rsidR="00B45700" w:rsidRPr="004F2FAD" w:rsidP="00274C91" w14:paraId="57781ADA" w14:textId="77777777">
                    <w:pPr>
                      <w:pStyle w:val="T-TableText"/>
                    </w:pPr>
                    <w:r w:rsidRPr="00154AE1">
                      <w:t>240-399</w:t>
                    </w:r>
                  </w:p>
                </w:tc>
              </w:tr>
              <w:tr w14:paraId="14E4EFFF" w14:textId="77777777" w:rsidTr="00274C91">
                <w:tblPrEx>
                  <w:tblW w:w="0" w:type="auto"/>
                  <w:jc w:val="center"/>
                  <w:tblLook w:val="04A0"/>
                </w:tblPrEx>
                <w:trPr>
                  <w:jc w:val="center"/>
                </w:trPr>
                <w:tc>
                  <w:tcPr>
                    <w:tcW w:w="985" w:type="dxa"/>
                  </w:tcPr>
                  <w:p w:rsidR="00B45700" w:rsidRPr="004F2FAD" w:rsidP="00274C91" w14:paraId="7C3855E7" w14:textId="77777777">
                    <w:pPr>
                      <w:pStyle w:val="T-TableText"/>
                    </w:pPr>
                    <w:r>
                      <w:t>I</w:t>
                    </w:r>
                  </w:p>
                </w:tc>
                <w:tc>
                  <w:tcPr>
                    <w:tcW w:w="3938" w:type="dxa"/>
                  </w:tcPr>
                  <w:p w:rsidR="00B45700" w:rsidRPr="004F2FAD" w:rsidP="00274C91" w14:paraId="18447263" w14:textId="77777777">
                    <w:pPr>
                      <w:pStyle w:val="T-TableText"/>
                    </w:pPr>
                    <w:r w:rsidRPr="00154AE1">
                      <w:t>1-239</w:t>
                    </w:r>
                  </w:p>
                </w:tc>
              </w:tr>
              <w:tr w14:paraId="7742DB7A" w14:textId="77777777" w:rsidTr="00274C91">
                <w:tblPrEx>
                  <w:tblW w:w="0" w:type="auto"/>
                  <w:jc w:val="center"/>
                  <w:tblLook w:val="04A0"/>
                </w:tblPrEx>
                <w:trPr>
                  <w:jc w:val="center"/>
                </w:trPr>
                <w:tc>
                  <w:tcPr>
                    <w:tcW w:w="985" w:type="dxa"/>
                  </w:tcPr>
                  <w:p w:rsidR="00B45700" w:rsidRPr="004F2FAD" w:rsidP="00274C91" w14:paraId="2DD7CDAC" w14:textId="77777777">
                    <w:pPr>
                      <w:pStyle w:val="T-TableText"/>
                    </w:pPr>
                    <w:r>
                      <w:t>Z</w:t>
                    </w:r>
                  </w:p>
                </w:tc>
                <w:tc>
                  <w:tcPr>
                    <w:tcW w:w="3938" w:type="dxa"/>
                  </w:tcPr>
                  <w:p w:rsidR="00B45700" w:rsidRPr="004F2FAD" w:rsidP="00274C91" w14:paraId="4AFA16A0" w14:textId="77777777">
                    <w:pPr>
                      <w:pStyle w:val="T-TableText"/>
                    </w:pPr>
                    <w:r w:rsidRPr="00154AE1">
                      <w:t>Potential “0” housing unit block</w:t>
                    </w:r>
                  </w:p>
                </w:tc>
              </w:tr>
            </w:tbl>
            <w:p w:rsidR="00B45700" w:rsidP="00B45700" w14:paraId="0B0C79F2" w14:textId="77777777">
              <w:pPr>
                <w:pStyle w:val="T-Captions"/>
              </w:pPr>
            </w:p>
          </w:sdtContent>
        </w:sdt>
        <w:p w:rsidR="00B45700" w:rsidP="009143CC" w14:paraId="0D99E475" w14:textId="2C2A8004">
          <w:pPr>
            <w:pStyle w:val="T-L3NumberedHeading"/>
          </w:pPr>
          <w:bookmarkStart w:id="48" w:name="_Toc205906269"/>
          <w:bookmarkStart w:id="49" w:name="_Toc207718991"/>
          <w:r w:rsidRPr="00B76B3B">
            <w:t>Block</w:t>
          </w:r>
          <w:r>
            <w:t xml:space="preserve"> Shape Review</w:t>
          </w:r>
          <w:bookmarkEnd w:id="48"/>
          <w:bookmarkEnd w:id="49"/>
        </w:p>
        <w:bookmarkStart w:id="50" w:name="_Hlk191550495" w:displacedByCustomXml="next"/>
        <w:sdt>
          <w:sdtPr>
            <w:id w:val="185806977"/>
            <w:placeholder>
              <w:docPart w:val="86D22124F77749839060301EFB6F09CB"/>
            </w:placeholder>
            <w:richText/>
            <w15:appearance w15:val="hidden"/>
          </w:sdtPr>
          <w:sdtContent>
            <w:sdt>
              <w:sdtPr>
                <w:id w:val="2137515422"/>
                <w:placeholder>
                  <w:docPart w:val="E34D462E97C74DCA8D0AC7681D36E7C0"/>
                </w:placeholder>
                <w:richText/>
                <w15:appearance w15:val="hidden"/>
              </w:sdtPr>
              <w:sdtContent>
                <w:sdt>
                  <w:sdtPr>
                    <w:id w:val="-420952761"/>
                    <w:placeholder>
                      <w:docPart w:val="9525A47E410645618C0143972DBD9F62"/>
                    </w:placeholder>
                    <w:richText/>
                    <w15:appearance w15:val="hidden"/>
                  </w:sdtPr>
                  <w:sdtContent>
                    <w:p w:rsidR="00B45700" w:rsidP="00B45700" w14:paraId="6F40EA3A" w14:textId="5CC508DE">
                      <w:r w:rsidRPr="00154AE1">
                        <w:t xml:space="preserve">In the prototype block shapefile, the Census Bureau also calculated a shape index (SHAPEIDX) using a simple area to perimeter ratio method. The shape index value will be between 0 and 1. The closer the value to 1, the more compact the block. The closer the value to 0 the less compact the block. These values can be used to help identify </w:t>
                      </w:r>
                      <w:r w:rsidRPr="00154AE1">
                        <w:t>less</w:t>
                      </w:r>
                      <w:r w:rsidRPr="00154AE1">
                        <w:t xml:space="preserve"> compact blocks to see if their shape would interfere with </w:t>
                      </w:r>
                      <w:r>
                        <w:t>the</w:t>
                      </w:r>
                      <w:r w:rsidRPr="00154AE1">
                        <w:t xml:space="preserve"> ability to conduct redistricting (e.g. long sinuous water bodies). Then</w:t>
                      </w:r>
                      <w:r>
                        <w:t>,</w:t>
                      </w:r>
                      <w:r w:rsidRPr="00154AE1">
                        <w:t xml:space="preserve"> the “Must Hold” and “Do Not Hold” flags can be used to remedy this </w:t>
                      </w:r>
                      <w:r>
                        <w:t xml:space="preserve">if it is an </w:t>
                      </w:r>
                      <w:r w:rsidRPr="00154AE1">
                        <w:t>issue</w:t>
                      </w:r>
                      <w:r>
                        <w:t>.</w:t>
                      </w:r>
                    </w:p>
                  </w:sdtContent>
                </w:sdt>
              </w:sdtContent>
            </w:sdt>
          </w:sdtContent>
        </w:sdt>
        <w:p w:rsidR="00B45700" w:rsidRPr="00F57A20" w:rsidP="00F57A20" w14:paraId="52F6D3C0" w14:textId="306D2CAB">
          <w:pPr>
            <w:pStyle w:val="T-L2NumberedHeading"/>
          </w:pPr>
          <w:bookmarkStart w:id="51" w:name="_Toc205906270"/>
          <w:bookmarkStart w:id="52" w:name="_Toc207718992"/>
          <w:r w:rsidRPr="00F57A20">
            <w:t>Block Boundary Suggestion Flagging</w:t>
          </w:r>
          <w:bookmarkEnd w:id="51"/>
          <w:bookmarkEnd w:id="52"/>
        </w:p>
        <w:bookmarkEnd w:id="50" w:displacedByCustomXml="next"/>
        <w:sdt>
          <w:sdtPr>
            <w:rPr>
              <w:rFonts w:ascii="Cambria" w:hAnsi="Cambria"/>
              <w:b/>
              <w:bCs/>
              <w:noProof/>
              <w:sz w:val="20"/>
              <w:szCs w:val="20"/>
            </w:rPr>
            <w:id w:val="1905335484"/>
            <w:placeholder>
              <w:docPart w:val="C63294C4D33D4E139703D0E5CA9115F5"/>
            </w:placeholder>
            <w:richText/>
            <w15:appearance w15:val="hidden"/>
          </w:sdtPr>
          <w:sdtContent>
            <w:p w:rsidR="00A9369B" w:rsidP="005960D3" w14:paraId="32E2511A" w14:textId="16AA29B1">
              <w:r>
                <w:t>BBSP participants can assign BBSP flags to features</w:t>
              </w:r>
              <w:r w:rsidR="00FD7623">
                <w:t>--</w:t>
              </w:r>
              <w:r>
                <w:t>suggest they be held or not held as block boundaries</w:t>
              </w:r>
              <w:r w:rsidR="00FD7623">
                <w:t>--</w:t>
              </w:r>
              <w:r>
                <w:t xml:space="preserve">in the BBSP_2030 field of the </w:t>
              </w:r>
              <w:r>
                <w:t>edges</w:t>
              </w:r>
              <w:r>
                <w:t xml:space="preserve"> shapefile. Using established criteria for delineating tabulation blocks, the Census Bureau has identified features already planned as </w:t>
              </w:r>
              <w:r w:rsidRPr="0049252A">
                <w:t xml:space="preserve">2030 block boundaries, which have a CBBFLG value of “4” in the </w:t>
              </w:r>
              <w:r w:rsidRPr="0049252A">
                <w:t>edges</w:t>
              </w:r>
              <w:r w:rsidRPr="0049252A">
                <w:t xml:space="preserve"> shapefile. Refer to </w:t>
              </w:r>
              <w:r w:rsidR="007E614F">
                <w:rPr>
                  <w:rStyle w:val="T-Cross-reference"/>
                </w:rPr>
                <w:fldChar w:fldCharType="begin"/>
              </w:r>
              <w:r w:rsidR="007E614F">
                <w:instrText xml:space="preserve"> REF _Ref203459004 \h </w:instrText>
              </w:r>
              <w:r w:rsidR="007E614F">
                <w:rPr>
                  <w:rStyle w:val="T-Cross-reference"/>
                </w:rPr>
                <w:instrText xml:space="preserve"> \* MERGEFORMAT </w:instrText>
              </w:r>
              <w:r w:rsidR="007E614F">
                <w:rPr>
                  <w:rStyle w:val="T-Cross-reference"/>
                </w:rPr>
                <w:fldChar w:fldCharType="separate"/>
              </w:r>
              <w:r w:rsidRPr="00C33770" w:rsidR="00C33770">
                <w:rPr>
                  <w:rStyle w:val="T-Cross-reference"/>
                </w:rPr>
                <w:t>Table 1</w:t>
              </w:r>
              <w:r w:rsidR="007E614F">
                <w:rPr>
                  <w:rStyle w:val="T-Cross-reference"/>
                </w:rPr>
                <w:fldChar w:fldCharType="end"/>
              </w:r>
              <w:r w:rsidRPr="0049252A">
                <w:t xml:space="preserve"> for</w:t>
              </w:r>
              <w:r>
                <w:t xml:space="preserve"> the complete planned feature list. The planned block boundaries may change if the criteria change, or if a feature’s attributes are updated through other Census programs.</w:t>
              </w:r>
              <w:r w:rsidR="00547396">
                <w:t xml:space="preserve"> </w:t>
              </w:r>
              <w:r>
                <w:br w:type="page"/>
              </w:r>
            </w:p>
            <w:p w:rsidR="00B45700" w:rsidP="005960D3" w14:paraId="6226569F" w14:textId="684825E3">
              <w:r>
                <w:t xml:space="preserve">The Census Bureau has identified features that are ineligible to be 2030 block boundaries with a CBBFLG value of “9” in the </w:t>
              </w:r>
              <w:r>
                <w:t>edges</w:t>
              </w:r>
              <w:r>
                <w:t xml:space="preserve"> shapefile. There are also features with no block boundary status assigned </w:t>
              </w:r>
              <w:r w:rsidRPr="00EC3765">
                <w:t>(CBBFLG</w:t>
              </w:r>
              <w:r>
                <w:t xml:space="preserve"> value is null). </w:t>
              </w:r>
              <w:r w:rsidRPr="7B8BCD6C">
                <w:rPr>
                  <w:b/>
                  <w:bCs/>
                </w:rPr>
                <w:t>Participants are not required to assign a BBSP flag (e.g., “Must Hold” or “Do Not Hold”) to every feature in the file, nor should they.</w:t>
              </w:r>
            </w:p>
            <w:p w:rsidR="0036166F" w:rsidRPr="008E2C23" w:rsidP="008E2C23" w14:paraId="799452A2" w14:textId="7EE76431">
              <w:pPr>
                <w:pStyle w:val="T-Captions"/>
              </w:pPr>
              <w:bookmarkStart w:id="53" w:name="_Toc205906505"/>
              <w:bookmarkStart w:id="54" w:name="_Toc207719086"/>
              <w:r>
                <w:t xml:space="preserve">Table </w:t>
              </w:r>
              <w:r>
                <w:fldChar w:fldCharType="begin"/>
              </w:r>
              <w:r>
                <w:instrText xml:space="preserve"> SEQ Table \* ARABIC </w:instrText>
              </w:r>
              <w:r>
                <w:fldChar w:fldCharType="separate"/>
              </w:r>
              <w:r w:rsidR="00C33770">
                <w:t>4</w:t>
              </w:r>
              <w:r>
                <w:fldChar w:fldCharType="end"/>
              </w:r>
              <w:r w:rsidR="001436B5">
                <w:t>:</w:t>
              </w:r>
              <w:r>
                <w:t xml:space="preserve"> Description of Block Boundary Flagging Fields</w:t>
              </w:r>
              <w:bookmarkEnd w:id="53"/>
              <w:bookmarkEnd w:id="54"/>
            </w:p>
            <w:tbl>
              <w:tblPr>
                <w:tblStyle w:val="FinancialTable"/>
                <w:tblDescription w:val="A two-column table that includes the block boundary flagging fields and associated descriptions."/>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35"/>
                <w:gridCol w:w="6390"/>
              </w:tblGrid>
              <w:tr w14:paraId="3D8F1033" w14:textId="77777777" w:rsidTr="00F36B08">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278"/>
                  <w:tblHeader/>
                  <w:jc w:val="center"/>
                </w:trPr>
                <w:tc>
                  <w:tcPr>
                    <w:tcW w:w="1435" w:type="dxa"/>
                    <w:shd w:val="clear" w:color="auto" w:fill="205493"/>
                  </w:tcPr>
                  <w:p w:rsidR="00C14D7E" w:rsidRPr="00C840DC" w:rsidP="00F36B08" w14:paraId="75431BFB" w14:textId="77777777">
                    <w:pPr>
                      <w:pStyle w:val="T-TableHeading"/>
                    </w:pPr>
                    <w:r>
                      <w:t>Values</w:t>
                    </w:r>
                  </w:p>
                </w:tc>
                <w:tc>
                  <w:tcPr>
                    <w:tcW w:w="6390" w:type="dxa"/>
                    <w:shd w:val="clear" w:color="auto" w:fill="205493"/>
                  </w:tcPr>
                  <w:p w:rsidR="00C14D7E" w:rsidRPr="00C840DC" w:rsidP="00F36B08" w14:paraId="2A95529D" w14:textId="77777777">
                    <w:pPr>
                      <w:pStyle w:val="T-TableHeading"/>
                    </w:pPr>
                    <w:r>
                      <w:t>Description</w:t>
                    </w:r>
                  </w:p>
                </w:tc>
              </w:tr>
              <w:tr w14:paraId="23F889CB" w14:textId="77777777" w:rsidTr="00F36B08">
                <w:tblPrEx>
                  <w:tblW w:w="0" w:type="auto"/>
                  <w:jc w:val="center"/>
                  <w:tblLook w:val="04A0"/>
                </w:tblPrEx>
                <w:trPr>
                  <w:jc w:val="center"/>
                </w:trPr>
                <w:tc>
                  <w:tcPr>
                    <w:tcW w:w="1435" w:type="dxa"/>
                  </w:tcPr>
                  <w:p w:rsidR="00C14D7E" w:rsidRPr="004F2FAD" w:rsidP="00F36B08" w14:paraId="346D5316" w14:textId="77777777">
                    <w:pPr>
                      <w:pStyle w:val="T-TableText"/>
                    </w:pPr>
                    <w:r>
                      <w:t>BBSPFLG=1</w:t>
                    </w:r>
                  </w:p>
                </w:tc>
                <w:tc>
                  <w:tcPr>
                    <w:tcW w:w="6390" w:type="dxa"/>
                  </w:tcPr>
                  <w:p w:rsidR="00C14D7E" w:rsidRPr="004F2FAD" w:rsidP="00F36B08" w14:paraId="611955AC" w14:textId="77777777">
                    <w:pPr>
                      <w:pStyle w:val="T-TableText"/>
                    </w:pPr>
                    <w:r w:rsidRPr="00AD0680">
                      <w:t>2020 Participant Identified Must Hold Block Boundary</w:t>
                    </w:r>
                  </w:p>
                </w:tc>
              </w:tr>
              <w:tr w14:paraId="1F290123" w14:textId="77777777" w:rsidTr="00F36B08">
                <w:tblPrEx>
                  <w:tblW w:w="0" w:type="auto"/>
                  <w:jc w:val="center"/>
                  <w:tblLook w:val="04A0"/>
                </w:tblPrEx>
                <w:trPr>
                  <w:jc w:val="center"/>
                </w:trPr>
                <w:tc>
                  <w:tcPr>
                    <w:tcW w:w="1435" w:type="dxa"/>
                  </w:tcPr>
                  <w:p w:rsidR="00C14D7E" w:rsidRPr="004F2FAD" w:rsidP="00F36B08" w14:paraId="10CAF037" w14:textId="77777777">
                    <w:pPr>
                      <w:pStyle w:val="T-TableText"/>
                    </w:pPr>
                    <w:r>
                      <w:t>BBSPFLG=2</w:t>
                    </w:r>
                  </w:p>
                </w:tc>
                <w:tc>
                  <w:tcPr>
                    <w:tcW w:w="6390" w:type="dxa"/>
                  </w:tcPr>
                  <w:p w:rsidR="00C14D7E" w:rsidRPr="004F2FAD" w:rsidP="00F36B08" w14:paraId="546E1BB0" w14:textId="77777777">
                    <w:pPr>
                      <w:pStyle w:val="T-TableText"/>
                    </w:pPr>
                    <w:r w:rsidRPr="00AD0680">
                      <w:t>2020 Participant Identified Do Not Hold Block Boundary</w:t>
                    </w:r>
                  </w:p>
                </w:tc>
              </w:tr>
              <w:tr w14:paraId="4072EACF" w14:textId="77777777" w:rsidTr="00F36B08">
                <w:tblPrEx>
                  <w:tblW w:w="0" w:type="auto"/>
                  <w:jc w:val="center"/>
                  <w:tblLook w:val="04A0"/>
                </w:tblPrEx>
                <w:trPr>
                  <w:jc w:val="center"/>
                </w:trPr>
                <w:tc>
                  <w:tcPr>
                    <w:tcW w:w="1435" w:type="dxa"/>
                  </w:tcPr>
                  <w:p w:rsidR="00C14D7E" w:rsidRPr="004F2FAD" w:rsidP="00F36B08" w14:paraId="031D5929" w14:textId="77777777">
                    <w:pPr>
                      <w:pStyle w:val="T-TableText"/>
                    </w:pPr>
                    <w:r>
                      <w:t>BBSPFLG=4</w:t>
                    </w:r>
                  </w:p>
                </w:tc>
                <w:tc>
                  <w:tcPr>
                    <w:tcW w:w="6390" w:type="dxa"/>
                  </w:tcPr>
                  <w:p w:rsidR="00C14D7E" w:rsidRPr="004F2FAD" w:rsidP="00F36B08" w14:paraId="17F22B46" w14:textId="77777777">
                    <w:pPr>
                      <w:pStyle w:val="T-TableText"/>
                    </w:pPr>
                    <w:r w:rsidRPr="00AD0680">
                      <w:t>2020 Census Identified Planned Block Boundary</w:t>
                    </w:r>
                  </w:p>
                </w:tc>
              </w:tr>
              <w:tr w14:paraId="6586005B" w14:textId="77777777" w:rsidTr="00F36B08">
                <w:tblPrEx>
                  <w:tblW w:w="0" w:type="auto"/>
                  <w:jc w:val="center"/>
                  <w:tblLook w:val="04A0"/>
                </w:tblPrEx>
                <w:trPr>
                  <w:jc w:val="center"/>
                </w:trPr>
                <w:tc>
                  <w:tcPr>
                    <w:tcW w:w="1435" w:type="dxa"/>
                  </w:tcPr>
                  <w:p w:rsidR="00C14D7E" w:rsidRPr="004F2FAD" w:rsidP="00F36B08" w14:paraId="13A6D188" w14:textId="77777777">
                    <w:pPr>
                      <w:pStyle w:val="T-TableText"/>
                    </w:pPr>
                    <w:r>
                      <w:t>BBSPFLG=9</w:t>
                    </w:r>
                  </w:p>
                </w:tc>
                <w:tc>
                  <w:tcPr>
                    <w:tcW w:w="6390" w:type="dxa"/>
                  </w:tcPr>
                  <w:p w:rsidR="00C14D7E" w:rsidRPr="004F2FAD" w:rsidP="00F36B08" w14:paraId="01C10914" w14:textId="77777777">
                    <w:pPr>
                      <w:pStyle w:val="T-TableText"/>
                    </w:pPr>
                    <w:r w:rsidRPr="00AD0680">
                      <w:t>2020 Census Identified Ineligible Block Boundary</w:t>
                    </w:r>
                  </w:p>
                </w:tc>
              </w:tr>
              <w:tr w14:paraId="13AC01EE" w14:textId="77777777" w:rsidTr="00F36B08">
                <w:tblPrEx>
                  <w:tblW w:w="0" w:type="auto"/>
                  <w:jc w:val="center"/>
                  <w:tblLook w:val="04A0"/>
                </w:tblPrEx>
                <w:trPr>
                  <w:jc w:val="center"/>
                </w:trPr>
                <w:tc>
                  <w:tcPr>
                    <w:tcW w:w="1435" w:type="dxa"/>
                  </w:tcPr>
                  <w:p w:rsidR="00C14D7E" w:rsidRPr="004F2FAD" w:rsidP="00F36B08" w14:paraId="60C896D3" w14:textId="77777777">
                    <w:pPr>
                      <w:pStyle w:val="T-TableText"/>
                    </w:pPr>
                    <w:r>
                      <w:t>BBSP_2030=1</w:t>
                    </w:r>
                  </w:p>
                </w:tc>
                <w:tc>
                  <w:tcPr>
                    <w:tcW w:w="6390" w:type="dxa"/>
                  </w:tcPr>
                  <w:p w:rsidR="00C14D7E" w:rsidRPr="004F2FAD" w:rsidP="00F36B08" w14:paraId="0A4EFF7D" w14:textId="77777777">
                    <w:pPr>
                      <w:pStyle w:val="T-TableText"/>
                    </w:pPr>
                    <w:r w:rsidRPr="00AD0680">
                      <w:t>2030 Participant Identified Must Hold Block Boundary</w:t>
                    </w:r>
                    <w:r>
                      <w:t xml:space="preserve"> (Will be null until set by participant)</w:t>
                    </w:r>
                  </w:p>
                </w:tc>
              </w:tr>
              <w:tr w14:paraId="4A1D31D8" w14:textId="77777777" w:rsidTr="00F36B08">
                <w:tblPrEx>
                  <w:tblW w:w="0" w:type="auto"/>
                  <w:jc w:val="center"/>
                  <w:tblLook w:val="04A0"/>
                </w:tblPrEx>
                <w:trPr>
                  <w:jc w:val="center"/>
                </w:trPr>
                <w:tc>
                  <w:tcPr>
                    <w:tcW w:w="1435" w:type="dxa"/>
                  </w:tcPr>
                  <w:p w:rsidR="00C14D7E" w:rsidRPr="004F2FAD" w:rsidP="00F36B08" w14:paraId="48D2BEAF" w14:textId="77777777">
                    <w:pPr>
                      <w:pStyle w:val="T-TableText"/>
                    </w:pPr>
                    <w:r>
                      <w:t>BBSP_2030=2</w:t>
                    </w:r>
                  </w:p>
                </w:tc>
                <w:tc>
                  <w:tcPr>
                    <w:tcW w:w="6390" w:type="dxa"/>
                  </w:tcPr>
                  <w:p w:rsidR="00C14D7E" w:rsidRPr="004F2FAD" w:rsidP="00F36B08" w14:paraId="57EA1464" w14:textId="77777777">
                    <w:pPr>
                      <w:pStyle w:val="T-TableText"/>
                    </w:pPr>
                    <w:r w:rsidRPr="00AD0680">
                      <w:t xml:space="preserve">2030 Participant Identified </w:t>
                    </w:r>
                    <w:r>
                      <w:t>Do Not</w:t>
                    </w:r>
                    <w:r w:rsidRPr="00AD0680">
                      <w:t xml:space="preserve"> Hold Block Boundary (Will be null until set by participant)</w:t>
                    </w:r>
                  </w:p>
                </w:tc>
              </w:tr>
              <w:tr w14:paraId="2CD45684" w14:textId="77777777" w:rsidTr="00F36B08">
                <w:tblPrEx>
                  <w:tblW w:w="0" w:type="auto"/>
                  <w:jc w:val="center"/>
                  <w:tblLook w:val="04A0"/>
                </w:tblPrEx>
                <w:trPr>
                  <w:jc w:val="center"/>
                </w:trPr>
                <w:tc>
                  <w:tcPr>
                    <w:tcW w:w="1435" w:type="dxa"/>
                  </w:tcPr>
                  <w:p w:rsidR="00C14D7E" w:rsidRPr="004F2FAD" w:rsidP="00F36B08" w14:paraId="5D0E0C6D" w14:textId="77777777">
                    <w:pPr>
                      <w:pStyle w:val="T-TableText"/>
                    </w:pPr>
                    <w:r>
                      <w:t>CBBFLG=1</w:t>
                    </w:r>
                  </w:p>
                </w:tc>
                <w:tc>
                  <w:tcPr>
                    <w:tcW w:w="6390" w:type="dxa"/>
                  </w:tcPr>
                  <w:p w:rsidR="00C14D7E" w:rsidRPr="004F2FAD" w:rsidP="00F36B08" w14:paraId="7EFF8D15" w14:textId="77777777">
                    <w:pPr>
                      <w:pStyle w:val="T-TableText"/>
                    </w:pPr>
                    <w:r w:rsidRPr="00AD0680">
                      <w:t>2030 Participant Identified Must Hold Block Boundary</w:t>
                    </w:r>
                    <w:r>
                      <w:t xml:space="preserve"> (Populated by Census Bureau during processing of BBSP submission. The field will be populated for BBSP Verification and future update cycles. Corresponds to value from the BBSP_2030 field.)</w:t>
                    </w:r>
                  </w:p>
                </w:tc>
              </w:tr>
              <w:tr w14:paraId="57E1B741" w14:textId="77777777" w:rsidTr="00F36B08">
                <w:tblPrEx>
                  <w:tblW w:w="0" w:type="auto"/>
                  <w:jc w:val="center"/>
                  <w:tblLook w:val="04A0"/>
                </w:tblPrEx>
                <w:trPr>
                  <w:jc w:val="center"/>
                </w:trPr>
                <w:tc>
                  <w:tcPr>
                    <w:tcW w:w="1435" w:type="dxa"/>
                  </w:tcPr>
                  <w:p w:rsidR="00C14D7E" w:rsidRPr="004F2FAD" w:rsidP="00F36B08" w14:paraId="6907D167" w14:textId="77777777">
                    <w:pPr>
                      <w:pStyle w:val="T-TableText"/>
                    </w:pPr>
                    <w:r>
                      <w:t>CBBFLG=2</w:t>
                    </w:r>
                  </w:p>
                </w:tc>
                <w:tc>
                  <w:tcPr>
                    <w:tcW w:w="6390" w:type="dxa"/>
                  </w:tcPr>
                  <w:p w:rsidR="00C14D7E" w:rsidRPr="004F2FAD" w:rsidP="00F36B08" w14:paraId="6BF9593F" w14:textId="77777777">
                    <w:pPr>
                      <w:pStyle w:val="T-TableText"/>
                    </w:pPr>
                    <w:r w:rsidRPr="00AD0680">
                      <w:t>2030 Participant Identified Do Not Hold Block Boundary</w:t>
                    </w:r>
                    <w:r>
                      <w:t xml:space="preserve"> </w:t>
                    </w:r>
                    <w:r w:rsidRPr="00AD0680">
                      <w:t>(Populated by Census Bureau during processing of BBSP submission</w:t>
                    </w:r>
                    <w:r>
                      <w:t>. The field will be populated for BBSP Verification and future update cycles.</w:t>
                    </w:r>
                    <w:r w:rsidRPr="00AD0680">
                      <w:t xml:space="preserve"> Corresponds to value from the BBSP_2030 field.)</w:t>
                    </w:r>
                  </w:p>
                </w:tc>
              </w:tr>
              <w:tr w14:paraId="2A8D73CB" w14:textId="77777777" w:rsidTr="00F36B08">
                <w:tblPrEx>
                  <w:tblW w:w="0" w:type="auto"/>
                  <w:jc w:val="center"/>
                  <w:tblLook w:val="04A0"/>
                </w:tblPrEx>
                <w:trPr>
                  <w:jc w:val="center"/>
                </w:trPr>
                <w:tc>
                  <w:tcPr>
                    <w:tcW w:w="1435" w:type="dxa"/>
                  </w:tcPr>
                  <w:p w:rsidR="00C14D7E" w:rsidRPr="004F2FAD" w:rsidP="00F36B08" w14:paraId="09400BB6" w14:textId="77777777">
                    <w:pPr>
                      <w:pStyle w:val="T-TableText"/>
                    </w:pPr>
                    <w:r>
                      <w:t>CBBFLG=4</w:t>
                    </w:r>
                  </w:p>
                </w:tc>
                <w:tc>
                  <w:tcPr>
                    <w:tcW w:w="6390" w:type="dxa"/>
                  </w:tcPr>
                  <w:p w:rsidR="00C14D7E" w:rsidRPr="004F2FAD" w:rsidP="00F36B08" w14:paraId="790E0973" w14:textId="77777777">
                    <w:pPr>
                      <w:pStyle w:val="T-TableText"/>
                    </w:pPr>
                    <w:r w:rsidRPr="00AD0680">
                      <w:t>2030 Census Identified Planned Block Boundary</w:t>
                    </w:r>
                  </w:p>
                </w:tc>
              </w:tr>
              <w:tr w14:paraId="74651EB4" w14:textId="77777777" w:rsidTr="00F36B08">
                <w:tblPrEx>
                  <w:tblW w:w="0" w:type="auto"/>
                  <w:jc w:val="center"/>
                  <w:tblLook w:val="04A0"/>
                </w:tblPrEx>
                <w:trPr>
                  <w:jc w:val="center"/>
                </w:trPr>
                <w:tc>
                  <w:tcPr>
                    <w:tcW w:w="1435" w:type="dxa"/>
                  </w:tcPr>
                  <w:p w:rsidR="00C14D7E" w:rsidRPr="004F2FAD" w:rsidP="00F36B08" w14:paraId="0FA005B2" w14:textId="77777777">
                    <w:pPr>
                      <w:pStyle w:val="T-TableText"/>
                    </w:pPr>
                    <w:r>
                      <w:t>CBBFLG=9</w:t>
                    </w:r>
                  </w:p>
                </w:tc>
                <w:tc>
                  <w:tcPr>
                    <w:tcW w:w="6390" w:type="dxa"/>
                  </w:tcPr>
                  <w:p w:rsidR="00C14D7E" w:rsidRPr="004F2FAD" w:rsidP="00F36B08" w14:paraId="09073411" w14:textId="77777777">
                    <w:pPr>
                      <w:pStyle w:val="T-TableText"/>
                    </w:pPr>
                    <w:r w:rsidRPr="00AD0680">
                      <w:t>2030 Census Identified Ineligible Block Boundary</w:t>
                    </w:r>
                  </w:p>
                </w:tc>
              </w:tr>
            </w:tbl>
            <w:p w:rsidR="00B45700" w:rsidP="00B45700" w14:paraId="78CA62BF" w14:textId="77777777">
              <w:pPr>
                <w:pStyle w:val="T-Captions"/>
              </w:pPr>
            </w:p>
          </w:sdtContent>
        </w:sdt>
        <w:p w:rsidR="00B45700" w:rsidP="009143CC" w14:paraId="0F8ED623" w14:textId="6C99E286">
          <w:pPr>
            <w:pStyle w:val="T-L3NumberedHeading"/>
          </w:pPr>
          <w:bookmarkStart w:id="55" w:name="_Toc205906271"/>
          <w:bookmarkStart w:id="56" w:name="_Toc207718993"/>
          <w:r>
            <w:t>Block Boundary Criteria</w:t>
          </w:r>
          <w:bookmarkEnd w:id="55"/>
          <w:bookmarkEnd w:id="56"/>
        </w:p>
        <w:sdt>
          <w:sdtPr>
            <w:id w:val="1105617296"/>
            <w:placeholder>
              <w:docPart w:val="07F2E95862E14BE69F6E710AC1DB5BD9"/>
            </w:placeholder>
            <w:richText/>
            <w15:appearance w15:val="hidden"/>
          </w:sdtPr>
          <w:sdtContent>
            <w:p w:rsidR="005960D3" w:rsidP="005960D3" w14:paraId="2B31A0A4" w14:textId="77777777">
              <w:r>
                <w:t>All BBSP participant-provided 2030 Census “Must Holds,” i.e., BBSP_2030 = 1, combined with existing features and other planned block boundaries, must form closed polygons.</w:t>
              </w:r>
            </w:p>
            <w:p w:rsidR="005960D3" w:rsidP="005960D3" w14:paraId="29EC7AFD" w14:textId="77777777">
              <w:r>
                <w:t>2030 Census planned block boundaries, i.e., CBBFLG = 4, are an indication of what the Census Bureau plans to use as a 2030 Census block boundary if they were defined today. The planned block boundaries may change if the criteria changes, or if the feature attributes are updated through other Census programs.</w:t>
              </w:r>
            </w:p>
            <w:p w:rsidR="00B45700" w:rsidP="00A9369B" w14:paraId="75B9B9B4" w14:textId="65DD547D">
              <w:r>
                <w:t>BBSP participant</w:t>
              </w:r>
              <w:r w:rsidR="00CD508B">
                <w:t>-</w:t>
              </w:r>
              <w:r>
                <w:t>provided 2030 Census “Do Not Holds”, i.e., BBSP_2030 = 2, will not be honored if the line they are placed on needs to be held for other purposes. For example, if a “Do Not Hold” flag was placed on an incorporated place boundary, the “Do Not Hold” flag would not be honored.</w:t>
              </w:r>
            </w:p>
          </w:sdtContent>
        </w:sdt>
        <w:p w:rsidR="00B45700" w:rsidP="009143CC" w14:paraId="62D694F6" w14:textId="476CE713">
          <w:pPr>
            <w:pStyle w:val="T-L3NumberedHeading"/>
          </w:pPr>
          <w:bookmarkStart w:id="57" w:name="_Toc205906272"/>
          <w:bookmarkStart w:id="58" w:name="_Toc207718994"/>
          <w:r>
            <w:t xml:space="preserve">Assigning a </w:t>
          </w:r>
          <w:r w:rsidR="005960D3">
            <w:t>“</w:t>
          </w:r>
          <w:r>
            <w:t>Must Hold</w:t>
          </w:r>
          <w:r w:rsidR="005960D3">
            <w:t>”</w:t>
          </w:r>
          <w:r>
            <w:t xml:space="preserve"> Flag</w:t>
          </w:r>
          <w:bookmarkEnd w:id="57"/>
          <w:bookmarkEnd w:id="58"/>
        </w:p>
        <w:sdt>
          <w:sdtPr>
            <w:rPr>
              <w:rFonts w:eastAsiaTheme="minorEastAsia"/>
              <w:sz w:val="22"/>
              <w:szCs w:val="20"/>
              <w:lang w:eastAsia="ja-JP"/>
            </w:rPr>
            <w:id w:val="-1605801619"/>
            <w:placeholder>
              <w:docPart w:val="C985E816C0A04C67BCF034CA12DA5444"/>
            </w:placeholder>
            <w:richText/>
            <w15:appearance w15:val="hidden"/>
          </w:sdtPr>
          <w:sdtContent>
            <w:sdt>
              <w:sdtPr>
                <w:rPr>
                  <w:rFonts w:eastAsiaTheme="minorEastAsia"/>
                  <w:sz w:val="22"/>
                  <w:szCs w:val="20"/>
                  <w:lang w:eastAsia="ja-JP"/>
                </w:rPr>
                <w:id w:val="637841600"/>
                <w:placeholder>
                  <w:docPart w:val="CAE09D6E1BAA425196757B2B3BB2E2B4"/>
                </w:placeholder>
                <w:richText/>
                <w15:appearance w15:val="hidden"/>
              </w:sdtPr>
              <w:sdtContent>
                <w:p w:rsidR="005960D3" w:rsidP="005960D3" w14:paraId="0EE1D839" w14:textId="77777777">
                  <w:r>
                    <w:t>Participants may assign a “Must Hold” flag to features to suggest them as 2030 block boundaries. Candidates for assigning a “Must Hold” flag are:</w:t>
                  </w:r>
                </w:p>
                <w:p w:rsidR="005960D3" w:rsidP="005960D3" w14:paraId="0930BF41" w14:textId="77777777">
                  <w:pPr>
                    <w:pStyle w:val="T-Bullets"/>
                  </w:pPr>
                  <w:r>
                    <w:t>Newly added features.</w:t>
                  </w:r>
                </w:p>
                <w:p w:rsidR="005960D3" w:rsidP="005960D3" w14:paraId="2E25CB19" w14:textId="77777777">
                  <w:pPr>
                    <w:pStyle w:val="T-Bullets"/>
                  </w:pPr>
                  <w:r>
                    <w:t>Features not currently planned as block boundaries.</w:t>
                  </w:r>
                </w:p>
                <w:p w:rsidR="005960D3" w:rsidP="005960D3" w14:paraId="7AED578B" w14:textId="77777777">
                  <w:pPr>
                    <w:pStyle w:val="T-Bullets"/>
                  </w:pPr>
                  <w:r>
                    <w:t xml:space="preserve">To ensure features planned as 2030 block boundaries are held should the Census Bureau change their “planned” status. </w:t>
                  </w:r>
                </w:p>
                <w:p w:rsidR="005960D3" w:rsidP="005960D3" w14:paraId="7E446B0D" w14:textId="77777777">
                  <w:r>
                    <w:t>Participants may wish to assign a “Must Hold” flag to features that are planned 2030 block boundaries in case the block definition criteria or feature classification codes change between when BBSP occurs and when the Census Bureau creates the 2030 Census blocks. Assigning a “Must Hold” flag to a planned block boundary feature will increase the likelihood that the feature will become a 2030 block boundary.</w:t>
                  </w:r>
                </w:p>
                <w:p w:rsidR="005960D3" w:rsidP="005960D3" w14:paraId="21CBBFCB" w14:textId="77777777">
                  <w:r>
                    <w:t>Be aware that assigning a “Must Hold” flag to a feature that is ineligible to be a block boundary or assigning a “Do Not Hold” flag to a feature that is planned to be a 2030 block boundary does not ensure that the Census Bureau will honor the request. The Census Bureau will re-evaluate the feature’s status based on the participant’s suggestion.</w:t>
                  </w:r>
                </w:p>
                <w:p w:rsidR="005960D3" w:rsidP="005960D3" w14:paraId="2089A225" w14:textId="77777777">
                  <w:r>
                    <w:t xml:space="preserve">All “Must Hold” </w:t>
                  </w:r>
                  <w:r w:rsidRPr="003E53A5">
                    <w:t>flags</w:t>
                  </w:r>
                  <w:r>
                    <w:t xml:space="preserve"> are contingent upon the features intersecting to form a closed polygon at the time the Census Bureau creates the 2030 blocks. </w:t>
                  </w:r>
                </w:p>
                <w:p w:rsidR="005960D3" w:rsidP="005960D3" w14:paraId="5B1E1F49" w14:textId="77777777">
                  <w:r>
                    <w:t>To hold a feature as a 2030 block boundary when the feature does not form a closed polygon, add a feature extension to close the polygon. Feature extensions must meet the following criteria:</w:t>
                  </w:r>
                </w:p>
                <w:p w:rsidR="005960D3" w:rsidP="005960D3" w14:paraId="2DA3160D" w14:textId="77777777">
                  <w:pPr>
                    <w:pStyle w:val="T-Bullets"/>
                  </w:pPr>
                  <w:r>
                    <w:t>Extensions, combined with other features and planned holds, must form a closed polygon.</w:t>
                  </w:r>
                </w:p>
                <w:p w:rsidR="005960D3" w:rsidP="005960D3" w14:paraId="6491C517" w14:textId="77777777">
                  <w:pPr>
                    <w:pStyle w:val="T-Bullets"/>
                  </w:pPr>
                  <w:r>
                    <w:t>Extensions must be no longer than 300 feet. (If an extension needs to be longer than 300 feet, participants must provide justification.)</w:t>
                  </w:r>
                </w:p>
                <w:p w:rsidR="005960D3" w:rsidP="005960D3" w14:paraId="4742F16D" w14:textId="77777777">
                  <w:pPr>
                    <w:pStyle w:val="T-Bullets"/>
                  </w:pPr>
                  <w:r>
                    <w:t>Extensions must be a straight line originating from the end of a road feature.</w:t>
                  </w:r>
                </w:p>
                <w:p w:rsidR="00B45700" w:rsidRPr="005960D3" w:rsidP="005960D3" w14:paraId="5D1D8C97" w14:textId="77D6E9FD">
                  <w:pPr>
                    <w:pStyle w:val="T-Bullets"/>
                    <w:rPr>
                      <w:rFonts w:eastAsiaTheme="minorHAnsi"/>
                      <w:sz w:val="24"/>
                      <w:szCs w:val="22"/>
                      <w:lang w:eastAsia="en-US"/>
                    </w:rPr>
                  </w:pPr>
                  <w:r>
                    <w:t>Extensions must terminate on a non-road feature, except for highways (i.e., extensions may terminate on highways – MTFCC S1100).</w:t>
                  </w:r>
                </w:p>
              </w:sdtContent>
            </w:sdt>
          </w:sdtContent>
        </w:sdt>
        <w:p w:rsidR="00B45700" w:rsidP="009143CC" w14:paraId="2C7BEFC2" w14:textId="2B92EDD7">
          <w:pPr>
            <w:pStyle w:val="T-L3NumberedHeading"/>
          </w:pPr>
          <w:bookmarkStart w:id="59" w:name="_Toc205906273"/>
          <w:bookmarkStart w:id="60" w:name="_Toc207718995"/>
          <w:r>
            <w:t xml:space="preserve">Assigning a </w:t>
          </w:r>
          <w:r w:rsidR="005960D3">
            <w:t>“</w:t>
          </w:r>
          <w:r>
            <w:t>Do Not Hold</w:t>
          </w:r>
          <w:r w:rsidR="005960D3">
            <w:t>”</w:t>
          </w:r>
          <w:r>
            <w:t xml:space="preserve"> Flag</w:t>
          </w:r>
          <w:bookmarkEnd w:id="59"/>
          <w:bookmarkEnd w:id="60"/>
        </w:p>
        <w:sdt>
          <w:sdtPr>
            <w:id w:val="1748311399"/>
            <w:placeholder>
              <w:docPart w:val="84188668AF444C638B53637339C85DE0"/>
            </w:placeholder>
            <w:richText/>
            <w15:appearance w15:val="hidden"/>
          </w:sdtPr>
          <w:sdtContent>
            <w:sdt>
              <w:sdtPr>
                <w:id w:val="774825987"/>
                <w:placeholder>
                  <w:docPart w:val="9F54859CDF58488692646F928FF20FFE"/>
                </w:placeholder>
                <w:richText/>
                <w15:appearance w15:val="hidden"/>
              </w:sdtPr>
              <w:sdtContent>
                <w:p w:rsidR="005960D3" w:rsidP="005960D3" w14:paraId="1A983D7D" w14:textId="77777777">
                  <w:r>
                    <w:t>Participants may assign “Do Not Hold” flags to features that they do not want to become 2030 block boundaries. Potential candidates for assigning a “Do Not Hold” flag may include:</w:t>
                  </w:r>
                </w:p>
                <w:p w:rsidR="005960D3" w:rsidP="005960D3" w14:paraId="5D7B9FAD" w14:textId="77777777">
                  <w:pPr>
                    <w:pStyle w:val="T-Bullets"/>
                  </w:pPr>
                  <w:r>
                    <w:t>Private roads, trails, and unimproved roads.</w:t>
                  </w:r>
                </w:p>
                <w:p w:rsidR="005960D3" w:rsidP="005960D3" w14:paraId="6AA9A3AF" w14:textId="77777777">
                  <w:pPr>
                    <w:pStyle w:val="T-Bullets"/>
                  </w:pPr>
                  <w:r>
                    <w:t>Hydrographic features with no area, shown as a single-line feature, such as streams or creeks.</w:t>
                  </w:r>
                </w:p>
                <w:p w:rsidR="005960D3" w:rsidP="005960D3" w14:paraId="08F969BD" w14:textId="77777777">
                  <w:pPr>
                    <w:pStyle w:val="T-Bullets"/>
                  </w:pPr>
                  <w:r>
                    <w:t>Any feature creating unnecessary blocks, such as highway ramps, traffic circles, or cul-de-sacs shown as open circles or “lollipops” in the Census geospatial files, and similar features.</w:t>
                  </w:r>
                </w:p>
                <w:p w:rsidR="00B45700" w:rsidP="00B45700" w14:paraId="3E03557C" w14:textId="7D7F2510">
                  <w:r>
                    <w:t>Be aware that assigning a “Do Not Hold” flag to a feature that is a 2030 planned block boundary may not be honored if that boundary is needed to meet other Census criteria or program needs. For example, if a “Do Not Hold” flag is placed on an incorporated place boundary, the “Do Not Hold” will not be honored.</w:t>
                  </w:r>
                </w:p>
              </w:sdtContent>
            </w:sdt>
          </w:sdtContent>
        </w:sdt>
        <w:p w:rsidR="00B45700" w:rsidRPr="00F57A20" w:rsidP="00F57A20" w14:paraId="314605B0" w14:textId="6E7CCDFC">
          <w:pPr>
            <w:pStyle w:val="T-L2NumberedHeading"/>
          </w:pPr>
          <w:bookmarkStart w:id="61" w:name="_Toc205906274"/>
          <w:bookmarkStart w:id="62" w:name="_Toc207718996"/>
          <w:r w:rsidRPr="00F57A20">
            <w:t>Block Area Grouping Delineation</w:t>
          </w:r>
          <w:bookmarkEnd w:id="61"/>
          <w:bookmarkEnd w:id="62"/>
        </w:p>
        <w:bookmarkStart w:id="63" w:name="_Hlk191550618" w:displacedByCustomXml="next"/>
        <w:sdt>
          <w:sdtPr>
            <w:id w:val="-187457330"/>
            <w:placeholder>
              <w:docPart w:val="B90350C365B447FC9612C066EA134C41"/>
            </w:placeholder>
            <w:richText/>
            <w15:appearance w15:val="hidden"/>
          </w:sdtPr>
          <w:sdtContent>
            <w:sdt>
              <w:sdtPr>
                <w:id w:val="673305624"/>
                <w:placeholder>
                  <w:docPart w:val="409466F872C14A0B8BD9A7BC37C6B3FE"/>
                </w:placeholder>
                <w:richText/>
                <w15:appearance w15:val="hidden"/>
              </w:sdtPr>
              <w:sdtContent>
                <w:p w:rsidR="005960D3" w:rsidP="005960D3" w14:paraId="072D2639" w14:textId="77777777">
                  <w:r>
                    <w:t>During the 2030 Census block creation, the Census Bureau will automatically group islands to form a single block if they have no road features and the islands fall within a 5-kilometer radius. Participants may also choose to group specific islands to create a single 2030 Census block, called a Block Area Grouping (BAG). The criteria for creating a BAG are as follows:</w:t>
                  </w:r>
                </w:p>
                <w:p w:rsidR="005960D3" w:rsidP="005960D3" w14:paraId="6A20055D" w14:textId="77777777">
                  <w:pPr>
                    <w:pStyle w:val="T-Bullets"/>
                  </w:pPr>
                  <w:r>
                    <w:t>BAG must consist of two or more islands.</w:t>
                  </w:r>
                </w:p>
                <w:p w:rsidR="005960D3" w:rsidP="005960D3" w14:paraId="697AA483" w14:textId="77777777">
                  <w:pPr>
                    <w:pStyle w:val="T-Bullets"/>
                  </w:pPr>
                  <w:r>
                    <w:t>BAG perimeter must be entirely over water.</w:t>
                  </w:r>
                </w:p>
                <w:p w:rsidR="005960D3" w:rsidP="005960D3" w14:paraId="21062CBA" w14:textId="77777777">
                  <w:pPr>
                    <w:pStyle w:val="T-Bullets"/>
                  </w:pPr>
                  <w:r>
                    <w:t>BAGs cannot overlap.</w:t>
                  </w:r>
                </w:p>
                <w:p w:rsidR="005960D3" w:rsidP="005960D3" w14:paraId="04EEAE12" w14:textId="77777777">
                  <w:pPr>
                    <w:pStyle w:val="T-Bullets"/>
                  </w:pPr>
                  <w:r>
                    <w:t>BAGs cannot cross the boundary of other tabulation geographies, such as county or incorporated place boundaries.</w:t>
                  </w:r>
                </w:p>
                <w:p w:rsidR="00B45700" w:rsidP="001274F9" w14:paraId="6654F6C5" w14:textId="6C0C6A9A">
                  <w:r>
                    <w:t>BAG delineation is optional, and most appropriate for states with hydrographic areas that contain many islands.</w:t>
                  </w:r>
                </w:p>
              </w:sdtContent>
            </w:sdt>
          </w:sdtContent>
        </w:sdt>
        <w:p w:rsidR="00B45700" w:rsidRPr="00F57A20" w:rsidP="00F57A20" w14:paraId="5359C6E4" w14:textId="49988C4F">
          <w:pPr>
            <w:pStyle w:val="T-L2NumberedHeading"/>
          </w:pPr>
          <w:bookmarkStart w:id="64" w:name="_Toc205906275"/>
          <w:bookmarkStart w:id="65" w:name="_Toc207718997"/>
          <w:r w:rsidRPr="00F57A20">
            <w:t>Block Boundary Review</w:t>
          </w:r>
          <w:bookmarkEnd w:id="64"/>
          <w:bookmarkEnd w:id="65"/>
        </w:p>
        <w:p w:rsidR="005960D3" w:rsidRPr="005960D3" w:rsidP="005960D3" w14:paraId="6CE0615A" w14:textId="3908D6E4">
          <w:r>
            <w:t xml:space="preserve">Block boundary suggestions must be reviewed at least once before submitting updates to the Census Bureau. The Block Boundary Review Tool allows participants to systematically navigate to features on the map, by 2030 “Most Hold” and “Do Not Hold” flags, for review and further update if desired. </w:t>
          </w:r>
        </w:p>
        <w:p w:rsidR="00BB3F30" w:rsidRPr="00F57A20" w:rsidP="00F57A20" w14:paraId="1DAD4CD3" w14:textId="24A8D59D">
          <w:pPr>
            <w:pStyle w:val="T-L2NumberedHeading"/>
          </w:pPr>
          <w:bookmarkStart w:id="66" w:name="_Toc205906276"/>
          <w:bookmarkStart w:id="67" w:name="_Toc207718998"/>
          <w:r w:rsidRPr="00F57A20">
            <w:t>Potential Small Block Check</w:t>
          </w:r>
          <w:bookmarkEnd w:id="66"/>
          <w:bookmarkEnd w:id="67"/>
        </w:p>
        <w:bookmarkEnd w:id="63" w:displacedByCustomXml="next"/>
        <w:sdt>
          <w:sdtPr>
            <w:id w:val="1602529305"/>
            <w:placeholder>
              <w:docPart w:val="21AD1655886F432BBC7EA1729D9D3FD6"/>
            </w:placeholder>
            <w:richText/>
            <w15:appearance w15:val="hidden"/>
          </w:sdtPr>
          <w:sdtContent>
            <w:p w:rsidR="00964766" w:rsidRPr="008F5395" w:rsidP="00964766" w14:paraId="34822128" w14:textId="77777777">
              <w:pPr>
                <w:rPr>
                  <w:lang w:val="en"/>
                </w:rPr>
              </w:pPr>
              <w:r w:rsidRPr="43F3454D">
                <w:rPr>
                  <w:lang w:val="en"/>
                </w:rPr>
                <w:t xml:space="preserve">The Potential Small Block Check reviews the edges within the project and returns a list of </w:t>
              </w:r>
              <w:r>
                <w:rPr>
                  <w:lang w:val="en"/>
                </w:rPr>
                <w:t xml:space="preserve">potential </w:t>
              </w:r>
              <w:r w:rsidRPr="43F3454D">
                <w:rPr>
                  <w:lang w:val="en"/>
                </w:rPr>
                <w:t xml:space="preserve">small blocks that exist in the project based on the planned and suggested block boundaries. </w:t>
              </w:r>
            </w:p>
            <w:p w:rsidR="00964766" w:rsidRPr="008F5395" w:rsidP="00964766" w14:paraId="7F3ED1D8" w14:textId="4DC59A13">
              <w:r w:rsidRPr="204CE8FA">
                <w:t>All small blocks under 3</w:t>
              </w:r>
              <w:r w:rsidR="00EA6620">
                <w:t>,</w:t>
              </w:r>
              <w:r w:rsidRPr="204CE8FA">
                <w:t>000 sq</w:t>
              </w:r>
              <w:r>
                <w:t>uare</w:t>
              </w:r>
              <w:r w:rsidRPr="204CE8FA">
                <w:t xml:space="preserve"> meters are identified and listed. Within this list of potential small blocks: </w:t>
              </w:r>
            </w:p>
            <w:p w:rsidR="00964766" w:rsidRPr="000B1692" w:rsidP="7FCD089C" w14:paraId="6FA4C6AD" w14:textId="329EAA11">
              <w:pPr>
                <w:pStyle w:val="ListParagraph"/>
                <w:numPr>
                  <w:ilvl w:val="0"/>
                  <w:numId w:val="15"/>
                </w:numPr>
              </w:pPr>
              <w:r w:rsidRPr="7FCD089C">
                <w:t xml:space="preserve">Type </w:t>
              </w:r>
              <w:r w:rsidRPr="7FCD089C">
                <w:t>“</w:t>
              </w:r>
              <w:r w:rsidR="00241E74">
                <w:t xml:space="preserve"> </w:t>
              </w:r>
              <w:r w:rsidR="00CF108D">
                <w:t>-</w:t>
              </w:r>
              <w:r w:rsidRPr="7FCD089C">
                <w:t xml:space="preserve"> “: Small blocks under 3</w:t>
              </w:r>
              <w:r w:rsidR="000D432A">
                <w:t>,</w:t>
              </w:r>
              <w:r w:rsidRPr="7FCD089C">
                <w:t xml:space="preserve">000 square meters that are created by the planned block boundaries and do not include “Must Hold” flags. </w:t>
              </w:r>
            </w:p>
            <w:p w:rsidR="00964766" w:rsidRPr="000B1692" w:rsidP="00193BC7" w14:paraId="449899F4" w14:textId="7D614E70">
              <w:pPr>
                <w:pStyle w:val="ListParagraph"/>
                <w:numPr>
                  <w:ilvl w:val="0"/>
                  <w:numId w:val="15"/>
                </w:numPr>
                <w:rPr>
                  <w:lang w:val="en"/>
                </w:rPr>
              </w:pPr>
              <w:r w:rsidRPr="000B1692">
                <w:rPr>
                  <w:lang w:val="en"/>
                </w:rPr>
                <w:t xml:space="preserve">Type A: Small blocks of 500 square meters or less that have one or more bounding edges where a "Must Hold" flag is involved. </w:t>
              </w:r>
            </w:p>
            <w:p w:rsidR="00964766" w:rsidRPr="008F5395" w:rsidP="00193BC7" w14:paraId="2D57094C" w14:textId="40994FEC">
              <w:pPr>
                <w:pStyle w:val="ListParagraph"/>
                <w:numPr>
                  <w:ilvl w:val="0"/>
                  <w:numId w:val="15"/>
                </w:numPr>
                <w:rPr>
                  <w:lang w:val="en"/>
                </w:rPr>
              </w:pPr>
              <w:r w:rsidRPr="43F3454D">
                <w:rPr>
                  <w:lang w:val="en"/>
                </w:rPr>
                <w:t>Type B: Small blocks of 500.1 sq</w:t>
              </w:r>
              <w:r>
                <w:rPr>
                  <w:lang w:val="en"/>
                </w:rPr>
                <w:t>uare</w:t>
              </w:r>
              <w:r w:rsidRPr="43F3454D">
                <w:rPr>
                  <w:lang w:val="en"/>
                </w:rPr>
                <w:t xml:space="preserve"> meters to 3</w:t>
              </w:r>
              <w:r w:rsidR="000D432A">
                <w:rPr>
                  <w:lang w:val="en"/>
                </w:rPr>
                <w:t>,</w:t>
              </w:r>
              <w:r w:rsidRPr="43F3454D">
                <w:rPr>
                  <w:lang w:val="en"/>
                </w:rPr>
                <w:t>000 sq</w:t>
              </w:r>
              <w:r>
                <w:rPr>
                  <w:lang w:val="en"/>
                </w:rPr>
                <w:t>uare</w:t>
              </w:r>
              <w:r w:rsidRPr="43F3454D">
                <w:rPr>
                  <w:lang w:val="en"/>
                </w:rPr>
                <w:t xml:space="preserve"> meters that have one or more bounding edges where a "Must Hold" flag is involved. </w:t>
              </w:r>
            </w:p>
            <w:p w:rsidR="00BB3F30" w:rsidP="00964766" w14:paraId="712190F2" w14:textId="63B1549B">
              <w:r>
                <w:t>If the small blocks are unwanted or unintentional, they can be adjusted through Block Boundary Suggestion Flagging (i.e., remove the “Must Hold” flag from a bounding edge or apply a “Do Not Hold” flag). Potential small blocks</w:t>
              </w:r>
              <w:r w:rsidRPr="001A100F">
                <w:t xml:space="preserve"> must be reviewed at least once before submitting updates to the Census Bureau</w:t>
              </w:r>
              <w:r w:rsidR="001B12C0">
                <w:t>.</w:t>
              </w:r>
            </w:p>
          </w:sdtContent>
        </w:sdt>
        <w:p w:rsidR="003E53A5" w14:paraId="58E188FE" w14:textId="77777777">
          <w:pPr>
            <w:spacing w:before="0"/>
            <w:rPr>
              <w:b/>
              <w:sz w:val="28"/>
              <w:szCs w:val="28"/>
            </w:rPr>
          </w:pPr>
          <w:r>
            <w:br w:type="page"/>
          </w:r>
        </w:p>
        <w:p w:rsidR="00403297" w:rsidRPr="00F57A20" w:rsidP="00F57A20" w14:paraId="61350357" w14:textId="78831C4C">
          <w:pPr>
            <w:pStyle w:val="T-L2NumberedHeading"/>
          </w:pPr>
          <w:bookmarkStart w:id="68" w:name="_Toc205906277"/>
          <w:bookmarkStart w:id="69" w:name="_Toc207718999"/>
          <w:r w:rsidRPr="00F57A20">
            <w:t>Boundary Review</w:t>
          </w:r>
          <w:bookmarkEnd w:id="68"/>
          <w:bookmarkEnd w:id="69"/>
        </w:p>
        <w:sdt>
          <w:sdtPr>
            <w:id w:val="-1476530989"/>
            <w:placeholder>
              <w:docPart w:val="C6CF141506E6410C849997BF2F85F17B"/>
            </w:placeholder>
            <w:richText/>
            <w15:appearance w15:val="hidden"/>
          </w:sdtPr>
          <w:sdtEndPr>
            <w:rPr>
              <w:highlight w:val="yellow"/>
            </w:rPr>
          </w:sdtEndPr>
          <w:sdtContent>
            <w:p w:rsidR="00403297" w:rsidRPr="00BB3F30" w:rsidP="00BB3F30" w14:paraId="64A2C8D1" w14:textId="35235381">
              <w:r>
                <w:t>The Boundary Review Tool allows updates to area landmarks and legal entities (</w:t>
              </w:r>
              <w:r w:rsidR="009204E0">
                <w:t>i</w:t>
              </w:r>
              <w:r>
                <w:t xml:space="preserve">ncorporated </w:t>
              </w:r>
              <w:r w:rsidR="009204E0">
                <w:t>p</w:t>
              </w:r>
              <w:r>
                <w:t xml:space="preserve">laces and MCDs) to be viewed. Records can be </w:t>
              </w:r>
              <w:r w:rsidR="00A14B1B">
                <w:t>selected</w:t>
              </w:r>
              <w:r>
                <w:t xml:space="preserve"> to </w:t>
              </w:r>
              <w:r w:rsidR="009F4F8E">
                <w:t>navigate</w:t>
              </w:r>
              <w:r>
                <w:t xml:space="preserve"> from update to update. In addition, legal information </w:t>
              </w:r>
              <w:r w:rsidR="3D37F563">
                <w:t xml:space="preserve">for annexations and </w:t>
              </w:r>
              <w:r w:rsidR="3D37F563">
                <w:t>deannexations</w:t>
              </w:r>
              <w:r w:rsidR="3D37F563">
                <w:t xml:space="preserve"> </w:t>
              </w:r>
              <w:r>
                <w:t xml:space="preserve">can be added via the Boundary Review Tool. </w:t>
              </w:r>
            </w:p>
          </w:sdtContent>
        </w:sdt>
        <w:p w:rsidR="00B45700" w:rsidRPr="00F57A20" w:rsidP="00F57A20" w14:paraId="4CA977DF" w14:textId="2AA8C95D">
          <w:pPr>
            <w:pStyle w:val="T-L2NumberedHeading"/>
          </w:pPr>
          <w:bookmarkStart w:id="70" w:name="_Toc205906278"/>
          <w:bookmarkStart w:id="71" w:name="_Toc207719000"/>
          <w:r w:rsidRPr="00F57A20">
            <w:t>Submitting Updates to the Census Bureau</w:t>
          </w:r>
          <w:bookmarkEnd w:id="70"/>
          <w:bookmarkEnd w:id="71"/>
        </w:p>
        <w:sdt>
          <w:sdtPr>
            <w:rPr>
              <w:sz w:val="22"/>
            </w:rPr>
            <w:id w:val="-641036008"/>
            <w:placeholder>
              <w:docPart w:val="085C6EBC4DB84AC682853543A616B658"/>
            </w:placeholder>
            <w:richText/>
            <w15:appearance w15:val="hidden"/>
          </w:sdtPr>
          <w:sdtContent>
            <w:p w:rsidR="005960D3" w:rsidP="005960D3" w14:paraId="7C5B1E95" w14:textId="77777777">
              <w:r>
                <w:t>The Census Bureau conducts the RDP activities through the official liaison appointed by the governor and legislative leadership of the state. The official liaisons are responsible for making BBSP updates and submitting the projects to the Census Bureau. However, the official liaisons have two options for designating technical liaisons to assist them in making BBSP updates on behalf of the state.</w:t>
              </w:r>
            </w:p>
            <w:p w:rsidR="005960D3" w:rsidP="00B76B3B" w14:paraId="4EB12952" w14:textId="77777777">
              <w:pPr>
                <w:pStyle w:val="T-Bullets"/>
              </w:pPr>
              <w:r w:rsidRPr="00B4498C">
                <w:t>Option 1. Official liaisons can formally designate technical liaisons who are able to perform geographic updates and submit completed updates to the Census Bureau on their behalf. Official liaisons should reach out to the RVDO at 301-763-4039 or &lt;rdo@census.gov&gt; to make technical liaison designations.</w:t>
              </w:r>
            </w:p>
            <w:p w:rsidR="005960D3" w:rsidP="00B76B3B" w14:paraId="5D07356E" w14:textId="77777777">
              <w:pPr>
                <w:pStyle w:val="T-Bullets"/>
              </w:pPr>
              <w:r w:rsidRPr="00B4498C">
                <w:t>Option 2. Official liaisons can delegate work to designees who perform the updates and submit the updates back to the official liaison. The official liaison will submit the work to the Census Bureau if they approve the work. If the official liaison determines that BBSP work completed by a designee requires changes or additional work, it is the official liaison's responsibility to decide whether to make the changes or return the project to their designee for further updates.</w:t>
              </w:r>
            </w:p>
            <w:p w:rsidR="00B45700" w:rsidP="00B76B3B" w14:paraId="1C68724B" w14:textId="31C89844">
              <w:pPr>
                <w:pStyle w:val="T-NumberedList"/>
                <w:numPr>
                  <w:ilvl w:val="0"/>
                  <w:numId w:val="0"/>
                </w:numPr>
              </w:pPr>
              <w:r w:rsidRPr="00B4498C">
                <w:rPr>
                  <w:sz w:val="24"/>
                  <w:szCs w:val="24"/>
                </w:rPr>
                <w:t>The liaison responsible for submitting updates to the Census Bureau should submit completed, county-level files on a flow basis to the Census Bureau</w:t>
              </w:r>
              <w:r>
                <w:rPr>
                  <w:sz w:val="24"/>
                  <w:szCs w:val="24"/>
                </w:rPr>
                <w:t xml:space="preserve"> </w:t>
              </w:r>
              <w:r>
                <w:rPr>
                  <w:szCs w:val="24"/>
                </w:rPr>
                <w:t>directly through GUPS Web.</w:t>
              </w:r>
              <w:r w:rsidRPr="0049252A">
                <w:rPr>
                  <w:sz w:val="24"/>
                  <w:szCs w:val="24"/>
                </w:rPr>
                <w:t xml:space="preserve"> Do not hold</w:t>
              </w:r>
              <w:r w:rsidRPr="00B4498C">
                <w:rPr>
                  <w:sz w:val="24"/>
                  <w:szCs w:val="24"/>
                </w:rPr>
                <w:t xml:space="preserve"> files to submit all at once. Submit files as they are completed, especially at the beginning of the update period, so that the Census Bureau can provide feedback if there are errors, omissions, or other concerns</w:t>
              </w:r>
              <w:r>
                <w:rPr>
                  <w:sz w:val="24"/>
                  <w:szCs w:val="24"/>
                </w:rPr>
                <w:t>.</w:t>
              </w:r>
            </w:p>
          </w:sdtContent>
        </w:sdt>
        <w:p w:rsidR="00B76B3B" w:rsidP="00CE3D05" w14:paraId="6D722119" w14:textId="77777777">
          <w:pPr>
            <w:pStyle w:val="T-L1ChapterHeadingBlue"/>
            <w:sectPr w:rsidSect="009323F3">
              <w:headerReference w:type="even" r:id="rId22"/>
              <w:headerReference w:type="default" r:id="rId23"/>
              <w:headerReference w:type="first" r:id="rId24"/>
              <w:pgSz w:w="12240" w:h="15840"/>
              <w:pgMar w:top="1080" w:right="1440" w:bottom="1080" w:left="1440" w:header="720" w:footer="576" w:gutter="0"/>
              <w:pgNumType w:start="1"/>
              <w:cols w:space="720"/>
              <w:docGrid w:linePitch="360"/>
            </w:sectPr>
          </w:pPr>
          <w:bookmarkStart w:id="72" w:name="_Ref203408634"/>
        </w:p>
        <w:p w:rsidR="006745C6" w:rsidP="00CE3D05" w14:paraId="63BECF46" w14:textId="18382138">
          <w:pPr>
            <w:pStyle w:val="T-L1ChapterHeadingBlue"/>
          </w:pPr>
          <w:bookmarkStart w:id="73" w:name="_Toc205906279"/>
          <w:bookmarkStart w:id="74" w:name="_Ref206485571"/>
          <w:bookmarkStart w:id="75" w:name="_Toc207719001"/>
          <w:r>
            <w:t>Getting Started</w:t>
          </w:r>
          <w:bookmarkEnd w:id="72"/>
          <w:bookmarkEnd w:id="73"/>
          <w:bookmarkEnd w:id="74"/>
          <w:bookmarkEnd w:id="75"/>
        </w:p>
        <w:p w:rsidR="006745C6" w:rsidRPr="00F57A20" w:rsidP="00F57A20" w14:paraId="2A229369" w14:textId="7049C10A">
          <w:pPr>
            <w:pStyle w:val="T-L2NumberedHeading"/>
          </w:pPr>
          <w:bookmarkStart w:id="76" w:name="_Toc205906280"/>
          <w:bookmarkStart w:id="77" w:name="_Toc207719002"/>
          <w:bookmarkStart w:id="78" w:name="_Hlk195779288"/>
          <w:r w:rsidRPr="00F57A20">
            <w:t>Getting Started with GUPS Web</w:t>
          </w:r>
          <w:bookmarkEnd w:id="76"/>
          <w:bookmarkEnd w:id="77"/>
        </w:p>
        <w:sdt>
          <w:sdtPr>
            <w:id w:val="1647858641"/>
            <w:placeholder>
              <w:docPart w:val="59758DFFCC3D428B84444604B8C1ACF6"/>
            </w:placeholder>
            <w:richText/>
            <w15:appearance w15:val="hidden"/>
          </w:sdtPr>
          <w:sdtContent>
            <w:p w:rsidR="00FD638F" w:rsidP="00F12C0F" w14:paraId="33CC0A50" w14:textId="285B10E0">
              <w:r>
                <w:t>GUPS Web is a user-friendly geographic information system (GIS) that is customized for each of the Census Bureau’s geographic partnership programs. GUPS</w:t>
              </w:r>
              <w:r w:rsidR="00EF144D">
                <w:t xml:space="preserve"> Web</w:t>
              </w:r>
              <w:r>
                <w:t xml:space="preserve"> features a BBSP module which offers tools specific to BBSP that allow participants to create a standardized submission. </w:t>
              </w:r>
            </w:p>
            <w:p w:rsidR="00784D38" w:rsidP="00F12C0F" w14:paraId="258112D0" w14:textId="52832A9E">
              <w:r>
                <w:t xml:space="preserve">Standardized submissions allow the Census Bureau to easily process returned BBSP files and update the MTS. </w:t>
              </w:r>
              <w:r w:rsidR="00F12C0F">
                <w:t xml:space="preserve">GUPS Web also allows </w:t>
              </w:r>
              <w:r w:rsidR="00FD638F">
                <w:t>project sharing, collaboration,</w:t>
              </w:r>
              <w:r w:rsidR="00F12C0F">
                <w:t xml:space="preserve"> and </w:t>
              </w:r>
              <w:r w:rsidR="00FD638F">
                <w:t>the ability to</w:t>
              </w:r>
              <w:r w:rsidR="00F12C0F">
                <w:t xml:space="preserve"> receive feedback from</w:t>
              </w:r>
              <w:r w:rsidR="00AE7039">
                <w:t xml:space="preserve"> RVDO </w:t>
              </w:r>
              <w:r w:rsidR="00F12C0F">
                <w:t xml:space="preserve">staff </w:t>
              </w:r>
              <w:r w:rsidR="00B76C53">
                <w:t>before submitting the project to the Census Bureau.</w:t>
              </w:r>
            </w:p>
          </w:sdtContent>
        </w:sdt>
        <w:p w:rsidR="006745C6" w:rsidP="009143CC" w14:paraId="474DA975" w14:textId="39E37330">
          <w:pPr>
            <w:pStyle w:val="T-L3NumberedHeading"/>
          </w:pPr>
          <w:bookmarkStart w:id="79" w:name="_Toc205906281"/>
          <w:bookmarkStart w:id="80" w:name="_Toc207719003"/>
          <w:r>
            <w:t>Accessing GUPS Web</w:t>
          </w:r>
          <w:bookmarkEnd w:id="79"/>
          <w:bookmarkEnd w:id="80"/>
        </w:p>
        <w:sdt>
          <w:sdtPr>
            <w:id w:val="965629520"/>
            <w:placeholder>
              <w:docPart w:val="64F6AEB1B2C2489E8C62C38A9B3F2A84"/>
            </w:placeholder>
            <w:richText/>
            <w15:appearance w15:val="hidden"/>
          </w:sdtPr>
          <w:sdtContent>
            <w:p w:rsidR="00A14B1B" w:rsidP="00443F6D" w14:paraId="19D69341" w14:textId="4FB7DAD1">
              <w:r>
                <w:t>This section goes into further detail on accessing GUPS web, but a general workflow</w:t>
              </w:r>
              <w:r w:rsidR="0048053E">
                <w:t xml:space="preserve"> for accessing GUPS Web</w:t>
              </w:r>
              <w:r>
                <w:t xml:space="preserve"> is shown in </w:t>
              </w:r>
              <w:r w:rsidRPr="00074445" w:rsidR="00074445">
                <w:rPr>
                  <w:rStyle w:val="T-Cross-reference"/>
                </w:rPr>
                <w:fldChar w:fldCharType="begin"/>
              </w:r>
              <w:r w:rsidRPr="00074445" w:rsidR="00074445">
                <w:rPr>
                  <w:rStyle w:val="T-Cross-reference"/>
                </w:rPr>
                <w:instrText xml:space="preserve"> REF _Ref203554206 \h </w:instrText>
              </w:r>
              <w:r w:rsidR="00074445">
                <w:rPr>
                  <w:rStyle w:val="T-Cross-reference"/>
                </w:rPr>
                <w:instrText xml:space="preserve"> \* MERGEFORMAT </w:instrText>
              </w:r>
              <w:r w:rsidRPr="00074445" w:rsidR="00074445">
                <w:rPr>
                  <w:rStyle w:val="T-Cross-reference"/>
                </w:rPr>
                <w:fldChar w:fldCharType="separate"/>
              </w:r>
              <w:r w:rsidRPr="00C33770" w:rsidR="00C33770">
                <w:rPr>
                  <w:rStyle w:val="T-Cross-reference"/>
                </w:rPr>
                <w:t>Figure 2</w:t>
              </w:r>
              <w:r w:rsidRPr="00074445" w:rsidR="00074445">
                <w:rPr>
                  <w:rStyle w:val="T-Cross-reference"/>
                </w:rPr>
                <w:fldChar w:fldCharType="end"/>
              </w:r>
              <w:r w:rsidRPr="0048053E" w:rsidR="0048053E">
                <w:t>.</w:t>
              </w:r>
            </w:p>
            <w:p w:rsidR="00443F6D" w:rsidP="00443F6D" w14:paraId="0D676D22" w14:textId="53D25DA2">
              <w:r>
                <w:rPr>
                  <w:noProof/>
                </w:rPr>
                <w:drawing>
                  <wp:inline distT="0" distB="0" distL="0" distR="0">
                    <wp:extent cx="5943600" cy="1006475"/>
                    <wp:effectExtent l="19050" t="19050" r="19050" b="22225"/>
                    <wp:docPr id="1838343185" name="Picture 4" descr="a general workflow for accessing GUPS Web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8343185" name="Picture 4" descr="a general workflow for accessing GUPS Web "/>
                            <pic:cNvPicPr/>
                          </pic:nvPicPr>
                          <pic:blipFill>
                            <a:blip xmlns:r="http://schemas.openxmlformats.org/officeDocument/2006/relationships" r:embed="rId25">
                              <a:extLst>
                                <a:ext xmlns:a="http://schemas.openxmlformats.org/drawingml/2006/main" uri="{28A0092B-C50C-407E-A947-70E740481C1C}">
                                  <a14:useLocalDpi xmlns:a14="http://schemas.microsoft.com/office/drawing/2010/main" val="0"/>
                                </a:ext>
                              </a:extLst>
                            </a:blip>
                            <a:stretch>
                              <a:fillRect/>
                            </a:stretch>
                          </pic:blipFill>
                          <pic:spPr>
                            <a:xfrm>
                              <a:off x="0" y="0"/>
                              <a:ext cx="5943600" cy="1006475"/>
                            </a:xfrm>
                            <a:prstGeom prst="rect">
                              <a:avLst/>
                            </a:prstGeom>
                            <a:ln>
                              <a:solidFill>
                                <a:schemeClr val="tx1"/>
                              </a:solidFill>
                            </a:ln>
                          </pic:spPr>
                        </pic:pic>
                      </a:graphicData>
                    </a:graphic>
                  </wp:inline>
                </w:drawing>
              </w:r>
            </w:p>
            <w:p w:rsidR="00B54994" w:rsidP="00B54994" w14:paraId="0CD9B078" w14:textId="4B3A2E02">
              <w:pPr>
                <w:pStyle w:val="T-Captions"/>
              </w:pPr>
              <w:bookmarkStart w:id="81" w:name="_Ref203554206"/>
              <w:bookmarkStart w:id="82" w:name="_Toc207719158"/>
              <w:r>
                <w:t xml:space="preserve">Figure </w:t>
              </w:r>
              <w:r>
                <w:fldChar w:fldCharType="begin"/>
              </w:r>
              <w:r>
                <w:instrText xml:space="preserve"> SEQ Figure \* ARABIC </w:instrText>
              </w:r>
              <w:r>
                <w:fldChar w:fldCharType="separate"/>
              </w:r>
              <w:r w:rsidR="00C33770">
                <w:t>2</w:t>
              </w:r>
              <w:r>
                <w:fldChar w:fldCharType="end"/>
              </w:r>
              <w:bookmarkEnd w:id="81"/>
              <w:r>
                <w:t>: Workflow for Accessing GUPS Web</w:t>
              </w:r>
              <w:bookmarkEnd w:id="82"/>
            </w:p>
            <w:p w:rsidR="00280760" w:rsidRPr="002D7C62" w:rsidP="000540B1" w14:paraId="536E833F" w14:textId="3CB9F110">
              <w:pPr>
                <w:rPr>
                  <w:lang w:val="en"/>
                </w:rPr>
              </w:pPr>
              <w:r w:rsidRPr="002D7C62">
                <w:rPr>
                  <w:lang w:val="en"/>
                </w:rPr>
                <w:t xml:space="preserve">Ahead of the start of BBSP, all counties within a state will be assigned to the official redistricting liaison(s). The liaisons will then receive an email prompting them to create a GUPS Web account. </w:t>
              </w:r>
            </w:p>
            <w:p w:rsidR="000540B1" w:rsidP="000540B1" w14:paraId="49110115" w14:textId="0370A808">
              <w:r w:rsidRPr="002D7C62">
                <w:rPr>
                  <w:lang w:val="en"/>
                </w:rPr>
                <w:t xml:space="preserve">Once the </w:t>
              </w:r>
              <w:r w:rsidRPr="002D7C62" w:rsidR="001843FA">
                <w:rPr>
                  <w:lang w:val="en"/>
                </w:rPr>
                <w:t xml:space="preserve">GUPS Web </w:t>
              </w:r>
              <w:r w:rsidRPr="002D7C62">
                <w:rPr>
                  <w:lang w:val="en"/>
                </w:rPr>
                <w:t xml:space="preserve">account </w:t>
              </w:r>
              <w:r w:rsidRPr="002D7C62" w:rsidR="00280760">
                <w:rPr>
                  <w:lang w:val="en"/>
                </w:rPr>
                <w:t xml:space="preserve">has been </w:t>
              </w:r>
              <w:r w:rsidRPr="002D7C62">
                <w:rPr>
                  <w:lang w:val="en"/>
                </w:rPr>
                <w:t xml:space="preserve">created </w:t>
              </w:r>
              <w:r w:rsidRPr="002D7C62" w:rsidR="001843FA">
                <w:rPr>
                  <w:lang w:val="en"/>
                </w:rPr>
                <w:t xml:space="preserve">by the official redistricting liaison, </w:t>
              </w:r>
              <w:r w:rsidRPr="002D7C62" w:rsidR="005D43FE">
                <w:rPr>
                  <w:lang w:val="en"/>
                </w:rPr>
                <w:t>upon logging</w:t>
              </w:r>
              <w:r w:rsidRPr="002D7C62" w:rsidR="001843FA">
                <w:rPr>
                  <w:lang w:val="en"/>
                </w:rPr>
                <w:t xml:space="preserve"> in</w:t>
              </w:r>
              <w:r w:rsidRPr="002D7C62" w:rsidR="005D43FE">
                <w:rPr>
                  <w:lang w:val="en"/>
                </w:rPr>
                <w:t xml:space="preserve"> </w:t>
              </w:r>
              <w:r w:rsidRPr="002D7C62" w:rsidR="001843FA">
                <w:rPr>
                  <w:lang w:val="en"/>
                </w:rPr>
                <w:t xml:space="preserve">to </w:t>
              </w:r>
              <w:r w:rsidRPr="002D7C62">
                <w:rPr>
                  <w:lang w:val="en"/>
                </w:rPr>
                <w:t xml:space="preserve">GUPS Web, the liaison(s) will be able to access all the counties within the state and assign work to technical liaisons and other stakeholders as described in </w:t>
              </w:r>
              <w:r w:rsidR="009502BE">
                <w:t>s</w:t>
              </w:r>
              <w:r w:rsidRPr="00FC7EA2" w:rsidR="00280760">
                <w:t xml:space="preserve">ection </w:t>
              </w:r>
              <w:r w:rsidRPr="00590D8A" w:rsidR="001F16FE">
                <w:rPr>
                  <w:rStyle w:val="T-Cross-reference"/>
                </w:rPr>
                <w:fldChar w:fldCharType="begin"/>
              </w:r>
              <w:r w:rsidRPr="00590D8A" w:rsidR="001F16FE">
                <w:rPr>
                  <w:rStyle w:val="T-Cross-reference"/>
                </w:rPr>
                <w:instrText xml:space="preserve"> REF _Ref203659791 \r \h </w:instrText>
              </w:r>
              <w:r w:rsidR="00590D8A">
                <w:rPr>
                  <w:rStyle w:val="T-Cross-reference"/>
                </w:rPr>
                <w:instrText xml:space="preserve"> \* MERGEFORMAT </w:instrText>
              </w:r>
              <w:r w:rsidRPr="00590D8A" w:rsidR="001F16FE">
                <w:rPr>
                  <w:rStyle w:val="T-Cross-reference"/>
                </w:rPr>
                <w:fldChar w:fldCharType="separate"/>
              </w:r>
              <w:r w:rsidR="00C33770">
                <w:rPr>
                  <w:rStyle w:val="T-Cross-reference"/>
                </w:rPr>
                <w:t>3.2.4</w:t>
              </w:r>
              <w:r w:rsidRPr="00590D8A" w:rsidR="001F16FE">
                <w:rPr>
                  <w:rStyle w:val="T-Cross-reference"/>
                </w:rPr>
                <w:fldChar w:fldCharType="end"/>
              </w:r>
              <w:r w:rsidRPr="002D7C62">
                <w:rPr>
                  <w:lang w:val="en"/>
                </w:rPr>
                <w:t>.</w:t>
              </w:r>
            </w:p>
            <w:p w:rsidR="00BA2130" w:rsidP="009143CC" w14:paraId="1D13D890" w14:textId="7B4D3BEC">
              <w:pPr>
                <w:pStyle w:val="T-L3NumberedHeading"/>
              </w:pPr>
              <w:bookmarkStart w:id="83" w:name="_Toc205906282"/>
              <w:bookmarkStart w:id="84" w:name="_Toc207719004"/>
              <w:r>
                <w:t>Logging into GUPS Web</w:t>
              </w:r>
              <w:bookmarkEnd w:id="83"/>
              <w:bookmarkEnd w:id="84"/>
            </w:p>
            <w:p w:rsidR="00BA2130" w:rsidRPr="00BA2130" w:rsidP="00BA2130" w14:paraId="1F3139BF" w14:textId="37B96C69">
              <w:r>
                <w:t xml:space="preserve">Once the GUPS Web account has been created, participants can navigate to </w:t>
              </w:r>
              <w:r>
                <w:t xml:space="preserve">the GUPS Web Login </w:t>
              </w:r>
              <w:r w:rsidRPr="008E2C23">
                <w:t>page &lt;</w:t>
              </w:r>
              <w:hyperlink r:id="rId26" w:history="1">
                <w:r w:rsidRPr="008E2C23" w:rsidR="008E2C23">
                  <w:rPr>
                    <w:rStyle w:val="Hyperlink"/>
                  </w:rPr>
                  <w:t>https://gupsweb.geo.census.gov/</w:t>
                </w:r>
              </w:hyperlink>
              <w:r w:rsidRPr="008E2C23">
                <w:t>&gt;,</w:t>
              </w:r>
              <w:r>
                <w:t xml:space="preserve"> select the </w:t>
              </w:r>
              <w:r w:rsidRPr="7B8BCD6C">
                <w:rPr>
                  <w:b/>
                  <w:bCs/>
                </w:rPr>
                <w:t>Login</w:t>
              </w:r>
              <w:r>
                <w:t xml:space="preserve"> button. The </w:t>
              </w:r>
              <w:r w:rsidR="009F6FAE">
                <w:t>participant</w:t>
              </w:r>
              <w:r>
                <w:t xml:space="preserve"> will then be re-directed to </w:t>
              </w:r>
              <w:r w:rsidR="00EF144D">
                <w:t xml:space="preserve">another </w:t>
              </w:r>
              <w:r w:rsidR="002D581F">
                <w:t>GUPS</w:t>
              </w:r>
              <w:r>
                <w:t xml:space="preserve"> page where the </w:t>
              </w:r>
              <w:r w:rsidR="009F6FAE">
                <w:t>participant</w:t>
              </w:r>
              <w:r>
                <w:t xml:space="preserve"> will be prompted to enter their credentials</w:t>
              </w:r>
              <w:r w:rsidR="002179E1">
                <w:t>--</w:t>
              </w:r>
              <w:r>
                <w:t>registered email and password</w:t>
              </w:r>
              <w:r w:rsidR="002179E1">
                <w:t>--</w:t>
              </w:r>
              <w:r>
                <w:t xml:space="preserve">used to set up the account. After selecting </w:t>
              </w:r>
              <w:r w:rsidRPr="7B8BCD6C">
                <w:rPr>
                  <w:b/>
                  <w:bCs/>
                </w:rPr>
                <w:t>Sign in</w:t>
              </w:r>
              <w:r>
                <w:t xml:space="preserve">, the </w:t>
              </w:r>
              <w:r w:rsidR="009F6FAE">
                <w:t>participant</w:t>
              </w:r>
              <w:r>
                <w:t xml:space="preserve"> will be logged into GUPS Web and directed to the GUPS Dashboard</w:t>
              </w:r>
              <w:r w:rsidR="692B8D77">
                <w:t xml:space="preserve"> page</w:t>
              </w:r>
              <w:r w:rsidR="0048053E">
                <w:t>; s</w:t>
              </w:r>
              <w:r>
                <w:t xml:space="preserve">ee </w:t>
              </w:r>
              <w:r w:rsidR="009502BE">
                <w:t>s</w:t>
              </w:r>
              <w:r w:rsidRPr="00FC7EA2">
                <w:t>ection</w:t>
              </w:r>
              <w:r w:rsidRPr="00E757BB">
                <w:rPr>
                  <w:rStyle w:val="T-Cross-reference"/>
                </w:rPr>
                <w:t xml:space="preserve"> </w:t>
              </w:r>
              <w:r w:rsidR="001F16FE">
                <w:rPr>
                  <w:rStyle w:val="T-Cross-reference"/>
                </w:rPr>
                <w:fldChar w:fldCharType="begin"/>
              </w:r>
              <w:r w:rsidR="001F16FE">
                <w:rPr>
                  <w:rStyle w:val="T-Cross-reference"/>
                </w:rPr>
                <w:instrText xml:space="preserve"> REF _Ref203659792 \r \h </w:instrText>
              </w:r>
              <w:r w:rsidR="001F16FE">
                <w:rPr>
                  <w:rStyle w:val="T-Cross-reference"/>
                </w:rPr>
                <w:fldChar w:fldCharType="separate"/>
              </w:r>
              <w:r w:rsidR="00C33770">
                <w:rPr>
                  <w:rStyle w:val="T-Cross-reference"/>
                </w:rPr>
                <w:t>3.2</w:t>
              </w:r>
              <w:r w:rsidR="001F16FE">
                <w:rPr>
                  <w:rStyle w:val="T-Cross-reference"/>
                </w:rPr>
                <w:fldChar w:fldCharType="end"/>
              </w:r>
              <w:r w:rsidRPr="0048053E" w:rsidR="002179E1">
                <w:rPr>
                  <w:rStyle w:val="T-Cross-reference"/>
                </w:rPr>
                <w:t>.</w:t>
              </w:r>
            </w:p>
          </w:sdtContent>
        </w:sdt>
        <w:p w:rsidR="00334A77" w14:paraId="4620B8A3" w14:textId="77777777">
          <w:pPr>
            <w:spacing w:before="0"/>
            <w:rPr>
              <w:b/>
              <w:sz w:val="26"/>
              <w:szCs w:val="26"/>
            </w:rPr>
          </w:pPr>
          <w:r>
            <w:br w:type="page"/>
          </w:r>
        </w:p>
        <w:p w:rsidR="006745C6" w:rsidP="009143CC" w14:paraId="0F181B38" w14:textId="6AD5A0DB">
          <w:pPr>
            <w:pStyle w:val="T-L3NumberedHeading"/>
          </w:pPr>
          <w:bookmarkStart w:id="85" w:name="_Toc205906283"/>
          <w:bookmarkStart w:id="86" w:name="_Toc207719005"/>
          <w:r>
            <w:t>GUPS Web User Access Roles</w:t>
          </w:r>
          <w:bookmarkEnd w:id="85"/>
          <w:bookmarkEnd w:id="86"/>
          <w:r>
            <w:t xml:space="preserve"> </w:t>
          </w:r>
        </w:p>
        <w:p w:rsidR="00DA7FDF" w:rsidP="00082479" w14:paraId="0F5E0941" w14:textId="0BCCB798">
          <w:r>
            <w:t xml:space="preserve">For BBSP, when a project is created, there is only one </w:t>
          </w:r>
          <w:r w:rsidR="00EF144D">
            <w:t xml:space="preserve">version </w:t>
          </w:r>
          <w:r>
            <w:t xml:space="preserve">of the project. It </w:t>
          </w:r>
          <w:r w:rsidR="00EF144D">
            <w:t xml:space="preserve">may </w:t>
          </w:r>
          <w:r w:rsidR="00A67C5B">
            <w:t xml:space="preserve">be </w:t>
          </w:r>
          <w:r>
            <w:t xml:space="preserve">shared </w:t>
          </w:r>
          <w:r w:rsidR="6EC1F7FC">
            <w:t>with other</w:t>
          </w:r>
          <w:r w:rsidR="00EF144D">
            <w:t xml:space="preserve"> user</w:t>
          </w:r>
          <w:r w:rsidR="6EC1F7FC">
            <w:t xml:space="preserve">s </w:t>
          </w:r>
          <w:r>
            <w:t xml:space="preserve">by assigning </w:t>
          </w:r>
          <w:r w:rsidR="00EF144D">
            <w:t>them a</w:t>
          </w:r>
          <w:r>
            <w:t xml:space="preserve"> user access role</w:t>
          </w:r>
          <w:r w:rsidR="000540B1">
            <w:t>.</w:t>
          </w:r>
        </w:p>
        <w:p w:rsidR="000E6626" w:rsidP="00082479" w14:paraId="5FD1C165" w14:textId="02174F7D">
          <w:r>
            <w:t>There</w:t>
          </w:r>
          <w:r w:rsidR="00082479">
            <w:t xml:space="preserve"> are three</w:t>
          </w:r>
          <w:r>
            <w:t xml:space="preserve"> access</w:t>
          </w:r>
          <w:r w:rsidR="00082479">
            <w:t xml:space="preserve"> roles</w:t>
          </w:r>
          <w:r w:rsidR="009204E0">
            <w:t>, each with different permissions,</w:t>
          </w:r>
          <w:r w:rsidR="00082479">
            <w:t xml:space="preserve"> within the GUPS Web environment: </w:t>
          </w:r>
        </w:p>
        <w:p w:rsidR="000E6626" w:rsidP="00193BC7" w14:paraId="5C8798FE" w14:textId="77777777">
          <w:pPr>
            <w:pStyle w:val="ListParagraph"/>
            <w:numPr>
              <w:ilvl w:val="0"/>
              <w:numId w:val="19"/>
            </w:numPr>
          </w:pPr>
          <w:r>
            <w:t>P</w:t>
          </w:r>
          <w:r w:rsidR="00082479">
            <w:t xml:space="preserve">roject </w:t>
          </w:r>
          <w:r>
            <w:t>O</w:t>
          </w:r>
          <w:r w:rsidR="00082479">
            <w:t>wner</w:t>
          </w:r>
        </w:p>
        <w:p w:rsidR="000E6626" w:rsidP="00193BC7" w14:paraId="177BE8AF" w14:textId="166930F3">
          <w:pPr>
            <w:pStyle w:val="ListParagraph"/>
            <w:numPr>
              <w:ilvl w:val="0"/>
              <w:numId w:val="19"/>
            </w:numPr>
          </w:pPr>
          <w:r>
            <w:t>P</w:t>
          </w:r>
          <w:r w:rsidR="00082479">
            <w:t xml:space="preserve">roject </w:t>
          </w:r>
          <w:r>
            <w:t>C</w:t>
          </w:r>
          <w:r w:rsidR="00082479">
            <w:t>ollaborator</w:t>
          </w:r>
        </w:p>
        <w:p w:rsidR="000E6626" w:rsidP="00193BC7" w14:paraId="371CCBD0" w14:textId="63A73C3B">
          <w:pPr>
            <w:pStyle w:val="ListParagraph"/>
            <w:numPr>
              <w:ilvl w:val="0"/>
              <w:numId w:val="19"/>
            </w:numPr>
          </w:pPr>
          <w:r>
            <w:t>P</w:t>
          </w:r>
          <w:r w:rsidR="00082479">
            <w:t xml:space="preserve">roject </w:t>
          </w:r>
          <w:r>
            <w:t>V</w:t>
          </w:r>
          <w:r w:rsidR="00082479">
            <w:t xml:space="preserve">iewer </w:t>
          </w:r>
        </w:p>
        <w:p w:rsidR="007D4F95" w:rsidP="007D4F95" w14:paraId="34829F3D" w14:textId="7F1491F2">
          <w:pPr>
            <w:pStyle w:val="T-Captions"/>
          </w:pPr>
          <w:bookmarkStart w:id="87" w:name="_Ref203554270"/>
          <w:bookmarkStart w:id="88" w:name="_Toc205906506"/>
          <w:bookmarkStart w:id="89" w:name="_Toc207719087"/>
          <w:r>
            <w:t xml:space="preserve">Table </w:t>
          </w:r>
          <w:r>
            <w:fldChar w:fldCharType="begin"/>
          </w:r>
          <w:r>
            <w:instrText xml:space="preserve"> SEQ Table \* ARABIC </w:instrText>
          </w:r>
          <w:r>
            <w:fldChar w:fldCharType="separate"/>
          </w:r>
          <w:r w:rsidR="00C33770">
            <w:t>5</w:t>
          </w:r>
          <w:r>
            <w:fldChar w:fldCharType="end"/>
          </w:r>
          <w:bookmarkEnd w:id="87"/>
          <w:r w:rsidR="001436B5">
            <w:t>:</w:t>
          </w:r>
          <w:r>
            <w:t xml:space="preserve"> </w:t>
          </w:r>
          <w:r w:rsidR="00427A3C">
            <w:t xml:space="preserve">GUPS Web </w:t>
          </w:r>
          <w:r>
            <w:t>User Access Roles</w:t>
          </w:r>
          <w:bookmarkEnd w:id="88"/>
          <w:bookmarkEnd w:id="89"/>
        </w:p>
        <w:tbl>
          <w:tblPr>
            <w:tblStyle w:val="FinancialTable"/>
            <w:tblDescription w:val="table showing the user access roles"/>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37"/>
            <w:gridCol w:w="1447"/>
            <w:gridCol w:w="1118"/>
            <w:gridCol w:w="1170"/>
            <w:gridCol w:w="1435"/>
            <w:gridCol w:w="1620"/>
          </w:tblGrid>
          <w:tr w14:paraId="604E70C7" w14:textId="77777777" w:rsidTr="4C62EC7E">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278"/>
              <w:tblHeader/>
              <w:jc w:val="center"/>
            </w:trPr>
            <w:tc>
              <w:tcPr>
                <w:tcW w:w="1337" w:type="dxa"/>
                <w:shd w:val="clear" w:color="auto" w:fill="205493"/>
              </w:tcPr>
              <w:p w:rsidR="008F4E2F" w:rsidRPr="00341DF1" w:rsidP="00274C91" w14:paraId="7159FFE5" w14:textId="77777777">
                <w:pPr>
                  <w:pStyle w:val="T-TableHeading"/>
                </w:pPr>
                <w:r>
                  <w:t>User Role</w:t>
                </w:r>
              </w:p>
            </w:tc>
            <w:tc>
              <w:tcPr>
                <w:tcW w:w="1447" w:type="dxa"/>
                <w:shd w:val="clear" w:color="auto" w:fill="205493"/>
              </w:tcPr>
              <w:p w:rsidR="008F4E2F" w:rsidP="00274C91" w14:paraId="24BAE197" w14:textId="77777777">
                <w:pPr>
                  <w:pStyle w:val="T-TableHeading"/>
                </w:pPr>
                <w:r>
                  <w:t>Assign/Revoke</w:t>
                </w:r>
              </w:p>
              <w:p w:rsidR="008F4E2F" w:rsidRPr="00341DF1" w:rsidP="00274C91" w14:paraId="306D245D" w14:textId="77777777">
                <w:pPr>
                  <w:pStyle w:val="T-TableHeading"/>
                </w:pPr>
                <w:r>
                  <w:t>Access</w:t>
                </w:r>
              </w:p>
            </w:tc>
            <w:tc>
              <w:tcPr>
                <w:tcW w:w="1118" w:type="dxa"/>
                <w:shd w:val="clear" w:color="auto" w:fill="205493"/>
              </w:tcPr>
              <w:p w:rsidR="008F4E2F" w:rsidRPr="00341DF1" w:rsidP="00274C91" w14:paraId="628AF9D7" w14:textId="77777777">
                <w:pPr>
                  <w:pStyle w:val="T-TableHeading"/>
                </w:pPr>
                <w:r>
                  <w:t>Edit Projects</w:t>
                </w:r>
              </w:p>
            </w:tc>
            <w:tc>
              <w:tcPr>
                <w:tcW w:w="1170" w:type="dxa"/>
                <w:shd w:val="clear" w:color="auto" w:fill="205493"/>
              </w:tcPr>
              <w:p w:rsidR="008F4E2F" w:rsidRPr="00341DF1" w:rsidP="00274C91" w14:paraId="089F8DC4" w14:textId="77777777">
                <w:pPr>
                  <w:pStyle w:val="T-TableHeading"/>
                </w:pPr>
                <w:r>
                  <w:t>Delete Projects</w:t>
                </w:r>
              </w:p>
            </w:tc>
            <w:tc>
              <w:tcPr>
                <w:tcW w:w="1435" w:type="dxa"/>
                <w:shd w:val="clear" w:color="auto" w:fill="205493"/>
              </w:tcPr>
              <w:p w:rsidR="008F4E2F" w:rsidRPr="00341DF1" w:rsidP="00274C91" w14:paraId="6C0E57D1" w14:textId="77777777">
                <w:pPr>
                  <w:pStyle w:val="T-TableHeading"/>
                </w:pPr>
                <w:r>
                  <w:t>Submit to Census</w:t>
                </w:r>
              </w:p>
            </w:tc>
            <w:tc>
              <w:tcPr>
                <w:tcW w:w="1620" w:type="dxa"/>
                <w:shd w:val="clear" w:color="auto" w:fill="205493"/>
              </w:tcPr>
              <w:p w:rsidR="008F4E2F" w:rsidRPr="00341DF1" w:rsidP="00274C91" w14:paraId="7D4BCEEE" w14:textId="77777777">
                <w:pPr>
                  <w:pStyle w:val="T-TableHeading"/>
                </w:pPr>
                <w:r>
                  <w:t>Read-Only Access</w:t>
                </w:r>
              </w:p>
            </w:tc>
          </w:tr>
          <w:tr w14:paraId="2B347F20" w14:textId="77777777" w:rsidTr="4C62EC7E">
            <w:tblPrEx>
              <w:tblW w:w="0" w:type="auto"/>
              <w:jc w:val="center"/>
              <w:tblLook w:val="04A0"/>
            </w:tblPrEx>
            <w:trPr>
              <w:jc w:val="center"/>
            </w:trPr>
            <w:tc>
              <w:tcPr>
                <w:tcW w:w="1337" w:type="dxa"/>
              </w:tcPr>
              <w:p w:rsidR="008F4E2F" w:rsidRPr="004F2FAD" w:rsidP="00274C91" w14:paraId="3C4966EC" w14:textId="77777777">
                <w:pPr>
                  <w:pStyle w:val="T-TableText"/>
                </w:pPr>
                <w:r>
                  <w:t>Project Owner</w:t>
                </w:r>
              </w:p>
            </w:tc>
            <w:tc>
              <w:tcPr>
                <w:tcW w:w="1447" w:type="dxa"/>
              </w:tcPr>
              <w:p w:rsidR="008F4E2F" w:rsidRPr="004F2FAD" w:rsidP="00274C91" w14:paraId="66FE4366" w14:textId="77777777">
                <w:pPr>
                  <w:pStyle w:val="T-TableText"/>
                </w:pPr>
                <w:r>
                  <w:t>X</w:t>
                </w:r>
              </w:p>
            </w:tc>
            <w:tc>
              <w:tcPr>
                <w:tcW w:w="1118" w:type="dxa"/>
              </w:tcPr>
              <w:p w:rsidR="008F4E2F" w:rsidRPr="004F2FAD" w:rsidP="00274C91" w14:paraId="3689B577" w14:textId="77777777">
                <w:pPr>
                  <w:pStyle w:val="T-TableText"/>
                </w:pPr>
                <w:r>
                  <w:t>X</w:t>
                </w:r>
              </w:p>
            </w:tc>
            <w:tc>
              <w:tcPr>
                <w:tcW w:w="1170" w:type="dxa"/>
              </w:tcPr>
              <w:p w:rsidR="008F4E2F" w:rsidRPr="004F2FAD" w:rsidP="00274C91" w14:paraId="5C035997" w14:textId="77777777">
                <w:pPr>
                  <w:pStyle w:val="T-TableText"/>
                </w:pPr>
                <w:r>
                  <w:t>X</w:t>
                </w:r>
              </w:p>
            </w:tc>
            <w:tc>
              <w:tcPr>
                <w:tcW w:w="1435" w:type="dxa"/>
              </w:tcPr>
              <w:p w:rsidR="008F4E2F" w:rsidRPr="004F2FAD" w:rsidP="00274C91" w14:paraId="0790DB03" w14:textId="77777777">
                <w:pPr>
                  <w:pStyle w:val="T-TableText"/>
                </w:pPr>
                <w:r>
                  <w:t>X</w:t>
                </w:r>
              </w:p>
            </w:tc>
            <w:tc>
              <w:tcPr>
                <w:tcW w:w="1620" w:type="dxa"/>
              </w:tcPr>
              <w:p w:rsidR="008F4E2F" w:rsidRPr="004F2FAD" w:rsidP="00274C91" w14:paraId="5B2EBDCE" w14:textId="77777777">
                <w:pPr>
                  <w:pStyle w:val="T-TableText"/>
                </w:pPr>
              </w:p>
            </w:tc>
          </w:tr>
          <w:tr w14:paraId="21C8C84B" w14:textId="77777777" w:rsidTr="4C62EC7E">
            <w:tblPrEx>
              <w:tblW w:w="0" w:type="auto"/>
              <w:jc w:val="center"/>
              <w:tblLook w:val="04A0"/>
            </w:tblPrEx>
            <w:trPr>
              <w:jc w:val="center"/>
            </w:trPr>
            <w:tc>
              <w:tcPr>
                <w:tcW w:w="1337" w:type="dxa"/>
              </w:tcPr>
              <w:p w:rsidR="008F4E2F" w:rsidRPr="004F2FAD" w:rsidP="00274C91" w14:paraId="17FDA8B2" w14:textId="2A65628E">
                <w:pPr>
                  <w:pStyle w:val="T-TableText"/>
                </w:pPr>
                <w:r>
                  <w:t>Project Collaborator</w:t>
                </w:r>
              </w:p>
            </w:tc>
            <w:tc>
              <w:tcPr>
                <w:tcW w:w="1447" w:type="dxa"/>
              </w:tcPr>
              <w:p w:rsidR="008F4E2F" w:rsidRPr="004F2FAD" w:rsidP="00274C91" w14:paraId="793D85BC" w14:textId="77777777">
                <w:pPr>
                  <w:pStyle w:val="T-TableText"/>
                </w:pPr>
              </w:p>
            </w:tc>
            <w:tc>
              <w:tcPr>
                <w:tcW w:w="1118" w:type="dxa"/>
              </w:tcPr>
              <w:p w:rsidR="008F4E2F" w:rsidRPr="004F2FAD" w:rsidP="00274C91" w14:paraId="6A6F4806" w14:textId="77777777">
                <w:pPr>
                  <w:pStyle w:val="T-TableText"/>
                </w:pPr>
                <w:r>
                  <w:t>X</w:t>
                </w:r>
              </w:p>
            </w:tc>
            <w:tc>
              <w:tcPr>
                <w:tcW w:w="1170" w:type="dxa"/>
              </w:tcPr>
              <w:p w:rsidR="008F4E2F" w:rsidRPr="004F2FAD" w:rsidP="00274C91" w14:paraId="4A2B0444" w14:textId="77777777">
                <w:pPr>
                  <w:pStyle w:val="T-TableText"/>
                </w:pPr>
                <w:r>
                  <w:t>X</w:t>
                </w:r>
              </w:p>
            </w:tc>
            <w:tc>
              <w:tcPr>
                <w:tcW w:w="1435" w:type="dxa"/>
              </w:tcPr>
              <w:p w:rsidR="008F4E2F" w:rsidRPr="004F2FAD" w:rsidP="00274C91" w14:paraId="6F4F88BB" w14:textId="77777777">
                <w:pPr>
                  <w:pStyle w:val="T-TableText"/>
                </w:pPr>
                <w:r>
                  <w:t>X</w:t>
                </w:r>
              </w:p>
            </w:tc>
            <w:tc>
              <w:tcPr>
                <w:tcW w:w="1620" w:type="dxa"/>
              </w:tcPr>
              <w:p w:rsidR="008F4E2F" w:rsidRPr="004F2FAD" w:rsidP="00274C91" w14:paraId="593D5A94" w14:textId="77777777">
                <w:pPr>
                  <w:pStyle w:val="T-TableText"/>
                </w:pPr>
              </w:p>
            </w:tc>
          </w:tr>
          <w:tr w14:paraId="7CE81725" w14:textId="77777777" w:rsidTr="4C62EC7E">
            <w:tblPrEx>
              <w:tblW w:w="0" w:type="auto"/>
              <w:jc w:val="center"/>
              <w:tblLook w:val="04A0"/>
            </w:tblPrEx>
            <w:trPr>
              <w:jc w:val="center"/>
            </w:trPr>
            <w:tc>
              <w:tcPr>
                <w:tcW w:w="1337" w:type="dxa"/>
              </w:tcPr>
              <w:p w:rsidR="008F4E2F" w:rsidRPr="004F2FAD" w:rsidP="00274C91" w14:paraId="2EB8A7A2" w14:textId="77777777">
                <w:pPr>
                  <w:pStyle w:val="T-TableText"/>
                </w:pPr>
                <w:r>
                  <w:t>Project Viewer</w:t>
                </w:r>
              </w:p>
            </w:tc>
            <w:tc>
              <w:tcPr>
                <w:tcW w:w="1447" w:type="dxa"/>
              </w:tcPr>
              <w:p w:rsidR="008F4E2F" w:rsidRPr="004F2FAD" w:rsidP="00274C91" w14:paraId="7D03C924" w14:textId="77777777">
                <w:pPr>
                  <w:pStyle w:val="T-TableText"/>
                </w:pPr>
              </w:p>
            </w:tc>
            <w:tc>
              <w:tcPr>
                <w:tcW w:w="1118" w:type="dxa"/>
              </w:tcPr>
              <w:p w:rsidR="008F4E2F" w:rsidRPr="004F2FAD" w:rsidP="00274C91" w14:paraId="13E61791" w14:textId="77777777">
                <w:pPr>
                  <w:pStyle w:val="T-TableText"/>
                </w:pPr>
              </w:p>
            </w:tc>
            <w:tc>
              <w:tcPr>
                <w:tcW w:w="1170" w:type="dxa"/>
              </w:tcPr>
              <w:p w:rsidR="008F4E2F" w:rsidRPr="004F2FAD" w:rsidP="00274C91" w14:paraId="7D22D729" w14:textId="77777777">
                <w:pPr>
                  <w:pStyle w:val="T-TableText"/>
                </w:pPr>
              </w:p>
            </w:tc>
            <w:tc>
              <w:tcPr>
                <w:tcW w:w="1435" w:type="dxa"/>
              </w:tcPr>
              <w:p w:rsidR="008F4E2F" w:rsidRPr="004F2FAD" w:rsidP="00274C91" w14:paraId="3CA536A8" w14:textId="77777777">
                <w:pPr>
                  <w:pStyle w:val="T-TableText"/>
                </w:pPr>
              </w:p>
            </w:tc>
            <w:tc>
              <w:tcPr>
                <w:tcW w:w="1620" w:type="dxa"/>
              </w:tcPr>
              <w:p w:rsidR="008F4E2F" w:rsidRPr="004F2FAD" w:rsidP="00274C91" w14:paraId="292EA120" w14:textId="77777777">
                <w:pPr>
                  <w:pStyle w:val="T-TableText"/>
                </w:pPr>
                <w:r>
                  <w:t>X</w:t>
                </w:r>
              </w:p>
            </w:tc>
          </w:tr>
        </w:tbl>
        <w:bookmarkStart w:id="90" w:name="_Toc205906284" w:displacedByCustomXml="next"/>
        <w:bookmarkStart w:id="91" w:name="_Toc207719006" w:displacedByCustomXml="next"/>
        <w:sdt>
          <w:sdtPr>
            <w:rPr>
              <w:b w:val="0"/>
              <w:szCs w:val="22"/>
            </w:rPr>
            <w:id w:val="-1180512182"/>
            <w:placeholder>
              <w:docPart w:val="F4C426EEC9804D529883B035926A409B"/>
            </w:placeholder>
            <w:richText/>
            <w15:appearance w15:val="hidden"/>
          </w:sdtPr>
          <w:sdtContent>
            <w:sdt>
              <w:sdtPr>
                <w:rPr>
                  <w:b w:val="0"/>
                  <w:szCs w:val="22"/>
                </w:rPr>
                <w:id w:val="2050258500"/>
                <w:placeholder>
                  <w:docPart w:val="C00843AE2E3549658855023B671F3BC7"/>
                </w:placeholder>
                <w:richText/>
                <w15:appearance w15:val="hidden"/>
              </w:sdtPr>
              <w:sdtContent>
                <w:p w:rsidR="00F12C0F" w:rsidRPr="00C63701" w:rsidP="00074445" w14:paraId="1E8E2852" w14:textId="4885472B">
                  <w:pPr>
                    <w:pStyle w:val="T-L4NumberedHeading"/>
                  </w:pPr>
                  <w:r w:rsidRPr="00C63701">
                    <w:t>Project Owner</w:t>
                  </w:r>
                  <w:bookmarkEnd w:id="91"/>
                  <w:bookmarkEnd w:id="90"/>
                  <w:r w:rsidRPr="00C63701">
                    <w:t xml:space="preserve"> </w:t>
                  </w:r>
                </w:p>
                <w:sdt>
                  <w:sdtPr>
                    <w:id w:val="2133584567"/>
                    <w:placeholder>
                      <w:docPart w:val="EB4485E0BEE4425E995D56E682D8C52E"/>
                    </w:placeholder>
                    <w:richText/>
                    <w15:appearance w15:val="hidden"/>
                  </w:sdtPr>
                  <w:sdtContent>
                    <w:p w:rsidR="00657AA2" w:rsidP="20A9BD9E" w14:paraId="165C441F" w14:textId="4AF83EB6">
                      <w:r>
                        <w:t>Official redistricting</w:t>
                      </w:r>
                      <w:r w:rsidR="00972CD3">
                        <w:t xml:space="preserve"> </w:t>
                      </w:r>
                      <w:r w:rsidRPr="20A9BD9E" w:rsidR="003612F5">
                        <w:t xml:space="preserve">liaisons will be automatically assigned the role of project owner for all counties in their </w:t>
                      </w:r>
                      <w:r w:rsidRPr="20A9BD9E" w:rsidR="000E6626">
                        <w:t>state</w:t>
                      </w:r>
                      <w:r w:rsidRPr="20A9BD9E" w:rsidR="00FD638F">
                        <w:t>.</w:t>
                      </w:r>
                      <w:r w:rsidRPr="20A9BD9E" w:rsidR="003612F5">
                        <w:t xml:space="preserve"> </w:t>
                      </w:r>
                      <w:r w:rsidRPr="20A9BD9E" w:rsidR="000E6626">
                        <w:t xml:space="preserve">As shown in </w:t>
                      </w:r>
                      <w:r w:rsidRPr="00074445" w:rsidR="00074445">
                        <w:rPr>
                          <w:rStyle w:val="T-Cross-reference"/>
                        </w:rPr>
                        <w:fldChar w:fldCharType="begin"/>
                      </w:r>
                      <w:r w:rsidRPr="00074445" w:rsidR="00074445">
                        <w:rPr>
                          <w:rStyle w:val="T-Cross-reference"/>
                        </w:rPr>
                        <w:instrText xml:space="preserve"> REF _Ref203554270 \h </w:instrText>
                      </w:r>
                      <w:r w:rsidR="00074445">
                        <w:rPr>
                          <w:rStyle w:val="T-Cross-reference"/>
                        </w:rPr>
                        <w:instrText xml:space="preserve"> \* MERGEFORMAT </w:instrText>
                      </w:r>
                      <w:r w:rsidRPr="00074445" w:rsidR="00074445">
                        <w:rPr>
                          <w:rStyle w:val="T-Cross-reference"/>
                        </w:rPr>
                        <w:fldChar w:fldCharType="separate"/>
                      </w:r>
                      <w:r w:rsidRPr="00C33770" w:rsidR="00C33770">
                        <w:rPr>
                          <w:rStyle w:val="T-Cross-reference"/>
                        </w:rPr>
                        <w:t>Table 5</w:t>
                      </w:r>
                      <w:r w:rsidRPr="00074445" w:rsidR="00074445">
                        <w:rPr>
                          <w:rStyle w:val="T-Cross-reference"/>
                        </w:rPr>
                        <w:fldChar w:fldCharType="end"/>
                      </w:r>
                      <w:r w:rsidRPr="0048053E" w:rsidR="000E6626">
                        <w:t>,</w:t>
                      </w:r>
                      <w:r w:rsidRPr="20A9BD9E" w:rsidR="000E6626">
                        <w:t xml:space="preserve"> project owners can</w:t>
                      </w:r>
                      <w:r w:rsidRPr="20A9BD9E" w:rsidR="003612F5">
                        <w:t xml:space="preserve"> perform BBSP updates</w:t>
                      </w:r>
                      <w:r w:rsidRPr="20A9BD9E" w:rsidR="000E6626">
                        <w:t>, delete projects, and submit projects to</w:t>
                      </w:r>
                      <w:r w:rsidRPr="20A9BD9E" w:rsidR="003612F5">
                        <w:t xml:space="preserve"> the Census Bureau</w:t>
                      </w:r>
                      <w:r w:rsidRPr="20A9BD9E" w:rsidR="000E6626">
                        <w:t>. Additionally,</w:t>
                      </w:r>
                      <w:r w:rsidRPr="20A9BD9E" w:rsidR="003612F5">
                        <w:t xml:space="preserve"> </w:t>
                      </w:r>
                      <w:r w:rsidRPr="20A9BD9E" w:rsidR="000E6626">
                        <w:t xml:space="preserve">project owners </w:t>
                      </w:r>
                      <w:r w:rsidRPr="20A9BD9E" w:rsidR="0085346A">
                        <w:t>can</w:t>
                      </w:r>
                      <w:r w:rsidRPr="20A9BD9E" w:rsidR="003612F5">
                        <w:t xml:space="preserve"> assign</w:t>
                      </w:r>
                      <w:r w:rsidRPr="20A9BD9E" w:rsidR="00710078">
                        <w:t xml:space="preserve"> project owner, project collaborator, and project viewer</w:t>
                      </w:r>
                      <w:r w:rsidRPr="20A9BD9E" w:rsidR="000E6626">
                        <w:t xml:space="preserve"> access</w:t>
                      </w:r>
                      <w:r w:rsidRPr="20A9BD9E" w:rsidR="00710078">
                        <w:t xml:space="preserve"> roles to </w:t>
                      </w:r>
                      <w:r w:rsidRPr="20A9BD9E" w:rsidR="000E6626">
                        <w:t xml:space="preserve">other participants. </w:t>
                      </w:r>
                      <w:r w:rsidRPr="20A9BD9E" w:rsidR="002C7E64">
                        <w:t xml:space="preserve">Project owners can also revoke </w:t>
                      </w:r>
                      <w:r w:rsidRPr="20A9BD9E" w:rsidR="009F4F8E">
                        <w:t xml:space="preserve">a participant’s </w:t>
                      </w:r>
                      <w:r w:rsidRPr="20A9BD9E" w:rsidR="002C7E64">
                        <w:t xml:space="preserve">access at any time. </w:t>
                      </w:r>
                    </w:p>
                    <w:p w:rsidR="00710078" w:rsidRPr="00F12C0F" w:rsidP="00F12C0F" w14:paraId="4F407C39" w14:textId="3CAFAFD3">
                      <w:r>
                        <w:rPr>
                          <w:lang w:val="en"/>
                        </w:rPr>
                        <w:t xml:space="preserve">Even though the </w:t>
                      </w:r>
                      <w:r w:rsidR="00D91F78">
                        <w:rPr>
                          <w:lang w:val="en"/>
                        </w:rPr>
                        <w:t>official redistricting</w:t>
                      </w:r>
                      <w:r w:rsidR="00972CD3">
                        <w:rPr>
                          <w:lang w:val="en"/>
                        </w:rPr>
                        <w:t xml:space="preserve"> </w:t>
                      </w:r>
                      <w:r>
                        <w:rPr>
                          <w:lang w:val="en"/>
                        </w:rPr>
                        <w:t>liaison will automatically be assigned the project owner role by the RVDO at the start of BBSP, t</w:t>
                      </w:r>
                      <w:r>
                        <w:rPr>
                          <w:lang w:val="en"/>
                        </w:rPr>
                        <w:t>here can be multiple project owner</w:t>
                      </w:r>
                      <w:r w:rsidR="00972CD3">
                        <w:rPr>
                          <w:lang w:val="en"/>
                        </w:rPr>
                        <w:t>s for</w:t>
                      </w:r>
                      <w:r>
                        <w:rPr>
                          <w:lang w:val="en"/>
                        </w:rPr>
                        <w:t xml:space="preserve"> a county</w:t>
                      </w:r>
                      <w:r w:rsidRPr="21F406AF" w:rsidR="6DF13B61">
                        <w:rPr>
                          <w:lang w:val="en"/>
                        </w:rPr>
                        <w:t xml:space="preserve"> project</w:t>
                      </w:r>
                      <w:r w:rsidRPr="21F406AF">
                        <w:rPr>
                          <w:lang w:val="en"/>
                        </w:rPr>
                        <w:t>.</w:t>
                      </w:r>
                      <w:r>
                        <w:rPr>
                          <w:lang w:val="en"/>
                        </w:rPr>
                        <w:t xml:space="preserve"> If a project owner assigns another </w:t>
                      </w:r>
                      <w:r w:rsidR="009F6FAE">
                        <w:rPr>
                          <w:lang w:val="en"/>
                        </w:rPr>
                        <w:t>participant</w:t>
                      </w:r>
                      <w:r>
                        <w:rPr>
                          <w:lang w:val="en"/>
                        </w:rPr>
                        <w:t xml:space="preserve"> (i.e., technical liaison) the project owner role, that new project owner now has all the same </w:t>
                      </w:r>
                      <w:r>
                        <w:rPr>
                          <w:lang w:val="en"/>
                        </w:rPr>
                        <w:t>permissions</w:t>
                      </w:r>
                      <w:r w:rsidR="00DA7FDF">
                        <w:rPr>
                          <w:lang w:val="en"/>
                        </w:rPr>
                        <w:t xml:space="preserve"> as the</w:t>
                      </w:r>
                      <w:r w:rsidR="00972CD3">
                        <w:rPr>
                          <w:lang w:val="en"/>
                        </w:rPr>
                        <w:t xml:space="preserve"> official</w:t>
                      </w:r>
                      <w:r w:rsidR="00DA7FDF">
                        <w:rPr>
                          <w:lang w:val="en"/>
                        </w:rPr>
                        <w:t xml:space="preserve"> </w:t>
                      </w:r>
                      <w:r w:rsidR="002D1F2C">
                        <w:rPr>
                          <w:lang w:val="en"/>
                        </w:rPr>
                        <w:t xml:space="preserve">redistricting </w:t>
                      </w:r>
                      <w:r w:rsidR="00DA7FDF">
                        <w:rPr>
                          <w:lang w:val="en"/>
                        </w:rPr>
                        <w:t>liaison</w:t>
                      </w:r>
                      <w:r>
                        <w:rPr>
                          <w:lang w:val="en"/>
                        </w:rPr>
                        <w:t>.</w:t>
                      </w:r>
                    </w:p>
                  </w:sdtContent>
                </w:sdt>
                <w:p w:rsidR="00F12C0F" w:rsidRPr="00C63701" w:rsidP="00074445" w14:paraId="72BE8949" w14:textId="62BA26C6">
                  <w:pPr>
                    <w:pStyle w:val="T-L4NumberedHeading"/>
                  </w:pPr>
                  <w:bookmarkStart w:id="92" w:name="_Toc205906285"/>
                  <w:bookmarkStart w:id="93" w:name="_Toc207719007"/>
                  <w:r w:rsidRPr="00C63701">
                    <w:t>Project Collaborator</w:t>
                  </w:r>
                  <w:bookmarkEnd w:id="92"/>
                  <w:bookmarkEnd w:id="93"/>
                  <w:r w:rsidRPr="00C63701">
                    <w:t xml:space="preserve"> </w:t>
                  </w:r>
                </w:p>
                <w:sdt>
                  <w:sdtPr>
                    <w:id w:val="1000392991"/>
                    <w:placeholder>
                      <w:docPart w:val="A428574B85D7476BBDD3DE4B99B877C8"/>
                    </w:placeholder>
                    <w:richText/>
                    <w15:appearance w15:val="hidden"/>
                  </w:sdtPr>
                  <w:sdtEndPr>
                    <w:rPr>
                      <w:highlight w:val="red"/>
                    </w:rPr>
                  </w:sdtEndPr>
                  <w:sdtContent>
                    <w:p w:rsidR="00F12C0F" w:rsidP="00F12C0F" w14:paraId="12A5A6BD" w14:textId="31C09999">
                      <w:r>
                        <w:t xml:space="preserve">Project collaborators are invited to projects by project owners and </w:t>
                      </w:r>
                      <w:r w:rsidR="6EC1F7FC">
                        <w:t xml:space="preserve">can make BBSP updates, </w:t>
                      </w:r>
                      <w:r>
                        <w:t>submit projects</w:t>
                      </w:r>
                      <w:r w:rsidR="6EC1F7FC">
                        <w:t xml:space="preserve"> to the Census Bureau</w:t>
                      </w:r>
                      <w:r>
                        <w:t>, and delete projects to which they are assigned.</w:t>
                      </w:r>
                    </w:p>
                    <w:p w:rsidR="00FD638F" w:rsidP="20A9BD9E" w14:paraId="2FEB3E62" w14:textId="6E1927AD">
                      <w:r w:rsidRPr="20A9BD9E">
                        <w:t xml:space="preserve">If a project owner wants a technical liaison to be able to make edits and submit to the Census Bureau without being able to assign </w:t>
                      </w:r>
                      <w:r w:rsidR="00A67C5B">
                        <w:t xml:space="preserve">or revoke </w:t>
                      </w:r>
                      <w:r w:rsidRPr="20A9BD9E" w:rsidR="000E6626">
                        <w:t xml:space="preserve">access </w:t>
                      </w:r>
                      <w:r w:rsidRPr="20A9BD9E">
                        <w:t>roles</w:t>
                      </w:r>
                      <w:r w:rsidRPr="20A9BD9E" w:rsidR="000E6626">
                        <w:t xml:space="preserve"> for other participants</w:t>
                      </w:r>
                      <w:r w:rsidRPr="20A9BD9E">
                        <w:t>, the technical liaison should be assigned the project collaborator role.</w:t>
                      </w:r>
                    </w:p>
                    <w:p w:rsidR="00074445" w14:paraId="68C71DE2" w14:textId="77777777">
                      <w:pPr>
                        <w:spacing w:before="0"/>
                      </w:pPr>
                      <w:r>
                        <w:br w:type="page"/>
                      </w:r>
                    </w:p>
                    <w:p w:rsidR="00020DD4" w:rsidRPr="00F12C0F" w:rsidP="00F12C0F" w14:paraId="4D613937" w14:textId="66E48B76">
                      <w:r w:rsidRPr="20A9BD9E">
                        <w:t xml:space="preserve">If the project collaborator should not be able to submit projects to the Census Bureau, </w:t>
                      </w:r>
                      <w:r w:rsidRPr="20A9BD9E" w:rsidR="00FD638F">
                        <w:t xml:space="preserve">please let the project collaborator and RVDO know, so the office can ensure that submissions are coming from the </w:t>
                      </w:r>
                      <w:r w:rsidRPr="20A9BD9E" w:rsidR="009F4F8E">
                        <w:t xml:space="preserve">appropriate </w:t>
                      </w:r>
                      <w:r w:rsidRPr="20A9BD9E" w:rsidR="00FD638F">
                        <w:t xml:space="preserve">participant. </w:t>
                      </w:r>
                      <w:r w:rsidR="00A67C5B">
                        <w:t>The RVDO will manually</w:t>
                      </w:r>
                      <w:r w:rsidR="003E25C5">
                        <w:t xml:space="preserve"> ensure submissions are only received from approved collaborators.</w:t>
                      </w:r>
                    </w:p>
                  </w:sdtContent>
                </w:sdt>
                <w:p w:rsidR="00F12C0F" w:rsidP="00074445" w14:paraId="77FA65D1" w14:textId="5F0B895A">
                  <w:pPr>
                    <w:pStyle w:val="T-L4NumberedHeading"/>
                  </w:pPr>
                  <w:bookmarkStart w:id="94" w:name="_Toc205906286"/>
                  <w:bookmarkStart w:id="95" w:name="_Toc207719008"/>
                  <w:r>
                    <w:t>Project Viewer</w:t>
                  </w:r>
                  <w:bookmarkEnd w:id="94"/>
                  <w:bookmarkEnd w:id="95"/>
                </w:p>
                <w:sdt>
                  <w:sdtPr>
                    <w:id w:val="-869057819"/>
                    <w:placeholder>
                      <w:docPart w:val="79DC931AF3054257BDD9D381769068E4"/>
                    </w:placeholder>
                    <w:richText/>
                    <w15:appearance w15:val="hidden"/>
                  </w:sdtPr>
                  <w:sdtContent>
                    <w:p w:rsidR="00BA2130" w:rsidP="006745C6" w14:paraId="430657C1" w14:textId="06907F91">
                      <w:r>
                        <w:t xml:space="preserve">Project Viewers </w:t>
                      </w:r>
                      <w:r w:rsidR="00E51EBF">
                        <w:t>can</w:t>
                      </w:r>
                      <w:r>
                        <w:t xml:space="preserve"> </w:t>
                      </w:r>
                      <w:r w:rsidR="002C7E64">
                        <w:t xml:space="preserve">only </w:t>
                      </w:r>
                      <w:r>
                        <w:t xml:space="preserve">view data </w:t>
                      </w:r>
                      <w:r w:rsidR="00E51EBF">
                        <w:t>from</w:t>
                      </w:r>
                      <w:r>
                        <w:t xml:space="preserve"> specific projects assigned to them</w:t>
                      </w:r>
                      <w:r w:rsidR="002C7E64">
                        <w:t xml:space="preserve">. </w:t>
                      </w:r>
                    </w:p>
                  </w:sdtContent>
                </w:sdt>
              </w:sdtContent>
            </w:sdt>
          </w:sdtContent>
        </w:sdt>
        <w:p w:rsidR="00A774EE" w:rsidRPr="00F57A20" w:rsidP="00F57A20" w14:paraId="72BB7EC4" w14:textId="7D77E14E">
          <w:pPr>
            <w:pStyle w:val="T-L2NumberedHeading"/>
          </w:pPr>
          <w:bookmarkStart w:id="96" w:name="_Ref203659792"/>
          <w:bookmarkStart w:id="97" w:name="_Ref203661831"/>
          <w:bookmarkStart w:id="98" w:name="_Ref203661946"/>
          <w:bookmarkStart w:id="99" w:name="_Toc205906287"/>
          <w:bookmarkStart w:id="100" w:name="_Toc207719009"/>
          <w:bookmarkEnd w:id="78"/>
          <w:r w:rsidRPr="00F57A20">
            <w:t>GUPS Web Dashboard</w:t>
          </w:r>
          <w:bookmarkEnd w:id="96"/>
          <w:bookmarkEnd w:id="97"/>
          <w:bookmarkEnd w:id="98"/>
          <w:bookmarkEnd w:id="99"/>
          <w:bookmarkEnd w:id="100"/>
        </w:p>
        <w:sdt>
          <w:sdtPr>
            <w:rPr>
              <w:rFonts w:cs="Arial"/>
              <w:b/>
              <w:bCs/>
              <w:sz w:val="28"/>
              <w:szCs w:val="28"/>
            </w:rPr>
            <w:id w:val="1397014600"/>
            <w:placeholder>
              <w:docPart w:val="9394AD3FB7EC442F89CDC8D01546E593"/>
            </w:placeholder>
            <w:richText/>
            <w15:appearance w15:val="hidden"/>
          </w:sdtPr>
          <w:sdtEndPr>
            <w:rPr>
              <w:rFonts w:eastAsiaTheme="minorEastAsia"/>
              <w:b w:val="0"/>
              <w:bCs w:val="0"/>
              <w:sz w:val="20"/>
              <w:szCs w:val="20"/>
              <w:lang w:eastAsia="ja-JP"/>
            </w:rPr>
          </w:sdtEndPr>
          <w:sdtContent>
            <w:p w:rsidR="00A774EE" w:rsidP="00BA2130" w14:paraId="1DFB118D" w14:textId="27400C16">
              <w:r>
                <w:t xml:space="preserve">The GUPS Web Dashboard is the </w:t>
              </w:r>
              <w:r w:rsidR="10AF7047">
                <w:t xml:space="preserve">page </w:t>
              </w:r>
              <w:r>
                <w:t xml:space="preserve">displayed when participants log into GUPS Web. From the </w:t>
              </w:r>
              <w:r w:rsidR="00FD638F">
                <w:t>d</w:t>
              </w:r>
              <w:r>
                <w:t xml:space="preserve">ashboard, participants can perform user management, view recent projects, and open projects. The </w:t>
              </w:r>
              <w:r w:rsidR="00FD638F">
                <w:t>d</w:t>
              </w:r>
              <w:r>
                <w:t>ashboard button</w:t>
              </w:r>
              <w:r w:rsidR="00FD638F">
                <w:t xml:space="preserve">, see </w:t>
              </w:r>
              <w:r w:rsidRPr="00BA4D63" w:rsidR="00BA4D63">
                <w:rPr>
                  <w:rStyle w:val="T-Cross-reference"/>
                </w:rPr>
                <w:fldChar w:fldCharType="begin"/>
              </w:r>
              <w:r w:rsidRPr="00BA4D63" w:rsidR="00BA4D63">
                <w:rPr>
                  <w:rStyle w:val="T-Cross-reference"/>
                </w:rPr>
                <w:instrText xml:space="preserve"> REF _Ref205810277 \h </w:instrText>
              </w:r>
              <w:r w:rsidR="00BA4D63">
                <w:rPr>
                  <w:rStyle w:val="T-Cross-reference"/>
                </w:rPr>
                <w:instrText xml:space="preserve"> \* MERGEFORMAT </w:instrText>
              </w:r>
              <w:r w:rsidRPr="00BA4D63" w:rsidR="00BA4D63">
                <w:rPr>
                  <w:rStyle w:val="T-Cross-reference"/>
                </w:rPr>
                <w:fldChar w:fldCharType="separate"/>
              </w:r>
              <w:r w:rsidRPr="00C33770" w:rsidR="00C33770">
                <w:rPr>
                  <w:rStyle w:val="T-Cross-reference"/>
                </w:rPr>
                <w:t>Figure 3</w:t>
              </w:r>
              <w:r w:rsidRPr="00BA4D63" w:rsidR="00BA4D63">
                <w:rPr>
                  <w:rStyle w:val="T-Cross-reference"/>
                </w:rPr>
                <w:fldChar w:fldCharType="end"/>
              </w:r>
              <w:r w:rsidR="00FD638F">
                <w:t xml:space="preserve">, </w:t>
              </w:r>
              <w:r>
                <w:t xml:space="preserve">is displayed in GUPS Web no matter what actions the participant is performing, allowing participants to return to the </w:t>
              </w:r>
              <w:r w:rsidR="00FD638F">
                <w:t>d</w:t>
              </w:r>
              <w:r>
                <w:t xml:space="preserve">ashboard. </w:t>
              </w:r>
            </w:p>
            <w:p w:rsidR="00DA7FDF" w:rsidP="00DA7FDF" w14:paraId="14D4C195" w14:textId="4E7BD513">
              <w:pPr>
                <w:jc w:val="center"/>
                <w:rPr>
                  <w:rStyle w:val="T-L3NumberedHeadingChar"/>
                </w:rPr>
              </w:pPr>
              <w:r>
                <w:rPr>
                  <w:b/>
                  <w:noProof/>
                  <w:sz w:val="26"/>
                  <w:szCs w:val="26"/>
                </w:rPr>
                <w:drawing>
                  <wp:inline distT="0" distB="0" distL="0" distR="0">
                    <wp:extent cx="380952" cy="333333"/>
                    <wp:effectExtent l="19050" t="19050" r="19685" b="10160"/>
                    <wp:docPr id="263790710" name="Picture 10" descr="GUPS Web Dashboard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790710" name="Picture 10" descr="GUPS Web Dashboard button"/>
                            <pic:cNvPicPr/>
                          </pic:nvPicPr>
                          <pic:blipFill>
                            <a:blip xmlns:r="http://schemas.openxmlformats.org/officeDocument/2006/relationships" r:embed="rId27">
                              <a:extLst>
                                <a:ext xmlns:a="http://schemas.openxmlformats.org/drawingml/2006/main" uri="{28A0092B-C50C-407E-A947-70E740481C1C}">
                                  <a14:useLocalDpi xmlns:a14="http://schemas.microsoft.com/office/drawing/2010/main" val="0"/>
                                </a:ext>
                              </a:extLst>
                            </a:blip>
                            <a:stretch>
                              <a:fillRect/>
                            </a:stretch>
                          </pic:blipFill>
                          <pic:spPr>
                            <a:xfrm>
                              <a:off x="0" y="0"/>
                              <a:ext cx="380952" cy="333333"/>
                            </a:xfrm>
                            <a:prstGeom prst="rect">
                              <a:avLst/>
                            </a:prstGeom>
                            <a:ln>
                              <a:solidFill>
                                <a:schemeClr val="tx1"/>
                              </a:solidFill>
                            </a:ln>
                          </pic:spPr>
                        </pic:pic>
                      </a:graphicData>
                    </a:graphic>
                  </wp:inline>
                </w:drawing>
              </w:r>
            </w:p>
            <w:p w:rsidR="005A7739" w:rsidP="005A7739" w14:paraId="0FF8B471" w14:textId="565F6159">
              <w:pPr>
                <w:pStyle w:val="T-Captions"/>
              </w:pPr>
              <w:bookmarkStart w:id="101" w:name="_Ref205810277"/>
              <w:bookmarkStart w:id="102" w:name="_Toc207719159"/>
              <w:r>
                <w:t xml:space="preserve">Figure </w:t>
              </w:r>
              <w:r>
                <w:fldChar w:fldCharType="begin"/>
              </w:r>
              <w:r>
                <w:instrText xml:space="preserve"> SEQ Figure \* ARABIC </w:instrText>
              </w:r>
              <w:r>
                <w:fldChar w:fldCharType="separate"/>
              </w:r>
              <w:r w:rsidR="00C33770">
                <w:t>3</w:t>
              </w:r>
              <w:r>
                <w:fldChar w:fldCharType="end"/>
              </w:r>
              <w:bookmarkEnd w:id="101"/>
              <w:r>
                <w:t>: GUPS Web Dashboard Button</w:t>
              </w:r>
              <w:bookmarkEnd w:id="102"/>
            </w:p>
            <w:sdt>
              <w:sdtPr>
                <w:rPr>
                  <w:b/>
                  <w:bCs/>
                  <w:sz w:val="26"/>
                  <w:szCs w:val="26"/>
                </w:rPr>
                <w:id w:val="-2058848100"/>
                <w:placeholder>
                  <w:docPart w:val="1D49436646FB45E9AD5A76F3F4C71D1E"/>
                </w:placeholder>
                <w:richText/>
                <w15:appearance w15:val="hidden"/>
              </w:sdtPr>
              <w:sdtEndPr>
                <w:rPr>
                  <w:b w:val="0"/>
                  <w:sz w:val="24"/>
                  <w:szCs w:val="22"/>
                </w:rPr>
              </w:sdtEndPr>
              <w:sdtContent>
                <w:p w:rsidR="00DA7FDF" w:rsidP="00C23B1C" w14:paraId="137A6DD4" w14:textId="3C706BA9">
                  <w:pPr>
                    <w:spacing w:before="0"/>
                  </w:pPr>
                </w:p>
                <w:p w:rsidR="00DA7FDF" w:rsidP="00606336" w14:paraId="4B01BE6B" w14:textId="54CC6F2C">
                  <w:r>
                    <w:rPr>
                      <w:noProof/>
                    </w:rPr>
                    <w:drawing>
                      <wp:inline distT="0" distB="0" distL="0" distR="0">
                        <wp:extent cx="5943600" cy="2998470"/>
                        <wp:effectExtent l="19050" t="19050" r="19050" b="11430"/>
                        <wp:docPr id="1996674170" name="Picture 1" descr="GUPS Web Dashboard screen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6674170" name="Picture 1" descr="GUPS Web Dashboard screenshot"/>
                                <pic:cNvPicPr/>
                              </pic:nvPicPr>
                              <pic:blipFill>
                                <a:blip xmlns:r="http://schemas.openxmlformats.org/officeDocument/2006/relationships" r:embed="rId28">
                                  <a:extLst>
                                    <a:ext xmlns:a="http://schemas.openxmlformats.org/drawingml/2006/main" uri="{28A0092B-C50C-407E-A947-70E740481C1C}">
                                      <a14:useLocalDpi xmlns:a14="http://schemas.microsoft.com/office/drawing/2010/main" val="0"/>
                                    </a:ext>
                                  </a:extLst>
                                </a:blip>
                                <a:stretch>
                                  <a:fillRect/>
                                </a:stretch>
                              </pic:blipFill>
                              <pic:spPr>
                                <a:xfrm>
                                  <a:off x="0" y="0"/>
                                  <a:ext cx="5943600" cy="2998470"/>
                                </a:xfrm>
                                <a:prstGeom prst="rect">
                                  <a:avLst/>
                                </a:prstGeom>
                                <a:ln>
                                  <a:solidFill>
                                    <a:schemeClr val="accent1"/>
                                  </a:solidFill>
                                </a:ln>
                              </pic:spPr>
                            </pic:pic>
                          </a:graphicData>
                        </a:graphic>
                      </wp:inline>
                    </w:drawing>
                  </w:r>
                </w:p>
                <w:p w:rsidR="005A7739" w:rsidP="005A7739" w14:paraId="6CF82C8D" w14:textId="414A9AD8">
                  <w:pPr>
                    <w:pStyle w:val="T-Captions"/>
                  </w:pPr>
                  <w:bookmarkStart w:id="103" w:name="_Ref203554699"/>
                  <w:bookmarkStart w:id="104" w:name="_Toc207719160"/>
                  <w:r>
                    <w:t xml:space="preserve">Figure </w:t>
                  </w:r>
                  <w:r>
                    <w:fldChar w:fldCharType="begin"/>
                  </w:r>
                  <w:r>
                    <w:instrText xml:space="preserve"> SEQ Figure \* ARABIC </w:instrText>
                  </w:r>
                  <w:r>
                    <w:fldChar w:fldCharType="separate"/>
                  </w:r>
                  <w:r w:rsidR="00C33770">
                    <w:t>4</w:t>
                  </w:r>
                  <w:r>
                    <w:fldChar w:fldCharType="end"/>
                  </w:r>
                  <w:bookmarkEnd w:id="103"/>
                  <w:r>
                    <w:t>: GUPS Web Dashboard Interface</w:t>
                  </w:r>
                  <w:bookmarkEnd w:id="104"/>
                </w:p>
                <w:p w:rsidR="00726C3F" w:rsidP="009143CC" w14:paraId="7B5C3429" w14:textId="2067CA6D">
                  <w:pPr>
                    <w:pStyle w:val="T-L3NumberedHeading"/>
                  </w:pPr>
                  <w:bookmarkStart w:id="105" w:name="_Toc205906288"/>
                  <w:bookmarkStart w:id="106" w:name="_Toc207719010"/>
                  <w:r>
                    <w:rPr>
                      <w:rStyle w:val="T-L3NumberedHeadingChar"/>
                      <w:b/>
                    </w:rPr>
                    <w:t>Map Management</w:t>
                  </w:r>
                  <w:bookmarkEnd w:id="105"/>
                  <w:bookmarkEnd w:id="106"/>
                </w:p>
                <w:p w:rsidR="00726C3F" w:rsidP="00B45B70" w14:paraId="13ABE4F3" w14:textId="6177A7B5">
                  <w:r>
                    <w:t>Map Management</w:t>
                  </w:r>
                  <w:r w:rsidR="00F11C14">
                    <w:t>,</w:t>
                  </w:r>
                  <w:r w:rsidR="00395F9D">
                    <w:t xml:space="preserve"> </w:t>
                  </w:r>
                  <w:r w:rsidR="00F11C14">
                    <w:t xml:space="preserve">labeled as </w:t>
                  </w:r>
                  <w:r w:rsidR="00F11C14">
                    <w:rPr>
                      <w:b/>
                      <w:bCs/>
                    </w:rPr>
                    <w:t>A</w:t>
                  </w:r>
                  <w:r w:rsidR="00F11C14">
                    <w:t xml:space="preserve"> in </w:t>
                  </w:r>
                  <w:r w:rsidRPr="00A11B78" w:rsidR="00A11B78">
                    <w:rPr>
                      <w:rStyle w:val="T-Cross-reference"/>
                    </w:rPr>
                    <w:fldChar w:fldCharType="begin"/>
                  </w:r>
                  <w:r w:rsidRPr="00A11B78" w:rsidR="00A11B78">
                    <w:rPr>
                      <w:rStyle w:val="T-Cross-reference"/>
                    </w:rPr>
                    <w:instrText xml:space="preserve"> REF _Ref203554699 \h </w:instrText>
                  </w:r>
                  <w:r w:rsidR="00A11B78">
                    <w:rPr>
                      <w:rStyle w:val="T-Cross-reference"/>
                    </w:rPr>
                    <w:instrText xml:space="preserve"> \* MERGEFORMAT </w:instrText>
                  </w:r>
                  <w:r w:rsidRPr="00A11B78" w:rsidR="00A11B78">
                    <w:rPr>
                      <w:rStyle w:val="T-Cross-reference"/>
                    </w:rPr>
                    <w:fldChar w:fldCharType="separate"/>
                  </w:r>
                  <w:r w:rsidRPr="00C33770" w:rsidR="00C33770">
                    <w:rPr>
                      <w:rStyle w:val="T-Cross-reference"/>
                    </w:rPr>
                    <w:t>Figure 4</w:t>
                  </w:r>
                  <w:r w:rsidRPr="00A11B78" w:rsidR="00A11B78">
                    <w:rPr>
                      <w:rStyle w:val="T-Cross-reference"/>
                    </w:rPr>
                    <w:fldChar w:fldCharType="end"/>
                  </w:r>
                  <w:r w:rsidR="00F11C14">
                    <w:rPr>
                      <w:b/>
                      <w:bCs/>
                    </w:rPr>
                    <w:t xml:space="preserve">, </w:t>
                  </w:r>
                  <w:r>
                    <w:t>allows participants to open</w:t>
                  </w:r>
                  <w:r w:rsidR="002F764B">
                    <w:t xml:space="preserve"> new or existing</w:t>
                  </w:r>
                  <w:r>
                    <w:t xml:space="preserve"> projects by selecting the state and then the county. If the participant does not have access to the project, they will not be able to open the </w:t>
                  </w:r>
                  <w:r w:rsidR="00D91F78">
                    <w:t>project</w:t>
                  </w:r>
                  <w:r w:rsidRPr="0048053E" w:rsidR="00D91F78">
                    <w:t>; see</w:t>
                  </w:r>
                  <w:r w:rsidRPr="0048053E">
                    <w:t xml:space="preserve"> </w:t>
                  </w:r>
                  <w:r w:rsidRPr="00A11B78" w:rsidR="00A11B78">
                    <w:rPr>
                      <w:rStyle w:val="T-Cross-reference"/>
                    </w:rPr>
                    <w:fldChar w:fldCharType="begin"/>
                  </w:r>
                  <w:r w:rsidRPr="00A11B78" w:rsidR="00A11B78">
                    <w:rPr>
                      <w:rStyle w:val="T-Cross-reference"/>
                    </w:rPr>
                    <w:instrText xml:space="preserve"> REF _Ref203554714 \h </w:instrText>
                  </w:r>
                  <w:r w:rsidR="00A11B78">
                    <w:rPr>
                      <w:rStyle w:val="T-Cross-reference"/>
                    </w:rPr>
                    <w:instrText xml:space="preserve"> \* MERGEFORMAT </w:instrText>
                  </w:r>
                  <w:r w:rsidRPr="00A11B78" w:rsidR="00A11B78">
                    <w:rPr>
                      <w:rStyle w:val="T-Cross-reference"/>
                    </w:rPr>
                    <w:fldChar w:fldCharType="separate"/>
                  </w:r>
                  <w:r w:rsidRPr="00C33770" w:rsidR="00C33770">
                    <w:rPr>
                      <w:rStyle w:val="T-Cross-reference"/>
                    </w:rPr>
                    <w:t>Figure 5</w:t>
                  </w:r>
                  <w:r w:rsidRPr="00A11B78" w:rsidR="00A11B78">
                    <w:rPr>
                      <w:rStyle w:val="T-Cross-reference"/>
                    </w:rPr>
                    <w:fldChar w:fldCharType="end"/>
                  </w:r>
                  <w:r w:rsidRPr="0048053E">
                    <w:t>.</w:t>
                  </w:r>
                  <w:r>
                    <w:t xml:space="preserve"> </w:t>
                  </w:r>
                  <w:r w:rsidR="00673977">
                    <w:t>If a</w:t>
                  </w:r>
                  <w:r w:rsidR="001843FA">
                    <w:t>n</w:t>
                  </w:r>
                  <w:r w:rsidR="00673977">
                    <w:t xml:space="preserve"> </w:t>
                  </w:r>
                  <w:r w:rsidR="4306BDED">
                    <w:t>official</w:t>
                  </w:r>
                  <w:r w:rsidR="002D1F2C">
                    <w:t xml:space="preserve"> </w:t>
                  </w:r>
                  <w:r w:rsidR="002D1F2C">
                    <w:rPr>
                      <w:lang w:val="en"/>
                    </w:rPr>
                    <w:t>redistricting</w:t>
                  </w:r>
                  <w:r w:rsidR="00673977">
                    <w:t xml:space="preserve"> liaison cannot access a county within their state, contact the RVDO at 301-763-4039 or at </w:t>
                  </w:r>
                  <w:r w:rsidR="00D91F78">
                    <w:t>&lt;</w:t>
                  </w:r>
                  <w:hyperlink r:id="rId21" w:history="1">
                    <w:r w:rsidRPr="00D91F78" w:rsidR="00D91F78">
                      <w:rPr>
                        <w:rStyle w:val="Hyperlink"/>
                      </w:rPr>
                      <w:t>rdo@census.gov</w:t>
                    </w:r>
                  </w:hyperlink>
                  <w:r w:rsidR="00D91F78">
                    <w:t>&gt;</w:t>
                  </w:r>
                  <w:r w:rsidR="00673977">
                    <w:t xml:space="preserve">. </w:t>
                  </w:r>
                </w:p>
                <w:p w:rsidR="00726C3F" w:rsidP="00726C3F" w14:paraId="08B67FA0" w14:textId="3D231644">
                  <w:pPr>
                    <w:jc w:val="center"/>
                  </w:pPr>
                  <w:r>
                    <w:rPr>
                      <w:noProof/>
                    </w:rPr>
                    <w:drawing>
                      <wp:inline distT="0" distB="0" distL="0" distR="0">
                        <wp:extent cx="3000597" cy="2965774"/>
                        <wp:effectExtent l="19050" t="19050" r="9525" b="25400"/>
                        <wp:docPr id="2130595284" name="Picture 5" descr="Map Management example of Access Deni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0595284" name="Picture 5" descr="Map Management example of Access Denied"/>
                                <pic:cNvPicPr/>
                              </pic:nvPicPr>
                              <pic:blipFill>
                                <a:blip xmlns:r="http://schemas.openxmlformats.org/officeDocument/2006/relationships" r:embed="rId29">
                                  <a:extLst>
                                    <a:ext xmlns:a="http://schemas.openxmlformats.org/drawingml/2006/main" uri="{28A0092B-C50C-407E-A947-70E740481C1C}">
                                      <a14:useLocalDpi xmlns:a14="http://schemas.microsoft.com/office/drawing/2010/main" val="0"/>
                                    </a:ext>
                                  </a:extLst>
                                </a:blip>
                                <a:stretch>
                                  <a:fillRect/>
                                </a:stretch>
                              </pic:blipFill>
                              <pic:spPr>
                                <a:xfrm>
                                  <a:off x="0" y="0"/>
                                  <a:ext cx="3010459" cy="2975521"/>
                                </a:xfrm>
                                <a:prstGeom prst="rect">
                                  <a:avLst/>
                                </a:prstGeom>
                                <a:ln>
                                  <a:solidFill>
                                    <a:schemeClr val="tx1"/>
                                  </a:solidFill>
                                </a:ln>
                              </pic:spPr>
                            </pic:pic>
                          </a:graphicData>
                        </a:graphic>
                      </wp:inline>
                    </w:drawing>
                  </w:r>
                </w:p>
                <w:p w:rsidR="00A11B78" w:rsidP="00A11B78" w14:paraId="2F209EDD" w14:textId="618280D0">
                  <w:pPr>
                    <w:pStyle w:val="T-Captions"/>
                  </w:pPr>
                  <w:bookmarkStart w:id="107" w:name="_Ref203554714"/>
                  <w:bookmarkStart w:id="108" w:name="_Toc207719161"/>
                  <w:r>
                    <w:t xml:space="preserve">Figure </w:t>
                  </w:r>
                  <w:r>
                    <w:fldChar w:fldCharType="begin"/>
                  </w:r>
                  <w:r>
                    <w:instrText xml:space="preserve"> SEQ Figure \* ARABIC </w:instrText>
                  </w:r>
                  <w:r>
                    <w:fldChar w:fldCharType="separate"/>
                  </w:r>
                  <w:r w:rsidR="00C33770">
                    <w:t>5</w:t>
                  </w:r>
                  <w:r>
                    <w:fldChar w:fldCharType="end"/>
                  </w:r>
                  <w:bookmarkEnd w:id="107"/>
                  <w:r>
                    <w:t xml:space="preserve">: </w:t>
                  </w:r>
                  <w:r w:rsidRPr="00C17DBA">
                    <w:t>Example of Access Denied</w:t>
                  </w:r>
                  <w:r>
                    <w:t xml:space="preserve"> Message</w:t>
                  </w:r>
                  <w:bookmarkEnd w:id="108"/>
                </w:p>
                <w:p w:rsidR="00BA2130" w:rsidP="009143CC" w14:paraId="449A0ABE" w14:textId="4433E161">
                  <w:pPr>
                    <w:pStyle w:val="T-L3NumberedHeading"/>
                  </w:pPr>
                  <w:bookmarkStart w:id="109" w:name="_Toc205906289"/>
                  <w:bookmarkStart w:id="110" w:name="_Toc207719011"/>
                  <w:r>
                    <w:t>Recent Projects</w:t>
                  </w:r>
                  <w:bookmarkEnd w:id="109"/>
                  <w:bookmarkEnd w:id="110"/>
                </w:p>
                <w:p w:rsidR="005A1F58" w:rsidP="00726C3F" w14:paraId="360259AD" w14:textId="11244640">
                  <w:r>
                    <w:t>R</w:t>
                  </w:r>
                  <w:r w:rsidR="00673977">
                    <w:t xml:space="preserve">ecent </w:t>
                  </w:r>
                  <w:r>
                    <w:t>P</w:t>
                  </w:r>
                  <w:r w:rsidR="00673977">
                    <w:t>rojects</w:t>
                  </w:r>
                  <w:r w:rsidR="00F11C14">
                    <w:t>,</w:t>
                  </w:r>
                  <w:r w:rsidR="00E00A6E">
                    <w:t xml:space="preserve"> </w:t>
                  </w:r>
                  <w:r w:rsidR="00F11C14">
                    <w:t xml:space="preserve">labeled as </w:t>
                  </w:r>
                  <w:r w:rsidRPr="00F11C14" w:rsidR="00F11C14">
                    <w:rPr>
                      <w:b/>
                      <w:bCs/>
                    </w:rPr>
                    <w:t xml:space="preserve">B </w:t>
                  </w:r>
                  <w:r w:rsidR="00F11C14">
                    <w:t xml:space="preserve">in </w:t>
                  </w:r>
                  <w:r w:rsidRPr="00A11B78" w:rsidR="00A11B78">
                    <w:rPr>
                      <w:rStyle w:val="T-Cross-reference"/>
                    </w:rPr>
                    <w:fldChar w:fldCharType="begin"/>
                  </w:r>
                  <w:r w:rsidRPr="00A11B78" w:rsidR="00A11B78">
                    <w:rPr>
                      <w:rStyle w:val="T-Cross-reference"/>
                    </w:rPr>
                    <w:instrText xml:space="preserve"> REF _Ref203554699 \h </w:instrText>
                  </w:r>
                  <w:r w:rsidR="00A11B78">
                    <w:rPr>
                      <w:rStyle w:val="T-Cross-reference"/>
                    </w:rPr>
                    <w:instrText xml:space="preserve"> \* MERGEFORMAT </w:instrText>
                  </w:r>
                  <w:r w:rsidRPr="00A11B78" w:rsidR="00A11B78">
                    <w:rPr>
                      <w:rStyle w:val="T-Cross-reference"/>
                    </w:rPr>
                    <w:fldChar w:fldCharType="separate"/>
                  </w:r>
                  <w:r w:rsidRPr="00C33770" w:rsidR="00C33770">
                    <w:rPr>
                      <w:rStyle w:val="T-Cross-reference"/>
                    </w:rPr>
                    <w:t>Figure 4</w:t>
                  </w:r>
                  <w:r w:rsidRPr="00A11B78" w:rsidR="00A11B78">
                    <w:rPr>
                      <w:rStyle w:val="T-Cross-reference"/>
                    </w:rPr>
                    <w:fldChar w:fldCharType="end"/>
                  </w:r>
                  <w:r w:rsidR="00F11C14">
                    <w:t>,</w:t>
                  </w:r>
                  <w:r w:rsidR="00726C3F">
                    <w:t xml:space="preserve"> shows the participants a list </w:t>
                  </w:r>
                  <w:r w:rsidR="004B0DA4">
                    <w:t xml:space="preserve">of </w:t>
                  </w:r>
                  <w:r w:rsidR="00726C3F">
                    <w:t xml:space="preserve">their </w:t>
                  </w:r>
                  <w:r w:rsidR="00673977">
                    <w:t xml:space="preserve">10 most </w:t>
                  </w:r>
                  <w:r w:rsidR="00726C3F">
                    <w:t>recent projects</w:t>
                  </w:r>
                  <w:r w:rsidR="00673977">
                    <w:t xml:space="preserve">, </w:t>
                  </w:r>
                  <w:r w:rsidR="00726C3F">
                    <w:t xml:space="preserve">where they are </w:t>
                  </w:r>
                  <w:r>
                    <w:t>assigned eithe</w:t>
                  </w:r>
                  <w:r w:rsidR="00726C3F">
                    <w:t>r project owner, project collaborator, or project viewer</w:t>
                  </w:r>
                  <w:r>
                    <w:t xml:space="preserve"> access</w:t>
                  </w:r>
                  <w:r w:rsidR="00673977">
                    <w:t>. Additional information</w:t>
                  </w:r>
                  <w:r>
                    <w:t xml:space="preserve"> for the project</w:t>
                  </w:r>
                  <w:r w:rsidR="00673977">
                    <w:t xml:space="preserve"> is provided</w:t>
                  </w:r>
                  <w:r w:rsidR="004B0DA4">
                    <w:t>, including</w:t>
                  </w:r>
                  <w:r w:rsidR="00673977">
                    <w:t xml:space="preserve">: </w:t>
                  </w:r>
                </w:p>
                <w:p w:rsidR="005A1F58" w:rsidP="00193BC7" w14:paraId="3564C618" w14:textId="3A92EE0C">
                  <w:pPr>
                    <w:pStyle w:val="ListParagraph"/>
                    <w:numPr>
                      <w:ilvl w:val="0"/>
                      <w:numId w:val="20"/>
                    </w:numPr>
                  </w:pPr>
                  <w:r>
                    <w:t>T</w:t>
                  </w:r>
                  <w:r>
                    <w:t>he last</w:t>
                  </w:r>
                  <w:r>
                    <w:t xml:space="preserve"> date/</w:t>
                  </w:r>
                  <w:r>
                    <w:t>time the project was opened</w:t>
                  </w:r>
                  <w:r w:rsidR="00D91F78">
                    <w:t xml:space="preserve"> by any participant</w:t>
                  </w:r>
                  <w:r w:rsidR="009F4F8E">
                    <w:t>.</w:t>
                  </w:r>
                </w:p>
                <w:p w:rsidR="00673977" w:rsidP="00193BC7" w14:paraId="5459FB96" w14:textId="77777777">
                  <w:pPr>
                    <w:pStyle w:val="ListParagraph"/>
                    <w:numPr>
                      <w:ilvl w:val="0"/>
                      <w:numId w:val="20"/>
                    </w:numPr>
                  </w:pPr>
                  <w:r>
                    <w:t>T</w:t>
                  </w:r>
                  <w:r w:rsidR="005A1F58">
                    <w:t>he status of the projec</w:t>
                  </w:r>
                  <w:r>
                    <w:t>t:</w:t>
                  </w:r>
                </w:p>
                <w:p w:rsidR="00673977" w:rsidP="00193BC7" w14:paraId="4A339A58" w14:textId="56A84FB6">
                  <w:pPr>
                    <w:pStyle w:val="ListParagraph"/>
                    <w:numPr>
                      <w:ilvl w:val="1"/>
                      <w:numId w:val="20"/>
                    </w:numPr>
                  </w:pPr>
                  <w:r>
                    <w:t>New</w:t>
                  </w:r>
                  <w:r w:rsidR="002F764B">
                    <w:t xml:space="preserve">: No updates have been made in the project. </w:t>
                  </w:r>
                </w:p>
                <w:p w:rsidR="00673977" w:rsidP="00193BC7" w14:paraId="2F39702E" w14:textId="171DFC84">
                  <w:pPr>
                    <w:pStyle w:val="ListParagraph"/>
                    <w:numPr>
                      <w:ilvl w:val="1"/>
                      <w:numId w:val="20"/>
                    </w:numPr>
                  </w:pPr>
                  <w:r>
                    <w:t>In Progress</w:t>
                  </w:r>
                  <w:r w:rsidR="002F764B">
                    <w:t>: Updates have been made:</w:t>
                  </w:r>
                </w:p>
                <w:p w:rsidR="005A1F58" w:rsidP="00193BC7" w14:paraId="18E8F603" w14:textId="27652B58">
                  <w:pPr>
                    <w:pStyle w:val="ListParagraph"/>
                    <w:numPr>
                      <w:ilvl w:val="1"/>
                      <w:numId w:val="20"/>
                    </w:numPr>
                  </w:pPr>
                  <w:r>
                    <w:t>Ready for Review</w:t>
                  </w:r>
                  <w:r w:rsidR="002F764B">
                    <w:t xml:space="preserve">: Project has been submitted to the Census Bureau. </w:t>
                  </w:r>
                </w:p>
                <w:p w:rsidR="005A1F58" w:rsidP="00193BC7" w14:paraId="6C862C00" w14:textId="4636E0BD">
                  <w:pPr>
                    <w:pStyle w:val="ListParagraph"/>
                    <w:numPr>
                      <w:ilvl w:val="0"/>
                      <w:numId w:val="20"/>
                    </w:numPr>
                  </w:pPr>
                  <w:r>
                    <w:t>The ability</w:t>
                  </w:r>
                  <w:r w:rsidR="00726C3F">
                    <w:t xml:space="preserve"> to open the project.</w:t>
                  </w:r>
                  <w:r w:rsidR="00B45B70">
                    <w:t xml:space="preserve"> </w:t>
                  </w:r>
                </w:p>
                <w:p w:rsidR="007A0F10" w:rsidP="009143CC" w14:paraId="4E499516" w14:textId="53127AB8">
                  <w:pPr>
                    <w:pStyle w:val="T-L3NumberedHeading"/>
                  </w:pPr>
                  <w:bookmarkStart w:id="111" w:name="_Toc205906290"/>
                  <w:bookmarkStart w:id="112" w:name="_Toc207719012"/>
                  <w:r>
                    <w:t>Opening a Project</w:t>
                  </w:r>
                  <w:bookmarkEnd w:id="111"/>
                  <w:bookmarkEnd w:id="112"/>
                </w:p>
                <w:p w:rsidR="007A0F10" w:rsidP="007A0F10" w14:paraId="1E712133" w14:textId="17FC3802">
                  <w:r>
                    <w:t>Once a project has been opened from</w:t>
                  </w:r>
                  <w:r w:rsidR="00E00A6E">
                    <w:t xml:space="preserve"> the</w:t>
                  </w:r>
                  <w:r>
                    <w:t xml:space="preserve"> Map Management or Recent Projec</w:t>
                  </w:r>
                  <w:r w:rsidR="009100D1">
                    <w:t>ts interface</w:t>
                  </w:r>
                  <w:r>
                    <w:t xml:space="preserve">, the project will display at the county level (for new projects) or at the last location saved from an earlier session. </w:t>
                  </w:r>
                  <w:r w:rsidR="00401962">
                    <w:t xml:space="preserve">This is shown in </w:t>
                  </w:r>
                  <w:r w:rsidRPr="001F16FE" w:rsidR="001F16FE">
                    <w:rPr>
                      <w:rStyle w:val="T-Cross-reference"/>
                    </w:rPr>
                    <w:fldChar w:fldCharType="begin"/>
                  </w:r>
                  <w:r w:rsidRPr="001F16FE" w:rsidR="001F16FE">
                    <w:rPr>
                      <w:rStyle w:val="T-Cross-reference"/>
                    </w:rPr>
                    <w:instrText xml:space="preserve"> REF _Ref203659849 \h </w:instrText>
                  </w:r>
                  <w:r w:rsidR="001F16FE">
                    <w:rPr>
                      <w:rStyle w:val="T-Cross-reference"/>
                    </w:rPr>
                    <w:instrText xml:space="preserve"> \* MERGEFORMAT </w:instrText>
                  </w:r>
                  <w:r w:rsidRPr="001F16FE" w:rsidR="001F16FE">
                    <w:rPr>
                      <w:rStyle w:val="T-Cross-reference"/>
                    </w:rPr>
                    <w:fldChar w:fldCharType="separate"/>
                  </w:r>
                  <w:r w:rsidRPr="00C33770" w:rsidR="00C33770">
                    <w:rPr>
                      <w:rStyle w:val="T-Cross-reference"/>
                    </w:rPr>
                    <w:t>Figure 6</w:t>
                  </w:r>
                  <w:r w:rsidRPr="001F16FE" w:rsidR="001F16FE">
                    <w:rPr>
                      <w:rStyle w:val="T-Cross-reference"/>
                    </w:rPr>
                    <w:fldChar w:fldCharType="end"/>
                  </w:r>
                  <w:r w:rsidR="00401962">
                    <w:t xml:space="preserve"> and referred to as the map view in this document. The</w:t>
                  </w:r>
                  <w:r>
                    <w:t xml:space="preserve"> rest of Section 3 details the tools and actions that are available in</w:t>
                  </w:r>
                  <w:r w:rsidR="00E00A6E">
                    <w:t xml:space="preserve"> the</w:t>
                  </w:r>
                  <w:r>
                    <w:t xml:space="preserve"> GUPS Web</w:t>
                  </w:r>
                  <w:r w:rsidR="00E00A6E">
                    <w:t xml:space="preserve"> map view</w:t>
                  </w:r>
                  <w:r>
                    <w:t>.</w:t>
                  </w:r>
                </w:p>
                <w:p w:rsidR="007A0F10" w:rsidP="00DA7FDF" w14:paraId="49FA5CE9" w14:textId="77777777">
                  <w:pPr>
                    <w:pStyle w:val="T-Captions"/>
                    <w:jc w:val="left"/>
                  </w:pPr>
                </w:p>
                <w:p w:rsidR="007A0F10" w:rsidP="0068149E" w14:paraId="3B6D89E9" w14:textId="4BD50509">
                  <w:r>
                    <w:rPr>
                      <w:noProof/>
                    </w:rPr>
                    <w:drawing>
                      <wp:inline distT="0" distB="0" distL="0" distR="0">
                        <wp:extent cx="5943600" cy="2894965"/>
                        <wp:effectExtent l="19050" t="19050" r="19050" b="19685"/>
                        <wp:docPr id="1009449834" name="Picture 8" descr="Example of a New Project Opened in GUPS Web (Map 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449834" name="Picture 8" descr="Example of a New Project Opened in GUPS Web (Map View)"/>
                                <pic:cNvPicPr/>
                              </pic:nvPicPr>
                              <pic:blipFill>
                                <a:blip xmlns:r="http://schemas.openxmlformats.org/officeDocument/2006/relationships" r:embed="rId30" cstate="print">
                                  <a:extLst>
                                    <a:ext xmlns:a="http://schemas.openxmlformats.org/drawingml/2006/main" uri="{28A0092B-C50C-407E-A947-70E740481C1C}">
                                      <a14:useLocalDpi xmlns:a14="http://schemas.microsoft.com/office/drawing/2010/main" val="0"/>
                                    </a:ext>
                                  </a:extLst>
                                </a:blip>
                                <a:stretch>
                                  <a:fillRect/>
                                </a:stretch>
                              </pic:blipFill>
                              <pic:spPr>
                                <a:xfrm>
                                  <a:off x="0" y="0"/>
                                  <a:ext cx="5943600" cy="2894965"/>
                                </a:xfrm>
                                <a:prstGeom prst="rect">
                                  <a:avLst/>
                                </a:prstGeom>
                                <a:ln>
                                  <a:solidFill>
                                    <a:schemeClr val="tx1"/>
                                  </a:solidFill>
                                </a:ln>
                              </pic:spPr>
                            </pic:pic>
                          </a:graphicData>
                        </a:graphic>
                      </wp:inline>
                    </w:drawing>
                  </w:r>
                </w:p>
                <w:p w:rsidR="005A7739" w:rsidRPr="0068149E" w:rsidP="005A7739" w14:paraId="16DE6A55" w14:textId="66DA4EEB">
                  <w:pPr>
                    <w:pStyle w:val="T-Captions"/>
                  </w:pPr>
                  <w:bookmarkStart w:id="113" w:name="_Ref203659849"/>
                  <w:bookmarkStart w:id="114" w:name="_Toc207719162"/>
                  <w:r w:rsidRPr="0068149E">
                    <w:t xml:space="preserve">Figure </w:t>
                  </w:r>
                  <w:r>
                    <w:fldChar w:fldCharType="begin"/>
                  </w:r>
                  <w:r>
                    <w:instrText xml:space="preserve"> SEQ Figure \* ARABIC </w:instrText>
                  </w:r>
                  <w:r>
                    <w:fldChar w:fldCharType="separate"/>
                  </w:r>
                  <w:r w:rsidR="00C33770">
                    <w:t>6</w:t>
                  </w:r>
                  <w:r>
                    <w:fldChar w:fldCharType="end"/>
                  </w:r>
                  <w:bookmarkEnd w:id="113"/>
                  <w:r w:rsidRPr="0068149E">
                    <w:t>: Example of a New Project Opened in GUPS Web (Map View)</w:t>
                  </w:r>
                  <w:bookmarkEnd w:id="114"/>
                </w:p>
                <w:p w:rsidR="00B96DB0" w:rsidP="009143CC" w14:paraId="529114A7" w14:textId="03A3D8A9">
                  <w:pPr>
                    <w:pStyle w:val="T-L3NumberedHeading"/>
                  </w:pPr>
                  <w:bookmarkStart w:id="115" w:name="_Ref203659791"/>
                  <w:bookmarkStart w:id="116" w:name="_Toc205906291"/>
                  <w:bookmarkStart w:id="117" w:name="_Toc207719013"/>
                  <w:r w:rsidRPr="00B96DB0">
                    <w:t>User</w:t>
                  </w:r>
                  <w:r>
                    <w:t xml:space="preserve"> Management Module</w:t>
                  </w:r>
                  <w:bookmarkEnd w:id="115"/>
                  <w:bookmarkEnd w:id="116"/>
                  <w:bookmarkEnd w:id="117"/>
                </w:p>
                <w:p w:rsidR="00B45B70" w:rsidRPr="00E51EBF" w:rsidP="00B45B70" w14:paraId="15E2AE9F" w14:textId="618FB81C">
                  <w:r>
                    <w:t xml:space="preserve">At the start of BBSP, the RVDO will assign the project owner role to the </w:t>
                  </w:r>
                  <w:r w:rsidR="00D91F78">
                    <w:t>official redistricting</w:t>
                  </w:r>
                  <w:r>
                    <w:t xml:space="preserve"> liaisons for all the counties in their state.</w:t>
                  </w:r>
                  <w:r>
                    <w:t xml:space="preserve"> It is up to the liaison to invite additional participants to GUPS Web as fellow project owners, project collaborators, or project viewers.  </w:t>
                  </w:r>
                </w:p>
                <w:p w:rsidR="00B45B70" w:rsidP="00B96DB0" w14:paraId="3451B718" w14:textId="07FD2260">
                  <w:pPr>
                    <w:pStyle w:val="T-L4NumberedHeading"/>
                  </w:pPr>
                  <w:bookmarkStart w:id="118" w:name="_Toc205906292"/>
                  <w:bookmarkStart w:id="119" w:name="_Toc207719014"/>
                  <w:r>
                    <w:t>Invite Users</w:t>
                  </w:r>
                  <w:bookmarkEnd w:id="118"/>
                  <w:bookmarkEnd w:id="119"/>
                </w:p>
                <w:p w:rsidR="00641D07" w:rsidP="00B45B70" w14:paraId="5EC1D34D" w14:textId="04979B91">
                  <w:r>
                    <w:t xml:space="preserve">Only participants with a project owner access role </w:t>
                  </w:r>
                  <w:r w:rsidR="00B96DB0">
                    <w:t>can assign</w:t>
                  </w:r>
                  <w:r w:rsidR="00B45B70">
                    <w:t xml:space="preserve"> counties within their state to another project owner, project collaborator, or project viewer. The Invite Users </w:t>
                  </w:r>
                  <w:r>
                    <w:t xml:space="preserve">interface </w:t>
                  </w:r>
                  <w:r w:rsidR="00B45B70">
                    <w:t>is accessed by clicking on the User Management button</w:t>
                  </w:r>
                  <w:r w:rsidR="00157116">
                    <w:t>,</w:t>
                  </w:r>
                  <w:r w:rsidR="00B45B70">
                    <w:t xml:space="preserve"> </w:t>
                  </w:r>
                  <w:r w:rsidR="00F11C14">
                    <w:t xml:space="preserve">labeled as </w:t>
                  </w:r>
                  <w:r w:rsidR="00F11C14">
                    <w:rPr>
                      <w:b/>
                      <w:bCs/>
                    </w:rPr>
                    <w:t>C</w:t>
                  </w:r>
                  <w:r w:rsidR="00F11C14">
                    <w:t xml:space="preserve"> in</w:t>
                  </w:r>
                  <w:r w:rsidRPr="001F16FE" w:rsidR="00F11C14">
                    <w:rPr>
                      <w:rStyle w:val="T-Cross-reference"/>
                    </w:rPr>
                    <w:t xml:space="preserve"> </w:t>
                  </w:r>
                  <w:r w:rsidRPr="001F16FE" w:rsidR="001F16FE">
                    <w:rPr>
                      <w:rStyle w:val="T-Cross-reference"/>
                    </w:rPr>
                    <w:fldChar w:fldCharType="begin"/>
                  </w:r>
                  <w:r w:rsidRPr="001F16FE" w:rsidR="001F16FE">
                    <w:rPr>
                      <w:rStyle w:val="T-Cross-reference"/>
                    </w:rPr>
                    <w:instrText xml:space="preserve"> REF _Ref203554699 \h </w:instrText>
                  </w:r>
                  <w:r w:rsidR="001F16FE">
                    <w:rPr>
                      <w:rStyle w:val="T-Cross-reference"/>
                    </w:rPr>
                    <w:instrText xml:space="preserve"> \* MERGEFORMAT </w:instrText>
                  </w:r>
                  <w:r w:rsidRPr="001F16FE" w:rsidR="001F16FE">
                    <w:rPr>
                      <w:rStyle w:val="T-Cross-reference"/>
                    </w:rPr>
                    <w:fldChar w:fldCharType="separate"/>
                  </w:r>
                  <w:r w:rsidRPr="00C33770" w:rsidR="00C33770">
                    <w:rPr>
                      <w:rStyle w:val="T-Cross-reference"/>
                    </w:rPr>
                    <w:t>Figure 4</w:t>
                  </w:r>
                  <w:r w:rsidRPr="001F16FE" w:rsidR="001F16FE">
                    <w:rPr>
                      <w:rStyle w:val="T-Cross-reference"/>
                    </w:rPr>
                    <w:fldChar w:fldCharType="end"/>
                  </w:r>
                  <w:r w:rsidR="001F16FE">
                    <w:rPr>
                      <w:rStyle w:val="T-Cross-reference"/>
                    </w:rPr>
                    <w:t xml:space="preserve"> </w:t>
                  </w:r>
                  <w:r>
                    <w:t xml:space="preserve">in the top right corner of the dashboard, and </w:t>
                  </w:r>
                  <w:r w:rsidR="004B0DA4">
                    <w:t xml:space="preserve">then </w:t>
                  </w:r>
                  <w:r>
                    <w:t>select</w:t>
                  </w:r>
                  <w:r w:rsidR="004B0DA4">
                    <w:t>ing</w:t>
                  </w:r>
                  <w:r>
                    <w:t xml:space="preserve"> Invite Users</w:t>
                  </w:r>
                  <w:r w:rsidR="004B0DA4">
                    <w:t xml:space="preserve"> from the dropdown</w:t>
                  </w:r>
                  <w:r>
                    <w:t>.</w:t>
                  </w:r>
                  <w:r w:rsidR="002F764B">
                    <w:t xml:space="preserve"> Participants </w:t>
                  </w:r>
                  <w:r w:rsidR="00623247">
                    <w:t>must</w:t>
                  </w:r>
                  <w:r w:rsidR="002F764B">
                    <w:t xml:space="preserve"> </w:t>
                  </w:r>
                  <w:r w:rsidR="002138FA">
                    <w:t>be</w:t>
                  </w:r>
                  <w:r w:rsidR="002F764B">
                    <w:t xml:space="preserve"> invited to access the project. </w:t>
                  </w:r>
                </w:p>
                <w:p w:rsidR="00B45B70" w:rsidP="00B45B70" w14:paraId="7E72E529" w14:textId="77777777">
                  <w:pPr>
                    <w:keepNext/>
                    <w:jc w:val="center"/>
                  </w:pPr>
                  <w:r>
                    <w:rPr>
                      <w:noProof/>
                    </w:rPr>
                    <w:drawing>
                      <wp:inline distT="0" distB="0" distL="0" distR="0">
                        <wp:extent cx="514286" cy="409524"/>
                        <wp:effectExtent l="19050" t="19050" r="19685" b="10160"/>
                        <wp:docPr id="1712566031" name="Picture 1" descr="User Management Module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2566031" name="Picture 1" descr="User Management Module Button"/>
                                <pic:cNvPicPr/>
                              </pic:nvPicPr>
                              <pic:blipFill>
                                <a:blip xmlns:r="http://schemas.openxmlformats.org/officeDocument/2006/relationships" r:embed="rId31">
                                  <a:extLst>
                                    <a:ext xmlns:a="http://schemas.openxmlformats.org/drawingml/2006/main" uri="{28A0092B-C50C-407E-A947-70E740481C1C}">
                                      <a14:useLocalDpi xmlns:a14="http://schemas.microsoft.com/office/drawing/2010/main" val="0"/>
                                    </a:ext>
                                  </a:extLst>
                                </a:blip>
                                <a:stretch>
                                  <a:fillRect/>
                                </a:stretch>
                              </pic:blipFill>
                              <pic:spPr>
                                <a:xfrm>
                                  <a:off x="0" y="0"/>
                                  <a:ext cx="514286" cy="409524"/>
                                </a:xfrm>
                                <a:prstGeom prst="rect">
                                  <a:avLst/>
                                </a:prstGeom>
                                <a:ln>
                                  <a:solidFill>
                                    <a:schemeClr val="tx1"/>
                                  </a:solidFill>
                                </a:ln>
                              </pic:spPr>
                            </pic:pic>
                          </a:graphicData>
                        </a:graphic>
                      </wp:inline>
                    </w:drawing>
                  </w:r>
                </w:p>
                <w:p w:rsidR="00D67CD8" w:rsidP="00D67CD8" w14:paraId="4B0BA51A" w14:textId="357F695D">
                  <w:pPr>
                    <w:pStyle w:val="T-Captions"/>
                  </w:pPr>
                  <w:bookmarkStart w:id="120" w:name="_Ref203661543"/>
                  <w:bookmarkStart w:id="121" w:name="_Toc207719163"/>
                  <w:r>
                    <w:t xml:space="preserve">Figure </w:t>
                  </w:r>
                  <w:r>
                    <w:fldChar w:fldCharType="begin"/>
                  </w:r>
                  <w:r>
                    <w:instrText xml:space="preserve"> SEQ Figure \* ARABIC </w:instrText>
                  </w:r>
                  <w:r>
                    <w:fldChar w:fldCharType="separate"/>
                  </w:r>
                  <w:r w:rsidR="00C33770">
                    <w:t>7</w:t>
                  </w:r>
                  <w:r>
                    <w:fldChar w:fldCharType="end"/>
                  </w:r>
                  <w:bookmarkEnd w:id="120"/>
                  <w:r>
                    <w:t xml:space="preserve">: </w:t>
                  </w:r>
                  <w:r w:rsidRPr="00C00DC1">
                    <w:t>User Management</w:t>
                  </w:r>
                  <w:r>
                    <w:t xml:space="preserve"> Module</w:t>
                  </w:r>
                  <w:r w:rsidRPr="00C00DC1">
                    <w:t xml:space="preserve"> </w:t>
                  </w:r>
                  <w:r>
                    <w:t>Button</w:t>
                  </w:r>
                  <w:bookmarkEnd w:id="121"/>
                </w:p>
                <w:p w:rsidR="003E53A5" w14:paraId="08023E41" w14:textId="77777777">
                  <w:pPr>
                    <w:spacing w:before="0"/>
                    <w:rPr>
                      <w:rFonts w:ascii="Cambria" w:hAnsi="Cambria"/>
                      <w:b/>
                      <w:noProof/>
                      <w:sz w:val="20"/>
                      <w:szCs w:val="20"/>
                    </w:rPr>
                  </w:pPr>
                  <w:r>
                    <w:br w:type="page"/>
                  </w:r>
                </w:p>
                <w:p w:rsidR="00B45B70" w:rsidP="00B45B70" w14:paraId="18CE5C3E" w14:textId="171B062A">
                  <w:pPr>
                    <w:pStyle w:val="T-Captions"/>
                  </w:pPr>
                  <w:bookmarkStart w:id="122" w:name="_Toc205906507"/>
                  <w:bookmarkStart w:id="123" w:name="_Toc207719088"/>
                  <w:r>
                    <w:t xml:space="preserve">Table </w:t>
                  </w:r>
                  <w:r>
                    <w:fldChar w:fldCharType="begin"/>
                  </w:r>
                  <w:r>
                    <w:instrText xml:space="preserve"> SEQ Table \* ARABIC </w:instrText>
                  </w:r>
                  <w:r>
                    <w:fldChar w:fldCharType="separate"/>
                  </w:r>
                  <w:r w:rsidR="00C33770">
                    <w:t>6</w:t>
                  </w:r>
                  <w:r>
                    <w:fldChar w:fldCharType="end"/>
                  </w:r>
                  <w:r>
                    <w:t>: How to Invite a User to GUPS Web Project</w:t>
                  </w:r>
                  <w:bookmarkEnd w:id="122"/>
                  <w:bookmarkEnd w:id="123"/>
                </w:p>
                <w:tbl>
                  <w:tblPr>
                    <w:tblStyle w:val="FinancialTable"/>
                    <w:tblDescription w:val="Steps to invite a user to a GUPS Web Project"/>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
                  <w:tblGrid>
                    <w:gridCol w:w="985"/>
                    <w:gridCol w:w="8100"/>
                  </w:tblGrid>
                  <w:tr w14:paraId="24CB8C9C" w14:textId="77777777" w:rsidTr="00274C91">
                    <w:tblPrEx>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rPr>
                      <w:trHeight w:val="386"/>
                      <w:tblHeader/>
                      <w:jc w:val="center"/>
                    </w:trPr>
                    <w:tc>
                      <w:tcPr>
                        <w:tcW w:w="985" w:type="dxa"/>
                        <w:shd w:val="clear" w:color="auto" w:fill="205493"/>
                        <w:vAlign w:val="center"/>
                      </w:tcPr>
                      <w:p w:rsidR="00B45B70" w:rsidRPr="00D53EC3" w:rsidP="00274C91" w14:paraId="3FB58439" w14:textId="77777777">
                        <w:pPr>
                          <w:pStyle w:val="T-TableHeading"/>
                        </w:pPr>
                        <w:r w:rsidRPr="00D53EC3">
                          <w:t>Step</w:t>
                        </w:r>
                      </w:p>
                    </w:tc>
                    <w:tc>
                      <w:tcPr>
                        <w:tcW w:w="8100" w:type="dxa"/>
                        <w:shd w:val="clear" w:color="auto" w:fill="205493"/>
                        <w:vAlign w:val="center"/>
                      </w:tcPr>
                      <w:p w:rsidR="00B45B70" w:rsidRPr="00D53EC3" w:rsidP="00274C91" w14:paraId="319E6669" w14:textId="77777777">
                        <w:pPr>
                          <w:pStyle w:val="T-TableHeading"/>
                        </w:pPr>
                        <w:r>
                          <w:t>Description</w:t>
                        </w:r>
                      </w:p>
                    </w:tc>
                  </w:tr>
                  <w:tr w14:paraId="19F69043" w14:textId="77777777" w:rsidTr="00274C91">
                    <w:tblPrEx>
                      <w:tblW w:w="0" w:type="auto"/>
                      <w:jc w:val="center"/>
                      <w:tblLook w:val="04A0"/>
                    </w:tblPrEx>
                    <w:trPr>
                      <w:jc w:val="center"/>
                    </w:trPr>
                    <w:tc>
                      <w:tcPr>
                        <w:tcW w:w="985" w:type="dxa"/>
                        <w:vAlign w:val="center"/>
                      </w:tcPr>
                      <w:p w:rsidR="00B45B70" w:rsidRPr="004F2FAD" w:rsidP="00274C91" w14:paraId="2FDDF492" w14:textId="77777777">
                        <w:pPr>
                          <w:pStyle w:val="T-TableText"/>
                        </w:pPr>
                        <w:r w:rsidRPr="004F2FAD">
                          <w:t>Step 1</w:t>
                        </w:r>
                      </w:p>
                    </w:tc>
                    <w:tc>
                      <w:tcPr>
                        <w:tcW w:w="8100" w:type="dxa"/>
                      </w:tcPr>
                      <w:p w:rsidR="00B45B70" w:rsidRPr="00F138F8" w:rsidP="00274C91" w14:paraId="70FC4BD8" w14:textId="039C792A">
                        <w:pPr>
                          <w:rPr>
                            <w:sz w:val="20"/>
                          </w:rPr>
                        </w:pPr>
                        <w:r w:rsidRPr="00F138F8">
                          <w:rPr>
                            <w:sz w:val="20"/>
                          </w:rPr>
                          <w:t xml:space="preserve">To invite users, click on the </w:t>
                        </w:r>
                        <w:r w:rsidRPr="00C22038">
                          <w:rPr>
                            <w:b/>
                            <w:bCs/>
                            <w:sz w:val="20"/>
                          </w:rPr>
                          <w:t>User Management</w:t>
                        </w:r>
                        <w:r w:rsidRPr="00F138F8">
                          <w:rPr>
                            <w:sz w:val="20"/>
                          </w:rPr>
                          <w:t xml:space="preserve"> icon</w:t>
                        </w:r>
                        <w:r w:rsidR="0048053E">
                          <w:rPr>
                            <w:sz w:val="20"/>
                          </w:rPr>
                          <w:t>,</w:t>
                        </w:r>
                        <w:r w:rsidR="00D91F78">
                          <w:rPr>
                            <w:sz w:val="20"/>
                          </w:rPr>
                          <w:t xml:space="preserve"> </w:t>
                        </w:r>
                        <w:r w:rsidRPr="0048053E">
                          <w:rPr>
                            <w:sz w:val="20"/>
                          </w:rPr>
                          <w:t xml:space="preserve">see </w:t>
                        </w:r>
                        <w:r w:rsidRPr="00CB358C" w:rsidR="00CB358C">
                          <w:rPr>
                            <w:rStyle w:val="T-Cross-reference"/>
                            <w:sz w:val="20"/>
                          </w:rPr>
                          <w:fldChar w:fldCharType="begin"/>
                        </w:r>
                        <w:r w:rsidRPr="00CB358C" w:rsidR="00CB358C">
                          <w:rPr>
                            <w:rStyle w:val="T-Cross-reference"/>
                            <w:sz w:val="20"/>
                          </w:rPr>
                          <w:instrText xml:space="preserve"> REF _Ref203661543 \h  \* MERGEFORMAT </w:instrText>
                        </w:r>
                        <w:r w:rsidRPr="00CB358C" w:rsidR="00CB358C">
                          <w:rPr>
                            <w:rStyle w:val="T-Cross-reference"/>
                            <w:sz w:val="20"/>
                          </w:rPr>
                          <w:fldChar w:fldCharType="separate"/>
                        </w:r>
                        <w:r w:rsidRPr="00C33770" w:rsidR="00C33770">
                          <w:rPr>
                            <w:rStyle w:val="T-Cross-reference"/>
                            <w:sz w:val="20"/>
                          </w:rPr>
                          <w:t>Figure 7</w:t>
                        </w:r>
                        <w:r w:rsidRPr="00CB358C" w:rsidR="00CB358C">
                          <w:rPr>
                            <w:rStyle w:val="T-Cross-reference"/>
                            <w:sz w:val="20"/>
                          </w:rPr>
                          <w:fldChar w:fldCharType="end"/>
                        </w:r>
                        <w:r w:rsidRPr="00CB358C" w:rsidR="00D67CD8">
                          <w:rPr>
                            <w:sz w:val="20"/>
                          </w:rPr>
                          <w:t>,</w:t>
                        </w:r>
                        <w:r w:rsidRPr="00F138F8" w:rsidR="00D67CD8">
                          <w:rPr>
                            <w:sz w:val="20"/>
                          </w:rPr>
                          <w:t xml:space="preserve"> and</w:t>
                        </w:r>
                        <w:r w:rsidRPr="00F138F8">
                          <w:rPr>
                            <w:sz w:val="20"/>
                          </w:rPr>
                          <w:t xml:space="preserve"> select </w:t>
                        </w:r>
                        <w:r w:rsidRPr="00C22038">
                          <w:rPr>
                            <w:b/>
                            <w:bCs/>
                            <w:sz w:val="20"/>
                          </w:rPr>
                          <w:t>Invite Users</w:t>
                        </w:r>
                        <w:r w:rsidRPr="00F138F8">
                          <w:rPr>
                            <w:sz w:val="20"/>
                          </w:rPr>
                          <w:t>.</w:t>
                        </w:r>
                      </w:p>
                    </w:tc>
                  </w:tr>
                  <w:tr w14:paraId="39949BAA" w14:textId="77777777" w:rsidTr="00274C91">
                    <w:tblPrEx>
                      <w:tblW w:w="0" w:type="auto"/>
                      <w:jc w:val="center"/>
                      <w:tblLook w:val="04A0"/>
                    </w:tblPrEx>
                    <w:trPr>
                      <w:jc w:val="center"/>
                    </w:trPr>
                    <w:tc>
                      <w:tcPr>
                        <w:tcW w:w="985" w:type="dxa"/>
                        <w:vAlign w:val="center"/>
                      </w:tcPr>
                      <w:p w:rsidR="00B45B70" w:rsidRPr="004F2FAD" w:rsidP="00274C91" w14:paraId="2309184F" w14:textId="77777777">
                        <w:pPr>
                          <w:pStyle w:val="T-TableText"/>
                        </w:pPr>
                        <w:r w:rsidRPr="004F2FAD">
                          <w:t>Step 2</w:t>
                        </w:r>
                      </w:p>
                    </w:tc>
                    <w:tc>
                      <w:tcPr>
                        <w:tcW w:w="8100" w:type="dxa"/>
                      </w:tcPr>
                      <w:p w:rsidR="00B45B70" w:rsidRPr="004F2FAD" w:rsidP="00274C91" w14:paraId="2EF64A7E" w14:textId="45717DE7">
                        <w:pPr>
                          <w:pStyle w:val="T-TableText"/>
                        </w:pPr>
                        <w:r>
                          <w:t>Under Program on the left side of the screen, s</w:t>
                        </w:r>
                        <w:r>
                          <w:t xml:space="preserve">elect </w:t>
                        </w:r>
                        <w:r w:rsidRPr="00C22038">
                          <w:rPr>
                            <w:b/>
                            <w:bCs/>
                          </w:rPr>
                          <w:t>Block Boundary Suggestion Project</w:t>
                        </w:r>
                        <w:r>
                          <w:t xml:space="preserve">. </w:t>
                        </w:r>
                      </w:p>
                    </w:tc>
                  </w:tr>
                  <w:tr w14:paraId="09DE5883" w14:textId="77777777" w:rsidTr="00274C91">
                    <w:tblPrEx>
                      <w:tblW w:w="0" w:type="auto"/>
                      <w:jc w:val="center"/>
                      <w:tblLook w:val="04A0"/>
                    </w:tblPrEx>
                    <w:trPr>
                      <w:jc w:val="center"/>
                    </w:trPr>
                    <w:tc>
                      <w:tcPr>
                        <w:tcW w:w="985" w:type="dxa"/>
                        <w:vAlign w:val="center"/>
                      </w:tcPr>
                      <w:p w:rsidR="00B45B70" w:rsidRPr="009F4031" w:rsidP="003E53A5" w14:paraId="1524A513" w14:textId="77777777">
                        <w:pPr>
                          <w:pStyle w:val="T-TableText"/>
                          <w:keepNext/>
                          <w:keepLines/>
                        </w:pPr>
                        <w:r w:rsidRPr="009F4031">
                          <w:t>Step 3</w:t>
                        </w:r>
                      </w:p>
                    </w:tc>
                    <w:tc>
                      <w:tcPr>
                        <w:tcW w:w="8100" w:type="dxa"/>
                      </w:tcPr>
                      <w:p w:rsidR="002F764B" w:rsidP="003E53A5" w14:paraId="5C6CFB2E" w14:textId="77777777">
                        <w:pPr>
                          <w:pStyle w:val="T-TableText"/>
                          <w:keepNext/>
                          <w:keepLines/>
                          <w:rPr>
                            <w:lang w:val="en"/>
                          </w:rPr>
                        </w:pPr>
                        <w:r w:rsidRPr="009F4031">
                          <w:rPr>
                            <w:lang w:val="en"/>
                          </w:rPr>
                          <w:t>Select user role:</w:t>
                        </w:r>
                      </w:p>
                      <w:p w:rsidR="002F764B" w:rsidRPr="003E53A5" w:rsidP="003E53A5" w14:paraId="6B5D572C" w14:textId="77777777">
                        <w:pPr>
                          <w:pStyle w:val="T-TableBullet"/>
                          <w:keepNext/>
                          <w:keepLines/>
                          <w:rPr>
                            <w:b/>
                            <w:bCs/>
                            <w:lang w:val="en"/>
                          </w:rPr>
                        </w:pPr>
                        <w:r w:rsidRPr="003E53A5">
                          <w:rPr>
                            <w:b/>
                            <w:bCs/>
                            <w:color w:val="auto"/>
                            <w:lang w:val="en"/>
                          </w:rPr>
                          <w:t>Project Owner</w:t>
                        </w:r>
                      </w:p>
                      <w:p w:rsidR="00B45B70" w:rsidRPr="003E53A5" w:rsidP="003E53A5" w14:paraId="7BDD4747" w14:textId="7516162B">
                        <w:pPr>
                          <w:pStyle w:val="T-TableBullet"/>
                          <w:keepNext/>
                          <w:keepLines/>
                          <w:rPr>
                            <w:b/>
                            <w:bCs/>
                            <w:lang w:val="en"/>
                          </w:rPr>
                        </w:pPr>
                        <w:r w:rsidRPr="003E53A5">
                          <w:rPr>
                            <w:b/>
                            <w:bCs/>
                            <w:color w:val="auto"/>
                            <w:lang w:val="en"/>
                          </w:rPr>
                          <w:t>Project Collaborator</w:t>
                        </w:r>
                      </w:p>
                      <w:p w:rsidR="00B45B70" w:rsidRPr="009100D1" w:rsidP="003E53A5" w14:paraId="73045FDB" w14:textId="77777777">
                        <w:pPr>
                          <w:pStyle w:val="T-TableBullet"/>
                          <w:keepNext/>
                          <w:keepLines/>
                          <w:rPr>
                            <w:lang w:val="en"/>
                          </w:rPr>
                        </w:pPr>
                        <w:r w:rsidRPr="003E53A5">
                          <w:rPr>
                            <w:b/>
                            <w:bCs/>
                            <w:color w:val="auto"/>
                            <w:lang w:val="en"/>
                          </w:rPr>
                          <w:t>Project Viewer</w:t>
                        </w:r>
                      </w:p>
                    </w:tc>
                  </w:tr>
                  <w:tr w14:paraId="4DA44F70" w14:textId="77777777" w:rsidTr="00274C91">
                    <w:tblPrEx>
                      <w:tblW w:w="0" w:type="auto"/>
                      <w:jc w:val="center"/>
                      <w:tblLook w:val="04A0"/>
                    </w:tblPrEx>
                    <w:trPr>
                      <w:jc w:val="center"/>
                    </w:trPr>
                    <w:tc>
                      <w:tcPr>
                        <w:tcW w:w="985" w:type="dxa"/>
                        <w:vAlign w:val="center"/>
                      </w:tcPr>
                      <w:p w:rsidR="00B45B70" w:rsidRPr="004F2FAD" w:rsidP="00274C91" w14:paraId="31F6481F" w14:textId="77777777">
                        <w:pPr>
                          <w:pStyle w:val="T-TableText"/>
                        </w:pPr>
                        <w:r w:rsidRPr="004F2FAD">
                          <w:t xml:space="preserve">Step </w:t>
                        </w:r>
                        <w:r>
                          <w:t>4</w:t>
                        </w:r>
                      </w:p>
                    </w:tc>
                    <w:tc>
                      <w:tcPr>
                        <w:tcW w:w="8100" w:type="dxa"/>
                      </w:tcPr>
                      <w:p w:rsidR="00B45B70" w:rsidP="00274C91" w14:paraId="50399F62" w14:textId="77777777">
                        <w:pPr>
                          <w:pStyle w:val="T-TableText"/>
                        </w:pPr>
                        <w:r>
                          <w:t xml:space="preserve">In the personal message part of the screen, the user role will automatically be updated.  </w:t>
                        </w:r>
                      </w:p>
                    </w:tc>
                  </w:tr>
                  <w:tr w14:paraId="072A89EC" w14:textId="77777777" w:rsidTr="00274C91">
                    <w:tblPrEx>
                      <w:tblW w:w="0" w:type="auto"/>
                      <w:jc w:val="center"/>
                      <w:tblLook w:val="04A0"/>
                    </w:tblPrEx>
                    <w:trPr>
                      <w:jc w:val="center"/>
                    </w:trPr>
                    <w:tc>
                      <w:tcPr>
                        <w:tcW w:w="985" w:type="dxa"/>
                        <w:vAlign w:val="center"/>
                      </w:tcPr>
                      <w:p w:rsidR="00B45B70" w:rsidRPr="004F2FAD" w:rsidP="00274C91" w14:paraId="3388578D" w14:textId="77777777">
                        <w:pPr>
                          <w:pStyle w:val="T-TableText"/>
                        </w:pPr>
                        <w:r>
                          <w:t>Step 5</w:t>
                        </w:r>
                      </w:p>
                    </w:tc>
                    <w:tc>
                      <w:tcPr>
                        <w:tcW w:w="8100" w:type="dxa"/>
                      </w:tcPr>
                      <w:p w:rsidR="00B45B70" w:rsidRPr="004F2FAD" w:rsidP="00274C91" w14:paraId="10938A3A" w14:textId="7A065087">
                        <w:pPr>
                          <w:pStyle w:val="T-TableText"/>
                        </w:pPr>
                        <w:r>
                          <w:t>Select the</w:t>
                        </w:r>
                        <w:r w:rsidRPr="002C7E64">
                          <w:rPr>
                            <w:b/>
                            <w:bCs/>
                          </w:rPr>
                          <w:t xml:space="preserve"> State</w:t>
                        </w:r>
                        <w:r>
                          <w:t xml:space="preserve"> either by entering the FIPS Code (</w:t>
                        </w:r>
                        <w:r w:rsidR="00C22038">
                          <w:t>e.g</w:t>
                        </w:r>
                        <w:r>
                          <w:t xml:space="preserve">., 42) or Name </w:t>
                        </w:r>
                        <w:r w:rsidR="00C22038">
                          <w:t>(e.g</w:t>
                        </w:r>
                        <w:r>
                          <w:t xml:space="preserve">., Pennsylvania). </w:t>
                        </w:r>
                      </w:p>
                    </w:tc>
                  </w:tr>
                  <w:tr w14:paraId="73AB1767" w14:textId="77777777" w:rsidTr="00274C91">
                    <w:tblPrEx>
                      <w:tblW w:w="0" w:type="auto"/>
                      <w:jc w:val="center"/>
                      <w:tblLook w:val="04A0"/>
                    </w:tblPrEx>
                    <w:trPr>
                      <w:jc w:val="center"/>
                    </w:trPr>
                    <w:tc>
                      <w:tcPr>
                        <w:tcW w:w="985" w:type="dxa"/>
                        <w:vAlign w:val="center"/>
                      </w:tcPr>
                      <w:p w:rsidR="00B45B70" w:rsidRPr="004F2FAD" w:rsidP="00274C91" w14:paraId="05F9D4B7" w14:textId="77777777">
                        <w:pPr>
                          <w:pStyle w:val="T-TableText"/>
                        </w:pPr>
                        <w:r>
                          <w:t>Step 6</w:t>
                        </w:r>
                      </w:p>
                    </w:tc>
                    <w:tc>
                      <w:tcPr>
                        <w:tcW w:w="8100" w:type="dxa"/>
                      </w:tcPr>
                      <w:p w:rsidR="00B45B70" w:rsidRPr="00D61EAD" w:rsidP="00AF42F1" w14:paraId="77F45699" w14:textId="0964ACC0">
                        <w:pPr>
                          <w:pStyle w:val="T-TableText"/>
                        </w:pPr>
                        <w:r>
                          <w:t xml:space="preserve">Once the state is selected, work can be assigned by selecting individual counties using the </w:t>
                        </w:r>
                        <w:r w:rsidRPr="00CE117A">
                          <w:rPr>
                            <w:b/>
                            <w:bCs/>
                          </w:rPr>
                          <w:t>County ID/Name</w:t>
                        </w:r>
                        <w:r>
                          <w:t xml:space="preserve"> field or</w:t>
                        </w:r>
                        <w:r w:rsidR="00CE117A">
                          <w:t xml:space="preserve"> by checking the </w:t>
                        </w:r>
                        <w:r w:rsidR="00CE117A">
                          <w:rPr>
                            <w:b/>
                            <w:bCs/>
                          </w:rPr>
                          <w:t xml:space="preserve">Select All </w:t>
                        </w:r>
                        <w:r w:rsidRPr="00CE117A" w:rsidR="00CE117A">
                          <w:t>box</w:t>
                        </w:r>
                        <w:r w:rsidR="00CE117A">
                          <w:rPr>
                            <w:b/>
                            <w:bCs/>
                          </w:rPr>
                          <w:t xml:space="preserve"> </w:t>
                        </w:r>
                        <w:r w:rsidRPr="00CE117A" w:rsidR="00CE117A">
                          <w:t>to</w:t>
                        </w:r>
                        <w:r w:rsidRPr="00CE117A">
                          <w:t xml:space="preserve"> select</w:t>
                        </w:r>
                        <w:r>
                          <w:t xml:space="preserve"> all the counties within the state that are currently assigned to the project owner. This prevents assigning counties that the project owner may not have access to. </w:t>
                        </w:r>
                        <w:r w:rsidR="002138FA">
                          <w:t xml:space="preserve">In the personal message </w:t>
                        </w:r>
                        <w:r w:rsidR="6A26F3AD">
                          <w:t>section</w:t>
                        </w:r>
                        <w:r w:rsidR="002138FA">
                          <w:t>, the counties that are being assigned are populated automatically within the message.</w:t>
                        </w:r>
                      </w:p>
                    </w:tc>
                  </w:tr>
                  <w:tr w14:paraId="5C1262EB" w14:textId="77777777" w:rsidTr="00274C91">
                    <w:tblPrEx>
                      <w:tblW w:w="0" w:type="auto"/>
                      <w:jc w:val="center"/>
                      <w:tblLook w:val="04A0"/>
                    </w:tblPrEx>
                    <w:trPr>
                      <w:jc w:val="center"/>
                    </w:trPr>
                    <w:tc>
                      <w:tcPr>
                        <w:tcW w:w="985" w:type="dxa"/>
                        <w:vAlign w:val="center"/>
                      </w:tcPr>
                      <w:p w:rsidR="00B45B70" w:rsidRPr="004F2FAD" w:rsidP="00274C91" w14:paraId="09FED2AD" w14:textId="5FC9FEC3">
                        <w:pPr>
                          <w:pStyle w:val="T-TableText"/>
                        </w:pPr>
                        <w:r>
                          <w:t xml:space="preserve">Step </w:t>
                        </w:r>
                        <w:r w:rsidR="00D91F78">
                          <w:t>7</w:t>
                        </w:r>
                      </w:p>
                    </w:tc>
                    <w:tc>
                      <w:tcPr>
                        <w:tcW w:w="8100" w:type="dxa"/>
                      </w:tcPr>
                      <w:p w:rsidR="00B45B70" w:rsidRPr="000500F5" w:rsidP="00274C91" w14:paraId="0FE4EADA" w14:textId="4443618F">
                        <w:pPr>
                          <w:pStyle w:val="T-TableText"/>
                        </w:pPr>
                        <w:r>
                          <w:t>Enter the email address for the invited participant</w:t>
                        </w:r>
                        <w:r w:rsidR="002138FA">
                          <w:t xml:space="preserve"> in the Invite Users field.</w:t>
                        </w:r>
                        <w:r>
                          <w:t xml:space="preserve"> </w:t>
                        </w:r>
                      </w:p>
                    </w:tc>
                  </w:tr>
                  <w:tr w14:paraId="1EC4E50B" w14:textId="77777777" w:rsidTr="00274C91">
                    <w:tblPrEx>
                      <w:tblW w:w="0" w:type="auto"/>
                      <w:jc w:val="center"/>
                      <w:tblLook w:val="04A0"/>
                    </w:tblPrEx>
                    <w:trPr>
                      <w:jc w:val="center"/>
                    </w:trPr>
                    <w:tc>
                      <w:tcPr>
                        <w:tcW w:w="985" w:type="dxa"/>
                        <w:vAlign w:val="center"/>
                      </w:tcPr>
                      <w:p w:rsidR="00B45B70" w:rsidP="00274C91" w14:paraId="4869B447" w14:textId="04996DFB">
                        <w:pPr>
                          <w:pStyle w:val="T-TableText"/>
                        </w:pPr>
                        <w:r>
                          <w:t xml:space="preserve">Step </w:t>
                        </w:r>
                        <w:r w:rsidR="00D91F78">
                          <w:t>8</w:t>
                        </w:r>
                      </w:p>
                    </w:tc>
                    <w:tc>
                      <w:tcPr>
                        <w:tcW w:w="8100" w:type="dxa"/>
                      </w:tcPr>
                      <w:p w:rsidR="00B45B70" w:rsidP="00274C91" w14:paraId="1A35D8A5" w14:textId="77777777">
                        <w:pPr>
                          <w:pStyle w:val="T-TableText"/>
                        </w:pPr>
                        <w:r>
                          <w:t xml:space="preserve">Make any updates to the email text. </w:t>
                        </w:r>
                      </w:p>
                    </w:tc>
                  </w:tr>
                  <w:tr w14:paraId="4DF4BDAE" w14:textId="77777777" w:rsidTr="00274C91">
                    <w:tblPrEx>
                      <w:tblW w:w="0" w:type="auto"/>
                      <w:jc w:val="center"/>
                      <w:tblLook w:val="04A0"/>
                    </w:tblPrEx>
                    <w:trPr>
                      <w:jc w:val="center"/>
                    </w:trPr>
                    <w:tc>
                      <w:tcPr>
                        <w:tcW w:w="985" w:type="dxa"/>
                        <w:vAlign w:val="center"/>
                      </w:tcPr>
                      <w:p w:rsidR="00B45B70" w:rsidP="00274C91" w14:paraId="0293AC32" w14:textId="7C9384A2">
                        <w:pPr>
                          <w:pStyle w:val="T-TableText"/>
                        </w:pPr>
                        <w:r>
                          <w:t xml:space="preserve">Step </w:t>
                        </w:r>
                        <w:r w:rsidR="00D91F78">
                          <w:t>9</w:t>
                        </w:r>
                      </w:p>
                    </w:tc>
                    <w:tc>
                      <w:tcPr>
                        <w:tcW w:w="8100" w:type="dxa"/>
                      </w:tcPr>
                      <w:p w:rsidR="00B45B70" w:rsidP="00274C91" w14:paraId="76419B6E" w14:textId="6DA9DDB9">
                        <w:pPr>
                          <w:pStyle w:val="T-TableText"/>
                        </w:pPr>
                        <w:r>
                          <w:t>Click</w:t>
                        </w:r>
                        <w:r w:rsidRPr="009100D1">
                          <w:rPr>
                            <w:b/>
                            <w:bCs/>
                          </w:rPr>
                          <w:t xml:space="preserve"> Invite</w:t>
                        </w:r>
                        <w:r>
                          <w:t xml:space="preserve"> to send o</w:t>
                        </w:r>
                        <w:r w:rsidR="00CE117A">
                          <w:t>r</w:t>
                        </w:r>
                        <w:r w:rsidRPr="009100D1">
                          <w:rPr>
                            <w:b/>
                            <w:bCs/>
                          </w:rPr>
                          <w:t xml:space="preserve"> </w:t>
                        </w:r>
                        <w:r w:rsidRPr="009100D1">
                          <w:rPr>
                            <w:b/>
                            <w:bCs/>
                          </w:rPr>
                          <w:t>Cancel</w:t>
                        </w:r>
                        <w:r>
                          <w:t xml:space="preserve"> to cancel. </w:t>
                        </w:r>
                      </w:p>
                    </w:tc>
                  </w:tr>
                </w:tbl>
                <w:p w:rsidR="00AF42F1" w:rsidP="006D00F7" w14:paraId="2CAD0AA7" w14:textId="2D28E16A">
                  <w:r w:rsidRPr="00BA4D63">
                    <w:rPr>
                      <w:rStyle w:val="T-Cross-reference"/>
                    </w:rPr>
                    <w:fldChar w:fldCharType="begin"/>
                  </w:r>
                  <w:r w:rsidRPr="00BA4D63">
                    <w:rPr>
                      <w:rStyle w:val="T-Cross-reference"/>
                    </w:rPr>
                    <w:instrText xml:space="preserve"> REF _Ref205810336 \h </w:instrText>
                  </w:r>
                  <w:r>
                    <w:rPr>
                      <w:rStyle w:val="T-Cross-reference"/>
                    </w:rPr>
                    <w:instrText xml:space="preserve"> \* MERGEFORMAT </w:instrText>
                  </w:r>
                  <w:r w:rsidRPr="00BA4D63">
                    <w:rPr>
                      <w:rStyle w:val="T-Cross-reference"/>
                    </w:rPr>
                    <w:fldChar w:fldCharType="separate"/>
                  </w:r>
                  <w:r w:rsidRPr="00C33770" w:rsidR="00C33770">
                    <w:rPr>
                      <w:rStyle w:val="T-Cross-reference"/>
                    </w:rPr>
                    <w:t>Figure 8</w:t>
                  </w:r>
                  <w:r w:rsidRPr="00BA4D63">
                    <w:rPr>
                      <w:rStyle w:val="T-Cross-reference"/>
                    </w:rPr>
                    <w:fldChar w:fldCharType="end"/>
                  </w:r>
                  <w:r>
                    <w:rPr>
                      <w:rStyle w:val="T-Cross-reference"/>
                    </w:rPr>
                    <w:t xml:space="preserve"> </w:t>
                  </w:r>
                  <w:r w:rsidRPr="00D61EAD">
                    <w:t>shows</w:t>
                  </w:r>
                  <w:r>
                    <w:t xml:space="preserve"> an example where</w:t>
                  </w:r>
                  <w:r w:rsidRPr="00D61EAD">
                    <w:t xml:space="preserve"> </w:t>
                  </w:r>
                  <w:r>
                    <w:t>three</w:t>
                  </w:r>
                  <w:r w:rsidR="00CE117A">
                    <w:t xml:space="preserve"> (out of 67)</w:t>
                  </w:r>
                  <w:r>
                    <w:t xml:space="preserve"> counties were </w:t>
                  </w:r>
                  <w:r w:rsidRPr="00D61EAD">
                    <w:t xml:space="preserve">assigned to the new project </w:t>
                  </w:r>
                  <w:r>
                    <w:t>owner</w:t>
                  </w:r>
                  <w:r w:rsidR="005A0ACF">
                    <w:t xml:space="preserve">. The current project owner was only assigned those three counties and </w:t>
                  </w:r>
                  <w:r w:rsidRPr="00D61EAD">
                    <w:t xml:space="preserve">selected </w:t>
                  </w:r>
                  <w:r w:rsidRPr="00D91F78">
                    <w:rPr>
                      <w:i/>
                      <w:iCs/>
                    </w:rPr>
                    <w:t>Select All</w:t>
                  </w:r>
                  <w:r w:rsidRPr="00D61EAD">
                    <w:t xml:space="preserve"> for the County ID/Name.</w:t>
                  </w:r>
                </w:p>
                <w:p w:rsidR="006D00F7" w:rsidP="006D00F7" w14:paraId="5BB82C07" w14:textId="26B1D051">
                  <w:r>
                    <w:rPr>
                      <w:noProof/>
                    </w:rPr>
                    <w:drawing>
                      <wp:inline distT="0" distB="0" distL="0" distR="0">
                        <wp:extent cx="5943600" cy="2584450"/>
                        <wp:effectExtent l="19050" t="19050" r="19050" b="25400"/>
                        <wp:docPr id="169593014" name="Picture 1" descr="Invite Users Interface (County-Lev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593014" name="Picture 1" descr="Invite Users Interface (County-Level)"/>
                                <pic:cNvPicPr/>
                              </pic:nvPicPr>
                              <pic:blipFill>
                                <a:blip xmlns:r="http://schemas.openxmlformats.org/officeDocument/2006/relationships" r:embed="rId32" cstate="print">
                                  <a:extLst>
                                    <a:ext xmlns:a="http://schemas.openxmlformats.org/drawingml/2006/main" uri="{28A0092B-C50C-407E-A947-70E740481C1C}">
                                      <a14:useLocalDpi xmlns:a14="http://schemas.microsoft.com/office/drawing/2010/main" val="0"/>
                                    </a:ext>
                                  </a:extLst>
                                </a:blip>
                                <a:stretch>
                                  <a:fillRect/>
                                </a:stretch>
                              </pic:blipFill>
                              <pic:spPr>
                                <a:xfrm>
                                  <a:off x="0" y="0"/>
                                  <a:ext cx="5943600" cy="2584450"/>
                                </a:xfrm>
                                <a:prstGeom prst="rect">
                                  <a:avLst/>
                                </a:prstGeom>
                                <a:ln>
                                  <a:solidFill>
                                    <a:schemeClr val="tx1"/>
                                  </a:solidFill>
                                </a:ln>
                              </pic:spPr>
                            </pic:pic>
                          </a:graphicData>
                        </a:graphic>
                      </wp:inline>
                    </w:drawing>
                  </w:r>
                </w:p>
                <w:p w:rsidR="00D67CD8" w:rsidP="00D67CD8" w14:paraId="14C02087" w14:textId="543023E9">
                  <w:pPr>
                    <w:pStyle w:val="T-Captions"/>
                  </w:pPr>
                  <w:bookmarkStart w:id="124" w:name="_Ref205810336"/>
                  <w:bookmarkStart w:id="125" w:name="_Toc207719164"/>
                  <w:r>
                    <w:t xml:space="preserve">Figure </w:t>
                  </w:r>
                  <w:r>
                    <w:fldChar w:fldCharType="begin"/>
                  </w:r>
                  <w:r>
                    <w:instrText xml:space="preserve"> SEQ Figure \* ARABIC </w:instrText>
                  </w:r>
                  <w:r>
                    <w:fldChar w:fldCharType="separate"/>
                  </w:r>
                  <w:r w:rsidR="00C33770">
                    <w:t>8</w:t>
                  </w:r>
                  <w:r>
                    <w:fldChar w:fldCharType="end"/>
                  </w:r>
                  <w:bookmarkEnd w:id="124"/>
                  <w:r>
                    <w:t>: Invite Users Interface (County-Level)</w:t>
                  </w:r>
                  <w:bookmarkEnd w:id="125"/>
                </w:p>
                <w:p w:rsidR="00AF42F1" w:rsidP="006D00F7" w14:paraId="56285DBA" w14:textId="1F980879">
                  <w:r w:rsidRPr="00BA4D63">
                    <w:rPr>
                      <w:rStyle w:val="T-Cross-reference"/>
                    </w:rPr>
                    <w:fldChar w:fldCharType="begin"/>
                  </w:r>
                  <w:r w:rsidRPr="00BA4D63">
                    <w:rPr>
                      <w:rStyle w:val="T-Cross-reference"/>
                    </w:rPr>
                    <w:instrText xml:space="preserve"> REF _Ref205810396 \h </w:instrText>
                  </w:r>
                  <w:r>
                    <w:rPr>
                      <w:rStyle w:val="T-Cross-reference"/>
                    </w:rPr>
                    <w:instrText xml:space="preserve"> \* MERGEFORMAT </w:instrText>
                  </w:r>
                  <w:r w:rsidRPr="00BA4D63">
                    <w:rPr>
                      <w:rStyle w:val="T-Cross-reference"/>
                    </w:rPr>
                    <w:fldChar w:fldCharType="separate"/>
                  </w:r>
                  <w:r w:rsidRPr="00C33770" w:rsidR="00C33770">
                    <w:rPr>
                      <w:rStyle w:val="T-Cross-reference"/>
                    </w:rPr>
                    <w:t>Figure 9</w:t>
                  </w:r>
                  <w:r w:rsidRPr="00BA4D63">
                    <w:rPr>
                      <w:rStyle w:val="T-Cross-reference"/>
                    </w:rPr>
                    <w:fldChar w:fldCharType="end"/>
                  </w:r>
                  <w:r>
                    <w:rPr>
                      <w:rStyle w:val="T-Cross-reference"/>
                    </w:rPr>
                    <w:t xml:space="preserve"> </w:t>
                  </w:r>
                  <w:r>
                    <w:t xml:space="preserve">shows an example where </w:t>
                  </w:r>
                  <w:r w:rsidR="005A0ACF">
                    <w:t xml:space="preserve">all 55 counties in </w:t>
                  </w:r>
                  <w:r>
                    <w:t>state of West Virginia w</w:t>
                  </w:r>
                  <w:r w:rsidR="005A0ACF">
                    <w:t>ere</w:t>
                  </w:r>
                  <w:r>
                    <w:t xml:space="preserve"> assigned to a new project owner. </w:t>
                  </w:r>
                </w:p>
                <w:p w:rsidR="00B45B70" w:rsidP="00334A77" w14:paraId="19B61E2A" w14:textId="780688DF">
                  <w:r>
                    <w:rPr>
                      <w:noProof/>
                    </w:rPr>
                    <w:drawing>
                      <wp:inline distT="0" distB="0" distL="0" distR="0">
                        <wp:extent cx="5943600" cy="2560955"/>
                        <wp:effectExtent l="19050" t="19050" r="19050" b="10795"/>
                        <wp:docPr id="443221259" name="Picture 21" descr="Invite Users Interface (State-Lev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3221259" name="Picture 21" descr="Invite Users Interface (State-Level)"/>
                                <pic:cNvPicPr/>
                              </pic:nvPicPr>
                              <pic:blipFill>
                                <a:blip xmlns:r="http://schemas.openxmlformats.org/officeDocument/2006/relationships" r:embed="rId33" cstate="print">
                                  <a:extLst>
                                    <a:ext xmlns:a="http://schemas.openxmlformats.org/drawingml/2006/main" uri="{28A0092B-C50C-407E-A947-70E740481C1C}">
                                      <a14:useLocalDpi xmlns:a14="http://schemas.microsoft.com/office/drawing/2010/main" val="0"/>
                                    </a:ext>
                                  </a:extLst>
                                </a:blip>
                                <a:stretch>
                                  <a:fillRect/>
                                </a:stretch>
                              </pic:blipFill>
                              <pic:spPr>
                                <a:xfrm>
                                  <a:off x="0" y="0"/>
                                  <a:ext cx="5943600" cy="2560955"/>
                                </a:xfrm>
                                <a:prstGeom prst="rect">
                                  <a:avLst/>
                                </a:prstGeom>
                                <a:ln>
                                  <a:solidFill>
                                    <a:schemeClr val="tx1"/>
                                  </a:solidFill>
                                </a:ln>
                              </pic:spPr>
                            </pic:pic>
                          </a:graphicData>
                        </a:graphic>
                      </wp:inline>
                    </w:drawing>
                  </w:r>
                </w:p>
                <w:p w:rsidR="00D67CD8" w:rsidP="00D67CD8" w14:paraId="5A59EAC1" w14:textId="6C3067E7">
                  <w:pPr>
                    <w:pStyle w:val="T-Captions"/>
                  </w:pPr>
                  <w:bookmarkStart w:id="126" w:name="_Ref205810396"/>
                  <w:bookmarkStart w:id="127" w:name="_Toc207719165"/>
                  <w:r>
                    <w:t xml:space="preserve">Figure </w:t>
                  </w:r>
                  <w:r>
                    <w:fldChar w:fldCharType="begin"/>
                  </w:r>
                  <w:r>
                    <w:instrText xml:space="preserve"> SEQ Figure \* ARABIC </w:instrText>
                  </w:r>
                  <w:r>
                    <w:fldChar w:fldCharType="separate"/>
                  </w:r>
                  <w:r w:rsidR="00C33770">
                    <w:t>9</w:t>
                  </w:r>
                  <w:r>
                    <w:fldChar w:fldCharType="end"/>
                  </w:r>
                  <w:bookmarkEnd w:id="126"/>
                  <w:r>
                    <w:t>: Invite Users Interface (State-Level)</w:t>
                  </w:r>
                  <w:bookmarkEnd w:id="127"/>
                </w:p>
                <w:p w:rsidR="00B45B70" w:rsidP="00B96DB0" w14:paraId="7AAFDFA3" w14:textId="0D78FB2D">
                  <w:pPr>
                    <w:pStyle w:val="T-L4NumberedHeading"/>
                  </w:pPr>
                  <w:bookmarkStart w:id="128" w:name="_Toc205906293"/>
                  <w:bookmarkStart w:id="129" w:name="_Toc207719015"/>
                  <w:r w:rsidRPr="00B96DB0">
                    <w:t>Manage</w:t>
                  </w:r>
                  <w:r>
                    <w:t xml:space="preserve"> Users</w:t>
                  </w:r>
                  <w:bookmarkEnd w:id="128"/>
                  <w:bookmarkEnd w:id="129"/>
                </w:p>
                <w:sdt>
                  <w:sdtPr>
                    <w:id w:val="-1014763007"/>
                    <w:placeholder>
                      <w:docPart w:val="413BC4404CE24522877006B41A900287"/>
                    </w:placeholder>
                    <w:richText/>
                    <w15:appearance w15:val="hidden"/>
                  </w:sdtPr>
                  <w:sdtContent>
                    <w:p w:rsidR="00B45B70" w:rsidP="00B45B70" w14:paraId="48235AC3" w14:textId="6AD61BAC">
                      <w:r>
                        <w:t xml:space="preserve">The Manage Users Tool allows </w:t>
                      </w:r>
                      <w:r w:rsidR="003443D2">
                        <w:t>p</w:t>
                      </w:r>
                      <w:r>
                        <w:t xml:space="preserve">roject </w:t>
                      </w:r>
                      <w:r w:rsidR="003443D2">
                        <w:t>o</w:t>
                      </w:r>
                      <w:r>
                        <w:t xml:space="preserve">wners to manage new or existing users based on their projects. </w:t>
                      </w:r>
                      <w:r w:rsidR="00641D07">
                        <w:t xml:space="preserve">The Manage Users interface is accessed </w:t>
                      </w:r>
                      <w:r w:rsidR="301855AA">
                        <w:t>through</w:t>
                      </w:r>
                      <w:r w:rsidR="00641D07">
                        <w:t xml:space="preserve"> the User Management button labeled as </w:t>
                      </w:r>
                      <w:r w:rsidR="00641D07">
                        <w:rPr>
                          <w:b/>
                          <w:bCs/>
                        </w:rPr>
                        <w:t>C</w:t>
                      </w:r>
                      <w:r w:rsidR="00641D07">
                        <w:t xml:space="preserve"> in </w:t>
                      </w:r>
                      <w:r w:rsidRPr="00CB358C" w:rsidR="00CB358C">
                        <w:rPr>
                          <w:rStyle w:val="T-Cross-reference"/>
                        </w:rPr>
                        <w:fldChar w:fldCharType="begin"/>
                      </w:r>
                      <w:r w:rsidRPr="00CB358C" w:rsidR="00CB358C">
                        <w:rPr>
                          <w:rStyle w:val="T-Cross-reference"/>
                        </w:rPr>
                        <w:instrText xml:space="preserve"> REF _Ref203554699 \h </w:instrText>
                      </w:r>
                      <w:r w:rsidR="00CB358C">
                        <w:rPr>
                          <w:rStyle w:val="T-Cross-reference"/>
                        </w:rPr>
                        <w:instrText xml:space="preserve"> \* MERGEFORMAT </w:instrText>
                      </w:r>
                      <w:r w:rsidRPr="00CB358C" w:rsidR="00CB358C">
                        <w:rPr>
                          <w:rStyle w:val="T-Cross-reference"/>
                        </w:rPr>
                        <w:fldChar w:fldCharType="separate"/>
                      </w:r>
                      <w:r w:rsidRPr="00C33770" w:rsidR="00C33770">
                        <w:rPr>
                          <w:rStyle w:val="T-Cross-reference"/>
                        </w:rPr>
                        <w:t>Figure 4</w:t>
                      </w:r>
                      <w:r w:rsidRPr="00CB358C" w:rsidR="00CB358C">
                        <w:rPr>
                          <w:rStyle w:val="T-Cross-reference"/>
                        </w:rPr>
                        <w:fldChar w:fldCharType="end"/>
                      </w:r>
                      <w:r w:rsidR="00641D07">
                        <w:t xml:space="preserve"> in the top right corner of the dashboard</w:t>
                      </w:r>
                      <w:r w:rsidR="00D91F78">
                        <w:t xml:space="preserve"> </w:t>
                      </w:r>
                      <w:r w:rsidR="00641D07">
                        <w:t>and select Manage Users.</w:t>
                      </w:r>
                    </w:p>
                    <w:p w:rsidR="00B45B70" w:rsidP="00B45B70" w14:paraId="1D04053A" w14:textId="77777777">
                      <w:r>
                        <w:rPr>
                          <w:noProof/>
                        </w:rPr>
                        <w:drawing>
                          <wp:inline distT="0" distB="0" distL="0" distR="0">
                            <wp:extent cx="5943600" cy="2215515"/>
                            <wp:effectExtent l="19050" t="19050" r="19050" b="13335"/>
                            <wp:docPr id="1587145545" name="Picture 3" descr="Manage Users Interf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7145545" name="Picture 3" descr="Manage Users Interface"/>
                                    <pic:cNvPicPr/>
                                  </pic:nvPicPr>
                                  <pic:blipFill>
                                    <a:blip xmlns:r="http://schemas.openxmlformats.org/officeDocument/2006/relationships" r:embed="rId34" cstate="print">
                                      <a:extLst>
                                        <a:ext xmlns:a="http://schemas.openxmlformats.org/drawingml/2006/main" uri="{28A0092B-C50C-407E-A947-70E740481C1C}">
                                          <a14:useLocalDpi xmlns:a14="http://schemas.microsoft.com/office/drawing/2010/main" val="0"/>
                                        </a:ext>
                                      </a:extLst>
                                    </a:blip>
                                    <a:stretch>
                                      <a:fillRect/>
                                    </a:stretch>
                                  </pic:blipFill>
                                  <pic:spPr>
                                    <a:xfrm>
                                      <a:off x="0" y="0"/>
                                      <a:ext cx="5943600" cy="2215515"/>
                                    </a:xfrm>
                                    <a:prstGeom prst="rect">
                                      <a:avLst/>
                                    </a:prstGeom>
                                    <a:ln>
                                      <a:solidFill>
                                        <a:schemeClr val="tx1"/>
                                      </a:solidFill>
                                    </a:ln>
                                  </pic:spPr>
                                </pic:pic>
                              </a:graphicData>
                            </a:graphic>
                          </wp:inline>
                        </w:drawing>
                      </w:r>
                    </w:p>
                    <w:p w:rsidR="00D67CD8" w:rsidP="00D67CD8" w14:paraId="4845B5D7" w14:textId="36475C22">
                      <w:pPr>
                        <w:pStyle w:val="T-Captions"/>
                      </w:pPr>
                      <w:bookmarkStart w:id="130" w:name="_Ref203661762"/>
                      <w:bookmarkStart w:id="131" w:name="_Toc207719166"/>
                      <w:r>
                        <w:t xml:space="preserve">Figure </w:t>
                      </w:r>
                      <w:r>
                        <w:fldChar w:fldCharType="begin"/>
                      </w:r>
                      <w:r>
                        <w:instrText xml:space="preserve"> SEQ Figure \* ARABIC </w:instrText>
                      </w:r>
                      <w:r>
                        <w:fldChar w:fldCharType="separate"/>
                      </w:r>
                      <w:r w:rsidR="00C33770">
                        <w:t>10</w:t>
                      </w:r>
                      <w:r>
                        <w:fldChar w:fldCharType="end"/>
                      </w:r>
                      <w:bookmarkEnd w:id="130"/>
                      <w:r>
                        <w:t>: Manage Users Interface</w:t>
                      </w:r>
                      <w:bookmarkEnd w:id="131"/>
                    </w:p>
                    <w:p w:rsidR="00D67CD8" w:rsidRPr="00F12E94" w:rsidP="00B45B70" w14:paraId="2D981BF2" w14:textId="77777777"/>
                  </w:sdtContent>
                </w:sdt>
                <w:p w:rsidR="00334A77" w14:paraId="67372CE5" w14:textId="77777777">
                  <w:pPr>
                    <w:spacing w:before="0"/>
                    <w:rPr>
                      <w:rFonts w:ascii="Cambria" w:hAnsi="Cambria"/>
                      <w:b/>
                      <w:noProof/>
                      <w:sz w:val="20"/>
                      <w:szCs w:val="20"/>
                    </w:rPr>
                  </w:pPr>
                  <w:r>
                    <w:br w:type="page"/>
                  </w:r>
                </w:p>
                <w:p w:rsidR="00B45B70" w:rsidP="00B45B70" w14:paraId="3E494EDF" w14:textId="08F6CE60">
                  <w:pPr>
                    <w:pStyle w:val="T-Captions"/>
                  </w:pPr>
                  <w:bookmarkStart w:id="132" w:name="_Toc205906508"/>
                  <w:bookmarkStart w:id="133" w:name="_Toc207719089"/>
                  <w:r>
                    <w:t xml:space="preserve">Table </w:t>
                  </w:r>
                  <w:r>
                    <w:fldChar w:fldCharType="begin"/>
                  </w:r>
                  <w:r>
                    <w:instrText xml:space="preserve"> SEQ Table \* ARABIC </w:instrText>
                  </w:r>
                  <w:r>
                    <w:fldChar w:fldCharType="separate"/>
                  </w:r>
                  <w:r w:rsidR="00C33770">
                    <w:t>7</w:t>
                  </w:r>
                  <w:r>
                    <w:fldChar w:fldCharType="end"/>
                  </w:r>
                  <w:r>
                    <w:t>: How to Utilize the Manage Users Interface</w:t>
                  </w:r>
                  <w:bookmarkEnd w:id="132"/>
                  <w:bookmarkEnd w:id="133"/>
                </w:p>
                <w:tbl>
                  <w:tblPr>
                    <w:tblStyle w:val="FinancialTable"/>
                    <w:tblDescription w:val="Steps to Utilize the Manage Users Interface"/>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
                  <w:tblGrid>
                    <w:gridCol w:w="985"/>
                    <w:gridCol w:w="8100"/>
                  </w:tblGrid>
                  <w:tr w14:paraId="4C968BDE" w14:textId="77777777" w:rsidTr="00274C91">
                    <w:tblPrEx>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rPr>
                      <w:trHeight w:val="386"/>
                      <w:tblHeader/>
                      <w:jc w:val="center"/>
                    </w:trPr>
                    <w:tc>
                      <w:tcPr>
                        <w:tcW w:w="985" w:type="dxa"/>
                        <w:shd w:val="clear" w:color="auto" w:fill="205493"/>
                        <w:vAlign w:val="center"/>
                      </w:tcPr>
                      <w:p w:rsidR="00B45B70" w:rsidRPr="00D53EC3" w:rsidP="00274C91" w14:paraId="1D63A1D2" w14:textId="77777777">
                        <w:pPr>
                          <w:pStyle w:val="T-TableHeading"/>
                        </w:pPr>
                        <w:bookmarkStart w:id="134" w:name="_Hlk200705904"/>
                        <w:r w:rsidRPr="00D53EC3">
                          <w:t>Step</w:t>
                        </w:r>
                      </w:p>
                    </w:tc>
                    <w:tc>
                      <w:tcPr>
                        <w:tcW w:w="8100" w:type="dxa"/>
                        <w:shd w:val="clear" w:color="auto" w:fill="205493"/>
                        <w:vAlign w:val="center"/>
                      </w:tcPr>
                      <w:p w:rsidR="00B45B70" w:rsidRPr="00D53EC3" w:rsidP="00274C91" w14:paraId="1243C2D8" w14:textId="77777777">
                        <w:pPr>
                          <w:pStyle w:val="T-TableHeading"/>
                        </w:pPr>
                        <w:r>
                          <w:t>Description</w:t>
                        </w:r>
                      </w:p>
                    </w:tc>
                  </w:tr>
                  <w:tr w14:paraId="1F9CB720" w14:textId="77777777" w:rsidTr="00274C91">
                    <w:tblPrEx>
                      <w:tblW w:w="0" w:type="auto"/>
                      <w:jc w:val="center"/>
                      <w:tblLook w:val="04A0"/>
                    </w:tblPrEx>
                    <w:trPr>
                      <w:jc w:val="center"/>
                    </w:trPr>
                    <w:tc>
                      <w:tcPr>
                        <w:tcW w:w="985" w:type="dxa"/>
                        <w:vAlign w:val="center"/>
                      </w:tcPr>
                      <w:p w:rsidR="00B45B70" w:rsidRPr="004F2FAD" w:rsidP="00274C91" w14:paraId="4680B4B7" w14:textId="77777777">
                        <w:pPr>
                          <w:pStyle w:val="T-TableText"/>
                        </w:pPr>
                        <w:r w:rsidRPr="004F2FAD">
                          <w:t>Step 1</w:t>
                        </w:r>
                      </w:p>
                    </w:tc>
                    <w:tc>
                      <w:tcPr>
                        <w:tcW w:w="8100" w:type="dxa"/>
                      </w:tcPr>
                      <w:p w:rsidR="00B45B70" w:rsidRPr="00F138F8" w:rsidP="00274C91" w14:paraId="52A1ADFD" w14:textId="1C5D1E9E">
                        <w:pPr>
                          <w:rPr>
                            <w:sz w:val="20"/>
                          </w:rPr>
                        </w:pPr>
                        <w:r w:rsidRPr="00F138F8">
                          <w:rPr>
                            <w:sz w:val="20"/>
                          </w:rPr>
                          <w:t xml:space="preserve">To </w:t>
                        </w:r>
                        <w:r>
                          <w:rPr>
                            <w:sz w:val="20"/>
                          </w:rPr>
                          <w:t>manage</w:t>
                        </w:r>
                        <w:r w:rsidRPr="00F138F8">
                          <w:rPr>
                            <w:sz w:val="20"/>
                          </w:rPr>
                          <w:t xml:space="preserve"> users, click on the </w:t>
                        </w:r>
                        <w:r w:rsidRPr="00C22038">
                          <w:rPr>
                            <w:b/>
                            <w:bCs/>
                            <w:sz w:val="20"/>
                          </w:rPr>
                          <w:t xml:space="preserve">User Management </w:t>
                        </w:r>
                        <w:r w:rsidRPr="00C22038" w:rsidR="00C22038">
                          <w:rPr>
                            <w:sz w:val="20"/>
                          </w:rPr>
                          <w:t>butto</w:t>
                        </w:r>
                        <w:r w:rsidRPr="00C22038">
                          <w:rPr>
                            <w:sz w:val="20"/>
                          </w:rPr>
                          <w:t>n</w:t>
                        </w:r>
                        <w:r w:rsidR="00C15CA4">
                          <w:rPr>
                            <w:sz w:val="20"/>
                          </w:rPr>
                          <w:t xml:space="preserve">, </w:t>
                        </w:r>
                        <w:r w:rsidRPr="00C15CA4">
                          <w:rPr>
                            <w:sz w:val="20"/>
                          </w:rPr>
                          <w:t xml:space="preserve">see </w:t>
                        </w:r>
                        <w:r w:rsidRPr="00D3166B" w:rsidR="00D3166B">
                          <w:rPr>
                            <w:rStyle w:val="T-Cross-reference"/>
                            <w:sz w:val="20"/>
                          </w:rPr>
                          <w:fldChar w:fldCharType="begin"/>
                        </w:r>
                        <w:r w:rsidRPr="00D3166B" w:rsidR="00D3166B">
                          <w:rPr>
                            <w:rStyle w:val="T-Cross-reference"/>
                            <w:sz w:val="20"/>
                          </w:rPr>
                          <w:instrText xml:space="preserve"> REF _Ref203661543 \h  \* MERGEFORMAT </w:instrText>
                        </w:r>
                        <w:r w:rsidRPr="00D3166B" w:rsidR="00D3166B">
                          <w:rPr>
                            <w:rStyle w:val="T-Cross-reference"/>
                            <w:sz w:val="20"/>
                          </w:rPr>
                          <w:fldChar w:fldCharType="separate"/>
                        </w:r>
                        <w:r w:rsidRPr="00C33770" w:rsidR="00C33770">
                          <w:rPr>
                            <w:rStyle w:val="T-Cross-reference"/>
                            <w:sz w:val="20"/>
                          </w:rPr>
                          <w:t>Figure 7</w:t>
                        </w:r>
                        <w:r w:rsidRPr="00D3166B" w:rsidR="00D3166B">
                          <w:rPr>
                            <w:rStyle w:val="T-Cross-reference"/>
                            <w:sz w:val="20"/>
                          </w:rPr>
                          <w:fldChar w:fldCharType="end"/>
                        </w:r>
                        <w:r w:rsidRPr="00F138F8">
                          <w:rPr>
                            <w:sz w:val="20"/>
                          </w:rPr>
                          <w:t xml:space="preserve">, and select </w:t>
                        </w:r>
                        <w:r w:rsidRPr="00C22038">
                          <w:rPr>
                            <w:b/>
                            <w:bCs/>
                            <w:sz w:val="20"/>
                          </w:rPr>
                          <w:t>Manage Users</w:t>
                        </w:r>
                        <w:r w:rsidRPr="00F138F8">
                          <w:rPr>
                            <w:sz w:val="20"/>
                          </w:rPr>
                          <w:t>.</w:t>
                        </w:r>
                      </w:p>
                    </w:tc>
                  </w:tr>
                  <w:tr w14:paraId="09E092BA" w14:textId="77777777" w:rsidTr="00274C91">
                    <w:tblPrEx>
                      <w:tblW w:w="0" w:type="auto"/>
                      <w:jc w:val="center"/>
                      <w:tblLook w:val="04A0"/>
                    </w:tblPrEx>
                    <w:trPr>
                      <w:jc w:val="center"/>
                    </w:trPr>
                    <w:tc>
                      <w:tcPr>
                        <w:tcW w:w="985" w:type="dxa"/>
                        <w:vAlign w:val="center"/>
                      </w:tcPr>
                      <w:p w:rsidR="00B45B70" w:rsidRPr="004F2FAD" w:rsidP="00274C91" w14:paraId="5A2A15E6" w14:textId="77777777">
                        <w:pPr>
                          <w:pStyle w:val="T-TableText"/>
                        </w:pPr>
                        <w:r w:rsidRPr="004F2FAD">
                          <w:t>Step 2</w:t>
                        </w:r>
                      </w:p>
                    </w:tc>
                    <w:tc>
                      <w:tcPr>
                        <w:tcW w:w="8100" w:type="dxa"/>
                      </w:tcPr>
                      <w:p w:rsidR="00B45B70" w:rsidRPr="004F2FAD" w:rsidP="00274C91" w14:paraId="1B96F924" w14:textId="77777777">
                        <w:pPr>
                          <w:pStyle w:val="T-TableText"/>
                        </w:pPr>
                        <w:r>
                          <w:t xml:space="preserve">Select </w:t>
                        </w:r>
                        <w:r w:rsidRPr="00B45B70">
                          <w:rPr>
                            <w:b/>
                            <w:bCs/>
                          </w:rPr>
                          <w:t>Block Boundary Suggestion Project</w:t>
                        </w:r>
                        <w:r>
                          <w:t xml:space="preserve">. </w:t>
                        </w:r>
                      </w:p>
                    </w:tc>
                  </w:tr>
                  <w:tr w14:paraId="389087F4" w14:textId="77777777" w:rsidTr="00274C91">
                    <w:tblPrEx>
                      <w:tblW w:w="0" w:type="auto"/>
                      <w:jc w:val="center"/>
                      <w:tblLook w:val="04A0"/>
                    </w:tblPrEx>
                    <w:trPr>
                      <w:jc w:val="center"/>
                    </w:trPr>
                    <w:tc>
                      <w:tcPr>
                        <w:tcW w:w="985" w:type="dxa"/>
                        <w:vAlign w:val="center"/>
                      </w:tcPr>
                      <w:p w:rsidR="00B45B70" w:rsidRPr="009F4031" w:rsidP="00274C91" w14:paraId="0769A957" w14:textId="77777777">
                        <w:pPr>
                          <w:pStyle w:val="T-TableText"/>
                        </w:pPr>
                        <w:r w:rsidRPr="009F4031">
                          <w:t>Step 3</w:t>
                        </w:r>
                      </w:p>
                    </w:tc>
                    <w:tc>
                      <w:tcPr>
                        <w:tcW w:w="8100" w:type="dxa"/>
                      </w:tcPr>
                      <w:p w:rsidR="00B45B70" w:rsidRPr="006A6B5C" w:rsidP="00274C91" w14:paraId="7B9211D2" w14:textId="0C633B33">
                        <w:pPr>
                          <w:pStyle w:val="T-TableText"/>
                          <w:rPr>
                            <w:lang w:val="en"/>
                          </w:rPr>
                        </w:pPr>
                        <w:r w:rsidRPr="006A6B5C">
                          <w:rPr>
                            <w:lang w:val="en"/>
                          </w:rPr>
                          <w:t xml:space="preserve">Select how to </w:t>
                        </w:r>
                        <w:r w:rsidRPr="00D91F78" w:rsidR="00D91F78">
                          <w:rPr>
                            <w:b/>
                            <w:bCs/>
                            <w:lang w:val="en"/>
                          </w:rPr>
                          <w:t>Search By</w:t>
                        </w:r>
                        <w:r w:rsidRPr="006A6B5C">
                          <w:rPr>
                            <w:lang w:val="en"/>
                          </w:rPr>
                          <w:t>:</w:t>
                        </w:r>
                      </w:p>
                      <w:p w:rsidR="00B45B70" w:rsidRPr="006A6B5C" w:rsidP="00193BC7" w14:paraId="2DC28D5E" w14:textId="77777777">
                        <w:pPr>
                          <w:pStyle w:val="ListParagraph"/>
                          <w:numPr>
                            <w:ilvl w:val="0"/>
                            <w:numId w:val="16"/>
                          </w:numPr>
                          <w:rPr>
                            <w:sz w:val="20"/>
                            <w:lang w:val="en"/>
                          </w:rPr>
                        </w:pPr>
                        <w:r w:rsidRPr="00AE7039">
                          <w:rPr>
                            <w:b/>
                            <w:bCs/>
                            <w:sz w:val="20"/>
                            <w:lang w:val="en"/>
                          </w:rPr>
                          <w:t>State Code</w:t>
                        </w:r>
                        <w:r>
                          <w:rPr>
                            <w:sz w:val="20"/>
                            <w:lang w:val="en"/>
                          </w:rPr>
                          <w:t>: search by FIPS code for the state and county.</w:t>
                        </w:r>
                      </w:p>
                      <w:p w:rsidR="00B45B70" w:rsidRPr="006A6B5C" w:rsidP="00193BC7" w14:paraId="1BB60E2A" w14:textId="77777777">
                        <w:pPr>
                          <w:pStyle w:val="ListParagraph"/>
                          <w:numPr>
                            <w:ilvl w:val="0"/>
                            <w:numId w:val="16"/>
                          </w:numPr>
                          <w:rPr>
                            <w:sz w:val="20"/>
                            <w:lang w:val="en"/>
                          </w:rPr>
                        </w:pPr>
                        <w:r w:rsidRPr="00AE7039">
                          <w:rPr>
                            <w:b/>
                            <w:bCs/>
                            <w:sz w:val="20"/>
                            <w:lang w:val="en"/>
                          </w:rPr>
                          <w:t>State Name</w:t>
                        </w:r>
                        <w:r>
                          <w:rPr>
                            <w:sz w:val="20"/>
                            <w:lang w:val="en"/>
                          </w:rPr>
                          <w:t>: search by name for the state and county.</w:t>
                        </w:r>
                      </w:p>
                      <w:p w:rsidR="00B45B70" w:rsidRPr="006A6B5C" w:rsidP="00193BC7" w14:paraId="324A31E2" w14:textId="77777777">
                        <w:pPr>
                          <w:pStyle w:val="ListParagraph"/>
                          <w:numPr>
                            <w:ilvl w:val="0"/>
                            <w:numId w:val="16"/>
                          </w:numPr>
                          <w:rPr>
                            <w:sz w:val="20"/>
                            <w:lang w:val="en"/>
                          </w:rPr>
                        </w:pPr>
                        <w:r w:rsidRPr="00AE7039">
                          <w:rPr>
                            <w:b/>
                            <w:bCs/>
                            <w:sz w:val="20"/>
                            <w:lang w:val="en"/>
                          </w:rPr>
                          <w:t>User email address</w:t>
                        </w:r>
                        <w:r>
                          <w:rPr>
                            <w:sz w:val="20"/>
                            <w:lang w:val="en"/>
                          </w:rPr>
                          <w:t>: search by the user email address.</w:t>
                        </w:r>
                      </w:p>
                      <w:p w:rsidR="00B45B70" w:rsidRPr="006A6B5C" w:rsidP="00274C91" w14:paraId="63686FA9" w14:textId="47B8D567">
                        <w:pPr>
                          <w:rPr>
                            <w:sz w:val="20"/>
                            <w:lang w:val="en"/>
                          </w:rPr>
                        </w:pPr>
                        <w:r w:rsidRPr="006A6B5C">
                          <w:rPr>
                            <w:sz w:val="20"/>
                            <w:lang w:val="en"/>
                          </w:rPr>
                          <w:t>Note</w:t>
                        </w:r>
                        <w:r>
                          <w:rPr>
                            <w:sz w:val="20"/>
                            <w:lang w:val="en"/>
                          </w:rPr>
                          <w:t>:</w:t>
                        </w:r>
                        <w:r w:rsidRPr="006A6B5C">
                          <w:rPr>
                            <w:sz w:val="20"/>
                            <w:lang w:val="en"/>
                          </w:rPr>
                          <w:t xml:space="preserve"> the example in </w:t>
                        </w:r>
                        <w:r w:rsidRPr="00D3166B" w:rsidR="00D3166B">
                          <w:rPr>
                            <w:rStyle w:val="T-Cross-reference"/>
                            <w:sz w:val="20"/>
                          </w:rPr>
                          <w:fldChar w:fldCharType="begin"/>
                        </w:r>
                        <w:r w:rsidRPr="00D3166B" w:rsidR="00D3166B">
                          <w:rPr>
                            <w:rStyle w:val="T-Cross-reference"/>
                            <w:sz w:val="20"/>
                          </w:rPr>
                          <w:instrText xml:space="preserve"> REF _Ref203661762 \h  \* MERGEFORMAT </w:instrText>
                        </w:r>
                        <w:r w:rsidRPr="00D3166B" w:rsidR="00D3166B">
                          <w:rPr>
                            <w:rStyle w:val="T-Cross-reference"/>
                            <w:sz w:val="20"/>
                          </w:rPr>
                          <w:fldChar w:fldCharType="separate"/>
                        </w:r>
                        <w:r w:rsidRPr="00C33770" w:rsidR="00C33770">
                          <w:rPr>
                            <w:rStyle w:val="T-Cross-reference"/>
                            <w:sz w:val="20"/>
                          </w:rPr>
                          <w:t>Figure 10</w:t>
                        </w:r>
                        <w:r w:rsidRPr="00D3166B" w:rsidR="00D3166B">
                          <w:rPr>
                            <w:rStyle w:val="T-Cross-reference"/>
                            <w:sz w:val="20"/>
                          </w:rPr>
                          <w:fldChar w:fldCharType="end"/>
                        </w:r>
                        <w:r w:rsidR="00D3166B">
                          <w:rPr>
                            <w:rStyle w:val="T-Cross-reference"/>
                          </w:rPr>
                          <w:t xml:space="preserve"> </w:t>
                        </w:r>
                        <w:r w:rsidRPr="006A6B5C">
                          <w:rPr>
                            <w:sz w:val="20"/>
                            <w:lang w:val="en"/>
                          </w:rPr>
                          <w:t>was based on a user email address search.</w:t>
                        </w:r>
                      </w:p>
                    </w:tc>
                  </w:tr>
                  <w:tr w14:paraId="135A7F57" w14:textId="77777777" w:rsidTr="00274C91">
                    <w:tblPrEx>
                      <w:tblW w:w="0" w:type="auto"/>
                      <w:jc w:val="center"/>
                      <w:tblLook w:val="04A0"/>
                    </w:tblPrEx>
                    <w:trPr>
                      <w:jc w:val="center"/>
                    </w:trPr>
                    <w:tc>
                      <w:tcPr>
                        <w:tcW w:w="985" w:type="dxa"/>
                        <w:vAlign w:val="center"/>
                      </w:tcPr>
                      <w:p w:rsidR="00B45B70" w:rsidRPr="00A34576" w:rsidP="00274C91" w14:paraId="1BBC6227" w14:textId="77777777">
                        <w:pPr>
                          <w:pStyle w:val="T-TableText"/>
                        </w:pPr>
                        <w:r w:rsidRPr="00A34576">
                          <w:t>Step 4</w:t>
                        </w:r>
                      </w:p>
                    </w:tc>
                    <w:tc>
                      <w:tcPr>
                        <w:tcW w:w="8100" w:type="dxa"/>
                      </w:tcPr>
                      <w:p w:rsidR="00B45B70" w:rsidRPr="00A34576" w:rsidP="00274C91" w14:paraId="250E22B9" w14:textId="77777777">
                        <w:pPr>
                          <w:pStyle w:val="T-TableText"/>
                          <w:tabs>
                            <w:tab w:val="left" w:pos="1483"/>
                          </w:tabs>
                          <w:jc w:val="both"/>
                        </w:pPr>
                        <w:r w:rsidRPr="00A34576">
                          <w:t xml:space="preserve">Searching by </w:t>
                        </w:r>
                        <w:r w:rsidRPr="00AE7039">
                          <w:rPr>
                            <w:b/>
                            <w:bCs/>
                          </w:rPr>
                          <w:t>State Code</w:t>
                        </w:r>
                        <w:r w:rsidRPr="00A34576">
                          <w:t xml:space="preserve"> or </w:t>
                        </w:r>
                        <w:r w:rsidRPr="00AE7039">
                          <w:rPr>
                            <w:b/>
                            <w:bCs/>
                          </w:rPr>
                          <w:t>Name</w:t>
                        </w:r>
                        <w:r w:rsidRPr="00A34576">
                          <w:t>, the following fields are displayed:</w:t>
                        </w:r>
                      </w:p>
                      <w:p w:rsidR="00B45B70" w:rsidRPr="00565157" w:rsidP="00193BC7" w14:paraId="2A56E1A9" w14:textId="77777777">
                        <w:pPr>
                          <w:pStyle w:val="ListParagraph"/>
                          <w:numPr>
                            <w:ilvl w:val="0"/>
                            <w:numId w:val="17"/>
                          </w:numPr>
                          <w:rPr>
                            <w:sz w:val="20"/>
                          </w:rPr>
                        </w:pPr>
                        <w:r w:rsidRPr="00AE7039">
                          <w:rPr>
                            <w:b/>
                            <w:bCs/>
                            <w:sz w:val="20"/>
                          </w:rPr>
                          <w:t>Date added:</w:t>
                        </w:r>
                        <w:r w:rsidRPr="00565157">
                          <w:rPr>
                            <w:sz w:val="20"/>
                          </w:rPr>
                          <w:t xml:space="preserve"> the date the county project was created. </w:t>
                        </w:r>
                      </w:p>
                      <w:p w:rsidR="00B45B70" w:rsidRPr="00565157" w:rsidP="00193BC7" w14:paraId="621BCAB0" w14:textId="60A09F7A">
                        <w:pPr>
                          <w:pStyle w:val="ListParagraph"/>
                          <w:numPr>
                            <w:ilvl w:val="0"/>
                            <w:numId w:val="17"/>
                          </w:numPr>
                          <w:rPr>
                            <w:sz w:val="20"/>
                          </w:rPr>
                        </w:pPr>
                        <w:r w:rsidRPr="00AE7039">
                          <w:rPr>
                            <w:b/>
                            <w:bCs/>
                            <w:sz w:val="20"/>
                          </w:rPr>
                          <w:t>Email address</w:t>
                        </w:r>
                        <w:r w:rsidRPr="00565157">
                          <w:rPr>
                            <w:sz w:val="20"/>
                          </w:rPr>
                          <w:t>: the email address of the user</w:t>
                        </w:r>
                        <w:r w:rsidR="00316E3E">
                          <w:rPr>
                            <w:sz w:val="20"/>
                          </w:rPr>
                          <w:t>(s)</w:t>
                        </w:r>
                        <w:r w:rsidRPr="00565157">
                          <w:rPr>
                            <w:sz w:val="20"/>
                          </w:rPr>
                          <w:t xml:space="preserve"> assigned to the project.</w:t>
                        </w:r>
                      </w:p>
                      <w:p w:rsidR="00B45B70" w:rsidRPr="00565157" w:rsidP="00193BC7" w14:paraId="5F3BA7EA" w14:textId="49B0D1D2">
                        <w:pPr>
                          <w:pStyle w:val="ListParagraph"/>
                          <w:numPr>
                            <w:ilvl w:val="0"/>
                            <w:numId w:val="17"/>
                          </w:numPr>
                          <w:rPr>
                            <w:sz w:val="20"/>
                          </w:rPr>
                        </w:pPr>
                        <w:r w:rsidRPr="00AE7039">
                          <w:rPr>
                            <w:b/>
                            <w:bCs/>
                            <w:sz w:val="20"/>
                          </w:rPr>
                          <w:t>Last active</w:t>
                        </w:r>
                        <w:r w:rsidRPr="00565157">
                          <w:rPr>
                            <w:sz w:val="20"/>
                          </w:rPr>
                          <w:t>: the last time the project was opened</w:t>
                        </w:r>
                        <w:r w:rsidR="00316E3E">
                          <w:rPr>
                            <w:sz w:val="20"/>
                          </w:rPr>
                          <w:t xml:space="preserve"> by the </w:t>
                        </w:r>
                        <w:r w:rsidR="0095151D">
                          <w:rPr>
                            <w:sz w:val="20"/>
                          </w:rPr>
                          <w:t>participant. For new projects, it will show the time the project was created.</w:t>
                        </w:r>
                      </w:p>
                      <w:p w:rsidR="00B45B70" w:rsidRPr="00565157" w:rsidP="00193BC7" w14:paraId="0EA59E04" w14:textId="10245220">
                        <w:pPr>
                          <w:pStyle w:val="ListParagraph"/>
                          <w:numPr>
                            <w:ilvl w:val="0"/>
                            <w:numId w:val="17"/>
                          </w:numPr>
                          <w:rPr>
                            <w:sz w:val="20"/>
                          </w:rPr>
                        </w:pPr>
                        <w:r w:rsidRPr="00AE7039">
                          <w:rPr>
                            <w:b/>
                            <w:bCs/>
                            <w:sz w:val="20"/>
                          </w:rPr>
                          <w:t>Role</w:t>
                        </w:r>
                        <w:r w:rsidRPr="00565157">
                          <w:rPr>
                            <w:sz w:val="20"/>
                          </w:rPr>
                          <w:t xml:space="preserve">: </w:t>
                        </w:r>
                        <w:r w:rsidRPr="21F406AF">
                          <w:rPr>
                            <w:sz w:val="20"/>
                          </w:rPr>
                          <w:t>Show</w:t>
                        </w:r>
                        <w:r w:rsidRPr="21F406AF" w:rsidR="56C4B3B2">
                          <w:rPr>
                            <w:sz w:val="20"/>
                          </w:rPr>
                          <w:t>s</w:t>
                        </w:r>
                        <w:r w:rsidRPr="00565157">
                          <w:rPr>
                            <w:sz w:val="20"/>
                          </w:rPr>
                          <w:t xml:space="preserve"> </w:t>
                        </w:r>
                        <w:r w:rsidRPr="21F406AF" w:rsidR="111B987D">
                          <w:rPr>
                            <w:sz w:val="20"/>
                          </w:rPr>
                          <w:t>user access role</w:t>
                        </w:r>
                        <w:r w:rsidRPr="21F406AF">
                          <w:rPr>
                            <w:sz w:val="20"/>
                          </w:rPr>
                          <w:t xml:space="preserve">. </w:t>
                        </w:r>
                        <w:r w:rsidRPr="00565157">
                          <w:rPr>
                            <w:sz w:val="20"/>
                          </w:rPr>
                          <w:t xml:space="preserve">Also allows project owners to switch the user to a different role. </w:t>
                        </w:r>
                      </w:p>
                      <w:p w:rsidR="00B45B70" w:rsidRPr="00565157" w:rsidP="00193BC7" w14:paraId="02ABC969" w14:textId="5C6F3F49">
                        <w:pPr>
                          <w:pStyle w:val="ListParagraph"/>
                          <w:numPr>
                            <w:ilvl w:val="0"/>
                            <w:numId w:val="17"/>
                          </w:numPr>
                          <w:rPr>
                            <w:sz w:val="20"/>
                          </w:rPr>
                        </w:pPr>
                        <w:r w:rsidRPr="00AE7039">
                          <w:rPr>
                            <w:b/>
                            <w:bCs/>
                            <w:sz w:val="20"/>
                          </w:rPr>
                          <w:t>Actions</w:t>
                        </w:r>
                        <w:r w:rsidRPr="00565157">
                          <w:rPr>
                            <w:sz w:val="20"/>
                          </w:rPr>
                          <w:t xml:space="preserve">: </w:t>
                        </w:r>
                        <w:r w:rsidRPr="21F406AF" w:rsidR="1E32E280">
                          <w:rPr>
                            <w:sz w:val="20"/>
                          </w:rPr>
                          <w:t>Allows project owners to remove users</w:t>
                        </w:r>
                        <w:r w:rsidRPr="00565157">
                          <w:rPr>
                            <w:sz w:val="20"/>
                          </w:rPr>
                          <w:t>.</w:t>
                        </w:r>
                      </w:p>
                    </w:tc>
                  </w:tr>
                  <w:tr w14:paraId="433045B0" w14:textId="77777777" w:rsidTr="00274C91">
                    <w:tblPrEx>
                      <w:tblW w:w="0" w:type="auto"/>
                      <w:jc w:val="center"/>
                      <w:tblLook w:val="04A0"/>
                    </w:tblPrEx>
                    <w:trPr>
                      <w:jc w:val="center"/>
                    </w:trPr>
                    <w:tc>
                      <w:tcPr>
                        <w:tcW w:w="985" w:type="dxa"/>
                        <w:vAlign w:val="center"/>
                      </w:tcPr>
                      <w:p w:rsidR="00B45B70" w:rsidRPr="004F2FAD" w:rsidP="00274C91" w14:paraId="11D3D6F2" w14:textId="77777777">
                        <w:pPr>
                          <w:pStyle w:val="T-TableText"/>
                        </w:pPr>
                        <w:r>
                          <w:t>Step 5</w:t>
                        </w:r>
                      </w:p>
                    </w:tc>
                    <w:tc>
                      <w:tcPr>
                        <w:tcW w:w="8100" w:type="dxa"/>
                      </w:tcPr>
                      <w:p w:rsidR="00B45B70" w:rsidRPr="00A34576" w:rsidP="00274C91" w14:paraId="06E9BE16" w14:textId="77777777">
                        <w:pPr>
                          <w:pStyle w:val="T-TableText"/>
                        </w:pPr>
                        <w:r w:rsidRPr="00A34576">
                          <w:t>Searching by user email address, the following fields are displayed:</w:t>
                        </w:r>
                      </w:p>
                      <w:p w:rsidR="00B45B70" w:rsidRPr="00565157" w:rsidP="00193BC7" w14:paraId="502DFFFF" w14:textId="77777777">
                        <w:pPr>
                          <w:pStyle w:val="ListParagraph"/>
                          <w:numPr>
                            <w:ilvl w:val="0"/>
                            <w:numId w:val="18"/>
                          </w:numPr>
                          <w:rPr>
                            <w:sz w:val="20"/>
                          </w:rPr>
                        </w:pPr>
                        <w:r w:rsidRPr="00AE7039">
                          <w:rPr>
                            <w:b/>
                            <w:bCs/>
                            <w:sz w:val="20"/>
                          </w:rPr>
                          <w:t>Date added</w:t>
                        </w:r>
                        <w:r w:rsidRPr="00565157">
                          <w:rPr>
                            <w:sz w:val="20"/>
                          </w:rPr>
                          <w:t>: the date the county project was created.</w:t>
                        </w:r>
                      </w:p>
                      <w:p w:rsidR="00B45B70" w:rsidRPr="00565157" w:rsidP="00193BC7" w14:paraId="0FC2C7B6" w14:textId="77777777">
                        <w:pPr>
                          <w:pStyle w:val="ListParagraph"/>
                          <w:numPr>
                            <w:ilvl w:val="0"/>
                            <w:numId w:val="18"/>
                          </w:numPr>
                          <w:rPr>
                            <w:sz w:val="20"/>
                          </w:rPr>
                        </w:pPr>
                        <w:r w:rsidRPr="00AE7039">
                          <w:rPr>
                            <w:b/>
                            <w:bCs/>
                            <w:sz w:val="20"/>
                          </w:rPr>
                          <w:t>Last active</w:t>
                        </w:r>
                        <w:r w:rsidRPr="00565157">
                          <w:rPr>
                            <w:sz w:val="20"/>
                          </w:rPr>
                          <w:t>: the last time the project was opened.</w:t>
                        </w:r>
                      </w:p>
                      <w:p w:rsidR="00B45B70" w:rsidRPr="00565157" w:rsidP="00193BC7" w14:paraId="3E743E13" w14:textId="77777777">
                        <w:pPr>
                          <w:pStyle w:val="ListParagraph"/>
                          <w:numPr>
                            <w:ilvl w:val="0"/>
                            <w:numId w:val="18"/>
                          </w:numPr>
                          <w:rPr>
                            <w:sz w:val="20"/>
                          </w:rPr>
                        </w:pPr>
                        <w:r w:rsidRPr="00AE7039">
                          <w:rPr>
                            <w:b/>
                            <w:bCs/>
                            <w:sz w:val="20"/>
                          </w:rPr>
                          <w:t>Project ID</w:t>
                        </w:r>
                        <w:r w:rsidRPr="00565157">
                          <w:rPr>
                            <w:sz w:val="20"/>
                          </w:rPr>
                          <w:t xml:space="preserve">: FIPS code of the state and county. </w:t>
                        </w:r>
                      </w:p>
                      <w:p w:rsidR="00B45B70" w:rsidRPr="00565157" w:rsidP="00193BC7" w14:paraId="0C7E3825" w14:textId="77777777">
                        <w:pPr>
                          <w:pStyle w:val="ListParagraph"/>
                          <w:numPr>
                            <w:ilvl w:val="0"/>
                            <w:numId w:val="18"/>
                          </w:numPr>
                          <w:rPr>
                            <w:sz w:val="20"/>
                          </w:rPr>
                        </w:pPr>
                        <w:r w:rsidRPr="00AE7039">
                          <w:rPr>
                            <w:b/>
                            <w:bCs/>
                            <w:sz w:val="20"/>
                          </w:rPr>
                          <w:t>Project Name</w:t>
                        </w:r>
                        <w:r w:rsidRPr="00565157">
                          <w:rPr>
                            <w:sz w:val="20"/>
                          </w:rPr>
                          <w:t>: Name of the county and state</w:t>
                        </w:r>
                        <w:r>
                          <w:rPr>
                            <w:sz w:val="20"/>
                          </w:rPr>
                          <w:t>.</w:t>
                        </w:r>
                      </w:p>
                      <w:p w:rsidR="00B45B70" w:rsidP="00193BC7" w14:paraId="613CA3BA" w14:textId="6A6E0303">
                        <w:pPr>
                          <w:pStyle w:val="ListParagraph"/>
                          <w:numPr>
                            <w:ilvl w:val="0"/>
                            <w:numId w:val="18"/>
                          </w:numPr>
                          <w:rPr>
                            <w:sz w:val="20"/>
                          </w:rPr>
                        </w:pPr>
                        <w:r w:rsidRPr="00AE7039">
                          <w:rPr>
                            <w:b/>
                            <w:bCs/>
                            <w:sz w:val="20"/>
                          </w:rPr>
                          <w:t>Role</w:t>
                        </w:r>
                        <w:r w:rsidRPr="00565157">
                          <w:rPr>
                            <w:sz w:val="20"/>
                          </w:rPr>
                          <w:t>: Show</w:t>
                        </w:r>
                        <w:r w:rsidR="00D26375">
                          <w:rPr>
                            <w:sz w:val="20"/>
                          </w:rPr>
                          <w:t>s</w:t>
                        </w:r>
                        <w:r w:rsidRPr="00565157">
                          <w:rPr>
                            <w:sz w:val="20"/>
                          </w:rPr>
                          <w:t xml:space="preserve"> if the</w:t>
                        </w:r>
                        <w:r w:rsidR="00D26375">
                          <w:rPr>
                            <w:sz w:val="20"/>
                          </w:rPr>
                          <w:t xml:space="preserve"> </w:t>
                        </w:r>
                        <w:r w:rsidR="0095151D">
                          <w:rPr>
                            <w:sz w:val="20"/>
                          </w:rPr>
                          <w:t>participant</w:t>
                        </w:r>
                        <w:r w:rsidRPr="00565157" w:rsidR="0095151D">
                          <w:rPr>
                            <w:sz w:val="20"/>
                          </w:rPr>
                          <w:t xml:space="preserve"> </w:t>
                        </w:r>
                        <w:r w:rsidR="00D26375">
                          <w:rPr>
                            <w:sz w:val="20"/>
                          </w:rPr>
                          <w:t>is</w:t>
                        </w:r>
                        <w:r w:rsidRPr="00565157" w:rsidR="00D26375">
                          <w:rPr>
                            <w:sz w:val="20"/>
                          </w:rPr>
                          <w:t xml:space="preserve"> </w:t>
                        </w:r>
                        <w:r w:rsidRPr="00565157">
                          <w:rPr>
                            <w:sz w:val="20"/>
                          </w:rPr>
                          <w:t xml:space="preserve">a </w:t>
                        </w:r>
                        <w:r w:rsidR="00316E3E">
                          <w:rPr>
                            <w:sz w:val="20"/>
                          </w:rPr>
                          <w:t>p</w:t>
                        </w:r>
                        <w:r w:rsidRPr="00565157">
                          <w:rPr>
                            <w:sz w:val="20"/>
                          </w:rPr>
                          <w:t>roject owner, project collaborator, or project viewer. Also allows project owners to switch the user to a different</w:t>
                        </w:r>
                        <w:r>
                          <w:rPr>
                            <w:sz w:val="20"/>
                          </w:rPr>
                          <w:t xml:space="preserve"> access</w:t>
                        </w:r>
                        <w:r w:rsidRPr="00565157">
                          <w:rPr>
                            <w:sz w:val="20"/>
                          </w:rPr>
                          <w:t xml:space="preserve"> role.</w:t>
                        </w:r>
                      </w:p>
                      <w:p w:rsidR="00B45B70" w:rsidRPr="00B45B70" w:rsidP="00193BC7" w14:paraId="6E6210ED" w14:textId="673E320F">
                        <w:pPr>
                          <w:pStyle w:val="ListParagraph"/>
                          <w:numPr>
                            <w:ilvl w:val="0"/>
                            <w:numId w:val="18"/>
                          </w:numPr>
                          <w:rPr>
                            <w:sz w:val="20"/>
                          </w:rPr>
                        </w:pPr>
                        <w:r w:rsidRPr="00B45B70">
                          <w:rPr>
                            <w:b/>
                            <w:bCs/>
                            <w:sz w:val="20"/>
                          </w:rPr>
                          <w:t>Actions</w:t>
                        </w:r>
                        <w:r w:rsidRPr="00B45B70">
                          <w:rPr>
                            <w:sz w:val="20"/>
                          </w:rPr>
                          <w:t>:</w:t>
                        </w:r>
                        <w:r w:rsidRPr="00B45B70">
                          <w:t xml:space="preserve"> </w:t>
                        </w:r>
                        <w:r w:rsidR="00D26375">
                          <w:rPr>
                            <w:sz w:val="20"/>
                          </w:rPr>
                          <w:t xml:space="preserve">Allows project owners to </w:t>
                        </w:r>
                        <w:r w:rsidRPr="00B45B70">
                          <w:rPr>
                            <w:sz w:val="20"/>
                          </w:rPr>
                          <w:t>remove</w:t>
                        </w:r>
                        <w:r w:rsidR="00D26375">
                          <w:rPr>
                            <w:sz w:val="20"/>
                          </w:rPr>
                          <w:t xml:space="preserve"> </w:t>
                        </w:r>
                        <w:r w:rsidR="0095151D">
                          <w:rPr>
                            <w:sz w:val="20"/>
                          </w:rPr>
                          <w:t>participants</w:t>
                        </w:r>
                        <w:r w:rsidR="00D26375">
                          <w:rPr>
                            <w:sz w:val="20"/>
                          </w:rPr>
                          <w:t>.</w:t>
                        </w:r>
                        <w:r w:rsidRPr="00B45B70" w:rsidR="00D26375">
                          <w:rPr>
                            <w:sz w:val="20"/>
                          </w:rPr>
                          <w:t xml:space="preserve"> </w:t>
                        </w:r>
                      </w:p>
                    </w:tc>
                  </w:tr>
                  <w:tr w14:paraId="7C50F190" w14:textId="77777777" w:rsidTr="00274C91">
                    <w:tblPrEx>
                      <w:tblW w:w="0" w:type="auto"/>
                      <w:jc w:val="center"/>
                      <w:tblLook w:val="04A0"/>
                    </w:tblPrEx>
                    <w:trPr>
                      <w:jc w:val="center"/>
                    </w:trPr>
                    <w:tc>
                      <w:tcPr>
                        <w:tcW w:w="985" w:type="dxa"/>
                        <w:vAlign w:val="center"/>
                      </w:tcPr>
                      <w:p w:rsidR="00B45B70" w:rsidRPr="004F2FAD" w:rsidP="00274C91" w14:paraId="2DEE58DD" w14:textId="77777777">
                        <w:pPr>
                          <w:pStyle w:val="T-TableText"/>
                        </w:pPr>
                        <w:r>
                          <w:t>Step 6</w:t>
                        </w:r>
                      </w:p>
                    </w:tc>
                    <w:tc>
                      <w:tcPr>
                        <w:tcW w:w="8100" w:type="dxa"/>
                      </w:tcPr>
                      <w:p w:rsidR="00B45B70" w:rsidRPr="000500F5" w:rsidP="00274C91" w14:paraId="2BD3EDA7" w14:textId="77777777">
                        <w:pPr>
                          <w:pStyle w:val="T-TableText"/>
                        </w:pPr>
                        <w:r>
                          <w:t xml:space="preserve">Below the </w:t>
                        </w:r>
                        <w:r w:rsidRPr="00B45B70">
                          <w:rPr>
                            <w:b/>
                            <w:bCs/>
                          </w:rPr>
                          <w:t>Manage Users</w:t>
                        </w:r>
                        <w:r>
                          <w:t xml:space="preserve"> Interface, there is an “</w:t>
                        </w:r>
                        <w:r w:rsidRPr="00726C3F">
                          <w:rPr>
                            <w:b/>
                            <w:bCs/>
                          </w:rPr>
                          <w:t>Add User</w:t>
                        </w:r>
                        <w:r>
                          <w:t>” and “</w:t>
                        </w:r>
                        <w:r w:rsidRPr="00726C3F">
                          <w:rPr>
                            <w:b/>
                            <w:bCs/>
                          </w:rPr>
                          <w:t>Remove User</w:t>
                        </w:r>
                        <w:r>
                          <w:t xml:space="preserve">” button. These allow project owners to select multiple projects from the Interface to add or remove users from. </w:t>
                        </w:r>
                      </w:p>
                    </w:tc>
                  </w:tr>
                </w:tbl>
                <w:p w:rsidR="003E6C82" w:rsidRPr="00F57A20" w:rsidP="00F57A20" w14:paraId="315B31E3" w14:textId="0614380D">
                  <w:pPr>
                    <w:pStyle w:val="T-L2NumberedHeading"/>
                    <w:rPr>
                      <w:rStyle w:val="T-L3NumberedHeadingChar"/>
                      <w:b/>
                      <w:sz w:val="28"/>
                      <w:szCs w:val="28"/>
                    </w:rPr>
                  </w:pPr>
                  <w:bookmarkStart w:id="135" w:name="_Toc205906294"/>
                  <w:bookmarkStart w:id="136" w:name="_Toc207719016"/>
                  <w:bookmarkEnd w:id="134"/>
                  <w:r w:rsidRPr="00F57A20">
                    <w:rPr>
                      <w:rStyle w:val="T-L3NumberedHeadingChar"/>
                      <w:b/>
                      <w:sz w:val="28"/>
                      <w:szCs w:val="28"/>
                    </w:rPr>
                    <w:t>GUPS Web Tools</w:t>
                  </w:r>
                  <w:bookmarkEnd w:id="135"/>
                  <w:bookmarkEnd w:id="136"/>
                </w:p>
                <w:p w:rsidR="00646E48" w:rsidRPr="00646E48" w:rsidP="008E2C23" w14:paraId="1BC9BF7C" w14:textId="7DE89D87">
                  <w:r>
                    <w:t xml:space="preserve">This section describes the tools available in GUPS Web for project viewing and editing. All the tools are accessible from the </w:t>
                  </w:r>
                  <w:r w:rsidR="00316E3E">
                    <w:t>d</w:t>
                  </w:r>
                  <w:r>
                    <w:t>ashboard, describ</w:t>
                  </w:r>
                  <w:r w:rsidRPr="00C15CA4">
                    <w:t xml:space="preserve">ed in </w:t>
                  </w:r>
                  <w:r w:rsidR="00BA4D63">
                    <w:t>s</w:t>
                  </w:r>
                  <w:r w:rsidRPr="00E60FC1">
                    <w:t>ection</w:t>
                  </w:r>
                  <w:r w:rsidRPr="003E53A5" w:rsidR="00C15CA4">
                    <w:rPr>
                      <w:rStyle w:val="T-Cross-reference"/>
                    </w:rPr>
                    <w:t xml:space="preserve"> </w:t>
                  </w:r>
                  <w:r w:rsidR="00D3166B">
                    <w:rPr>
                      <w:rStyle w:val="T-Cross-reference"/>
                    </w:rPr>
                    <w:fldChar w:fldCharType="begin"/>
                  </w:r>
                  <w:r w:rsidR="00D3166B">
                    <w:rPr>
                      <w:rStyle w:val="T-Cross-reference"/>
                    </w:rPr>
                    <w:instrText xml:space="preserve"> REF _Ref203661831 \r \h </w:instrText>
                  </w:r>
                  <w:r w:rsidR="00D3166B">
                    <w:rPr>
                      <w:rStyle w:val="T-Cross-reference"/>
                    </w:rPr>
                    <w:fldChar w:fldCharType="separate"/>
                  </w:r>
                  <w:r w:rsidR="00C33770">
                    <w:rPr>
                      <w:rStyle w:val="T-Cross-reference"/>
                    </w:rPr>
                    <w:t>3.2</w:t>
                  </w:r>
                  <w:r w:rsidR="00D3166B">
                    <w:rPr>
                      <w:rStyle w:val="T-Cross-reference"/>
                    </w:rPr>
                    <w:fldChar w:fldCharType="end"/>
                  </w:r>
                  <w:r w:rsidRPr="00C15CA4">
                    <w:t>, and in the map view as shown in</w:t>
                  </w:r>
                  <w:r w:rsidRPr="00D3166B">
                    <w:rPr>
                      <w:rStyle w:val="T-Cross-reference"/>
                    </w:rPr>
                    <w:t xml:space="preserve"> </w:t>
                  </w:r>
                  <w:r w:rsidRPr="00D3166B" w:rsidR="00D3166B">
                    <w:rPr>
                      <w:rStyle w:val="T-Cross-reference"/>
                    </w:rPr>
                    <w:fldChar w:fldCharType="begin"/>
                  </w:r>
                  <w:r w:rsidRPr="00D3166B" w:rsidR="00D3166B">
                    <w:rPr>
                      <w:rStyle w:val="T-Cross-reference"/>
                    </w:rPr>
                    <w:instrText xml:space="preserve"> REF _Ref203661790 \h </w:instrText>
                  </w:r>
                  <w:r w:rsidR="00D3166B">
                    <w:rPr>
                      <w:rStyle w:val="T-Cross-reference"/>
                    </w:rPr>
                    <w:instrText xml:space="preserve"> \* MERGEFORMAT </w:instrText>
                  </w:r>
                  <w:r w:rsidRPr="00D3166B" w:rsidR="00D3166B">
                    <w:rPr>
                      <w:rStyle w:val="T-Cross-reference"/>
                    </w:rPr>
                    <w:fldChar w:fldCharType="separate"/>
                  </w:r>
                  <w:r w:rsidRPr="00C33770" w:rsidR="00C33770">
                    <w:rPr>
                      <w:rStyle w:val="T-Cross-reference"/>
                    </w:rPr>
                    <w:t>Figure 11</w:t>
                  </w:r>
                  <w:r w:rsidRPr="00D3166B" w:rsidR="00D3166B">
                    <w:rPr>
                      <w:rStyle w:val="T-Cross-reference"/>
                    </w:rPr>
                    <w:fldChar w:fldCharType="end"/>
                  </w:r>
                  <w:r w:rsidR="00D3166B">
                    <w:rPr>
                      <w:rStyle w:val="T-Cross-reference"/>
                    </w:rPr>
                    <w:t xml:space="preserve"> </w:t>
                  </w:r>
                  <w:r w:rsidRPr="008E2C23" w:rsidR="008E2C23">
                    <w:t>with the tools identified.</w:t>
                  </w:r>
                  <w:r w:rsidR="008E2C23">
                    <w:rPr>
                      <w:rStyle w:val="T-Cross-reference"/>
                    </w:rPr>
                    <w:t xml:space="preserve"> </w:t>
                  </w:r>
                  <w:r>
                    <w:t xml:space="preserve"> </w:t>
                  </w:r>
                </w:p>
                <w:p w:rsidR="00334A77" w14:paraId="1B288CFA" w14:textId="77777777">
                  <w:pPr>
                    <w:spacing w:before="0"/>
                    <w:rPr>
                      <w:rFonts w:ascii="Cambria" w:hAnsi="Cambria"/>
                      <w:b/>
                      <w:noProof/>
                      <w:sz w:val="20"/>
                      <w:szCs w:val="20"/>
                    </w:rPr>
                  </w:pPr>
                  <w:r>
                    <w:br w:type="page"/>
                  </w:r>
                </w:p>
                <w:p w:rsidR="0068149E" w:rsidP="0068149E" w14:paraId="31FFD06A" w14:textId="4FBD8258">
                  <w:r>
                    <w:rPr>
                      <w:noProof/>
                    </w:rPr>
                    <w:drawing>
                      <wp:inline distT="0" distB="0" distL="0" distR="0">
                        <wp:extent cx="5943600" cy="2888615"/>
                        <wp:effectExtent l="19050" t="19050" r="19050" b="26035"/>
                        <wp:docPr id="1595689296" name="Picture 1" descr="GUPS Web Map View with Tools Identifi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5689296" name="Picture 1" descr="GUPS Web Map View with Tools Identified"/>
                                <pic:cNvPicPr/>
                              </pic:nvPicPr>
                              <pic:blipFill>
                                <a:blip xmlns:r="http://schemas.openxmlformats.org/officeDocument/2006/relationships" r:embed="rId35">
                                  <a:extLst>
                                    <a:ext xmlns:a="http://schemas.openxmlformats.org/drawingml/2006/main" uri="{28A0092B-C50C-407E-A947-70E740481C1C}">
                                      <a14:useLocalDpi xmlns:a14="http://schemas.microsoft.com/office/drawing/2010/main" val="0"/>
                                    </a:ext>
                                  </a:extLst>
                                </a:blip>
                                <a:stretch>
                                  <a:fillRect/>
                                </a:stretch>
                              </pic:blipFill>
                              <pic:spPr>
                                <a:xfrm>
                                  <a:off x="0" y="0"/>
                                  <a:ext cx="5943600" cy="2888615"/>
                                </a:xfrm>
                                <a:prstGeom prst="rect">
                                  <a:avLst/>
                                </a:prstGeom>
                                <a:ln>
                                  <a:solidFill>
                                    <a:schemeClr val="tx1"/>
                                  </a:solidFill>
                                </a:ln>
                              </pic:spPr>
                            </pic:pic>
                          </a:graphicData>
                        </a:graphic>
                      </wp:inline>
                    </w:drawing>
                  </w:r>
                </w:p>
                <w:p w:rsidR="002C06FC" w:rsidP="002C06FC" w14:paraId="0BE439F9" w14:textId="497E4915">
                  <w:pPr>
                    <w:pStyle w:val="T-Captions"/>
                  </w:pPr>
                  <w:bookmarkStart w:id="137" w:name="_Ref203661790"/>
                  <w:bookmarkStart w:id="138" w:name="_Toc207719167"/>
                  <w:r>
                    <w:t xml:space="preserve">Figure </w:t>
                  </w:r>
                  <w:r>
                    <w:fldChar w:fldCharType="begin"/>
                  </w:r>
                  <w:r>
                    <w:instrText xml:space="preserve"> SEQ Figure \* ARABIC </w:instrText>
                  </w:r>
                  <w:r>
                    <w:fldChar w:fldCharType="separate"/>
                  </w:r>
                  <w:r w:rsidR="00C33770">
                    <w:t>11</w:t>
                  </w:r>
                  <w:r>
                    <w:fldChar w:fldCharType="end"/>
                  </w:r>
                  <w:bookmarkEnd w:id="137"/>
                  <w:r>
                    <w:t>: GUPS Web Map View with Tools Identified</w:t>
                  </w:r>
                  <w:bookmarkEnd w:id="138"/>
                </w:p>
                <w:p w:rsidR="000749BE" w:rsidP="009143CC" w14:paraId="31AFD8DB" w14:textId="7172E7BF">
                  <w:pPr>
                    <w:pStyle w:val="T-L3NumberedHeading"/>
                    <w:rPr>
                      <w:rStyle w:val="T-L3NumberedHeadingChar"/>
                      <w:b/>
                    </w:rPr>
                  </w:pPr>
                  <w:bookmarkStart w:id="139" w:name="_Ref203663089"/>
                  <w:bookmarkStart w:id="140" w:name="_Toc205906295"/>
                  <w:bookmarkStart w:id="141" w:name="_Toc207719017"/>
                  <w:r w:rsidRPr="00B96DB0">
                    <w:rPr>
                      <w:rStyle w:val="T-L3NumberedHeadingChar"/>
                      <w:b/>
                    </w:rPr>
                    <w:t>GUPS</w:t>
                  </w:r>
                  <w:r w:rsidRPr="00BA2130">
                    <w:rPr>
                      <w:rStyle w:val="T-L3NumberedHeadingChar"/>
                      <w:b/>
                    </w:rPr>
                    <w:t xml:space="preserve"> Web Navigation Bar</w:t>
                  </w:r>
                  <w:bookmarkEnd w:id="139"/>
                  <w:bookmarkEnd w:id="140"/>
                  <w:bookmarkEnd w:id="141"/>
                </w:p>
                <w:p w:rsidR="007A0F10" w:rsidRPr="007A0F10" w:rsidP="007A0F10" w14:paraId="6AE47A0D" w14:textId="6A61600F">
                  <w:r>
                    <w:t xml:space="preserve">On the left of the </w:t>
                  </w:r>
                  <w:r w:rsidR="00316E3E">
                    <w:t>d</w:t>
                  </w:r>
                  <w:r>
                    <w:t xml:space="preserve">ashboard screen, there is </w:t>
                  </w:r>
                  <w:r w:rsidR="00DA7FDF">
                    <w:t>the</w:t>
                  </w:r>
                  <w:r>
                    <w:t xml:space="preserve"> GUPS Web Navigation Bar (displayed vertically</w:t>
                  </w:r>
                  <w:r w:rsidR="002D1F2C">
                    <w:t>).</w:t>
                  </w:r>
                  <w:r w:rsidR="0095151D">
                    <w:t xml:space="preserve"> </w:t>
                  </w:r>
                  <w:r>
                    <w:t>The</w:t>
                  </w:r>
                  <w:r w:rsidR="00DA7FDF">
                    <w:t xml:space="preserve"> buttons</w:t>
                  </w:r>
                  <w:r>
                    <w:t xml:space="preserve"> are described below. </w:t>
                  </w:r>
                </w:p>
              </w:sdtContent>
            </w:sdt>
            <w:p w:rsidR="00EB3E80" w:rsidP="00EB3E80" w14:paraId="476C63D9" w14:textId="38E7E7FC">
              <w:pPr>
                <w:pStyle w:val="T-Captions"/>
              </w:pPr>
              <w:bookmarkStart w:id="142" w:name="_Toc205906509"/>
              <w:bookmarkStart w:id="143" w:name="_Toc207719090"/>
              <w:r>
                <w:t xml:space="preserve">Table </w:t>
              </w:r>
              <w:r>
                <w:fldChar w:fldCharType="begin"/>
              </w:r>
              <w:r>
                <w:instrText xml:space="preserve"> SEQ Table \* ARABIC </w:instrText>
              </w:r>
              <w:r>
                <w:fldChar w:fldCharType="separate"/>
              </w:r>
              <w:r w:rsidR="00C33770">
                <w:t>8</w:t>
              </w:r>
              <w:r>
                <w:fldChar w:fldCharType="end"/>
              </w:r>
              <w:r w:rsidR="001436B5">
                <w:t>:</w:t>
              </w:r>
              <w:r>
                <w:t xml:space="preserve"> GUPS Web Navigation Bar</w:t>
              </w:r>
              <w:bookmarkEnd w:id="142"/>
              <w:bookmarkEnd w:id="143"/>
            </w:p>
            <w:tbl>
              <w:tblPr>
                <w:tblStyle w:val="FinancialTable"/>
                <w:tblDescription w:val="Table identifying the GUPS Web Map View with Tools"/>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15"/>
                <w:gridCol w:w="2070"/>
                <w:gridCol w:w="3918"/>
              </w:tblGrid>
              <w:tr w14:paraId="5D5F23D3" w14:textId="77777777" w:rsidTr="00274C91">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278"/>
                  <w:tblHeader/>
                  <w:jc w:val="center"/>
                </w:trPr>
                <w:tc>
                  <w:tcPr>
                    <w:tcW w:w="1615" w:type="dxa"/>
                    <w:shd w:val="clear" w:color="auto" w:fill="205493"/>
                  </w:tcPr>
                  <w:p w:rsidR="00EB3E80" w:rsidRPr="00341DF1" w:rsidP="00274C91" w14:paraId="09B94226" w14:textId="77777777">
                    <w:pPr>
                      <w:pStyle w:val="T-TableHeading"/>
                    </w:pPr>
                    <w:bookmarkStart w:id="144" w:name="_Hlk200948830"/>
                    <w:r>
                      <w:t>Tool</w:t>
                    </w:r>
                  </w:p>
                </w:tc>
                <w:tc>
                  <w:tcPr>
                    <w:tcW w:w="2070" w:type="dxa"/>
                    <w:shd w:val="clear" w:color="auto" w:fill="205493"/>
                  </w:tcPr>
                  <w:p w:rsidR="00EB3E80" w:rsidRPr="00341DF1" w:rsidP="00274C91" w14:paraId="232B5E4F" w14:textId="77777777">
                    <w:pPr>
                      <w:pStyle w:val="T-TableHeading"/>
                    </w:pPr>
                    <w:r>
                      <w:t>Icon</w:t>
                    </w:r>
                  </w:p>
                </w:tc>
                <w:tc>
                  <w:tcPr>
                    <w:tcW w:w="3918" w:type="dxa"/>
                    <w:shd w:val="clear" w:color="auto" w:fill="205493"/>
                  </w:tcPr>
                  <w:p w:rsidR="00EB3E80" w:rsidRPr="00341DF1" w:rsidP="00274C91" w14:paraId="51CDC082" w14:textId="77777777">
                    <w:pPr>
                      <w:pStyle w:val="T-TableHeading"/>
                    </w:pPr>
                    <w:r>
                      <w:t>Description</w:t>
                    </w:r>
                  </w:p>
                </w:tc>
              </w:tr>
              <w:tr w14:paraId="78D41444" w14:textId="77777777" w:rsidTr="00274C91">
                <w:tblPrEx>
                  <w:tblW w:w="0" w:type="auto"/>
                  <w:jc w:val="center"/>
                  <w:tblLook w:val="04A0"/>
                </w:tblPrEx>
                <w:trPr>
                  <w:jc w:val="center"/>
                </w:trPr>
                <w:tc>
                  <w:tcPr>
                    <w:tcW w:w="1615" w:type="dxa"/>
                  </w:tcPr>
                  <w:p w:rsidR="00EB3E80" w:rsidRPr="00E215AE" w:rsidP="00274C91" w14:paraId="25EE455F" w14:textId="77777777">
                    <w:pPr>
                      <w:pStyle w:val="T-TableText"/>
                    </w:pPr>
                    <w:r>
                      <w:t>Quick Tools</w:t>
                    </w:r>
                  </w:p>
                </w:tc>
                <w:tc>
                  <w:tcPr>
                    <w:tcW w:w="2070" w:type="dxa"/>
                  </w:tcPr>
                  <w:p w:rsidR="00EB3E80" w:rsidRPr="004F2FAD" w:rsidP="00274C91" w14:paraId="40E820AF" w14:textId="77777777">
                    <w:pPr>
                      <w:pStyle w:val="T-TableText"/>
                      <w:jc w:val="center"/>
                    </w:pPr>
                    <w:r>
                      <w:rPr>
                        <w:noProof/>
                        <w14:ligatures w14:val="standardContextual"/>
                      </w:rPr>
                      <w:drawing>
                        <wp:inline distT="0" distB="0" distL="0" distR="0">
                          <wp:extent cx="428571" cy="457143"/>
                          <wp:effectExtent l="19050" t="19050" r="10160" b="19685"/>
                          <wp:docPr id="1510227547" name="Picture 7" descr="quick tools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0227547" name="Picture 7" descr="quick tools icon"/>
                                  <pic:cNvPicPr/>
                                </pic:nvPicPr>
                                <pic:blipFill>
                                  <a:blip xmlns:r="http://schemas.openxmlformats.org/officeDocument/2006/relationships" r:embed="rId36">
                                    <a:extLst>
                                      <a:ext xmlns:a="http://schemas.openxmlformats.org/drawingml/2006/main" uri="{28A0092B-C50C-407E-A947-70E740481C1C}">
                                        <a14:useLocalDpi xmlns:a14="http://schemas.microsoft.com/office/drawing/2010/main" val="0"/>
                                      </a:ext>
                                    </a:extLst>
                                  </a:blip>
                                  <a:stretch>
                                    <a:fillRect/>
                                  </a:stretch>
                                </pic:blipFill>
                                <pic:spPr>
                                  <a:xfrm>
                                    <a:off x="0" y="0"/>
                                    <a:ext cx="428571" cy="457143"/>
                                  </a:xfrm>
                                  <a:prstGeom prst="rect">
                                    <a:avLst/>
                                  </a:prstGeom>
                                  <a:ln>
                                    <a:solidFill>
                                      <a:schemeClr val="tx1"/>
                                    </a:solidFill>
                                  </a:ln>
                                </pic:spPr>
                              </pic:pic>
                            </a:graphicData>
                          </a:graphic>
                        </wp:inline>
                      </w:drawing>
                    </w:r>
                  </w:p>
                </w:tc>
                <w:tc>
                  <w:tcPr>
                    <w:tcW w:w="3918" w:type="dxa"/>
                  </w:tcPr>
                  <w:p w:rsidR="00EB3E80" w:rsidRPr="004F2FAD" w:rsidP="00274C91" w14:paraId="243AA4E1" w14:textId="3DEA5E70">
                    <w:pPr>
                      <w:pStyle w:val="T-TableText"/>
                    </w:pPr>
                    <w:r>
                      <w:t xml:space="preserve">Quick Tools </w:t>
                    </w:r>
                    <w:r w:rsidRPr="00EB3E80">
                      <w:t xml:space="preserve">are functions that are used often to navigate the map. The menu includes </w:t>
                    </w:r>
                    <w:r w:rsidR="000F6D54">
                      <w:t>Pan, Zoom Last, Zoom Next, Add</w:t>
                    </w:r>
                    <w:r w:rsidR="27338BDE">
                      <w:t>/Remove</w:t>
                    </w:r>
                    <w:r w:rsidR="000F6D54">
                      <w:t xml:space="preserve"> </w:t>
                    </w:r>
                    <w:r w:rsidR="0095151D">
                      <w:t xml:space="preserve">Esri </w:t>
                    </w:r>
                    <w:r w:rsidR="000F6D54">
                      <w:t>Imagery, Zoom Full Extent, Zoom In, Zoom Out, and Save and Refresh</w:t>
                    </w:r>
                    <w:r w:rsidR="00316E3E">
                      <w:t xml:space="preserve">. </w:t>
                    </w:r>
                    <w:r w:rsidR="009B43A6">
                      <w:t>This tool is activated when a project is opened</w:t>
                    </w:r>
                    <w:r w:rsidR="00432418">
                      <w:t xml:space="preserve">; see </w:t>
                    </w:r>
                    <w:r w:rsidR="00FC7EA2">
                      <w:t>s</w:t>
                    </w:r>
                    <w:r w:rsidRPr="00E60FC1" w:rsidR="00432418">
                      <w:t>ection</w:t>
                    </w:r>
                    <w:r w:rsidRPr="00E60FC1" w:rsidR="00C15CA4">
                      <w:t xml:space="preserve"> </w:t>
                    </w:r>
                    <w:r w:rsidR="00D3166B">
                      <w:rPr>
                        <w:rStyle w:val="T-Cross-reference"/>
                      </w:rPr>
                      <w:fldChar w:fldCharType="begin"/>
                    </w:r>
                    <w:r w:rsidR="00D3166B">
                      <w:rPr>
                        <w:rStyle w:val="T-Cross-reference"/>
                      </w:rPr>
                      <w:instrText xml:space="preserve"> REF _Ref203661855 \r \h </w:instrText>
                    </w:r>
                    <w:r w:rsidR="00D3166B">
                      <w:rPr>
                        <w:rStyle w:val="T-Cross-reference"/>
                      </w:rPr>
                      <w:fldChar w:fldCharType="separate"/>
                    </w:r>
                    <w:r w:rsidR="00C33770">
                      <w:rPr>
                        <w:rStyle w:val="T-Cross-reference"/>
                      </w:rPr>
                      <w:t>3.3.2</w:t>
                    </w:r>
                    <w:r w:rsidR="00D3166B">
                      <w:rPr>
                        <w:rStyle w:val="T-Cross-reference"/>
                      </w:rPr>
                      <w:fldChar w:fldCharType="end"/>
                    </w:r>
                    <w:r w:rsidRPr="00C15CA4" w:rsidR="00432418">
                      <w:rPr>
                        <w:rStyle w:val="T-Cross-reference"/>
                      </w:rPr>
                      <w:t>.</w:t>
                    </w:r>
                  </w:p>
                </w:tc>
              </w:tr>
              <w:tr w14:paraId="704C7C0C" w14:textId="77777777" w:rsidTr="00274C91">
                <w:tblPrEx>
                  <w:tblW w:w="0" w:type="auto"/>
                  <w:jc w:val="center"/>
                  <w:tblLook w:val="04A0"/>
                </w:tblPrEx>
                <w:trPr>
                  <w:jc w:val="center"/>
                </w:trPr>
                <w:tc>
                  <w:tcPr>
                    <w:tcW w:w="1615" w:type="dxa"/>
                  </w:tcPr>
                  <w:p w:rsidR="00EB3E80" w:rsidRPr="004F2FAD" w:rsidP="00274C91" w14:paraId="7B1A6E4F" w14:textId="645BBA6C">
                    <w:pPr>
                      <w:pStyle w:val="T-TableText"/>
                    </w:pPr>
                    <w:r>
                      <w:t>Tools</w:t>
                    </w:r>
                  </w:p>
                </w:tc>
                <w:tc>
                  <w:tcPr>
                    <w:tcW w:w="2070" w:type="dxa"/>
                  </w:tcPr>
                  <w:p w:rsidR="00EB3E80" w:rsidRPr="004F2FAD" w:rsidP="00274C91" w14:paraId="4006C569" w14:textId="77777777">
                    <w:pPr>
                      <w:pStyle w:val="T-TableText"/>
                      <w:jc w:val="center"/>
                    </w:pPr>
                    <w:r>
                      <w:rPr>
                        <w:noProof/>
                        <w14:ligatures w14:val="standardContextual"/>
                      </w:rPr>
                      <w:drawing>
                        <wp:inline distT="0" distB="0" distL="0" distR="0">
                          <wp:extent cx="476190" cy="419048"/>
                          <wp:effectExtent l="19050" t="19050" r="19685" b="19685"/>
                          <wp:docPr id="1779838336" name="Picture 8" descr="tools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9838336" name="Picture 8" descr="tools icon"/>
                                  <pic:cNvPicPr/>
                                </pic:nvPicPr>
                                <pic:blipFill>
                                  <a:blip xmlns:r="http://schemas.openxmlformats.org/officeDocument/2006/relationships" r:embed="rId37">
                                    <a:extLst>
                                      <a:ext xmlns:a="http://schemas.openxmlformats.org/drawingml/2006/main" uri="{28A0092B-C50C-407E-A947-70E740481C1C}">
                                        <a14:useLocalDpi xmlns:a14="http://schemas.microsoft.com/office/drawing/2010/main" val="0"/>
                                      </a:ext>
                                    </a:extLst>
                                  </a:blip>
                                  <a:stretch>
                                    <a:fillRect/>
                                  </a:stretch>
                                </pic:blipFill>
                                <pic:spPr>
                                  <a:xfrm>
                                    <a:off x="0" y="0"/>
                                    <a:ext cx="476190" cy="419048"/>
                                  </a:xfrm>
                                  <a:prstGeom prst="rect">
                                    <a:avLst/>
                                  </a:prstGeom>
                                  <a:ln>
                                    <a:solidFill>
                                      <a:schemeClr val="tx1"/>
                                    </a:solidFill>
                                  </a:ln>
                                </pic:spPr>
                              </pic:pic>
                            </a:graphicData>
                          </a:graphic>
                        </wp:inline>
                      </w:drawing>
                    </w:r>
                  </w:p>
                </w:tc>
                <w:tc>
                  <w:tcPr>
                    <w:tcW w:w="3918" w:type="dxa"/>
                  </w:tcPr>
                  <w:p w:rsidR="00EB3E80" w:rsidRPr="00C15CA4" w:rsidP="00274C91" w14:paraId="5ED01899" w14:textId="1FA2E881">
                    <w:pPr>
                      <w:pStyle w:val="T-TableText"/>
                    </w:pPr>
                    <w:r w:rsidRPr="00C15CA4">
                      <w:t>Tools includes the View, Imagery, Selection, Edit, and Review Tools.</w:t>
                    </w:r>
                    <w:r w:rsidRPr="00C15CA4" w:rsidR="009B43A6">
                      <w:t xml:space="preserve"> This tool is activated when a project is opened</w:t>
                    </w:r>
                    <w:r w:rsidRPr="00C15CA4" w:rsidR="00432418">
                      <w:t xml:space="preserve">; see </w:t>
                    </w:r>
                    <w:r w:rsidR="00FC7EA2">
                      <w:t>s</w:t>
                    </w:r>
                    <w:r w:rsidRPr="00E60FC1" w:rsidR="00432418">
                      <w:t>ection</w:t>
                    </w:r>
                    <w:r w:rsidRPr="00C15CA4" w:rsidR="00C15CA4">
                      <w:rPr>
                        <w:rStyle w:val="T-Cross-reference"/>
                      </w:rPr>
                      <w:t xml:space="preserve"> </w:t>
                    </w:r>
                    <w:r w:rsidR="00D3166B">
                      <w:rPr>
                        <w:rStyle w:val="T-Cross-reference"/>
                      </w:rPr>
                      <w:fldChar w:fldCharType="begin"/>
                    </w:r>
                    <w:r w:rsidR="00D3166B">
                      <w:rPr>
                        <w:rStyle w:val="T-Cross-reference"/>
                      </w:rPr>
                      <w:instrText xml:space="preserve"> REF _Ref203661868 \r \h </w:instrText>
                    </w:r>
                    <w:r w:rsidR="00D3166B">
                      <w:rPr>
                        <w:rStyle w:val="T-Cross-reference"/>
                      </w:rPr>
                      <w:fldChar w:fldCharType="separate"/>
                    </w:r>
                    <w:r w:rsidR="00C33770">
                      <w:rPr>
                        <w:rStyle w:val="T-Cross-reference"/>
                      </w:rPr>
                      <w:t>3.3.3</w:t>
                    </w:r>
                    <w:r w:rsidR="00D3166B">
                      <w:rPr>
                        <w:rStyle w:val="T-Cross-reference"/>
                      </w:rPr>
                      <w:fldChar w:fldCharType="end"/>
                    </w:r>
                    <w:r w:rsidRPr="00C15CA4" w:rsidR="00432418">
                      <w:rPr>
                        <w:rStyle w:val="T-Cross-reference"/>
                      </w:rPr>
                      <w:t>.</w:t>
                    </w:r>
                  </w:p>
                </w:tc>
              </w:tr>
              <w:tr w14:paraId="1D8D5828" w14:textId="77777777" w:rsidTr="00274C91">
                <w:tblPrEx>
                  <w:tblW w:w="0" w:type="auto"/>
                  <w:jc w:val="center"/>
                  <w:tblLook w:val="04A0"/>
                </w:tblPrEx>
                <w:trPr>
                  <w:jc w:val="center"/>
                </w:trPr>
                <w:tc>
                  <w:tcPr>
                    <w:tcW w:w="1615" w:type="dxa"/>
                  </w:tcPr>
                  <w:p w:rsidR="00EB3E80" w:rsidRPr="004F2FAD" w:rsidP="00274C91" w14:paraId="413FC9BA" w14:textId="77777777">
                    <w:pPr>
                      <w:pStyle w:val="T-TableText"/>
                    </w:pPr>
                    <w:r>
                      <w:t>Layer Legend</w:t>
                    </w:r>
                  </w:p>
                </w:tc>
                <w:tc>
                  <w:tcPr>
                    <w:tcW w:w="2070" w:type="dxa"/>
                  </w:tcPr>
                  <w:p w:rsidR="00EB3E80" w:rsidRPr="004F2FAD" w:rsidP="00274C91" w14:paraId="472AB7AA" w14:textId="77777777">
                    <w:pPr>
                      <w:pStyle w:val="T-TableText"/>
                      <w:jc w:val="center"/>
                    </w:pPr>
                    <w:r>
                      <w:rPr>
                        <w:noProof/>
                        <w14:ligatures w14:val="standardContextual"/>
                      </w:rPr>
                      <w:drawing>
                        <wp:inline distT="0" distB="0" distL="0" distR="0">
                          <wp:extent cx="457143" cy="428571"/>
                          <wp:effectExtent l="19050" t="19050" r="19685" b="10160"/>
                          <wp:docPr id="102963111" name="Picture 9" descr="layer legend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63111" name="Picture 9" descr="layer legend icon"/>
                                  <pic:cNvPicPr/>
                                </pic:nvPicPr>
                                <pic:blipFill>
                                  <a:blip xmlns:r="http://schemas.openxmlformats.org/officeDocument/2006/relationships" r:embed="rId38">
                                    <a:extLst>
                                      <a:ext xmlns:a="http://schemas.openxmlformats.org/drawingml/2006/main" uri="{28A0092B-C50C-407E-A947-70E740481C1C}">
                                        <a14:useLocalDpi xmlns:a14="http://schemas.microsoft.com/office/drawing/2010/main" val="0"/>
                                      </a:ext>
                                    </a:extLst>
                                  </a:blip>
                                  <a:stretch>
                                    <a:fillRect/>
                                  </a:stretch>
                                </pic:blipFill>
                                <pic:spPr>
                                  <a:xfrm>
                                    <a:off x="0" y="0"/>
                                    <a:ext cx="457143" cy="428571"/>
                                  </a:xfrm>
                                  <a:prstGeom prst="rect">
                                    <a:avLst/>
                                  </a:prstGeom>
                                  <a:ln>
                                    <a:solidFill>
                                      <a:schemeClr val="tx1"/>
                                    </a:solidFill>
                                  </a:ln>
                                </pic:spPr>
                              </pic:pic>
                            </a:graphicData>
                          </a:graphic>
                        </wp:inline>
                      </w:drawing>
                    </w:r>
                  </w:p>
                </w:tc>
                <w:tc>
                  <w:tcPr>
                    <w:tcW w:w="3918" w:type="dxa"/>
                  </w:tcPr>
                  <w:p w:rsidR="00EB3E80" w:rsidRPr="00C15CA4" w:rsidP="00274C91" w14:paraId="4CD4DF75" w14:textId="6D8CAF36">
                    <w:pPr>
                      <w:pStyle w:val="T-TableText"/>
                    </w:pPr>
                    <w:r w:rsidRPr="00C15CA4">
                      <w:t xml:space="preserve">Layer Legend depicts the layers in the </w:t>
                    </w:r>
                    <w:r w:rsidRPr="00C15CA4" w:rsidR="00401962">
                      <w:t>m</w:t>
                    </w:r>
                    <w:r w:rsidRPr="00C15CA4">
                      <w:t xml:space="preserve">ap </w:t>
                    </w:r>
                    <w:r w:rsidRPr="00C15CA4" w:rsidR="00401962">
                      <w:t>v</w:t>
                    </w:r>
                    <w:r w:rsidRPr="00C15CA4">
                      <w:t>iew.</w:t>
                    </w:r>
                    <w:r w:rsidRPr="00C15CA4" w:rsidR="009B43A6">
                      <w:t xml:space="preserve"> This tool is activated when a project is opened</w:t>
                    </w:r>
                    <w:r w:rsidRPr="00C15CA4" w:rsidR="00432418">
                      <w:t xml:space="preserve">; see </w:t>
                    </w:r>
                    <w:r w:rsidR="00FC7EA2">
                      <w:t>s</w:t>
                    </w:r>
                    <w:r w:rsidRPr="00E60FC1" w:rsidR="00432418">
                      <w:t>ection</w:t>
                    </w:r>
                    <w:r w:rsidRPr="00C15CA4" w:rsidR="00C15CA4">
                      <w:rPr>
                        <w:rStyle w:val="T-Cross-reference"/>
                      </w:rPr>
                      <w:t xml:space="preserve"> </w:t>
                    </w:r>
                    <w:r w:rsidR="00D3166B">
                      <w:rPr>
                        <w:rStyle w:val="T-Cross-reference"/>
                      </w:rPr>
                      <w:fldChar w:fldCharType="begin"/>
                    </w:r>
                    <w:r w:rsidR="00D3166B">
                      <w:rPr>
                        <w:rStyle w:val="T-Cross-reference"/>
                      </w:rPr>
                      <w:instrText xml:space="preserve"> REF _Ref203661884 \r \h </w:instrText>
                    </w:r>
                    <w:r w:rsidR="00D3166B">
                      <w:rPr>
                        <w:rStyle w:val="T-Cross-reference"/>
                      </w:rPr>
                      <w:fldChar w:fldCharType="separate"/>
                    </w:r>
                    <w:r w:rsidR="00C33770">
                      <w:rPr>
                        <w:rStyle w:val="T-Cross-reference"/>
                      </w:rPr>
                      <w:t>3.3.4</w:t>
                    </w:r>
                    <w:r w:rsidR="00D3166B">
                      <w:rPr>
                        <w:rStyle w:val="T-Cross-reference"/>
                      </w:rPr>
                      <w:fldChar w:fldCharType="end"/>
                    </w:r>
                    <w:r w:rsidRPr="00C15CA4" w:rsidR="00432418">
                      <w:rPr>
                        <w:rStyle w:val="T-Cross-reference"/>
                      </w:rPr>
                      <w:t>.</w:t>
                    </w:r>
                  </w:p>
                </w:tc>
              </w:tr>
              <w:tr w14:paraId="2CF6629A" w14:textId="77777777" w:rsidTr="00274C91">
                <w:tblPrEx>
                  <w:tblW w:w="0" w:type="auto"/>
                  <w:jc w:val="center"/>
                  <w:tblLook w:val="04A0"/>
                </w:tblPrEx>
                <w:trPr>
                  <w:jc w:val="center"/>
                </w:trPr>
                <w:tc>
                  <w:tcPr>
                    <w:tcW w:w="1615" w:type="dxa"/>
                  </w:tcPr>
                  <w:p w:rsidR="00EB3E80" w:rsidRPr="004F2FAD" w:rsidP="00274C91" w14:paraId="527BC967" w14:textId="77777777">
                    <w:pPr>
                      <w:pStyle w:val="T-TableText"/>
                    </w:pPr>
                    <w:r>
                      <w:t>Import/Export</w:t>
                    </w:r>
                  </w:p>
                </w:tc>
                <w:tc>
                  <w:tcPr>
                    <w:tcW w:w="2070" w:type="dxa"/>
                  </w:tcPr>
                  <w:p w:rsidR="00EB3E80" w:rsidRPr="004F2FAD" w:rsidP="00274C91" w14:paraId="71EA4A35" w14:textId="77777777">
                    <w:pPr>
                      <w:pStyle w:val="T-TableText"/>
                      <w:jc w:val="center"/>
                    </w:pPr>
                    <w:r>
                      <w:rPr>
                        <w:noProof/>
                        <w14:ligatures w14:val="standardContextual"/>
                      </w:rPr>
                      <w:drawing>
                        <wp:inline distT="0" distB="0" distL="0" distR="0">
                          <wp:extent cx="495238" cy="495238"/>
                          <wp:effectExtent l="19050" t="19050" r="19685" b="19685"/>
                          <wp:docPr id="625724925" name="Picture 10" descr="Import/Export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5724925" name="Picture 10" descr="Import/Export icon"/>
                                  <pic:cNvPicPr/>
                                </pic:nvPicPr>
                                <pic:blipFill>
                                  <a:blip xmlns:r="http://schemas.openxmlformats.org/officeDocument/2006/relationships" r:embed="rId39">
                                    <a:extLst>
                                      <a:ext xmlns:a="http://schemas.openxmlformats.org/drawingml/2006/main" uri="{28A0092B-C50C-407E-A947-70E740481C1C}">
                                        <a14:useLocalDpi xmlns:a14="http://schemas.microsoft.com/office/drawing/2010/main" val="0"/>
                                      </a:ext>
                                    </a:extLst>
                                  </a:blip>
                                  <a:stretch>
                                    <a:fillRect/>
                                  </a:stretch>
                                </pic:blipFill>
                                <pic:spPr>
                                  <a:xfrm>
                                    <a:off x="0" y="0"/>
                                    <a:ext cx="495238" cy="495238"/>
                                  </a:xfrm>
                                  <a:prstGeom prst="rect">
                                    <a:avLst/>
                                  </a:prstGeom>
                                  <a:ln>
                                    <a:solidFill>
                                      <a:schemeClr val="tx1"/>
                                    </a:solidFill>
                                  </a:ln>
                                </pic:spPr>
                              </pic:pic>
                            </a:graphicData>
                          </a:graphic>
                        </wp:inline>
                      </w:drawing>
                    </w:r>
                  </w:p>
                </w:tc>
                <w:tc>
                  <w:tcPr>
                    <w:tcW w:w="3918" w:type="dxa"/>
                  </w:tcPr>
                  <w:p w:rsidR="00EB3E80" w:rsidRPr="00C15CA4" w:rsidP="00274C91" w14:paraId="442DD2A2" w14:textId="030DC174">
                    <w:pPr>
                      <w:pStyle w:val="T-TableText"/>
                    </w:pPr>
                    <w:r w:rsidRPr="00C15CA4">
                      <w:t xml:space="preserve">Import/Export allows the user to import a reference shapefile, export a map as a pdf, jpg, or </w:t>
                    </w:r>
                    <w:r w:rsidRPr="00C15CA4">
                      <w:t>png</w:t>
                    </w:r>
                    <w:r w:rsidRPr="00C15CA4">
                      <w:t>, and submit to the Census Bureau for review.</w:t>
                    </w:r>
                    <w:r w:rsidRPr="00C15CA4" w:rsidR="009B43A6">
                      <w:t xml:space="preserve"> This tool is activated when a project is opened</w:t>
                    </w:r>
                    <w:r w:rsidRPr="00C15CA4" w:rsidR="00432418">
                      <w:t xml:space="preserve">; see </w:t>
                    </w:r>
                    <w:r w:rsidR="00FC7EA2">
                      <w:t>s</w:t>
                    </w:r>
                    <w:r w:rsidRPr="00E60FC1" w:rsidR="00432418">
                      <w:t>ection</w:t>
                    </w:r>
                    <w:r w:rsidRPr="00C15CA4" w:rsidR="00C15CA4">
                      <w:rPr>
                        <w:rStyle w:val="T-Cross-reference"/>
                      </w:rPr>
                      <w:t xml:space="preserve"> </w:t>
                    </w:r>
                    <w:r w:rsidR="00D3166B">
                      <w:rPr>
                        <w:rStyle w:val="T-Cross-reference"/>
                      </w:rPr>
                      <w:fldChar w:fldCharType="begin"/>
                    </w:r>
                    <w:r w:rsidR="00D3166B">
                      <w:rPr>
                        <w:rStyle w:val="T-Cross-reference"/>
                      </w:rPr>
                      <w:instrText xml:space="preserve"> REF _Ref203661896 \r \h </w:instrText>
                    </w:r>
                    <w:r w:rsidR="00D3166B">
                      <w:rPr>
                        <w:rStyle w:val="T-Cross-reference"/>
                      </w:rPr>
                      <w:fldChar w:fldCharType="separate"/>
                    </w:r>
                    <w:r w:rsidR="00C33770">
                      <w:rPr>
                        <w:rStyle w:val="T-Cross-reference"/>
                      </w:rPr>
                      <w:t>3.3.5</w:t>
                    </w:r>
                    <w:r w:rsidR="00D3166B">
                      <w:rPr>
                        <w:rStyle w:val="T-Cross-reference"/>
                      </w:rPr>
                      <w:fldChar w:fldCharType="end"/>
                    </w:r>
                    <w:r w:rsidRPr="00C15CA4" w:rsidR="00432418">
                      <w:rPr>
                        <w:rStyle w:val="T-Cross-reference"/>
                      </w:rPr>
                      <w:t>.</w:t>
                    </w:r>
                  </w:p>
                </w:tc>
              </w:tr>
              <w:tr w14:paraId="7533DB5A" w14:textId="77777777" w:rsidTr="00274C91">
                <w:tblPrEx>
                  <w:tblW w:w="0" w:type="auto"/>
                  <w:jc w:val="center"/>
                  <w:tblLook w:val="04A0"/>
                </w:tblPrEx>
                <w:trPr>
                  <w:jc w:val="center"/>
                </w:trPr>
                <w:tc>
                  <w:tcPr>
                    <w:tcW w:w="1615" w:type="dxa"/>
                  </w:tcPr>
                  <w:p w:rsidR="00EB3E80" w:rsidRPr="004F2FAD" w:rsidP="00274C91" w14:paraId="033167F2" w14:textId="77777777">
                    <w:pPr>
                      <w:pStyle w:val="T-TableText"/>
                    </w:pPr>
                    <w:r>
                      <w:t>Layer Search</w:t>
                    </w:r>
                  </w:p>
                </w:tc>
                <w:tc>
                  <w:tcPr>
                    <w:tcW w:w="2070" w:type="dxa"/>
                  </w:tcPr>
                  <w:p w:rsidR="00EB3E80" w:rsidRPr="004F2FAD" w:rsidP="00274C91" w14:paraId="196D52A8" w14:textId="77777777">
                    <w:pPr>
                      <w:pStyle w:val="T-TableText"/>
                      <w:jc w:val="center"/>
                    </w:pPr>
                    <w:r>
                      <w:rPr>
                        <w:noProof/>
                        <w14:ligatures w14:val="standardContextual"/>
                      </w:rPr>
                      <w:drawing>
                        <wp:inline distT="0" distB="0" distL="0" distR="0">
                          <wp:extent cx="457143" cy="428571"/>
                          <wp:effectExtent l="19050" t="19050" r="19685" b="10160"/>
                          <wp:docPr id="822865692" name="Picture 11" descr="Layer Search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2865692" name="Picture 11" descr="Layer Search icon"/>
                                  <pic:cNvPicPr/>
                                </pic:nvPicPr>
                                <pic:blipFill>
                                  <a:blip xmlns:r="http://schemas.openxmlformats.org/officeDocument/2006/relationships" r:embed="rId40">
                                    <a:extLst>
                                      <a:ext xmlns:a="http://schemas.openxmlformats.org/drawingml/2006/main" uri="{28A0092B-C50C-407E-A947-70E740481C1C}">
                                        <a14:useLocalDpi xmlns:a14="http://schemas.microsoft.com/office/drawing/2010/main" val="0"/>
                                      </a:ext>
                                    </a:extLst>
                                  </a:blip>
                                  <a:stretch>
                                    <a:fillRect/>
                                  </a:stretch>
                                </pic:blipFill>
                                <pic:spPr>
                                  <a:xfrm>
                                    <a:off x="0" y="0"/>
                                    <a:ext cx="457143" cy="428571"/>
                                  </a:xfrm>
                                  <a:prstGeom prst="rect">
                                    <a:avLst/>
                                  </a:prstGeom>
                                  <a:ln>
                                    <a:solidFill>
                                      <a:schemeClr val="tx1"/>
                                    </a:solidFill>
                                  </a:ln>
                                </pic:spPr>
                              </pic:pic>
                            </a:graphicData>
                          </a:graphic>
                        </wp:inline>
                      </w:drawing>
                    </w:r>
                  </w:p>
                </w:tc>
                <w:tc>
                  <w:tcPr>
                    <w:tcW w:w="3918" w:type="dxa"/>
                  </w:tcPr>
                  <w:p w:rsidR="00EB3E80" w:rsidRPr="00432418" w:rsidP="00274C91" w14:paraId="1208C32A" w14:textId="78E9C407">
                    <w:pPr>
                      <w:pStyle w:val="T-TableText"/>
                      <w:rPr>
                        <w:highlight w:val="red"/>
                      </w:rPr>
                    </w:pPr>
                    <w:r w:rsidRPr="00432418">
                      <w:t xml:space="preserve">This tool is </w:t>
                    </w:r>
                    <w:r w:rsidRPr="00432418" w:rsidR="00C678B9">
                      <w:t xml:space="preserve">not currently active for BBSP. </w:t>
                    </w:r>
                    <w:r w:rsidRPr="00432418" w:rsidR="00316E3E">
                      <w:t xml:space="preserve">Attribute tables can be used for </w:t>
                    </w:r>
                    <w:r w:rsidRPr="00432418" w:rsidR="00890920">
                      <w:t xml:space="preserve">search </w:t>
                    </w:r>
                    <w:r w:rsidRPr="00432418" w:rsidR="00316E3E">
                      <w:t>within the layers</w:t>
                    </w:r>
                    <w:r w:rsidRPr="00432418" w:rsidR="00432418">
                      <w:t xml:space="preserve">; see </w:t>
                    </w:r>
                    <w:r w:rsidR="00FC7EA2">
                      <w:t>s</w:t>
                    </w:r>
                    <w:r w:rsidRPr="00E60FC1" w:rsidR="00432418">
                      <w:t>ection</w:t>
                    </w:r>
                    <w:r w:rsidRPr="00E60FC1" w:rsidR="00C15CA4">
                      <w:t xml:space="preserve"> </w:t>
                    </w:r>
                    <w:r w:rsidR="00D3166B">
                      <w:rPr>
                        <w:rStyle w:val="T-Cross-reference"/>
                      </w:rPr>
                      <w:fldChar w:fldCharType="begin"/>
                    </w:r>
                    <w:r w:rsidR="00D3166B">
                      <w:rPr>
                        <w:rStyle w:val="T-Cross-reference"/>
                      </w:rPr>
                      <w:instrText xml:space="preserve"> REF _Ref203661917 \r \h </w:instrText>
                    </w:r>
                    <w:r w:rsidR="00D3166B">
                      <w:rPr>
                        <w:rStyle w:val="T-Cross-reference"/>
                      </w:rPr>
                      <w:fldChar w:fldCharType="separate"/>
                    </w:r>
                    <w:r w:rsidR="00C33770">
                      <w:rPr>
                        <w:rStyle w:val="T-Cross-reference"/>
                      </w:rPr>
                      <w:t>3.3.4.2</w:t>
                    </w:r>
                    <w:r w:rsidR="00D3166B">
                      <w:rPr>
                        <w:rStyle w:val="T-Cross-reference"/>
                      </w:rPr>
                      <w:fldChar w:fldCharType="end"/>
                    </w:r>
                    <w:r w:rsidRPr="00C15CA4" w:rsidR="00432418">
                      <w:rPr>
                        <w:rStyle w:val="T-Cross-reference"/>
                      </w:rPr>
                      <w:t>.</w:t>
                    </w:r>
                  </w:p>
                </w:tc>
              </w:tr>
              <w:tr w14:paraId="3F89F3BF" w14:textId="77777777" w:rsidTr="00274C91">
                <w:tblPrEx>
                  <w:tblW w:w="0" w:type="auto"/>
                  <w:jc w:val="center"/>
                  <w:tblLook w:val="04A0"/>
                </w:tblPrEx>
                <w:trPr>
                  <w:jc w:val="center"/>
                </w:trPr>
                <w:tc>
                  <w:tcPr>
                    <w:tcW w:w="1615" w:type="dxa"/>
                  </w:tcPr>
                  <w:p w:rsidR="00EB3E80" w:rsidP="00274C91" w14:paraId="6172F544" w14:textId="77777777">
                    <w:pPr>
                      <w:pStyle w:val="T-TableText"/>
                    </w:pPr>
                    <w:r>
                      <w:t>Help Center</w:t>
                    </w:r>
                  </w:p>
                </w:tc>
                <w:tc>
                  <w:tcPr>
                    <w:tcW w:w="2070" w:type="dxa"/>
                  </w:tcPr>
                  <w:p w:rsidR="00EB3E80" w:rsidRPr="004F2FAD" w:rsidP="00274C91" w14:paraId="12382F5C" w14:textId="77777777">
                    <w:pPr>
                      <w:pStyle w:val="T-TableText"/>
                      <w:jc w:val="center"/>
                    </w:pPr>
                    <w:r>
                      <w:rPr>
                        <w:noProof/>
                        <w14:ligatures w14:val="standardContextual"/>
                      </w:rPr>
                      <w:drawing>
                        <wp:inline distT="0" distB="0" distL="0" distR="0">
                          <wp:extent cx="495238" cy="438095"/>
                          <wp:effectExtent l="19050" t="19050" r="19685" b="19685"/>
                          <wp:docPr id="1421407234" name="Picture 1" descr="Help Center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1407234" name="Picture 1" descr="Help Center icon"/>
                                  <pic:cNvPicPr/>
                                </pic:nvPicPr>
                                <pic:blipFill>
                                  <a:blip xmlns:r="http://schemas.openxmlformats.org/officeDocument/2006/relationships" r:embed="rId41">
                                    <a:extLst>
                                      <a:ext xmlns:a="http://schemas.openxmlformats.org/drawingml/2006/main" uri="{28A0092B-C50C-407E-A947-70E740481C1C}">
                                        <a14:useLocalDpi xmlns:a14="http://schemas.microsoft.com/office/drawing/2010/main" val="0"/>
                                      </a:ext>
                                    </a:extLst>
                                  </a:blip>
                                  <a:stretch>
                                    <a:fillRect/>
                                  </a:stretch>
                                </pic:blipFill>
                                <pic:spPr>
                                  <a:xfrm>
                                    <a:off x="0" y="0"/>
                                    <a:ext cx="495238" cy="438095"/>
                                  </a:xfrm>
                                  <a:prstGeom prst="rect">
                                    <a:avLst/>
                                  </a:prstGeom>
                                  <a:ln>
                                    <a:solidFill>
                                      <a:schemeClr val="tx1"/>
                                    </a:solidFill>
                                  </a:ln>
                                </pic:spPr>
                              </pic:pic>
                            </a:graphicData>
                          </a:graphic>
                        </wp:inline>
                      </w:drawing>
                    </w:r>
                  </w:p>
                </w:tc>
                <w:tc>
                  <w:tcPr>
                    <w:tcW w:w="3918" w:type="dxa"/>
                  </w:tcPr>
                  <w:p w:rsidR="00EB3E80" w:rsidRPr="00432418" w:rsidP="00EB3E80" w14:paraId="107DA75A" w14:textId="7FFB525B">
                    <w:pPr>
                      <w:rPr>
                        <w:sz w:val="20"/>
                      </w:rPr>
                    </w:pPr>
                    <w:r w:rsidRPr="00432418">
                      <w:rPr>
                        <w:sz w:val="20"/>
                      </w:rPr>
                      <w:t xml:space="preserve">The Help Center is available </w:t>
                    </w:r>
                    <w:r w:rsidRPr="00432418" w:rsidR="0091436D">
                      <w:rPr>
                        <w:sz w:val="20"/>
                      </w:rPr>
                      <w:t>for</w:t>
                    </w:r>
                    <w:r w:rsidRPr="00432418">
                      <w:rPr>
                        <w:sz w:val="20"/>
                      </w:rPr>
                      <w:t xml:space="preserve"> </w:t>
                    </w:r>
                    <w:r w:rsidRPr="00432418" w:rsidR="009F6FAE">
                      <w:rPr>
                        <w:sz w:val="20"/>
                      </w:rPr>
                      <w:t>participant</w:t>
                    </w:r>
                    <w:r w:rsidRPr="00432418">
                      <w:rPr>
                        <w:sz w:val="20"/>
                      </w:rPr>
                      <w:t xml:space="preserve">s to obtain more information on GUPS Web, the supported programs, FAQs, and project tools. </w:t>
                    </w:r>
                    <w:r w:rsidRPr="00432418">
                      <w:rPr>
                        <w:b/>
                        <w:bCs/>
                        <w:sz w:val="20"/>
                      </w:rPr>
                      <w:t>It is recommended to visit the BBSP Program Management Page for specific BBSP Guidance.</w:t>
                    </w:r>
                    <w:r w:rsidRPr="00432418">
                      <w:rPr>
                        <w:sz w:val="20"/>
                      </w:rPr>
                      <w:t xml:space="preserve"> </w:t>
                    </w:r>
                    <w:r w:rsidRPr="00432418" w:rsidR="008B0310">
                      <w:rPr>
                        <w:sz w:val="20"/>
                      </w:rPr>
                      <w:t>&lt;</w:t>
                    </w:r>
                    <w:hyperlink r:id="rId42" w:history="1">
                      <w:r w:rsidRPr="00432418" w:rsidR="008B0310">
                        <w:rPr>
                          <w:rStyle w:val="Hyperlink"/>
                          <w:sz w:val="20"/>
                        </w:rPr>
                        <w:t>https://www.census.gov/programs-surveys/decennial-census/about/rdo/program-management.html</w:t>
                      </w:r>
                    </w:hyperlink>
                    <w:r w:rsidRPr="00432418">
                      <w:rPr>
                        <w:sz w:val="20"/>
                      </w:rPr>
                      <w:t>&gt;</w:t>
                    </w:r>
                    <w:r w:rsidRPr="00432418" w:rsidR="005D7A78">
                      <w:rPr>
                        <w:sz w:val="20"/>
                      </w:rPr>
                      <w:t xml:space="preserve">. </w:t>
                    </w:r>
                  </w:p>
                </w:tc>
              </w:tr>
              <w:tr w14:paraId="10A2E2A7" w14:textId="77777777" w:rsidTr="00274C91">
                <w:tblPrEx>
                  <w:tblW w:w="0" w:type="auto"/>
                  <w:jc w:val="center"/>
                  <w:tblLook w:val="04A0"/>
                </w:tblPrEx>
                <w:trPr>
                  <w:jc w:val="center"/>
                </w:trPr>
                <w:tc>
                  <w:tcPr>
                    <w:tcW w:w="1615" w:type="dxa"/>
                  </w:tcPr>
                  <w:p w:rsidR="00EB3E80" w:rsidP="00274C91" w14:paraId="2A58CE3D" w14:textId="77777777">
                    <w:pPr>
                      <w:pStyle w:val="T-TableText"/>
                    </w:pPr>
                    <w:r>
                      <w:t>Project Management</w:t>
                    </w:r>
                  </w:p>
                </w:tc>
                <w:tc>
                  <w:tcPr>
                    <w:tcW w:w="2070" w:type="dxa"/>
                  </w:tcPr>
                  <w:p w:rsidR="00EB3E80" w:rsidRPr="004F2FAD" w:rsidP="00274C91" w14:paraId="2BECCA8F" w14:textId="77777777">
                    <w:pPr>
                      <w:pStyle w:val="T-TableText"/>
                      <w:jc w:val="center"/>
                    </w:pPr>
                    <w:r>
                      <w:rPr>
                        <w:noProof/>
                        <w14:ligatures w14:val="standardContextual"/>
                      </w:rPr>
                      <w:drawing>
                        <wp:inline distT="0" distB="0" distL="0" distR="0">
                          <wp:extent cx="504762" cy="495238"/>
                          <wp:effectExtent l="19050" t="19050" r="10160" b="19685"/>
                          <wp:docPr id="1777438351" name="Picture 2" descr="Project Management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438351" name="Picture 2" descr="Project Management icon"/>
                                  <pic:cNvPicPr/>
                                </pic:nvPicPr>
                                <pic:blipFill>
                                  <a:blip xmlns:r="http://schemas.openxmlformats.org/officeDocument/2006/relationships" r:embed="rId43">
                                    <a:extLst>
                                      <a:ext xmlns:a="http://schemas.openxmlformats.org/drawingml/2006/main" uri="{28A0092B-C50C-407E-A947-70E740481C1C}">
                                        <a14:useLocalDpi xmlns:a14="http://schemas.microsoft.com/office/drawing/2010/main" val="0"/>
                                      </a:ext>
                                    </a:extLst>
                                  </a:blip>
                                  <a:stretch>
                                    <a:fillRect/>
                                  </a:stretch>
                                </pic:blipFill>
                                <pic:spPr>
                                  <a:xfrm>
                                    <a:off x="0" y="0"/>
                                    <a:ext cx="504762" cy="495238"/>
                                  </a:xfrm>
                                  <a:prstGeom prst="rect">
                                    <a:avLst/>
                                  </a:prstGeom>
                                  <a:ln>
                                    <a:solidFill>
                                      <a:schemeClr val="tx1"/>
                                    </a:solidFill>
                                  </a:ln>
                                </pic:spPr>
                              </pic:pic>
                            </a:graphicData>
                          </a:graphic>
                        </wp:inline>
                      </w:drawing>
                    </w:r>
                  </w:p>
                </w:tc>
                <w:tc>
                  <w:tcPr>
                    <w:tcW w:w="3918" w:type="dxa"/>
                  </w:tcPr>
                  <w:p w:rsidR="00EB3E80" w:rsidRPr="00C15CA4" w:rsidP="00EB3E80" w14:paraId="3623A5F8" w14:textId="42D558F7">
                    <w:pPr>
                      <w:rPr>
                        <w:sz w:val="20"/>
                      </w:rPr>
                    </w:pPr>
                    <w:r w:rsidRPr="00C15CA4">
                      <w:rPr>
                        <w:sz w:val="20"/>
                      </w:rPr>
                      <w:t xml:space="preserve">The Project Management tool allows </w:t>
                    </w:r>
                    <w:r w:rsidRPr="00C15CA4" w:rsidR="00316E3E">
                      <w:rPr>
                        <w:sz w:val="20"/>
                      </w:rPr>
                      <w:t>p</w:t>
                    </w:r>
                    <w:r w:rsidRPr="00C15CA4">
                      <w:rPr>
                        <w:sz w:val="20"/>
                      </w:rPr>
                      <w:t xml:space="preserve">roject </w:t>
                    </w:r>
                    <w:r w:rsidRPr="00C15CA4" w:rsidR="00316E3E">
                      <w:rPr>
                        <w:sz w:val="20"/>
                      </w:rPr>
                      <w:t>owners</w:t>
                    </w:r>
                    <w:r w:rsidRPr="00C15CA4">
                      <w:rPr>
                        <w:sz w:val="20"/>
                      </w:rPr>
                      <w:t xml:space="preserve"> and </w:t>
                    </w:r>
                    <w:r w:rsidRPr="00C15CA4" w:rsidR="00316E3E">
                      <w:rPr>
                        <w:sz w:val="20"/>
                      </w:rPr>
                      <w:t>project collaborators</w:t>
                    </w:r>
                    <w:r w:rsidRPr="00C15CA4">
                      <w:rPr>
                        <w:sz w:val="20"/>
                      </w:rPr>
                      <w:t xml:space="preserve"> to delete projects not intended for submission to the Census Bureau</w:t>
                    </w:r>
                    <w:r w:rsidRPr="00C15CA4" w:rsidR="00432418">
                      <w:rPr>
                        <w:sz w:val="20"/>
                      </w:rPr>
                      <w:t xml:space="preserve">; see </w:t>
                    </w:r>
                    <w:r w:rsidR="00FC7EA2">
                      <w:rPr>
                        <w:sz w:val="20"/>
                      </w:rPr>
                      <w:t>s</w:t>
                    </w:r>
                    <w:r w:rsidRPr="00E60FC1" w:rsidR="00432418">
                      <w:rPr>
                        <w:sz w:val="20"/>
                      </w:rPr>
                      <w:t>ection</w:t>
                    </w:r>
                    <w:r w:rsidRPr="00C15CA4" w:rsidR="00C15CA4">
                      <w:rPr>
                        <w:rStyle w:val="T-Cross-reference"/>
                        <w:sz w:val="20"/>
                      </w:rPr>
                      <w:t xml:space="preserve"> </w:t>
                    </w:r>
                    <w:r w:rsidR="00D3166B">
                      <w:rPr>
                        <w:rStyle w:val="T-Cross-reference"/>
                        <w:sz w:val="20"/>
                      </w:rPr>
                      <w:fldChar w:fldCharType="begin"/>
                    </w:r>
                    <w:r w:rsidR="00D3166B">
                      <w:rPr>
                        <w:rStyle w:val="T-Cross-reference"/>
                        <w:sz w:val="20"/>
                      </w:rPr>
                      <w:instrText xml:space="preserve"> REF _Ref203661928 \r \h </w:instrText>
                    </w:r>
                    <w:r w:rsidR="00D3166B">
                      <w:rPr>
                        <w:rStyle w:val="T-Cross-reference"/>
                        <w:sz w:val="20"/>
                      </w:rPr>
                      <w:fldChar w:fldCharType="separate"/>
                    </w:r>
                    <w:r w:rsidR="00C33770">
                      <w:rPr>
                        <w:rStyle w:val="T-Cross-reference"/>
                        <w:sz w:val="20"/>
                      </w:rPr>
                      <w:t>3.3.6</w:t>
                    </w:r>
                    <w:r w:rsidR="00D3166B">
                      <w:rPr>
                        <w:rStyle w:val="T-Cross-reference"/>
                        <w:sz w:val="20"/>
                      </w:rPr>
                      <w:fldChar w:fldCharType="end"/>
                    </w:r>
                    <w:r w:rsidRPr="00C15CA4" w:rsidR="00432418">
                      <w:rPr>
                        <w:rStyle w:val="T-Cross-reference"/>
                        <w:sz w:val="20"/>
                      </w:rPr>
                      <w:t>.</w:t>
                    </w:r>
                  </w:p>
                </w:tc>
              </w:tr>
              <w:tr w14:paraId="71FD28C9" w14:textId="77777777" w:rsidTr="00274C91">
                <w:tblPrEx>
                  <w:tblW w:w="0" w:type="auto"/>
                  <w:jc w:val="center"/>
                  <w:tblLook w:val="04A0"/>
                </w:tblPrEx>
                <w:trPr>
                  <w:jc w:val="center"/>
                </w:trPr>
                <w:tc>
                  <w:tcPr>
                    <w:tcW w:w="1615" w:type="dxa"/>
                  </w:tcPr>
                  <w:p w:rsidR="00EB3E80" w:rsidP="00274C91" w14:paraId="53DDE60D" w14:textId="77777777">
                    <w:pPr>
                      <w:pStyle w:val="T-TableText"/>
                    </w:pPr>
                    <w:r>
                      <w:t>Dashboard</w:t>
                    </w:r>
                  </w:p>
                </w:tc>
                <w:tc>
                  <w:tcPr>
                    <w:tcW w:w="2070" w:type="dxa"/>
                  </w:tcPr>
                  <w:p w:rsidR="00EB3E80" w:rsidRPr="004F2FAD" w:rsidP="00274C91" w14:paraId="02CF6235" w14:textId="77777777">
                    <w:pPr>
                      <w:pStyle w:val="T-TableText"/>
                      <w:jc w:val="center"/>
                    </w:pPr>
                    <w:r>
                      <w:rPr>
                        <w:noProof/>
                        <w14:ligatures w14:val="standardContextual"/>
                      </w:rPr>
                      <w:drawing>
                        <wp:inline distT="0" distB="0" distL="0" distR="0">
                          <wp:extent cx="476190" cy="504762"/>
                          <wp:effectExtent l="19050" t="19050" r="19685" b="10160"/>
                          <wp:docPr id="179600836" name="Picture 3" descr="Dashboard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600836" name="Picture 3" descr="Dashboard icon"/>
                                  <pic:cNvPicPr/>
                                </pic:nvPicPr>
                                <pic:blipFill>
                                  <a:blip xmlns:r="http://schemas.openxmlformats.org/officeDocument/2006/relationships" r:embed="rId44">
                                    <a:extLst>
                                      <a:ext xmlns:a="http://schemas.openxmlformats.org/drawingml/2006/main" uri="{28A0092B-C50C-407E-A947-70E740481C1C}">
                                        <a14:useLocalDpi xmlns:a14="http://schemas.microsoft.com/office/drawing/2010/main" val="0"/>
                                      </a:ext>
                                    </a:extLst>
                                  </a:blip>
                                  <a:stretch>
                                    <a:fillRect/>
                                  </a:stretch>
                                </pic:blipFill>
                                <pic:spPr>
                                  <a:xfrm>
                                    <a:off x="0" y="0"/>
                                    <a:ext cx="476190" cy="504762"/>
                                  </a:xfrm>
                                  <a:prstGeom prst="rect">
                                    <a:avLst/>
                                  </a:prstGeom>
                                  <a:ln>
                                    <a:solidFill>
                                      <a:schemeClr val="tx1"/>
                                    </a:solidFill>
                                  </a:ln>
                                </pic:spPr>
                              </pic:pic>
                            </a:graphicData>
                          </a:graphic>
                        </wp:inline>
                      </w:drawing>
                    </w:r>
                  </w:p>
                </w:tc>
                <w:tc>
                  <w:tcPr>
                    <w:tcW w:w="3918" w:type="dxa"/>
                  </w:tcPr>
                  <w:p w:rsidR="00EB3E80" w:rsidRPr="00C15CA4" w:rsidP="00274C91" w14:paraId="68F74ACA" w14:textId="0800A2C6">
                    <w:pPr>
                      <w:pStyle w:val="T-TableText"/>
                    </w:pPr>
                    <w:r w:rsidRPr="00C15CA4">
                      <w:t>Return to the</w:t>
                    </w:r>
                    <w:r w:rsidRPr="00C15CA4" w:rsidR="002F764B">
                      <w:t xml:space="preserve"> GUPS Web Dashboard</w:t>
                    </w:r>
                    <w:r w:rsidRPr="00C15CA4" w:rsidR="00432418">
                      <w:t xml:space="preserve">; see </w:t>
                    </w:r>
                    <w:r w:rsidR="00FC7EA2">
                      <w:t>s</w:t>
                    </w:r>
                    <w:r w:rsidRPr="00E60FC1" w:rsidR="00432418">
                      <w:t>ection</w:t>
                    </w:r>
                    <w:r w:rsidRPr="00C15CA4" w:rsidR="00C15CA4">
                      <w:rPr>
                        <w:rStyle w:val="T-Cross-reference"/>
                      </w:rPr>
                      <w:t xml:space="preserve"> </w:t>
                    </w:r>
                    <w:r w:rsidR="00D3166B">
                      <w:rPr>
                        <w:rStyle w:val="T-Cross-reference"/>
                      </w:rPr>
                      <w:fldChar w:fldCharType="begin"/>
                    </w:r>
                    <w:r w:rsidR="00D3166B">
                      <w:rPr>
                        <w:rStyle w:val="T-Cross-reference"/>
                      </w:rPr>
                      <w:instrText xml:space="preserve"> REF _Ref203661946 \r \h </w:instrText>
                    </w:r>
                    <w:r w:rsidR="00D3166B">
                      <w:rPr>
                        <w:rStyle w:val="T-Cross-reference"/>
                      </w:rPr>
                      <w:fldChar w:fldCharType="separate"/>
                    </w:r>
                    <w:r w:rsidR="00C33770">
                      <w:rPr>
                        <w:rStyle w:val="T-Cross-reference"/>
                      </w:rPr>
                      <w:t>3.2</w:t>
                    </w:r>
                    <w:r w:rsidR="00D3166B">
                      <w:rPr>
                        <w:rStyle w:val="T-Cross-reference"/>
                      </w:rPr>
                      <w:fldChar w:fldCharType="end"/>
                    </w:r>
                    <w:r w:rsidRPr="00C15CA4" w:rsidR="00432418">
                      <w:rPr>
                        <w:rStyle w:val="T-Cross-reference"/>
                      </w:rPr>
                      <w:t>.</w:t>
                    </w:r>
                  </w:p>
                </w:tc>
              </w:tr>
              <w:tr w14:paraId="25870834" w14:textId="77777777" w:rsidTr="00274C91">
                <w:tblPrEx>
                  <w:tblW w:w="0" w:type="auto"/>
                  <w:jc w:val="center"/>
                  <w:tblLook w:val="04A0"/>
                </w:tblPrEx>
                <w:trPr>
                  <w:jc w:val="center"/>
                </w:trPr>
                <w:tc>
                  <w:tcPr>
                    <w:tcW w:w="1615" w:type="dxa"/>
                  </w:tcPr>
                  <w:p w:rsidR="00EB3E80" w:rsidP="00274C91" w14:paraId="18128C1A" w14:textId="77777777">
                    <w:pPr>
                      <w:pStyle w:val="T-TableText"/>
                    </w:pPr>
                    <w:r>
                      <w:t>Log Out</w:t>
                    </w:r>
                  </w:p>
                </w:tc>
                <w:tc>
                  <w:tcPr>
                    <w:tcW w:w="2070" w:type="dxa"/>
                  </w:tcPr>
                  <w:p w:rsidR="00EB3E80" w:rsidP="00274C91" w14:paraId="1A957646" w14:textId="77777777">
                    <w:pPr>
                      <w:pStyle w:val="T-TableText"/>
                      <w:jc w:val="center"/>
                      <w:rPr>
                        <w:noProof/>
                        <w14:ligatures w14:val="standardContextual"/>
                      </w:rPr>
                    </w:pPr>
                    <w:r>
                      <w:rPr>
                        <w:noProof/>
                        <w14:ligatures w14:val="standardContextual"/>
                      </w:rPr>
                      <w:drawing>
                        <wp:inline distT="0" distB="0" distL="0" distR="0">
                          <wp:extent cx="466667" cy="466667"/>
                          <wp:effectExtent l="19050" t="19050" r="10160" b="10160"/>
                          <wp:docPr id="880147627" name="Picture 4" descr="log out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0147627" name="Picture 4" descr="log out icon"/>
                                  <pic:cNvPicPr/>
                                </pic:nvPicPr>
                                <pic:blipFill>
                                  <a:blip xmlns:r="http://schemas.openxmlformats.org/officeDocument/2006/relationships" r:embed="rId45">
                                    <a:extLst>
                                      <a:ext xmlns:a="http://schemas.openxmlformats.org/drawingml/2006/main" uri="{28A0092B-C50C-407E-A947-70E740481C1C}">
                                        <a14:useLocalDpi xmlns:a14="http://schemas.microsoft.com/office/drawing/2010/main" val="0"/>
                                      </a:ext>
                                    </a:extLst>
                                  </a:blip>
                                  <a:stretch>
                                    <a:fillRect/>
                                  </a:stretch>
                                </pic:blipFill>
                                <pic:spPr>
                                  <a:xfrm>
                                    <a:off x="0" y="0"/>
                                    <a:ext cx="466667" cy="466667"/>
                                  </a:xfrm>
                                  <a:prstGeom prst="rect">
                                    <a:avLst/>
                                  </a:prstGeom>
                                  <a:ln>
                                    <a:solidFill>
                                      <a:schemeClr val="tx1"/>
                                    </a:solidFill>
                                  </a:ln>
                                </pic:spPr>
                              </pic:pic>
                            </a:graphicData>
                          </a:graphic>
                        </wp:inline>
                      </w:drawing>
                    </w:r>
                  </w:p>
                </w:tc>
                <w:tc>
                  <w:tcPr>
                    <w:tcW w:w="3918" w:type="dxa"/>
                  </w:tcPr>
                  <w:p w:rsidR="00EB3E80" w:rsidRPr="004F2FAD" w:rsidP="00274C91" w14:paraId="72E71113" w14:textId="775CF5EE">
                    <w:pPr>
                      <w:pStyle w:val="T-TableText"/>
                    </w:pPr>
                    <w:r>
                      <w:t xml:space="preserve">Log out of GUPS Web. </w:t>
                    </w:r>
                  </w:p>
                </w:tc>
              </w:tr>
              <w:tr w14:paraId="2CC90647" w14:textId="77777777" w:rsidTr="00274C91">
                <w:tblPrEx>
                  <w:tblW w:w="0" w:type="auto"/>
                  <w:jc w:val="center"/>
                  <w:tblLook w:val="04A0"/>
                </w:tblPrEx>
                <w:trPr>
                  <w:jc w:val="center"/>
                </w:trPr>
                <w:tc>
                  <w:tcPr>
                    <w:tcW w:w="1615" w:type="dxa"/>
                  </w:tcPr>
                  <w:p w:rsidR="00EB3E80" w:rsidP="00274C91" w14:paraId="485287EF" w14:textId="77777777">
                    <w:pPr>
                      <w:pStyle w:val="T-TableText"/>
                    </w:pPr>
                    <w:r>
                      <w:t>Expand Navbar</w:t>
                    </w:r>
                  </w:p>
                </w:tc>
                <w:tc>
                  <w:tcPr>
                    <w:tcW w:w="2070" w:type="dxa"/>
                  </w:tcPr>
                  <w:p w:rsidR="00EB3E80" w:rsidP="00274C91" w14:paraId="2135BBE2" w14:textId="77777777">
                    <w:pPr>
                      <w:pStyle w:val="T-TableText"/>
                      <w:jc w:val="center"/>
                      <w:rPr>
                        <w:noProof/>
                        <w14:ligatures w14:val="standardContextual"/>
                      </w:rPr>
                    </w:pPr>
                    <w:r>
                      <w:rPr>
                        <w:noProof/>
                        <w14:ligatures w14:val="standardContextual"/>
                      </w:rPr>
                      <w:drawing>
                        <wp:inline distT="0" distB="0" distL="0" distR="0">
                          <wp:extent cx="457143" cy="419048"/>
                          <wp:effectExtent l="19050" t="19050" r="19685" b="19685"/>
                          <wp:docPr id="909441121" name="Picture 5" descr="expand navbar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9441121" name="Picture 5" descr="expand navbar icon"/>
                                  <pic:cNvPicPr/>
                                </pic:nvPicPr>
                                <pic:blipFill>
                                  <a:blip xmlns:r="http://schemas.openxmlformats.org/officeDocument/2006/relationships" r:embed="rId46">
                                    <a:extLst>
                                      <a:ext xmlns:a="http://schemas.openxmlformats.org/drawingml/2006/main" uri="{28A0092B-C50C-407E-A947-70E740481C1C}">
                                        <a14:useLocalDpi xmlns:a14="http://schemas.microsoft.com/office/drawing/2010/main" val="0"/>
                                      </a:ext>
                                    </a:extLst>
                                  </a:blip>
                                  <a:stretch>
                                    <a:fillRect/>
                                  </a:stretch>
                                </pic:blipFill>
                                <pic:spPr>
                                  <a:xfrm>
                                    <a:off x="0" y="0"/>
                                    <a:ext cx="457143" cy="419048"/>
                                  </a:xfrm>
                                  <a:prstGeom prst="rect">
                                    <a:avLst/>
                                  </a:prstGeom>
                                  <a:ln>
                                    <a:solidFill>
                                      <a:schemeClr val="tx1"/>
                                    </a:solidFill>
                                  </a:ln>
                                </pic:spPr>
                              </pic:pic>
                            </a:graphicData>
                          </a:graphic>
                        </wp:inline>
                      </w:drawing>
                    </w:r>
                  </w:p>
                </w:tc>
                <w:tc>
                  <w:tcPr>
                    <w:tcW w:w="3918" w:type="dxa"/>
                  </w:tcPr>
                  <w:p w:rsidR="00EB3E80" w:rsidRPr="004F2FAD" w:rsidP="00274C91" w14:paraId="2575A1B3" w14:textId="55AD2723">
                    <w:pPr>
                      <w:pStyle w:val="T-TableText"/>
                    </w:pPr>
                    <w:r>
                      <w:t xml:space="preserve">Expands the navigation toolbar which houses the tools described in this table. </w:t>
                    </w:r>
                  </w:p>
                </w:tc>
              </w:tr>
              <w:tr w14:paraId="4EB832BE" w14:textId="77777777" w:rsidTr="00274C91">
                <w:tblPrEx>
                  <w:tblW w:w="0" w:type="auto"/>
                  <w:jc w:val="center"/>
                  <w:tblLook w:val="04A0"/>
                </w:tblPrEx>
                <w:trPr>
                  <w:jc w:val="center"/>
                </w:trPr>
                <w:tc>
                  <w:tcPr>
                    <w:tcW w:w="1615" w:type="dxa"/>
                  </w:tcPr>
                  <w:p w:rsidR="00EB3E80" w:rsidP="00274C91" w14:paraId="370298C0" w14:textId="77777777">
                    <w:pPr>
                      <w:pStyle w:val="T-TableText"/>
                    </w:pPr>
                    <w:r>
                      <w:t>Version Number</w:t>
                    </w:r>
                  </w:p>
                </w:tc>
                <w:tc>
                  <w:tcPr>
                    <w:tcW w:w="2070" w:type="dxa"/>
                  </w:tcPr>
                  <w:p w:rsidR="00EB3E80" w:rsidP="00274C91" w14:paraId="79AAD81C" w14:textId="77777777">
                    <w:pPr>
                      <w:pStyle w:val="T-TableText"/>
                      <w:jc w:val="center"/>
                      <w:rPr>
                        <w:noProof/>
                        <w14:ligatures w14:val="standardContextual"/>
                      </w:rPr>
                    </w:pPr>
                    <w:r>
                      <w:rPr>
                        <w:noProof/>
                        <w14:ligatures w14:val="standardContextual"/>
                      </w:rPr>
                      <w:drawing>
                        <wp:inline distT="0" distB="0" distL="0" distR="0">
                          <wp:extent cx="495238" cy="495238"/>
                          <wp:effectExtent l="19050" t="19050" r="19685" b="19685"/>
                          <wp:docPr id="1405245403" name="Picture 6" descr="version number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5245403" name="Picture 6" descr="version number icon"/>
                                  <pic:cNvPicPr/>
                                </pic:nvPicPr>
                                <pic:blipFill>
                                  <a:blip xmlns:r="http://schemas.openxmlformats.org/officeDocument/2006/relationships" r:embed="rId47">
                                    <a:extLst>
                                      <a:ext xmlns:a="http://schemas.openxmlformats.org/drawingml/2006/main" uri="{28A0092B-C50C-407E-A947-70E740481C1C}">
                                        <a14:useLocalDpi xmlns:a14="http://schemas.microsoft.com/office/drawing/2010/main" val="0"/>
                                      </a:ext>
                                    </a:extLst>
                                  </a:blip>
                                  <a:stretch>
                                    <a:fillRect/>
                                  </a:stretch>
                                </pic:blipFill>
                                <pic:spPr>
                                  <a:xfrm>
                                    <a:off x="0" y="0"/>
                                    <a:ext cx="495238" cy="495238"/>
                                  </a:xfrm>
                                  <a:prstGeom prst="rect">
                                    <a:avLst/>
                                  </a:prstGeom>
                                  <a:ln>
                                    <a:solidFill>
                                      <a:schemeClr val="tx1"/>
                                    </a:solidFill>
                                  </a:ln>
                                </pic:spPr>
                              </pic:pic>
                            </a:graphicData>
                          </a:graphic>
                        </wp:inline>
                      </w:drawing>
                    </w:r>
                  </w:p>
                </w:tc>
                <w:tc>
                  <w:tcPr>
                    <w:tcW w:w="3918" w:type="dxa"/>
                  </w:tcPr>
                  <w:p w:rsidR="00EB3E80" w:rsidRPr="004F2FAD" w:rsidP="00274C91" w14:paraId="2A31ACA0" w14:textId="60A49737">
                    <w:pPr>
                      <w:pStyle w:val="T-TableText"/>
                    </w:pPr>
                    <w:r>
                      <w:t xml:space="preserve">Display current version number of GUPS Web. </w:t>
                    </w:r>
                    <w:r w:rsidR="009B43A6">
                      <w:t xml:space="preserve"> </w:t>
                    </w:r>
                  </w:p>
                </w:tc>
              </w:tr>
            </w:tbl>
          </w:sdtContent>
        </w:sdt>
        <w:bookmarkEnd w:id="144"/>
        <w:p w:rsidR="0095151D" w:rsidP="00D82C76" w14:paraId="2BF59EB0" w14:textId="59E02FE4">
          <w:pPr>
            <w:pStyle w:val="T-IMPORTANTBlue"/>
          </w:pPr>
          <w:r>
            <w:t xml:space="preserve">Note: </w:t>
          </w:r>
          <w:r w:rsidR="00887278">
            <w:tab/>
          </w:r>
          <w:r>
            <w:t xml:space="preserve">For </w:t>
          </w:r>
          <w:r w:rsidR="00FD11AE">
            <w:t>Quick Tools, Tools, Layer Legend, and Import/Export Tools</w:t>
          </w:r>
          <w:r>
            <w:t xml:space="preserve"> clicking the button will expand the tool</w:t>
          </w:r>
          <w:r w:rsidR="009F491B">
            <w:t>bar to show the tools</w:t>
          </w:r>
          <w:r>
            <w:t xml:space="preserve"> and then clicking on the button again will collapse the tool</w:t>
          </w:r>
          <w:r w:rsidR="00A36163">
            <w:t>s.</w:t>
          </w:r>
        </w:p>
        <w:p w:rsidR="00A774EE" w:rsidP="009143CC" w14:paraId="097287D5" w14:textId="7C0276F0">
          <w:pPr>
            <w:pStyle w:val="T-L3NumberedHeading"/>
          </w:pPr>
          <w:bookmarkStart w:id="145" w:name="_Ref203661855"/>
          <w:bookmarkStart w:id="146" w:name="_Toc205906296"/>
          <w:bookmarkStart w:id="147" w:name="_Toc207719018"/>
          <w:r>
            <w:t>Quick Tools</w:t>
          </w:r>
          <w:bookmarkEnd w:id="145"/>
          <w:bookmarkEnd w:id="146"/>
          <w:bookmarkEnd w:id="147"/>
        </w:p>
        <w:p w:rsidR="007F4255" w:rsidRPr="007F4255" w:rsidP="007F4255" w14:paraId="40643A33" w14:textId="0DD3BF15">
          <w:r w:rsidRPr="007F4255">
            <w:t>The Quick Tools are functions that are used often to navigate the map.</w:t>
          </w:r>
          <w:r w:rsidR="0095151D">
            <w:t xml:space="preserve"> </w:t>
          </w:r>
          <w:r>
            <w:t>The menu includes the following actions:</w:t>
          </w:r>
        </w:p>
        <w:sdt>
          <w:sdtPr>
            <w:id w:val="-1343465847"/>
            <w:placeholder>
              <w:docPart w:val="11BB94F972534E069082960702B7DE28"/>
            </w:placeholder>
            <w:richText/>
            <w15:appearance w15:val="hidden"/>
          </w:sdtPr>
          <w:sdtContent>
            <w:p w:rsidR="00606336" w:rsidP="00F57A20" w14:paraId="611F374D" w14:textId="439F1E12">
              <w:pPr>
                <w:jc w:val="center"/>
              </w:pPr>
              <w:r>
                <w:rPr>
                  <w:noProof/>
                </w:rPr>
                <w:drawing>
                  <wp:inline distT="0" distB="0" distL="0" distR="0">
                    <wp:extent cx="428571" cy="457143"/>
                    <wp:effectExtent l="19050" t="19050" r="10160" b="19685"/>
                    <wp:docPr id="504592116" name="Picture 15" descr="Quick Tools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4592116" name="Picture 15" descr="Quick Tools Button"/>
                            <pic:cNvPicPr/>
                          </pic:nvPicPr>
                          <pic:blipFill>
                            <a:blip xmlns:r="http://schemas.openxmlformats.org/officeDocument/2006/relationships" r:embed="rId36">
                              <a:extLst>
                                <a:ext xmlns:a="http://schemas.openxmlformats.org/drawingml/2006/main" uri="{28A0092B-C50C-407E-A947-70E740481C1C}">
                                  <a14:useLocalDpi xmlns:a14="http://schemas.microsoft.com/office/drawing/2010/main" val="0"/>
                                </a:ext>
                              </a:extLst>
                            </a:blip>
                            <a:stretch>
                              <a:fillRect/>
                            </a:stretch>
                          </pic:blipFill>
                          <pic:spPr>
                            <a:xfrm>
                              <a:off x="0" y="0"/>
                              <a:ext cx="428571" cy="457143"/>
                            </a:xfrm>
                            <a:prstGeom prst="rect">
                              <a:avLst/>
                            </a:prstGeom>
                            <a:ln>
                              <a:solidFill>
                                <a:schemeClr val="tx1"/>
                              </a:solidFill>
                            </a:ln>
                          </pic:spPr>
                        </pic:pic>
                      </a:graphicData>
                    </a:graphic>
                  </wp:inline>
                </w:drawing>
              </w:r>
            </w:p>
            <w:p w:rsidR="002C06FC" w:rsidP="002C06FC" w14:paraId="0438682B" w14:textId="772321E9">
              <w:pPr>
                <w:pStyle w:val="T-Captions"/>
              </w:pPr>
              <w:bookmarkStart w:id="148" w:name="_Toc207719168"/>
              <w:r>
                <w:t xml:space="preserve">Figure </w:t>
              </w:r>
              <w:r>
                <w:fldChar w:fldCharType="begin"/>
              </w:r>
              <w:r>
                <w:instrText xml:space="preserve"> SEQ Figure \* ARABIC </w:instrText>
              </w:r>
              <w:r>
                <w:fldChar w:fldCharType="separate"/>
              </w:r>
              <w:r w:rsidR="00C33770">
                <w:t>12</w:t>
              </w:r>
              <w:r>
                <w:fldChar w:fldCharType="end"/>
              </w:r>
              <w:r>
                <w:t xml:space="preserve">: </w:t>
              </w:r>
              <w:r w:rsidRPr="005419B5">
                <w:t>Quick Tools Button</w:t>
              </w:r>
              <w:bookmarkEnd w:id="148"/>
            </w:p>
            <w:p w:rsidR="0082193A" w:rsidP="00193BC7" w14:paraId="5FC28CFB" w14:textId="4B4EEF3E">
              <w:pPr>
                <w:pStyle w:val="T-Captions"/>
                <w:keepNext/>
              </w:pPr>
              <w:bookmarkStart w:id="149" w:name="_Toc205906510"/>
              <w:bookmarkStart w:id="150" w:name="_Toc207719091"/>
              <w:r>
                <w:t xml:space="preserve">Table </w:t>
              </w:r>
              <w:r>
                <w:fldChar w:fldCharType="begin"/>
              </w:r>
              <w:r>
                <w:instrText xml:space="preserve"> SEQ Table \* ARABIC </w:instrText>
              </w:r>
              <w:r>
                <w:fldChar w:fldCharType="separate"/>
              </w:r>
              <w:r w:rsidR="00C33770">
                <w:t>9</w:t>
              </w:r>
              <w:r>
                <w:fldChar w:fldCharType="end"/>
              </w:r>
              <w:r w:rsidR="001436B5">
                <w:t>:</w:t>
              </w:r>
              <w:r>
                <w:t xml:space="preserve"> Quick Tools</w:t>
              </w:r>
              <w:bookmarkEnd w:id="149"/>
              <w:bookmarkEnd w:id="150"/>
            </w:p>
            <w:tbl>
              <w:tblPr>
                <w:tblStyle w:val="FinancialTable"/>
                <w:tblDescription w:val="Table showing the Quick Tools"/>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15"/>
                <w:gridCol w:w="2070"/>
                <w:gridCol w:w="3918"/>
              </w:tblGrid>
              <w:tr w14:paraId="2EA4A14E" w14:textId="77777777" w:rsidTr="00B34D80">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278"/>
                  <w:tblHeader/>
                  <w:jc w:val="center"/>
                </w:trPr>
                <w:tc>
                  <w:tcPr>
                    <w:tcW w:w="1615" w:type="dxa"/>
                    <w:shd w:val="clear" w:color="auto" w:fill="205493"/>
                  </w:tcPr>
                  <w:p w:rsidR="00B34D80" w:rsidRPr="00341DF1" w:rsidP="00193BC7" w14:paraId="56CF192E" w14:textId="25C63946">
                    <w:pPr>
                      <w:pStyle w:val="T-TableHeading"/>
                      <w:keepNext/>
                    </w:pPr>
                    <w:bookmarkStart w:id="151" w:name="_Hlk197336439"/>
                    <w:r>
                      <w:t>Tool</w:t>
                    </w:r>
                  </w:p>
                </w:tc>
                <w:tc>
                  <w:tcPr>
                    <w:tcW w:w="2070" w:type="dxa"/>
                    <w:shd w:val="clear" w:color="auto" w:fill="205493"/>
                  </w:tcPr>
                  <w:p w:rsidR="00B34D80" w:rsidRPr="00341DF1" w:rsidP="00193BC7" w14:paraId="6205DA97" w14:textId="2C0282CC">
                    <w:pPr>
                      <w:pStyle w:val="T-TableHeading"/>
                      <w:keepNext/>
                    </w:pPr>
                    <w:r>
                      <w:t>Icon</w:t>
                    </w:r>
                  </w:p>
                </w:tc>
                <w:tc>
                  <w:tcPr>
                    <w:tcW w:w="3918" w:type="dxa"/>
                    <w:shd w:val="clear" w:color="auto" w:fill="205493"/>
                  </w:tcPr>
                  <w:p w:rsidR="00B34D80" w:rsidRPr="00341DF1" w:rsidP="00193BC7" w14:paraId="159FCDBE" w14:textId="1C6F19E7">
                    <w:pPr>
                      <w:pStyle w:val="T-TableHeading"/>
                      <w:keepNext/>
                    </w:pPr>
                    <w:r>
                      <w:t>Description</w:t>
                    </w:r>
                  </w:p>
                </w:tc>
              </w:tr>
              <w:tr w14:paraId="7029AF67" w14:textId="77777777" w:rsidTr="00B34D80">
                <w:tblPrEx>
                  <w:tblW w:w="0" w:type="auto"/>
                  <w:jc w:val="center"/>
                  <w:tblLook w:val="04A0"/>
                </w:tblPrEx>
                <w:trPr>
                  <w:jc w:val="center"/>
                </w:trPr>
                <w:tc>
                  <w:tcPr>
                    <w:tcW w:w="1615" w:type="dxa"/>
                  </w:tcPr>
                  <w:p w:rsidR="00B34D80" w:rsidRPr="00E215AE" w:rsidP="00274C91" w14:paraId="7CCCF869" w14:textId="77777777">
                    <w:pPr>
                      <w:pStyle w:val="T-TableText"/>
                    </w:pPr>
                    <w:r>
                      <w:t>Pan Map</w:t>
                    </w:r>
                  </w:p>
                </w:tc>
                <w:tc>
                  <w:tcPr>
                    <w:tcW w:w="2070" w:type="dxa"/>
                  </w:tcPr>
                  <w:p w:rsidR="00B34D80" w:rsidRPr="004F2FAD" w:rsidP="00274C91" w14:paraId="5E62D47F" w14:textId="77777777">
                    <w:pPr>
                      <w:pStyle w:val="T-TableText"/>
                      <w:jc w:val="center"/>
                    </w:pPr>
                    <w:r>
                      <w:rPr>
                        <w:noProof/>
                        <w14:ligatures w14:val="standardContextual"/>
                      </w:rPr>
                      <w:drawing>
                        <wp:inline distT="0" distB="0" distL="0" distR="0">
                          <wp:extent cx="466667" cy="485714"/>
                          <wp:effectExtent l="19050" t="19050" r="10160" b="10160"/>
                          <wp:docPr id="748916432" name="Picture 1" descr="pan map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8916432" name="Picture 1" descr="pan map icon"/>
                                  <pic:cNvPicPr/>
                                </pic:nvPicPr>
                                <pic:blipFill>
                                  <a:blip xmlns:r="http://schemas.openxmlformats.org/officeDocument/2006/relationships" r:embed="rId48">
                                    <a:extLst>
                                      <a:ext xmlns:a="http://schemas.openxmlformats.org/drawingml/2006/main" uri="{28A0092B-C50C-407E-A947-70E740481C1C}">
                                        <a14:useLocalDpi xmlns:a14="http://schemas.microsoft.com/office/drawing/2010/main" val="0"/>
                                      </a:ext>
                                    </a:extLst>
                                  </a:blip>
                                  <a:stretch>
                                    <a:fillRect/>
                                  </a:stretch>
                                </pic:blipFill>
                                <pic:spPr>
                                  <a:xfrm>
                                    <a:off x="0" y="0"/>
                                    <a:ext cx="466667" cy="485714"/>
                                  </a:xfrm>
                                  <a:prstGeom prst="rect">
                                    <a:avLst/>
                                  </a:prstGeom>
                                  <a:ln>
                                    <a:solidFill>
                                      <a:schemeClr val="tx1"/>
                                    </a:solidFill>
                                  </a:ln>
                                </pic:spPr>
                              </pic:pic>
                            </a:graphicData>
                          </a:graphic>
                        </wp:inline>
                      </w:drawing>
                    </w:r>
                  </w:p>
                </w:tc>
                <w:tc>
                  <w:tcPr>
                    <w:tcW w:w="3918" w:type="dxa"/>
                  </w:tcPr>
                  <w:p w:rsidR="00B34D80" w:rsidRPr="004F2FAD" w:rsidP="00274C91" w14:paraId="107EEBD3" w14:textId="40B36C19">
                    <w:pPr>
                      <w:pStyle w:val="T-TableText"/>
                    </w:pPr>
                    <w:r w:rsidRPr="00F86EE0">
                      <w:t xml:space="preserve">Shift the map in the </w:t>
                    </w:r>
                    <w:r w:rsidR="00316E3E">
                      <w:t>map view</w:t>
                    </w:r>
                    <w:r w:rsidRPr="00F86EE0">
                      <w:t xml:space="preserve"> without changing the map scale.</w:t>
                    </w:r>
                  </w:p>
                </w:tc>
              </w:tr>
              <w:tr w14:paraId="1B15420C" w14:textId="77777777" w:rsidTr="00B34D80">
                <w:tblPrEx>
                  <w:tblW w:w="0" w:type="auto"/>
                  <w:jc w:val="center"/>
                  <w:tblLook w:val="04A0"/>
                </w:tblPrEx>
                <w:trPr>
                  <w:jc w:val="center"/>
                </w:trPr>
                <w:tc>
                  <w:tcPr>
                    <w:tcW w:w="1615" w:type="dxa"/>
                  </w:tcPr>
                  <w:p w:rsidR="00B34D80" w:rsidRPr="004F2FAD" w:rsidP="00274C91" w14:paraId="0A3AF3A3" w14:textId="2144CD54">
                    <w:pPr>
                      <w:pStyle w:val="T-TableText"/>
                    </w:pPr>
                    <w:r>
                      <w:t>Zoom Last</w:t>
                    </w:r>
                  </w:p>
                </w:tc>
                <w:tc>
                  <w:tcPr>
                    <w:tcW w:w="2070" w:type="dxa"/>
                  </w:tcPr>
                  <w:p w:rsidR="00B34D80" w:rsidRPr="004F2FAD" w:rsidP="00274C91" w14:paraId="12A17960" w14:textId="77777777">
                    <w:pPr>
                      <w:pStyle w:val="T-TableText"/>
                      <w:jc w:val="center"/>
                    </w:pPr>
                    <w:r>
                      <w:rPr>
                        <w:noProof/>
                        <w14:ligatures w14:val="standardContextual"/>
                      </w:rPr>
                      <w:drawing>
                        <wp:inline distT="0" distB="0" distL="0" distR="0">
                          <wp:extent cx="504762" cy="495238"/>
                          <wp:effectExtent l="19050" t="19050" r="10160" b="19685"/>
                          <wp:docPr id="1555124525" name="Picture 2" descr="zoom last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5124525" name="Picture 2" descr="zoom last icon"/>
                                  <pic:cNvPicPr/>
                                </pic:nvPicPr>
                                <pic:blipFill>
                                  <a:blip xmlns:r="http://schemas.openxmlformats.org/officeDocument/2006/relationships" r:embed="rId49">
                                    <a:extLst>
                                      <a:ext xmlns:a="http://schemas.openxmlformats.org/drawingml/2006/main" uri="{28A0092B-C50C-407E-A947-70E740481C1C}">
                                        <a14:useLocalDpi xmlns:a14="http://schemas.microsoft.com/office/drawing/2010/main" val="0"/>
                                      </a:ext>
                                    </a:extLst>
                                  </a:blip>
                                  <a:stretch>
                                    <a:fillRect/>
                                  </a:stretch>
                                </pic:blipFill>
                                <pic:spPr>
                                  <a:xfrm>
                                    <a:off x="0" y="0"/>
                                    <a:ext cx="504762" cy="495238"/>
                                  </a:xfrm>
                                  <a:prstGeom prst="rect">
                                    <a:avLst/>
                                  </a:prstGeom>
                                  <a:ln>
                                    <a:solidFill>
                                      <a:schemeClr val="tx1"/>
                                    </a:solidFill>
                                  </a:ln>
                                </pic:spPr>
                              </pic:pic>
                            </a:graphicData>
                          </a:graphic>
                        </wp:inline>
                      </w:drawing>
                    </w:r>
                  </w:p>
                </w:tc>
                <w:tc>
                  <w:tcPr>
                    <w:tcW w:w="3918" w:type="dxa"/>
                  </w:tcPr>
                  <w:p w:rsidR="00B34D80" w:rsidRPr="004F2FAD" w:rsidP="00274C91" w14:paraId="57BA2473" w14:textId="7687C49A">
                    <w:pPr>
                      <w:pStyle w:val="T-TableText"/>
                    </w:pPr>
                    <w:r w:rsidRPr="00F86EE0">
                      <w:t>Zoom the map view to the previous map extent.</w:t>
                    </w:r>
                  </w:p>
                </w:tc>
              </w:tr>
              <w:tr w14:paraId="03EC1CFD" w14:textId="77777777" w:rsidTr="00B34D80">
                <w:tblPrEx>
                  <w:tblW w:w="0" w:type="auto"/>
                  <w:jc w:val="center"/>
                  <w:tblLook w:val="04A0"/>
                </w:tblPrEx>
                <w:trPr>
                  <w:jc w:val="center"/>
                </w:trPr>
                <w:tc>
                  <w:tcPr>
                    <w:tcW w:w="1615" w:type="dxa"/>
                  </w:tcPr>
                  <w:p w:rsidR="00B34D80" w:rsidRPr="004F2FAD" w:rsidP="00274C91" w14:paraId="199379EA" w14:textId="77777777">
                    <w:pPr>
                      <w:pStyle w:val="T-TableText"/>
                    </w:pPr>
                    <w:r>
                      <w:t>Zoom Next</w:t>
                    </w:r>
                  </w:p>
                </w:tc>
                <w:tc>
                  <w:tcPr>
                    <w:tcW w:w="2070" w:type="dxa"/>
                  </w:tcPr>
                  <w:p w:rsidR="00B34D80" w:rsidRPr="004F2FAD" w:rsidP="00274C91" w14:paraId="49B8B849" w14:textId="77777777">
                    <w:pPr>
                      <w:pStyle w:val="T-TableText"/>
                      <w:jc w:val="center"/>
                    </w:pPr>
                    <w:r>
                      <w:rPr>
                        <w:noProof/>
                        <w14:ligatures w14:val="standardContextual"/>
                      </w:rPr>
                      <w:drawing>
                        <wp:inline distT="0" distB="0" distL="0" distR="0">
                          <wp:extent cx="476190" cy="457143"/>
                          <wp:effectExtent l="19050" t="19050" r="19685" b="19685"/>
                          <wp:docPr id="252967333" name="Picture 3" descr="zoom next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967333" name="Picture 3" descr="zoom next icon"/>
                                  <pic:cNvPicPr/>
                                </pic:nvPicPr>
                                <pic:blipFill>
                                  <a:blip xmlns:r="http://schemas.openxmlformats.org/officeDocument/2006/relationships" r:embed="rId50">
                                    <a:extLst>
                                      <a:ext xmlns:a="http://schemas.openxmlformats.org/drawingml/2006/main" uri="{28A0092B-C50C-407E-A947-70E740481C1C}">
                                        <a14:useLocalDpi xmlns:a14="http://schemas.microsoft.com/office/drawing/2010/main" val="0"/>
                                      </a:ext>
                                    </a:extLst>
                                  </a:blip>
                                  <a:stretch>
                                    <a:fillRect/>
                                  </a:stretch>
                                </pic:blipFill>
                                <pic:spPr>
                                  <a:xfrm>
                                    <a:off x="0" y="0"/>
                                    <a:ext cx="476190" cy="457143"/>
                                  </a:xfrm>
                                  <a:prstGeom prst="rect">
                                    <a:avLst/>
                                  </a:prstGeom>
                                  <a:ln>
                                    <a:solidFill>
                                      <a:schemeClr val="tx1"/>
                                    </a:solidFill>
                                  </a:ln>
                                </pic:spPr>
                              </pic:pic>
                            </a:graphicData>
                          </a:graphic>
                        </wp:inline>
                      </w:drawing>
                    </w:r>
                  </w:p>
                </w:tc>
                <w:tc>
                  <w:tcPr>
                    <w:tcW w:w="3918" w:type="dxa"/>
                  </w:tcPr>
                  <w:p w:rsidR="00B34D80" w:rsidRPr="004F2FAD" w:rsidP="00274C91" w14:paraId="4E829DCA" w14:textId="1687D426">
                    <w:pPr>
                      <w:pStyle w:val="T-TableText"/>
                    </w:pPr>
                    <w:r w:rsidRPr="00F86EE0">
                      <w:t>Zoom the map view forward to the next map extent.</w:t>
                    </w:r>
                  </w:p>
                </w:tc>
              </w:tr>
              <w:tr w14:paraId="71B1E2E2" w14:textId="77777777" w:rsidTr="00B34D80">
                <w:tblPrEx>
                  <w:tblW w:w="0" w:type="auto"/>
                  <w:jc w:val="center"/>
                  <w:tblLook w:val="04A0"/>
                </w:tblPrEx>
                <w:trPr>
                  <w:jc w:val="center"/>
                </w:trPr>
                <w:tc>
                  <w:tcPr>
                    <w:tcW w:w="1615" w:type="dxa"/>
                  </w:tcPr>
                  <w:p w:rsidR="00B34D80" w:rsidRPr="004F2FAD" w:rsidP="00274C91" w14:paraId="1420B7C8" w14:textId="31ABC7FB">
                    <w:pPr>
                      <w:pStyle w:val="T-TableText"/>
                    </w:pPr>
                    <w:r>
                      <w:t>Add E</w:t>
                    </w:r>
                    <w:r w:rsidR="003460C5">
                      <w:t>sri</w:t>
                    </w:r>
                    <w:r>
                      <w:t xml:space="preserve"> Imagery</w:t>
                    </w:r>
                  </w:p>
                </w:tc>
                <w:tc>
                  <w:tcPr>
                    <w:tcW w:w="2070" w:type="dxa"/>
                  </w:tcPr>
                  <w:p w:rsidR="00B34D80" w:rsidRPr="004F2FAD" w:rsidP="00274C91" w14:paraId="46372B07" w14:textId="77777777">
                    <w:pPr>
                      <w:pStyle w:val="T-TableText"/>
                      <w:jc w:val="center"/>
                    </w:pPr>
                    <w:r>
                      <w:rPr>
                        <w:noProof/>
                        <w14:ligatures w14:val="standardContextual"/>
                      </w:rPr>
                      <w:drawing>
                        <wp:inline distT="0" distB="0" distL="0" distR="0">
                          <wp:extent cx="504762" cy="400000"/>
                          <wp:effectExtent l="19050" t="19050" r="10160" b="19685"/>
                          <wp:docPr id="162298133" name="Picture 4" descr="add Esri imagery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298133" name="Picture 4" descr="add Esri imagery icon"/>
                                  <pic:cNvPicPr/>
                                </pic:nvPicPr>
                                <pic:blipFill>
                                  <a:blip xmlns:r="http://schemas.openxmlformats.org/officeDocument/2006/relationships" r:embed="rId51">
                                    <a:extLst>
                                      <a:ext xmlns:a="http://schemas.openxmlformats.org/drawingml/2006/main" uri="{28A0092B-C50C-407E-A947-70E740481C1C}">
                                        <a14:useLocalDpi xmlns:a14="http://schemas.microsoft.com/office/drawing/2010/main" val="0"/>
                                      </a:ext>
                                    </a:extLst>
                                  </a:blip>
                                  <a:stretch>
                                    <a:fillRect/>
                                  </a:stretch>
                                </pic:blipFill>
                                <pic:spPr>
                                  <a:xfrm>
                                    <a:off x="0" y="0"/>
                                    <a:ext cx="504762" cy="400000"/>
                                  </a:xfrm>
                                  <a:prstGeom prst="rect">
                                    <a:avLst/>
                                  </a:prstGeom>
                                  <a:ln>
                                    <a:solidFill>
                                      <a:schemeClr val="tx1"/>
                                    </a:solidFill>
                                  </a:ln>
                                </pic:spPr>
                              </pic:pic>
                            </a:graphicData>
                          </a:graphic>
                        </wp:inline>
                      </w:drawing>
                    </w:r>
                  </w:p>
                </w:tc>
                <w:tc>
                  <w:tcPr>
                    <w:tcW w:w="3918" w:type="dxa"/>
                  </w:tcPr>
                  <w:p w:rsidR="00B34D80" w:rsidRPr="004F2FAD" w:rsidP="00274C91" w14:paraId="4D7A8E4C" w14:textId="4B543178">
                    <w:pPr>
                      <w:pStyle w:val="T-TableText"/>
                    </w:pPr>
                    <w:r w:rsidRPr="00182063">
                      <w:t>Display satellite imagery on the map.</w:t>
                    </w:r>
                  </w:p>
                </w:tc>
              </w:tr>
              <w:tr w14:paraId="43E28299" w14:textId="77777777" w:rsidTr="00B34D80">
                <w:tblPrEx>
                  <w:tblW w:w="0" w:type="auto"/>
                  <w:jc w:val="center"/>
                  <w:tblLook w:val="04A0"/>
                </w:tblPrEx>
                <w:trPr>
                  <w:jc w:val="center"/>
                </w:trPr>
                <w:tc>
                  <w:tcPr>
                    <w:tcW w:w="1615" w:type="dxa"/>
                  </w:tcPr>
                  <w:p w:rsidR="00B34D80" w:rsidRPr="004F2FAD" w:rsidP="00274C91" w14:paraId="5059D9CF" w14:textId="77777777">
                    <w:pPr>
                      <w:pStyle w:val="T-TableText"/>
                    </w:pPr>
                    <w:r>
                      <w:t>Zoom Full</w:t>
                    </w:r>
                  </w:p>
                </w:tc>
                <w:tc>
                  <w:tcPr>
                    <w:tcW w:w="2070" w:type="dxa"/>
                  </w:tcPr>
                  <w:p w:rsidR="00B34D80" w:rsidRPr="004F2FAD" w:rsidP="00274C91" w14:paraId="2205AEA5" w14:textId="77777777">
                    <w:pPr>
                      <w:pStyle w:val="T-TableText"/>
                      <w:jc w:val="center"/>
                    </w:pPr>
                    <w:r>
                      <w:rPr>
                        <w:noProof/>
                        <w14:ligatures w14:val="standardContextual"/>
                      </w:rPr>
                      <w:drawing>
                        <wp:inline distT="0" distB="0" distL="0" distR="0">
                          <wp:extent cx="504762" cy="504762"/>
                          <wp:effectExtent l="19050" t="19050" r="10160" b="10160"/>
                          <wp:docPr id="1582050645" name="Picture 5" descr="zoom full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2050645" name="Picture 5" descr="zoom full icon"/>
                                  <pic:cNvPicPr/>
                                </pic:nvPicPr>
                                <pic:blipFill>
                                  <a:blip xmlns:r="http://schemas.openxmlformats.org/officeDocument/2006/relationships" r:embed="rId52">
                                    <a:extLst>
                                      <a:ext xmlns:a="http://schemas.openxmlformats.org/drawingml/2006/main" uri="{28A0092B-C50C-407E-A947-70E740481C1C}">
                                        <a14:useLocalDpi xmlns:a14="http://schemas.microsoft.com/office/drawing/2010/main" val="0"/>
                                      </a:ext>
                                    </a:extLst>
                                  </a:blip>
                                  <a:stretch>
                                    <a:fillRect/>
                                  </a:stretch>
                                </pic:blipFill>
                                <pic:spPr>
                                  <a:xfrm>
                                    <a:off x="0" y="0"/>
                                    <a:ext cx="504762" cy="504762"/>
                                  </a:xfrm>
                                  <a:prstGeom prst="rect">
                                    <a:avLst/>
                                  </a:prstGeom>
                                  <a:ln>
                                    <a:solidFill>
                                      <a:schemeClr val="tx1"/>
                                    </a:solidFill>
                                  </a:ln>
                                </pic:spPr>
                              </pic:pic>
                            </a:graphicData>
                          </a:graphic>
                        </wp:inline>
                      </w:drawing>
                    </w:r>
                  </w:p>
                </w:tc>
                <w:tc>
                  <w:tcPr>
                    <w:tcW w:w="3918" w:type="dxa"/>
                  </w:tcPr>
                  <w:p w:rsidR="00B34D80" w:rsidRPr="004F2FAD" w:rsidP="00274C91" w14:paraId="4F09BE9E" w14:textId="0238E376">
                    <w:pPr>
                      <w:pStyle w:val="T-TableText"/>
                    </w:pPr>
                    <w:r w:rsidRPr="00F86EE0">
                      <w:t>Zoom the map view to the full extent of the county.</w:t>
                    </w:r>
                  </w:p>
                </w:tc>
              </w:tr>
              <w:tr w14:paraId="0405B21B" w14:textId="77777777" w:rsidTr="00B34D80">
                <w:tblPrEx>
                  <w:tblW w:w="0" w:type="auto"/>
                  <w:jc w:val="center"/>
                  <w:tblLook w:val="04A0"/>
                </w:tblPrEx>
                <w:trPr>
                  <w:jc w:val="center"/>
                </w:trPr>
                <w:tc>
                  <w:tcPr>
                    <w:tcW w:w="1615" w:type="dxa"/>
                  </w:tcPr>
                  <w:p w:rsidR="00B34D80" w:rsidP="00274C91" w14:paraId="63B90132" w14:textId="77777777">
                    <w:pPr>
                      <w:pStyle w:val="T-TableText"/>
                    </w:pPr>
                    <w:r>
                      <w:t>Zoom In</w:t>
                    </w:r>
                  </w:p>
                </w:tc>
                <w:tc>
                  <w:tcPr>
                    <w:tcW w:w="2070" w:type="dxa"/>
                  </w:tcPr>
                  <w:p w:rsidR="00B34D80" w:rsidRPr="004F2FAD" w:rsidP="00274C91" w14:paraId="4B6FBE4B" w14:textId="77777777">
                    <w:pPr>
                      <w:pStyle w:val="T-TableText"/>
                      <w:jc w:val="center"/>
                    </w:pPr>
                    <w:r>
                      <w:rPr>
                        <w:noProof/>
                        <w14:ligatures w14:val="standardContextual"/>
                      </w:rPr>
                      <w:drawing>
                        <wp:inline distT="0" distB="0" distL="0" distR="0">
                          <wp:extent cx="523810" cy="504762"/>
                          <wp:effectExtent l="19050" t="19050" r="10160" b="10160"/>
                          <wp:docPr id="765280760" name="Picture 6" descr="zoom 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5280760" name="Picture 6" descr="zoom in icon"/>
                                  <pic:cNvPicPr/>
                                </pic:nvPicPr>
                                <pic:blipFill>
                                  <a:blip xmlns:r="http://schemas.openxmlformats.org/officeDocument/2006/relationships" r:embed="rId53">
                                    <a:extLst>
                                      <a:ext xmlns:a="http://schemas.openxmlformats.org/drawingml/2006/main" uri="{28A0092B-C50C-407E-A947-70E740481C1C}">
                                        <a14:useLocalDpi xmlns:a14="http://schemas.microsoft.com/office/drawing/2010/main" val="0"/>
                                      </a:ext>
                                    </a:extLst>
                                  </a:blip>
                                  <a:stretch>
                                    <a:fillRect/>
                                  </a:stretch>
                                </pic:blipFill>
                                <pic:spPr>
                                  <a:xfrm>
                                    <a:off x="0" y="0"/>
                                    <a:ext cx="523810" cy="504762"/>
                                  </a:xfrm>
                                  <a:prstGeom prst="rect">
                                    <a:avLst/>
                                  </a:prstGeom>
                                  <a:ln>
                                    <a:solidFill>
                                      <a:schemeClr val="tx1"/>
                                    </a:solidFill>
                                  </a:ln>
                                </pic:spPr>
                              </pic:pic>
                            </a:graphicData>
                          </a:graphic>
                        </wp:inline>
                      </w:drawing>
                    </w:r>
                  </w:p>
                </w:tc>
                <w:tc>
                  <w:tcPr>
                    <w:tcW w:w="3918" w:type="dxa"/>
                  </w:tcPr>
                  <w:p w:rsidR="00B34D80" w:rsidRPr="004F2FAD" w:rsidP="00274C91" w14:paraId="18E42900" w14:textId="724CE0F6">
                    <w:pPr>
                      <w:pStyle w:val="T-TableText"/>
                    </w:pPr>
                    <w:r w:rsidRPr="00F86EE0">
                      <w:t xml:space="preserve">Display the map in the </w:t>
                    </w:r>
                    <w:r w:rsidR="00316E3E">
                      <w:t xml:space="preserve">map view </w:t>
                    </w:r>
                    <w:r w:rsidRPr="00F86EE0">
                      <w:t>at a larger scale.</w:t>
                    </w:r>
                  </w:p>
                </w:tc>
              </w:tr>
              <w:tr w14:paraId="405E987F" w14:textId="77777777" w:rsidTr="00B34D80">
                <w:tblPrEx>
                  <w:tblW w:w="0" w:type="auto"/>
                  <w:jc w:val="center"/>
                  <w:tblLook w:val="04A0"/>
                </w:tblPrEx>
                <w:trPr>
                  <w:jc w:val="center"/>
                </w:trPr>
                <w:tc>
                  <w:tcPr>
                    <w:tcW w:w="1615" w:type="dxa"/>
                  </w:tcPr>
                  <w:p w:rsidR="00B34D80" w:rsidP="00274C91" w14:paraId="698E65C3" w14:textId="77777777">
                    <w:pPr>
                      <w:pStyle w:val="T-TableText"/>
                    </w:pPr>
                    <w:r>
                      <w:t>Zoom Out</w:t>
                    </w:r>
                  </w:p>
                </w:tc>
                <w:tc>
                  <w:tcPr>
                    <w:tcW w:w="2070" w:type="dxa"/>
                  </w:tcPr>
                  <w:p w:rsidR="00B34D80" w:rsidRPr="004F2FAD" w:rsidP="00274C91" w14:paraId="16E2CD46" w14:textId="77777777">
                    <w:pPr>
                      <w:pStyle w:val="T-TableText"/>
                      <w:jc w:val="center"/>
                    </w:pPr>
                    <w:r>
                      <w:rPr>
                        <w:noProof/>
                        <w14:ligatures w14:val="standardContextual"/>
                      </w:rPr>
                      <w:drawing>
                        <wp:inline distT="0" distB="0" distL="0" distR="0">
                          <wp:extent cx="495238" cy="495238"/>
                          <wp:effectExtent l="19050" t="19050" r="19685" b="19685"/>
                          <wp:docPr id="1474880007" name="Picture 7" descr="zoom out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4880007" name="Picture 7" descr="zoom out icon"/>
                                  <pic:cNvPicPr/>
                                </pic:nvPicPr>
                                <pic:blipFill>
                                  <a:blip xmlns:r="http://schemas.openxmlformats.org/officeDocument/2006/relationships" r:embed="rId54">
                                    <a:extLst>
                                      <a:ext xmlns:a="http://schemas.openxmlformats.org/drawingml/2006/main" uri="{28A0092B-C50C-407E-A947-70E740481C1C}">
                                        <a14:useLocalDpi xmlns:a14="http://schemas.microsoft.com/office/drawing/2010/main" val="0"/>
                                      </a:ext>
                                    </a:extLst>
                                  </a:blip>
                                  <a:stretch>
                                    <a:fillRect/>
                                  </a:stretch>
                                </pic:blipFill>
                                <pic:spPr>
                                  <a:xfrm>
                                    <a:off x="0" y="0"/>
                                    <a:ext cx="495238" cy="495238"/>
                                  </a:xfrm>
                                  <a:prstGeom prst="rect">
                                    <a:avLst/>
                                  </a:prstGeom>
                                  <a:ln>
                                    <a:solidFill>
                                      <a:schemeClr val="tx1"/>
                                    </a:solidFill>
                                  </a:ln>
                                </pic:spPr>
                              </pic:pic>
                            </a:graphicData>
                          </a:graphic>
                        </wp:inline>
                      </w:drawing>
                    </w:r>
                  </w:p>
                </w:tc>
                <w:tc>
                  <w:tcPr>
                    <w:tcW w:w="3918" w:type="dxa"/>
                  </w:tcPr>
                  <w:p w:rsidR="00B34D80" w:rsidRPr="004F2FAD" w:rsidP="00274C91" w14:paraId="15E9AB55" w14:textId="14D579CC">
                    <w:pPr>
                      <w:pStyle w:val="T-TableText"/>
                    </w:pPr>
                    <w:r w:rsidRPr="00F86EE0">
                      <w:t>Displa</w:t>
                    </w:r>
                    <w:r>
                      <w:t>y</w:t>
                    </w:r>
                    <w:r w:rsidRPr="00F86EE0">
                      <w:t xml:space="preserve"> the map in the window at a smaller scale.</w:t>
                    </w:r>
                  </w:p>
                </w:tc>
              </w:tr>
              <w:tr w14:paraId="02BB982A" w14:textId="77777777" w:rsidTr="00B34D80">
                <w:tblPrEx>
                  <w:tblW w:w="0" w:type="auto"/>
                  <w:jc w:val="center"/>
                  <w:tblLook w:val="04A0"/>
                </w:tblPrEx>
                <w:trPr>
                  <w:jc w:val="center"/>
                </w:trPr>
                <w:tc>
                  <w:tcPr>
                    <w:tcW w:w="1615" w:type="dxa"/>
                  </w:tcPr>
                  <w:p w:rsidR="00B34D80" w:rsidP="00274C91" w14:paraId="080D17F5" w14:textId="77777777">
                    <w:pPr>
                      <w:pStyle w:val="T-TableText"/>
                    </w:pPr>
                    <w:r>
                      <w:t>Save and Refresh</w:t>
                    </w:r>
                  </w:p>
                </w:tc>
                <w:tc>
                  <w:tcPr>
                    <w:tcW w:w="2070" w:type="dxa"/>
                  </w:tcPr>
                  <w:p w:rsidR="00B34D80" w:rsidRPr="004F2FAD" w:rsidP="00274C91" w14:paraId="795CC0FB" w14:textId="77777777">
                    <w:pPr>
                      <w:pStyle w:val="T-TableText"/>
                      <w:jc w:val="center"/>
                    </w:pPr>
                    <w:r>
                      <w:rPr>
                        <w:noProof/>
                        <w14:ligatures w14:val="standardContextual"/>
                      </w:rPr>
                      <w:drawing>
                        <wp:inline distT="0" distB="0" distL="0" distR="0">
                          <wp:extent cx="523810" cy="504762"/>
                          <wp:effectExtent l="19050" t="19050" r="10160" b="10160"/>
                          <wp:docPr id="897618478" name="Picture 8" descr="save and refresh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7618478" name="Picture 8" descr="save and refresh icon"/>
                                  <pic:cNvPicPr/>
                                </pic:nvPicPr>
                                <pic:blipFill>
                                  <a:blip xmlns:r="http://schemas.openxmlformats.org/officeDocument/2006/relationships" r:embed="rId55">
                                    <a:extLst>
                                      <a:ext xmlns:a="http://schemas.openxmlformats.org/drawingml/2006/main" uri="{28A0092B-C50C-407E-A947-70E740481C1C}">
                                        <a14:useLocalDpi xmlns:a14="http://schemas.microsoft.com/office/drawing/2010/main" val="0"/>
                                      </a:ext>
                                    </a:extLst>
                                  </a:blip>
                                  <a:stretch>
                                    <a:fillRect/>
                                  </a:stretch>
                                </pic:blipFill>
                                <pic:spPr>
                                  <a:xfrm>
                                    <a:off x="0" y="0"/>
                                    <a:ext cx="523810" cy="504762"/>
                                  </a:xfrm>
                                  <a:prstGeom prst="rect">
                                    <a:avLst/>
                                  </a:prstGeom>
                                  <a:ln>
                                    <a:solidFill>
                                      <a:schemeClr val="tx1"/>
                                    </a:solidFill>
                                  </a:ln>
                                </pic:spPr>
                              </pic:pic>
                            </a:graphicData>
                          </a:graphic>
                        </wp:inline>
                      </w:drawing>
                    </w:r>
                  </w:p>
                </w:tc>
                <w:tc>
                  <w:tcPr>
                    <w:tcW w:w="3918" w:type="dxa"/>
                  </w:tcPr>
                  <w:p w:rsidR="00B34D80" w:rsidRPr="004F2FAD" w:rsidP="00274C91" w14:paraId="7664591D" w14:textId="1E86D470">
                    <w:pPr>
                      <w:pStyle w:val="T-TableText"/>
                    </w:pPr>
                    <w:r>
                      <w:t xml:space="preserve">Save current edits and refresh the map view. </w:t>
                    </w:r>
                  </w:p>
                </w:tc>
              </w:tr>
            </w:tbl>
            <w:p w:rsidR="00B86BB0" w:rsidP="003E53A5" w14:paraId="2CE2E777" w14:textId="0A84D0E0">
              <w:pPr>
                <w:spacing w:before="0" w:after="0" w:line="240" w:lineRule="auto"/>
              </w:pPr>
            </w:p>
          </w:sdtContent>
        </w:sdt>
        <w:p w:rsidR="00B86BB0" w:rsidP="009143CC" w14:paraId="5B6D47A8" w14:textId="47C3C127">
          <w:pPr>
            <w:pStyle w:val="T-L3NumberedHeading"/>
          </w:pPr>
          <w:bookmarkStart w:id="152" w:name="_Ref203661868"/>
          <w:bookmarkStart w:id="153" w:name="_Toc205906297"/>
          <w:bookmarkStart w:id="154" w:name="_Toc207719019"/>
          <w:r>
            <w:t>Tools</w:t>
          </w:r>
          <w:bookmarkEnd w:id="152"/>
          <w:bookmarkEnd w:id="153"/>
          <w:bookmarkEnd w:id="154"/>
        </w:p>
        <w:bookmarkEnd w:id="151" w:displacedByCustomXml="next"/>
        <w:sdt>
          <w:sdtPr>
            <w:id w:val="-1014297467"/>
            <w:placeholder>
              <w:docPart w:val="C4503C346A7D487FB315AAB00E3E7442"/>
            </w:placeholder>
            <w:richText/>
            <w15:appearance w15:val="hidden"/>
          </w:sdtPr>
          <w:sdtContent>
            <w:p w:rsidR="00B86BB0" w:rsidP="00B86BB0" w14:paraId="3ACA3F81" w14:textId="769D780B">
              <w:r>
                <w:t>There are five sets of tools within GUPS Web to assist participants with performing their BBSP updates.</w:t>
              </w:r>
              <w:r w:rsidR="00316E3E">
                <w:t xml:space="preserve"> These tools </w:t>
              </w:r>
              <w:r w:rsidR="0085346A">
                <w:t>include</w:t>
              </w:r>
              <w:r w:rsidR="00316E3E">
                <w:t xml:space="preserve"> View, Imagery, Selection, Edit, and Review.</w:t>
              </w:r>
              <w:r>
                <w:t xml:space="preserve"> </w:t>
              </w:r>
              <w:r w:rsidR="00E772C8">
                <w:t>To access the tools, click on the Tools button show</w:t>
              </w:r>
              <w:r w:rsidR="004804DB">
                <w:t>n</w:t>
              </w:r>
              <w:r w:rsidR="00E772C8">
                <w:t xml:space="preserve"> in </w:t>
              </w:r>
              <w:r w:rsidRPr="004C3810" w:rsidR="004C3810">
                <w:rPr>
                  <w:rStyle w:val="T-Cross-reference"/>
                </w:rPr>
                <w:fldChar w:fldCharType="begin"/>
              </w:r>
              <w:r w:rsidRPr="004C3810" w:rsidR="004C3810">
                <w:rPr>
                  <w:rStyle w:val="T-Cross-reference"/>
                </w:rPr>
                <w:instrText xml:space="preserve"> REF _Ref206062024 \h  \* MERGEFORMAT </w:instrText>
              </w:r>
              <w:r w:rsidRPr="004C3810" w:rsidR="004C3810">
                <w:rPr>
                  <w:rStyle w:val="T-Cross-reference"/>
                </w:rPr>
                <w:fldChar w:fldCharType="separate"/>
              </w:r>
              <w:r w:rsidRPr="00C33770" w:rsidR="00C33770">
                <w:rPr>
                  <w:rStyle w:val="T-Cross-reference"/>
                </w:rPr>
                <w:t>Figure 13</w:t>
              </w:r>
              <w:r w:rsidRPr="004C3810" w:rsidR="004C3810">
                <w:rPr>
                  <w:rStyle w:val="T-Cross-reference"/>
                </w:rPr>
                <w:fldChar w:fldCharType="end"/>
              </w:r>
              <w:r w:rsidRPr="00E72ACF" w:rsidR="00E772C8">
                <w:t xml:space="preserve">. </w:t>
              </w:r>
              <w:r w:rsidRPr="00E72ACF" w:rsidR="00D36DCE">
                <w:t>The</w:t>
              </w:r>
              <w:r w:rsidR="00D36DCE">
                <w:t xml:space="preserve"> navigation bar will expand to show the tools listed below. </w:t>
              </w:r>
            </w:p>
            <w:p w:rsidR="00606336" w:rsidP="00606336" w14:paraId="17D3FBDE" w14:textId="308F6660">
              <w:pPr>
                <w:jc w:val="center"/>
              </w:pPr>
              <w:r>
                <w:rPr>
                  <w:noProof/>
                </w:rPr>
                <w:drawing>
                  <wp:inline distT="0" distB="0" distL="0" distR="0">
                    <wp:extent cx="476190" cy="419048"/>
                    <wp:effectExtent l="19050" t="19050" r="19685" b="19685"/>
                    <wp:docPr id="1545042008" name="Picture 16" descr="Tools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5042008" name="Picture 16" descr="Tools Button"/>
                            <pic:cNvPicPr/>
                          </pic:nvPicPr>
                          <pic:blipFill>
                            <a:blip xmlns:r="http://schemas.openxmlformats.org/officeDocument/2006/relationships" r:embed="rId37">
                              <a:extLst>
                                <a:ext xmlns:a="http://schemas.openxmlformats.org/drawingml/2006/main" uri="{28A0092B-C50C-407E-A947-70E740481C1C}">
                                  <a14:useLocalDpi xmlns:a14="http://schemas.microsoft.com/office/drawing/2010/main" val="0"/>
                                </a:ext>
                              </a:extLst>
                            </a:blip>
                            <a:stretch>
                              <a:fillRect/>
                            </a:stretch>
                          </pic:blipFill>
                          <pic:spPr>
                            <a:xfrm>
                              <a:off x="0" y="0"/>
                              <a:ext cx="476190" cy="419048"/>
                            </a:xfrm>
                            <a:prstGeom prst="rect">
                              <a:avLst/>
                            </a:prstGeom>
                            <a:ln>
                              <a:solidFill>
                                <a:schemeClr val="tx1"/>
                              </a:solidFill>
                            </a:ln>
                          </pic:spPr>
                        </pic:pic>
                      </a:graphicData>
                    </a:graphic>
                  </wp:inline>
                </w:drawing>
              </w:r>
            </w:p>
            <w:p w:rsidR="005A7739" w:rsidP="005A7739" w14:paraId="165F91AC" w14:textId="0B9CEEE5">
              <w:pPr>
                <w:pStyle w:val="T-Captions"/>
              </w:pPr>
              <w:bookmarkStart w:id="155" w:name="_Ref206062024"/>
              <w:bookmarkStart w:id="156" w:name="_Toc207719169"/>
              <w:r>
                <w:t xml:space="preserve">Figure </w:t>
              </w:r>
              <w:r>
                <w:fldChar w:fldCharType="begin"/>
              </w:r>
              <w:r>
                <w:instrText xml:space="preserve"> SEQ Figure \* ARABIC </w:instrText>
              </w:r>
              <w:r>
                <w:fldChar w:fldCharType="separate"/>
              </w:r>
              <w:r w:rsidR="00C33770">
                <w:t>13</w:t>
              </w:r>
              <w:r>
                <w:fldChar w:fldCharType="end"/>
              </w:r>
              <w:bookmarkEnd w:id="155"/>
              <w:r>
                <w:t>: Tools Button</w:t>
              </w:r>
              <w:bookmarkEnd w:id="156"/>
            </w:p>
            <w:p w:rsidR="005A7739" w:rsidP="00606336" w14:paraId="046D87F7" w14:textId="77777777">
              <w:pPr>
                <w:jc w:val="center"/>
              </w:pPr>
            </w:p>
          </w:sdtContent>
        </w:sdt>
        <w:p w:rsidR="00B86BB0" w:rsidP="00B96DB0" w14:paraId="0C7345AE" w14:textId="2B14FBEB">
          <w:pPr>
            <w:pStyle w:val="T-L4NumberedHeading"/>
          </w:pPr>
          <w:bookmarkStart w:id="157" w:name="_Toc205906298"/>
          <w:bookmarkStart w:id="158" w:name="_Toc207719020"/>
          <w:r>
            <w:t>V</w:t>
          </w:r>
          <w:r>
            <w:t>iew Tools</w:t>
          </w:r>
          <w:bookmarkEnd w:id="157"/>
          <w:bookmarkEnd w:id="158"/>
          <w:r w:rsidR="007F4255">
            <w:t xml:space="preserve"> </w:t>
          </w:r>
        </w:p>
        <w:p w:rsidR="00606336" w:rsidP="00606336" w14:paraId="797BB292" w14:textId="26EFE3F7">
          <w:pPr>
            <w:jc w:val="center"/>
          </w:pPr>
          <w:r>
            <w:rPr>
              <w:noProof/>
            </w:rPr>
            <w:drawing>
              <wp:inline distT="0" distB="0" distL="0" distR="0">
                <wp:extent cx="4476190" cy="3038095"/>
                <wp:effectExtent l="19050" t="19050" r="19685" b="10160"/>
                <wp:docPr id="1510941454" name="Picture 17" descr="the view tool op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0941454" name="Picture 17" descr="the view tool options"/>
                        <pic:cNvPicPr/>
                      </pic:nvPicPr>
                      <pic:blipFill>
                        <a:blip xmlns:r="http://schemas.openxmlformats.org/officeDocument/2006/relationships" r:embed="rId56">
                          <a:extLst>
                            <a:ext xmlns:a="http://schemas.openxmlformats.org/drawingml/2006/main" uri="{28A0092B-C50C-407E-A947-70E740481C1C}">
                              <a14:useLocalDpi xmlns:a14="http://schemas.microsoft.com/office/drawing/2010/main" val="0"/>
                            </a:ext>
                          </a:extLst>
                        </a:blip>
                        <a:stretch>
                          <a:fillRect/>
                        </a:stretch>
                      </pic:blipFill>
                      <pic:spPr>
                        <a:xfrm>
                          <a:off x="0" y="0"/>
                          <a:ext cx="4476190" cy="3038095"/>
                        </a:xfrm>
                        <a:prstGeom prst="rect">
                          <a:avLst/>
                        </a:prstGeom>
                        <a:ln>
                          <a:solidFill>
                            <a:schemeClr val="tx1"/>
                          </a:solidFill>
                        </a:ln>
                      </pic:spPr>
                    </pic:pic>
                  </a:graphicData>
                </a:graphic>
              </wp:inline>
            </w:drawing>
          </w:r>
        </w:p>
        <w:p w:rsidR="005A7739" w:rsidP="005A7739" w14:paraId="22A05002" w14:textId="4FCF9088">
          <w:pPr>
            <w:pStyle w:val="T-Captions"/>
          </w:pPr>
          <w:bookmarkStart w:id="159" w:name="_Ref205877268"/>
          <w:bookmarkStart w:id="160" w:name="_Toc207719170"/>
          <w:r>
            <w:t xml:space="preserve">Figure </w:t>
          </w:r>
          <w:r>
            <w:fldChar w:fldCharType="begin"/>
          </w:r>
          <w:r>
            <w:instrText xml:space="preserve"> SEQ Figure \* ARABIC </w:instrText>
          </w:r>
          <w:r>
            <w:fldChar w:fldCharType="separate"/>
          </w:r>
          <w:r w:rsidR="00C33770">
            <w:t>14</w:t>
          </w:r>
          <w:r>
            <w:fldChar w:fldCharType="end"/>
          </w:r>
          <w:bookmarkEnd w:id="159"/>
          <w:r>
            <w:t>: View Tools Option</w:t>
          </w:r>
          <w:bookmarkEnd w:id="160"/>
        </w:p>
        <w:p w:rsidR="00D36DCE" w:rsidP="007F4255" w14:paraId="10AAFCE7" w14:textId="77777777">
          <w:r>
            <w:t xml:space="preserve">View Tools </w:t>
          </w:r>
          <w:r w:rsidRPr="007F4255">
            <w:t>include</w:t>
          </w:r>
          <w:r>
            <w:t xml:space="preserve">s </w:t>
          </w:r>
          <w:r w:rsidRPr="007F4255">
            <w:t>the options to pan and zoom in and out of the map, identify features, measure distances, create bookmarks and add or remove a dynamic scale bar.</w:t>
          </w:r>
          <w:r>
            <w:t xml:space="preserve"> </w:t>
          </w:r>
        </w:p>
        <w:p w:rsidR="00D36DCE" w:rsidRPr="00E72ACF" w:rsidP="007F4255" w14:paraId="595EA930" w14:textId="13C10A0C">
          <w:r>
            <w:t xml:space="preserve">Click on the arrow next to View Tools to </w:t>
          </w:r>
          <w:r w:rsidRPr="00E72ACF">
            <w:t>show the list of actions within the tool</w:t>
          </w:r>
          <w:r w:rsidRPr="00E72ACF" w:rsidR="00E72ACF">
            <w:t>; s</w:t>
          </w:r>
          <w:r w:rsidRPr="00E72ACF" w:rsidR="00A22F1A">
            <w:t xml:space="preserve">ee </w:t>
          </w:r>
          <w:r w:rsidRPr="004C2C78" w:rsidR="004C2C78">
            <w:rPr>
              <w:rStyle w:val="T-Cross-reference"/>
            </w:rPr>
            <w:fldChar w:fldCharType="begin"/>
          </w:r>
          <w:r w:rsidRPr="004C2C78" w:rsidR="004C2C78">
            <w:rPr>
              <w:rStyle w:val="T-Cross-reference"/>
            </w:rPr>
            <w:instrText xml:space="preserve"> REF _Ref205877268 \h </w:instrText>
          </w:r>
          <w:r w:rsidR="004C2C78">
            <w:rPr>
              <w:rStyle w:val="T-Cross-reference"/>
            </w:rPr>
            <w:instrText xml:space="preserve"> \* MERGEFORMAT </w:instrText>
          </w:r>
          <w:r w:rsidRPr="004C2C78" w:rsidR="004C2C78">
            <w:rPr>
              <w:rStyle w:val="T-Cross-reference"/>
            </w:rPr>
            <w:fldChar w:fldCharType="separate"/>
          </w:r>
          <w:r w:rsidRPr="00C33770" w:rsidR="00C33770">
            <w:rPr>
              <w:rStyle w:val="T-Cross-reference"/>
            </w:rPr>
            <w:t>Figure 14</w:t>
          </w:r>
          <w:r w:rsidRPr="004C2C78" w:rsidR="004C2C78">
            <w:rPr>
              <w:rStyle w:val="T-Cross-reference"/>
            </w:rPr>
            <w:fldChar w:fldCharType="end"/>
          </w:r>
          <w:r w:rsidRPr="004C2C78" w:rsidR="004C22C4">
            <w:rPr>
              <w:rStyle w:val="T-Cross-reference"/>
            </w:rPr>
            <w:t>.</w:t>
          </w:r>
        </w:p>
        <w:p w:rsidR="00D36DCE" w:rsidRPr="007F4255" w:rsidP="00D36DCE" w14:paraId="2A2D557A" w14:textId="24CEB75C">
          <w:r w:rsidRPr="00E72ACF">
            <w:t>The menu includes the following actions</w:t>
          </w:r>
          <w:r w:rsidRPr="00E72ACF">
            <w:t xml:space="preserve"> </w:t>
          </w:r>
          <w:r w:rsidRPr="00E72ACF" w:rsidR="00A22F1A">
            <w:t xml:space="preserve">described </w:t>
          </w:r>
          <w:r w:rsidRPr="00E72ACF">
            <w:t xml:space="preserve">in </w:t>
          </w:r>
          <w:r w:rsidRPr="004C2C78" w:rsidR="004C2C78">
            <w:rPr>
              <w:rStyle w:val="T-Cross-reference"/>
            </w:rPr>
            <w:fldChar w:fldCharType="begin"/>
          </w:r>
          <w:r w:rsidRPr="004C2C78" w:rsidR="004C2C78">
            <w:rPr>
              <w:rStyle w:val="T-Cross-reference"/>
            </w:rPr>
            <w:instrText xml:space="preserve"> REF _Ref205877282 \h </w:instrText>
          </w:r>
          <w:r w:rsidR="004C2C78">
            <w:rPr>
              <w:rStyle w:val="T-Cross-reference"/>
            </w:rPr>
            <w:instrText xml:space="preserve"> \* MERGEFORMAT </w:instrText>
          </w:r>
          <w:r w:rsidRPr="004C2C78" w:rsidR="004C2C78">
            <w:rPr>
              <w:rStyle w:val="T-Cross-reference"/>
            </w:rPr>
            <w:fldChar w:fldCharType="separate"/>
          </w:r>
          <w:r w:rsidRPr="00C33770" w:rsidR="00C33770">
            <w:rPr>
              <w:rStyle w:val="T-Cross-reference"/>
            </w:rPr>
            <w:t>Table 10</w:t>
          </w:r>
          <w:r w:rsidR="00C33770">
            <w:t>: View Tools</w:t>
          </w:r>
          <w:r w:rsidRPr="004C2C78" w:rsidR="004C2C78">
            <w:rPr>
              <w:rStyle w:val="T-Cross-reference"/>
            </w:rPr>
            <w:fldChar w:fldCharType="end"/>
          </w:r>
          <w:r w:rsidRPr="00E72ACF">
            <w:t>.</w:t>
          </w:r>
          <w:r>
            <w:t xml:space="preserve"> </w:t>
          </w:r>
        </w:p>
        <w:bookmarkStart w:id="161" w:name="_Toc205906511" w:displacedByCustomXml="next"/>
        <w:bookmarkStart w:id="162" w:name="_Ref205877282" w:displacedByCustomXml="next"/>
        <w:bookmarkStart w:id="163" w:name="_Toc207719092" w:displacedByCustomXml="next"/>
        <w:sdt>
          <w:sdtPr>
            <w:rPr>
              <w:rFonts w:ascii="Calibri" w:hAnsi="Calibri"/>
              <w:b w:val="0"/>
              <w:noProof w:val="0"/>
              <w:sz w:val="24"/>
              <w:szCs w:val="22"/>
            </w:rPr>
            <w:id w:val="-910542307"/>
            <w:placeholder>
              <w:docPart w:val="0B25932D41ED4D3A8A1229FA19C9387C"/>
            </w:placeholder>
            <w:richText/>
            <w15:appearance w15:val="hidden"/>
          </w:sdtPr>
          <w:sdtEndPr>
            <w:rPr>
              <w:szCs w:val="24"/>
            </w:rPr>
          </w:sdtEndPr>
          <w:sdtContent>
            <w:p w:rsidR="0082193A" w:rsidRPr="00B96DB0" w:rsidP="00B96DB0" w14:paraId="229ACED0" w14:textId="59A1B765">
              <w:pPr>
                <w:pStyle w:val="T-Captions"/>
              </w:pPr>
              <w:r>
                <w:t xml:space="preserve">Table </w:t>
              </w:r>
              <w:r>
                <w:fldChar w:fldCharType="begin"/>
              </w:r>
              <w:r>
                <w:instrText xml:space="preserve"> SEQ Table \* ARABIC </w:instrText>
              </w:r>
              <w:r>
                <w:fldChar w:fldCharType="separate"/>
              </w:r>
              <w:r w:rsidR="00C33770">
                <w:t>10</w:t>
              </w:r>
              <w:r>
                <w:fldChar w:fldCharType="end"/>
              </w:r>
              <w:r>
                <w:t>: View Tools</w:t>
              </w:r>
              <w:bookmarkEnd w:id="163"/>
              <w:bookmarkEnd w:id="162"/>
              <w:bookmarkEnd w:id="161"/>
            </w:p>
            <w:tbl>
              <w:tblPr>
                <w:tblStyle w:val="FinancialTable"/>
                <w:tblDescription w:val="Table with desciptions of the View Tools"/>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826"/>
                <w:gridCol w:w="3524"/>
              </w:tblGrid>
              <w:tr w14:paraId="0D2CBF92" w14:textId="77777777" w:rsidTr="0082193A">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278"/>
                  <w:tblHeader/>
                  <w:jc w:val="center"/>
                </w:trPr>
                <w:tc>
                  <w:tcPr>
                    <w:tcW w:w="5826" w:type="dxa"/>
                    <w:shd w:val="clear" w:color="auto" w:fill="205493"/>
                  </w:tcPr>
                  <w:p w:rsidR="00C01F47" w:rsidRPr="00341DF1" w:rsidP="00274C91" w14:paraId="0AD67E53" w14:textId="77777777">
                    <w:pPr>
                      <w:pStyle w:val="T-TableHeading"/>
                    </w:pPr>
                    <w:r>
                      <w:t>Tool</w:t>
                    </w:r>
                  </w:p>
                </w:tc>
                <w:tc>
                  <w:tcPr>
                    <w:tcW w:w="3524" w:type="dxa"/>
                    <w:shd w:val="clear" w:color="auto" w:fill="205493"/>
                  </w:tcPr>
                  <w:p w:rsidR="00C01F47" w:rsidRPr="00341DF1" w:rsidP="00274C91" w14:paraId="61B8E4C2" w14:textId="77777777">
                    <w:pPr>
                      <w:pStyle w:val="T-TableHeading"/>
                    </w:pPr>
                    <w:r>
                      <w:t>Description</w:t>
                    </w:r>
                  </w:p>
                </w:tc>
              </w:tr>
              <w:tr w14:paraId="3C142328" w14:textId="77777777" w:rsidTr="0082193A">
                <w:tblPrEx>
                  <w:tblW w:w="0" w:type="auto"/>
                  <w:jc w:val="center"/>
                  <w:tblLook w:val="04A0"/>
                </w:tblPrEx>
                <w:trPr>
                  <w:jc w:val="center"/>
                </w:trPr>
                <w:tc>
                  <w:tcPr>
                    <w:tcW w:w="5826" w:type="dxa"/>
                  </w:tcPr>
                  <w:p w:rsidR="00C01F47" w:rsidP="00274C91" w14:paraId="08BDF665" w14:textId="77777777">
                    <w:pPr>
                      <w:pStyle w:val="T-TableText"/>
                      <w:jc w:val="center"/>
                      <w:rPr>
                        <w:noProof/>
                        <w14:ligatures w14:val="standardContextual"/>
                      </w:rPr>
                    </w:pPr>
                    <w:r>
                      <w:rPr>
                        <w:noProof/>
                        <w14:ligatures w14:val="standardContextual"/>
                      </w:rPr>
                      <w:drawing>
                        <wp:inline distT="0" distB="0" distL="0" distR="0">
                          <wp:extent cx="3476190" cy="466667"/>
                          <wp:effectExtent l="19050" t="19050" r="10160" b="10160"/>
                          <wp:docPr id="2112955995" name="Picture 18" descr="pan map tool showing a h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2955995" name="Picture 18" descr="pan map tool showing a hand"/>
                                  <pic:cNvPicPr/>
                                </pic:nvPicPr>
                                <pic:blipFill>
                                  <a:blip xmlns:r="http://schemas.openxmlformats.org/officeDocument/2006/relationships" r:embed="rId57">
                                    <a:extLst>
                                      <a:ext xmlns:a="http://schemas.openxmlformats.org/drawingml/2006/main" uri="{28A0092B-C50C-407E-A947-70E740481C1C}">
                                        <a14:useLocalDpi xmlns:a14="http://schemas.microsoft.com/office/drawing/2010/main" val="0"/>
                                      </a:ext>
                                    </a:extLst>
                                  </a:blip>
                                  <a:stretch>
                                    <a:fillRect/>
                                  </a:stretch>
                                </pic:blipFill>
                                <pic:spPr>
                                  <a:xfrm>
                                    <a:off x="0" y="0"/>
                                    <a:ext cx="3476190" cy="466667"/>
                                  </a:xfrm>
                                  <a:prstGeom prst="rect">
                                    <a:avLst/>
                                  </a:prstGeom>
                                  <a:ln>
                                    <a:solidFill>
                                      <a:schemeClr val="tx1"/>
                                    </a:solidFill>
                                  </a:ln>
                                </pic:spPr>
                              </pic:pic>
                            </a:graphicData>
                          </a:graphic>
                        </wp:inline>
                      </w:drawing>
                    </w:r>
                  </w:p>
                </w:tc>
                <w:tc>
                  <w:tcPr>
                    <w:tcW w:w="3524" w:type="dxa"/>
                  </w:tcPr>
                  <w:p w:rsidR="00C01F47" w:rsidRPr="004F2FAD" w:rsidP="00274C91" w14:paraId="7AA23690" w14:textId="53FC170D">
                    <w:pPr>
                      <w:pStyle w:val="T-TableText"/>
                    </w:pPr>
                    <w:r w:rsidRPr="00F86EE0">
                      <w:t xml:space="preserve">Shift the map in the </w:t>
                    </w:r>
                    <w:r w:rsidR="00316E3E">
                      <w:t>map view</w:t>
                    </w:r>
                    <w:r w:rsidRPr="00F86EE0">
                      <w:t xml:space="preserve"> without changing the map scale.</w:t>
                    </w:r>
                  </w:p>
                </w:tc>
              </w:tr>
              <w:tr w14:paraId="5545F28B" w14:textId="77777777" w:rsidTr="0082193A">
                <w:tblPrEx>
                  <w:tblW w:w="0" w:type="auto"/>
                  <w:jc w:val="center"/>
                  <w:tblLook w:val="04A0"/>
                </w:tblPrEx>
                <w:trPr>
                  <w:jc w:val="center"/>
                </w:trPr>
                <w:tc>
                  <w:tcPr>
                    <w:tcW w:w="5826" w:type="dxa"/>
                  </w:tcPr>
                  <w:p w:rsidR="001D0D53" w:rsidRPr="004F2FAD" w:rsidP="001D0D53" w14:paraId="6B957E49" w14:textId="77777777">
                    <w:pPr>
                      <w:pStyle w:val="T-TableText"/>
                      <w:jc w:val="center"/>
                    </w:pPr>
                    <w:r>
                      <w:rPr>
                        <w:noProof/>
                        <w14:ligatures w14:val="standardContextual"/>
                      </w:rPr>
                      <w:drawing>
                        <wp:inline distT="0" distB="0" distL="0" distR="0">
                          <wp:extent cx="3495238" cy="476190"/>
                          <wp:effectExtent l="19050" t="19050" r="10160" b="19685"/>
                          <wp:docPr id="715052280" name="Picture 10" descr="identify features tool showing a magnifying gla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5052280" name="Picture 10" descr="identify features tool showing a magnifying glass"/>
                                  <pic:cNvPicPr/>
                                </pic:nvPicPr>
                                <pic:blipFill>
                                  <a:blip xmlns:r="http://schemas.openxmlformats.org/officeDocument/2006/relationships" r:embed="rId58">
                                    <a:extLst>
                                      <a:ext xmlns:a="http://schemas.openxmlformats.org/drawingml/2006/main" uri="{28A0092B-C50C-407E-A947-70E740481C1C}">
                                        <a14:useLocalDpi xmlns:a14="http://schemas.microsoft.com/office/drawing/2010/main" val="0"/>
                                      </a:ext>
                                    </a:extLst>
                                  </a:blip>
                                  <a:stretch>
                                    <a:fillRect/>
                                  </a:stretch>
                                </pic:blipFill>
                                <pic:spPr>
                                  <a:xfrm>
                                    <a:off x="0" y="0"/>
                                    <a:ext cx="3495238" cy="476190"/>
                                  </a:xfrm>
                                  <a:prstGeom prst="rect">
                                    <a:avLst/>
                                  </a:prstGeom>
                                  <a:ln>
                                    <a:solidFill>
                                      <a:schemeClr val="tx1"/>
                                    </a:solidFill>
                                  </a:ln>
                                </pic:spPr>
                              </pic:pic>
                            </a:graphicData>
                          </a:graphic>
                        </wp:inline>
                      </w:drawing>
                    </w:r>
                  </w:p>
                </w:tc>
                <w:tc>
                  <w:tcPr>
                    <w:tcW w:w="3524" w:type="dxa"/>
                  </w:tcPr>
                  <w:p w:rsidR="001D0D53" w:rsidRPr="004F2FAD" w:rsidP="001D0D53" w14:paraId="611A9EAB" w14:textId="07A101B8">
                    <w:pPr>
                      <w:pStyle w:val="T-TableText"/>
                    </w:pPr>
                    <w:r w:rsidRPr="00F86EE0">
                      <w:t>Identi</w:t>
                    </w:r>
                    <w:r>
                      <w:t>fy</w:t>
                    </w:r>
                    <w:r w:rsidRPr="00F86EE0">
                      <w:t xml:space="preserve"> the </w:t>
                    </w:r>
                    <w:r w:rsidR="0095151D">
                      <w:t>selected geographic feature.</w:t>
                    </w:r>
                  </w:p>
                </w:tc>
              </w:tr>
              <w:tr w14:paraId="69327DC3" w14:textId="77777777" w:rsidTr="0082193A">
                <w:tblPrEx>
                  <w:tblW w:w="0" w:type="auto"/>
                  <w:jc w:val="center"/>
                  <w:tblLook w:val="04A0"/>
                </w:tblPrEx>
                <w:trPr>
                  <w:jc w:val="center"/>
                </w:trPr>
                <w:tc>
                  <w:tcPr>
                    <w:tcW w:w="5826" w:type="dxa"/>
                  </w:tcPr>
                  <w:p w:rsidR="001D0D53" w:rsidRPr="004F2FAD" w:rsidP="001D0D53" w14:paraId="777691F7" w14:textId="77777777">
                    <w:pPr>
                      <w:pStyle w:val="T-TableText"/>
                      <w:jc w:val="center"/>
                    </w:pPr>
                    <w:r>
                      <w:rPr>
                        <w:noProof/>
                        <w14:ligatures w14:val="standardContextual"/>
                      </w:rPr>
                      <w:drawing>
                        <wp:inline distT="0" distB="0" distL="0" distR="0">
                          <wp:extent cx="3457143" cy="466667"/>
                          <wp:effectExtent l="19050" t="19050" r="10160" b="10160"/>
                          <wp:docPr id="830378202" name="Picture 11" descr="measure tool showing a rul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0378202" name="Picture 11" descr="measure tool showing a ruler"/>
                                  <pic:cNvPicPr/>
                                </pic:nvPicPr>
                                <pic:blipFill>
                                  <a:blip xmlns:r="http://schemas.openxmlformats.org/officeDocument/2006/relationships" r:embed="rId59">
                                    <a:extLst>
                                      <a:ext xmlns:a="http://schemas.openxmlformats.org/drawingml/2006/main" uri="{28A0092B-C50C-407E-A947-70E740481C1C}">
                                        <a14:useLocalDpi xmlns:a14="http://schemas.microsoft.com/office/drawing/2010/main" val="0"/>
                                      </a:ext>
                                    </a:extLst>
                                  </a:blip>
                                  <a:stretch>
                                    <a:fillRect/>
                                  </a:stretch>
                                </pic:blipFill>
                                <pic:spPr>
                                  <a:xfrm>
                                    <a:off x="0" y="0"/>
                                    <a:ext cx="3457143" cy="466667"/>
                                  </a:xfrm>
                                  <a:prstGeom prst="rect">
                                    <a:avLst/>
                                  </a:prstGeom>
                                  <a:ln>
                                    <a:solidFill>
                                      <a:schemeClr val="tx1"/>
                                    </a:solidFill>
                                  </a:ln>
                                </pic:spPr>
                              </pic:pic>
                            </a:graphicData>
                          </a:graphic>
                        </wp:inline>
                      </w:drawing>
                    </w:r>
                  </w:p>
                </w:tc>
                <w:tc>
                  <w:tcPr>
                    <w:tcW w:w="3524" w:type="dxa"/>
                  </w:tcPr>
                  <w:p w:rsidR="001D0D53" w:rsidRPr="004F2FAD" w:rsidP="001D0D53" w14:paraId="1ACA97E9" w14:textId="407601B8">
                    <w:pPr>
                      <w:pStyle w:val="T-TableText"/>
                    </w:pPr>
                    <w:r w:rsidRPr="00F86EE0">
                      <w:t xml:space="preserve">Provide options to measure linear distance </w:t>
                    </w:r>
                    <w:r>
                      <w:t>and area</w:t>
                    </w:r>
                    <w:r w:rsidRPr="00F86EE0">
                      <w:t xml:space="preserve"> on the map.</w:t>
                    </w:r>
                  </w:p>
                </w:tc>
              </w:tr>
              <w:tr w14:paraId="67D23DC6" w14:textId="77777777" w:rsidTr="0082193A">
                <w:tblPrEx>
                  <w:tblW w:w="0" w:type="auto"/>
                  <w:jc w:val="center"/>
                  <w:tblLook w:val="04A0"/>
                </w:tblPrEx>
                <w:trPr>
                  <w:jc w:val="center"/>
                </w:trPr>
                <w:tc>
                  <w:tcPr>
                    <w:tcW w:w="5826" w:type="dxa"/>
                  </w:tcPr>
                  <w:p w:rsidR="001D0D53" w:rsidRPr="004F2FAD" w:rsidP="001D0D53" w14:paraId="510FA3EA" w14:textId="77777777">
                    <w:pPr>
                      <w:pStyle w:val="T-TableText"/>
                      <w:jc w:val="center"/>
                    </w:pPr>
                    <w:r>
                      <w:rPr>
                        <w:noProof/>
                        <w14:ligatures w14:val="standardContextual"/>
                      </w:rPr>
                      <w:drawing>
                        <wp:inline distT="0" distB="0" distL="0" distR="0">
                          <wp:extent cx="3476190" cy="447619"/>
                          <wp:effectExtent l="19050" t="19050" r="10160" b="10160"/>
                          <wp:docPr id="300124700" name="Picture 12" descr="zoom full tool showing the expand arro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0124700" name="Picture 12" descr="zoom full tool showing the expand arrows"/>
                                  <pic:cNvPicPr/>
                                </pic:nvPicPr>
                                <pic:blipFill>
                                  <a:blip xmlns:r="http://schemas.openxmlformats.org/officeDocument/2006/relationships" r:embed="rId60">
                                    <a:extLst>
                                      <a:ext xmlns:a="http://schemas.openxmlformats.org/drawingml/2006/main" uri="{28A0092B-C50C-407E-A947-70E740481C1C}">
                                        <a14:useLocalDpi xmlns:a14="http://schemas.microsoft.com/office/drawing/2010/main" val="0"/>
                                      </a:ext>
                                    </a:extLst>
                                  </a:blip>
                                  <a:stretch>
                                    <a:fillRect/>
                                  </a:stretch>
                                </pic:blipFill>
                                <pic:spPr>
                                  <a:xfrm>
                                    <a:off x="0" y="0"/>
                                    <a:ext cx="3476190" cy="447619"/>
                                  </a:xfrm>
                                  <a:prstGeom prst="rect">
                                    <a:avLst/>
                                  </a:prstGeom>
                                  <a:ln>
                                    <a:solidFill>
                                      <a:schemeClr val="tx1"/>
                                    </a:solidFill>
                                  </a:ln>
                                </pic:spPr>
                              </pic:pic>
                            </a:graphicData>
                          </a:graphic>
                        </wp:inline>
                      </w:drawing>
                    </w:r>
                  </w:p>
                </w:tc>
                <w:tc>
                  <w:tcPr>
                    <w:tcW w:w="3524" w:type="dxa"/>
                  </w:tcPr>
                  <w:p w:rsidR="001D0D53" w:rsidRPr="004F2FAD" w:rsidP="001D0D53" w14:paraId="60102E6F" w14:textId="7384D6BF">
                    <w:pPr>
                      <w:pStyle w:val="T-TableText"/>
                    </w:pPr>
                    <w:r w:rsidRPr="00F86EE0">
                      <w:t>Zoom the map view to the full extent of the county.</w:t>
                    </w:r>
                  </w:p>
                </w:tc>
              </w:tr>
              <w:tr w14:paraId="644B95D9" w14:textId="77777777" w:rsidTr="0082193A">
                <w:tblPrEx>
                  <w:tblW w:w="0" w:type="auto"/>
                  <w:jc w:val="center"/>
                  <w:tblLook w:val="04A0"/>
                </w:tblPrEx>
                <w:trPr>
                  <w:jc w:val="center"/>
                </w:trPr>
                <w:tc>
                  <w:tcPr>
                    <w:tcW w:w="5826" w:type="dxa"/>
                  </w:tcPr>
                  <w:p w:rsidR="001D0D53" w:rsidRPr="004F2FAD" w:rsidP="001D0D53" w14:paraId="0798D2E3" w14:textId="77777777">
                    <w:pPr>
                      <w:pStyle w:val="T-TableText"/>
                      <w:jc w:val="center"/>
                    </w:pPr>
                    <w:r>
                      <w:rPr>
                        <w:noProof/>
                        <w14:ligatures w14:val="standardContextual"/>
                      </w:rPr>
                      <w:drawing>
                        <wp:inline distT="0" distB="0" distL="0" distR="0">
                          <wp:extent cx="3523809" cy="457143"/>
                          <wp:effectExtent l="19050" t="19050" r="19685" b="19685"/>
                          <wp:docPr id="1277301272" name="Picture 13" descr="zoom to selection showing a magnifying glass with a plus 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7301272" name="Picture 13" descr="zoom to selection showing a magnifying glass with a plus sign"/>
                                  <pic:cNvPicPr/>
                                </pic:nvPicPr>
                                <pic:blipFill>
                                  <a:blip xmlns:r="http://schemas.openxmlformats.org/officeDocument/2006/relationships" r:embed="rId61">
                                    <a:extLst>
                                      <a:ext xmlns:a="http://schemas.openxmlformats.org/drawingml/2006/main" uri="{28A0092B-C50C-407E-A947-70E740481C1C}">
                                        <a14:useLocalDpi xmlns:a14="http://schemas.microsoft.com/office/drawing/2010/main" val="0"/>
                                      </a:ext>
                                    </a:extLst>
                                  </a:blip>
                                  <a:stretch>
                                    <a:fillRect/>
                                  </a:stretch>
                                </pic:blipFill>
                                <pic:spPr>
                                  <a:xfrm>
                                    <a:off x="0" y="0"/>
                                    <a:ext cx="3523809" cy="457143"/>
                                  </a:xfrm>
                                  <a:prstGeom prst="rect">
                                    <a:avLst/>
                                  </a:prstGeom>
                                  <a:ln>
                                    <a:solidFill>
                                      <a:schemeClr val="tx1"/>
                                    </a:solidFill>
                                  </a:ln>
                                </pic:spPr>
                              </pic:pic>
                            </a:graphicData>
                          </a:graphic>
                        </wp:inline>
                      </w:drawing>
                    </w:r>
                  </w:p>
                </w:tc>
                <w:tc>
                  <w:tcPr>
                    <w:tcW w:w="3524" w:type="dxa"/>
                  </w:tcPr>
                  <w:p w:rsidR="001D0D53" w:rsidRPr="004F2FAD" w:rsidP="001D0D53" w14:paraId="0CDF0EE8" w14:textId="47E3967E">
                    <w:pPr>
                      <w:pStyle w:val="T-TableText"/>
                    </w:pPr>
                    <w:r w:rsidRPr="00F86EE0">
                      <w:t>Zoom the map view to the rows selected in the attribute table.</w:t>
                    </w:r>
                  </w:p>
                </w:tc>
              </w:tr>
              <w:tr w14:paraId="257E664A" w14:textId="77777777" w:rsidTr="0082193A">
                <w:tblPrEx>
                  <w:tblW w:w="0" w:type="auto"/>
                  <w:jc w:val="center"/>
                  <w:tblLook w:val="04A0"/>
                </w:tblPrEx>
                <w:trPr>
                  <w:jc w:val="center"/>
                </w:trPr>
                <w:tc>
                  <w:tcPr>
                    <w:tcW w:w="5826" w:type="dxa"/>
                  </w:tcPr>
                  <w:p w:rsidR="001D0D53" w:rsidP="001D0D53" w14:paraId="42C08F2E" w14:textId="77777777">
                    <w:pPr>
                      <w:pStyle w:val="T-TableText"/>
                      <w:jc w:val="center"/>
                    </w:pPr>
                    <w:r>
                      <w:rPr>
                        <w:noProof/>
                        <w14:ligatures w14:val="standardContextual"/>
                      </w:rPr>
                      <w:drawing>
                        <wp:inline distT="0" distB="0" distL="0" distR="0">
                          <wp:extent cx="3438095" cy="447619"/>
                          <wp:effectExtent l="19050" t="19050" r="10160" b="10160"/>
                          <wp:docPr id="856621739" name="Picture 14" descr="zoom layer tool showing the magnifying glass with a plus 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6621739" name="Picture 14" descr="zoom layer tool showing the magnifying glass with a plus sign"/>
                                  <pic:cNvPicPr/>
                                </pic:nvPicPr>
                                <pic:blipFill>
                                  <a:blip xmlns:r="http://schemas.openxmlformats.org/officeDocument/2006/relationships" r:embed="rId62">
                                    <a:extLst>
                                      <a:ext xmlns:a="http://schemas.openxmlformats.org/drawingml/2006/main" uri="{28A0092B-C50C-407E-A947-70E740481C1C}">
                                        <a14:useLocalDpi xmlns:a14="http://schemas.microsoft.com/office/drawing/2010/main" val="0"/>
                                      </a:ext>
                                    </a:extLst>
                                  </a:blip>
                                  <a:stretch>
                                    <a:fillRect/>
                                  </a:stretch>
                                </pic:blipFill>
                                <pic:spPr>
                                  <a:xfrm>
                                    <a:off x="0" y="0"/>
                                    <a:ext cx="3438095" cy="447619"/>
                                  </a:xfrm>
                                  <a:prstGeom prst="rect">
                                    <a:avLst/>
                                  </a:prstGeom>
                                  <a:ln>
                                    <a:solidFill>
                                      <a:schemeClr val="tx1"/>
                                    </a:solidFill>
                                  </a:ln>
                                </pic:spPr>
                              </pic:pic>
                            </a:graphicData>
                          </a:graphic>
                        </wp:inline>
                      </w:drawing>
                    </w:r>
                  </w:p>
                </w:tc>
                <w:tc>
                  <w:tcPr>
                    <w:tcW w:w="3524" w:type="dxa"/>
                  </w:tcPr>
                  <w:p w:rsidR="001D0D53" w:rsidRPr="004F2FAD" w:rsidP="001D0D53" w14:paraId="7041C062" w14:textId="3FC6D50D">
                    <w:pPr>
                      <w:pStyle w:val="T-TableText"/>
                    </w:pPr>
                    <w:r w:rsidRPr="00F86EE0">
                      <w:t>Zoom the map view to the extent of the active layer.</w:t>
                    </w:r>
                  </w:p>
                </w:tc>
              </w:tr>
              <w:tr w14:paraId="04EC9107" w14:textId="77777777" w:rsidTr="0082193A">
                <w:tblPrEx>
                  <w:tblW w:w="0" w:type="auto"/>
                  <w:jc w:val="center"/>
                  <w:tblLook w:val="04A0"/>
                </w:tblPrEx>
                <w:trPr>
                  <w:jc w:val="center"/>
                </w:trPr>
                <w:tc>
                  <w:tcPr>
                    <w:tcW w:w="5826" w:type="dxa"/>
                  </w:tcPr>
                  <w:p w:rsidR="001D0D53" w:rsidP="001D0D53" w14:paraId="7D26F3EE" w14:textId="77777777">
                    <w:pPr>
                      <w:pStyle w:val="T-TableText"/>
                      <w:jc w:val="center"/>
                    </w:pPr>
                    <w:r>
                      <w:rPr>
                        <w:noProof/>
                        <w14:ligatures w14:val="standardContextual"/>
                      </w:rPr>
                      <w:drawing>
                        <wp:inline distT="0" distB="0" distL="0" distR="0">
                          <wp:extent cx="3476190" cy="485714"/>
                          <wp:effectExtent l="19050" t="19050" r="10160" b="10160"/>
                          <wp:docPr id="814281495" name="Picture 15" descr="scale bar t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4281495" name="Picture 15" descr="scale bar tool"/>
                                  <pic:cNvPicPr/>
                                </pic:nvPicPr>
                                <pic:blipFill>
                                  <a:blip xmlns:r="http://schemas.openxmlformats.org/officeDocument/2006/relationships" r:embed="rId63">
                                    <a:extLst>
                                      <a:ext xmlns:a="http://schemas.openxmlformats.org/drawingml/2006/main" uri="{28A0092B-C50C-407E-A947-70E740481C1C}">
                                        <a14:useLocalDpi xmlns:a14="http://schemas.microsoft.com/office/drawing/2010/main" val="0"/>
                                      </a:ext>
                                    </a:extLst>
                                  </a:blip>
                                  <a:stretch>
                                    <a:fillRect/>
                                  </a:stretch>
                                </pic:blipFill>
                                <pic:spPr>
                                  <a:xfrm>
                                    <a:off x="0" y="0"/>
                                    <a:ext cx="3476190" cy="485714"/>
                                  </a:xfrm>
                                  <a:prstGeom prst="rect">
                                    <a:avLst/>
                                  </a:prstGeom>
                                  <a:ln>
                                    <a:solidFill>
                                      <a:schemeClr val="tx1"/>
                                    </a:solidFill>
                                  </a:ln>
                                </pic:spPr>
                              </pic:pic>
                            </a:graphicData>
                          </a:graphic>
                        </wp:inline>
                      </w:drawing>
                    </w:r>
                  </w:p>
                </w:tc>
                <w:tc>
                  <w:tcPr>
                    <w:tcW w:w="3524" w:type="dxa"/>
                  </w:tcPr>
                  <w:p w:rsidR="001D0D53" w:rsidRPr="004F2FAD" w:rsidP="001D0D53" w14:paraId="5A68E380" w14:textId="378DFE66">
                    <w:pPr>
                      <w:pStyle w:val="T-TableText"/>
                    </w:pPr>
                    <w:r>
                      <w:t xml:space="preserve">View the current scale of the map view. </w:t>
                    </w:r>
                  </w:p>
                </w:tc>
              </w:tr>
              <w:tr w14:paraId="4556A028" w14:textId="77777777" w:rsidTr="0082193A">
                <w:tblPrEx>
                  <w:tblW w:w="0" w:type="auto"/>
                  <w:jc w:val="center"/>
                  <w:tblLook w:val="04A0"/>
                </w:tblPrEx>
                <w:trPr>
                  <w:jc w:val="center"/>
                </w:trPr>
                <w:tc>
                  <w:tcPr>
                    <w:tcW w:w="5826" w:type="dxa"/>
                  </w:tcPr>
                  <w:p w:rsidR="001D0D53" w:rsidP="001D0D53" w14:paraId="02845FC3" w14:textId="77777777">
                    <w:pPr>
                      <w:pStyle w:val="T-TableText"/>
                      <w:jc w:val="center"/>
                    </w:pPr>
                    <w:r>
                      <w:rPr>
                        <w:noProof/>
                        <w14:ligatures w14:val="standardContextual"/>
                      </w:rPr>
                      <w:drawing>
                        <wp:inline distT="0" distB="0" distL="0" distR="0">
                          <wp:extent cx="3485714" cy="495238"/>
                          <wp:effectExtent l="19050" t="19050" r="19685" b="19685"/>
                          <wp:docPr id="1530245528" name="Picture 16" descr="bookmarks t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0245528" name="Picture 16" descr="bookmarks tool"/>
                                  <pic:cNvPicPr/>
                                </pic:nvPicPr>
                                <pic:blipFill>
                                  <a:blip xmlns:r="http://schemas.openxmlformats.org/officeDocument/2006/relationships" r:embed="rId64">
                                    <a:extLst>
                                      <a:ext xmlns:a="http://schemas.openxmlformats.org/drawingml/2006/main" uri="{28A0092B-C50C-407E-A947-70E740481C1C}">
                                        <a14:useLocalDpi xmlns:a14="http://schemas.microsoft.com/office/drawing/2010/main" val="0"/>
                                      </a:ext>
                                    </a:extLst>
                                  </a:blip>
                                  <a:stretch>
                                    <a:fillRect/>
                                  </a:stretch>
                                </pic:blipFill>
                                <pic:spPr>
                                  <a:xfrm>
                                    <a:off x="0" y="0"/>
                                    <a:ext cx="3485714" cy="495238"/>
                                  </a:xfrm>
                                  <a:prstGeom prst="rect">
                                    <a:avLst/>
                                  </a:prstGeom>
                                  <a:ln>
                                    <a:solidFill>
                                      <a:schemeClr val="tx1"/>
                                    </a:solidFill>
                                  </a:ln>
                                </pic:spPr>
                              </pic:pic>
                            </a:graphicData>
                          </a:graphic>
                        </wp:inline>
                      </w:drawing>
                    </w:r>
                  </w:p>
                </w:tc>
                <w:tc>
                  <w:tcPr>
                    <w:tcW w:w="3524" w:type="dxa"/>
                  </w:tcPr>
                  <w:p w:rsidR="001D0D53" w:rsidRPr="004F2FAD" w:rsidP="001D0D53" w14:paraId="2B5A6161" w14:textId="19CB2D96">
                    <w:pPr>
                      <w:pStyle w:val="T-TableText"/>
                    </w:pPr>
                    <w:r>
                      <w:t xml:space="preserve">Create, view, or delete bookmarks within the project. </w:t>
                    </w:r>
                  </w:p>
                </w:tc>
              </w:tr>
            </w:tbl>
            <w:p w:rsidR="00193BC7" w:rsidP="00193BC7" w14:paraId="5141CDDD" w14:textId="77777777">
              <w:pPr>
                <w:pStyle w:val="T-L4NumberedHeading"/>
              </w:pPr>
              <w:bookmarkStart w:id="164" w:name="_Toc205906299"/>
              <w:bookmarkStart w:id="165" w:name="_Toc207719021"/>
              <w:r>
                <w:t>Imagery Tools</w:t>
              </w:r>
              <w:bookmarkEnd w:id="164"/>
              <w:bookmarkEnd w:id="165"/>
            </w:p>
            <w:p w:rsidR="00193BC7" w:rsidP="00193BC7" w14:paraId="057BD321" w14:textId="77777777">
              <w:pPr>
                <w:jc w:val="center"/>
              </w:pPr>
              <w:r>
                <w:rPr>
                  <w:noProof/>
                </w:rPr>
                <w:drawing>
                  <wp:inline distT="0" distB="0" distL="0" distR="0">
                    <wp:extent cx="4476190" cy="3038095"/>
                    <wp:effectExtent l="19050" t="19050" r="19685" b="10160"/>
                    <wp:docPr id="59857383" name="Picture 18" descr="Imagery Tools O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857383" name="Picture 18" descr="Imagery Tools Option"/>
                            <pic:cNvPicPr/>
                          </pic:nvPicPr>
                          <pic:blipFill>
                            <a:blip xmlns:r="http://schemas.openxmlformats.org/officeDocument/2006/relationships" r:embed="rId65">
                              <a:extLst>
                                <a:ext xmlns:a="http://schemas.openxmlformats.org/drawingml/2006/main" uri="{28A0092B-C50C-407E-A947-70E740481C1C}">
                                  <a14:useLocalDpi xmlns:a14="http://schemas.microsoft.com/office/drawing/2010/main" val="0"/>
                                </a:ext>
                              </a:extLst>
                            </a:blip>
                            <a:stretch>
                              <a:fillRect/>
                            </a:stretch>
                          </pic:blipFill>
                          <pic:spPr>
                            <a:xfrm>
                              <a:off x="0" y="0"/>
                              <a:ext cx="4476190" cy="3038095"/>
                            </a:xfrm>
                            <a:prstGeom prst="rect">
                              <a:avLst/>
                            </a:prstGeom>
                            <a:ln>
                              <a:solidFill>
                                <a:schemeClr val="tx1"/>
                              </a:solidFill>
                            </a:ln>
                          </pic:spPr>
                        </pic:pic>
                      </a:graphicData>
                    </a:graphic>
                  </wp:inline>
                </w:drawing>
              </w:r>
            </w:p>
            <w:p w:rsidR="00193BC7" w:rsidP="00193BC7" w14:paraId="7A5F46C4" w14:textId="53B41107">
              <w:pPr>
                <w:pStyle w:val="T-Captions"/>
              </w:pPr>
              <w:bookmarkStart w:id="166" w:name="_Ref205810593"/>
              <w:bookmarkStart w:id="167" w:name="_Toc207719171"/>
              <w:r>
                <w:t xml:space="preserve">Figure </w:t>
              </w:r>
              <w:r>
                <w:fldChar w:fldCharType="begin"/>
              </w:r>
              <w:r>
                <w:instrText xml:space="preserve"> SEQ Figure \* ARABIC </w:instrText>
              </w:r>
              <w:r>
                <w:fldChar w:fldCharType="separate"/>
              </w:r>
              <w:r w:rsidR="00C33770">
                <w:t>15</w:t>
              </w:r>
              <w:r>
                <w:fldChar w:fldCharType="end"/>
              </w:r>
              <w:bookmarkEnd w:id="166"/>
              <w:r>
                <w:t xml:space="preserve">: Imagery </w:t>
              </w:r>
              <w:r w:rsidRPr="00614425">
                <w:t>Tools Option</w:t>
              </w:r>
              <w:bookmarkEnd w:id="167"/>
            </w:p>
            <w:p w:rsidR="00193BC7" w:rsidP="00193BC7" w14:paraId="342ACCBB" w14:textId="77777777">
              <w:r>
                <w:t xml:space="preserve">Imagery Tools </w:t>
              </w:r>
              <w:r w:rsidRPr="007F4255">
                <w:t>provide</w:t>
              </w:r>
              <w:r>
                <w:t>s</w:t>
              </w:r>
              <w:r w:rsidRPr="007F4255">
                <w:t xml:space="preserve"> the option of adding and removing Esri imagery or opening Google Maps or Bing Maps to view the selected location.</w:t>
              </w:r>
            </w:p>
            <w:p w:rsidR="00193BC7" w:rsidRPr="00E72ACF" w:rsidP="00193BC7" w14:paraId="68FD01C4" w14:textId="21E04691">
              <w:r>
                <w:t xml:space="preserve">Click on the arrow next to Imagery Tools to show the list </w:t>
              </w:r>
              <w:r w:rsidRPr="00E72ACF">
                <w:t xml:space="preserve">of actions within the tool; see </w:t>
              </w:r>
              <w:r w:rsidRPr="00AF61EC" w:rsidR="00AF61EC">
                <w:rPr>
                  <w:rStyle w:val="T-Cross-reference"/>
                </w:rPr>
                <w:fldChar w:fldCharType="begin"/>
              </w:r>
              <w:r w:rsidRPr="00AF61EC" w:rsidR="00AF61EC">
                <w:rPr>
                  <w:rStyle w:val="T-Cross-reference"/>
                </w:rPr>
                <w:instrText xml:space="preserve"> REF _Ref205810593 \h </w:instrText>
              </w:r>
              <w:r w:rsidR="00AF61EC">
                <w:rPr>
                  <w:rStyle w:val="T-Cross-reference"/>
                </w:rPr>
                <w:instrText xml:space="preserve"> \* MERGEFORMAT </w:instrText>
              </w:r>
              <w:r w:rsidRPr="00AF61EC" w:rsidR="00AF61EC">
                <w:rPr>
                  <w:rStyle w:val="T-Cross-reference"/>
                </w:rPr>
                <w:fldChar w:fldCharType="separate"/>
              </w:r>
              <w:r w:rsidRPr="00C33770" w:rsidR="00C33770">
                <w:rPr>
                  <w:rStyle w:val="T-Cross-reference"/>
                </w:rPr>
                <w:t>Figure 15</w:t>
              </w:r>
              <w:r w:rsidRPr="00AF61EC" w:rsidR="00AF61EC">
                <w:rPr>
                  <w:rStyle w:val="T-Cross-reference"/>
                </w:rPr>
                <w:fldChar w:fldCharType="end"/>
              </w:r>
              <w:r w:rsidR="00AF61EC">
                <w:rPr>
                  <w:rStyle w:val="T-Cross-reference"/>
                </w:rPr>
                <w:t>.</w:t>
              </w:r>
            </w:p>
            <w:p w:rsidR="00193BC7" w:rsidRPr="007F4255" w:rsidP="00193BC7" w14:paraId="4D39A241" w14:textId="7498AC6B">
              <w:r w:rsidRPr="00E72ACF">
                <w:t>The menu includes the following actions described in</w:t>
              </w:r>
              <w:r w:rsidRPr="00D3166B">
                <w:rPr>
                  <w:rStyle w:val="T-Cross-reference"/>
                </w:rPr>
                <w:t xml:space="preserve"> </w:t>
              </w:r>
              <w:r w:rsidRPr="00D3166B">
                <w:rPr>
                  <w:rStyle w:val="T-Cross-reference"/>
                </w:rPr>
                <w:fldChar w:fldCharType="begin"/>
              </w:r>
              <w:r w:rsidRPr="00D3166B">
                <w:rPr>
                  <w:rStyle w:val="T-Cross-reference"/>
                </w:rPr>
                <w:instrText xml:space="preserve"> REF _Ref203661987 \h </w:instrText>
              </w:r>
              <w:r>
                <w:rPr>
                  <w:rStyle w:val="T-Cross-reference"/>
                </w:rPr>
                <w:instrText xml:space="preserve"> \* MERGEFORMAT </w:instrText>
              </w:r>
              <w:r w:rsidRPr="00D3166B">
                <w:rPr>
                  <w:rStyle w:val="T-Cross-reference"/>
                </w:rPr>
                <w:fldChar w:fldCharType="separate"/>
              </w:r>
              <w:r w:rsidRPr="00C33770" w:rsidR="00C33770">
                <w:rPr>
                  <w:rStyle w:val="T-Cross-reference"/>
                </w:rPr>
                <w:t>Table 11</w:t>
              </w:r>
              <w:r w:rsidRPr="00D3166B">
                <w:rPr>
                  <w:rStyle w:val="T-Cross-reference"/>
                </w:rPr>
                <w:fldChar w:fldCharType="end"/>
              </w:r>
              <w:r w:rsidRPr="00E72ACF">
                <w:t>.</w:t>
              </w:r>
            </w:p>
            <w:p w:rsidR="00B86BB0" w:rsidP="003E53A5" w14:paraId="3D44CA93" w14:textId="0F13F274">
              <w:pPr>
                <w:spacing w:before="0" w:after="0" w:line="240" w:lineRule="auto"/>
              </w:pPr>
            </w:p>
          </w:sdtContent>
        </w:sdt>
        <w:sdt>
          <w:sdtPr>
            <w:rPr>
              <w:rFonts w:ascii="Calibri" w:hAnsi="Calibri"/>
              <w:b w:val="0"/>
              <w:noProof w:val="0"/>
              <w:sz w:val="24"/>
              <w:szCs w:val="22"/>
            </w:rPr>
            <w:id w:val="-2108022123"/>
            <w:placeholder>
              <w:docPart w:val="CB4898E2756543129B387FD2E9F80BFE"/>
            </w:placeholder>
            <w:richText/>
            <w15:appearance w15:val="hidden"/>
          </w:sdtPr>
          <w:sdtEndPr>
            <w:rPr>
              <w:szCs w:val="24"/>
            </w:rPr>
          </w:sdtEndPr>
          <w:sdtContent>
            <w:p w:rsidR="00380089" w:rsidP="00D36DCE" w14:paraId="5D47939B" w14:textId="42EEB387">
              <w:pPr>
                <w:pStyle w:val="T-Captions"/>
              </w:pPr>
            </w:p>
            <w:p w:rsidR="00FD64BF" w14:paraId="017E8A28" w14:textId="77777777">
              <w:pPr>
                <w:spacing w:before="0"/>
                <w:rPr>
                  <w:rFonts w:ascii="Cambria" w:hAnsi="Cambria"/>
                  <w:b/>
                  <w:noProof/>
                  <w:sz w:val="20"/>
                  <w:szCs w:val="20"/>
                </w:rPr>
              </w:pPr>
              <w:r>
                <w:br w:type="page"/>
              </w:r>
            </w:p>
            <w:p w:rsidR="0082193A" w:rsidP="00D36DCE" w14:paraId="6D3373EF" w14:textId="42EE13E7">
              <w:pPr>
                <w:pStyle w:val="T-Captions"/>
              </w:pPr>
              <w:bookmarkStart w:id="168" w:name="_Ref203661987"/>
              <w:bookmarkStart w:id="169" w:name="_Toc205906512"/>
              <w:bookmarkStart w:id="170" w:name="_Toc207719093"/>
              <w:r>
                <w:t xml:space="preserve">Table </w:t>
              </w:r>
              <w:r>
                <w:fldChar w:fldCharType="begin"/>
              </w:r>
              <w:r>
                <w:instrText xml:space="preserve"> SEQ Table \* ARABIC </w:instrText>
              </w:r>
              <w:r>
                <w:fldChar w:fldCharType="separate"/>
              </w:r>
              <w:r w:rsidR="00C33770">
                <w:t>11</w:t>
              </w:r>
              <w:r>
                <w:fldChar w:fldCharType="end"/>
              </w:r>
              <w:bookmarkEnd w:id="168"/>
              <w:r w:rsidR="001436B5">
                <w:t>:</w:t>
              </w:r>
              <w:r>
                <w:t xml:space="preserve"> Imagery Tools</w:t>
              </w:r>
              <w:bookmarkEnd w:id="169"/>
              <w:bookmarkEnd w:id="170"/>
            </w:p>
            <w:tbl>
              <w:tblPr>
                <w:tblStyle w:val="FinancialTable"/>
                <w:tblDescription w:val="table showing the Imagery Tools and descriptions"/>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755"/>
                <w:gridCol w:w="3438"/>
              </w:tblGrid>
              <w:tr w14:paraId="584C3B51" w14:textId="77777777" w:rsidTr="00380089">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278"/>
                  <w:tblHeader/>
                  <w:jc w:val="center"/>
                </w:trPr>
                <w:tc>
                  <w:tcPr>
                    <w:tcW w:w="5755" w:type="dxa"/>
                    <w:shd w:val="clear" w:color="auto" w:fill="205493"/>
                  </w:tcPr>
                  <w:p w:rsidR="00380089" w:rsidRPr="00341DF1" w:rsidP="00274C91" w14:paraId="1DF69992" w14:textId="77777777">
                    <w:pPr>
                      <w:pStyle w:val="T-TableHeading"/>
                    </w:pPr>
                    <w:r>
                      <w:t>Tool</w:t>
                    </w:r>
                  </w:p>
                </w:tc>
                <w:tc>
                  <w:tcPr>
                    <w:tcW w:w="3438" w:type="dxa"/>
                    <w:shd w:val="clear" w:color="auto" w:fill="205493"/>
                  </w:tcPr>
                  <w:p w:rsidR="00380089" w:rsidRPr="00341DF1" w:rsidP="00274C91" w14:paraId="186E3DF9" w14:textId="77777777">
                    <w:pPr>
                      <w:pStyle w:val="T-TableHeading"/>
                    </w:pPr>
                    <w:r>
                      <w:t>Description</w:t>
                    </w:r>
                  </w:p>
                </w:tc>
              </w:tr>
              <w:tr w14:paraId="48FDFB46" w14:textId="77777777" w:rsidTr="00380089">
                <w:tblPrEx>
                  <w:tblW w:w="0" w:type="auto"/>
                  <w:jc w:val="center"/>
                  <w:tblLook w:val="04A0"/>
                </w:tblPrEx>
                <w:trPr>
                  <w:jc w:val="center"/>
                </w:trPr>
                <w:tc>
                  <w:tcPr>
                    <w:tcW w:w="5755" w:type="dxa"/>
                  </w:tcPr>
                  <w:p w:rsidR="00380089" w:rsidP="00274C91" w14:paraId="7F8C85A9" w14:textId="77777777">
                    <w:pPr>
                      <w:pStyle w:val="T-TableText"/>
                      <w:jc w:val="center"/>
                      <w:rPr>
                        <w:noProof/>
                        <w14:ligatures w14:val="standardContextual"/>
                      </w:rPr>
                    </w:pPr>
                    <w:r>
                      <w:rPr>
                        <w:noProof/>
                        <w14:ligatures w14:val="standardContextual"/>
                      </w:rPr>
                      <w:drawing>
                        <wp:inline distT="0" distB="0" distL="0" distR="0">
                          <wp:extent cx="3466667" cy="466667"/>
                          <wp:effectExtent l="19050" t="19050" r="19685" b="10160"/>
                          <wp:docPr id="1495203219" name="Picture 19" descr="open google maps image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5203219" name="Picture 19" descr="open google maps imagery"/>
                                  <pic:cNvPicPr/>
                                </pic:nvPicPr>
                                <pic:blipFill>
                                  <a:blip xmlns:r="http://schemas.openxmlformats.org/officeDocument/2006/relationships" r:embed="rId66">
                                    <a:extLst>
                                      <a:ext xmlns:a="http://schemas.openxmlformats.org/drawingml/2006/main" uri="{28A0092B-C50C-407E-A947-70E740481C1C}">
                                        <a14:useLocalDpi xmlns:a14="http://schemas.microsoft.com/office/drawing/2010/main" val="0"/>
                                      </a:ext>
                                    </a:extLst>
                                  </a:blip>
                                  <a:stretch>
                                    <a:fillRect/>
                                  </a:stretch>
                                </pic:blipFill>
                                <pic:spPr>
                                  <a:xfrm>
                                    <a:off x="0" y="0"/>
                                    <a:ext cx="3466667" cy="466667"/>
                                  </a:xfrm>
                                  <a:prstGeom prst="rect">
                                    <a:avLst/>
                                  </a:prstGeom>
                                  <a:ln>
                                    <a:solidFill>
                                      <a:schemeClr val="tx1"/>
                                    </a:solidFill>
                                  </a:ln>
                                </pic:spPr>
                              </pic:pic>
                            </a:graphicData>
                          </a:graphic>
                        </wp:inline>
                      </w:drawing>
                    </w:r>
                  </w:p>
                </w:tc>
                <w:tc>
                  <w:tcPr>
                    <w:tcW w:w="3438" w:type="dxa"/>
                  </w:tcPr>
                  <w:p w:rsidR="00380089" w:rsidRPr="004F2FAD" w:rsidP="00274C91" w14:paraId="4CF0B288" w14:textId="5700BDFD">
                    <w:pPr>
                      <w:pStyle w:val="T-TableText"/>
                    </w:pPr>
                    <w:r w:rsidRPr="00182063">
                      <w:t>Display the selected map location in Google Maps</w:t>
                    </w:r>
                    <w:r w:rsidR="00EB37F3">
                      <w:t xml:space="preserve"> after clicking on the map</w:t>
                    </w:r>
                    <w:r w:rsidR="00B209B9">
                      <w:t xml:space="preserve"> in a separate browser tab</w:t>
                    </w:r>
                    <w:r w:rsidRPr="00182063">
                      <w:t>.</w:t>
                    </w:r>
                  </w:p>
                </w:tc>
              </w:tr>
              <w:tr w14:paraId="4ECD0971" w14:textId="77777777" w:rsidTr="00380089">
                <w:tblPrEx>
                  <w:tblW w:w="0" w:type="auto"/>
                  <w:jc w:val="center"/>
                  <w:tblLook w:val="04A0"/>
                </w:tblPrEx>
                <w:trPr>
                  <w:jc w:val="center"/>
                </w:trPr>
                <w:tc>
                  <w:tcPr>
                    <w:tcW w:w="5755" w:type="dxa"/>
                  </w:tcPr>
                  <w:p w:rsidR="00380089" w:rsidRPr="004F2FAD" w:rsidP="00274C91" w14:paraId="529D8D89" w14:textId="77777777">
                    <w:pPr>
                      <w:pStyle w:val="T-TableText"/>
                      <w:jc w:val="center"/>
                    </w:pPr>
                    <w:r>
                      <w:rPr>
                        <w:noProof/>
                        <w14:ligatures w14:val="standardContextual"/>
                      </w:rPr>
                      <w:drawing>
                        <wp:inline distT="0" distB="0" distL="0" distR="0">
                          <wp:extent cx="3428571" cy="428571"/>
                          <wp:effectExtent l="19050" t="19050" r="19685" b="10160"/>
                          <wp:docPr id="1711191793" name="Picture 20" descr="open bing maps image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1191793" name="Picture 20" descr="open bing maps imagery"/>
                                  <pic:cNvPicPr/>
                                </pic:nvPicPr>
                                <pic:blipFill>
                                  <a:blip xmlns:r="http://schemas.openxmlformats.org/officeDocument/2006/relationships" r:embed="rId67">
                                    <a:extLst>
                                      <a:ext xmlns:a="http://schemas.openxmlformats.org/drawingml/2006/main" uri="{28A0092B-C50C-407E-A947-70E740481C1C}">
                                        <a14:useLocalDpi xmlns:a14="http://schemas.microsoft.com/office/drawing/2010/main" val="0"/>
                                      </a:ext>
                                    </a:extLst>
                                  </a:blip>
                                  <a:stretch>
                                    <a:fillRect/>
                                  </a:stretch>
                                </pic:blipFill>
                                <pic:spPr>
                                  <a:xfrm>
                                    <a:off x="0" y="0"/>
                                    <a:ext cx="3428571" cy="428571"/>
                                  </a:xfrm>
                                  <a:prstGeom prst="rect">
                                    <a:avLst/>
                                  </a:prstGeom>
                                  <a:ln>
                                    <a:solidFill>
                                      <a:schemeClr val="tx1"/>
                                    </a:solidFill>
                                  </a:ln>
                                </pic:spPr>
                              </pic:pic>
                            </a:graphicData>
                          </a:graphic>
                        </wp:inline>
                      </w:drawing>
                    </w:r>
                  </w:p>
                </w:tc>
                <w:tc>
                  <w:tcPr>
                    <w:tcW w:w="3438" w:type="dxa"/>
                  </w:tcPr>
                  <w:p w:rsidR="00380089" w:rsidRPr="004F2FAD" w:rsidP="00274C91" w14:paraId="014BAA33" w14:textId="04D33422">
                    <w:pPr>
                      <w:pStyle w:val="T-TableText"/>
                    </w:pPr>
                    <w:r w:rsidRPr="00182063">
                      <w:t xml:space="preserve">Display the selected map location in </w:t>
                    </w:r>
                    <w:r>
                      <w:t xml:space="preserve">Bing </w:t>
                    </w:r>
                    <w:r w:rsidRPr="00182063">
                      <w:t>Maps</w:t>
                    </w:r>
                    <w:r w:rsidR="00EB37F3">
                      <w:t xml:space="preserve"> after clicking on the map</w:t>
                    </w:r>
                    <w:r>
                      <w:t xml:space="preserve"> in a separate browser tab</w:t>
                    </w:r>
                    <w:r w:rsidRPr="00182063">
                      <w:t>.</w:t>
                    </w:r>
                  </w:p>
                </w:tc>
              </w:tr>
              <w:tr w14:paraId="40291506" w14:textId="77777777" w:rsidTr="00380089">
                <w:tblPrEx>
                  <w:tblW w:w="0" w:type="auto"/>
                  <w:jc w:val="center"/>
                  <w:tblLook w:val="04A0"/>
                </w:tblPrEx>
                <w:trPr>
                  <w:jc w:val="center"/>
                </w:trPr>
                <w:tc>
                  <w:tcPr>
                    <w:tcW w:w="5755" w:type="dxa"/>
                  </w:tcPr>
                  <w:p w:rsidR="00380089" w:rsidRPr="004F2FAD" w:rsidP="00274C91" w14:paraId="2AF0269E" w14:textId="77777777">
                    <w:pPr>
                      <w:pStyle w:val="T-TableText"/>
                      <w:jc w:val="center"/>
                    </w:pPr>
                    <w:r>
                      <w:rPr>
                        <w:noProof/>
                        <w14:ligatures w14:val="standardContextual"/>
                      </w:rPr>
                      <w:drawing>
                        <wp:inline distT="0" distB="0" distL="0" distR="0">
                          <wp:extent cx="3457143" cy="457143"/>
                          <wp:effectExtent l="19050" t="19050" r="10160" b="19685"/>
                          <wp:docPr id="324254793" name="Picture 21" descr="add Esri image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4254793" name="Picture 21" descr="add Esri imagery"/>
                                  <pic:cNvPicPr/>
                                </pic:nvPicPr>
                                <pic:blipFill>
                                  <a:blip xmlns:r="http://schemas.openxmlformats.org/officeDocument/2006/relationships" r:embed="rId68">
                                    <a:extLst>
                                      <a:ext xmlns:a="http://schemas.openxmlformats.org/drawingml/2006/main" uri="{28A0092B-C50C-407E-A947-70E740481C1C}">
                                        <a14:useLocalDpi xmlns:a14="http://schemas.microsoft.com/office/drawing/2010/main" val="0"/>
                                      </a:ext>
                                    </a:extLst>
                                  </a:blip>
                                  <a:stretch>
                                    <a:fillRect/>
                                  </a:stretch>
                                </pic:blipFill>
                                <pic:spPr>
                                  <a:xfrm>
                                    <a:off x="0" y="0"/>
                                    <a:ext cx="3457143" cy="457143"/>
                                  </a:xfrm>
                                  <a:prstGeom prst="rect">
                                    <a:avLst/>
                                  </a:prstGeom>
                                  <a:ln>
                                    <a:solidFill>
                                      <a:schemeClr val="tx1"/>
                                    </a:solidFill>
                                  </a:ln>
                                </pic:spPr>
                              </pic:pic>
                            </a:graphicData>
                          </a:graphic>
                        </wp:inline>
                      </w:drawing>
                    </w:r>
                  </w:p>
                </w:tc>
                <w:tc>
                  <w:tcPr>
                    <w:tcW w:w="3438" w:type="dxa"/>
                  </w:tcPr>
                  <w:p w:rsidR="00380089" w:rsidRPr="004F2FAD" w:rsidP="00274C91" w14:paraId="5A065649" w14:textId="629FC1FC">
                    <w:pPr>
                      <w:pStyle w:val="T-TableText"/>
                    </w:pPr>
                    <w:r>
                      <w:t xml:space="preserve">Display satellite imagery in the map view. </w:t>
                    </w:r>
                  </w:p>
                </w:tc>
              </w:tr>
              <w:tr w14:paraId="06B737AC" w14:textId="77777777" w:rsidTr="00380089">
                <w:tblPrEx>
                  <w:tblW w:w="0" w:type="auto"/>
                  <w:jc w:val="center"/>
                  <w:tblLook w:val="04A0"/>
                </w:tblPrEx>
                <w:trPr>
                  <w:jc w:val="center"/>
                </w:trPr>
                <w:tc>
                  <w:tcPr>
                    <w:tcW w:w="5755" w:type="dxa"/>
                  </w:tcPr>
                  <w:p w:rsidR="00380089" w:rsidRPr="004F2FAD" w:rsidP="00274C91" w14:paraId="03184D3E" w14:textId="77777777">
                    <w:pPr>
                      <w:pStyle w:val="T-TableText"/>
                      <w:jc w:val="center"/>
                    </w:pPr>
                    <w:r>
                      <w:rPr>
                        <w:noProof/>
                        <w14:ligatures w14:val="standardContextual"/>
                      </w:rPr>
                      <w:drawing>
                        <wp:inline distT="0" distB="0" distL="0" distR="0">
                          <wp:extent cx="3447619" cy="438095"/>
                          <wp:effectExtent l="19050" t="19050" r="19685" b="19685"/>
                          <wp:docPr id="1374765212" name="Picture 22" descr="remove image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4765212" name="Picture 22" descr="remove imagery"/>
                                  <pic:cNvPicPr/>
                                </pic:nvPicPr>
                                <pic:blipFill>
                                  <a:blip xmlns:r="http://schemas.openxmlformats.org/officeDocument/2006/relationships" r:embed="rId69">
                                    <a:extLst>
                                      <a:ext xmlns:a="http://schemas.openxmlformats.org/drawingml/2006/main" uri="{28A0092B-C50C-407E-A947-70E740481C1C}">
                                        <a14:useLocalDpi xmlns:a14="http://schemas.microsoft.com/office/drawing/2010/main" val="0"/>
                                      </a:ext>
                                    </a:extLst>
                                  </a:blip>
                                  <a:stretch>
                                    <a:fillRect/>
                                  </a:stretch>
                                </pic:blipFill>
                                <pic:spPr>
                                  <a:xfrm>
                                    <a:off x="0" y="0"/>
                                    <a:ext cx="3447619" cy="438095"/>
                                  </a:xfrm>
                                  <a:prstGeom prst="rect">
                                    <a:avLst/>
                                  </a:prstGeom>
                                  <a:ln>
                                    <a:solidFill>
                                      <a:schemeClr val="tx1"/>
                                    </a:solidFill>
                                  </a:ln>
                                </pic:spPr>
                              </pic:pic>
                            </a:graphicData>
                          </a:graphic>
                        </wp:inline>
                      </w:drawing>
                    </w:r>
                  </w:p>
                </w:tc>
                <w:tc>
                  <w:tcPr>
                    <w:tcW w:w="3438" w:type="dxa"/>
                  </w:tcPr>
                  <w:p w:rsidR="00380089" w:rsidRPr="004F2FAD" w:rsidP="00274C91" w14:paraId="5657F0A1" w14:textId="576F2874">
                    <w:pPr>
                      <w:pStyle w:val="T-TableText"/>
                    </w:pPr>
                    <w:r>
                      <w:t xml:space="preserve">Remove satellite imagery from the map view. </w:t>
                    </w:r>
                  </w:p>
                </w:tc>
              </w:tr>
            </w:tbl>
            <w:p w:rsidR="00193BC7" w:rsidP="00193BC7" w14:paraId="0619F4DD" w14:textId="77777777">
              <w:pPr>
                <w:pStyle w:val="T-L4NumberedHeading"/>
              </w:pPr>
              <w:bookmarkStart w:id="171" w:name="_Toc205906300"/>
              <w:bookmarkStart w:id="172" w:name="_Toc207719022"/>
              <w:r>
                <w:t>Selection Tools</w:t>
              </w:r>
              <w:bookmarkEnd w:id="171"/>
              <w:bookmarkEnd w:id="172"/>
            </w:p>
            <w:p w:rsidR="00193BC7" w:rsidP="00193BC7" w14:paraId="474C0697" w14:textId="77777777">
              <w:pPr>
                <w:jc w:val="center"/>
              </w:pPr>
              <w:r>
                <w:rPr>
                  <w:noProof/>
                </w:rPr>
                <w:drawing>
                  <wp:inline distT="0" distB="0" distL="0" distR="0">
                    <wp:extent cx="4476190" cy="3038095"/>
                    <wp:effectExtent l="19050" t="19050" r="19685" b="10160"/>
                    <wp:docPr id="814329902" name="Picture 19" descr="screenshot of the selection tools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4329902" name="Picture 19" descr="screenshot of the selection tools highlighted"/>
                            <pic:cNvPicPr/>
                          </pic:nvPicPr>
                          <pic:blipFill>
                            <a:blip xmlns:r="http://schemas.openxmlformats.org/officeDocument/2006/relationships" r:embed="rId70">
                              <a:extLst>
                                <a:ext xmlns:a="http://schemas.openxmlformats.org/drawingml/2006/main" uri="{28A0092B-C50C-407E-A947-70E740481C1C}">
                                  <a14:useLocalDpi xmlns:a14="http://schemas.microsoft.com/office/drawing/2010/main" val="0"/>
                                </a:ext>
                              </a:extLst>
                            </a:blip>
                            <a:stretch>
                              <a:fillRect/>
                            </a:stretch>
                          </pic:blipFill>
                          <pic:spPr>
                            <a:xfrm>
                              <a:off x="0" y="0"/>
                              <a:ext cx="4476190" cy="3038095"/>
                            </a:xfrm>
                            <a:prstGeom prst="rect">
                              <a:avLst/>
                            </a:prstGeom>
                            <a:ln>
                              <a:solidFill>
                                <a:schemeClr val="tx1"/>
                              </a:solidFill>
                            </a:ln>
                          </pic:spPr>
                        </pic:pic>
                      </a:graphicData>
                    </a:graphic>
                  </wp:inline>
                </w:drawing>
              </w:r>
            </w:p>
            <w:p w:rsidR="00193BC7" w:rsidP="00193BC7" w14:paraId="4AA5AF4A" w14:textId="39E9CC3F">
              <w:pPr>
                <w:pStyle w:val="T-Captions"/>
              </w:pPr>
              <w:bookmarkStart w:id="173" w:name="_Ref205810632"/>
              <w:bookmarkStart w:id="174" w:name="_Toc207719172"/>
              <w:r>
                <w:t xml:space="preserve">Figure </w:t>
              </w:r>
              <w:r>
                <w:fldChar w:fldCharType="begin"/>
              </w:r>
              <w:r>
                <w:instrText xml:space="preserve"> SEQ Figure \* ARABIC </w:instrText>
              </w:r>
              <w:r>
                <w:fldChar w:fldCharType="separate"/>
              </w:r>
              <w:r w:rsidR="00C33770">
                <w:t>16</w:t>
              </w:r>
              <w:r>
                <w:fldChar w:fldCharType="end"/>
              </w:r>
              <w:bookmarkEnd w:id="173"/>
              <w:r>
                <w:t xml:space="preserve">: Selection </w:t>
              </w:r>
              <w:r w:rsidRPr="00623A02">
                <w:t>Tools Option</w:t>
              </w:r>
              <w:bookmarkEnd w:id="174"/>
            </w:p>
            <w:p w:rsidR="00193BC7" w:rsidP="00193BC7" w14:paraId="33DCB565" w14:textId="77777777">
              <w:r>
                <w:t>Selection Tools allow the participant to select features in the active layer using a variety of selection types, including Select Features, Select by Polygon, and Select Freehand, as well as Deselect All.</w:t>
              </w:r>
            </w:p>
            <w:p w:rsidR="00193BC7" w:rsidRPr="00E72ACF" w:rsidP="00193BC7" w14:paraId="3527B4D7" w14:textId="486FD0B5">
              <w:r>
                <w:t xml:space="preserve">Click on the arrow next to Selection Tools to </w:t>
              </w:r>
              <w:r w:rsidRPr="00E72ACF">
                <w:t xml:space="preserve">show the list of actions within the tool; see </w:t>
              </w:r>
              <w:r w:rsidRPr="004C2C78" w:rsidR="004C2C78">
                <w:rPr>
                  <w:rStyle w:val="T-Cross-reference"/>
                </w:rPr>
                <w:fldChar w:fldCharType="begin"/>
              </w:r>
              <w:r w:rsidRPr="004C2C78" w:rsidR="004C2C78">
                <w:rPr>
                  <w:rStyle w:val="T-Cross-reference"/>
                </w:rPr>
                <w:instrText xml:space="preserve"> REF _Ref205810632 \h </w:instrText>
              </w:r>
              <w:r w:rsidR="004C2C78">
                <w:rPr>
                  <w:rStyle w:val="T-Cross-reference"/>
                </w:rPr>
                <w:instrText xml:space="preserve"> \* MERGEFORMAT </w:instrText>
              </w:r>
              <w:r w:rsidRPr="004C2C78" w:rsidR="004C2C78">
                <w:rPr>
                  <w:rStyle w:val="T-Cross-reference"/>
                </w:rPr>
                <w:fldChar w:fldCharType="separate"/>
              </w:r>
              <w:r w:rsidRPr="00C33770" w:rsidR="00C33770">
                <w:rPr>
                  <w:rStyle w:val="T-Cross-reference"/>
                </w:rPr>
                <w:t>Figure 16</w:t>
              </w:r>
              <w:r w:rsidRPr="004C2C78" w:rsidR="004C2C78">
                <w:rPr>
                  <w:rStyle w:val="T-Cross-reference"/>
                </w:rPr>
                <w:fldChar w:fldCharType="end"/>
              </w:r>
              <w:r w:rsidR="004C2C78">
                <w:rPr>
                  <w:rStyle w:val="T-Cross-reference"/>
                </w:rPr>
                <w:t xml:space="preserve">. </w:t>
              </w:r>
            </w:p>
            <w:p w:rsidR="00193BC7" w:rsidP="00193BC7" w14:paraId="4F516B14" w14:textId="33851788">
              <w:r w:rsidRPr="00E72ACF">
                <w:t xml:space="preserve">The menu includes the following actions described in </w:t>
              </w:r>
              <w:r w:rsidRPr="00D3166B">
                <w:rPr>
                  <w:rStyle w:val="T-Cross-reference"/>
                </w:rPr>
                <w:fldChar w:fldCharType="begin"/>
              </w:r>
              <w:r w:rsidRPr="00D3166B">
                <w:rPr>
                  <w:rStyle w:val="T-Cross-reference"/>
                </w:rPr>
                <w:instrText xml:space="preserve"> REF _Ref203662015 \h </w:instrText>
              </w:r>
              <w:r>
                <w:rPr>
                  <w:rStyle w:val="T-Cross-reference"/>
                </w:rPr>
                <w:instrText xml:space="preserve"> \* MERGEFORMAT </w:instrText>
              </w:r>
              <w:r w:rsidRPr="00D3166B">
                <w:rPr>
                  <w:rStyle w:val="T-Cross-reference"/>
                </w:rPr>
                <w:fldChar w:fldCharType="separate"/>
              </w:r>
              <w:r w:rsidRPr="00C33770" w:rsidR="00C33770">
                <w:rPr>
                  <w:rStyle w:val="T-Cross-reference"/>
                </w:rPr>
                <w:t>Table 12</w:t>
              </w:r>
              <w:r w:rsidRPr="00D3166B">
                <w:rPr>
                  <w:rStyle w:val="T-Cross-reference"/>
                </w:rPr>
                <w:fldChar w:fldCharType="end"/>
              </w:r>
              <w:r w:rsidRPr="00E72ACF">
                <w:t>.</w:t>
              </w:r>
              <w:r>
                <w:t xml:space="preserve"> </w:t>
              </w:r>
            </w:p>
            <w:p w:rsidR="00B86BB0" w:rsidP="003E53A5" w14:paraId="5BC72290" w14:textId="2335AD56">
              <w:pPr>
                <w:spacing w:before="0" w:after="0" w:line="240" w:lineRule="auto"/>
              </w:pPr>
            </w:p>
          </w:sdtContent>
        </w:sdt>
        <w:bookmarkStart w:id="175" w:name="_Toc205906513" w:displacedByCustomXml="next"/>
        <w:bookmarkStart w:id="176" w:name="_Ref203662015" w:displacedByCustomXml="next"/>
        <w:bookmarkStart w:id="177" w:name="_Toc207719094" w:displacedByCustomXml="next"/>
        <w:sdt>
          <w:sdtPr>
            <w:rPr>
              <w:rFonts w:ascii="Calibri" w:hAnsi="Calibri"/>
              <w:b w:val="0"/>
              <w:noProof w:val="0"/>
              <w:sz w:val="24"/>
              <w:szCs w:val="22"/>
            </w:rPr>
            <w:id w:val="-344790367"/>
            <w:placeholder>
              <w:docPart w:val="17639D6C3C1E4E05A2ABCD9FA167D5A4"/>
            </w:placeholder>
            <w:richText/>
            <w15:appearance w15:val="hidden"/>
          </w:sdtPr>
          <w:sdtEndPr>
            <w:rPr>
              <w:szCs w:val="24"/>
            </w:rPr>
          </w:sdtEndPr>
          <w:sdtContent>
            <w:sdt>
              <w:sdtPr>
                <w:rPr>
                  <w:rFonts w:ascii="Calibri" w:hAnsi="Calibri"/>
                  <w:b w:val="0"/>
                  <w:noProof w:val="0"/>
                  <w:sz w:val="24"/>
                  <w:szCs w:val="22"/>
                </w:rPr>
                <w:id w:val="137237016"/>
                <w:placeholder>
                  <w:docPart w:val="1B25A93772B34F71AAA57F35790E0C16"/>
                </w:placeholder>
                <w:richText/>
                <w15:appearance w15:val="hidden"/>
              </w:sdtPr>
              <w:sdtEndPr>
                <w:rPr>
                  <w:szCs w:val="24"/>
                </w:rPr>
              </w:sdtEndPr>
              <w:sdtContent>
                <w:sdt>
                  <w:sdtPr>
                    <w:rPr>
                      <w:rFonts w:ascii="Calibri" w:hAnsi="Calibri"/>
                      <w:b w:val="0"/>
                      <w:noProof w:val="0"/>
                      <w:sz w:val="24"/>
                      <w:szCs w:val="22"/>
                    </w:rPr>
                    <w:id w:val="204611882"/>
                    <w:placeholder>
                      <w:docPart w:val="97497E75B05F4700A047CB2722BCF415"/>
                    </w:placeholder>
                    <w:richText/>
                    <w15:appearance w15:val="hidden"/>
                  </w:sdtPr>
                  <w:sdtEndPr>
                    <w:rPr>
                      <w:szCs w:val="24"/>
                    </w:rPr>
                  </w:sdtEndPr>
                  <w:sdtContent>
                    <w:p w:rsidR="0082193A" w:rsidP="00FD64BF" w14:paraId="7472E131" w14:textId="6EF919BA">
                      <w:pPr>
                        <w:pStyle w:val="T-Captions"/>
                      </w:pPr>
                      <w:r>
                        <w:t xml:space="preserve">Table </w:t>
                      </w:r>
                      <w:r>
                        <w:fldChar w:fldCharType="begin"/>
                      </w:r>
                      <w:r>
                        <w:instrText xml:space="preserve"> SEQ Table \* ARABIC </w:instrText>
                      </w:r>
                      <w:r>
                        <w:fldChar w:fldCharType="separate"/>
                      </w:r>
                      <w:r w:rsidR="00C33770">
                        <w:t>12</w:t>
                      </w:r>
                      <w:r>
                        <w:fldChar w:fldCharType="end"/>
                      </w:r>
                      <w:bookmarkEnd w:id="176"/>
                      <w:r w:rsidR="001436B5">
                        <w:t>:</w:t>
                      </w:r>
                      <w:r>
                        <w:t xml:space="preserve"> Selection Tools</w:t>
                      </w:r>
                      <w:bookmarkEnd w:id="177"/>
                      <w:bookmarkEnd w:id="175"/>
                    </w:p>
                    <w:tbl>
                      <w:tblPr>
                        <w:tblStyle w:val="FinancialTable"/>
                        <w:tblDescription w:val="two column TABLE showing the various selection tools and descriptions of each"/>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861"/>
                        <w:gridCol w:w="3224"/>
                      </w:tblGrid>
                      <w:tr w14:paraId="77121290" w14:textId="77777777" w:rsidTr="00380089">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278"/>
                          <w:tblHeader/>
                          <w:jc w:val="center"/>
                        </w:trPr>
                        <w:tc>
                          <w:tcPr>
                            <w:tcW w:w="5861" w:type="dxa"/>
                            <w:shd w:val="clear" w:color="auto" w:fill="205493"/>
                          </w:tcPr>
                          <w:p w:rsidR="00380089" w:rsidRPr="00341DF1" w:rsidP="00274C91" w14:paraId="6885E1EE" w14:textId="77777777">
                            <w:pPr>
                              <w:pStyle w:val="T-TableHeading"/>
                            </w:pPr>
                            <w:r>
                              <w:t>Tool</w:t>
                            </w:r>
                          </w:p>
                        </w:tc>
                        <w:tc>
                          <w:tcPr>
                            <w:tcW w:w="3224" w:type="dxa"/>
                            <w:shd w:val="clear" w:color="auto" w:fill="205493"/>
                          </w:tcPr>
                          <w:p w:rsidR="00380089" w:rsidRPr="00341DF1" w:rsidP="00274C91" w14:paraId="733944D2" w14:textId="77777777">
                            <w:pPr>
                              <w:pStyle w:val="T-TableHeading"/>
                            </w:pPr>
                            <w:r>
                              <w:t>Description</w:t>
                            </w:r>
                          </w:p>
                        </w:tc>
                      </w:tr>
                      <w:tr w14:paraId="69496DAA" w14:textId="77777777" w:rsidTr="00380089">
                        <w:tblPrEx>
                          <w:tblW w:w="0" w:type="auto"/>
                          <w:jc w:val="center"/>
                          <w:tblLook w:val="04A0"/>
                        </w:tblPrEx>
                        <w:trPr>
                          <w:jc w:val="center"/>
                        </w:trPr>
                        <w:tc>
                          <w:tcPr>
                            <w:tcW w:w="5861" w:type="dxa"/>
                          </w:tcPr>
                          <w:p w:rsidR="00380089" w:rsidP="00274C91" w14:paraId="0B5F1C45" w14:textId="77777777">
                            <w:pPr>
                              <w:pStyle w:val="T-TableText"/>
                              <w:jc w:val="center"/>
                              <w:rPr>
                                <w:noProof/>
                                <w14:ligatures w14:val="standardContextual"/>
                              </w:rPr>
                            </w:pPr>
                            <w:r>
                              <w:rPr>
                                <w:noProof/>
                                <w14:ligatures w14:val="standardContextual"/>
                              </w:rPr>
                              <w:drawing>
                                <wp:inline distT="0" distB="0" distL="0" distR="0">
                                  <wp:extent cx="3466667" cy="476190"/>
                                  <wp:effectExtent l="19050" t="19050" r="19685" b="19685"/>
                                  <wp:docPr id="2106381282" name="Picture 23" descr="select featu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6381282" name="Picture 23" descr="select features"/>
                                          <pic:cNvPicPr/>
                                        </pic:nvPicPr>
                                        <pic:blipFill>
                                          <a:blip xmlns:r="http://schemas.openxmlformats.org/officeDocument/2006/relationships" r:embed="rId71">
                                            <a:extLst>
                                              <a:ext xmlns:a="http://schemas.openxmlformats.org/drawingml/2006/main" uri="{28A0092B-C50C-407E-A947-70E740481C1C}">
                                                <a14:useLocalDpi xmlns:a14="http://schemas.microsoft.com/office/drawing/2010/main" val="0"/>
                                              </a:ext>
                                            </a:extLst>
                                          </a:blip>
                                          <a:stretch>
                                            <a:fillRect/>
                                          </a:stretch>
                                        </pic:blipFill>
                                        <pic:spPr>
                                          <a:xfrm>
                                            <a:off x="0" y="0"/>
                                            <a:ext cx="3466667" cy="476190"/>
                                          </a:xfrm>
                                          <a:prstGeom prst="rect">
                                            <a:avLst/>
                                          </a:prstGeom>
                                          <a:ln>
                                            <a:solidFill>
                                              <a:schemeClr val="tx1"/>
                                            </a:solidFill>
                                          </a:ln>
                                        </pic:spPr>
                                      </pic:pic>
                                    </a:graphicData>
                                  </a:graphic>
                                </wp:inline>
                              </w:drawing>
                            </w:r>
                          </w:p>
                        </w:tc>
                        <w:tc>
                          <w:tcPr>
                            <w:tcW w:w="3224" w:type="dxa"/>
                          </w:tcPr>
                          <w:p w:rsidR="00380089" w:rsidRPr="0095151D" w:rsidP="0095151D" w14:paraId="5ACC4394" w14:textId="2FD620D5">
                            <w:pPr>
                              <w:rPr>
                                <w:sz w:val="20"/>
                              </w:rPr>
                            </w:pPr>
                            <w:r w:rsidRPr="0095151D">
                              <w:rPr>
                                <w:sz w:val="20"/>
                              </w:rPr>
                              <w:t>Left click on a single feature to select it or left click and drag to select multiple features.</w:t>
                            </w:r>
                          </w:p>
                        </w:tc>
                      </w:tr>
                      <w:tr w14:paraId="0B312563" w14:textId="77777777" w:rsidTr="00380089">
                        <w:tblPrEx>
                          <w:tblW w:w="0" w:type="auto"/>
                          <w:jc w:val="center"/>
                          <w:tblLook w:val="04A0"/>
                        </w:tblPrEx>
                        <w:trPr>
                          <w:jc w:val="center"/>
                        </w:trPr>
                        <w:tc>
                          <w:tcPr>
                            <w:tcW w:w="5861" w:type="dxa"/>
                          </w:tcPr>
                          <w:p w:rsidR="00380089" w:rsidRPr="004F2FAD" w:rsidP="00274C91" w14:paraId="4100F7FC" w14:textId="77777777">
                            <w:pPr>
                              <w:pStyle w:val="T-TableText"/>
                              <w:jc w:val="center"/>
                            </w:pPr>
                            <w:r>
                              <w:rPr>
                                <w:noProof/>
                                <w14:ligatures w14:val="standardContextual"/>
                              </w:rPr>
                              <w:drawing>
                                <wp:inline distT="0" distB="0" distL="0" distR="0">
                                  <wp:extent cx="3438095" cy="447619"/>
                                  <wp:effectExtent l="19050" t="19050" r="10160" b="10160"/>
                                  <wp:docPr id="1994818527" name="Picture 24" descr="select features by polyg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4818527" name="Picture 24" descr="select features by polygon"/>
                                          <pic:cNvPicPr/>
                                        </pic:nvPicPr>
                                        <pic:blipFill>
                                          <a:blip xmlns:r="http://schemas.openxmlformats.org/officeDocument/2006/relationships" r:embed="rId72">
                                            <a:extLst>
                                              <a:ext xmlns:a="http://schemas.openxmlformats.org/drawingml/2006/main" uri="{28A0092B-C50C-407E-A947-70E740481C1C}">
                                                <a14:useLocalDpi xmlns:a14="http://schemas.microsoft.com/office/drawing/2010/main" val="0"/>
                                              </a:ext>
                                            </a:extLst>
                                          </a:blip>
                                          <a:stretch>
                                            <a:fillRect/>
                                          </a:stretch>
                                        </pic:blipFill>
                                        <pic:spPr>
                                          <a:xfrm>
                                            <a:off x="0" y="0"/>
                                            <a:ext cx="3438095" cy="447619"/>
                                          </a:xfrm>
                                          <a:prstGeom prst="rect">
                                            <a:avLst/>
                                          </a:prstGeom>
                                          <a:ln>
                                            <a:solidFill>
                                              <a:schemeClr val="tx1"/>
                                            </a:solidFill>
                                          </a:ln>
                                        </pic:spPr>
                                      </pic:pic>
                                    </a:graphicData>
                                  </a:graphic>
                                </wp:inline>
                              </w:drawing>
                            </w:r>
                          </w:p>
                        </w:tc>
                        <w:tc>
                          <w:tcPr>
                            <w:tcW w:w="3224" w:type="dxa"/>
                          </w:tcPr>
                          <w:p w:rsidR="00380089" w:rsidRPr="00D36DCE" w:rsidP="00432418" w14:paraId="5D366798" w14:textId="50AE2822">
                            <w:r w:rsidRPr="00432418">
                              <w:rPr>
                                <w:sz w:val="20"/>
                              </w:rPr>
                              <w:t>Draw a polygon around features to select them</w:t>
                            </w:r>
                            <w:r>
                              <w:t>.</w:t>
                            </w:r>
                            <w:r w:rsidR="00F16AFB">
                              <w:t xml:space="preserve"> </w:t>
                            </w:r>
                          </w:p>
                        </w:tc>
                      </w:tr>
                      <w:tr w14:paraId="5EAD1480" w14:textId="77777777" w:rsidTr="00380089">
                        <w:tblPrEx>
                          <w:tblW w:w="0" w:type="auto"/>
                          <w:jc w:val="center"/>
                          <w:tblLook w:val="04A0"/>
                        </w:tblPrEx>
                        <w:trPr>
                          <w:jc w:val="center"/>
                        </w:trPr>
                        <w:tc>
                          <w:tcPr>
                            <w:tcW w:w="5861" w:type="dxa"/>
                          </w:tcPr>
                          <w:p w:rsidR="00380089" w:rsidRPr="004F2FAD" w:rsidP="00274C91" w14:paraId="77740168" w14:textId="77777777">
                            <w:pPr>
                              <w:pStyle w:val="T-TableText"/>
                              <w:jc w:val="center"/>
                            </w:pPr>
                            <w:r>
                              <w:rPr>
                                <w:noProof/>
                                <w14:ligatures w14:val="standardContextual"/>
                              </w:rPr>
                              <w:drawing>
                                <wp:inline distT="0" distB="0" distL="0" distR="0">
                                  <wp:extent cx="3438095" cy="466667"/>
                                  <wp:effectExtent l="19050" t="19050" r="10160" b="10160"/>
                                  <wp:docPr id="220292453" name="Picture 25" descr="select features by freeh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292453" name="Picture 25" descr="select features by freehand"/>
                                          <pic:cNvPicPr/>
                                        </pic:nvPicPr>
                                        <pic:blipFill>
                                          <a:blip xmlns:r="http://schemas.openxmlformats.org/officeDocument/2006/relationships" r:embed="rId73">
                                            <a:extLst>
                                              <a:ext xmlns:a="http://schemas.openxmlformats.org/drawingml/2006/main" uri="{28A0092B-C50C-407E-A947-70E740481C1C}">
                                                <a14:useLocalDpi xmlns:a14="http://schemas.microsoft.com/office/drawing/2010/main" val="0"/>
                                              </a:ext>
                                            </a:extLst>
                                          </a:blip>
                                          <a:stretch>
                                            <a:fillRect/>
                                          </a:stretch>
                                        </pic:blipFill>
                                        <pic:spPr>
                                          <a:xfrm>
                                            <a:off x="0" y="0"/>
                                            <a:ext cx="3438095" cy="466667"/>
                                          </a:xfrm>
                                          <a:prstGeom prst="rect">
                                            <a:avLst/>
                                          </a:prstGeom>
                                          <a:ln>
                                            <a:solidFill>
                                              <a:schemeClr val="tx1"/>
                                            </a:solidFill>
                                          </a:ln>
                                        </pic:spPr>
                                      </pic:pic>
                                    </a:graphicData>
                                  </a:graphic>
                                </wp:inline>
                              </w:drawing>
                            </w:r>
                          </w:p>
                        </w:tc>
                        <w:tc>
                          <w:tcPr>
                            <w:tcW w:w="3224" w:type="dxa"/>
                          </w:tcPr>
                          <w:p w:rsidR="00380089" w:rsidRPr="00D36DCE" w:rsidP="00274C91" w14:paraId="3866E6B2" w14:textId="2B3FC489">
                            <w:pPr>
                              <w:pStyle w:val="T-TableText"/>
                            </w:pPr>
                            <w:r>
                              <w:t>Draw</w:t>
                            </w:r>
                            <w:r w:rsidRPr="00D36DCE" w:rsidR="001D0D53">
                              <w:t xml:space="preserve"> a freehand shape around f</w:t>
                            </w:r>
                            <w:r w:rsidR="00D36DCE">
                              <w:t>eatures</w:t>
                            </w:r>
                            <w:r w:rsidRPr="00D36DCE" w:rsidR="001D0D53">
                              <w:t xml:space="preserve"> to select them.</w:t>
                            </w:r>
                            <w:r w:rsidRPr="00F16AFB" w:rsidR="00F16AFB">
                              <w:t xml:space="preserve"> </w:t>
                            </w:r>
                          </w:p>
                        </w:tc>
                      </w:tr>
                      <w:tr w14:paraId="59E66A1E" w14:textId="77777777" w:rsidTr="00380089">
                        <w:tblPrEx>
                          <w:tblW w:w="0" w:type="auto"/>
                          <w:jc w:val="center"/>
                          <w:tblLook w:val="04A0"/>
                        </w:tblPrEx>
                        <w:trPr>
                          <w:jc w:val="center"/>
                        </w:trPr>
                        <w:tc>
                          <w:tcPr>
                            <w:tcW w:w="5861" w:type="dxa"/>
                          </w:tcPr>
                          <w:p w:rsidR="00380089" w:rsidRPr="004F2FAD" w:rsidP="00274C91" w14:paraId="30F86A89" w14:textId="77777777">
                            <w:pPr>
                              <w:pStyle w:val="T-TableText"/>
                              <w:jc w:val="center"/>
                            </w:pPr>
                            <w:r>
                              <w:rPr>
                                <w:noProof/>
                                <w14:ligatures w14:val="standardContextual"/>
                              </w:rPr>
                              <w:drawing>
                                <wp:inline distT="0" distB="0" distL="0" distR="0">
                                  <wp:extent cx="3447619" cy="438095"/>
                                  <wp:effectExtent l="19050" t="19050" r="19685" b="19685"/>
                                  <wp:docPr id="1029905523" name="Picture 26" descr="deselect features from all lay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905523" name="Picture 26" descr="deselect features from all layers"/>
                                          <pic:cNvPicPr/>
                                        </pic:nvPicPr>
                                        <pic:blipFill>
                                          <a:blip xmlns:r="http://schemas.openxmlformats.org/officeDocument/2006/relationships" r:embed="rId74">
                                            <a:extLst>
                                              <a:ext xmlns:a="http://schemas.openxmlformats.org/drawingml/2006/main" uri="{28A0092B-C50C-407E-A947-70E740481C1C}">
                                                <a14:useLocalDpi xmlns:a14="http://schemas.microsoft.com/office/drawing/2010/main" val="0"/>
                                              </a:ext>
                                            </a:extLst>
                                          </a:blip>
                                          <a:stretch>
                                            <a:fillRect/>
                                          </a:stretch>
                                        </pic:blipFill>
                                        <pic:spPr>
                                          <a:xfrm>
                                            <a:off x="0" y="0"/>
                                            <a:ext cx="3447619" cy="438095"/>
                                          </a:xfrm>
                                          <a:prstGeom prst="rect">
                                            <a:avLst/>
                                          </a:prstGeom>
                                          <a:ln>
                                            <a:solidFill>
                                              <a:schemeClr val="tx1"/>
                                            </a:solidFill>
                                          </a:ln>
                                        </pic:spPr>
                                      </pic:pic>
                                    </a:graphicData>
                                  </a:graphic>
                                </wp:inline>
                              </w:drawing>
                            </w:r>
                          </w:p>
                        </w:tc>
                        <w:tc>
                          <w:tcPr>
                            <w:tcW w:w="3224" w:type="dxa"/>
                          </w:tcPr>
                          <w:p w:rsidR="00380089" w:rsidRPr="001D0D53" w:rsidP="001D0D53" w14:paraId="451BE329" w14:textId="0767E3C3">
                            <w:pPr>
                              <w:pStyle w:val="T-TableText"/>
                              <w:rPr>
                                <w:highlight w:val="red"/>
                              </w:rPr>
                            </w:pPr>
                            <w:r>
                              <w:t>Clear</w:t>
                            </w:r>
                            <w:r w:rsidRPr="00D36DCE" w:rsidR="001D0D53">
                              <w:t xml:space="preserve"> </w:t>
                            </w:r>
                            <w:r w:rsidRPr="00D36DCE">
                              <w:t>th</w:t>
                            </w:r>
                            <w:r>
                              <w:t>e s</w:t>
                            </w:r>
                            <w:r w:rsidRPr="00D36DCE" w:rsidR="001D0D53">
                              <w:t xml:space="preserve">elected </w:t>
                            </w:r>
                            <w:r w:rsidR="00D36DCE">
                              <w:t xml:space="preserve">features. </w:t>
                            </w:r>
                          </w:p>
                        </w:tc>
                      </w:tr>
                    </w:tbl>
                    <w:p w:rsidR="00193BC7" w:rsidP="00193BC7" w14:paraId="0C212334" w14:textId="77777777">
                      <w:pPr>
                        <w:pStyle w:val="T-L4NumberedHeading"/>
                      </w:pPr>
                      <w:bookmarkStart w:id="178" w:name="_Ref203663335"/>
                      <w:bookmarkStart w:id="179" w:name="_Ref203663412"/>
                      <w:bookmarkStart w:id="180" w:name="_Ref203663546"/>
                      <w:bookmarkStart w:id="181" w:name="_Ref203663568"/>
                      <w:bookmarkStart w:id="182" w:name="_Ref203663798"/>
                      <w:bookmarkStart w:id="183" w:name="_Ref203663953"/>
                      <w:bookmarkStart w:id="184" w:name="_Ref203663972"/>
                      <w:bookmarkStart w:id="185" w:name="_Ref203664012"/>
                      <w:bookmarkStart w:id="186" w:name="_Ref203664108"/>
                      <w:bookmarkStart w:id="187" w:name="_Ref203664113"/>
                      <w:bookmarkStart w:id="188" w:name="_Ref203664146"/>
                      <w:bookmarkStart w:id="189" w:name="_Ref203664275"/>
                      <w:bookmarkStart w:id="190" w:name="_Ref203664382"/>
                      <w:bookmarkStart w:id="191" w:name="_Ref203664400"/>
                      <w:bookmarkStart w:id="192" w:name="_Ref203664546"/>
                      <w:bookmarkStart w:id="193" w:name="_Ref203664579"/>
                      <w:bookmarkStart w:id="194" w:name="_Ref203664681"/>
                      <w:bookmarkStart w:id="195" w:name="_Ref203664709"/>
                      <w:bookmarkStart w:id="196" w:name="_Ref203665067"/>
                      <w:bookmarkStart w:id="197" w:name="_Ref203665081"/>
                      <w:bookmarkStart w:id="198" w:name="_Toc205906301"/>
                      <w:bookmarkStart w:id="199" w:name="_Toc207719023"/>
                      <w:r>
                        <w:t>Edit Tools</w:t>
                      </w:r>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p>
                    <w:p w:rsidR="00193BC7" w:rsidP="00193BC7" w14:paraId="1031DF53" w14:textId="77777777">
                      <w:pPr>
                        <w:jc w:val="center"/>
                      </w:pPr>
                      <w:r>
                        <w:rPr>
                          <w:noProof/>
                        </w:rPr>
                        <w:drawing>
                          <wp:inline distT="0" distB="0" distL="0" distR="0">
                            <wp:extent cx="4476190" cy="3038095"/>
                            <wp:effectExtent l="19050" t="19050" r="19685" b="10160"/>
                            <wp:docPr id="1268232184" name="Picture 20" descr="screen shot showing the Edit tools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8232184" name="Picture 20" descr="screen shot showing the Edit tools highlighted"/>
                                    <pic:cNvPicPr/>
                                  </pic:nvPicPr>
                                  <pic:blipFill>
                                    <a:blip xmlns:r="http://schemas.openxmlformats.org/officeDocument/2006/relationships" r:embed="rId75">
                                      <a:extLst>
                                        <a:ext xmlns:a="http://schemas.openxmlformats.org/drawingml/2006/main" uri="{28A0092B-C50C-407E-A947-70E740481C1C}">
                                          <a14:useLocalDpi xmlns:a14="http://schemas.microsoft.com/office/drawing/2010/main" val="0"/>
                                        </a:ext>
                                      </a:extLst>
                                    </a:blip>
                                    <a:stretch>
                                      <a:fillRect/>
                                    </a:stretch>
                                  </pic:blipFill>
                                  <pic:spPr>
                                    <a:xfrm>
                                      <a:off x="0" y="0"/>
                                      <a:ext cx="4476190" cy="3038095"/>
                                    </a:xfrm>
                                    <a:prstGeom prst="rect">
                                      <a:avLst/>
                                    </a:prstGeom>
                                    <a:ln>
                                      <a:solidFill>
                                        <a:schemeClr val="tx1"/>
                                      </a:solidFill>
                                    </a:ln>
                                  </pic:spPr>
                                </pic:pic>
                              </a:graphicData>
                            </a:graphic>
                          </wp:inline>
                        </w:drawing>
                      </w:r>
                    </w:p>
                    <w:p w:rsidR="00193BC7" w:rsidP="00193BC7" w14:paraId="64513C35" w14:textId="7ACE91C2">
                      <w:pPr>
                        <w:pStyle w:val="T-Captions"/>
                      </w:pPr>
                      <w:bookmarkStart w:id="200" w:name="_Ref205810700"/>
                      <w:bookmarkStart w:id="201" w:name="_Toc207719173"/>
                      <w:r>
                        <w:t xml:space="preserve">Figure </w:t>
                      </w:r>
                      <w:r>
                        <w:fldChar w:fldCharType="begin"/>
                      </w:r>
                      <w:r>
                        <w:instrText xml:space="preserve"> SEQ Figure \* ARABIC </w:instrText>
                      </w:r>
                      <w:r>
                        <w:fldChar w:fldCharType="separate"/>
                      </w:r>
                      <w:r w:rsidR="00C33770">
                        <w:t>17</w:t>
                      </w:r>
                      <w:r>
                        <w:fldChar w:fldCharType="end"/>
                      </w:r>
                      <w:bookmarkEnd w:id="200"/>
                      <w:r>
                        <w:t xml:space="preserve">: Edit </w:t>
                      </w:r>
                      <w:r w:rsidRPr="006D4541">
                        <w:t>Tools Option</w:t>
                      </w:r>
                      <w:bookmarkEnd w:id="201"/>
                    </w:p>
                    <w:p w:rsidR="00193BC7" w:rsidP="00193BC7" w14:paraId="62DC53C1" w14:textId="77777777">
                      <w:r w:rsidRPr="007F4255">
                        <w:t xml:space="preserve">Edit Tools </w:t>
                      </w:r>
                      <w:r>
                        <w:t xml:space="preserve">allow participants to make updates to their project. Edit tools </w:t>
                      </w:r>
                      <w:r w:rsidRPr="007F4255">
                        <w:t>are unique across participant programs.</w:t>
                      </w:r>
                      <w:r>
                        <w:t xml:space="preserve"> </w:t>
                      </w:r>
                    </w:p>
                    <w:p w:rsidR="00193BC7" w:rsidRPr="007F4255" w:rsidP="00193BC7" w14:paraId="6580948A" w14:textId="2796FE59">
                      <w:r>
                        <w:t xml:space="preserve">Click on the arrow next to Edit Tools to show the list </w:t>
                      </w:r>
                      <w:r w:rsidRPr="00E72ACF">
                        <w:t xml:space="preserve">of actions within the tool; see </w:t>
                      </w:r>
                      <w:r w:rsidRPr="0055777B" w:rsidR="0055777B">
                        <w:rPr>
                          <w:rStyle w:val="T-Cross-reference"/>
                        </w:rPr>
                        <w:fldChar w:fldCharType="begin"/>
                      </w:r>
                      <w:r w:rsidRPr="0055777B" w:rsidR="0055777B">
                        <w:rPr>
                          <w:rStyle w:val="T-Cross-reference"/>
                        </w:rPr>
                        <w:instrText xml:space="preserve"> REF _Ref205810700 \h </w:instrText>
                      </w:r>
                      <w:r w:rsidR="0055777B">
                        <w:rPr>
                          <w:rStyle w:val="T-Cross-reference"/>
                        </w:rPr>
                        <w:instrText xml:space="preserve"> \* MERGEFORMAT </w:instrText>
                      </w:r>
                      <w:r w:rsidRPr="0055777B" w:rsidR="0055777B">
                        <w:rPr>
                          <w:rStyle w:val="T-Cross-reference"/>
                        </w:rPr>
                        <w:fldChar w:fldCharType="separate"/>
                      </w:r>
                      <w:r w:rsidRPr="00C33770" w:rsidR="00C33770">
                        <w:rPr>
                          <w:rStyle w:val="T-Cross-reference"/>
                        </w:rPr>
                        <w:t>Figure 17</w:t>
                      </w:r>
                      <w:r w:rsidRPr="0055777B" w:rsidR="0055777B">
                        <w:rPr>
                          <w:rStyle w:val="T-Cross-reference"/>
                        </w:rPr>
                        <w:fldChar w:fldCharType="end"/>
                      </w:r>
                      <w:r w:rsidRPr="0055777B">
                        <w:rPr>
                          <w:rStyle w:val="T-Cross-reference"/>
                        </w:rPr>
                        <w:t>.</w:t>
                      </w:r>
                      <w:r w:rsidR="00A9369B">
                        <w:t xml:space="preserve"> </w:t>
                      </w:r>
                      <w:r w:rsidRPr="00E72ACF">
                        <w:t xml:space="preserve">The menu includes the following actions described in </w:t>
                      </w:r>
                      <w:r w:rsidRPr="004C3810" w:rsidR="004C3810">
                        <w:rPr>
                          <w:rStyle w:val="T-Cross-reference"/>
                        </w:rPr>
                        <w:fldChar w:fldCharType="begin"/>
                      </w:r>
                      <w:r w:rsidRPr="004C3810" w:rsidR="004C3810">
                        <w:rPr>
                          <w:rStyle w:val="T-Cross-reference"/>
                        </w:rPr>
                        <w:instrText xml:space="preserve"> REF _Ref206062114 \h </w:instrText>
                      </w:r>
                      <w:r w:rsidR="004C3810">
                        <w:rPr>
                          <w:rStyle w:val="T-Cross-reference"/>
                        </w:rPr>
                        <w:instrText xml:space="preserve"> \* MERGEFORMAT </w:instrText>
                      </w:r>
                      <w:r w:rsidRPr="004C3810" w:rsidR="004C3810">
                        <w:rPr>
                          <w:rStyle w:val="T-Cross-reference"/>
                        </w:rPr>
                        <w:fldChar w:fldCharType="separate"/>
                      </w:r>
                      <w:r w:rsidRPr="00C33770" w:rsidR="00C33770">
                        <w:rPr>
                          <w:rStyle w:val="T-Cross-reference"/>
                        </w:rPr>
                        <w:t>Table 13</w:t>
                      </w:r>
                      <w:r w:rsidRPr="004C3810" w:rsidR="004C3810">
                        <w:rPr>
                          <w:rStyle w:val="T-Cross-reference"/>
                        </w:rPr>
                        <w:fldChar w:fldCharType="end"/>
                      </w:r>
                      <w:r w:rsidRPr="004C3810">
                        <w:rPr>
                          <w:rStyle w:val="T-Cross-reference"/>
                        </w:rPr>
                        <w:t>.</w:t>
                      </w:r>
                      <w:r>
                        <w:t xml:space="preserve"> </w:t>
                      </w:r>
                    </w:p>
                    <w:p w:rsidR="00B86BB0" w:rsidRPr="00B86BB0" w:rsidP="003E53A5" w14:paraId="0D77E594" w14:textId="7109C9FA">
                      <w:pPr>
                        <w:spacing w:before="0" w:after="0" w:line="240" w:lineRule="auto"/>
                      </w:pPr>
                    </w:p>
                  </w:sdtContent>
                </w:sdt>
              </w:sdtContent>
            </w:sdt>
          </w:sdtContent>
        </w:sdt>
        <w:bookmarkStart w:id="202" w:name="_Ref206062114" w:displacedByCustomXml="next"/>
        <w:bookmarkStart w:id="203" w:name="_Toc205906514" w:displacedByCustomXml="next"/>
        <w:bookmarkStart w:id="204" w:name="_Toc207719095" w:displacedByCustomXml="next"/>
        <w:sdt>
          <w:sdtPr>
            <w:rPr>
              <w:rFonts w:ascii="Calibri" w:hAnsi="Calibri"/>
              <w:b w:val="0"/>
              <w:noProof w:val="0"/>
              <w:sz w:val="24"/>
              <w:szCs w:val="22"/>
            </w:rPr>
            <w:id w:val="-1728914676"/>
            <w:placeholder>
              <w:docPart w:val="8239932C2F1445E2BEB7D038FE5B7930"/>
            </w:placeholder>
            <w:richText/>
            <w15:appearance w15:val="hidden"/>
          </w:sdtPr>
          <w:sdtEndPr>
            <w:rPr>
              <w:szCs w:val="24"/>
            </w:rPr>
          </w:sdtEndPr>
          <w:sdtContent>
            <w:p w:rsidR="0082193A" w:rsidP="00193BC7" w14:paraId="2C1213A6" w14:textId="307EB539">
              <w:pPr>
                <w:pStyle w:val="T-Captions"/>
                <w:keepNext/>
                <w:keepLines/>
              </w:pPr>
              <w:r>
                <w:t xml:space="preserve">Table </w:t>
              </w:r>
              <w:r>
                <w:fldChar w:fldCharType="begin"/>
              </w:r>
              <w:r>
                <w:instrText xml:space="preserve"> SEQ Table \* ARABIC </w:instrText>
              </w:r>
              <w:r>
                <w:fldChar w:fldCharType="separate"/>
              </w:r>
              <w:r w:rsidR="00C33770">
                <w:t>13</w:t>
              </w:r>
              <w:r>
                <w:fldChar w:fldCharType="end"/>
              </w:r>
              <w:bookmarkEnd w:id="202"/>
              <w:r w:rsidR="001436B5">
                <w:t>:</w:t>
              </w:r>
              <w:r>
                <w:t xml:space="preserve"> Edit Tools</w:t>
              </w:r>
              <w:bookmarkEnd w:id="204"/>
              <w:bookmarkEnd w:id="203"/>
            </w:p>
            <w:tbl>
              <w:tblPr>
                <w:tblStyle w:val="FinancialTable"/>
                <w:tblDescription w:val="two column table describing the various Edit tools"/>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755"/>
                <w:gridCol w:w="3240"/>
              </w:tblGrid>
              <w:tr w14:paraId="4C0E2CB8" w14:textId="77777777" w:rsidTr="004A0472">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278"/>
                  <w:tblHeader/>
                  <w:jc w:val="center"/>
                </w:trPr>
                <w:tc>
                  <w:tcPr>
                    <w:tcW w:w="5755" w:type="dxa"/>
                    <w:shd w:val="clear" w:color="auto" w:fill="205493"/>
                  </w:tcPr>
                  <w:p w:rsidR="004A0472" w:rsidRPr="00341DF1" w:rsidP="00193BC7" w14:paraId="5E867FFD" w14:textId="77777777">
                    <w:pPr>
                      <w:pStyle w:val="T-TableHeading"/>
                      <w:keepNext/>
                      <w:widowControl/>
                    </w:pPr>
                    <w:r>
                      <w:t>Tool</w:t>
                    </w:r>
                  </w:p>
                </w:tc>
                <w:tc>
                  <w:tcPr>
                    <w:tcW w:w="3240" w:type="dxa"/>
                    <w:shd w:val="clear" w:color="auto" w:fill="205493"/>
                  </w:tcPr>
                  <w:p w:rsidR="004A0472" w:rsidRPr="00341DF1" w:rsidP="00193BC7" w14:paraId="68E8F50F" w14:textId="77777777">
                    <w:pPr>
                      <w:pStyle w:val="T-TableHeading"/>
                      <w:keepNext/>
                      <w:widowControl/>
                    </w:pPr>
                    <w:r>
                      <w:t>Description</w:t>
                    </w:r>
                  </w:p>
                </w:tc>
              </w:tr>
              <w:tr w14:paraId="2550A0EE" w14:textId="77777777" w:rsidTr="004A0472">
                <w:tblPrEx>
                  <w:tblW w:w="0" w:type="auto"/>
                  <w:jc w:val="center"/>
                  <w:tblLook w:val="04A0"/>
                </w:tblPrEx>
                <w:trPr>
                  <w:jc w:val="center"/>
                </w:trPr>
                <w:tc>
                  <w:tcPr>
                    <w:tcW w:w="5755" w:type="dxa"/>
                  </w:tcPr>
                  <w:p w:rsidR="004A0472" w:rsidRPr="004D649C" w:rsidP="00274C91" w14:paraId="56D67ABD" w14:textId="77777777">
                    <w:pPr>
                      <w:pStyle w:val="T-TableText"/>
                      <w:jc w:val="center"/>
                      <w:rPr>
                        <w:noProof/>
                        <w14:ligatures w14:val="standardContextual"/>
                      </w:rPr>
                    </w:pPr>
                    <w:r w:rsidRPr="004D649C">
                      <w:rPr>
                        <w:noProof/>
                        <w14:ligatures w14:val="standardContextual"/>
                      </w:rPr>
                      <w:drawing>
                        <wp:inline distT="0" distB="0" distL="0" distR="0">
                          <wp:extent cx="3447619" cy="466667"/>
                          <wp:effectExtent l="19050" t="19050" r="19685" b="10160"/>
                          <wp:docPr id="484056001" name="Picture 27" descr="modify area fe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4056001" name="Picture 27" descr="modify area feature"/>
                                  <pic:cNvPicPr/>
                                </pic:nvPicPr>
                                <pic:blipFill>
                                  <a:blip xmlns:r="http://schemas.openxmlformats.org/officeDocument/2006/relationships" r:embed="rId76">
                                    <a:extLst>
                                      <a:ext xmlns:a="http://schemas.openxmlformats.org/drawingml/2006/main" uri="{28A0092B-C50C-407E-A947-70E740481C1C}">
                                        <a14:useLocalDpi xmlns:a14="http://schemas.microsoft.com/office/drawing/2010/main" val="0"/>
                                      </a:ext>
                                    </a:extLst>
                                  </a:blip>
                                  <a:stretch>
                                    <a:fillRect/>
                                  </a:stretch>
                                </pic:blipFill>
                                <pic:spPr>
                                  <a:xfrm>
                                    <a:off x="0" y="0"/>
                                    <a:ext cx="3447619" cy="466667"/>
                                  </a:xfrm>
                                  <a:prstGeom prst="rect">
                                    <a:avLst/>
                                  </a:prstGeom>
                                  <a:ln>
                                    <a:solidFill>
                                      <a:schemeClr val="tx1"/>
                                    </a:solidFill>
                                  </a:ln>
                                </pic:spPr>
                              </pic:pic>
                            </a:graphicData>
                          </a:graphic>
                        </wp:inline>
                      </w:drawing>
                    </w:r>
                  </w:p>
                </w:tc>
                <w:tc>
                  <w:tcPr>
                    <w:tcW w:w="3240" w:type="dxa"/>
                  </w:tcPr>
                  <w:p w:rsidR="004A0472" w:rsidRPr="00C857FA" w:rsidP="00274C91" w14:paraId="7D2F9413" w14:textId="3B414FB7">
                    <w:pPr>
                      <w:pStyle w:val="T-TableText"/>
                    </w:pPr>
                    <w:r w:rsidRPr="00C857FA">
                      <w:t xml:space="preserve">Create and edit area landmarks and legal </w:t>
                    </w:r>
                    <w:r w:rsidRPr="00C857FA" w:rsidR="00432418">
                      <w:t>entities; see</w:t>
                    </w:r>
                    <w:r w:rsidRPr="00C857FA">
                      <w:t xml:space="preserve"> </w:t>
                    </w:r>
                    <w:r w:rsidRPr="00C857FA" w:rsidR="00FC7EA2">
                      <w:t>s</w:t>
                    </w:r>
                    <w:r w:rsidRPr="00C857FA">
                      <w:t>ection</w:t>
                    </w:r>
                    <w:r w:rsidRPr="00C857FA" w:rsidR="000D2879">
                      <w:rPr>
                        <w:rStyle w:val="T-Cross-reference"/>
                      </w:rPr>
                      <w:t xml:space="preserve"> </w:t>
                    </w:r>
                    <w:r w:rsidRPr="00C857FA" w:rsidR="00DB5EC5">
                      <w:rPr>
                        <w:rStyle w:val="T-Cross-reference"/>
                      </w:rPr>
                      <w:fldChar w:fldCharType="begin"/>
                    </w:r>
                    <w:r w:rsidRPr="00C857FA" w:rsidR="00DB5EC5">
                      <w:rPr>
                        <w:rStyle w:val="T-Cross-reference"/>
                      </w:rPr>
                      <w:instrText xml:space="preserve"> REF _Ref203662419 \r \h </w:instrText>
                    </w:r>
                    <w:r w:rsidR="00C857FA">
                      <w:rPr>
                        <w:rStyle w:val="T-Cross-reference"/>
                      </w:rPr>
                      <w:instrText xml:space="preserve"> \* MERGEFORMAT </w:instrText>
                    </w:r>
                    <w:r w:rsidRPr="00C857FA" w:rsidR="00DB5EC5">
                      <w:rPr>
                        <w:rStyle w:val="T-Cross-reference"/>
                      </w:rPr>
                      <w:fldChar w:fldCharType="separate"/>
                    </w:r>
                    <w:r w:rsidR="00C33770">
                      <w:rPr>
                        <w:rStyle w:val="T-Cross-reference"/>
                      </w:rPr>
                      <w:t>4.2</w:t>
                    </w:r>
                    <w:r w:rsidRPr="00C857FA" w:rsidR="00DB5EC5">
                      <w:rPr>
                        <w:rStyle w:val="T-Cross-reference"/>
                      </w:rPr>
                      <w:fldChar w:fldCharType="end"/>
                    </w:r>
                    <w:r w:rsidRPr="00C857FA" w:rsidR="001A7626">
                      <w:t xml:space="preserve"> and</w:t>
                    </w:r>
                    <w:r w:rsidRPr="00C857FA" w:rsidR="001A7626">
                      <w:rPr>
                        <w:rStyle w:val="T-Cross-reference"/>
                      </w:rPr>
                      <w:t xml:space="preserve"> </w:t>
                    </w:r>
                    <w:r w:rsidRPr="00C857FA" w:rsidR="0055777B">
                      <w:t>s</w:t>
                    </w:r>
                    <w:r w:rsidRPr="00C857FA" w:rsidR="001A7626">
                      <w:t>ection</w:t>
                    </w:r>
                    <w:r w:rsidR="000367B6">
                      <w:t xml:space="preserve"> </w:t>
                    </w:r>
                    <w:r w:rsidRPr="00EF2509" w:rsidR="00EF2509">
                      <w:rPr>
                        <w:rStyle w:val="T-Cross-reference"/>
                      </w:rPr>
                      <w:fldChar w:fldCharType="begin"/>
                    </w:r>
                    <w:r w:rsidRPr="00EF2509" w:rsidR="00EF2509">
                      <w:rPr>
                        <w:rStyle w:val="T-Cross-reference"/>
                      </w:rPr>
                      <w:instrText xml:space="preserve"> REF _Ref206420965 \r \h </w:instrText>
                    </w:r>
                    <w:r w:rsidR="00EF2509">
                      <w:rPr>
                        <w:rStyle w:val="T-Cross-reference"/>
                      </w:rPr>
                      <w:instrText xml:space="preserve"> \* MERGEFORMAT </w:instrText>
                    </w:r>
                    <w:r w:rsidRPr="00EF2509" w:rsidR="00EF2509">
                      <w:rPr>
                        <w:rStyle w:val="T-Cross-reference"/>
                      </w:rPr>
                      <w:fldChar w:fldCharType="separate"/>
                    </w:r>
                    <w:r w:rsidR="00C33770">
                      <w:rPr>
                        <w:rStyle w:val="T-Cross-reference"/>
                      </w:rPr>
                      <w:t>4.3</w:t>
                    </w:r>
                    <w:r w:rsidRPr="00EF2509" w:rsidR="00EF2509">
                      <w:rPr>
                        <w:rStyle w:val="T-Cross-reference"/>
                      </w:rPr>
                      <w:fldChar w:fldCharType="end"/>
                    </w:r>
                    <w:r w:rsidRPr="00EF2509" w:rsidR="00EF2509">
                      <w:rPr>
                        <w:rStyle w:val="T-Cross-reference"/>
                      </w:rPr>
                      <w:t>.</w:t>
                    </w:r>
                    <w:r w:rsidR="00EF2509">
                      <w:rPr>
                        <w:rStyle w:val="T-Cross-reference"/>
                      </w:rPr>
                      <w:t xml:space="preserve"> </w:t>
                    </w:r>
                  </w:p>
                </w:tc>
              </w:tr>
              <w:tr w14:paraId="517F3340" w14:textId="77777777" w:rsidTr="004A0472">
                <w:tblPrEx>
                  <w:tblW w:w="0" w:type="auto"/>
                  <w:jc w:val="center"/>
                  <w:tblLook w:val="04A0"/>
                </w:tblPrEx>
                <w:trPr>
                  <w:jc w:val="center"/>
                </w:trPr>
                <w:tc>
                  <w:tcPr>
                    <w:tcW w:w="5755" w:type="dxa"/>
                  </w:tcPr>
                  <w:p w:rsidR="004A0472" w:rsidRPr="004D649C" w:rsidP="00274C91" w14:paraId="213A8009" w14:textId="77777777">
                    <w:pPr>
                      <w:pStyle w:val="T-TableText"/>
                      <w:jc w:val="center"/>
                    </w:pPr>
                    <w:r w:rsidRPr="004D649C">
                      <w:rPr>
                        <w:noProof/>
                        <w14:ligatures w14:val="standardContextual"/>
                      </w:rPr>
                      <w:drawing>
                        <wp:inline distT="0" distB="0" distL="0" distR="0">
                          <wp:extent cx="3428571" cy="457143"/>
                          <wp:effectExtent l="19050" t="19050" r="19685" b="19685"/>
                          <wp:docPr id="792588919" name="Picture 28" descr="add linear fe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2588919" name="Picture 28" descr="add linear feature"/>
                                  <pic:cNvPicPr/>
                                </pic:nvPicPr>
                                <pic:blipFill>
                                  <a:blip xmlns:r="http://schemas.openxmlformats.org/officeDocument/2006/relationships" r:embed="rId77">
                                    <a:extLst>
                                      <a:ext xmlns:a="http://schemas.openxmlformats.org/drawingml/2006/main" uri="{28A0092B-C50C-407E-A947-70E740481C1C}">
                                        <a14:useLocalDpi xmlns:a14="http://schemas.microsoft.com/office/drawing/2010/main" val="0"/>
                                      </a:ext>
                                    </a:extLst>
                                  </a:blip>
                                  <a:stretch>
                                    <a:fillRect/>
                                  </a:stretch>
                                </pic:blipFill>
                                <pic:spPr>
                                  <a:xfrm>
                                    <a:off x="0" y="0"/>
                                    <a:ext cx="3428571" cy="457143"/>
                                  </a:xfrm>
                                  <a:prstGeom prst="rect">
                                    <a:avLst/>
                                  </a:prstGeom>
                                  <a:ln>
                                    <a:solidFill>
                                      <a:schemeClr val="tx1"/>
                                    </a:solidFill>
                                  </a:ln>
                                </pic:spPr>
                              </pic:pic>
                            </a:graphicData>
                          </a:graphic>
                        </wp:inline>
                      </w:drawing>
                    </w:r>
                  </w:p>
                </w:tc>
                <w:tc>
                  <w:tcPr>
                    <w:tcW w:w="3240" w:type="dxa"/>
                  </w:tcPr>
                  <w:p w:rsidR="004A0472" w:rsidRPr="00C857FA" w:rsidP="00274C91" w14:paraId="5C4EAE3D" w14:textId="1ED5DD2A">
                    <w:pPr>
                      <w:pStyle w:val="T-TableText"/>
                    </w:pPr>
                    <w:r w:rsidRPr="00C857FA">
                      <w:t>Add a new linear feature</w:t>
                    </w:r>
                    <w:r w:rsidRPr="00C857FA" w:rsidR="00432418">
                      <w:t xml:space="preserve">; see </w:t>
                    </w:r>
                    <w:r w:rsidRPr="00C857FA" w:rsidR="00FC7EA2">
                      <w:t>s</w:t>
                    </w:r>
                    <w:r w:rsidRPr="00C857FA" w:rsidR="00432418">
                      <w:t>ection</w:t>
                    </w:r>
                    <w:r w:rsidRPr="00C857FA" w:rsidR="000D2879">
                      <w:t xml:space="preserve"> </w:t>
                    </w:r>
                    <w:r w:rsidRPr="00C857FA" w:rsidR="00DB5EC5">
                      <w:rPr>
                        <w:rStyle w:val="T-Cross-reference"/>
                      </w:rPr>
                      <w:fldChar w:fldCharType="begin"/>
                    </w:r>
                    <w:r w:rsidRPr="00C857FA" w:rsidR="00DB5EC5">
                      <w:rPr>
                        <w:rStyle w:val="T-Cross-reference"/>
                      </w:rPr>
                      <w:instrText xml:space="preserve"> REF _Ref203662446 \r \h </w:instrText>
                    </w:r>
                    <w:r w:rsidR="00C857FA">
                      <w:rPr>
                        <w:rStyle w:val="T-Cross-reference"/>
                      </w:rPr>
                      <w:instrText xml:space="preserve"> \* MERGEFORMAT </w:instrText>
                    </w:r>
                    <w:r w:rsidRPr="00C857FA" w:rsidR="00DB5EC5">
                      <w:rPr>
                        <w:rStyle w:val="T-Cross-reference"/>
                      </w:rPr>
                      <w:fldChar w:fldCharType="separate"/>
                    </w:r>
                    <w:r w:rsidR="00C33770">
                      <w:rPr>
                        <w:rStyle w:val="T-Cross-reference"/>
                      </w:rPr>
                      <w:t>4.1.1</w:t>
                    </w:r>
                    <w:r w:rsidRPr="00C857FA" w:rsidR="00DB5EC5">
                      <w:rPr>
                        <w:rStyle w:val="T-Cross-reference"/>
                      </w:rPr>
                      <w:fldChar w:fldCharType="end"/>
                    </w:r>
                    <w:r w:rsidRPr="00C857FA" w:rsidR="00432418">
                      <w:t>.</w:t>
                    </w:r>
                  </w:p>
                </w:tc>
              </w:tr>
              <w:tr w14:paraId="30AF9AB4" w14:textId="77777777" w:rsidTr="004A0472">
                <w:tblPrEx>
                  <w:tblW w:w="0" w:type="auto"/>
                  <w:jc w:val="center"/>
                  <w:tblLook w:val="04A0"/>
                </w:tblPrEx>
                <w:trPr>
                  <w:jc w:val="center"/>
                </w:trPr>
                <w:tc>
                  <w:tcPr>
                    <w:tcW w:w="5755" w:type="dxa"/>
                  </w:tcPr>
                  <w:p w:rsidR="004A0472" w:rsidRPr="004D649C" w:rsidP="00274C91" w14:paraId="14D15903" w14:textId="77777777">
                    <w:pPr>
                      <w:pStyle w:val="T-TableText"/>
                      <w:jc w:val="center"/>
                    </w:pPr>
                    <w:r w:rsidRPr="004D649C">
                      <w:rPr>
                        <w:noProof/>
                        <w14:ligatures w14:val="standardContextual"/>
                      </w:rPr>
                      <w:drawing>
                        <wp:inline distT="0" distB="0" distL="0" distR="0">
                          <wp:extent cx="3457143" cy="447619"/>
                          <wp:effectExtent l="19050" t="19050" r="10160" b="10160"/>
                          <wp:docPr id="1374105210" name="Picture 29" descr="delete/restore linear fe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4105210" name="Picture 29" descr="delete/restore linear feature"/>
                                  <pic:cNvPicPr/>
                                </pic:nvPicPr>
                                <pic:blipFill>
                                  <a:blip xmlns:r="http://schemas.openxmlformats.org/officeDocument/2006/relationships" r:embed="rId78">
                                    <a:extLst>
                                      <a:ext xmlns:a="http://schemas.openxmlformats.org/drawingml/2006/main" uri="{28A0092B-C50C-407E-A947-70E740481C1C}">
                                        <a14:useLocalDpi xmlns:a14="http://schemas.microsoft.com/office/drawing/2010/main" val="0"/>
                                      </a:ext>
                                    </a:extLst>
                                  </a:blip>
                                  <a:stretch>
                                    <a:fillRect/>
                                  </a:stretch>
                                </pic:blipFill>
                                <pic:spPr>
                                  <a:xfrm>
                                    <a:off x="0" y="0"/>
                                    <a:ext cx="3457143" cy="447619"/>
                                  </a:xfrm>
                                  <a:prstGeom prst="rect">
                                    <a:avLst/>
                                  </a:prstGeom>
                                  <a:ln>
                                    <a:solidFill>
                                      <a:schemeClr val="tx1"/>
                                    </a:solidFill>
                                  </a:ln>
                                </pic:spPr>
                              </pic:pic>
                            </a:graphicData>
                          </a:graphic>
                        </wp:inline>
                      </w:drawing>
                    </w:r>
                  </w:p>
                </w:tc>
                <w:tc>
                  <w:tcPr>
                    <w:tcW w:w="3240" w:type="dxa"/>
                  </w:tcPr>
                  <w:p w:rsidR="004A0472" w:rsidRPr="00C857FA" w:rsidP="00274C91" w14:paraId="3E507BF1" w14:textId="5F0D8A6B">
                    <w:pPr>
                      <w:pStyle w:val="T-TableText"/>
                    </w:pPr>
                    <w:r w:rsidRPr="00C857FA">
                      <w:t>Delete a linear feature or restore a deleted</w:t>
                    </w:r>
                    <w:r w:rsidRPr="00C857FA" w:rsidR="00B209B9">
                      <w:t xml:space="preserve"> linear</w:t>
                    </w:r>
                    <w:r w:rsidRPr="00C857FA">
                      <w:t xml:space="preserve"> feature</w:t>
                    </w:r>
                    <w:r w:rsidRPr="00C857FA" w:rsidR="00432418">
                      <w:t xml:space="preserve">; see </w:t>
                    </w:r>
                    <w:r w:rsidRPr="00C857FA" w:rsidR="00FC7EA2">
                      <w:t>s</w:t>
                    </w:r>
                    <w:r w:rsidRPr="00C857FA" w:rsidR="00432418">
                      <w:t>ection</w:t>
                    </w:r>
                    <w:r w:rsidRPr="00C857FA" w:rsidR="000D2879">
                      <w:rPr>
                        <w:rStyle w:val="T-Cross-reference"/>
                      </w:rPr>
                      <w:t xml:space="preserve"> </w:t>
                    </w:r>
                    <w:r w:rsidRPr="00C857FA" w:rsidR="00DB5EC5">
                      <w:rPr>
                        <w:rStyle w:val="T-Cross-reference"/>
                      </w:rPr>
                      <w:fldChar w:fldCharType="begin"/>
                    </w:r>
                    <w:r w:rsidRPr="00C857FA" w:rsidR="00DB5EC5">
                      <w:rPr>
                        <w:rStyle w:val="T-Cross-reference"/>
                      </w:rPr>
                      <w:instrText xml:space="preserve"> REF _Ref203662542 \r \h </w:instrText>
                    </w:r>
                    <w:r w:rsidR="00C857FA">
                      <w:rPr>
                        <w:rStyle w:val="T-Cross-reference"/>
                      </w:rPr>
                      <w:instrText xml:space="preserve"> \* MERGEFORMAT </w:instrText>
                    </w:r>
                    <w:r w:rsidRPr="00C857FA" w:rsidR="00DB5EC5">
                      <w:rPr>
                        <w:rStyle w:val="T-Cross-reference"/>
                      </w:rPr>
                      <w:fldChar w:fldCharType="separate"/>
                    </w:r>
                    <w:r w:rsidR="00C33770">
                      <w:rPr>
                        <w:rStyle w:val="T-Cross-reference"/>
                      </w:rPr>
                      <w:t>4.1.2</w:t>
                    </w:r>
                    <w:r w:rsidRPr="00C857FA" w:rsidR="00DB5EC5">
                      <w:rPr>
                        <w:rStyle w:val="T-Cross-reference"/>
                      </w:rPr>
                      <w:fldChar w:fldCharType="end"/>
                    </w:r>
                    <w:r w:rsidRPr="00C857FA" w:rsidR="00DB5EC5">
                      <w:rPr>
                        <w:rStyle w:val="T-Cross-reference"/>
                      </w:rPr>
                      <w:t xml:space="preserve"> </w:t>
                    </w:r>
                    <w:r w:rsidRPr="00C857FA" w:rsidR="000D2879">
                      <w:t>and</w:t>
                    </w:r>
                    <w:r w:rsidRPr="00C857FA" w:rsidR="000D2879">
                      <w:rPr>
                        <w:rStyle w:val="T-Cross-reference"/>
                      </w:rPr>
                      <w:t xml:space="preserve"> </w:t>
                    </w:r>
                    <w:r w:rsidRPr="00C857FA" w:rsidR="00DB5EC5">
                      <w:rPr>
                        <w:rStyle w:val="T-Cross-reference"/>
                      </w:rPr>
                      <w:fldChar w:fldCharType="begin"/>
                    </w:r>
                    <w:r w:rsidRPr="00C857FA" w:rsidR="00DB5EC5">
                      <w:rPr>
                        <w:rStyle w:val="T-Cross-reference"/>
                      </w:rPr>
                      <w:instrText xml:space="preserve"> REF _Ref203662556 \r \h </w:instrText>
                    </w:r>
                    <w:r w:rsidR="00C857FA">
                      <w:rPr>
                        <w:rStyle w:val="T-Cross-reference"/>
                      </w:rPr>
                      <w:instrText xml:space="preserve"> \* MERGEFORMAT </w:instrText>
                    </w:r>
                    <w:r w:rsidRPr="00C857FA" w:rsidR="00DB5EC5">
                      <w:rPr>
                        <w:rStyle w:val="T-Cross-reference"/>
                      </w:rPr>
                      <w:fldChar w:fldCharType="separate"/>
                    </w:r>
                    <w:r w:rsidR="00C33770">
                      <w:rPr>
                        <w:rStyle w:val="T-Cross-reference"/>
                      </w:rPr>
                      <w:t>4.1.3</w:t>
                    </w:r>
                    <w:r w:rsidRPr="00C857FA" w:rsidR="00DB5EC5">
                      <w:rPr>
                        <w:rStyle w:val="T-Cross-reference"/>
                      </w:rPr>
                      <w:fldChar w:fldCharType="end"/>
                    </w:r>
                    <w:r w:rsidRPr="00C857FA" w:rsidR="00432418">
                      <w:t>.</w:t>
                    </w:r>
                  </w:p>
                </w:tc>
              </w:tr>
              <w:tr w14:paraId="5584BBEC" w14:textId="77777777" w:rsidTr="004A0472">
                <w:tblPrEx>
                  <w:tblW w:w="0" w:type="auto"/>
                  <w:jc w:val="center"/>
                  <w:tblLook w:val="04A0"/>
                </w:tblPrEx>
                <w:trPr>
                  <w:jc w:val="center"/>
                </w:trPr>
                <w:tc>
                  <w:tcPr>
                    <w:tcW w:w="5755" w:type="dxa"/>
                  </w:tcPr>
                  <w:p w:rsidR="004A0472" w:rsidRPr="004D649C" w:rsidP="00274C91" w14:paraId="5BCEB02C" w14:textId="77777777">
                    <w:pPr>
                      <w:pStyle w:val="T-TableText"/>
                      <w:jc w:val="center"/>
                    </w:pPr>
                    <w:r w:rsidRPr="004D649C">
                      <w:rPr>
                        <w:noProof/>
                        <w14:ligatures w14:val="standardContextual"/>
                      </w:rPr>
                      <w:drawing>
                        <wp:inline distT="0" distB="0" distL="0" distR="0">
                          <wp:extent cx="3457143" cy="457143"/>
                          <wp:effectExtent l="19050" t="19050" r="10160" b="19685"/>
                          <wp:docPr id="1227831446" name="Picture 30" descr="split linear fe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7831446" name="Picture 30" descr="split linear feature"/>
                                  <pic:cNvPicPr/>
                                </pic:nvPicPr>
                                <pic:blipFill>
                                  <a:blip xmlns:r="http://schemas.openxmlformats.org/officeDocument/2006/relationships" r:embed="rId79">
                                    <a:extLst>
                                      <a:ext xmlns:a="http://schemas.openxmlformats.org/drawingml/2006/main" uri="{28A0092B-C50C-407E-A947-70E740481C1C}">
                                        <a14:useLocalDpi xmlns:a14="http://schemas.microsoft.com/office/drawing/2010/main" val="0"/>
                                      </a:ext>
                                    </a:extLst>
                                  </a:blip>
                                  <a:stretch>
                                    <a:fillRect/>
                                  </a:stretch>
                                </pic:blipFill>
                                <pic:spPr>
                                  <a:xfrm>
                                    <a:off x="0" y="0"/>
                                    <a:ext cx="3457143" cy="457143"/>
                                  </a:xfrm>
                                  <a:prstGeom prst="rect">
                                    <a:avLst/>
                                  </a:prstGeom>
                                  <a:ln>
                                    <a:solidFill>
                                      <a:schemeClr val="tx1"/>
                                    </a:solidFill>
                                  </a:ln>
                                </pic:spPr>
                              </pic:pic>
                            </a:graphicData>
                          </a:graphic>
                        </wp:inline>
                      </w:drawing>
                    </w:r>
                  </w:p>
                </w:tc>
                <w:tc>
                  <w:tcPr>
                    <w:tcW w:w="3240" w:type="dxa"/>
                  </w:tcPr>
                  <w:p w:rsidR="004A0472" w:rsidRPr="00C857FA" w:rsidP="00274C91" w14:paraId="23497E73" w14:textId="575BED44">
                    <w:pPr>
                      <w:pStyle w:val="T-TableText"/>
                    </w:pPr>
                    <w:r w:rsidRPr="00C857FA">
                      <w:t>Split a linear feature from one segment to two segments</w:t>
                    </w:r>
                    <w:r w:rsidRPr="00C857FA" w:rsidR="00432418">
                      <w:t xml:space="preserve">; see </w:t>
                    </w:r>
                    <w:r w:rsidRPr="00C857FA" w:rsidR="00FC7EA2">
                      <w:t>s</w:t>
                    </w:r>
                    <w:r w:rsidRPr="00C857FA" w:rsidR="00432418">
                      <w:t>ection</w:t>
                    </w:r>
                    <w:r w:rsidRPr="00C857FA" w:rsidR="000D2879">
                      <w:rPr>
                        <w:rStyle w:val="T-Cross-reference"/>
                      </w:rPr>
                      <w:t xml:space="preserve"> </w:t>
                    </w:r>
                    <w:r w:rsidRPr="00C857FA" w:rsidR="00DB5EC5">
                      <w:rPr>
                        <w:rStyle w:val="T-Cross-reference"/>
                      </w:rPr>
                      <w:fldChar w:fldCharType="begin"/>
                    </w:r>
                    <w:r w:rsidRPr="00C857FA" w:rsidR="00DB5EC5">
                      <w:rPr>
                        <w:rStyle w:val="T-Cross-reference"/>
                      </w:rPr>
                      <w:instrText xml:space="preserve"> REF _Ref203662568 \r \h </w:instrText>
                    </w:r>
                    <w:r w:rsidR="00C857FA">
                      <w:rPr>
                        <w:rStyle w:val="T-Cross-reference"/>
                      </w:rPr>
                      <w:instrText xml:space="preserve"> \* MERGEFORMAT </w:instrText>
                    </w:r>
                    <w:r w:rsidRPr="00C857FA" w:rsidR="00DB5EC5">
                      <w:rPr>
                        <w:rStyle w:val="T-Cross-reference"/>
                      </w:rPr>
                      <w:fldChar w:fldCharType="separate"/>
                    </w:r>
                    <w:r w:rsidR="00C33770">
                      <w:rPr>
                        <w:rStyle w:val="T-Cross-reference"/>
                      </w:rPr>
                      <w:t>4.1.5</w:t>
                    </w:r>
                    <w:r w:rsidRPr="00C857FA" w:rsidR="00DB5EC5">
                      <w:rPr>
                        <w:rStyle w:val="T-Cross-reference"/>
                      </w:rPr>
                      <w:fldChar w:fldCharType="end"/>
                    </w:r>
                    <w:r w:rsidRPr="00C857FA" w:rsidR="00432418">
                      <w:t>.</w:t>
                    </w:r>
                  </w:p>
                </w:tc>
              </w:tr>
              <w:tr w14:paraId="457A6FEA" w14:textId="77777777" w:rsidTr="004A0472">
                <w:tblPrEx>
                  <w:tblW w:w="0" w:type="auto"/>
                  <w:jc w:val="center"/>
                  <w:tblLook w:val="04A0"/>
                </w:tblPrEx>
                <w:trPr>
                  <w:jc w:val="center"/>
                </w:trPr>
                <w:tc>
                  <w:tcPr>
                    <w:tcW w:w="5755" w:type="dxa"/>
                  </w:tcPr>
                  <w:p w:rsidR="004A0472" w:rsidRPr="004D649C" w:rsidP="00274C91" w14:paraId="602A24C6" w14:textId="77777777">
                    <w:pPr>
                      <w:pStyle w:val="T-TableText"/>
                      <w:jc w:val="center"/>
                    </w:pPr>
                    <w:r w:rsidRPr="004D649C">
                      <w:rPr>
                        <w:noProof/>
                        <w14:ligatures w14:val="standardContextual"/>
                      </w:rPr>
                      <w:drawing>
                        <wp:inline distT="0" distB="0" distL="0" distR="0">
                          <wp:extent cx="3428571" cy="457143"/>
                          <wp:effectExtent l="19050" t="19050" r="19685" b="19685"/>
                          <wp:docPr id="1535981708" name="Picture 31" descr="modify linear fe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5981708" name="Picture 31" descr="modify linear feature"/>
                                  <pic:cNvPicPr/>
                                </pic:nvPicPr>
                                <pic:blipFill>
                                  <a:blip xmlns:r="http://schemas.openxmlformats.org/officeDocument/2006/relationships" r:embed="rId80">
                                    <a:extLst>
                                      <a:ext xmlns:a="http://schemas.openxmlformats.org/drawingml/2006/main" uri="{28A0092B-C50C-407E-A947-70E740481C1C}">
                                        <a14:useLocalDpi xmlns:a14="http://schemas.microsoft.com/office/drawing/2010/main" val="0"/>
                                      </a:ext>
                                    </a:extLst>
                                  </a:blip>
                                  <a:stretch>
                                    <a:fillRect/>
                                  </a:stretch>
                                </pic:blipFill>
                                <pic:spPr>
                                  <a:xfrm>
                                    <a:off x="0" y="0"/>
                                    <a:ext cx="3428571" cy="457143"/>
                                  </a:xfrm>
                                  <a:prstGeom prst="rect">
                                    <a:avLst/>
                                  </a:prstGeom>
                                  <a:ln>
                                    <a:solidFill>
                                      <a:schemeClr val="tx1"/>
                                    </a:solidFill>
                                  </a:ln>
                                </pic:spPr>
                              </pic:pic>
                            </a:graphicData>
                          </a:graphic>
                        </wp:inline>
                      </w:drawing>
                    </w:r>
                  </w:p>
                </w:tc>
                <w:tc>
                  <w:tcPr>
                    <w:tcW w:w="3240" w:type="dxa"/>
                  </w:tcPr>
                  <w:p w:rsidR="004A0472" w:rsidRPr="00C857FA" w:rsidP="00274C91" w14:paraId="4BD1AA2D" w14:textId="29CB7302">
                    <w:pPr>
                      <w:pStyle w:val="T-TableText"/>
                      <w:rPr>
                        <w:rStyle w:val="T-Cross-reference"/>
                      </w:rPr>
                    </w:pPr>
                    <w:r w:rsidRPr="00C857FA">
                      <w:t>Edit attributes of a selected linear feature</w:t>
                    </w:r>
                    <w:r w:rsidRPr="00C857FA" w:rsidR="00432418">
                      <w:t xml:space="preserve">; see </w:t>
                    </w:r>
                    <w:r w:rsidRPr="00C857FA" w:rsidR="00FC7EA2">
                      <w:t>s</w:t>
                    </w:r>
                    <w:r w:rsidRPr="00C857FA" w:rsidR="00432418">
                      <w:t>ection</w:t>
                    </w:r>
                    <w:r w:rsidRPr="00C857FA" w:rsidR="000D2879">
                      <w:rPr>
                        <w:rStyle w:val="T-Cross-reference"/>
                      </w:rPr>
                      <w:t xml:space="preserve"> </w:t>
                    </w:r>
                    <w:r w:rsidRPr="00C857FA" w:rsidR="003A0C77">
                      <w:rPr>
                        <w:rStyle w:val="T-Cross-reference"/>
                      </w:rPr>
                      <w:fldChar w:fldCharType="begin"/>
                    </w:r>
                    <w:r w:rsidRPr="00C857FA" w:rsidR="003A0C77">
                      <w:rPr>
                        <w:rStyle w:val="T-Cross-reference"/>
                      </w:rPr>
                      <w:instrText xml:space="preserve"> REF _Ref204952903 \r \h </w:instrText>
                    </w:r>
                    <w:r w:rsidR="00C857FA">
                      <w:rPr>
                        <w:rStyle w:val="T-Cross-reference"/>
                      </w:rPr>
                      <w:instrText xml:space="preserve"> \* MERGEFORMAT </w:instrText>
                    </w:r>
                    <w:r w:rsidRPr="00C857FA" w:rsidR="003A0C77">
                      <w:rPr>
                        <w:rStyle w:val="T-Cross-reference"/>
                      </w:rPr>
                      <w:fldChar w:fldCharType="separate"/>
                    </w:r>
                    <w:r w:rsidR="00C33770">
                      <w:rPr>
                        <w:rStyle w:val="T-Cross-reference"/>
                      </w:rPr>
                      <w:t>4.1.4</w:t>
                    </w:r>
                    <w:r w:rsidRPr="00C857FA" w:rsidR="003A0C77">
                      <w:rPr>
                        <w:rStyle w:val="T-Cross-reference"/>
                      </w:rPr>
                      <w:fldChar w:fldCharType="end"/>
                    </w:r>
                    <w:r w:rsidRPr="00C857FA" w:rsidR="00432418">
                      <w:t>.</w:t>
                    </w:r>
                  </w:p>
                </w:tc>
              </w:tr>
              <w:tr w14:paraId="1A095958" w14:textId="77777777" w:rsidTr="004A0472">
                <w:tblPrEx>
                  <w:tblW w:w="0" w:type="auto"/>
                  <w:jc w:val="center"/>
                  <w:tblLook w:val="04A0"/>
                </w:tblPrEx>
                <w:trPr>
                  <w:jc w:val="center"/>
                </w:trPr>
                <w:tc>
                  <w:tcPr>
                    <w:tcW w:w="5755" w:type="dxa"/>
                  </w:tcPr>
                  <w:p w:rsidR="004A0472" w:rsidRPr="004D649C" w:rsidP="00274C91" w14:paraId="05244F9C" w14:textId="77777777">
                    <w:pPr>
                      <w:pStyle w:val="T-TableText"/>
                      <w:jc w:val="center"/>
                    </w:pPr>
                    <w:r w:rsidRPr="004D649C">
                      <w:rPr>
                        <w:noProof/>
                        <w14:ligatures w14:val="standardContextual"/>
                      </w:rPr>
                      <w:drawing>
                        <wp:inline distT="0" distB="0" distL="0" distR="0">
                          <wp:extent cx="3457143" cy="428571"/>
                          <wp:effectExtent l="19050" t="19050" r="10160" b="10160"/>
                          <wp:docPr id="360545405" name="Picture 32" descr="feature flagging t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0545405" name="Picture 32" descr="feature flagging tool"/>
                                  <pic:cNvPicPr/>
                                </pic:nvPicPr>
                                <pic:blipFill>
                                  <a:blip xmlns:r="http://schemas.openxmlformats.org/officeDocument/2006/relationships" r:embed="rId81">
                                    <a:extLst>
                                      <a:ext xmlns:a="http://schemas.openxmlformats.org/drawingml/2006/main" uri="{28A0092B-C50C-407E-A947-70E740481C1C}">
                                        <a14:useLocalDpi xmlns:a14="http://schemas.microsoft.com/office/drawing/2010/main" val="0"/>
                                      </a:ext>
                                    </a:extLst>
                                  </a:blip>
                                  <a:stretch>
                                    <a:fillRect/>
                                  </a:stretch>
                                </pic:blipFill>
                                <pic:spPr>
                                  <a:xfrm>
                                    <a:off x="0" y="0"/>
                                    <a:ext cx="3457143" cy="428571"/>
                                  </a:xfrm>
                                  <a:prstGeom prst="rect">
                                    <a:avLst/>
                                  </a:prstGeom>
                                  <a:ln>
                                    <a:solidFill>
                                      <a:schemeClr val="tx1"/>
                                    </a:solidFill>
                                  </a:ln>
                                </pic:spPr>
                              </pic:pic>
                            </a:graphicData>
                          </a:graphic>
                        </wp:inline>
                      </w:drawing>
                    </w:r>
                  </w:p>
                </w:tc>
                <w:tc>
                  <w:tcPr>
                    <w:tcW w:w="3240" w:type="dxa"/>
                  </w:tcPr>
                  <w:p w:rsidR="004A0472" w:rsidRPr="00C857FA" w:rsidP="00274C91" w14:paraId="5D0EC0DA" w14:textId="3403A76B">
                    <w:pPr>
                      <w:pStyle w:val="T-TableText"/>
                    </w:pPr>
                    <w:r w:rsidRPr="00C857FA">
                      <w:t>Assign or remove a “Must Hold” or “Do Not Hold” flag to a linear feature</w:t>
                    </w:r>
                    <w:r w:rsidRPr="00C857FA" w:rsidR="00432418">
                      <w:t xml:space="preserve">; see </w:t>
                    </w:r>
                    <w:r w:rsidRPr="00C857FA" w:rsidR="00FC7EA2">
                      <w:t>s</w:t>
                    </w:r>
                    <w:r w:rsidRPr="00C857FA" w:rsidR="00432418">
                      <w:t>ection</w:t>
                    </w:r>
                    <w:r w:rsidRPr="00C857FA" w:rsidR="004D649C">
                      <w:rPr>
                        <w:rStyle w:val="T-Cross-reference"/>
                      </w:rPr>
                      <w:t xml:space="preserve"> </w:t>
                    </w:r>
                    <w:r w:rsidRPr="00C857FA" w:rsidR="00DB5EC5">
                      <w:rPr>
                        <w:rStyle w:val="T-Cross-reference"/>
                      </w:rPr>
                      <w:fldChar w:fldCharType="begin"/>
                    </w:r>
                    <w:r w:rsidRPr="00C857FA" w:rsidR="00DB5EC5">
                      <w:rPr>
                        <w:rStyle w:val="T-Cross-reference"/>
                      </w:rPr>
                      <w:instrText xml:space="preserve"> REF _Ref203662501 \r \h </w:instrText>
                    </w:r>
                    <w:r w:rsidR="00C857FA">
                      <w:rPr>
                        <w:rStyle w:val="T-Cross-reference"/>
                      </w:rPr>
                      <w:instrText xml:space="preserve"> \* MERGEFORMAT </w:instrText>
                    </w:r>
                    <w:r w:rsidRPr="00C857FA" w:rsidR="00DB5EC5">
                      <w:rPr>
                        <w:rStyle w:val="T-Cross-reference"/>
                      </w:rPr>
                      <w:fldChar w:fldCharType="separate"/>
                    </w:r>
                    <w:r w:rsidR="00C33770">
                      <w:rPr>
                        <w:rStyle w:val="T-Cross-reference"/>
                      </w:rPr>
                      <w:t>4.6</w:t>
                    </w:r>
                    <w:r w:rsidRPr="00C857FA" w:rsidR="00DB5EC5">
                      <w:rPr>
                        <w:rStyle w:val="T-Cross-reference"/>
                      </w:rPr>
                      <w:fldChar w:fldCharType="end"/>
                    </w:r>
                    <w:r w:rsidRPr="00C857FA" w:rsidR="00432418">
                      <w:t>.</w:t>
                    </w:r>
                  </w:p>
                </w:tc>
              </w:tr>
              <w:tr w14:paraId="667E83B9" w14:textId="77777777" w:rsidTr="004A0472">
                <w:tblPrEx>
                  <w:tblW w:w="0" w:type="auto"/>
                  <w:jc w:val="center"/>
                  <w:tblLook w:val="04A0"/>
                </w:tblPrEx>
                <w:trPr>
                  <w:jc w:val="center"/>
                </w:trPr>
                <w:tc>
                  <w:tcPr>
                    <w:tcW w:w="5755" w:type="dxa"/>
                  </w:tcPr>
                  <w:p w:rsidR="004A0472" w:rsidRPr="004D649C" w:rsidP="00274C91" w14:paraId="73B538E4" w14:textId="77777777">
                    <w:pPr>
                      <w:pStyle w:val="T-TableText"/>
                      <w:jc w:val="center"/>
                    </w:pPr>
                    <w:r w:rsidRPr="004D649C">
                      <w:rPr>
                        <w:noProof/>
                        <w14:ligatures w14:val="standardContextual"/>
                      </w:rPr>
                      <w:drawing>
                        <wp:inline distT="0" distB="0" distL="0" distR="0">
                          <wp:extent cx="3476190" cy="447619"/>
                          <wp:effectExtent l="19050" t="19050" r="10160" b="10160"/>
                          <wp:docPr id="1624113420" name="Picture 33" descr="add linear feature exten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4113420" name="Picture 33" descr="add linear feature extension"/>
                                  <pic:cNvPicPr/>
                                </pic:nvPicPr>
                                <pic:blipFill>
                                  <a:blip xmlns:r="http://schemas.openxmlformats.org/officeDocument/2006/relationships" r:embed="rId82">
                                    <a:extLst>
                                      <a:ext xmlns:a="http://schemas.openxmlformats.org/drawingml/2006/main" uri="{28A0092B-C50C-407E-A947-70E740481C1C}">
                                        <a14:useLocalDpi xmlns:a14="http://schemas.microsoft.com/office/drawing/2010/main" val="0"/>
                                      </a:ext>
                                    </a:extLst>
                                  </a:blip>
                                  <a:stretch>
                                    <a:fillRect/>
                                  </a:stretch>
                                </pic:blipFill>
                                <pic:spPr>
                                  <a:xfrm>
                                    <a:off x="0" y="0"/>
                                    <a:ext cx="3476190" cy="447619"/>
                                  </a:xfrm>
                                  <a:prstGeom prst="rect">
                                    <a:avLst/>
                                  </a:prstGeom>
                                  <a:ln>
                                    <a:solidFill>
                                      <a:schemeClr val="tx1"/>
                                    </a:solidFill>
                                  </a:ln>
                                </pic:spPr>
                              </pic:pic>
                            </a:graphicData>
                          </a:graphic>
                        </wp:inline>
                      </w:drawing>
                    </w:r>
                  </w:p>
                </w:tc>
                <w:tc>
                  <w:tcPr>
                    <w:tcW w:w="3240" w:type="dxa"/>
                  </w:tcPr>
                  <w:p w:rsidR="004A0472" w:rsidRPr="00C857FA" w:rsidP="00274C91" w14:paraId="0A547E50" w14:textId="5EB1E3ED">
                    <w:pPr>
                      <w:pStyle w:val="T-TableText"/>
                    </w:pPr>
                    <w:r w:rsidRPr="00C857FA">
                      <w:t>Add a 2030 linear feature extension to create a closed polygon for a suggested 2030 block</w:t>
                    </w:r>
                    <w:r w:rsidRPr="00C857FA" w:rsidR="00432418">
                      <w:t xml:space="preserve">; see </w:t>
                    </w:r>
                    <w:r w:rsidRPr="00C857FA" w:rsidR="00FC7EA2">
                      <w:t>s</w:t>
                    </w:r>
                    <w:r w:rsidRPr="00C857FA" w:rsidR="000A0BF9">
                      <w:t>ection</w:t>
                    </w:r>
                    <w:r w:rsidRPr="00304DB9" w:rsidR="000A0BF9">
                      <w:rPr>
                        <w:rStyle w:val="T-Cross-reference"/>
                      </w:rPr>
                      <w:t xml:space="preserve"> </w:t>
                    </w:r>
                    <w:r w:rsidRPr="00C857FA" w:rsidR="000A0BF9">
                      <w:rPr>
                        <w:rStyle w:val="T-Cross-reference"/>
                      </w:rPr>
                      <w:fldChar w:fldCharType="begin"/>
                    </w:r>
                    <w:r w:rsidRPr="00C857FA" w:rsidR="000A0BF9">
                      <w:rPr>
                        <w:rStyle w:val="T-Cross-reference"/>
                      </w:rPr>
                      <w:instrText xml:space="preserve"> REF _Ref205541009 \r \h  \* MERGEFORMAT </w:instrText>
                    </w:r>
                    <w:r w:rsidRPr="00C857FA" w:rsidR="000A0BF9">
                      <w:rPr>
                        <w:rStyle w:val="T-Cross-reference"/>
                      </w:rPr>
                      <w:fldChar w:fldCharType="separate"/>
                    </w:r>
                    <w:r w:rsidR="00C33770">
                      <w:rPr>
                        <w:rStyle w:val="T-Cross-reference"/>
                      </w:rPr>
                      <w:t>4.6.5</w:t>
                    </w:r>
                    <w:r w:rsidRPr="00C857FA" w:rsidR="000A0BF9">
                      <w:rPr>
                        <w:rStyle w:val="T-Cross-reference"/>
                      </w:rPr>
                      <w:fldChar w:fldCharType="end"/>
                    </w:r>
                    <w:r w:rsidRPr="00C857FA" w:rsidR="00236224">
                      <w:t>.</w:t>
                    </w:r>
                    <w:r w:rsidRPr="00C857FA" w:rsidR="00236224">
                      <w:rPr>
                        <w:rStyle w:val="T-Cross-reference"/>
                      </w:rPr>
                      <w:t xml:space="preserve"> </w:t>
                    </w:r>
                  </w:p>
                </w:tc>
              </w:tr>
              <w:tr w14:paraId="13767FFC" w14:textId="77777777" w:rsidTr="004A0472">
                <w:tblPrEx>
                  <w:tblW w:w="0" w:type="auto"/>
                  <w:jc w:val="center"/>
                  <w:tblLook w:val="04A0"/>
                </w:tblPrEx>
                <w:trPr>
                  <w:jc w:val="center"/>
                </w:trPr>
                <w:tc>
                  <w:tcPr>
                    <w:tcW w:w="5755" w:type="dxa"/>
                  </w:tcPr>
                  <w:p w:rsidR="004A0472" w:rsidRPr="004D649C" w:rsidP="00274C91" w14:paraId="1E90470C" w14:textId="77777777">
                    <w:pPr>
                      <w:pStyle w:val="T-TableText"/>
                      <w:jc w:val="center"/>
                    </w:pPr>
                    <w:r w:rsidRPr="004D649C">
                      <w:rPr>
                        <w:noProof/>
                        <w14:ligatures w14:val="standardContextual"/>
                      </w:rPr>
                      <w:drawing>
                        <wp:inline distT="0" distB="0" distL="0" distR="0">
                          <wp:extent cx="3466667" cy="476190"/>
                          <wp:effectExtent l="19050" t="19050" r="19685" b="19685"/>
                          <wp:docPr id="1564075374" name="Picture 34" descr="create block area group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4075374" name="Picture 34" descr="create block area grouping"/>
                                  <pic:cNvPicPr/>
                                </pic:nvPicPr>
                                <pic:blipFill>
                                  <a:blip xmlns:r="http://schemas.openxmlformats.org/officeDocument/2006/relationships" r:embed="rId83">
                                    <a:extLst>
                                      <a:ext xmlns:a="http://schemas.openxmlformats.org/drawingml/2006/main" uri="{28A0092B-C50C-407E-A947-70E740481C1C}">
                                        <a14:useLocalDpi xmlns:a14="http://schemas.microsoft.com/office/drawing/2010/main" val="0"/>
                                      </a:ext>
                                    </a:extLst>
                                  </a:blip>
                                  <a:stretch>
                                    <a:fillRect/>
                                  </a:stretch>
                                </pic:blipFill>
                                <pic:spPr>
                                  <a:xfrm>
                                    <a:off x="0" y="0"/>
                                    <a:ext cx="3466667" cy="476190"/>
                                  </a:xfrm>
                                  <a:prstGeom prst="rect">
                                    <a:avLst/>
                                  </a:prstGeom>
                                  <a:ln>
                                    <a:solidFill>
                                      <a:schemeClr val="tx1"/>
                                    </a:solidFill>
                                  </a:ln>
                                </pic:spPr>
                              </pic:pic>
                            </a:graphicData>
                          </a:graphic>
                        </wp:inline>
                      </w:drawing>
                    </w:r>
                  </w:p>
                </w:tc>
                <w:tc>
                  <w:tcPr>
                    <w:tcW w:w="3240" w:type="dxa"/>
                  </w:tcPr>
                  <w:p w:rsidR="004A0472" w:rsidRPr="00C857FA" w:rsidP="00274C91" w14:paraId="20024DFC" w14:textId="39EBD225">
                    <w:pPr>
                      <w:pStyle w:val="T-TableText"/>
                    </w:pPr>
                    <w:r w:rsidRPr="00C857FA">
                      <w:t>Create a Block Area Grouping over water</w:t>
                    </w:r>
                    <w:r w:rsidRPr="00C857FA" w:rsidR="00432418">
                      <w:t xml:space="preserve">; see </w:t>
                    </w:r>
                    <w:r w:rsidRPr="00C857FA" w:rsidR="00FC7EA2">
                      <w:t>s</w:t>
                    </w:r>
                    <w:r w:rsidRPr="00C857FA" w:rsidR="00432418">
                      <w:t>ection</w:t>
                    </w:r>
                    <w:r w:rsidRPr="00C857FA" w:rsidR="004D649C">
                      <w:rPr>
                        <w:rStyle w:val="T-Cross-reference"/>
                      </w:rPr>
                      <w:t xml:space="preserve"> </w:t>
                    </w:r>
                    <w:r w:rsidRPr="00C857FA" w:rsidR="00DB5EC5">
                      <w:rPr>
                        <w:rStyle w:val="T-Cross-reference"/>
                      </w:rPr>
                      <w:fldChar w:fldCharType="begin"/>
                    </w:r>
                    <w:r w:rsidRPr="00C857FA" w:rsidR="00DB5EC5">
                      <w:rPr>
                        <w:rStyle w:val="T-Cross-reference"/>
                      </w:rPr>
                      <w:instrText xml:space="preserve"> REF _Ref203662635 \r \h </w:instrText>
                    </w:r>
                    <w:r w:rsidR="00C857FA">
                      <w:rPr>
                        <w:rStyle w:val="T-Cross-reference"/>
                      </w:rPr>
                      <w:instrText xml:space="preserve"> \* MERGEFORMAT </w:instrText>
                    </w:r>
                    <w:r w:rsidRPr="00C857FA" w:rsidR="00DB5EC5">
                      <w:rPr>
                        <w:rStyle w:val="T-Cross-reference"/>
                      </w:rPr>
                      <w:fldChar w:fldCharType="separate"/>
                    </w:r>
                    <w:r w:rsidR="00C33770">
                      <w:rPr>
                        <w:rStyle w:val="T-Cross-reference"/>
                      </w:rPr>
                      <w:t>4.7.1</w:t>
                    </w:r>
                    <w:r w:rsidRPr="00C857FA" w:rsidR="00DB5EC5">
                      <w:rPr>
                        <w:rStyle w:val="T-Cross-reference"/>
                      </w:rPr>
                      <w:fldChar w:fldCharType="end"/>
                    </w:r>
                    <w:r w:rsidRPr="00C857FA" w:rsidR="00432418">
                      <w:t>.</w:t>
                    </w:r>
                  </w:p>
                </w:tc>
              </w:tr>
              <w:tr w14:paraId="1A72D6E9" w14:textId="77777777" w:rsidTr="004A0472">
                <w:tblPrEx>
                  <w:tblW w:w="0" w:type="auto"/>
                  <w:jc w:val="center"/>
                  <w:tblLook w:val="04A0"/>
                </w:tblPrEx>
                <w:trPr>
                  <w:jc w:val="center"/>
                </w:trPr>
                <w:tc>
                  <w:tcPr>
                    <w:tcW w:w="5755" w:type="dxa"/>
                  </w:tcPr>
                  <w:p w:rsidR="004A0472" w:rsidRPr="004D649C" w:rsidP="00274C91" w14:paraId="4418AC4E" w14:textId="77777777">
                    <w:pPr>
                      <w:pStyle w:val="T-TableText"/>
                      <w:jc w:val="center"/>
                    </w:pPr>
                    <w:r w:rsidRPr="004D649C">
                      <w:rPr>
                        <w:noProof/>
                        <w14:ligatures w14:val="standardContextual"/>
                      </w:rPr>
                      <w:drawing>
                        <wp:inline distT="0" distB="0" distL="0" distR="0">
                          <wp:extent cx="3457143" cy="457143"/>
                          <wp:effectExtent l="19050" t="19050" r="10160" b="19685"/>
                          <wp:docPr id="1092778691" name="Picture 35" descr="delete block area group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2778691" name="Picture 35" descr="delete block area grouping"/>
                                  <pic:cNvPicPr/>
                                </pic:nvPicPr>
                                <pic:blipFill>
                                  <a:blip xmlns:r="http://schemas.openxmlformats.org/officeDocument/2006/relationships" r:embed="rId84">
                                    <a:extLst>
                                      <a:ext xmlns:a="http://schemas.openxmlformats.org/drawingml/2006/main" uri="{28A0092B-C50C-407E-A947-70E740481C1C}">
                                        <a14:useLocalDpi xmlns:a14="http://schemas.microsoft.com/office/drawing/2010/main" val="0"/>
                                      </a:ext>
                                    </a:extLst>
                                  </a:blip>
                                  <a:stretch>
                                    <a:fillRect/>
                                  </a:stretch>
                                </pic:blipFill>
                                <pic:spPr>
                                  <a:xfrm>
                                    <a:off x="0" y="0"/>
                                    <a:ext cx="3457143" cy="457143"/>
                                  </a:xfrm>
                                  <a:prstGeom prst="rect">
                                    <a:avLst/>
                                  </a:prstGeom>
                                  <a:ln>
                                    <a:solidFill>
                                      <a:schemeClr val="tx1"/>
                                    </a:solidFill>
                                  </a:ln>
                                </pic:spPr>
                              </pic:pic>
                            </a:graphicData>
                          </a:graphic>
                        </wp:inline>
                      </w:drawing>
                    </w:r>
                  </w:p>
                </w:tc>
                <w:tc>
                  <w:tcPr>
                    <w:tcW w:w="3240" w:type="dxa"/>
                  </w:tcPr>
                  <w:p w:rsidR="004A0472" w:rsidRPr="00C857FA" w:rsidP="00274C91" w14:paraId="01970A4D" w14:textId="6F382057">
                    <w:pPr>
                      <w:pStyle w:val="T-TableText"/>
                    </w:pPr>
                    <w:r w:rsidRPr="00C857FA">
                      <w:t>Delete a Block Area Grouping</w:t>
                    </w:r>
                    <w:r w:rsidRPr="00C857FA" w:rsidR="00432418">
                      <w:t xml:space="preserve">; see </w:t>
                    </w:r>
                    <w:r w:rsidRPr="00C857FA" w:rsidR="00FC7EA2">
                      <w:t>s</w:t>
                    </w:r>
                    <w:r w:rsidRPr="00C857FA" w:rsidR="00432418">
                      <w:t>ection</w:t>
                    </w:r>
                    <w:r w:rsidRPr="00C857FA" w:rsidR="004D649C">
                      <w:rPr>
                        <w:rStyle w:val="T-Cross-reference"/>
                      </w:rPr>
                      <w:t xml:space="preserve"> </w:t>
                    </w:r>
                    <w:r w:rsidR="00440026">
                      <w:rPr>
                        <w:rStyle w:val="T-Cross-reference"/>
                      </w:rPr>
                      <w:fldChar w:fldCharType="begin"/>
                    </w:r>
                    <w:r w:rsidR="00440026">
                      <w:rPr>
                        <w:rStyle w:val="T-Cross-reference"/>
                      </w:rPr>
                      <w:instrText xml:space="preserve"> REF _Ref203662643 \r \h </w:instrText>
                    </w:r>
                    <w:r w:rsidR="00440026">
                      <w:rPr>
                        <w:rStyle w:val="T-Cross-reference"/>
                      </w:rPr>
                      <w:fldChar w:fldCharType="separate"/>
                    </w:r>
                    <w:r w:rsidR="00C33770">
                      <w:rPr>
                        <w:rStyle w:val="T-Cross-reference"/>
                      </w:rPr>
                      <w:t>4.7.2</w:t>
                    </w:r>
                    <w:r w:rsidR="00440026">
                      <w:rPr>
                        <w:rStyle w:val="T-Cross-reference"/>
                      </w:rPr>
                      <w:fldChar w:fldCharType="end"/>
                    </w:r>
                  </w:p>
                </w:tc>
              </w:tr>
            </w:tbl>
            <w:p w:rsidR="00B86BB0" w:rsidP="004A0472" w14:paraId="114C7923" w14:textId="5AB9D682"/>
          </w:sdtContent>
        </w:sdt>
        <w:p w:rsidR="00B86BB0" w:rsidP="00FD64BF" w14:paraId="576DF973" w14:textId="127AC710">
          <w:pPr>
            <w:pStyle w:val="T-L4NumberedHeading"/>
          </w:pPr>
          <w:bookmarkStart w:id="205" w:name="_Ref203664871"/>
          <w:bookmarkStart w:id="206" w:name="_Ref203665472"/>
          <w:bookmarkStart w:id="207" w:name="_Ref203665619"/>
          <w:bookmarkStart w:id="208" w:name="_Toc205906302"/>
          <w:bookmarkStart w:id="209" w:name="_Toc207719024"/>
          <w:r>
            <w:t>Review Tools</w:t>
          </w:r>
          <w:bookmarkEnd w:id="205"/>
          <w:bookmarkEnd w:id="206"/>
          <w:bookmarkEnd w:id="207"/>
          <w:bookmarkEnd w:id="208"/>
          <w:bookmarkEnd w:id="209"/>
        </w:p>
        <w:p w:rsidR="00606336" w:rsidP="00606336" w14:paraId="31EF2BB9" w14:textId="5BAA0215">
          <w:pPr>
            <w:jc w:val="center"/>
          </w:pPr>
          <w:r>
            <w:rPr>
              <w:noProof/>
            </w:rPr>
            <w:drawing>
              <wp:inline distT="0" distB="0" distL="0" distR="0">
                <wp:extent cx="4476190" cy="3038095"/>
                <wp:effectExtent l="19050" t="19050" r="19685" b="10160"/>
                <wp:docPr id="999388157" name="Picture 21" descr="screenshot with the Review tools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9388157" name="Picture 21" descr="screenshot with the Review tools highlighted"/>
                        <pic:cNvPicPr/>
                      </pic:nvPicPr>
                      <pic:blipFill>
                        <a:blip xmlns:r="http://schemas.openxmlformats.org/officeDocument/2006/relationships" r:embed="rId85">
                          <a:extLst>
                            <a:ext xmlns:a="http://schemas.openxmlformats.org/drawingml/2006/main" uri="{28A0092B-C50C-407E-A947-70E740481C1C}">
                              <a14:useLocalDpi xmlns:a14="http://schemas.microsoft.com/office/drawing/2010/main" val="0"/>
                            </a:ext>
                          </a:extLst>
                        </a:blip>
                        <a:stretch>
                          <a:fillRect/>
                        </a:stretch>
                      </pic:blipFill>
                      <pic:spPr>
                        <a:xfrm>
                          <a:off x="0" y="0"/>
                          <a:ext cx="4476190" cy="3038095"/>
                        </a:xfrm>
                        <a:prstGeom prst="rect">
                          <a:avLst/>
                        </a:prstGeom>
                        <a:ln>
                          <a:solidFill>
                            <a:schemeClr val="tx1"/>
                          </a:solidFill>
                        </a:ln>
                      </pic:spPr>
                    </pic:pic>
                  </a:graphicData>
                </a:graphic>
              </wp:inline>
            </w:drawing>
          </w:r>
        </w:p>
        <w:p w:rsidR="005A7739" w:rsidP="005A7739" w14:paraId="5F2A0946" w14:textId="065FCA14">
          <w:pPr>
            <w:pStyle w:val="T-Captions"/>
          </w:pPr>
          <w:bookmarkStart w:id="210" w:name="_Ref205813075"/>
          <w:bookmarkStart w:id="211" w:name="_Toc207719174"/>
          <w:r>
            <w:t xml:space="preserve">Figure </w:t>
          </w:r>
          <w:r>
            <w:fldChar w:fldCharType="begin"/>
          </w:r>
          <w:r>
            <w:instrText xml:space="preserve"> SEQ Figure \* ARABIC </w:instrText>
          </w:r>
          <w:r>
            <w:fldChar w:fldCharType="separate"/>
          </w:r>
          <w:r w:rsidR="00C33770">
            <w:t>18</w:t>
          </w:r>
          <w:r>
            <w:fldChar w:fldCharType="end"/>
          </w:r>
          <w:bookmarkEnd w:id="210"/>
          <w:r>
            <w:t xml:space="preserve">: Review </w:t>
          </w:r>
          <w:r w:rsidRPr="00A9343D">
            <w:t>Tools Option</w:t>
          </w:r>
          <w:bookmarkEnd w:id="211"/>
        </w:p>
        <w:p w:rsidR="00D36DCE" w:rsidP="007F4255" w14:paraId="374E4EDD" w14:textId="729C3881">
          <w:r>
            <w:t>Review tools allow participants to perform different review</w:t>
          </w:r>
          <w:r w:rsidR="00E3177A">
            <w:t>s</w:t>
          </w:r>
          <w:r>
            <w:t xml:space="preserve"> for their updates within a project. Types of review</w:t>
          </w:r>
          <w:r w:rsidR="00B76766">
            <w:t>s</w:t>
          </w:r>
          <w:r>
            <w:t xml:space="preserve"> are </w:t>
          </w:r>
          <w:r w:rsidR="002F764B">
            <w:t>specific to</w:t>
          </w:r>
          <w:r>
            <w:t xml:space="preserve"> participant programs. </w:t>
          </w:r>
        </w:p>
        <w:p w:rsidR="00D36DCE" w:rsidRPr="004D649C" w:rsidP="007F4255" w14:paraId="3C9D282D" w14:textId="25AB7A17">
          <w:r w:rsidRPr="004D649C">
            <w:t>Click on the arrow next to Review Tools to show the list of actions within the tool</w:t>
          </w:r>
          <w:r w:rsidRPr="004D649C" w:rsidR="004D649C">
            <w:t>; s</w:t>
          </w:r>
          <w:r w:rsidRPr="004D649C">
            <w:t xml:space="preserve">ee </w:t>
          </w:r>
          <w:r w:rsidR="00A607E3">
            <w:rPr>
              <w:rStyle w:val="T-Cross-reference"/>
            </w:rPr>
            <w:fldChar w:fldCharType="begin"/>
          </w:r>
          <w:r w:rsidR="00A607E3">
            <w:instrText xml:space="preserve"> REF _Ref205813075 \h </w:instrText>
          </w:r>
          <w:r w:rsidR="00A607E3">
            <w:rPr>
              <w:rStyle w:val="T-Cross-reference"/>
            </w:rPr>
            <w:instrText xml:space="preserve"> \* MERGEFORMAT </w:instrText>
          </w:r>
          <w:r w:rsidR="00A607E3">
            <w:rPr>
              <w:rStyle w:val="T-Cross-reference"/>
            </w:rPr>
            <w:fldChar w:fldCharType="separate"/>
          </w:r>
          <w:r w:rsidRPr="00C33770" w:rsidR="00C33770">
            <w:rPr>
              <w:rStyle w:val="T-Cross-reference"/>
            </w:rPr>
            <w:t>Figure</w:t>
          </w:r>
          <w:r w:rsidR="00C33770">
            <w:t xml:space="preserve"> </w:t>
          </w:r>
          <w:r w:rsidRPr="00C33770" w:rsidR="00C33770">
            <w:rPr>
              <w:rStyle w:val="T-Cross-reference"/>
            </w:rPr>
            <w:t>18</w:t>
          </w:r>
          <w:r w:rsidR="00A607E3">
            <w:rPr>
              <w:rStyle w:val="T-Cross-reference"/>
            </w:rPr>
            <w:fldChar w:fldCharType="end"/>
          </w:r>
          <w:r w:rsidRPr="004D649C" w:rsidR="004C22C4">
            <w:t>.</w:t>
          </w:r>
        </w:p>
        <w:p w:rsidR="007F4255" w:rsidRPr="007F4255" w:rsidP="007F4255" w14:paraId="33B05E1A" w14:textId="3CD7906A">
          <w:pPr>
            <w:rPr>
              <w:b/>
              <w:bCs/>
            </w:rPr>
          </w:pPr>
          <w:r w:rsidRPr="004D649C">
            <w:t>The menu includes the following actions</w:t>
          </w:r>
          <w:r w:rsidRPr="004D649C" w:rsidR="00D36DCE">
            <w:t xml:space="preserve"> </w:t>
          </w:r>
          <w:r w:rsidRPr="004D649C" w:rsidR="00B76766">
            <w:t xml:space="preserve">described </w:t>
          </w:r>
          <w:r w:rsidRPr="004D649C" w:rsidR="00D36DCE">
            <w:t xml:space="preserve">in </w:t>
          </w:r>
          <w:r w:rsidRPr="00A607E3" w:rsidR="00A607E3">
            <w:rPr>
              <w:rStyle w:val="T-Cross-reference"/>
            </w:rPr>
            <w:fldChar w:fldCharType="begin"/>
          </w:r>
          <w:r w:rsidRPr="00A607E3" w:rsidR="00A607E3">
            <w:rPr>
              <w:rStyle w:val="T-Cross-reference"/>
            </w:rPr>
            <w:instrText xml:space="preserve"> REF _Ref205813121 \h </w:instrText>
          </w:r>
          <w:r w:rsidR="00A607E3">
            <w:rPr>
              <w:rStyle w:val="T-Cross-reference"/>
            </w:rPr>
            <w:instrText xml:space="preserve"> \* MERGEFORMAT </w:instrText>
          </w:r>
          <w:r w:rsidRPr="00A607E3" w:rsidR="00A607E3">
            <w:rPr>
              <w:rStyle w:val="T-Cross-reference"/>
            </w:rPr>
            <w:fldChar w:fldCharType="separate"/>
          </w:r>
          <w:r w:rsidRPr="00C33770" w:rsidR="00C33770">
            <w:rPr>
              <w:rStyle w:val="T-Cross-reference"/>
            </w:rPr>
            <w:t>Table 14</w:t>
          </w:r>
          <w:r w:rsidRPr="00A607E3" w:rsidR="00A607E3">
            <w:rPr>
              <w:rStyle w:val="T-Cross-reference"/>
            </w:rPr>
            <w:fldChar w:fldCharType="end"/>
          </w:r>
          <w:r w:rsidRPr="00A607E3" w:rsidR="00D36DCE">
            <w:rPr>
              <w:rStyle w:val="T-Cross-reference"/>
            </w:rPr>
            <w:t>.</w:t>
          </w:r>
          <w:r w:rsidR="00D36DCE">
            <w:t xml:space="preserve"> </w:t>
          </w:r>
        </w:p>
        <w:bookmarkStart w:id="212" w:name="_Toc205906515" w:displacedByCustomXml="next"/>
        <w:bookmarkStart w:id="213" w:name="_Ref205813121" w:displacedByCustomXml="next"/>
        <w:bookmarkStart w:id="214" w:name="_Toc207719096" w:displacedByCustomXml="next"/>
        <w:sdt>
          <w:sdtPr>
            <w:rPr>
              <w:rFonts w:ascii="Calibri" w:hAnsi="Calibri"/>
              <w:b w:val="0"/>
              <w:noProof w:val="0"/>
              <w:sz w:val="24"/>
              <w:szCs w:val="22"/>
            </w:rPr>
            <w:id w:val="-1141882597"/>
            <w:placeholder>
              <w:docPart w:val="2D745CB4AB564298B074F5CA77077D76"/>
            </w:placeholder>
            <w:richText/>
            <w15:appearance w15:val="hidden"/>
          </w:sdtPr>
          <w:sdtEndPr>
            <w:rPr>
              <w:szCs w:val="24"/>
            </w:rPr>
          </w:sdtEndPr>
          <w:sdtContent>
            <w:p w:rsidR="0082193A" w:rsidP="00193BC7" w14:paraId="2A31B9D0" w14:textId="00121735">
              <w:pPr>
                <w:pStyle w:val="T-Captions"/>
              </w:pPr>
              <w:r>
                <w:t xml:space="preserve">Table </w:t>
              </w:r>
              <w:r>
                <w:fldChar w:fldCharType="begin"/>
              </w:r>
              <w:r>
                <w:instrText xml:space="preserve"> SEQ Table \* ARABIC </w:instrText>
              </w:r>
              <w:r>
                <w:fldChar w:fldCharType="separate"/>
              </w:r>
              <w:r w:rsidR="00C33770">
                <w:t>14</w:t>
              </w:r>
              <w:r>
                <w:fldChar w:fldCharType="end"/>
              </w:r>
              <w:bookmarkEnd w:id="213"/>
              <w:r w:rsidR="001436B5">
                <w:t>:</w:t>
              </w:r>
              <w:r>
                <w:t xml:space="preserve"> Review Tools</w:t>
              </w:r>
              <w:bookmarkEnd w:id="214"/>
              <w:bookmarkEnd w:id="212"/>
            </w:p>
            <w:tbl>
              <w:tblPr>
                <w:tblStyle w:val="FinancialTable"/>
                <w:tblDescription w:val="two column table describing the various review tools"/>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796"/>
                <w:gridCol w:w="3206"/>
              </w:tblGrid>
              <w:tr w14:paraId="1611738C" w14:textId="77777777" w:rsidTr="0082193A">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278"/>
                  <w:tblHeader/>
                  <w:jc w:val="center"/>
                </w:trPr>
                <w:tc>
                  <w:tcPr>
                    <w:tcW w:w="5796" w:type="dxa"/>
                    <w:shd w:val="clear" w:color="auto" w:fill="205493"/>
                  </w:tcPr>
                  <w:p w:rsidR="008345FD" w:rsidRPr="00341DF1" w:rsidP="00274C91" w14:paraId="58BD4EB7" w14:textId="77777777">
                    <w:pPr>
                      <w:pStyle w:val="T-TableHeading"/>
                    </w:pPr>
                    <w:r>
                      <w:t>Tool</w:t>
                    </w:r>
                  </w:p>
                </w:tc>
                <w:tc>
                  <w:tcPr>
                    <w:tcW w:w="3206" w:type="dxa"/>
                    <w:shd w:val="clear" w:color="auto" w:fill="205493"/>
                  </w:tcPr>
                  <w:p w:rsidR="008345FD" w:rsidRPr="00341DF1" w:rsidP="00274C91" w14:paraId="7181A7DB" w14:textId="77777777">
                    <w:pPr>
                      <w:pStyle w:val="T-TableHeading"/>
                    </w:pPr>
                    <w:r>
                      <w:t>Description</w:t>
                    </w:r>
                  </w:p>
                </w:tc>
              </w:tr>
              <w:tr w14:paraId="510B7A78" w14:textId="77777777" w:rsidTr="0082193A">
                <w:tblPrEx>
                  <w:tblW w:w="0" w:type="auto"/>
                  <w:jc w:val="center"/>
                  <w:tblLook w:val="04A0"/>
                </w:tblPrEx>
                <w:trPr>
                  <w:jc w:val="center"/>
                </w:trPr>
                <w:tc>
                  <w:tcPr>
                    <w:tcW w:w="5796" w:type="dxa"/>
                  </w:tcPr>
                  <w:p w:rsidR="008345FD" w:rsidP="00274C91" w14:paraId="368A866B" w14:textId="77777777">
                    <w:pPr>
                      <w:pStyle w:val="T-TableText"/>
                      <w:jc w:val="center"/>
                      <w:rPr>
                        <w:noProof/>
                        <w14:ligatures w14:val="standardContextual"/>
                      </w:rPr>
                    </w:pPr>
                    <w:r>
                      <w:rPr>
                        <w:noProof/>
                        <w14:ligatures w14:val="standardContextual"/>
                      </w:rPr>
                      <w:drawing>
                        <wp:inline distT="0" distB="0" distL="0" distR="0">
                          <wp:extent cx="3466667" cy="476190"/>
                          <wp:effectExtent l="19050" t="19050" r="19685" b="19685"/>
                          <wp:docPr id="366751178" name="Picture 36" descr="boundary re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6751178" name="Picture 36" descr="boundary review"/>
                                  <pic:cNvPicPr/>
                                </pic:nvPicPr>
                                <pic:blipFill>
                                  <a:blip xmlns:r="http://schemas.openxmlformats.org/officeDocument/2006/relationships" r:embed="rId86">
                                    <a:extLst>
                                      <a:ext xmlns:a="http://schemas.openxmlformats.org/drawingml/2006/main" uri="{28A0092B-C50C-407E-A947-70E740481C1C}">
                                        <a14:useLocalDpi xmlns:a14="http://schemas.microsoft.com/office/drawing/2010/main" val="0"/>
                                      </a:ext>
                                    </a:extLst>
                                  </a:blip>
                                  <a:stretch>
                                    <a:fillRect/>
                                  </a:stretch>
                                </pic:blipFill>
                                <pic:spPr>
                                  <a:xfrm>
                                    <a:off x="0" y="0"/>
                                    <a:ext cx="3466667" cy="476190"/>
                                  </a:xfrm>
                                  <a:prstGeom prst="rect">
                                    <a:avLst/>
                                  </a:prstGeom>
                                  <a:ln>
                                    <a:solidFill>
                                      <a:schemeClr val="tx1"/>
                                    </a:solidFill>
                                  </a:ln>
                                </pic:spPr>
                              </pic:pic>
                            </a:graphicData>
                          </a:graphic>
                        </wp:inline>
                      </w:drawing>
                    </w:r>
                  </w:p>
                </w:tc>
                <w:tc>
                  <w:tcPr>
                    <w:tcW w:w="3206" w:type="dxa"/>
                  </w:tcPr>
                  <w:p w:rsidR="008345FD" w:rsidRPr="004D649C" w:rsidP="00274C91" w14:paraId="7B53986D" w14:textId="129548EC">
                    <w:pPr>
                      <w:pStyle w:val="T-TableText"/>
                    </w:pPr>
                    <w:r w:rsidRPr="004D649C">
                      <w:t>Perform a systematic review of any area landmark or legal entity updates made in the project</w:t>
                    </w:r>
                    <w:r w:rsidRPr="004D649C" w:rsidR="00432418">
                      <w:t xml:space="preserve">; see </w:t>
                    </w:r>
                    <w:r w:rsidR="006202FF">
                      <w:t>s</w:t>
                    </w:r>
                    <w:r w:rsidRPr="004C2C78" w:rsidR="00432418">
                      <w:t>ection</w:t>
                    </w:r>
                    <w:r w:rsidRPr="004D649C" w:rsidR="004D649C">
                      <w:rPr>
                        <w:rStyle w:val="T-Cross-reference"/>
                      </w:rPr>
                      <w:t xml:space="preserve"> </w:t>
                    </w:r>
                    <w:r w:rsidR="00DB5EC5">
                      <w:rPr>
                        <w:rStyle w:val="T-Cross-reference"/>
                      </w:rPr>
                      <w:fldChar w:fldCharType="begin"/>
                    </w:r>
                    <w:r w:rsidR="00DB5EC5">
                      <w:rPr>
                        <w:rStyle w:val="T-Cross-reference"/>
                      </w:rPr>
                      <w:instrText xml:space="preserve"> REF _Ref203662735 \r \h </w:instrText>
                    </w:r>
                    <w:r w:rsidR="00DB5EC5">
                      <w:rPr>
                        <w:rStyle w:val="T-Cross-reference"/>
                      </w:rPr>
                      <w:fldChar w:fldCharType="separate"/>
                    </w:r>
                    <w:r w:rsidR="00C33770">
                      <w:rPr>
                        <w:rStyle w:val="T-Cross-reference"/>
                      </w:rPr>
                      <w:t>4.10</w:t>
                    </w:r>
                    <w:r w:rsidR="00DB5EC5">
                      <w:rPr>
                        <w:rStyle w:val="T-Cross-reference"/>
                      </w:rPr>
                      <w:fldChar w:fldCharType="end"/>
                    </w:r>
                    <w:r w:rsidRPr="00C857FA" w:rsidR="00432418">
                      <w:t>.</w:t>
                    </w:r>
                  </w:p>
                </w:tc>
              </w:tr>
              <w:tr w14:paraId="0983BE2F" w14:textId="77777777" w:rsidTr="0082193A">
                <w:tblPrEx>
                  <w:tblW w:w="0" w:type="auto"/>
                  <w:jc w:val="center"/>
                  <w:tblLook w:val="04A0"/>
                </w:tblPrEx>
                <w:trPr>
                  <w:jc w:val="center"/>
                </w:trPr>
                <w:tc>
                  <w:tcPr>
                    <w:tcW w:w="5796" w:type="dxa"/>
                  </w:tcPr>
                  <w:p w:rsidR="008345FD" w:rsidRPr="004F2FAD" w:rsidP="00274C91" w14:paraId="40662496" w14:textId="77777777">
                    <w:pPr>
                      <w:pStyle w:val="T-TableText"/>
                      <w:jc w:val="center"/>
                    </w:pPr>
                    <w:r>
                      <w:rPr>
                        <w:noProof/>
                        <w14:ligatures w14:val="standardContextual"/>
                      </w:rPr>
                      <w:drawing>
                        <wp:inline distT="0" distB="0" distL="0" distR="0">
                          <wp:extent cx="3466667" cy="466667"/>
                          <wp:effectExtent l="19050" t="19050" r="19685" b="10160"/>
                          <wp:docPr id="29437943" name="Picture 37" descr="block boundary re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437943" name="Picture 37" descr="block boundary review"/>
                                  <pic:cNvPicPr/>
                                </pic:nvPicPr>
                                <pic:blipFill>
                                  <a:blip xmlns:r="http://schemas.openxmlformats.org/officeDocument/2006/relationships" r:embed="rId87">
                                    <a:extLst>
                                      <a:ext xmlns:a="http://schemas.openxmlformats.org/drawingml/2006/main" uri="{28A0092B-C50C-407E-A947-70E740481C1C}">
                                        <a14:useLocalDpi xmlns:a14="http://schemas.microsoft.com/office/drawing/2010/main" val="0"/>
                                      </a:ext>
                                    </a:extLst>
                                  </a:blip>
                                  <a:stretch>
                                    <a:fillRect/>
                                  </a:stretch>
                                </pic:blipFill>
                                <pic:spPr>
                                  <a:xfrm>
                                    <a:off x="0" y="0"/>
                                    <a:ext cx="3466667" cy="466667"/>
                                  </a:xfrm>
                                  <a:prstGeom prst="rect">
                                    <a:avLst/>
                                  </a:prstGeom>
                                  <a:ln>
                                    <a:solidFill>
                                      <a:schemeClr val="tx1"/>
                                    </a:solidFill>
                                  </a:ln>
                                </pic:spPr>
                              </pic:pic>
                            </a:graphicData>
                          </a:graphic>
                        </wp:inline>
                      </w:drawing>
                    </w:r>
                  </w:p>
                </w:tc>
                <w:tc>
                  <w:tcPr>
                    <w:tcW w:w="3206" w:type="dxa"/>
                  </w:tcPr>
                  <w:p w:rsidR="008345FD" w:rsidRPr="004D649C" w:rsidP="00274C91" w14:paraId="299663EA" w14:textId="23D619A3">
                    <w:pPr>
                      <w:pStyle w:val="T-TableText"/>
                    </w:pPr>
                    <w:r w:rsidRPr="004D649C">
                      <w:t>Perform a systematic review of linear features with block boundary suggestion flags sorted by BBSP category (</w:t>
                    </w:r>
                    <w:r w:rsidRPr="004D649C" w:rsidR="00432418">
                      <w:t xml:space="preserve">Must </w:t>
                    </w:r>
                    <w:r w:rsidRPr="004D649C">
                      <w:t>Hold, Do Not Hold, NULL)</w:t>
                    </w:r>
                    <w:r w:rsidRPr="004D649C" w:rsidR="00432418">
                      <w:t xml:space="preserve">; see </w:t>
                    </w:r>
                    <w:r w:rsidR="006202FF">
                      <w:t>s</w:t>
                    </w:r>
                    <w:r w:rsidRPr="004C2C78" w:rsidR="00432418">
                      <w:t>ection</w:t>
                    </w:r>
                    <w:r w:rsidRPr="004D649C" w:rsidR="004D649C">
                      <w:rPr>
                        <w:rStyle w:val="T-Cross-reference"/>
                      </w:rPr>
                      <w:t xml:space="preserve"> </w:t>
                    </w:r>
                    <w:r w:rsidR="00DB5EC5">
                      <w:rPr>
                        <w:rStyle w:val="T-Cross-reference"/>
                      </w:rPr>
                      <w:fldChar w:fldCharType="begin"/>
                    </w:r>
                    <w:r w:rsidR="00DB5EC5">
                      <w:rPr>
                        <w:rStyle w:val="T-Cross-reference"/>
                      </w:rPr>
                      <w:instrText xml:space="preserve"> REF _Ref203662751 \r \h </w:instrText>
                    </w:r>
                    <w:r w:rsidR="00DB5EC5">
                      <w:rPr>
                        <w:rStyle w:val="T-Cross-reference"/>
                      </w:rPr>
                      <w:fldChar w:fldCharType="separate"/>
                    </w:r>
                    <w:r w:rsidR="00C33770">
                      <w:rPr>
                        <w:rStyle w:val="T-Cross-reference"/>
                      </w:rPr>
                      <w:t>4.8</w:t>
                    </w:r>
                    <w:r w:rsidR="00DB5EC5">
                      <w:rPr>
                        <w:rStyle w:val="T-Cross-reference"/>
                      </w:rPr>
                      <w:fldChar w:fldCharType="end"/>
                    </w:r>
                    <w:r w:rsidRPr="00411801" w:rsidR="00C857FA">
                      <w:t>.</w:t>
                    </w:r>
                  </w:p>
                </w:tc>
              </w:tr>
              <w:tr w14:paraId="3E280C52" w14:textId="77777777" w:rsidTr="0082193A">
                <w:tblPrEx>
                  <w:tblW w:w="0" w:type="auto"/>
                  <w:jc w:val="center"/>
                  <w:tblLook w:val="04A0"/>
                </w:tblPrEx>
                <w:trPr>
                  <w:jc w:val="center"/>
                </w:trPr>
                <w:tc>
                  <w:tcPr>
                    <w:tcW w:w="5796" w:type="dxa"/>
                  </w:tcPr>
                  <w:p w:rsidR="008345FD" w:rsidP="00274C91" w14:paraId="1E23D111" w14:textId="77777777">
                    <w:pPr>
                      <w:pStyle w:val="T-TableText"/>
                      <w:jc w:val="center"/>
                      <w:rPr>
                        <w:noProof/>
                        <w14:ligatures w14:val="standardContextual"/>
                      </w:rPr>
                    </w:pPr>
                    <w:r>
                      <w:rPr>
                        <w:noProof/>
                        <w14:ligatures w14:val="standardContextual"/>
                      </w:rPr>
                      <w:drawing>
                        <wp:inline distT="0" distB="0" distL="0" distR="0">
                          <wp:extent cx="3466667" cy="476190"/>
                          <wp:effectExtent l="19050" t="19050" r="19685" b="19685"/>
                          <wp:docPr id="1384495243" name="Picture 38" descr="verify linear feature re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4495243" name="Picture 38" descr="verify linear feature review"/>
                                  <pic:cNvPicPr/>
                                </pic:nvPicPr>
                                <pic:blipFill>
                                  <a:blip xmlns:r="http://schemas.openxmlformats.org/officeDocument/2006/relationships" r:embed="rId88">
                                    <a:extLst>
                                      <a:ext xmlns:a="http://schemas.openxmlformats.org/drawingml/2006/main" uri="{28A0092B-C50C-407E-A947-70E740481C1C}">
                                        <a14:useLocalDpi xmlns:a14="http://schemas.microsoft.com/office/drawing/2010/main" val="0"/>
                                      </a:ext>
                                    </a:extLst>
                                  </a:blip>
                                  <a:stretch>
                                    <a:fillRect/>
                                  </a:stretch>
                                </pic:blipFill>
                                <pic:spPr>
                                  <a:xfrm>
                                    <a:off x="0" y="0"/>
                                    <a:ext cx="3466667" cy="476190"/>
                                  </a:xfrm>
                                  <a:prstGeom prst="rect">
                                    <a:avLst/>
                                  </a:prstGeom>
                                  <a:ln>
                                    <a:solidFill>
                                      <a:schemeClr val="tx1"/>
                                    </a:solidFill>
                                  </a:ln>
                                </pic:spPr>
                              </pic:pic>
                            </a:graphicData>
                          </a:graphic>
                        </wp:inline>
                      </w:drawing>
                    </w:r>
                  </w:p>
                </w:tc>
                <w:tc>
                  <w:tcPr>
                    <w:tcW w:w="3206" w:type="dxa"/>
                  </w:tcPr>
                  <w:p w:rsidR="008345FD" w:rsidRPr="004D649C" w:rsidP="00274C91" w14:paraId="5F18314C" w14:textId="55A4D0F4">
                    <w:pPr>
                      <w:pStyle w:val="T-TableText"/>
                    </w:pPr>
                    <w:r w:rsidRPr="004D649C">
                      <w:t>Perform a systematic review of 2020 linear feature extensions (if present) and take an action for 2030 (</w:t>
                    </w:r>
                    <w:r w:rsidRPr="004D649C" w:rsidR="0036260F">
                      <w:t>i.e., a</w:t>
                    </w:r>
                    <w:r w:rsidRPr="004D649C">
                      <w:t xml:space="preserve">ssign a “Must Hold” </w:t>
                    </w:r>
                    <w:r w:rsidRPr="004D649C" w:rsidR="00E772C8">
                      <w:t xml:space="preserve">or “Do Not Hold” </w:t>
                    </w:r>
                    <w:r w:rsidRPr="004D649C">
                      <w:t xml:space="preserve">flag or </w:t>
                    </w:r>
                    <w:r w:rsidRPr="004D649C">
                      <w:t>Ignore</w:t>
                    </w:r>
                    <w:r w:rsidRPr="004D649C">
                      <w:t>)</w:t>
                    </w:r>
                    <w:r w:rsidRPr="004D649C" w:rsidR="00432418">
                      <w:t xml:space="preserve">; see </w:t>
                    </w:r>
                    <w:r w:rsidR="006202FF">
                      <w:t>s</w:t>
                    </w:r>
                    <w:r w:rsidRPr="004C2C78" w:rsidR="00432418">
                      <w:t>ection</w:t>
                    </w:r>
                    <w:r w:rsidRPr="004C2C78" w:rsidR="004D649C">
                      <w:t xml:space="preserve"> </w:t>
                    </w:r>
                    <w:r w:rsidR="00DB5EC5">
                      <w:rPr>
                        <w:rStyle w:val="T-Cross-reference"/>
                      </w:rPr>
                      <w:fldChar w:fldCharType="begin"/>
                    </w:r>
                    <w:r w:rsidR="00DB5EC5">
                      <w:rPr>
                        <w:rStyle w:val="T-Cross-reference"/>
                      </w:rPr>
                      <w:instrText xml:space="preserve"> REF _Ref203662785 \r \h </w:instrText>
                    </w:r>
                    <w:r w:rsidR="00DB5EC5">
                      <w:rPr>
                        <w:rStyle w:val="T-Cross-reference"/>
                      </w:rPr>
                      <w:fldChar w:fldCharType="separate"/>
                    </w:r>
                    <w:r w:rsidR="00C33770">
                      <w:rPr>
                        <w:rStyle w:val="T-Cross-reference"/>
                      </w:rPr>
                      <w:t>4.4.1</w:t>
                    </w:r>
                    <w:r w:rsidR="00DB5EC5">
                      <w:rPr>
                        <w:rStyle w:val="T-Cross-reference"/>
                      </w:rPr>
                      <w:fldChar w:fldCharType="end"/>
                    </w:r>
                    <w:r w:rsidRPr="00411801" w:rsidR="00C857FA">
                      <w:t>.</w:t>
                    </w:r>
                  </w:p>
                </w:tc>
              </w:tr>
              <w:tr w14:paraId="285C1CEB" w14:textId="77777777" w:rsidTr="0082193A">
                <w:tblPrEx>
                  <w:tblW w:w="0" w:type="auto"/>
                  <w:jc w:val="center"/>
                  <w:tblLook w:val="04A0"/>
                </w:tblPrEx>
                <w:trPr>
                  <w:jc w:val="center"/>
                </w:trPr>
                <w:tc>
                  <w:tcPr>
                    <w:tcW w:w="5796" w:type="dxa"/>
                  </w:tcPr>
                  <w:p w:rsidR="008345FD" w:rsidRPr="004F2FAD" w:rsidP="00274C91" w14:paraId="216D8C38" w14:textId="77777777">
                    <w:pPr>
                      <w:pStyle w:val="T-TableText"/>
                      <w:jc w:val="center"/>
                    </w:pPr>
                    <w:r>
                      <w:rPr>
                        <w:noProof/>
                        <w14:ligatures w14:val="standardContextual"/>
                      </w:rPr>
                      <w:drawing>
                        <wp:inline distT="0" distB="0" distL="0" distR="0">
                          <wp:extent cx="3504762" cy="466667"/>
                          <wp:effectExtent l="19050" t="19050" r="19685" b="10160"/>
                          <wp:docPr id="41096363" name="Picture 39" descr="potential small block che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096363" name="Picture 39" descr="potential small block check"/>
                                  <pic:cNvPicPr/>
                                </pic:nvPicPr>
                                <pic:blipFill>
                                  <a:blip xmlns:r="http://schemas.openxmlformats.org/officeDocument/2006/relationships" r:embed="rId89">
                                    <a:extLst>
                                      <a:ext xmlns:a="http://schemas.openxmlformats.org/drawingml/2006/main" uri="{28A0092B-C50C-407E-A947-70E740481C1C}">
                                        <a14:useLocalDpi xmlns:a14="http://schemas.microsoft.com/office/drawing/2010/main" val="0"/>
                                      </a:ext>
                                    </a:extLst>
                                  </a:blip>
                                  <a:stretch>
                                    <a:fillRect/>
                                  </a:stretch>
                                </pic:blipFill>
                                <pic:spPr>
                                  <a:xfrm>
                                    <a:off x="0" y="0"/>
                                    <a:ext cx="3504762" cy="466667"/>
                                  </a:xfrm>
                                  <a:prstGeom prst="rect">
                                    <a:avLst/>
                                  </a:prstGeom>
                                  <a:ln>
                                    <a:solidFill>
                                      <a:schemeClr val="tx1"/>
                                    </a:solidFill>
                                  </a:ln>
                                </pic:spPr>
                              </pic:pic>
                            </a:graphicData>
                          </a:graphic>
                        </wp:inline>
                      </w:drawing>
                    </w:r>
                  </w:p>
                </w:tc>
                <w:tc>
                  <w:tcPr>
                    <w:tcW w:w="3206" w:type="dxa"/>
                  </w:tcPr>
                  <w:p w:rsidR="008345FD" w:rsidRPr="004D649C" w:rsidP="00274C91" w14:paraId="02A8FF70" w14:textId="6FA8FCA0">
                    <w:pPr>
                      <w:pStyle w:val="T-TableText"/>
                    </w:pPr>
                    <w:r w:rsidRPr="004D649C">
                      <w:t>Perform a systematic review of small blocks (less than 3</w:t>
                    </w:r>
                    <w:r w:rsidR="00EA6620">
                      <w:t>,</w:t>
                    </w:r>
                    <w:r w:rsidRPr="004D649C">
                      <w:t>000 sq</w:t>
                    </w:r>
                    <w:r w:rsidRPr="004D649C" w:rsidR="006C1E6A">
                      <w:t>uare</w:t>
                    </w:r>
                    <w:r w:rsidRPr="004D649C">
                      <w:t xml:space="preserve"> meters) </w:t>
                    </w:r>
                    <w:r w:rsidRPr="004D649C">
                      <w:rPr>
                        <w:lang w:val="en"/>
                      </w:rPr>
                      <w:t>that exist in the project based on the planned and suggested block boundaries</w:t>
                    </w:r>
                    <w:r w:rsidRPr="004D649C" w:rsidR="00432418">
                      <w:t xml:space="preserve">; see </w:t>
                    </w:r>
                    <w:r w:rsidR="006202FF">
                      <w:t>s</w:t>
                    </w:r>
                    <w:r w:rsidRPr="004C2C78" w:rsidR="00432418">
                      <w:t>ection</w:t>
                    </w:r>
                    <w:r w:rsidRPr="004D649C" w:rsidR="004D649C">
                      <w:rPr>
                        <w:rStyle w:val="T-Cross-reference"/>
                      </w:rPr>
                      <w:t xml:space="preserve"> </w:t>
                    </w:r>
                    <w:r w:rsidR="00DB5EC5">
                      <w:rPr>
                        <w:rStyle w:val="T-Cross-reference"/>
                      </w:rPr>
                      <w:fldChar w:fldCharType="begin"/>
                    </w:r>
                    <w:r w:rsidR="00DB5EC5">
                      <w:rPr>
                        <w:rStyle w:val="T-Cross-reference"/>
                      </w:rPr>
                      <w:instrText xml:space="preserve"> REF _Ref203662800 \r \h </w:instrText>
                    </w:r>
                    <w:r w:rsidR="00DB5EC5">
                      <w:rPr>
                        <w:rStyle w:val="T-Cross-reference"/>
                      </w:rPr>
                      <w:fldChar w:fldCharType="separate"/>
                    </w:r>
                    <w:r w:rsidR="00C33770">
                      <w:rPr>
                        <w:rStyle w:val="T-Cross-reference"/>
                      </w:rPr>
                      <w:t>4.9</w:t>
                    </w:r>
                    <w:r w:rsidR="00DB5EC5">
                      <w:rPr>
                        <w:rStyle w:val="T-Cross-reference"/>
                      </w:rPr>
                      <w:fldChar w:fldCharType="end"/>
                    </w:r>
                    <w:r w:rsidRPr="00411801" w:rsidR="00C857FA">
                      <w:t>.</w:t>
                    </w:r>
                  </w:p>
                </w:tc>
              </w:tr>
            </w:tbl>
            <w:p w:rsidR="00B86BB0" w:rsidP="009A60BC" w14:paraId="4D8DA839" w14:textId="33B59256">
              <w:pPr>
                <w:spacing w:before="0" w:after="0" w:line="240" w:lineRule="auto"/>
              </w:pPr>
            </w:p>
          </w:sdtContent>
        </w:sdt>
        <w:p w:rsidR="00B86BB0" w:rsidP="009143CC" w14:paraId="1B31BF13" w14:textId="732F1384">
          <w:pPr>
            <w:pStyle w:val="T-L3NumberedHeading"/>
          </w:pPr>
          <w:bookmarkStart w:id="215" w:name="_Ref203661884"/>
          <w:bookmarkStart w:id="216" w:name="_Ref203664908"/>
          <w:bookmarkStart w:id="217" w:name="_Toc205906303"/>
          <w:bookmarkStart w:id="218" w:name="_Toc207719025"/>
          <w:r>
            <w:t>Layer Legend</w:t>
          </w:r>
          <w:bookmarkEnd w:id="215"/>
          <w:bookmarkEnd w:id="216"/>
          <w:bookmarkEnd w:id="217"/>
          <w:bookmarkEnd w:id="218"/>
        </w:p>
        <w:p w:rsidR="002A7285" w:rsidP="00B209B9" w14:paraId="76696261" w14:textId="53D50B6E">
          <w:r>
            <w:t xml:space="preserve">The Layer Legend depicts the layers in the </w:t>
          </w:r>
          <w:r w:rsidR="00401962">
            <w:t>m</w:t>
          </w:r>
          <w:r>
            <w:t xml:space="preserve">ap </w:t>
          </w:r>
          <w:r w:rsidR="00401962">
            <w:t>v</w:t>
          </w:r>
          <w:r>
            <w:t xml:space="preserve">iew.  It can be opened by clicking the Layer Legend button shown in </w:t>
          </w:r>
          <w:r w:rsidRPr="004C2C78" w:rsidR="004C2C78">
            <w:rPr>
              <w:rStyle w:val="T-Cross-reference"/>
            </w:rPr>
            <w:fldChar w:fldCharType="begin"/>
          </w:r>
          <w:r w:rsidRPr="004C2C78" w:rsidR="004C2C78">
            <w:rPr>
              <w:rStyle w:val="T-Cross-reference"/>
            </w:rPr>
            <w:instrText xml:space="preserve"> REF _Ref205877512 \h </w:instrText>
          </w:r>
          <w:r w:rsidR="004C2C78">
            <w:rPr>
              <w:rStyle w:val="T-Cross-reference"/>
            </w:rPr>
            <w:instrText xml:space="preserve"> \* MERGEFORMAT </w:instrText>
          </w:r>
          <w:r w:rsidRPr="004C2C78" w:rsidR="004C2C78">
            <w:rPr>
              <w:rStyle w:val="T-Cross-reference"/>
            </w:rPr>
            <w:fldChar w:fldCharType="separate"/>
          </w:r>
          <w:r w:rsidRPr="00C33770" w:rsidR="00C33770">
            <w:rPr>
              <w:rStyle w:val="T-Cross-reference"/>
            </w:rPr>
            <w:t>Figure 19</w:t>
          </w:r>
          <w:r w:rsidRPr="004C2C78" w:rsidR="004C2C78">
            <w:rPr>
              <w:rStyle w:val="T-Cross-reference"/>
            </w:rPr>
            <w:fldChar w:fldCharType="end"/>
          </w:r>
          <w:r w:rsidRPr="004C2C78">
            <w:rPr>
              <w:rStyle w:val="T-Cross-reference"/>
            </w:rPr>
            <w:t>.</w:t>
          </w:r>
          <w:r>
            <w:t xml:space="preserve"> </w:t>
          </w:r>
        </w:p>
        <w:p w:rsidR="00613BF4" w:rsidP="00613BF4" w14:paraId="044757F2" w14:textId="77777777">
          <w:pPr>
            <w:keepNext/>
            <w:jc w:val="center"/>
          </w:pPr>
          <w:r>
            <w:rPr>
              <w:noProof/>
            </w:rPr>
            <w:drawing>
              <wp:inline distT="0" distB="0" distL="0" distR="0">
                <wp:extent cx="342857" cy="314286"/>
                <wp:effectExtent l="19050" t="19050" r="19685" b="10160"/>
                <wp:docPr id="1964095594" name="Picture 1" descr="layer legend button ima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4095594" name="Picture 1" descr="layer legend button image "/>
                        <pic:cNvPicPr/>
                      </pic:nvPicPr>
                      <pic:blipFill>
                        <a:blip xmlns:r="http://schemas.openxmlformats.org/officeDocument/2006/relationships" r:embed="rId90">
                          <a:extLst>
                            <a:ext xmlns:a="http://schemas.openxmlformats.org/drawingml/2006/main" uri="{28A0092B-C50C-407E-A947-70E740481C1C}">
                              <a14:useLocalDpi xmlns:a14="http://schemas.microsoft.com/office/drawing/2010/main" val="0"/>
                            </a:ext>
                          </a:extLst>
                        </a:blip>
                        <a:stretch>
                          <a:fillRect/>
                        </a:stretch>
                      </pic:blipFill>
                      <pic:spPr>
                        <a:xfrm>
                          <a:off x="0" y="0"/>
                          <a:ext cx="342857" cy="314286"/>
                        </a:xfrm>
                        <a:prstGeom prst="rect">
                          <a:avLst/>
                        </a:prstGeom>
                        <a:ln>
                          <a:solidFill>
                            <a:schemeClr val="accent1"/>
                          </a:solidFill>
                        </a:ln>
                      </pic:spPr>
                    </pic:pic>
                  </a:graphicData>
                </a:graphic>
              </wp:inline>
            </w:drawing>
          </w:r>
        </w:p>
        <w:p w:rsidR="005A7739" w:rsidRPr="00613BF4" w:rsidP="005A7739" w14:paraId="103F340F" w14:textId="36627F0D">
          <w:pPr>
            <w:pStyle w:val="T-Captions"/>
          </w:pPr>
          <w:bookmarkStart w:id="219" w:name="_Ref205877512"/>
          <w:bookmarkStart w:id="220" w:name="_Toc207719175"/>
          <w:r w:rsidRPr="00613BF4">
            <w:t>F</w:t>
          </w:r>
          <w:r w:rsidRPr="00613BF4">
            <w:rPr>
              <w:rStyle w:val="T-CaptionsChar"/>
              <w:b/>
            </w:rPr>
            <w:t xml:space="preserve">igure </w:t>
          </w:r>
          <w:r>
            <w:rPr>
              <w:rStyle w:val="T-CaptionsChar"/>
              <w:b/>
            </w:rPr>
            <w:fldChar w:fldCharType="begin"/>
          </w:r>
          <w:r>
            <w:rPr>
              <w:rStyle w:val="T-CaptionsChar"/>
              <w:b/>
            </w:rPr>
            <w:instrText xml:space="preserve"> SEQ Figure \* ARABIC </w:instrText>
          </w:r>
          <w:r>
            <w:rPr>
              <w:rStyle w:val="T-CaptionsChar"/>
              <w:b/>
            </w:rPr>
            <w:fldChar w:fldCharType="separate"/>
          </w:r>
          <w:r w:rsidR="00C33770">
            <w:rPr>
              <w:rStyle w:val="T-CaptionsChar"/>
              <w:b/>
            </w:rPr>
            <w:t>19</w:t>
          </w:r>
          <w:r>
            <w:rPr>
              <w:rStyle w:val="T-CaptionsChar"/>
              <w:b/>
            </w:rPr>
            <w:fldChar w:fldCharType="end"/>
          </w:r>
          <w:bookmarkEnd w:id="219"/>
          <w:r w:rsidRPr="00613BF4">
            <w:rPr>
              <w:rStyle w:val="T-CaptionsChar"/>
              <w:b/>
            </w:rPr>
            <w:t>: Layer Legend Button</w:t>
          </w:r>
          <w:bookmarkEnd w:id="220"/>
        </w:p>
        <w:sdt>
          <w:sdtPr>
            <w:rPr>
              <w:b/>
              <w:bCs/>
            </w:rPr>
            <w:id w:val="-123552383"/>
            <w:placeholder>
              <w:docPart w:val="B1422B4B71634ACB86A2FBC1C43EE53B"/>
            </w:placeholder>
            <w:richText/>
            <w15:appearance w15:val="hidden"/>
          </w:sdtPr>
          <w:sdtEndPr>
            <w:rPr>
              <w:b w:val="0"/>
              <w:bCs w:val="0"/>
            </w:rPr>
          </w:sdtEndPr>
          <w:sdtContent>
            <w:p w:rsidR="007F4255" w:rsidRPr="00B209B9" w:rsidP="007F4255" w14:paraId="5219C71E" w14:textId="24EE3C9F">
              <w:r w:rsidRPr="00B209B9">
                <w:t>Layers have been pre-styled and arranged for optimal use</w:t>
              </w:r>
              <w:r w:rsidRPr="00B209B9" w:rsidR="00613BF4">
                <w:t>. The layers and their labels appear at varying scales depending on the layer. Layers can also be manually turned off and on</w:t>
              </w:r>
              <w:r w:rsidRPr="00B209B9">
                <w:t xml:space="preserve"> </w:t>
              </w:r>
              <w:r w:rsidRPr="00B209B9" w:rsidR="00613BF4">
                <w:t>depending on the geography that needs to be viewed.</w:t>
              </w:r>
              <w:r w:rsidRPr="00B209B9">
                <w:t xml:space="preserve"> Use the arrows next to the layers to reveal or hide sub-</w:t>
              </w:r>
              <w:r w:rsidR="005E26A8">
                <w:t>layers</w:t>
              </w:r>
              <w:r w:rsidRPr="00B209B9">
                <w:t xml:space="preserve"> for group layers.</w:t>
              </w:r>
            </w:p>
            <w:p w:rsidR="00613BF4" w:rsidP="00613BF4" w14:paraId="40066231" w14:textId="0B29783A">
              <w:pPr>
                <w:jc w:val="center"/>
              </w:pPr>
              <w:r>
                <w:rPr>
                  <w:noProof/>
                </w:rPr>
                <w:drawing>
                  <wp:inline distT="0" distB="0" distL="0" distR="0">
                    <wp:extent cx="2942857" cy="6571429"/>
                    <wp:effectExtent l="19050" t="19050" r="10160" b="20320"/>
                    <wp:docPr id="1150563063" name="Picture 2" descr="screenshot of the Layer Legend Interf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0563063" name="Picture 2" descr="screenshot of the Layer Legend Interface"/>
                            <pic:cNvPicPr/>
                          </pic:nvPicPr>
                          <pic:blipFill>
                            <a:blip xmlns:r="http://schemas.openxmlformats.org/officeDocument/2006/relationships" r:embed="rId91">
                              <a:extLst>
                                <a:ext xmlns:a="http://schemas.openxmlformats.org/drawingml/2006/main" uri="{28A0092B-C50C-407E-A947-70E740481C1C}">
                                  <a14:useLocalDpi xmlns:a14="http://schemas.microsoft.com/office/drawing/2010/main" val="0"/>
                                </a:ext>
                              </a:extLst>
                            </a:blip>
                            <a:stretch>
                              <a:fillRect/>
                            </a:stretch>
                          </pic:blipFill>
                          <pic:spPr>
                            <a:xfrm>
                              <a:off x="0" y="0"/>
                              <a:ext cx="2942857" cy="6571429"/>
                            </a:xfrm>
                            <a:prstGeom prst="rect">
                              <a:avLst/>
                            </a:prstGeom>
                            <a:ln>
                              <a:solidFill>
                                <a:schemeClr val="tx1"/>
                              </a:solidFill>
                            </a:ln>
                          </pic:spPr>
                        </pic:pic>
                      </a:graphicData>
                    </a:graphic>
                  </wp:inline>
                </w:drawing>
              </w:r>
            </w:p>
            <w:p w:rsidR="002C06FC" w:rsidP="002C06FC" w14:paraId="356B6D51" w14:textId="324B4C6B">
              <w:pPr>
                <w:pStyle w:val="T-Captions"/>
              </w:pPr>
              <w:bookmarkStart w:id="221" w:name="_Ref203662844"/>
              <w:bookmarkStart w:id="222" w:name="_Toc207719176"/>
              <w:r>
                <w:t xml:space="preserve">Figure </w:t>
              </w:r>
              <w:r>
                <w:fldChar w:fldCharType="begin"/>
              </w:r>
              <w:r>
                <w:instrText xml:space="preserve"> SEQ Figure \* ARABIC </w:instrText>
              </w:r>
              <w:r>
                <w:fldChar w:fldCharType="separate"/>
              </w:r>
              <w:r w:rsidR="00C33770">
                <w:t>20</w:t>
              </w:r>
              <w:r>
                <w:fldChar w:fldCharType="end"/>
              </w:r>
              <w:bookmarkEnd w:id="221"/>
              <w:r>
                <w:t>: Layer Legend Interface</w:t>
              </w:r>
              <w:bookmarkEnd w:id="222"/>
            </w:p>
            <w:p w:rsidR="00613BF4" w:rsidP="00D82C76" w14:paraId="1842388B" w14:textId="128C4ED4">
              <w:pPr>
                <w:pStyle w:val="T-IMPORTANTBlue"/>
              </w:pPr>
              <w:r>
                <w:t xml:space="preserve">Note: </w:t>
              </w:r>
              <w:r w:rsidR="00887278">
                <w:tab/>
              </w:r>
              <w:r>
                <w:t>For BBSP, the edges layer has an extensive</w:t>
              </w:r>
              <w:r w:rsidR="00E7629B">
                <w:t xml:space="preserve"> sub-menu detailing the</w:t>
              </w:r>
              <w:r>
                <w:t xml:space="preserve"> symbology showing planned and ineligible block boundaries as well as participant indicated “Must Hold” and “Do Not Hold” flags. It is not shown in this screenshot due to the size</w:t>
              </w:r>
              <w:r w:rsidR="00E7629B">
                <w:t>,</w:t>
              </w:r>
              <w:r>
                <w:t xml:space="preserve"> but </w:t>
              </w:r>
              <w:r w:rsidR="00E7629B">
                <w:t xml:space="preserve">it </w:t>
              </w:r>
              <w:r>
                <w:t xml:space="preserve">is recommended </w:t>
              </w:r>
              <w:r w:rsidR="00E7629B">
                <w:t xml:space="preserve">to expand the </w:t>
              </w:r>
              <w:r w:rsidR="009F4F8E">
                <w:t xml:space="preserve">edges </w:t>
              </w:r>
              <w:r w:rsidR="00E7629B">
                <w:t>sub-menu</w:t>
              </w:r>
              <w:r>
                <w:t xml:space="preserve"> while making BBSP updates. </w:t>
              </w:r>
            </w:p>
            <w:p w:rsidR="007F4255" w:rsidP="009D565A" w14:paraId="7ADC5942" w14:textId="61E247FD">
              <w:pPr>
                <w:spacing w:before="240"/>
              </w:pPr>
              <w:r>
                <w:t xml:space="preserve">The order in which the layers appear determines the order that the layers display in the Map View. The layers at the top of the Layer Legend display on top of the layers that appear below </w:t>
              </w:r>
              <w:r w:rsidR="00613BF4">
                <w:t>them. To</w:t>
              </w:r>
              <w:r>
                <w:t xml:space="preserve"> manage the order of layers, select and drag the layer to the desired position in the </w:t>
              </w:r>
              <w:r w:rsidR="00CA10E2">
                <w:t>layer legend</w:t>
              </w:r>
              <w:r>
                <w:t>.</w:t>
              </w:r>
              <w:r w:rsidR="00432418">
                <w:t xml:space="preserve"> </w:t>
              </w:r>
              <w:r w:rsidRPr="00FD11AE" w:rsidR="00432418">
                <w:t>Some layers may be block</w:t>
              </w:r>
              <w:r w:rsidRPr="00FD11AE" w:rsidR="00D945EC">
                <w:t>ed</w:t>
              </w:r>
              <w:r w:rsidRPr="00FD11AE" w:rsidR="00432418">
                <w:t xml:space="preserve"> from view due to layers being drawn on top of </w:t>
              </w:r>
              <w:r w:rsidRPr="00FD11AE" w:rsidR="009F491B">
                <w:t>them;</w:t>
              </w:r>
              <w:r w:rsidRPr="00FD11AE" w:rsidR="00432418">
                <w:t xml:space="preserve"> this can be resolved by turning layers off and on.</w:t>
              </w:r>
              <w:r w:rsidR="00432418">
                <w:t xml:space="preserve"> </w:t>
              </w:r>
            </w:p>
            <w:p w:rsidR="00001964" w:rsidP="007F4255" w14:paraId="330ECE42" w14:textId="3AA95271">
              <w:r>
                <w:t xml:space="preserve">Right-clicking on a layer reveals </w:t>
              </w:r>
              <w:r w:rsidR="005E26A8">
                <w:t>additional functions</w:t>
              </w:r>
              <w:r>
                <w:t>:</w:t>
              </w:r>
            </w:p>
            <w:p w:rsidR="00001964" w:rsidP="009A60BC" w14:paraId="3877D1C6" w14:textId="13DD84DB">
              <w:pPr>
                <w:pStyle w:val="T-Bullets"/>
              </w:pPr>
              <w:r>
                <w:t>Open Attribute Table</w:t>
              </w:r>
              <w:r w:rsidR="007C649F">
                <w:t>: Open an attribute table</w:t>
              </w:r>
              <w:r w:rsidR="002C06FC">
                <w:t>.</w:t>
              </w:r>
            </w:p>
            <w:p w:rsidR="00001964" w:rsidP="009A60BC" w14:paraId="7A521951" w14:textId="2BF0D055">
              <w:pPr>
                <w:pStyle w:val="T-Bullets"/>
              </w:pPr>
              <w:r>
                <w:t>Zoom to Layer: Zoom</w:t>
              </w:r>
              <w:r w:rsidR="007F4255">
                <w:t xml:space="preserve"> to the full extent of the layer</w:t>
              </w:r>
              <w:r>
                <w:t>.</w:t>
              </w:r>
            </w:p>
            <w:p w:rsidR="00001964" w:rsidP="009A60BC" w14:paraId="66689901" w14:textId="44E12A1C">
              <w:pPr>
                <w:pStyle w:val="T-Bullets"/>
              </w:pPr>
              <w:r>
                <w:t>Z</w:t>
              </w:r>
              <w:r w:rsidR="007F4255">
                <w:t>oom to</w:t>
              </w:r>
              <w:r w:rsidR="007C649F">
                <w:t xml:space="preserve"> S</w:t>
              </w:r>
              <w:r w:rsidR="007F4255">
                <w:t>election</w:t>
              </w:r>
              <w:r w:rsidR="007C649F">
                <w:t>: Zoom to selected features</w:t>
              </w:r>
              <w:r w:rsidR="00CA10E2">
                <w:t>.</w:t>
              </w:r>
            </w:p>
            <w:p w:rsidR="00001964" w:rsidP="009A60BC" w14:paraId="1F13B988" w14:textId="5555DDB2">
              <w:pPr>
                <w:pStyle w:val="T-Bullets"/>
              </w:pPr>
              <w:r>
                <w:t xml:space="preserve">Properties: </w:t>
              </w:r>
              <w:r>
                <w:t>O</w:t>
              </w:r>
              <w:r w:rsidR="007F4255">
                <w:t>pen layer properties</w:t>
              </w:r>
              <w:r>
                <w:t>.</w:t>
              </w:r>
            </w:p>
            <w:p w:rsidR="00001964" w:rsidP="009A60BC" w14:paraId="11C68D43" w14:textId="23C76000">
              <w:pPr>
                <w:pStyle w:val="T-Bullets"/>
              </w:pPr>
              <w:r>
                <w:t xml:space="preserve">Hide Labels: </w:t>
              </w:r>
              <w:r>
                <w:t>H</w:t>
              </w:r>
              <w:r w:rsidR="007F4255">
                <w:t>ide and show labels</w:t>
              </w:r>
              <w:r>
                <w:t>.</w:t>
              </w:r>
            </w:p>
            <w:p w:rsidR="007F4255" w:rsidP="002C06FC" w14:paraId="72594384" w14:textId="2D469172">
              <w:pPr>
                <w:pStyle w:val="T-Bullets"/>
              </w:pPr>
              <w:r>
                <w:t xml:space="preserve">Load Default Style: </w:t>
              </w:r>
              <w:r w:rsidR="00001964">
                <w:t>R</w:t>
              </w:r>
              <w:r>
                <w:t>evert to the default style</w:t>
              </w:r>
              <w:r w:rsidR="005E26A8">
                <w:t xml:space="preserve"> (symbology)</w:t>
              </w:r>
              <w:r>
                <w:t>.</w:t>
              </w:r>
            </w:p>
            <w:p w:rsidR="009F4F8E" w:rsidP="00D82C76" w14:paraId="0AAA8477" w14:textId="50F978E5">
              <w:pPr>
                <w:pStyle w:val="T-IMPORTANTBlue"/>
              </w:pPr>
              <w:r>
                <w:t xml:space="preserve">Note: </w:t>
              </w:r>
              <w:r w:rsidR="00887278">
                <w:tab/>
              </w:r>
              <w:r>
                <w:t xml:space="preserve">Participants </w:t>
              </w:r>
              <w:r w:rsidR="00B209B9">
                <w:t xml:space="preserve">may want to turn </w:t>
              </w:r>
              <w:r w:rsidR="005E26A8">
                <w:t xml:space="preserve">some </w:t>
              </w:r>
              <w:r w:rsidR="00B209B9">
                <w:t xml:space="preserve">layers off to better view their area of update </w:t>
              </w:r>
              <w:r w:rsidR="0085346A">
                <w:t>if</w:t>
              </w:r>
              <w:r w:rsidR="00B209B9">
                <w:t xml:space="preserve"> </w:t>
              </w:r>
              <w:r w:rsidR="005E26A8">
                <w:t>those layers are not relevant to the</w:t>
              </w:r>
              <w:r w:rsidR="00B209B9">
                <w:t xml:space="preserve"> review</w:t>
              </w:r>
              <w:r w:rsidR="005E26A8">
                <w:t>.</w:t>
              </w:r>
              <w:r w:rsidR="00B209B9">
                <w:t xml:space="preserve"> </w:t>
              </w:r>
            </w:p>
            <w:p w:rsidR="00E764E1" w:rsidP="00417341" w14:paraId="0931D6A1" w14:textId="342500CA">
              <w:pPr>
                <w:pStyle w:val="T-L4NumberedHeading"/>
              </w:pPr>
              <w:bookmarkStart w:id="223" w:name="_Toc205906304"/>
              <w:bookmarkStart w:id="224" w:name="_Toc207719026"/>
              <w:r>
                <w:t>Manual BBSP Change Layers</w:t>
              </w:r>
              <w:bookmarkEnd w:id="223"/>
              <w:bookmarkEnd w:id="224"/>
            </w:p>
            <w:p w:rsidR="00B209B9" w:rsidP="00E764E1" w14:paraId="0BD9E296" w14:textId="3BA61EF9">
              <w:r>
                <w:t xml:space="preserve">At the bottom of the </w:t>
              </w:r>
              <w:r w:rsidR="005E26A8">
                <w:t>L</w:t>
              </w:r>
              <w:r>
                <w:t>ayers</w:t>
              </w:r>
              <w:r w:rsidR="005E26A8">
                <w:t xml:space="preserve"> Legend</w:t>
              </w:r>
              <w:r>
                <w:t xml:space="preserve">, there is a </w:t>
              </w:r>
              <w:r w:rsidR="005E26A8">
                <w:t xml:space="preserve">layer </w:t>
              </w:r>
              <w:r>
                <w:t xml:space="preserve">called “Manual BBSP Changes” and it includes three </w:t>
              </w:r>
              <w:r w:rsidR="005E26A8">
                <w:t>sub-</w:t>
              </w:r>
              <w:r>
                <w:t>layers</w:t>
              </w:r>
              <w:r w:rsidR="00432418">
                <w:t>; see</w:t>
              </w:r>
              <w:r>
                <w:t xml:space="preserve"> </w:t>
              </w:r>
              <w:r w:rsidRPr="00DB5EC5" w:rsidR="00DB5EC5">
                <w:rPr>
                  <w:rStyle w:val="T-Cross-reference"/>
                </w:rPr>
                <w:fldChar w:fldCharType="begin"/>
              </w:r>
              <w:r w:rsidRPr="00DB5EC5" w:rsidR="00DB5EC5">
                <w:rPr>
                  <w:rStyle w:val="T-Cross-reference"/>
                </w:rPr>
                <w:instrText xml:space="preserve"> REF _Ref203662844 \h </w:instrText>
              </w:r>
              <w:r w:rsidR="00DB5EC5">
                <w:rPr>
                  <w:rStyle w:val="T-Cross-reference"/>
                </w:rPr>
                <w:instrText xml:space="preserve"> \* MERGEFORMAT </w:instrText>
              </w:r>
              <w:r w:rsidRPr="00DB5EC5" w:rsidR="00DB5EC5">
                <w:rPr>
                  <w:rStyle w:val="T-Cross-reference"/>
                </w:rPr>
                <w:fldChar w:fldCharType="separate"/>
              </w:r>
              <w:r w:rsidRPr="00C33770" w:rsidR="00C33770">
                <w:rPr>
                  <w:rStyle w:val="T-Cross-reference"/>
                </w:rPr>
                <w:t>Figure 20</w:t>
              </w:r>
              <w:r w:rsidRPr="00DB5EC5" w:rsidR="00DB5EC5">
                <w:rPr>
                  <w:rStyle w:val="T-Cross-reference"/>
                </w:rPr>
                <w:fldChar w:fldCharType="end"/>
              </w:r>
              <w:r w:rsidR="00432418">
                <w:t>.</w:t>
              </w:r>
            </w:p>
            <w:p w:rsidR="00B209B9" w:rsidP="00193BC7" w14:paraId="76DEAEE9" w14:textId="45C5A5D8">
              <w:pPr>
                <w:pStyle w:val="ListParagraph"/>
                <w:numPr>
                  <w:ilvl w:val="0"/>
                  <w:numId w:val="22"/>
                </w:numPr>
              </w:pPr>
              <w:r>
                <w:t>bbsp26_&lt;ssccc&gt;_</w:t>
              </w:r>
              <w:r>
                <w:t>changes_place</w:t>
              </w:r>
              <w:r>
                <w:t xml:space="preserve"> (shows place changes)</w:t>
              </w:r>
            </w:p>
            <w:p w:rsidR="00B209B9" w:rsidP="00193BC7" w14:paraId="20AF3FF2" w14:textId="0884B52E">
              <w:pPr>
                <w:pStyle w:val="ListParagraph"/>
                <w:numPr>
                  <w:ilvl w:val="0"/>
                  <w:numId w:val="22"/>
                </w:numPr>
              </w:pPr>
              <w:r>
                <w:t>bbsp26_&lt;ssccc&gt;_</w:t>
              </w:r>
              <w:r>
                <w:t>changes_</w:t>
              </w:r>
              <w:r w:rsidR="00613BF4">
                <w:t>mcd</w:t>
              </w:r>
              <w:r>
                <w:t xml:space="preserve"> (shows MCD changes)</w:t>
              </w:r>
            </w:p>
            <w:p w:rsidR="00B209B9" w:rsidP="00193BC7" w14:paraId="66C8DE8E" w14:textId="2C11A09B">
              <w:pPr>
                <w:pStyle w:val="ListParagraph"/>
                <w:numPr>
                  <w:ilvl w:val="0"/>
                  <w:numId w:val="22"/>
                </w:numPr>
              </w:pPr>
              <w:r>
                <w:t>bbsp26_&lt;ssccc&gt;_</w:t>
              </w:r>
              <w:r>
                <w:t>changes_arealm</w:t>
              </w:r>
              <w:r>
                <w:t xml:space="preserve"> (shows area landmark changes)</w:t>
              </w:r>
            </w:p>
            <w:p w:rsidR="00E764E1" w:rsidRPr="00E764E1" w:rsidP="00E764E1" w14:paraId="70B712BF" w14:textId="4940CF5E">
              <w:r>
                <w:t xml:space="preserve">These layers are present in every project even if there are no changes for </w:t>
              </w:r>
              <w:r w:rsidR="00613BF4">
                <w:t>these geographies.</w:t>
              </w:r>
              <w:r>
                <w:t xml:space="preserve"> When there are changes for these layers, participants can </w:t>
              </w:r>
              <w:r w:rsidR="005E26A8">
                <w:t xml:space="preserve">view </w:t>
              </w:r>
              <w:r>
                <w:t>the change</w:t>
              </w:r>
              <w:r w:rsidR="00432418">
                <w:t xml:space="preserve"> polygons in the map view and the change attributes</w:t>
              </w:r>
              <w:r>
                <w:t xml:space="preserve"> in the attribute table</w:t>
              </w:r>
              <w:r w:rsidR="00B209B9">
                <w:t xml:space="preserve"> of the shapefiles listed above</w:t>
              </w:r>
              <w:r>
                <w:t xml:space="preserve">. </w:t>
              </w:r>
              <w:r w:rsidR="00432418">
                <w:t xml:space="preserve">These layers also populate the Boundary Review </w:t>
              </w:r>
              <w:r w:rsidR="00D96DDA">
                <w:t>Interface</w:t>
              </w:r>
              <w:r w:rsidR="00432418">
                <w:t xml:space="preserve">; </w:t>
              </w:r>
              <w:r w:rsidRPr="004D649C" w:rsidR="00432418">
                <w:t xml:space="preserve">see </w:t>
              </w:r>
              <w:r w:rsidR="006202FF">
                <w:t>s</w:t>
              </w:r>
              <w:r w:rsidRPr="0024382D" w:rsidR="00432418">
                <w:t>ection</w:t>
              </w:r>
              <w:r w:rsidRPr="004D649C" w:rsidR="00432418">
                <w:rPr>
                  <w:rStyle w:val="T-Cross-reference"/>
                </w:rPr>
                <w:t xml:space="preserve"> </w:t>
              </w:r>
              <w:r w:rsidR="00DB5EC5">
                <w:rPr>
                  <w:rStyle w:val="T-Cross-reference"/>
                </w:rPr>
                <w:fldChar w:fldCharType="begin"/>
              </w:r>
              <w:r w:rsidR="00DB5EC5">
                <w:rPr>
                  <w:rStyle w:val="T-Cross-reference"/>
                </w:rPr>
                <w:instrText xml:space="preserve"> REF _Ref203662873 \r \h </w:instrText>
              </w:r>
              <w:r w:rsidR="00DB5EC5">
                <w:rPr>
                  <w:rStyle w:val="T-Cross-reference"/>
                </w:rPr>
                <w:fldChar w:fldCharType="separate"/>
              </w:r>
              <w:r w:rsidR="00C33770">
                <w:rPr>
                  <w:rStyle w:val="T-Cross-reference"/>
                </w:rPr>
                <w:t>4.10</w:t>
              </w:r>
              <w:r w:rsidR="00DB5EC5">
                <w:rPr>
                  <w:rStyle w:val="T-Cross-reference"/>
                </w:rPr>
                <w:fldChar w:fldCharType="end"/>
              </w:r>
              <w:r w:rsidRPr="004D649C" w:rsidR="00432418">
                <w:rPr>
                  <w:rStyle w:val="T-Cross-reference"/>
                </w:rPr>
                <w:t>.</w:t>
              </w:r>
            </w:p>
            <w:p w:rsidR="00764496" w:rsidRPr="00764496" w:rsidP="00417341" w14:paraId="4E223749" w14:textId="10FFC1EF">
              <w:pPr>
                <w:pStyle w:val="T-L4NumberedHeading"/>
              </w:pPr>
              <w:bookmarkStart w:id="225" w:name="_Ref203661917"/>
              <w:bookmarkStart w:id="226" w:name="_Toc205906305"/>
              <w:bookmarkStart w:id="227" w:name="_Toc207719027"/>
              <w:r>
                <w:t>Attribute Table Tools</w:t>
              </w:r>
              <w:bookmarkEnd w:id="225"/>
              <w:bookmarkEnd w:id="226"/>
              <w:bookmarkEnd w:id="227"/>
            </w:p>
            <w:p w:rsidR="00E772C8" w:rsidP="00E772C8" w14:paraId="452B1350" w14:textId="520FA8FB">
              <w:r>
                <w:t>Attribute tables can be opened from the Layer Legend</w:t>
              </w:r>
              <w:r w:rsidR="004F577C">
                <w:t xml:space="preserve"> by selecting the layer</w:t>
              </w:r>
              <w:r w:rsidR="005437CB">
                <w:t>,</w:t>
              </w:r>
              <w:r w:rsidR="004F577C">
                <w:t xml:space="preserve"> right clicking it</w:t>
              </w:r>
              <w:r w:rsidR="005437CB">
                <w:t>,</w:t>
              </w:r>
              <w:r w:rsidR="004F577C">
                <w:t xml:space="preserve"> and select</w:t>
              </w:r>
              <w:r w:rsidR="005437CB">
                <w:t>ing</w:t>
              </w:r>
              <w:r w:rsidR="004F577C">
                <w:t xml:space="preserve"> </w:t>
              </w:r>
              <w:r w:rsidRPr="00B209B9" w:rsidR="004F577C">
                <w:t>Open Attribute Table</w:t>
              </w:r>
              <w:r w:rsidR="004F577C">
                <w:t>.</w:t>
              </w:r>
              <w:r>
                <w:t xml:space="preserve"> Attribute tables in GUPS Web have built in functionality for sorting and filtering records. Participants can also select records within the attribute table and zoom to their location in the map view. </w:t>
              </w:r>
              <w:r w:rsidR="00B209B9">
                <w:t>P</w:t>
              </w:r>
              <w:r>
                <w:t xml:space="preserve">articipants can choose to show all the records within the table, show all records that are currently visible in the map view, or show selected records. </w:t>
              </w:r>
            </w:p>
            <w:p w:rsidR="00BB74EF" w:rsidP="00BB74EF" w14:paraId="46E7C99A" w14:textId="3FF578A9">
              <w:pPr>
                <w:pStyle w:val="T-Captions"/>
              </w:pPr>
              <w:bookmarkStart w:id="228" w:name="_Toc205906516"/>
              <w:bookmarkStart w:id="229" w:name="_Toc207719097"/>
              <w:r>
                <w:t xml:space="preserve">Table </w:t>
              </w:r>
              <w:r>
                <w:fldChar w:fldCharType="begin"/>
              </w:r>
              <w:r>
                <w:instrText xml:space="preserve"> SEQ Table \* ARABIC </w:instrText>
              </w:r>
              <w:r>
                <w:fldChar w:fldCharType="separate"/>
              </w:r>
              <w:r w:rsidR="00C33770">
                <w:t>15</w:t>
              </w:r>
              <w:r>
                <w:fldChar w:fldCharType="end"/>
              </w:r>
              <w:r>
                <w:t>: Attribute Table Tools</w:t>
              </w:r>
              <w:bookmarkEnd w:id="228"/>
              <w:bookmarkEnd w:id="229"/>
            </w:p>
            <w:tbl>
              <w:tblPr>
                <w:tblStyle w:val="FinancialTable"/>
                <w:tblDescription w:val="table showing the tools, icons, and descriptions for the attribute table tools."/>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95"/>
                <w:gridCol w:w="4656"/>
                <w:gridCol w:w="3199"/>
              </w:tblGrid>
              <w:tr w14:paraId="732EBC59" w14:textId="77777777" w:rsidTr="00274C91">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278"/>
                  <w:tblHeader/>
                  <w:jc w:val="center"/>
                </w:trPr>
                <w:tc>
                  <w:tcPr>
                    <w:tcW w:w="1495" w:type="dxa"/>
                    <w:shd w:val="clear" w:color="auto" w:fill="205493"/>
                  </w:tcPr>
                  <w:p w:rsidR="00BB74EF" w:rsidRPr="00341DF1" w:rsidP="00274C91" w14:paraId="268DDA13" w14:textId="77777777">
                    <w:pPr>
                      <w:pStyle w:val="T-TableHeading"/>
                    </w:pPr>
                    <w:r>
                      <w:t>Tool</w:t>
                    </w:r>
                  </w:p>
                </w:tc>
                <w:tc>
                  <w:tcPr>
                    <w:tcW w:w="4656" w:type="dxa"/>
                    <w:shd w:val="clear" w:color="auto" w:fill="205493"/>
                  </w:tcPr>
                  <w:p w:rsidR="00BB74EF" w:rsidRPr="00341DF1" w:rsidP="00274C91" w14:paraId="2AF3E32B" w14:textId="77777777">
                    <w:pPr>
                      <w:pStyle w:val="T-TableHeading"/>
                    </w:pPr>
                    <w:r>
                      <w:t>Icon</w:t>
                    </w:r>
                  </w:p>
                </w:tc>
                <w:tc>
                  <w:tcPr>
                    <w:tcW w:w="3199" w:type="dxa"/>
                    <w:shd w:val="clear" w:color="auto" w:fill="205493"/>
                  </w:tcPr>
                  <w:p w:rsidR="00BB74EF" w:rsidRPr="00341DF1" w:rsidP="00274C91" w14:paraId="695EC169" w14:textId="77777777">
                    <w:pPr>
                      <w:pStyle w:val="T-TableHeading"/>
                    </w:pPr>
                    <w:r>
                      <w:t>Description</w:t>
                    </w:r>
                  </w:p>
                </w:tc>
              </w:tr>
              <w:tr w14:paraId="1BC76573" w14:textId="77777777" w:rsidTr="00274C91">
                <w:tblPrEx>
                  <w:tblW w:w="0" w:type="auto"/>
                  <w:jc w:val="center"/>
                  <w:tblLook w:val="04A0"/>
                </w:tblPrEx>
                <w:trPr>
                  <w:jc w:val="center"/>
                </w:trPr>
                <w:tc>
                  <w:tcPr>
                    <w:tcW w:w="1495" w:type="dxa"/>
                  </w:tcPr>
                  <w:p w:rsidR="00BB74EF" w:rsidRPr="00ED2914" w:rsidP="00274C91" w14:paraId="62FC8F0D" w14:textId="77777777">
                    <w:pPr>
                      <w:pStyle w:val="T-TableText"/>
                    </w:pPr>
                    <w:r>
                      <w:t>Show Features</w:t>
                    </w:r>
                  </w:p>
                </w:tc>
                <w:tc>
                  <w:tcPr>
                    <w:tcW w:w="4656" w:type="dxa"/>
                  </w:tcPr>
                  <w:p w:rsidR="00BB74EF" w:rsidRPr="004F2FAD" w:rsidP="00274C91" w14:paraId="0E08D525" w14:textId="77777777">
                    <w:pPr>
                      <w:pStyle w:val="T-TableText"/>
                      <w:jc w:val="center"/>
                    </w:pPr>
                    <w:r>
                      <w:rPr>
                        <w:noProof/>
                        <w14:ligatures w14:val="standardContextual"/>
                      </w:rPr>
                      <w:drawing>
                        <wp:inline distT="0" distB="0" distL="0" distR="0">
                          <wp:extent cx="2257143" cy="1038095"/>
                          <wp:effectExtent l="19050" t="19050" r="10160" b="10160"/>
                          <wp:docPr id="1327096912" name="Picture 1" descr="screenshot of the show features edges attribu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7096912" name="Picture 1" descr="screenshot of the show features edges attributes"/>
                                  <pic:cNvPicPr/>
                                </pic:nvPicPr>
                                <pic:blipFill>
                                  <a:blip xmlns:r="http://schemas.openxmlformats.org/officeDocument/2006/relationships" r:embed="rId92">
                                    <a:extLst>
                                      <a:ext xmlns:a="http://schemas.openxmlformats.org/drawingml/2006/main" uri="{28A0092B-C50C-407E-A947-70E740481C1C}">
                                        <a14:useLocalDpi xmlns:a14="http://schemas.microsoft.com/office/drawing/2010/main" val="0"/>
                                      </a:ext>
                                    </a:extLst>
                                  </a:blip>
                                  <a:stretch>
                                    <a:fillRect/>
                                  </a:stretch>
                                </pic:blipFill>
                                <pic:spPr>
                                  <a:xfrm>
                                    <a:off x="0" y="0"/>
                                    <a:ext cx="2257143" cy="1038095"/>
                                  </a:xfrm>
                                  <a:prstGeom prst="rect">
                                    <a:avLst/>
                                  </a:prstGeom>
                                  <a:ln>
                                    <a:solidFill>
                                      <a:schemeClr val="tx1"/>
                                    </a:solidFill>
                                  </a:ln>
                                </pic:spPr>
                              </pic:pic>
                            </a:graphicData>
                          </a:graphic>
                        </wp:inline>
                      </w:drawing>
                    </w:r>
                  </w:p>
                </w:tc>
                <w:tc>
                  <w:tcPr>
                    <w:tcW w:w="3199" w:type="dxa"/>
                  </w:tcPr>
                  <w:p w:rsidR="00BB74EF" w:rsidRPr="00ED2914" w:rsidP="00274C91" w14:paraId="03E5A3BE" w14:textId="77777777">
                    <w:pPr>
                      <w:pStyle w:val="T-TableText"/>
                    </w:pPr>
                    <w:r w:rsidRPr="00ED2914">
                      <w:t xml:space="preserve">Choose which records in the attribute table to display: Show All, Show Features Visible on Map, or Show Selected Features. </w:t>
                    </w:r>
                  </w:p>
                </w:tc>
              </w:tr>
              <w:tr w14:paraId="637AE9CA" w14:textId="77777777" w:rsidTr="00274C91">
                <w:tblPrEx>
                  <w:tblW w:w="0" w:type="auto"/>
                  <w:jc w:val="center"/>
                  <w:tblLook w:val="04A0"/>
                </w:tblPrEx>
                <w:trPr>
                  <w:jc w:val="center"/>
                </w:trPr>
                <w:tc>
                  <w:tcPr>
                    <w:tcW w:w="1495" w:type="dxa"/>
                  </w:tcPr>
                  <w:p w:rsidR="00BB74EF" w:rsidRPr="004F2FAD" w:rsidP="00274C91" w14:paraId="4B8BB3CF" w14:textId="77777777">
                    <w:pPr>
                      <w:pStyle w:val="T-TableText"/>
                    </w:pPr>
                    <w:r>
                      <w:t>Filter</w:t>
                    </w:r>
                  </w:p>
                </w:tc>
                <w:tc>
                  <w:tcPr>
                    <w:tcW w:w="4656" w:type="dxa"/>
                  </w:tcPr>
                  <w:p w:rsidR="00BB74EF" w:rsidRPr="004F2FAD" w:rsidP="00274C91" w14:paraId="497DED88" w14:textId="77777777">
                    <w:pPr>
                      <w:pStyle w:val="T-TableText"/>
                      <w:jc w:val="center"/>
                    </w:pPr>
                    <w:r>
                      <w:rPr>
                        <w:noProof/>
                        <w14:ligatures w14:val="standardContextual"/>
                      </w:rPr>
                      <w:drawing>
                        <wp:inline distT="0" distB="0" distL="0" distR="0">
                          <wp:extent cx="266667" cy="257143"/>
                          <wp:effectExtent l="19050" t="19050" r="19685" b="10160"/>
                          <wp:docPr id="1964049421" name="Picture 2" descr="Filter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4049421" name="Picture 2" descr="Filter icon"/>
                                  <pic:cNvPicPr/>
                                </pic:nvPicPr>
                                <pic:blipFill>
                                  <a:blip xmlns:r="http://schemas.openxmlformats.org/officeDocument/2006/relationships" r:embed="rId93">
                                    <a:extLst>
                                      <a:ext xmlns:a="http://schemas.openxmlformats.org/drawingml/2006/main" uri="{28A0092B-C50C-407E-A947-70E740481C1C}">
                                        <a14:useLocalDpi xmlns:a14="http://schemas.microsoft.com/office/drawing/2010/main" val="0"/>
                                      </a:ext>
                                    </a:extLst>
                                  </a:blip>
                                  <a:stretch>
                                    <a:fillRect/>
                                  </a:stretch>
                                </pic:blipFill>
                                <pic:spPr>
                                  <a:xfrm>
                                    <a:off x="0" y="0"/>
                                    <a:ext cx="266667" cy="257143"/>
                                  </a:xfrm>
                                  <a:prstGeom prst="rect">
                                    <a:avLst/>
                                  </a:prstGeom>
                                  <a:ln>
                                    <a:solidFill>
                                      <a:schemeClr val="tx1"/>
                                    </a:solidFill>
                                  </a:ln>
                                </pic:spPr>
                              </pic:pic>
                            </a:graphicData>
                          </a:graphic>
                        </wp:inline>
                      </w:drawing>
                    </w:r>
                  </w:p>
                </w:tc>
                <w:tc>
                  <w:tcPr>
                    <w:tcW w:w="3199" w:type="dxa"/>
                  </w:tcPr>
                  <w:p w:rsidR="00BB74EF" w:rsidRPr="00ED2914" w:rsidP="00274C91" w14:paraId="7F0E525E" w14:textId="2D22A773">
                    <w:pPr>
                      <w:pStyle w:val="T-TableText"/>
                    </w:pPr>
                    <w:r w:rsidRPr="00ED2914">
                      <w:t>Click on the Filter button to apply filters as described</w:t>
                    </w:r>
                    <w:r w:rsidR="004D649C">
                      <w:t>.</w:t>
                    </w:r>
                  </w:p>
                </w:tc>
              </w:tr>
              <w:tr w14:paraId="369FFEDF" w14:textId="77777777" w:rsidTr="00274C91">
                <w:tblPrEx>
                  <w:tblW w:w="0" w:type="auto"/>
                  <w:jc w:val="center"/>
                  <w:tblLook w:val="04A0"/>
                </w:tblPrEx>
                <w:trPr>
                  <w:jc w:val="center"/>
                </w:trPr>
                <w:tc>
                  <w:tcPr>
                    <w:tcW w:w="1495" w:type="dxa"/>
                  </w:tcPr>
                  <w:p w:rsidR="00BB74EF" w:rsidRPr="004F2FAD" w:rsidP="00274C91" w14:paraId="7D67DE25" w14:textId="77777777">
                    <w:pPr>
                      <w:pStyle w:val="T-TableText"/>
                    </w:pPr>
                    <w:r>
                      <w:t>Filter Options</w:t>
                    </w:r>
                  </w:p>
                </w:tc>
                <w:tc>
                  <w:tcPr>
                    <w:tcW w:w="4656" w:type="dxa"/>
                  </w:tcPr>
                  <w:p w:rsidR="00BB74EF" w:rsidRPr="004F2FAD" w:rsidP="00274C91" w14:paraId="14C223A3" w14:textId="77777777">
                    <w:pPr>
                      <w:pStyle w:val="T-TableText"/>
                      <w:jc w:val="center"/>
                    </w:pPr>
                    <w:r>
                      <w:rPr>
                        <w:noProof/>
                        <w14:ligatures w14:val="standardContextual"/>
                      </w:rPr>
                      <w:drawing>
                        <wp:inline distT="0" distB="0" distL="0" distR="0">
                          <wp:extent cx="2780952" cy="2009524"/>
                          <wp:effectExtent l="19050" t="19050" r="19685" b="10160"/>
                          <wp:docPr id="1722865204" name="Picture 3" descr="screenshot of the filter options and tailoring for their sear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2865204" name="Picture 3" descr="screenshot of the filter options and tailoring for their search"/>
                                  <pic:cNvPicPr/>
                                </pic:nvPicPr>
                                <pic:blipFill>
                                  <a:blip xmlns:r="http://schemas.openxmlformats.org/officeDocument/2006/relationships" r:embed="rId94">
                                    <a:extLst>
                                      <a:ext xmlns:a="http://schemas.openxmlformats.org/drawingml/2006/main" uri="{28A0092B-C50C-407E-A947-70E740481C1C}">
                                        <a14:useLocalDpi xmlns:a14="http://schemas.microsoft.com/office/drawing/2010/main" val="0"/>
                                      </a:ext>
                                    </a:extLst>
                                  </a:blip>
                                  <a:stretch>
                                    <a:fillRect/>
                                  </a:stretch>
                                </pic:blipFill>
                                <pic:spPr>
                                  <a:xfrm>
                                    <a:off x="0" y="0"/>
                                    <a:ext cx="2780952" cy="2009524"/>
                                  </a:xfrm>
                                  <a:prstGeom prst="rect">
                                    <a:avLst/>
                                  </a:prstGeom>
                                  <a:ln>
                                    <a:solidFill>
                                      <a:schemeClr val="tx1"/>
                                    </a:solidFill>
                                  </a:ln>
                                </pic:spPr>
                              </pic:pic>
                            </a:graphicData>
                          </a:graphic>
                        </wp:inline>
                      </w:drawing>
                    </w:r>
                  </w:p>
                </w:tc>
                <w:tc>
                  <w:tcPr>
                    <w:tcW w:w="3199" w:type="dxa"/>
                  </w:tcPr>
                  <w:p w:rsidR="00BB74EF" w:rsidRPr="00ED2914" w:rsidP="00274C91" w14:paraId="76DDD0CB" w14:textId="746DE6D9">
                    <w:pPr>
                      <w:pStyle w:val="T-TableText"/>
                    </w:pPr>
                    <w:r>
                      <w:t xml:space="preserve">Once filter is selected, filter options allow the participant to tailor their filters for their </w:t>
                    </w:r>
                    <w:r w:rsidR="00521A34">
                      <w:t>search.</w:t>
                    </w:r>
                  </w:p>
                </w:tc>
              </w:tr>
              <w:tr w14:paraId="604934E1" w14:textId="77777777" w:rsidTr="00274C91">
                <w:tblPrEx>
                  <w:tblW w:w="0" w:type="auto"/>
                  <w:jc w:val="center"/>
                  <w:tblLook w:val="04A0"/>
                </w:tblPrEx>
                <w:trPr>
                  <w:jc w:val="center"/>
                </w:trPr>
                <w:tc>
                  <w:tcPr>
                    <w:tcW w:w="1495" w:type="dxa"/>
                  </w:tcPr>
                  <w:p w:rsidR="00BB74EF" w:rsidRPr="00ED2914" w:rsidP="00274C91" w14:paraId="3301860E" w14:textId="77777777">
                    <w:pPr>
                      <w:pStyle w:val="T-TableText"/>
                    </w:pPr>
                    <w:r>
                      <w:t>Sort</w:t>
                    </w:r>
                  </w:p>
                </w:tc>
                <w:tc>
                  <w:tcPr>
                    <w:tcW w:w="4656" w:type="dxa"/>
                  </w:tcPr>
                  <w:p w:rsidR="00BB74EF" w:rsidRPr="004F2FAD" w:rsidP="00274C91" w14:paraId="5C80A725" w14:textId="77777777">
                    <w:pPr>
                      <w:pStyle w:val="T-TableText"/>
                      <w:jc w:val="center"/>
                    </w:pPr>
                    <w:r>
                      <w:rPr>
                        <w:noProof/>
                        <w14:ligatures w14:val="standardContextual"/>
                      </w:rPr>
                      <w:drawing>
                        <wp:inline distT="0" distB="0" distL="0" distR="0">
                          <wp:extent cx="171429" cy="219048"/>
                          <wp:effectExtent l="19050" t="19050" r="19685" b="10160"/>
                          <wp:docPr id="980889339" name="Picture 4" descr="sort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0889339" name="Picture 4" descr="sort icon"/>
                                  <pic:cNvPicPr/>
                                </pic:nvPicPr>
                                <pic:blipFill>
                                  <a:blip xmlns:r="http://schemas.openxmlformats.org/officeDocument/2006/relationships" r:embed="rId95">
                                    <a:extLst>
                                      <a:ext xmlns:a="http://schemas.openxmlformats.org/drawingml/2006/main" uri="{28A0092B-C50C-407E-A947-70E740481C1C}">
                                        <a14:useLocalDpi xmlns:a14="http://schemas.microsoft.com/office/drawing/2010/main" val="0"/>
                                      </a:ext>
                                    </a:extLst>
                                  </a:blip>
                                  <a:stretch>
                                    <a:fillRect/>
                                  </a:stretch>
                                </pic:blipFill>
                                <pic:spPr>
                                  <a:xfrm>
                                    <a:off x="0" y="0"/>
                                    <a:ext cx="171429" cy="219048"/>
                                  </a:xfrm>
                                  <a:prstGeom prst="rect">
                                    <a:avLst/>
                                  </a:prstGeom>
                                  <a:ln>
                                    <a:solidFill>
                                      <a:schemeClr val="tx1"/>
                                    </a:solidFill>
                                  </a:ln>
                                </pic:spPr>
                              </pic:pic>
                            </a:graphicData>
                          </a:graphic>
                        </wp:inline>
                      </w:drawing>
                    </w:r>
                  </w:p>
                </w:tc>
                <w:tc>
                  <w:tcPr>
                    <w:tcW w:w="3199" w:type="dxa"/>
                  </w:tcPr>
                  <w:p w:rsidR="00BB74EF" w:rsidRPr="00CA10E2" w:rsidP="00274C91" w14:paraId="4E990B09" w14:textId="487B9C28">
                    <w:pPr>
                      <w:pStyle w:val="T-TableText"/>
                    </w:pPr>
                    <w:r w:rsidRPr="00CA10E2">
                      <w:t>S</w:t>
                    </w:r>
                    <w:r w:rsidRPr="00CA10E2" w:rsidR="004F577C">
                      <w:t>ort the records within the column</w:t>
                    </w:r>
                    <w:r w:rsidR="004D649C">
                      <w:t>.</w:t>
                    </w:r>
                  </w:p>
                </w:tc>
              </w:tr>
              <w:tr w14:paraId="16045BF4" w14:textId="77777777" w:rsidTr="00274C91">
                <w:tblPrEx>
                  <w:tblW w:w="0" w:type="auto"/>
                  <w:jc w:val="center"/>
                  <w:tblLook w:val="04A0"/>
                </w:tblPrEx>
                <w:trPr>
                  <w:jc w:val="center"/>
                </w:trPr>
                <w:tc>
                  <w:tcPr>
                    <w:tcW w:w="1495" w:type="dxa"/>
                  </w:tcPr>
                  <w:p w:rsidR="00BB74EF" w:rsidRPr="004F2FAD" w:rsidP="00274C91" w14:paraId="737E890E" w14:textId="77777777">
                    <w:pPr>
                      <w:pStyle w:val="T-TableText"/>
                    </w:pPr>
                    <w:r>
                      <w:t>Sort Ascending</w:t>
                    </w:r>
                  </w:p>
                </w:tc>
                <w:tc>
                  <w:tcPr>
                    <w:tcW w:w="4656" w:type="dxa"/>
                  </w:tcPr>
                  <w:p w:rsidR="00BB74EF" w:rsidRPr="004F2FAD" w:rsidP="00274C91" w14:paraId="585CDED0" w14:textId="77777777">
                    <w:pPr>
                      <w:pStyle w:val="T-TableText"/>
                      <w:jc w:val="center"/>
                    </w:pPr>
                    <w:r>
                      <w:rPr>
                        <w:noProof/>
                        <w14:ligatures w14:val="standardContextual"/>
                      </w:rPr>
                      <w:drawing>
                        <wp:inline distT="0" distB="0" distL="0" distR="0">
                          <wp:extent cx="276190" cy="238095"/>
                          <wp:effectExtent l="19050" t="19050" r="10160" b="10160"/>
                          <wp:docPr id="1160339319" name="Picture 5" descr="sort ascending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0339319" name="Picture 5" descr="sort ascending icon"/>
                                  <pic:cNvPicPr/>
                                </pic:nvPicPr>
                                <pic:blipFill>
                                  <a:blip xmlns:r="http://schemas.openxmlformats.org/officeDocument/2006/relationships" r:embed="rId96">
                                    <a:extLst>
                                      <a:ext xmlns:a="http://schemas.openxmlformats.org/drawingml/2006/main" uri="{28A0092B-C50C-407E-A947-70E740481C1C}">
                                        <a14:useLocalDpi xmlns:a14="http://schemas.microsoft.com/office/drawing/2010/main" val="0"/>
                                      </a:ext>
                                    </a:extLst>
                                  </a:blip>
                                  <a:stretch>
                                    <a:fillRect/>
                                  </a:stretch>
                                </pic:blipFill>
                                <pic:spPr>
                                  <a:xfrm>
                                    <a:off x="0" y="0"/>
                                    <a:ext cx="276190" cy="238095"/>
                                  </a:xfrm>
                                  <a:prstGeom prst="rect">
                                    <a:avLst/>
                                  </a:prstGeom>
                                  <a:ln>
                                    <a:solidFill>
                                      <a:schemeClr val="tx1"/>
                                    </a:solidFill>
                                  </a:ln>
                                </pic:spPr>
                              </pic:pic>
                            </a:graphicData>
                          </a:graphic>
                        </wp:inline>
                      </w:drawing>
                    </w:r>
                  </w:p>
                </w:tc>
                <w:tc>
                  <w:tcPr>
                    <w:tcW w:w="3199" w:type="dxa"/>
                  </w:tcPr>
                  <w:p w:rsidR="00BB74EF" w:rsidRPr="00CA10E2" w:rsidP="00274C91" w14:paraId="7DDCADCC" w14:textId="6C4E6F8D">
                    <w:pPr>
                      <w:pStyle w:val="T-TableText"/>
                      <w:rPr>
                        <w:highlight w:val="red"/>
                      </w:rPr>
                    </w:pPr>
                    <w:r w:rsidRPr="00CA10E2">
                      <w:t xml:space="preserve">Indicates that the column is sorted </w:t>
                    </w:r>
                    <w:r w:rsidRPr="00CA10E2" w:rsidR="00756164">
                      <w:t xml:space="preserve">in </w:t>
                    </w:r>
                    <w:r w:rsidRPr="00CA10E2">
                      <w:t>ascending</w:t>
                    </w:r>
                    <w:r w:rsidRPr="00CA10E2" w:rsidR="00756164">
                      <w:t xml:space="preserve"> order</w:t>
                    </w:r>
                    <w:r w:rsidR="004D649C">
                      <w:t>.</w:t>
                    </w:r>
                  </w:p>
                </w:tc>
              </w:tr>
              <w:tr w14:paraId="2AE944C6" w14:textId="77777777" w:rsidTr="00274C91">
                <w:tblPrEx>
                  <w:tblW w:w="0" w:type="auto"/>
                  <w:jc w:val="center"/>
                  <w:tblLook w:val="04A0"/>
                </w:tblPrEx>
                <w:trPr>
                  <w:jc w:val="center"/>
                </w:trPr>
                <w:tc>
                  <w:tcPr>
                    <w:tcW w:w="1495" w:type="dxa"/>
                  </w:tcPr>
                  <w:p w:rsidR="00BB74EF" w:rsidP="00274C91" w14:paraId="40486865" w14:textId="77777777">
                    <w:pPr>
                      <w:pStyle w:val="T-TableText"/>
                    </w:pPr>
                    <w:r>
                      <w:t>Sort Descending</w:t>
                    </w:r>
                  </w:p>
                </w:tc>
                <w:tc>
                  <w:tcPr>
                    <w:tcW w:w="4656" w:type="dxa"/>
                  </w:tcPr>
                  <w:p w:rsidR="00BB74EF" w:rsidRPr="004F2FAD" w:rsidP="00274C91" w14:paraId="34D9D2D8" w14:textId="77777777">
                    <w:pPr>
                      <w:pStyle w:val="T-TableText"/>
                      <w:jc w:val="center"/>
                    </w:pPr>
                    <w:r>
                      <w:rPr>
                        <w:noProof/>
                        <w14:ligatures w14:val="standardContextual"/>
                      </w:rPr>
                      <w:drawing>
                        <wp:inline distT="0" distB="0" distL="0" distR="0">
                          <wp:extent cx="209524" cy="200000"/>
                          <wp:effectExtent l="19050" t="19050" r="19685" b="10160"/>
                          <wp:docPr id="135306968" name="Picture 6" descr="Filter Options attrib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306968" name="Picture 6" descr="Filter Options attribute"/>
                                  <pic:cNvPicPr/>
                                </pic:nvPicPr>
                                <pic:blipFill>
                                  <a:blip xmlns:r="http://schemas.openxmlformats.org/officeDocument/2006/relationships" r:embed="rId97">
                                    <a:extLst>
                                      <a:ext xmlns:a="http://schemas.openxmlformats.org/drawingml/2006/main" uri="{28A0092B-C50C-407E-A947-70E740481C1C}">
                                        <a14:useLocalDpi xmlns:a14="http://schemas.microsoft.com/office/drawing/2010/main" val="0"/>
                                      </a:ext>
                                    </a:extLst>
                                  </a:blip>
                                  <a:stretch>
                                    <a:fillRect/>
                                  </a:stretch>
                                </pic:blipFill>
                                <pic:spPr>
                                  <a:xfrm>
                                    <a:off x="0" y="0"/>
                                    <a:ext cx="209524" cy="200000"/>
                                  </a:xfrm>
                                  <a:prstGeom prst="rect">
                                    <a:avLst/>
                                  </a:prstGeom>
                                  <a:ln>
                                    <a:solidFill>
                                      <a:schemeClr val="tx1"/>
                                    </a:solidFill>
                                  </a:ln>
                                </pic:spPr>
                              </pic:pic>
                            </a:graphicData>
                          </a:graphic>
                        </wp:inline>
                      </w:drawing>
                    </w:r>
                  </w:p>
                </w:tc>
                <w:tc>
                  <w:tcPr>
                    <w:tcW w:w="3199" w:type="dxa"/>
                  </w:tcPr>
                  <w:p w:rsidR="00BB74EF" w:rsidRPr="00CA10E2" w:rsidP="00274C91" w14:paraId="237A6E61" w14:textId="25F95CCA">
                    <w:pPr>
                      <w:rPr>
                        <w:sz w:val="20"/>
                      </w:rPr>
                    </w:pPr>
                    <w:r w:rsidRPr="00CA10E2">
                      <w:rPr>
                        <w:sz w:val="20"/>
                      </w:rPr>
                      <w:t>Indicates that the column is sorted</w:t>
                    </w:r>
                    <w:r w:rsidRPr="00CA10E2" w:rsidR="00661049">
                      <w:rPr>
                        <w:sz w:val="20"/>
                      </w:rPr>
                      <w:t xml:space="preserve"> </w:t>
                    </w:r>
                    <w:r w:rsidRPr="00CA10E2" w:rsidR="00756164">
                      <w:rPr>
                        <w:sz w:val="20"/>
                      </w:rPr>
                      <w:t>in</w:t>
                    </w:r>
                    <w:r w:rsidRPr="00CA10E2">
                      <w:rPr>
                        <w:sz w:val="20"/>
                      </w:rPr>
                      <w:t xml:space="preserve"> descending </w:t>
                    </w:r>
                    <w:r w:rsidRPr="00CA10E2" w:rsidR="00756164">
                      <w:rPr>
                        <w:sz w:val="20"/>
                      </w:rPr>
                      <w:t>order</w:t>
                    </w:r>
                    <w:r w:rsidR="004D649C">
                      <w:rPr>
                        <w:sz w:val="20"/>
                      </w:rPr>
                      <w:t>.</w:t>
                    </w:r>
                  </w:p>
                </w:tc>
              </w:tr>
              <w:tr w14:paraId="13E9171B" w14:textId="77777777" w:rsidTr="00274C91">
                <w:tblPrEx>
                  <w:tblW w:w="0" w:type="auto"/>
                  <w:jc w:val="center"/>
                  <w:tblLook w:val="04A0"/>
                </w:tblPrEx>
                <w:trPr>
                  <w:jc w:val="center"/>
                </w:trPr>
                <w:tc>
                  <w:tcPr>
                    <w:tcW w:w="1495" w:type="dxa"/>
                  </w:tcPr>
                  <w:p w:rsidR="00BB74EF" w:rsidP="00274C91" w14:paraId="520028FC" w14:textId="77777777">
                    <w:pPr>
                      <w:pStyle w:val="T-TableText"/>
                    </w:pPr>
                    <w:r>
                      <w:t>Zoom to Selection</w:t>
                    </w:r>
                  </w:p>
                </w:tc>
                <w:tc>
                  <w:tcPr>
                    <w:tcW w:w="4656" w:type="dxa"/>
                  </w:tcPr>
                  <w:p w:rsidR="00BB74EF" w:rsidRPr="004F2FAD" w:rsidP="00274C91" w14:paraId="6B312934" w14:textId="77777777">
                    <w:pPr>
                      <w:pStyle w:val="T-TableText"/>
                      <w:jc w:val="center"/>
                    </w:pPr>
                    <w:r>
                      <w:rPr>
                        <w:noProof/>
                        <w14:ligatures w14:val="standardContextual"/>
                      </w:rPr>
                      <w:drawing>
                        <wp:inline distT="0" distB="0" distL="0" distR="0">
                          <wp:extent cx="228571" cy="314286"/>
                          <wp:effectExtent l="19050" t="19050" r="19685" b="10160"/>
                          <wp:docPr id="1457809709" name="Picture 7" descr="zoom to select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7809709" name="Picture 7" descr="zoom to select icon"/>
                                  <pic:cNvPicPr/>
                                </pic:nvPicPr>
                                <pic:blipFill>
                                  <a:blip xmlns:r="http://schemas.openxmlformats.org/officeDocument/2006/relationships" r:embed="rId98">
                                    <a:extLst>
                                      <a:ext xmlns:a="http://schemas.openxmlformats.org/drawingml/2006/main" uri="{28A0092B-C50C-407E-A947-70E740481C1C}">
                                        <a14:useLocalDpi xmlns:a14="http://schemas.microsoft.com/office/drawing/2010/main" val="0"/>
                                      </a:ext>
                                    </a:extLst>
                                  </a:blip>
                                  <a:stretch>
                                    <a:fillRect/>
                                  </a:stretch>
                                </pic:blipFill>
                                <pic:spPr>
                                  <a:xfrm>
                                    <a:off x="0" y="0"/>
                                    <a:ext cx="228571" cy="314286"/>
                                  </a:xfrm>
                                  <a:prstGeom prst="rect">
                                    <a:avLst/>
                                  </a:prstGeom>
                                  <a:ln>
                                    <a:solidFill>
                                      <a:schemeClr val="tx1"/>
                                    </a:solidFill>
                                  </a:ln>
                                </pic:spPr>
                              </pic:pic>
                            </a:graphicData>
                          </a:graphic>
                        </wp:inline>
                      </w:drawing>
                    </w:r>
                  </w:p>
                </w:tc>
                <w:tc>
                  <w:tcPr>
                    <w:tcW w:w="3199" w:type="dxa"/>
                  </w:tcPr>
                  <w:p w:rsidR="00BB74EF" w:rsidRPr="00CA10E2" w:rsidP="00274C91" w14:paraId="5806B20A" w14:textId="3C727024">
                    <w:pPr>
                      <w:rPr>
                        <w:sz w:val="20"/>
                      </w:rPr>
                    </w:pPr>
                    <w:r w:rsidRPr="00CA10E2">
                      <w:rPr>
                        <w:sz w:val="20"/>
                      </w:rPr>
                      <w:t>Zoom to the selected feature(s) in the map view</w:t>
                    </w:r>
                    <w:r w:rsidR="004D649C">
                      <w:rPr>
                        <w:sz w:val="20"/>
                      </w:rPr>
                      <w:t>.</w:t>
                    </w:r>
                  </w:p>
                </w:tc>
              </w:tr>
              <w:tr w14:paraId="6E351E07" w14:textId="77777777" w:rsidTr="00274C91">
                <w:tblPrEx>
                  <w:tblW w:w="0" w:type="auto"/>
                  <w:jc w:val="center"/>
                  <w:tblLook w:val="04A0"/>
                </w:tblPrEx>
                <w:trPr>
                  <w:jc w:val="center"/>
                </w:trPr>
                <w:tc>
                  <w:tcPr>
                    <w:tcW w:w="1495" w:type="dxa"/>
                  </w:tcPr>
                  <w:p w:rsidR="00BB74EF" w:rsidP="00274C91" w14:paraId="702828BE" w14:textId="77777777">
                    <w:pPr>
                      <w:pStyle w:val="T-TableText"/>
                    </w:pPr>
                    <w:r>
                      <w:t>Deselect All</w:t>
                    </w:r>
                  </w:p>
                </w:tc>
                <w:tc>
                  <w:tcPr>
                    <w:tcW w:w="4656" w:type="dxa"/>
                  </w:tcPr>
                  <w:p w:rsidR="00BB74EF" w:rsidRPr="004F2FAD" w:rsidP="00274C91" w14:paraId="4FAFFB3B" w14:textId="77777777">
                    <w:pPr>
                      <w:pStyle w:val="T-TableText"/>
                      <w:jc w:val="center"/>
                    </w:pPr>
                    <w:r>
                      <w:rPr>
                        <w:noProof/>
                        <w14:ligatures w14:val="standardContextual"/>
                      </w:rPr>
                      <w:drawing>
                        <wp:inline distT="0" distB="0" distL="0" distR="0">
                          <wp:extent cx="266667" cy="257143"/>
                          <wp:effectExtent l="19050" t="19050" r="19685" b="10160"/>
                          <wp:docPr id="1833822918" name="Picture 8" descr="deselect all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3822918" name="Picture 8" descr="deselect all icon"/>
                                  <pic:cNvPicPr/>
                                </pic:nvPicPr>
                                <pic:blipFill>
                                  <a:blip xmlns:r="http://schemas.openxmlformats.org/officeDocument/2006/relationships" r:embed="rId99">
                                    <a:extLst>
                                      <a:ext xmlns:a="http://schemas.openxmlformats.org/drawingml/2006/main" uri="{28A0092B-C50C-407E-A947-70E740481C1C}">
                                        <a14:useLocalDpi xmlns:a14="http://schemas.microsoft.com/office/drawing/2010/main" val="0"/>
                                      </a:ext>
                                    </a:extLst>
                                  </a:blip>
                                  <a:stretch>
                                    <a:fillRect/>
                                  </a:stretch>
                                </pic:blipFill>
                                <pic:spPr>
                                  <a:xfrm>
                                    <a:off x="0" y="0"/>
                                    <a:ext cx="266667" cy="257143"/>
                                  </a:xfrm>
                                  <a:prstGeom prst="rect">
                                    <a:avLst/>
                                  </a:prstGeom>
                                  <a:ln>
                                    <a:solidFill>
                                      <a:schemeClr val="tx1"/>
                                    </a:solidFill>
                                  </a:ln>
                                </pic:spPr>
                              </pic:pic>
                            </a:graphicData>
                          </a:graphic>
                        </wp:inline>
                      </w:drawing>
                    </w:r>
                  </w:p>
                </w:tc>
                <w:tc>
                  <w:tcPr>
                    <w:tcW w:w="3199" w:type="dxa"/>
                  </w:tcPr>
                  <w:p w:rsidR="00BB74EF" w:rsidRPr="00CA10E2" w:rsidP="00274C91" w14:paraId="2D45EA2A" w14:textId="59E0A980">
                    <w:pPr>
                      <w:pStyle w:val="T-TableText"/>
                    </w:pPr>
                    <w:r w:rsidRPr="00CA10E2">
                      <w:t>Clear all selected records</w:t>
                    </w:r>
                    <w:r w:rsidR="004D649C">
                      <w:t>.</w:t>
                    </w:r>
                  </w:p>
                </w:tc>
              </w:tr>
              <w:tr w14:paraId="1054E75A" w14:textId="77777777" w:rsidTr="00274C91">
                <w:tblPrEx>
                  <w:tblW w:w="0" w:type="auto"/>
                  <w:jc w:val="center"/>
                  <w:tblLook w:val="04A0"/>
                </w:tblPrEx>
                <w:trPr>
                  <w:jc w:val="center"/>
                </w:trPr>
                <w:tc>
                  <w:tcPr>
                    <w:tcW w:w="1495" w:type="dxa"/>
                  </w:tcPr>
                  <w:p w:rsidR="00BB74EF" w:rsidP="00274C91" w14:paraId="06CDEB68" w14:textId="50818BD7">
                    <w:pPr>
                      <w:pStyle w:val="T-TableText"/>
                    </w:pPr>
                    <w:r>
                      <w:t>Clear Filter</w:t>
                    </w:r>
                    <w:r w:rsidR="004F577C">
                      <w:t>s</w:t>
                    </w:r>
                  </w:p>
                </w:tc>
                <w:tc>
                  <w:tcPr>
                    <w:tcW w:w="4656" w:type="dxa"/>
                  </w:tcPr>
                  <w:p w:rsidR="00BB74EF" w:rsidP="00274C91" w14:paraId="24CCA7CF" w14:textId="77777777">
                    <w:pPr>
                      <w:pStyle w:val="T-TableText"/>
                      <w:jc w:val="center"/>
                      <w:rPr>
                        <w:noProof/>
                        <w14:ligatures w14:val="standardContextual"/>
                      </w:rPr>
                    </w:pPr>
                    <w:r>
                      <w:rPr>
                        <w:noProof/>
                        <w14:ligatures w14:val="standardContextual"/>
                      </w:rPr>
                      <w:drawing>
                        <wp:inline distT="0" distB="0" distL="0" distR="0">
                          <wp:extent cx="266667" cy="266667"/>
                          <wp:effectExtent l="19050" t="19050" r="19685" b="19685"/>
                          <wp:docPr id="473690179" name="Picture 9" descr="clear filters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3690179" name="Picture 9" descr="clear filters icon"/>
                                  <pic:cNvPicPr/>
                                </pic:nvPicPr>
                                <pic:blipFill>
                                  <a:blip xmlns:r="http://schemas.openxmlformats.org/officeDocument/2006/relationships" r:embed="rId100">
                                    <a:extLst>
                                      <a:ext xmlns:a="http://schemas.openxmlformats.org/drawingml/2006/main" uri="{28A0092B-C50C-407E-A947-70E740481C1C}">
                                        <a14:useLocalDpi xmlns:a14="http://schemas.microsoft.com/office/drawing/2010/main" val="0"/>
                                      </a:ext>
                                    </a:extLst>
                                  </a:blip>
                                  <a:stretch>
                                    <a:fillRect/>
                                  </a:stretch>
                                </pic:blipFill>
                                <pic:spPr>
                                  <a:xfrm>
                                    <a:off x="0" y="0"/>
                                    <a:ext cx="266667" cy="266667"/>
                                  </a:xfrm>
                                  <a:prstGeom prst="rect">
                                    <a:avLst/>
                                  </a:prstGeom>
                                  <a:ln>
                                    <a:solidFill>
                                      <a:schemeClr val="tx1"/>
                                    </a:solidFill>
                                  </a:ln>
                                </pic:spPr>
                              </pic:pic>
                            </a:graphicData>
                          </a:graphic>
                        </wp:inline>
                      </w:drawing>
                    </w:r>
                  </w:p>
                </w:tc>
                <w:tc>
                  <w:tcPr>
                    <w:tcW w:w="3199" w:type="dxa"/>
                  </w:tcPr>
                  <w:p w:rsidR="00BB74EF" w:rsidRPr="00CA10E2" w:rsidP="00274C91" w14:paraId="5A4E7E6C" w14:textId="2D155CFE">
                    <w:pPr>
                      <w:pStyle w:val="T-TableText"/>
                    </w:pPr>
                    <w:r w:rsidRPr="00CA10E2">
                      <w:t>Clear applied filters and sorts</w:t>
                    </w:r>
                    <w:r w:rsidR="004D649C">
                      <w:t>.</w:t>
                    </w:r>
                  </w:p>
                </w:tc>
              </w:tr>
            </w:tbl>
            <w:p w:rsidR="00405DCD" w:rsidP="00E772C8" w14:paraId="61F4F3C3" w14:textId="30587C66"/>
            <w:p w:rsidR="004F577C" w:rsidP="004F577C" w14:paraId="31B9FD7F" w14:textId="3DA21CB4">
              <w:pPr>
                <w:pStyle w:val="T-Captions"/>
              </w:pPr>
              <w:bookmarkStart w:id="230" w:name="_Toc205906517"/>
              <w:bookmarkStart w:id="231" w:name="_Toc207719098"/>
              <w:r>
                <w:t xml:space="preserve">Table </w:t>
              </w:r>
              <w:r>
                <w:fldChar w:fldCharType="begin"/>
              </w:r>
              <w:r>
                <w:instrText xml:space="preserve"> SEQ Table \* ARABIC </w:instrText>
              </w:r>
              <w:r>
                <w:fldChar w:fldCharType="separate"/>
              </w:r>
              <w:r w:rsidR="00C33770">
                <w:t>16</w:t>
              </w:r>
              <w:r>
                <w:fldChar w:fldCharType="end"/>
              </w:r>
              <w:r>
                <w:t>:</w:t>
              </w:r>
              <w:r w:rsidR="154EF754">
                <w:t xml:space="preserve"> </w:t>
              </w:r>
              <w:r>
                <w:t>How to Search the Attribute Table</w:t>
              </w:r>
              <w:bookmarkEnd w:id="230"/>
              <w:bookmarkEnd w:id="231"/>
            </w:p>
            <w:tbl>
              <w:tblPr>
                <w:tblStyle w:val="FinancialTable"/>
                <w:tblDescription w:val="steps on how to search the attribute table"/>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
              <w:tblGrid>
                <w:gridCol w:w="985"/>
                <w:gridCol w:w="8100"/>
              </w:tblGrid>
              <w:tr w14:paraId="2915AA72" w14:textId="77777777" w:rsidTr="20A9BD9E">
                <w:tblPrEx>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rPr>
                  <w:trHeight w:val="386"/>
                  <w:tblHeader/>
                  <w:jc w:val="center"/>
                </w:trPr>
                <w:tc>
                  <w:tcPr>
                    <w:tcW w:w="985" w:type="dxa"/>
                    <w:shd w:val="clear" w:color="auto" w:fill="205493"/>
                    <w:vAlign w:val="center"/>
                  </w:tcPr>
                  <w:p w:rsidR="004F577C" w:rsidRPr="00D53EC3" w:rsidP="00274C91" w14:paraId="34DB2B99" w14:textId="77777777">
                    <w:pPr>
                      <w:pStyle w:val="T-TableHeading"/>
                    </w:pPr>
                    <w:r w:rsidRPr="00D53EC3">
                      <w:t>Step</w:t>
                    </w:r>
                  </w:p>
                </w:tc>
                <w:tc>
                  <w:tcPr>
                    <w:tcW w:w="8100" w:type="dxa"/>
                    <w:shd w:val="clear" w:color="auto" w:fill="205493"/>
                    <w:vAlign w:val="center"/>
                  </w:tcPr>
                  <w:p w:rsidR="004F577C" w:rsidRPr="00D53EC3" w:rsidP="00274C91" w14:paraId="57245D21" w14:textId="77777777">
                    <w:pPr>
                      <w:pStyle w:val="T-TableHeading"/>
                    </w:pPr>
                    <w:r>
                      <w:t>Description</w:t>
                    </w:r>
                  </w:p>
                </w:tc>
              </w:tr>
              <w:tr w14:paraId="5AF7F14B" w14:textId="77777777" w:rsidTr="20A9BD9E">
                <w:tblPrEx>
                  <w:tblW w:w="0" w:type="auto"/>
                  <w:jc w:val="center"/>
                  <w:tblLook w:val="04A0"/>
                </w:tblPrEx>
                <w:trPr>
                  <w:jc w:val="center"/>
                </w:trPr>
                <w:tc>
                  <w:tcPr>
                    <w:tcW w:w="985" w:type="dxa"/>
                    <w:vAlign w:val="center"/>
                  </w:tcPr>
                  <w:p w:rsidR="004F577C" w:rsidRPr="004F2FAD" w:rsidP="00274C91" w14:paraId="3F38A557" w14:textId="77777777">
                    <w:pPr>
                      <w:pStyle w:val="T-TableText"/>
                    </w:pPr>
                    <w:r w:rsidRPr="004F2FAD">
                      <w:t>Step 1</w:t>
                    </w:r>
                  </w:p>
                </w:tc>
                <w:tc>
                  <w:tcPr>
                    <w:tcW w:w="8100" w:type="dxa"/>
                  </w:tcPr>
                  <w:p w:rsidR="004F577C" w:rsidRPr="00F138F8" w:rsidP="00274C91" w14:paraId="7B2BD0D8" w14:textId="77777777">
                    <w:pPr>
                      <w:rPr>
                        <w:sz w:val="20"/>
                      </w:rPr>
                    </w:pPr>
                    <w:r>
                      <w:rPr>
                        <w:sz w:val="20"/>
                      </w:rPr>
                      <w:t xml:space="preserve">Open the attribute table from the Layer Legend. </w:t>
                    </w:r>
                  </w:p>
                </w:tc>
              </w:tr>
              <w:tr w14:paraId="673B0FFC" w14:textId="77777777" w:rsidTr="20A9BD9E">
                <w:tblPrEx>
                  <w:tblW w:w="0" w:type="auto"/>
                  <w:jc w:val="center"/>
                  <w:tblLook w:val="04A0"/>
                </w:tblPrEx>
                <w:trPr>
                  <w:jc w:val="center"/>
                </w:trPr>
                <w:tc>
                  <w:tcPr>
                    <w:tcW w:w="985" w:type="dxa"/>
                    <w:vAlign w:val="center"/>
                  </w:tcPr>
                  <w:p w:rsidR="004F577C" w:rsidRPr="004F2FAD" w:rsidP="00274C91" w14:paraId="74F0A9C7" w14:textId="77777777">
                    <w:pPr>
                      <w:pStyle w:val="T-TableText"/>
                    </w:pPr>
                    <w:r w:rsidRPr="004F2FAD">
                      <w:t>Step 2</w:t>
                    </w:r>
                  </w:p>
                </w:tc>
                <w:tc>
                  <w:tcPr>
                    <w:tcW w:w="8100" w:type="dxa"/>
                  </w:tcPr>
                  <w:p w:rsidR="004F577C" w:rsidRPr="004F2FAD" w:rsidP="00274C91" w14:paraId="4FAE27D6" w14:textId="0911E0A4">
                    <w:pPr>
                      <w:pStyle w:val="T-TableText"/>
                    </w:pPr>
                    <w:r>
                      <w:t xml:space="preserve">Use the </w:t>
                    </w:r>
                    <w:r w:rsidR="00B209B9">
                      <w:rPr>
                        <w:b/>
                        <w:bCs/>
                      </w:rPr>
                      <w:t xml:space="preserve">Filter </w:t>
                    </w:r>
                    <w:r w:rsidR="00B209B9">
                      <w:t xml:space="preserve">or </w:t>
                    </w:r>
                    <w:r w:rsidR="00B209B9">
                      <w:rPr>
                        <w:b/>
                        <w:bCs/>
                      </w:rPr>
                      <w:t>Sort</w:t>
                    </w:r>
                    <w:r>
                      <w:t xml:space="preserve"> functions to identify and view the feature(s). </w:t>
                    </w:r>
                  </w:p>
                </w:tc>
              </w:tr>
              <w:tr w14:paraId="7A8C82AA" w14:textId="77777777" w:rsidTr="20A9BD9E">
                <w:tblPrEx>
                  <w:tblW w:w="0" w:type="auto"/>
                  <w:jc w:val="center"/>
                  <w:tblLook w:val="04A0"/>
                </w:tblPrEx>
                <w:trPr>
                  <w:jc w:val="center"/>
                </w:trPr>
                <w:tc>
                  <w:tcPr>
                    <w:tcW w:w="985" w:type="dxa"/>
                    <w:vAlign w:val="center"/>
                  </w:tcPr>
                  <w:p w:rsidR="004F577C" w:rsidRPr="009F4031" w:rsidP="00274C91" w14:paraId="5FE12F2E" w14:textId="3E85838B">
                    <w:pPr>
                      <w:pStyle w:val="T-TableText"/>
                    </w:pPr>
                    <w:r w:rsidRPr="009F4031">
                      <w:t xml:space="preserve">Step </w:t>
                    </w:r>
                    <w:r w:rsidR="00661049">
                      <w:t>2a</w:t>
                    </w:r>
                  </w:p>
                </w:tc>
                <w:tc>
                  <w:tcPr>
                    <w:tcW w:w="8100" w:type="dxa"/>
                  </w:tcPr>
                  <w:p w:rsidR="00150DB1" w:rsidP="20A9BD9E" w14:paraId="1176C90F" w14:textId="77777777">
                    <w:pPr>
                      <w:rPr>
                        <w:sz w:val="20"/>
                      </w:rPr>
                    </w:pPr>
                    <w:r w:rsidRPr="20A9BD9E">
                      <w:rPr>
                        <w:sz w:val="20"/>
                      </w:rPr>
                      <w:t>To use the</w:t>
                    </w:r>
                    <w:r w:rsidRPr="20A9BD9E">
                      <w:rPr>
                        <w:b/>
                        <w:bCs/>
                        <w:sz w:val="20"/>
                      </w:rPr>
                      <w:t xml:space="preserve"> Filter</w:t>
                    </w:r>
                    <w:r w:rsidRPr="20A9BD9E">
                      <w:rPr>
                        <w:sz w:val="20"/>
                      </w:rPr>
                      <w:t xml:space="preserve"> option: Choose if the filter should “match all” records or “match any” records</w:t>
                    </w:r>
                    <w:r w:rsidR="00FD11AE">
                      <w:rPr>
                        <w:sz w:val="20"/>
                      </w:rPr>
                      <w:t xml:space="preserve"> (this is only needed if there is more than one rule applied within the filter)</w:t>
                    </w:r>
                    <w:r w:rsidRPr="20A9BD9E">
                      <w:rPr>
                        <w:sz w:val="20"/>
                      </w:rPr>
                      <w:t xml:space="preserve">. </w:t>
                    </w:r>
                    <w:r w:rsidRPr="20A9BD9E">
                      <w:rPr>
                        <w:sz w:val="20"/>
                      </w:rPr>
                      <w:t xml:space="preserve">Type in </w:t>
                    </w:r>
                    <w:r w:rsidRPr="20A9BD9E" w:rsidR="0085346A">
                      <w:rPr>
                        <w:sz w:val="20"/>
                      </w:rPr>
                      <w:t>the</w:t>
                    </w:r>
                    <w:r w:rsidRPr="20A9BD9E">
                      <w:rPr>
                        <w:sz w:val="20"/>
                      </w:rPr>
                      <w:t xml:space="preserve"> search phrase. Then choose from the following: </w:t>
                    </w:r>
                    <w:r w:rsidRPr="20A9BD9E">
                      <w:rPr>
                        <w:sz w:val="20"/>
                      </w:rPr>
                      <w:t xml:space="preserve">Starts With, Contains, Not Contains, </w:t>
                    </w:r>
                    <w:r w:rsidRPr="20A9BD9E">
                      <w:rPr>
                        <w:sz w:val="20"/>
                      </w:rPr>
                      <w:t>Ends</w:t>
                    </w:r>
                    <w:r w:rsidRPr="20A9BD9E">
                      <w:rPr>
                        <w:sz w:val="20"/>
                      </w:rPr>
                      <w:t xml:space="preserve"> with, Equals, or Not Equals</w:t>
                    </w:r>
                    <w:r w:rsidRPr="20A9BD9E">
                      <w:rPr>
                        <w:sz w:val="20"/>
                      </w:rPr>
                      <w:t xml:space="preserve">. </w:t>
                    </w:r>
                  </w:p>
                  <w:p w:rsidR="00FD11AE" w:rsidRPr="006A6B5C" w:rsidP="20A9BD9E" w14:paraId="5CDBE27B" w14:textId="3BA24C29">
                    <w:pPr>
                      <w:rPr>
                        <w:sz w:val="20"/>
                      </w:rPr>
                    </w:pPr>
                    <w:r w:rsidRPr="00FD11AE">
                      <w:rPr>
                        <w:sz w:val="20"/>
                      </w:rPr>
                      <w:t xml:space="preserve">Example: If the participant is searching for Ardmore Boulevard, they should click on the </w:t>
                    </w:r>
                    <w:r w:rsidRPr="00FD11AE">
                      <w:rPr>
                        <w:b/>
                        <w:bCs/>
                        <w:sz w:val="20"/>
                      </w:rPr>
                      <w:t xml:space="preserve">Filter </w:t>
                    </w:r>
                    <w:r w:rsidRPr="00FD11AE">
                      <w:rPr>
                        <w:sz w:val="20"/>
                      </w:rPr>
                      <w:t xml:space="preserve">button the FULLNAME column, </w:t>
                    </w:r>
                    <w:r>
                      <w:rPr>
                        <w:sz w:val="20"/>
                      </w:rPr>
                      <w:t>leave the default</w:t>
                    </w:r>
                    <w:r w:rsidRPr="00FD11AE">
                      <w:rPr>
                        <w:sz w:val="20"/>
                      </w:rPr>
                      <w:t xml:space="preserve"> Match All, select Starts With, and type in the search phrase of Ardmore. By using only Ardmore, the participant will find records that may </w:t>
                    </w:r>
                    <w:r w:rsidRPr="00FD11AE">
                      <w:rPr>
                        <w:sz w:val="20"/>
                      </w:rPr>
                      <w:t>include Blvd and Boulevard, but the participant would not find West Ardmore, as that starts with “West.”</w:t>
                    </w:r>
                  </w:p>
                </w:tc>
              </w:tr>
              <w:tr w14:paraId="6B3B1F26" w14:textId="77777777" w:rsidTr="20A9BD9E">
                <w:tblPrEx>
                  <w:tblW w:w="0" w:type="auto"/>
                  <w:jc w:val="center"/>
                  <w:tblLook w:val="04A0"/>
                </w:tblPrEx>
                <w:trPr>
                  <w:jc w:val="center"/>
                </w:trPr>
                <w:tc>
                  <w:tcPr>
                    <w:tcW w:w="985" w:type="dxa"/>
                    <w:vAlign w:val="center"/>
                  </w:tcPr>
                  <w:p w:rsidR="004F577C" w:rsidRPr="00A34576" w:rsidP="00274C91" w14:paraId="7B7DA8DE" w14:textId="77777777">
                    <w:pPr>
                      <w:pStyle w:val="T-TableText"/>
                    </w:pPr>
                    <w:r w:rsidRPr="00A34576">
                      <w:t>Step 4</w:t>
                    </w:r>
                  </w:p>
                </w:tc>
                <w:tc>
                  <w:tcPr>
                    <w:tcW w:w="8100" w:type="dxa"/>
                  </w:tcPr>
                  <w:p w:rsidR="004F577C" w:rsidRPr="00F36678" w:rsidP="00274C91" w14:paraId="1EC44942" w14:textId="03072733">
                    <w:pPr>
                      <w:rPr>
                        <w:sz w:val="20"/>
                      </w:rPr>
                    </w:pPr>
                    <w:r>
                      <w:rPr>
                        <w:sz w:val="20"/>
                      </w:rPr>
                      <w:t xml:space="preserve">To use the </w:t>
                    </w:r>
                    <w:r w:rsidRPr="004F577C">
                      <w:rPr>
                        <w:b/>
                        <w:bCs/>
                        <w:sz w:val="20"/>
                      </w:rPr>
                      <w:t xml:space="preserve">Sort </w:t>
                    </w:r>
                    <w:r>
                      <w:rPr>
                        <w:sz w:val="20"/>
                      </w:rPr>
                      <w:t xml:space="preserve">option: Click on the </w:t>
                    </w:r>
                    <w:r w:rsidRPr="004F577C">
                      <w:rPr>
                        <w:b/>
                        <w:bCs/>
                        <w:sz w:val="20"/>
                      </w:rPr>
                      <w:t>Sort</w:t>
                    </w:r>
                    <w:r>
                      <w:rPr>
                        <w:sz w:val="20"/>
                      </w:rPr>
                      <w:t xml:space="preserve"> button. It will sort the features in ascending order (from A-Z). Click on the </w:t>
                    </w:r>
                    <w:r w:rsidRPr="004F577C">
                      <w:rPr>
                        <w:b/>
                        <w:bCs/>
                        <w:sz w:val="20"/>
                      </w:rPr>
                      <w:t>Sort</w:t>
                    </w:r>
                    <w:r>
                      <w:rPr>
                        <w:sz w:val="20"/>
                      </w:rPr>
                      <w:t xml:space="preserve"> button again to sort the features in descending order </w:t>
                    </w:r>
                    <w:r w:rsidR="00880452">
                      <w:rPr>
                        <w:sz w:val="20"/>
                      </w:rPr>
                      <w:t>(from</w:t>
                    </w:r>
                    <w:r>
                      <w:rPr>
                        <w:sz w:val="20"/>
                      </w:rPr>
                      <w:t xml:space="preserve"> Z-A). Use Ctrl to </w:t>
                    </w:r>
                    <w:r w:rsidR="00BD167D">
                      <w:rPr>
                        <w:sz w:val="20"/>
                      </w:rPr>
                      <w:t>sort on another field within</w:t>
                    </w:r>
                    <w:r>
                      <w:rPr>
                        <w:sz w:val="20"/>
                      </w:rPr>
                      <w:t xml:space="preserve"> the attribute table. </w:t>
                    </w:r>
                  </w:p>
                </w:tc>
              </w:tr>
              <w:tr w14:paraId="76EC70E7" w14:textId="77777777" w:rsidTr="20A9BD9E">
                <w:tblPrEx>
                  <w:tblW w:w="0" w:type="auto"/>
                  <w:jc w:val="center"/>
                  <w:tblLook w:val="04A0"/>
                </w:tblPrEx>
                <w:trPr>
                  <w:jc w:val="center"/>
                </w:trPr>
                <w:tc>
                  <w:tcPr>
                    <w:tcW w:w="985" w:type="dxa"/>
                    <w:vAlign w:val="center"/>
                  </w:tcPr>
                  <w:p w:rsidR="004F577C" w:rsidRPr="004F2FAD" w:rsidP="00274C91" w14:paraId="5626DB28" w14:textId="77777777">
                    <w:pPr>
                      <w:pStyle w:val="T-TableText"/>
                    </w:pPr>
                    <w:r>
                      <w:t>Step 5</w:t>
                    </w:r>
                  </w:p>
                </w:tc>
                <w:tc>
                  <w:tcPr>
                    <w:tcW w:w="8100" w:type="dxa"/>
                  </w:tcPr>
                  <w:p w:rsidR="004F577C" w:rsidRPr="00F36678" w:rsidP="00274C91" w14:paraId="2BB26C2B" w14:textId="12BC437F">
                    <w:pPr>
                      <w:rPr>
                        <w:sz w:val="20"/>
                      </w:rPr>
                    </w:pPr>
                    <w:r>
                      <w:rPr>
                        <w:sz w:val="20"/>
                      </w:rPr>
                      <w:t xml:space="preserve">Once the results are shown within the table, select a single record and double click on the record to zoom to the feature. </w:t>
                    </w:r>
                    <w:r w:rsidR="00880452">
                      <w:rPr>
                        <w:sz w:val="20"/>
                      </w:rPr>
                      <w:t>Select multiple</w:t>
                    </w:r>
                    <w:r>
                      <w:rPr>
                        <w:sz w:val="20"/>
                      </w:rPr>
                      <w:t xml:space="preserve"> records by </w:t>
                    </w:r>
                    <w:r w:rsidR="00CB7AEC">
                      <w:rPr>
                        <w:sz w:val="20"/>
                      </w:rPr>
                      <w:t xml:space="preserve">holding down the shift key while </w:t>
                    </w:r>
                    <w:r>
                      <w:rPr>
                        <w:sz w:val="20"/>
                      </w:rPr>
                      <w:t xml:space="preserve">clicking on </w:t>
                    </w:r>
                    <w:r w:rsidR="00CB7AEC">
                      <w:rPr>
                        <w:sz w:val="20"/>
                      </w:rPr>
                      <w:t xml:space="preserve">all the </w:t>
                    </w:r>
                    <w:r>
                      <w:rPr>
                        <w:sz w:val="20"/>
                      </w:rPr>
                      <w:t>record</w:t>
                    </w:r>
                    <w:r w:rsidR="00CB7AEC">
                      <w:rPr>
                        <w:sz w:val="20"/>
                      </w:rPr>
                      <w:t>s</w:t>
                    </w:r>
                    <w:r>
                      <w:rPr>
                        <w:sz w:val="20"/>
                      </w:rPr>
                      <w:t xml:space="preserve"> </w:t>
                    </w:r>
                    <w:r w:rsidR="00CB7AEC">
                      <w:rPr>
                        <w:sz w:val="20"/>
                      </w:rPr>
                      <w:t>U</w:t>
                    </w:r>
                    <w:r>
                      <w:rPr>
                        <w:sz w:val="20"/>
                      </w:rPr>
                      <w:t xml:space="preserve">se the </w:t>
                    </w:r>
                    <w:r w:rsidRPr="004F577C">
                      <w:rPr>
                        <w:b/>
                        <w:bCs/>
                        <w:sz w:val="20"/>
                      </w:rPr>
                      <w:t>Zoom to Selec</w:t>
                    </w:r>
                    <w:r>
                      <w:rPr>
                        <w:b/>
                        <w:bCs/>
                        <w:sz w:val="20"/>
                      </w:rPr>
                      <w:t>tion</w:t>
                    </w:r>
                    <w:r>
                      <w:rPr>
                        <w:sz w:val="20"/>
                      </w:rPr>
                      <w:t xml:space="preserve"> tool</w:t>
                    </w:r>
                    <w:r w:rsidR="00CB7AEC">
                      <w:rPr>
                        <w:sz w:val="20"/>
                      </w:rPr>
                      <w:t xml:space="preserve"> to zoom to the extent that includes all the selected records</w:t>
                    </w:r>
                    <w:r>
                      <w:rPr>
                        <w:sz w:val="20"/>
                      </w:rPr>
                      <w:t xml:space="preserve">. Use the </w:t>
                    </w:r>
                    <w:r w:rsidRPr="004F577C">
                      <w:rPr>
                        <w:b/>
                        <w:bCs/>
                        <w:sz w:val="20"/>
                      </w:rPr>
                      <w:t>Deselect All</w:t>
                    </w:r>
                    <w:r>
                      <w:rPr>
                        <w:sz w:val="20"/>
                      </w:rPr>
                      <w:t xml:space="preserve"> button clears the selected features.  </w:t>
                    </w:r>
                  </w:p>
                </w:tc>
              </w:tr>
              <w:tr w14:paraId="402AA3BE" w14:textId="77777777" w:rsidTr="20A9BD9E">
                <w:tblPrEx>
                  <w:tblW w:w="0" w:type="auto"/>
                  <w:jc w:val="center"/>
                  <w:tblLook w:val="04A0"/>
                </w:tblPrEx>
                <w:trPr>
                  <w:jc w:val="center"/>
                </w:trPr>
                <w:tc>
                  <w:tcPr>
                    <w:tcW w:w="985" w:type="dxa"/>
                    <w:vAlign w:val="center"/>
                  </w:tcPr>
                  <w:p w:rsidR="004F577C" w:rsidRPr="004F2FAD" w:rsidP="00274C91" w14:paraId="67B45277" w14:textId="77777777">
                    <w:pPr>
                      <w:pStyle w:val="T-TableText"/>
                    </w:pPr>
                    <w:r>
                      <w:t>Step 6</w:t>
                    </w:r>
                  </w:p>
                </w:tc>
                <w:tc>
                  <w:tcPr>
                    <w:tcW w:w="8100" w:type="dxa"/>
                  </w:tcPr>
                  <w:p w:rsidR="004F577C" w:rsidRPr="000500F5" w:rsidP="00274C91" w14:paraId="0BCC8583" w14:textId="48938637">
                    <w:pPr>
                      <w:pStyle w:val="T-TableText"/>
                      <w:rPr>
                        <w:lang w:val="en"/>
                      </w:rPr>
                    </w:pPr>
                    <w:r>
                      <w:rPr>
                        <w:lang w:val="en"/>
                      </w:rPr>
                      <w:t xml:space="preserve">Use the </w:t>
                    </w:r>
                    <w:r w:rsidRPr="004F577C">
                      <w:rPr>
                        <w:b/>
                        <w:bCs/>
                        <w:lang w:val="en"/>
                      </w:rPr>
                      <w:t>Clear Filters</w:t>
                    </w:r>
                    <w:r>
                      <w:rPr>
                        <w:lang w:val="en"/>
                      </w:rPr>
                      <w:t xml:space="preserve"> button to remove the filters</w:t>
                    </w:r>
                    <w:r w:rsidR="00BD167D">
                      <w:rPr>
                        <w:lang w:val="en"/>
                      </w:rPr>
                      <w:t>.</w:t>
                    </w:r>
                  </w:p>
                </w:tc>
              </w:tr>
            </w:tbl>
            <w:p w:rsidR="004F577C" w:rsidRPr="00E772C8" w:rsidP="009A60BC" w14:paraId="169A3B25" w14:textId="77777777">
              <w:pPr>
                <w:spacing w:before="0" w:after="0" w:line="240" w:lineRule="auto"/>
              </w:pPr>
            </w:p>
          </w:sdtContent>
        </w:sdt>
        <w:p w:rsidR="00B86BB0" w:rsidP="009143CC" w14:paraId="44E95F63" w14:textId="03BA875D">
          <w:pPr>
            <w:pStyle w:val="T-L3NumberedHeading"/>
          </w:pPr>
          <w:bookmarkStart w:id="232" w:name="_Ref203661896"/>
          <w:bookmarkStart w:id="233" w:name="_Toc205906306"/>
          <w:bookmarkStart w:id="234" w:name="_Toc207719028"/>
          <w:r>
            <w:t>Import/Export Tools</w:t>
          </w:r>
          <w:bookmarkEnd w:id="232"/>
          <w:bookmarkEnd w:id="233"/>
          <w:bookmarkEnd w:id="234"/>
        </w:p>
        <w:p w:rsidR="00274B06" w:rsidRPr="004D649C" w:rsidP="00361FD1" w14:paraId="21050DAA" w14:textId="16E8E5A1">
          <w:r>
            <w:t xml:space="preserve">The </w:t>
          </w:r>
          <w:r w:rsidRPr="007F4255" w:rsidR="00361FD1">
            <w:t>Import/Export Tool</w:t>
          </w:r>
          <w:r w:rsidR="00361FD1">
            <w:t xml:space="preserve">, see </w:t>
          </w:r>
          <w:r w:rsidRPr="00277983" w:rsidR="00277983">
            <w:rPr>
              <w:rStyle w:val="T-Cross-reference"/>
            </w:rPr>
            <w:fldChar w:fldCharType="begin"/>
          </w:r>
          <w:r w:rsidRPr="00277983" w:rsidR="00277983">
            <w:rPr>
              <w:rStyle w:val="T-Cross-reference"/>
            </w:rPr>
            <w:instrText xml:space="preserve"> REF _Ref205811470 \h </w:instrText>
          </w:r>
          <w:r w:rsidR="00277983">
            <w:rPr>
              <w:rStyle w:val="T-Cross-reference"/>
            </w:rPr>
            <w:instrText xml:space="preserve"> \* MERGEFORMAT </w:instrText>
          </w:r>
          <w:r w:rsidRPr="00277983" w:rsidR="00277983">
            <w:rPr>
              <w:rStyle w:val="T-Cross-reference"/>
            </w:rPr>
            <w:fldChar w:fldCharType="separate"/>
          </w:r>
          <w:r w:rsidRPr="00C33770" w:rsidR="00C33770">
            <w:rPr>
              <w:rStyle w:val="T-Cross-reference"/>
            </w:rPr>
            <w:t>Figure 21</w:t>
          </w:r>
          <w:r w:rsidRPr="00277983" w:rsidR="00277983">
            <w:rPr>
              <w:rStyle w:val="T-Cross-reference"/>
            </w:rPr>
            <w:fldChar w:fldCharType="end"/>
          </w:r>
          <w:r w:rsidRPr="004D649C" w:rsidR="00361FD1">
            <w:t xml:space="preserve">, allows the participant to import a reference shapefile, export a map as a pdf, jpg, or </w:t>
          </w:r>
          <w:r w:rsidRPr="004D649C" w:rsidR="00361FD1">
            <w:t>png</w:t>
          </w:r>
          <w:r w:rsidRPr="004D649C" w:rsidR="00361FD1">
            <w:t xml:space="preserve">, and submit </w:t>
          </w:r>
          <w:r w:rsidRPr="004D649C" w:rsidR="00150DB1">
            <w:t xml:space="preserve">the project </w:t>
          </w:r>
          <w:r w:rsidRPr="004D649C" w:rsidR="00361FD1">
            <w:t xml:space="preserve">to the Census Bureau for review. </w:t>
          </w:r>
        </w:p>
        <w:p w:rsidR="00274B06" w:rsidRPr="00361FD1" w:rsidP="00361FD1" w14:paraId="01E1078B" w14:textId="48D33EDD">
          <w:r w:rsidRPr="004D649C">
            <w:t xml:space="preserve">Click on the arrow next to Import Tools or Export Tools to show the list of actions within the </w:t>
          </w:r>
          <w:r w:rsidRPr="004D649C" w:rsidR="00995DBE">
            <w:t>tool; see</w:t>
          </w:r>
          <w:r w:rsidRPr="00277983">
            <w:rPr>
              <w:rStyle w:val="T-Cross-reference"/>
            </w:rPr>
            <w:t xml:space="preserve"> </w:t>
          </w:r>
          <w:r w:rsidRPr="00277983" w:rsidR="00277983">
            <w:rPr>
              <w:rStyle w:val="T-Cross-reference"/>
            </w:rPr>
            <w:fldChar w:fldCharType="begin"/>
          </w:r>
          <w:r w:rsidRPr="00277983" w:rsidR="00277983">
            <w:rPr>
              <w:rStyle w:val="T-Cross-reference"/>
            </w:rPr>
            <w:instrText xml:space="preserve"> REF _Ref205811480 \h </w:instrText>
          </w:r>
          <w:r w:rsidR="00277983">
            <w:rPr>
              <w:rStyle w:val="T-Cross-reference"/>
            </w:rPr>
            <w:instrText xml:space="preserve"> \* MERGEFORMAT </w:instrText>
          </w:r>
          <w:r w:rsidRPr="00277983" w:rsidR="00277983">
            <w:rPr>
              <w:rStyle w:val="T-Cross-reference"/>
            </w:rPr>
            <w:fldChar w:fldCharType="separate"/>
          </w:r>
          <w:r w:rsidRPr="00C33770" w:rsidR="00C33770">
            <w:rPr>
              <w:rStyle w:val="T-Cross-reference"/>
            </w:rPr>
            <w:t>Figure 22</w:t>
          </w:r>
          <w:r w:rsidRPr="00277983" w:rsidR="00277983">
            <w:rPr>
              <w:rStyle w:val="T-Cross-reference"/>
            </w:rPr>
            <w:fldChar w:fldCharType="end"/>
          </w:r>
          <w:r w:rsidRPr="004D649C">
            <w:t>.</w:t>
          </w:r>
        </w:p>
        <w:p w:rsidR="00361FD1" w:rsidP="00361FD1" w14:paraId="09104F27" w14:textId="490B4C20">
          <w:pPr>
            <w:jc w:val="center"/>
          </w:pPr>
          <w:r>
            <w:rPr>
              <w:noProof/>
            </w:rPr>
            <w:drawing>
              <wp:inline distT="0" distB="0" distL="0" distR="0">
                <wp:extent cx="333333" cy="342857"/>
                <wp:effectExtent l="19050" t="19050" r="10160" b="19685"/>
                <wp:docPr id="1682805166" name="Picture 3" descr="import/export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2805166" name="Picture 3" descr="import/export icon"/>
                        <pic:cNvPicPr/>
                      </pic:nvPicPr>
                      <pic:blipFill>
                        <a:blip xmlns:r="http://schemas.openxmlformats.org/officeDocument/2006/relationships" r:embed="rId101">
                          <a:extLst>
                            <a:ext xmlns:a="http://schemas.openxmlformats.org/drawingml/2006/main" uri="{28A0092B-C50C-407E-A947-70E740481C1C}">
                              <a14:useLocalDpi xmlns:a14="http://schemas.microsoft.com/office/drawing/2010/main" val="0"/>
                            </a:ext>
                          </a:extLst>
                        </a:blip>
                        <a:stretch>
                          <a:fillRect/>
                        </a:stretch>
                      </pic:blipFill>
                      <pic:spPr>
                        <a:xfrm>
                          <a:off x="0" y="0"/>
                          <a:ext cx="333333" cy="342857"/>
                        </a:xfrm>
                        <a:prstGeom prst="rect">
                          <a:avLst/>
                        </a:prstGeom>
                        <a:ln>
                          <a:solidFill>
                            <a:schemeClr val="tx1"/>
                          </a:solidFill>
                        </a:ln>
                      </pic:spPr>
                    </pic:pic>
                  </a:graphicData>
                </a:graphic>
              </wp:inline>
            </w:drawing>
          </w:r>
        </w:p>
        <w:p w:rsidR="002C06FC" w:rsidP="002C06FC" w14:paraId="0D2D9442" w14:textId="70699090">
          <w:pPr>
            <w:pStyle w:val="T-Captions"/>
          </w:pPr>
          <w:bookmarkStart w:id="235" w:name="_Ref205811470"/>
          <w:bookmarkStart w:id="236" w:name="_Toc207719177"/>
          <w:r>
            <w:t xml:space="preserve">Figure </w:t>
          </w:r>
          <w:r>
            <w:fldChar w:fldCharType="begin"/>
          </w:r>
          <w:r>
            <w:instrText xml:space="preserve"> SEQ Figure \* ARABIC </w:instrText>
          </w:r>
          <w:r>
            <w:fldChar w:fldCharType="separate"/>
          </w:r>
          <w:r w:rsidR="00C33770">
            <w:t>21</w:t>
          </w:r>
          <w:r>
            <w:fldChar w:fldCharType="end"/>
          </w:r>
          <w:bookmarkEnd w:id="235"/>
          <w:r>
            <w:t>: Import/Export Button</w:t>
          </w:r>
          <w:bookmarkEnd w:id="236"/>
        </w:p>
        <w:p w:rsidR="002C06FC" w:rsidP="00361FD1" w14:paraId="1F3C0161" w14:textId="77777777">
          <w:pPr>
            <w:jc w:val="center"/>
          </w:pPr>
        </w:p>
        <w:p w:rsidR="00361FD1" w:rsidP="00361FD1" w14:paraId="4B6E488F" w14:textId="02E81B52">
          <w:pPr>
            <w:jc w:val="center"/>
          </w:pPr>
          <w:r>
            <w:rPr>
              <w:noProof/>
            </w:rPr>
            <w:drawing>
              <wp:inline distT="0" distB="0" distL="0" distR="0">
                <wp:extent cx="2961905" cy="1800000"/>
                <wp:effectExtent l="19050" t="19050" r="10160" b="10160"/>
                <wp:docPr id="1309271453" name="Picture 3" descr="screenshot of the import/export interf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271453" name="Picture 3" descr="screenshot of the import/export interface"/>
                        <pic:cNvPicPr/>
                      </pic:nvPicPr>
                      <pic:blipFill>
                        <a:blip xmlns:r="http://schemas.openxmlformats.org/officeDocument/2006/relationships" r:embed="rId102">
                          <a:extLst>
                            <a:ext xmlns:a="http://schemas.openxmlformats.org/drawingml/2006/main" uri="{28A0092B-C50C-407E-A947-70E740481C1C}">
                              <a14:useLocalDpi xmlns:a14="http://schemas.microsoft.com/office/drawing/2010/main" val="0"/>
                            </a:ext>
                          </a:extLst>
                        </a:blip>
                        <a:stretch>
                          <a:fillRect/>
                        </a:stretch>
                      </pic:blipFill>
                      <pic:spPr>
                        <a:xfrm>
                          <a:off x="0" y="0"/>
                          <a:ext cx="2961905" cy="1800000"/>
                        </a:xfrm>
                        <a:prstGeom prst="rect">
                          <a:avLst/>
                        </a:prstGeom>
                        <a:ln>
                          <a:solidFill>
                            <a:schemeClr val="tx1"/>
                          </a:solidFill>
                        </a:ln>
                      </pic:spPr>
                    </pic:pic>
                  </a:graphicData>
                </a:graphic>
              </wp:inline>
            </w:drawing>
          </w:r>
        </w:p>
        <w:p w:rsidR="002C06FC" w:rsidP="002C06FC" w14:paraId="08028BAB" w14:textId="23CBDED2">
          <w:pPr>
            <w:pStyle w:val="T-Captions"/>
          </w:pPr>
          <w:bookmarkStart w:id="237" w:name="_Ref205811480"/>
          <w:bookmarkStart w:id="238" w:name="_Toc207719178"/>
          <w:r>
            <w:t xml:space="preserve">Figure </w:t>
          </w:r>
          <w:r>
            <w:fldChar w:fldCharType="begin"/>
          </w:r>
          <w:r>
            <w:instrText xml:space="preserve"> SEQ Figure \* ARABIC </w:instrText>
          </w:r>
          <w:r>
            <w:fldChar w:fldCharType="separate"/>
          </w:r>
          <w:r w:rsidR="00C33770">
            <w:t>22</w:t>
          </w:r>
          <w:r>
            <w:fldChar w:fldCharType="end"/>
          </w:r>
          <w:bookmarkEnd w:id="237"/>
          <w:r>
            <w:t>: Import/Export Interface</w:t>
          </w:r>
          <w:bookmarkEnd w:id="238"/>
        </w:p>
        <w:p w:rsidR="002C06FC" w:rsidP="00417341" w14:paraId="2CCE6B28" w14:textId="77777777">
          <w:pPr>
            <w:spacing w:before="0" w:after="0" w:line="120" w:lineRule="auto"/>
            <w:jc w:val="center"/>
          </w:pPr>
        </w:p>
        <w:p w:rsidR="007F4255" w:rsidRPr="007F4255" w:rsidP="007F4255" w14:paraId="125641F2" w14:textId="32F427BE">
          <w:r>
            <w:t>The menu includes the following actions</w:t>
          </w:r>
          <w:r w:rsidR="00274B06">
            <w:t xml:space="preserve"> </w:t>
          </w:r>
          <w:r w:rsidR="00661049">
            <w:t xml:space="preserve">described </w:t>
          </w:r>
          <w:r w:rsidR="00274B06">
            <w:t xml:space="preserve">in </w:t>
          </w:r>
          <w:r w:rsidRPr="00DB5EC5" w:rsidR="00DB5EC5">
            <w:rPr>
              <w:rStyle w:val="T-Cross-reference"/>
            </w:rPr>
            <w:fldChar w:fldCharType="begin"/>
          </w:r>
          <w:r w:rsidRPr="00DB5EC5" w:rsidR="00DB5EC5">
            <w:rPr>
              <w:rStyle w:val="T-Cross-reference"/>
            </w:rPr>
            <w:instrText xml:space="preserve"> REF _Ref203662910 \h </w:instrText>
          </w:r>
          <w:r w:rsidR="00DB5EC5">
            <w:rPr>
              <w:rStyle w:val="T-Cross-reference"/>
            </w:rPr>
            <w:instrText xml:space="preserve"> \* MERGEFORMAT </w:instrText>
          </w:r>
          <w:r w:rsidRPr="00DB5EC5" w:rsidR="00DB5EC5">
            <w:rPr>
              <w:rStyle w:val="T-Cross-reference"/>
            </w:rPr>
            <w:fldChar w:fldCharType="separate"/>
          </w:r>
          <w:r w:rsidRPr="00C33770" w:rsidR="00C33770">
            <w:rPr>
              <w:rStyle w:val="T-Cross-reference"/>
            </w:rPr>
            <w:t>Table 17</w:t>
          </w:r>
          <w:r w:rsidRPr="00DB5EC5" w:rsidR="00DB5EC5">
            <w:rPr>
              <w:rStyle w:val="T-Cross-reference"/>
            </w:rPr>
            <w:fldChar w:fldCharType="end"/>
          </w:r>
          <w:r w:rsidRPr="004D649C" w:rsidR="00274B06">
            <w:t>.</w:t>
          </w:r>
          <w:r w:rsidR="00274B06">
            <w:t xml:space="preserve"> </w:t>
          </w:r>
        </w:p>
        <w:p w:rsidR="0082193A" w:rsidP="00F250F5" w14:paraId="1B455DF6" w14:textId="4909A5E0">
          <w:pPr>
            <w:pStyle w:val="T-Captions"/>
            <w:keepNext/>
          </w:pPr>
          <w:bookmarkStart w:id="239" w:name="_Ref203662910"/>
          <w:bookmarkStart w:id="240" w:name="_Toc205906518"/>
          <w:bookmarkStart w:id="241" w:name="_Toc207719099"/>
          <w:r>
            <w:t xml:space="preserve">Table </w:t>
          </w:r>
          <w:r>
            <w:fldChar w:fldCharType="begin"/>
          </w:r>
          <w:r>
            <w:instrText xml:space="preserve"> SEQ Table \* ARABIC </w:instrText>
          </w:r>
          <w:r>
            <w:fldChar w:fldCharType="separate"/>
          </w:r>
          <w:r w:rsidR="00C33770">
            <w:t>17</w:t>
          </w:r>
          <w:r>
            <w:fldChar w:fldCharType="end"/>
          </w:r>
          <w:bookmarkEnd w:id="239"/>
          <w:r w:rsidR="001436B5">
            <w:t>:</w:t>
          </w:r>
          <w:r>
            <w:t xml:space="preserve"> Import/Export Tools</w:t>
          </w:r>
          <w:bookmarkEnd w:id="240"/>
          <w:bookmarkEnd w:id="241"/>
        </w:p>
        <w:tbl>
          <w:tblPr>
            <w:tblStyle w:val="FinancialTable"/>
            <w:tblDescription w:val="table describing the import/export tools"/>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766"/>
            <w:gridCol w:w="3150"/>
          </w:tblGrid>
          <w:tr w14:paraId="6A4491A8" w14:textId="77777777" w:rsidTr="0082193A">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278"/>
              <w:tblHeader/>
              <w:jc w:val="center"/>
            </w:trPr>
            <w:tc>
              <w:tcPr>
                <w:tcW w:w="5766" w:type="dxa"/>
                <w:shd w:val="clear" w:color="auto" w:fill="205493"/>
              </w:tcPr>
              <w:p w:rsidR="006460FC" w:rsidRPr="00341DF1" w:rsidP="00F250F5" w14:paraId="26711938" w14:textId="77777777">
                <w:pPr>
                  <w:pStyle w:val="T-TableHeading"/>
                  <w:keepNext/>
                </w:pPr>
                <w:r>
                  <w:t>Tool</w:t>
                </w:r>
              </w:p>
            </w:tc>
            <w:tc>
              <w:tcPr>
                <w:tcW w:w="3150" w:type="dxa"/>
                <w:shd w:val="clear" w:color="auto" w:fill="205493"/>
              </w:tcPr>
              <w:p w:rsidR="006460FC" w:rsidRPr="00341DF1" w:rsidP="00F250F5" w14:paraId="5BE13895" w14:textId="77777777">
                <w:pPr>
                  <w:pStyle w:val="T-TableHeading"/>
                  <w:keepNext/>
                </w:pPr>
                <w:r>
                  <w:t>Description</w:t>
                </w:r>
              </w:p>
            </w:tc>
          </w:tr>
          <w:tr w14:paraId="00167914" w14:textId="77777777" w:rsidTr="0082193A">
            <w:tblPrEx>
              <w:tblW w:w="0" w:type="auto"/>
              <w:jc w:val="center"/>
              <w:tblLook w:val="04A0"/>
            </w:tblPrEx>
            <w:trPr>
              <w:jc w:val="center"/>
            </w:trPr>
            <w:tc>
              <w:tcPr>
                <w:tcW w:w="5766" w:type="dxa"/>
              </w:tcPr>
              <w:p w:rsidR="006460FC" w:rsidP="00274C91" w14:paraId="6394B897" w14:textId="77777777">
                <w:pPr>
                  <w:pStyle w:val="T-TableText"/>
                  <w:jc w:val="center"/>
                  <w:rPr>
                    <w:noProof/>
                    <w14:ligatures w14:val="standardContextual"/>
                  </w:rPr>
                </w:pPr>
                <w:r>
                  <w:rPr>
                    <w:noProof/>
                    <w14:ligatures w14:val="standardContextual"/>
                  </w:rPr>
                  <w:drawing>
                    <wp:inline distT="0" distB="0" distL="0" distR="0">
                      <wp:extent cx="3495238" cy="466667"/>
                      <wp:effectExtent l="19050" t="19050" r="10160" b="10160"/>
                      <wp:docPr id="776721241" name="Picture 40" descr="import reference shapefile t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6721241" name="Picture 40" descr="import reference shapefile tool"/>
                              <pic:cNvPicPr/>
                            </pic:nvPicPr>
                            <pic:blipFill>
                              <a:blip xmlns:r="http://schemas.openxmlformats.org/officeDocument/2006/relationships" r:embed="rId103">
                                <a:extLst>
                                  <a:ext xmlns:a="http://schemas.openxmlformats.org/drawingml/2006/main" uri="{28A0092B-C50C-407E-A947-70E740481C1C}">
                                    <a14:useLocalDpi xmlns:a14="http://schemas.microsoft.com/office/drawing/2010/main" val="0"/>
                                  </a:ext>
                                </a:extLst>
                              </a:blip>
                              <a:stretch>
                                <a:fillRect/>
                              </a:stretch>
                            </pic:blipFill>
                            <pic:spPr>
                              <a:xfrm>
                                <a:off x="0" y="0"/>
                                <a:ext cx="3495238" cy="466667"/>
                              </a:xfrm>
                              <a:prstGeom prst="rect">
                                <a:avLst/>
                              </a:prstGeom>
                              <a:ln>
                                <a:solidFill>
                                  <a:schemeClr val="tx1"/>
                                </a:solidFill>
                              </a:ln>
                            </pic:spPr>
                          </pic:pic>
                        </a:graphicData>
                      </a:graphic>
                    </wp:inline>
                  </w:drawing>
                </w:r>
              </w:p>
            </w:tc>
            <w:tc>
              <w:tcPr>
                <w:tcW w:w="3150" w:type="dxa"/>
              </w:tcPr>
              <w:p w:rsidR="006460FC" w:rsidRPr="004F2FAD" w:rsidP="00274C91" w14:paraId="5B7A5B89" w14:textId="559D74CF">
                <w:pPr>
                  <w:pStyle w:val="T-TableText"/>
                </w:pPr>
                <w:r>
                  <w:t>Import a shapefile to use as reference for the project</w:t>
                </w:r>
                <w:r w:rsidR="005C7736">
                  <w:t>. Importing a reference file does not create any updates in the project</w:t>
                </w:r>
                <w:r w:rsidR="004D649C">
                  <w:t>.</w:t>
                </w:r>
              </w:p>
            </w:tc>
          </w:tr>
          <w:tr w14:paraId="73DAC358" w14:textId="77777777" w:rsidTr="0082193A">
            <w:tblPrEx>
              <w:tblW w:w="0" w:type="auto"/>
              <w:jc w:val="center"/>
              <w:tblLook w:val="04A0"/>
            </w:tblPrEx>
            <w:trPr>
              <w:jc w:val="center"/>
            </w:trPr>
            <w:tc>
              <w:tcPr>
                <w:tcW w:w="5766" w:type="dxa"/>
              </w:tcPr>
              <w:p w:rsidR="006460FC" w:rsidRPr="004F2FAD" w:rsidP="00274C91" w14:paraId="792FB3BA" w14:textId="77777777">
                <w:pPr>
                  <w:pStyle w:val="T-TableText"/>
                  <w:jc w:val="center"/>
                </w:pPr>
                <w:r>
                  <w:rPr>
                    <w:noProof/>
                    <w14:ligatures w14:val="standardContextual"/>
                  </w:rPr>
                  <w:drawing>
                    <wp:inline distT="0" distB="0" distL="0" distR="0">
                      <wp:extent cx="3457143" cy="428571"/>
                      <wp:effectExtent l="19050" t="19050" r="10160" b="10160"/>
                      <wp:docPr id="1875583079" name="Picture 41" descr="submit to Census t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5583079" name="Picture 41" descr="submit to Census tool"/>
                              <pic:cNvPicPr/>
                            </pic:nvPicPr>
                            <pic:blipFill>
                              <a:blip xmlns:r="http://schemas.openxmlformats.org/officeDocument/2006/relationships" r:embed="rId104">
                                <a:extLst>
                                  <a:ext xmlns:a="http://schemas.openxmlformats.org/drawingml/2006/main" uri="{28A0092B-C50C-407E-A947-70E740481C1C}">
                                    <a14:useLocalDpi xmlns:a14="http://schemas.microsoft.com/office/drawing/2010/main" val="0"/>
                                  </a:ext>
                                </a:extLst>
                              </a:blip>
                              <a:stretch>
                                <a:fillRect/>
                              </a:stretch>
                            </pic:blipFill>
                            <pic:spPr>
                              <a:xfrm>
                                <a:off x="0" y="0"/>
                                <a:ext cx="3457143" cy="428571"/>
                              </a:xfrm>
                              <a:prstGeom prst="rect">
                                <a:avLst/>
                              </a:prstGeom>
                              <a:ln>
                                <a:solidFill>
                                  <a:schemeClr val="tx1"/>
                                </a:solidFill>
                              </a:ln>
                            </pic:spPr>
                          </pic:pic>
                        </a:graphicData>
                      </a:graphic>
                    </wp:inline>
                  </w:drawing>
                </w:r>
              </w:p>
            </w:tc>
            <w:tc>
              <w:tcPr>
                <w:tcW w:w="3150" w:type="dxa"/>
              </w:tcPr>
              <w:p w:rsidR="00274B06" w:rsidRPr="004D649C" w:rsidP="00274B06" w14:paraId="360EE101" w14:textId="77AF0F62">
                <w:pPr>
                  <w:pStyle w:val="T-TableText"/>
                  <w:rPr>
                    <w:b/>
                    <w:color w:val="0000FF"/>
                  </w:rPr>
                </w:pPr>
                <w:r w:rsidRPr="004D649C">
                  <w:t>Begin the submission to Census process</w:t>
                </w:r>
                <w:r w:rsidRPr="004D649C">
                  <w:t>.</w:t>
                </w:r>
                <w:r w:rsidRPr="004D649C" w:rsidR="002F764B">
                  <w:t xml:space="preserve"> Located under </w:t>
                </w:r>
                <w:r w:rsidRPr="004D649C" w:rsidR="00CA3238">
                  <w:t>Ex</w:t>
                </w:r>
                <w:r w:rsidRPr="004D649C" w:rsidR="002F764B">
                  <w:t>port Tools</w:t>
                </w:r>
                <w:r w:rsidRPr="004D649C" w:rsidR="00995DBE">
                  <w:t>; see</w:t>
                </w:r>
                <w:r w:rsidRPr="004D649C" w:rsidR="00995DBE">
                  <w:rPr>
                    <w:rStyle w:val="T-Cross-reference"/>
                  </w:rPr>
                  <w:t xml:space="preserve"> </w:t>
                </w:r>
                <w:r w:rsidR="006202FF">
                  <w:t>s</w:t>
                </w:r>
                <w:r w:rsidRPr="00BF7FD1" w:rsidR="00995DBE">
                  <w:t>ection</w:t>
                </w:r>
                <w:r w:rsidRPr="004D649C" w:rsidR="004D649C">
                  <w:rPr>
                    <w:rStyle w:val="T-Cross-reference"/>
                  </w:rPr>
                  <w:t xml:space="preserve"> </w:t>
                </w:r>
                <w:r w:rsidR="00CF5C78">
                  <w:rPr>
                    <w:rStyle w:val="T-Cross-reference"/>
                  </w:rPr>
                  <w:fldChar w:fldCharType="begin"/>
                </w:r>
                <w:r w:rsidR="00CF5C78">
                  <w:rPr>
                    <w:rStyle w:val="T-Cross-reference"/>
                  </w:rPr>
                  <w:instrText xml:space="preserve"> REF _Ref203663013 \r \h </w:instrText>
                </w:r>
                <w:r w:rsidR="00CF5C78">
                  <w:rPr>
                    <w:rStyle w:val="T-Cross-reference"/>
                  </w:rPr>
                  <w:fldChar w:fldCharType="separate"/>
                </w:r>
                <w:r w:rsidR="00C33770">
                  <w:rPr>
                    <w:rStyle w:val="T-Cross-reference"/>
                  </w:rPr>
                  <w:t>4.11.1.1</w:t>
                </w:r>
                <w:r w:rsidR="00CF5C78">
                  <w:rPr>
                    <w:rStyle w:val="T-Cross-reference"/>
                  </w:rPr>
                  <w:fldChar w:fldCharType="end"/>
                </w:r>
                <w:r w:rsidRPr="00411801" w:rsidR="00C857FA">
                  <w:t>.</w:t>
                </w:r>
              </w:p>
            </w:tc>
          </w:tr>
          <w:tr w14:paraId="6D913E3D" w14:textId="77777777" w:rsidTr="0082193A">
            <w:tblPrEx>
              <w:tblW w:w="0" w:type="auto"/>
              <w:jc w:val="center"/>
              <w:tblLook w:val="04A0"/>
            </w:tblPrEx>
            <w:trPr>
              <w:jc w:val="center"/>
            </w:trPr>
            <w:tc>
              <w:tcPr>
                <w:tcW w:w="5766" w:type="dxa"/>
              </w:tcPr>
              <w:p w:rsidR="006460FC" w:rsidP="00274C91" w14:paraId="2A84FAF6" w14:textId="77777777">
                <w:pPr>
                  <w:pStyle w:val="T-TableText"/>
                  <w:jc w:val="center"/>
                  <w:rPr>
                    <w:noProof/>
                    <w14:ligatures w14:val="standardContextual"/>
                  </w:rPr>
                </w:pPr>
                <w:r>
                  <w:rPr>
                    <w:noProof/>
                    <w14:ligatures w14:val="standardContextual"/>
                  </w:rPr>
                  <w:drawing>
                    <wp:inline distT="0" distB="0" distL="0" distR="0">
                      <wp:extent cx="3466667" cy="466667"/>
                      <wp:effectExtent l="19050" t="19050" r="19685" b="10160"/>
                      <wp:docPr id="569124881" name="Picture 42" descr="download project files t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9124881" name="Picture 42" descr="download project files tool"/>
                              <pic:cNvPicPr/>
                            </pic:nvPicPr>
                            <pic:blipFill>
                              <a:blip xmlns:r="http://schemas.openxmlformats.org/officeDocument/2006/relationships" r:embed="rId105">
                                <a:extLst>
                                  <a:ext xmlns:a="http://schemas.openxmlformats.org/drawingml/2006/main" uri="{28A0092B-C50C-407E-A947-70E740481C1C}">
                                    <a14:useLocalDpi xmlns:a14="http://schemas.microsoft.com/office/drawing/2010/main" val="0"/>
                                  </a:ext>
                                </a:extLst>
                              </a:blip>
                              <a:stretch>
                                <a:fillRect/>
                              </a:stretch>
                            </pic:blipFill>
                            <pic:spPr>
                              <a:xfrm>
                                <a:off x="0" y="0"/>
                                <a:ext cx="3466667" cy="466667"/>
                              </a:xfrm>
                              <a:prstGeom prst="rect">
                                <a:avLst/>
                              </a:prstGeom>
                              <a:ln>
                                <a:solidFill>
                                  <a:schemeClr val="tx1"/>
                                </a:solidFill>
                              </a:ln>
                            </pic:spPr>
                          </pic:pic>
                        </a:graphicData>
                      </a:graphic>
                    </wp:inline>
                  </w:drawing>
                </w:r>
              </w:p>
            </w:tc>
            <w:tc>
              <w:tcPr>
                <w:tcW w:w="3150" w:type="dxa"/>
              </w:tcPr>
              <w:p w:rsidR="006460FC" w:rsidRPr="004D649C" w:rsidP="00274C91" w14:paraId="4A9C69BC" w14:textId="77F387FE">
                <w:pPr>
                  <w:pStyle w:val="T-TableText"/>
                </w:pPr>
                <w:r w:rsidRPr="004D649C">
                  <w:t xml:space="preserve">Download </w:t>
                </w:r>
                <w:r w:rsidRPr="004D649C" w:rsidR="00150DB1">
                  <w:t xml:space="preserve">a copy of the project file. </w:t>
                </w:r>
                <w:r w:rsidRPr="004D649C" w:rsidR="002F764B">
                  <w:t>Located under Export Tools</w:t>
                </w:r>
                <w:r w:rsidRPr="004D649C" w:rsidR="00995DBE">
                  <w:t>; see</w:t>
                </w:r>
                <w:r w:rsidRPr="004D649C" w:rsidR="00995DBE">
                  <w:rPr>
                    <w:rStyle w:val="T-Cross-reference"/>
                  </w:rPr>
                  <w:t xml:space="preserve"> </w:t>
                </w:r>
                <w:r w:rsidR="006202FF">
                  <w:t>s</w:t>
                </w:r>
                <w:r w:rsidRPr="00BF7FD1" w:rsidR="00995DBE">
                  <w:t>ection</w:t>
                </w:r>
                <w:r w:rsidRPr="004D649C" w:rsidR="004D649C">
                  <w:rPr>
                    <w:rStyle w:val="T-Cross-reference"/>
                  </w:rPr>
                  <w:t xml:space="preserve"> </w:t>
                </w:r>
                <w:r w:rsidR="00CF5C78">
                  <w:rPr>
                    <w:rStyle w:val="T-Cross-reference"/>
                  </w:rPr>
                  <w:fldChar w:fldCharType="begin"/>
                </w:r>
                <w:r w:rsidR="00CF5C78">
                  <w:rPr>
                    <w:rStyle w:val="T-Cross-reference"/>
                  </w:rPr>
                  <w:instrText xml:space="preserve"> REF _Ref203663029 \r \h </w:instrText>
                </w:r>
                <w:r w:rsidR="00CF5C78">
                  <w:rPr>
                    <w:rStyle w:val="T-Cross-reference"/>
                  </w:rPr>
                  <w:fldChar w:fldCharType="separate"/>
                </w:r>
                <w:r w:rsidR="00C33770">
                  <w:rPr>
                    <w:rStyle w:val="T-Cross-reference"/>
                  </w:rPr>
                  <w:t>4.11.1.2</w:t>
                </w:r>
                <w:r w:rsidR="00CF5C78">
                  <w:rPr>
                    <w:rStyle w:val="T-Cross-reference"/>
                  </w:rPr>
                  <w:fldChar w:fldCharType="end"/>
                </w:r>
                <w:r w:rsidRPr="00411801" w:rsidR="00C857FA">
                  <w:t>.</w:t>
                </w:r>
              </w:p>
            </w:tc>
          </w:tr>
          <w:tr w14:paraId="5E962EEF" w14:textId="77777777" w:rsidTr="0082193A">
            <w:tblPrEx>
              <w:tblW w:w="0" w:type="auto"/>
              <w:jc w:val="center"/>
              <w:tblLook w:val="04A0"/>
            </w:tblPrEx>
            <w:trPr>
              <w:jc w:val="center"/>
            </w:trPr>
            <w:tc>
              <w:tcPr>
                <w:tcW w:w="5766" w:type="dxa"/>
              </w:tcPr>
              <w:p w:rsidR="006460FC" w:rsidRPr="004F2FAD" w:rsidP="00274C91" w14:paraId="780DAE68" w14:textId="77777777">
                <w:pPr>
                  <w:pStyle w:val="T-TableText"/>
                  <w:jc w:val="center"/>
                </w:pPr>
                <w:r>
                  <w:rPr>
                    <w:noProof/>
                    <w14:ligatures w14:val="standardContextual"/>
                  </w:rPr>
                  <w:drawing>
                    <wp:inline distT="0" distB="0" distL="0" distR="0">
                      <wp:extent cx="3466667" cy="466667"/>
                      <wp:effectExtent l="19050" t="19050" r="19685" b="10160"/>
                      <wp:docPr id="1904966467" name="Picture 43" descr="export map t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4966467" name="Picture 43" descr="export map tool"/>
                              <pic:cNvPicPr/>
                            </pic:nvPicPr>
                            <pic:blipFill>
                              <a:blip xmlns:r="http://schemas.openxmlformats.org/officeDocument/2006/relationships" r:embed="rId106">
                                <a:extLst>
                                  <a:ext xmlns:a="http://schemas.openxmlformats.org/drawingml/2006/main" uri="{28A0092B-C50C-407E-A947-70E740481C1C}">
                                    <a14:useLocalDpi xmlns:a14="http://schemas.microsoft.com/office/drawing/2010/main" val="0"/>
                                  </a:ext>
                                </a:extLst>
                              </a:blip>
                              <a:stretch>
                                <a:fillRect/>
                              </a:stretch>
                            </pic:blipFill>
                            <pic:spPr>
                              <a:xfrm>
                                <a:off x="0" y="0"/>
                                <a:ext cx="3466667" cy="466667"/>
                              </a:xfrm>
                              <a:prstGeom prst="rect">
                                <a:avLst/>
                              </a:prstGeom>
                              <a:ln>
                                <a:solidFill>
                                  <a:schemeClr val="tx1"/>
                                </a:solidFill>
                              </a:ln>
                            </pic:spPr>
                          </pic:pic>
                        </a:graphicData>
                      </a:graphic>
                    </wp:inline>
                  </w:drawing>
                </w:r>
              </w:p>
            </w:tc>
            <w:tc>
              <w:tcPr>
                <w:tcW w:w="3150" w:type="dxa"/>
              </w:tcPr>
              <w:p w:rsidR="006460FC" w:rsidRPr="004D649C" w:rsidP="00274C91" w14:paraId="3FE8BC8C" w14:textId="430B87B8">
                <w:pPr>
                  <w:pStyle w:val="T-TableText"/>
                </w:pPr>
                <w:r w:rsidRPr="004D649C">
                  <w:t>Export a map of the area displayed in the map view.</w:t>
                </w:r>
                <w:r w:rsidRPr="004D649C" w:rsidR="002F764B">
                  <w:t xml:space="preserve"> Located under Export Tools</w:t>
                </w:r>
                <w:r w:rsidRPr="004D649C" w:rsidR="00995DBE">
                  <w:t>; see</w:t>
                </w:r>
                <w:r w:rsidRPr="004D649C" w:rsidR="00995DBE">
                  <w:rPr>
                    <w:rStyle w:val="T-Cross-reference"/>
                  </w:rPr>
                  <w:t xml:space="preserve"> </w:t>
                </w:r>
                <w:r w:rsidR="006202FF">
                  <w:t>s</w:t>
                </w:r>
                <w:r w:rsidRPr="00BF7FD1" w:rsidR="00995DBE">
                  <w:t>ection</w:t>
                </w:r>
                <w:r w:rsidRPr="004D649C" w:rsidR="004D649C">
                  <w:rPr>
                    <w:rStyle w:val="T-Cross-reference"/>
                  </w:rPr>
                  <w:t xml:space="preserve"> </w:t>
                </w:r>
                <w:r w:rsidR="00CF5C78">
                  <w:rPr>
                    <w:rStyle w:val="T-Cross-reference"/>
                  </w:rPr>
                  <w:fldChar w:fldCharType="begin"/>
                </w:r>
                <w:r w:rsidR="00CF5C78">
                  <w:rPr>
                    <w:rStyle w:val="T-Cross-reference"/>
                  </w:rPr>
                  <w:instrText xml:space="preserve"> REF _Ref203663051 \r \h </w:instrText>
                </w:r>
                <w:r w:rsidR="00CF5C78">
                  <w:rPr>
                    <w:rStyle w:val="T-Cross-reference"/>
                  </w:rPr>
                  <w:fldChar w:fldCharType="separate"/>
                </w:r>
                <w:r w:rsidR="00C33770">
                  <w:rPr>
                    <w:rStyle w:val="T-Cross-reference"/>
                  </w:rPr>
                  <w:t>4.11.1.3</w:t>
                </w:r>
                <w:r w:rsidR="00CF5C78">
                  <w:rPr>
                    <w:rStyle w:val="T-Cross-reference"/>
                  </w:rPr>
                  <w:fldChar w:fldCharType="end"/>
                </w:r>
                <w:r w:rsidRPr="00411801" w:rsidR="00C857FA">
                  <w:t>.</w:t>
                </w:r>
              </w:p>
            </w:tc>
          </w:tr>
        </w:tbl>
        <w:p w:rsidR="00361FD1" w:rsidRPr="00FB7510" w:rsidP="009A60BC" w14:paraId="179310AA" w14:textId="40B188EA">
          <w:pPr>
            <w:spacing w:before="0" w:after="0" w:line="240" w:lineRule="auto"/>
            <w:rPr>
              <w:color w:val="auto"/>
            </w:rPr>
          </w:pPr>
        </w:p>
        <w:p w:rsidR="00C63701" w:rsidP="009143CC" w14:paraId="2047AD03" w14:textId="095926BD">
          <w:pPr>
            <w:pStyle w:val="T-L3NumberedHeading"/>
          </w:pPr>
          <w:bookmarkStart w:id="242" w:name="_Ref203661928"/>
          <w:bookmarkStart w:id="243" w:name="_Toc205906307"/>
          <w:bookmarkStart w:id="244" w:name="_Toc207719029"/>
          <w:r>
            <w:t>Project Management Tool</w:t>
          </w:r>
          <w:bookmarkEnd w:id="242"/>
          <w:bookmarkEnd w:id="243"/>
          <w:bookmarkEnd w:id="244"/>
        </w:p>
        <w:p w:rsidR="00361FD1" w:rsidP="00361FD1" w14:paraId="5DD193F9" w14:textId="018F2088">
          <w:pPr>
            <w:jc w:val="center"/>
          </w:pPr>
          <w:r>
            <w:rPr>
              <w:noProof/>
            </w:rPr>
            <w:drawing>
              <wp:inline distT="0" distB="0" distL="0" distR="0">
                <wp:extent cx="504762" cy="495238"/>
                <wp:effectExtent l="19050" t="19050" r="10160" b="19685"/>
                <wp:docPr id="1745541474" name="Picture 5" descr="the project management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5541474" name="Picture 5" descr="the project management button"/>
                        <pic:cNvPicPr/>
                      </pic:nvPicPr>
                      <pic:blipFill>
                        <a:blip xmlns:r="http://schemas.openxmlformats.org/officeDocument/2006/relationships" r:embed="rId43">
                          <a:extLst>
                            <a:ext xmlns:a="http://schemas.openxmlformats.org/drawingml/2006/main" uri="{28A0092B-C50C-407E-A947-70E740481C1C}">
                              <a14:useLocalDpi xmlns:a14="http://schemas.microsoft.com/office/drawing/2010/main" val="0"/>
                            </a:ext>
                          </a:extLst>
                        </a:blip>
                        <a:stretch>
                          <a:fillRect/>
                        </a:stretch>
                      </pic:blipFill>
                      <pic:spPr>
                        <a:xfrm>
                          <a:off x="0" y="0"/>
                          <a:ext cx="504762" cy="495238"/>
                        </a:xfrm>
                        <a:prstGeom prst="rect">
                          <a:avLst/>
                        </a:prstGeom>
                        <a:ln>
                          <a:solidFill>
                            <a:schemeClr val="tx1"/>
                          </a:solidFill>
                        </a:ln>
                      </pic:spPr>
                    </pic:pic>
                  </a:graphicData>
                </a:graphic>
              </wp:inline>
            </w:drawing>
          </w:r>
        </w:p>
        <w:p w:rsidR="002C06FC" w:rsidP="002C06FC" w14:paraId="548C7B3A" w14:textId="19C68BA9">
          <w:pPr>
            <w:pStyle w:val="T-Captions"/>
          </w:pPr>
          <w:bookmarkStart w:id="245" w:name="_Ref205811585"/>
          <w:bookmarkStart w:id="246" w:name="_Toc207719179"/>
          <w:r>
            <w:t xml:space="preserve">Figure </w:t>
          </w:r>
          <w:r>
            <w:fldChar w:fldCharType="begin"/>
          </w:r>
          <w:r>
            <w:instrText xml:space="preserve"> SEQ Figure \* ARABIC </w:instrText>
          </w:r>
          <w:r>
            <w:fldChar w:fldCharType="separate"/>
          </w:r>
          <w:r w:rsidR="00C33770">
            <w:t>23</w:t>
          </w:r>
          <w:r>
            <w:fldChar w:fldCharType="end"/>
          </w:r>
          <w:bookmarkEnd w:id="245"/>
          <w:r>
            <w:t>: Project Management Button</w:t>
          </w:r>
          <w:bookmarkEnd w:id="246"/>
        </w:p>
        <w:p w:rsidR="00646E48" w:rsidP="00137BA2" w14:paraId="020BBC48" w14:textId="3D8049FE">
          <w:r>
            <w:t xml:space="preserve">The Project </w:t>
          </w:r>
          <w:r w:rsidRPr="004D649C">
            <w:t>Management Tool</w:t>
          </w:r>
          <w:r w:rsidR="00BF7FD1">
            <w:t xml:space="preserve">, </w:t>
          </w:r>
          <w:r w:rsidRPr="004D649C">
            <w:t xml:space="preserve">see </w:t>
          </w:r>
          <w:r w:rsidRPr="00BF7FD1" w:rsidR="00BF7FD1">
            <w:rPr>
              <w:rStyle w:val="T-Cross-reference"/>
            </w:rPr>
            <w:fldChar w:fldCharType="begin"/>
          </w:r>
          <w:r w:rsidRPr="00BF7FD1" w:rsidR="00BF7FD1">
            <w:rPr>
              <w:rStyle w:val="T-Cross-reference"/>
            </w:rPr>
            <w:instrText xml:space="preserve"> REF _Ref205811585 \h  \* MERGEFORMAT </w:instrText>
          </w:r>
          <w:r w:rsidRPr="00BF7FD1" w:rsidR="00BF7FD1">
            <w:rPr>
              <w:rStyle w:val="T-Cross-reference"/>
            </w:rPr>
            <w:fldChar w:fldCharType="separate"/>
          </w:r>
          <w:r w:rsidRPr="00C33770" w:rsidR="00C33770">
            <w:rPr>
              <w:rStyle w:val="T-Cross-reference"/>
            </w:rPr>
            <w:t>Figure 23</w:t>
          </w:r>
          <w:r w:rsidRPr="00BF7FD1" w:rsidR="00BF7FD1">
            <w:rPr>
              <w:rStyle w:val="T-Cross-reference"/>
            </w:rPr>
            <w:fldChar w:fldCharType="end"/>
          </w:r>
          <w:r w:rsidR="00BF7FD1">
            <w:t>,</w:t>
          </w:r>
          <w:r w:rsidR="00BF7FD1">
            <w:rPr>
              <w:rStyle w:val="T-Cross-reference"/>
            </w:rPr>
            <w:t xml:space="preserve"> </w:t>
          </w:r>
          <w:r w:rsidRPr="004D649C">
            <w:t xml:space="preserve">is a part of the GUPS Web Navigation Bar, described in </w:t>
          </w:r>
          <w:r w:rsidR="006202FF">
            <w:t>s</w:t>
          </w:r>
          <w:r w:rsidRPr="00BF7FD1">
            <w:t>ection</w:t>
          </w:r>
          <w:r w:rsidRPr="004D649C" w:rsidR="004D649C">
            <w:rPr>
              <w:rStyle w:val="T-Cross-reference"/>
            </w:rPr>
            <w:t xml:space="preserve"> </w:t>
          </w:r>
          <w:r w:rsidR="00CF5C78">
            <w:rPr>
              <w:rStyle w:val="T-Cross-reference"/>
            </w:rPr>
            <w:fldChar w:fldCharType="begin"/>
          </w:r>
          <w:r w:rsidR="00CF5C78">
            <w:rPr>
              <w:rStyle w:val="T-Cross-reference"/>
            </w:rPr>
            <w:instrText xml:space="preserve"> REF _Ref203663089 \r \h </w:instrText>
          </w:r>
          <w:r w:rsidR="00CF5C78">
            <w:rPr>
              <w:rStyle w:val="T-Cross-reference"/>
            </w:rPr>
            <w:fldChar w:fldCharType="separate"/>
          </w:r>
          <w:r w:rsidR="00C33770">
            <w:rPr>
              <w:rStyle w:val="T-Cross-reference"/>
            </w:rPr>
            <w:t>3.3.1</w:t>
          </w:r>
          <w:r w:rsidR="00CF5C78">
            <w:rPr>
              <w:rStyle w:val="T-Cross-reference"/>
            </w:rPr>
            <w:fldChar w:fldCharType="end"/>
          </w:r>
          <w:r w:rsidRPr="004D649C">
            <w:t>. This tool</w:t>
          </w:r>
          <w:r>
            <w:t xml:space="preserve"> </w:t>
          </w:r>
          <w:r>
            <w:t>allows project owners and project collaborators to delete projects</w:t>
          </w:r>
          <w:r>
            <w:t xml:space="preserve"> that they have access to</w:t>
          </w:r>
          <w:r w:rsidR="00256244">
            <w:t xml:space="preserve">; see </w:t>
          </w:r>
          <w:r w:rsidRPr="00277983" w:rsidR="00277983">
            <w:rPr>
              <w:rStyle w:val="T-Cross-reference"/>
            </w:rPr>
            <w:fldChar w:fldCharType="begin"/>
          </w:r>
          <w:r w:rsidRPr="00BF7FD1" w:rsidR="00277983">
            <w:rPr>
              <w:rStyle w:val="T-Cross-reference"/>
            </w:rPr>
            <w:instrText xml:space="preserve"> REF _Ref205811650 \h </w:instrText>
          </w:r>
          <w:r w:rsidR="00277983">
            <w:rPr>
              <w:rStyle w:val="T-Cross-reference"/>
            </w:rPr>
            <w:instrText xml:space="preserve"> \* MERGEFORMAT </w:instrText>
          </w:r>
          <w:r w:rsidRPr="00277983" w:rsidR="00277983">
            <w:rPr>
              <w:rStyle w:val="T-Cross-reference"/>
            </w:rPr>
            <w:fldChar w:fldCharType="separate"/>
          </w:r>
          <w:r w:rsidRPr="00C33770" w:rsidR="00C33770">
            <w:rPr>
              <w:rStyle w:val="T-Cross-reference"/>
            </w:rPr>
            <w:t>Figure 24</w:t>
          </w:r>
          <w:r w:rsidRPr="00277983" w:rsidR="00277983">
            <w:rPr>
              <w:rStyle w:val="T-Cross-reference"/>
            </w:rPr>
            <w:fldChar w:fldCharType="end"/>
          </w:r>
          <w:r>
            <w:t>.</w:t>
          </w:r>
        </w:p>
        <w:p w:rsidR="00137BA2" w:rsidP="00137BA2" w14:paraId="64013699" w14:textId="221879AB">
          <w:r>
            <w:t>If a project was deleted and needs to be restored, please c</w:t>
          </w:r>
          <w:r>
            <w:t xml:space="preserve">ontact the RVDO at </w:t>
          </w:r>
          <w:hyperlink r:id="rId21" w:history="1">
            <w:r w:rsidRPr="00862C6A">
              <w:rPr>
                <w:rStyle w:val="Hyperlink"/>
              </w:rPr>
              <w:t>rdo@census.gov</w:t>
            </w:r>
          </w:hyperlink>
          <w:r>
            <w:t xml:space="preserve"> or 301-763-4039. </w:t>
          </w:r>
        </w:p>
        <w:p w:rsidR="00137BA2" w:rsidP="009100D1" w14:paraId="04FE151C" w14:textId="07CF5732">
          <w:pPr>
            <w:jc w:val="center"/>
          </w:pPr>
          <w:r>
            <w:rPr>
              <w:noProof/>
            </w:rPr>
            <w:drawing>
              <wp:inline distT="0" distB="0" distL="0" distR="0">
                <wp:extent cx="3895238" cy="523810"/>
                <wp:effectExtent l="19050" t="19050" r="10160" b="10160"/>
                <wp:docPr id="666138867" name="Picture 14" descr="delete porject button showing a trashc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6138867" name="Picture 14" descr="delete porject button showing a trashcan"/>
                        <pic:cNvPicPr/>
                      </pic:nvPicPr>
                      <pic:blipFill>
                        <a:blip xmlns:r="http://schemas.openxmlformats.org/officeDocument/2006/relationships" r:embed="rId107">
                          <a:extLst>
                            <a:ext xmlns:a="http://schemas.openxmlformats.org/drawingml/2006/main" uri="{28A0092B-C50C-407E-A947-70E740481C1C}">
                              <a14:useLocalDpi xmlns:a14="http://schemas.microsoft.com/office/drawing/2010/main" val="0"/>
                            </a:ext>
                          </a:extLst>
                        </a:blip>
                        <a:stretch>
                          <a:fillRect/>
                        </a:stretch>
                      </pic:blipFill>
                      <pic:spPr>
                        <a:xfrm>
                          <a:off x="0" y="0"/>
                          <a:ext cx="3895238" cy="523810"/>
                        </a:xfrm>
                        <a:prstGeom prst="rect">
                          <a:avLst/>
                        </a:prstGeom>
                        <a:ln>
                          <a:solidFill>
                            <a:schemeClr val="tx1"/>
                          </a:solidFill>
                        </a:ln>
                      </pic:spPr>
                    </pic:pic>
                  </a:graphicData>
                </a:graphic>
              </wp:inline>
            </w:drawing>
          </w:r>
        </w:p>
        <w:p w:rsidR="002C06FC" w:rsidP="002C06FC" w14:paraId="13572B53" w14:textId="40D8FFE3">
          <w:pPr>
            <w:pStyle w:val="T-Captions"/>
          </w:pPr>
          <w:bookmarkStart w:id="247" w:name="_Ref205811650"/>
          <w:bookmarkStart w:id="248" w:name="_Toc207719180"/>
          <w:r>
            <w:t xml:space="preserve">Figure </w:t>
          </w:r>
          <w:r>
            <w:fldChar w:fldCharType="begin"/>
          </w:r>
          <w:r>
            <w:instrText xml:space="preserve"> SEQ Figure \* ARABIC </w:instrText>
          </w:r>
          <w:r>
            <w:fldChar w:fldCharType="separate"/>
          </w:r>
          <w:r w:rsidR="00C33770">
            <w:t>24</w:t>
          </w:r>
          <w:r>
            <w:fldChar w:fldCharType="end"/>
          </w:r>
          <w:bookmarkEnd w:id="247"/>
          <w:r>
            <w:t>: Delete Project Button</w:t>
          </w:r>
          <w:bookmarkEnd w:id="248"/>
        </w:p>
        <w:p w:rsidR="00137BA2" w:rsidRPr="00137BA2" w:rsidP="00D82C76" w14:paraId="72516383" w14:textId="1175A1C8">
          <w:pPr>
            <w:pStyle w:val="T-NoteBlue"/>
          </w:pPr>
          <w:r>
            <w:t xml:space="preserve">Note: </w:t>
          </w:r>
          <w:r w:rsidR="00887278">
            <w:tab/>
          </w:r>
          <w:r w:rsidR="4D11C6B8">
            <w:t>D</w:t>
          </w:r>
          <w:r>
            <w:t>eleting projects will delete the project for all participants</w:t>
          </w:r>
          <w:r w:rsidR="4D11C6B8">
            <w:t xml:space="preserve"> (project owners, </w:t>
          </w:r>
          <w:r w:rsidR="00995DBE">
            <w:t xml:space="preserve">project </w:t>
          </w:r>
          <w:r w:rsidR="4D11C6B8">
            <w:t xml:space="preserve">collaborators, and </w:t>
          </w:r>
          <w:r w:rsidR="00995DBE">
            <w:t xml:space="preserve">project </w:t>
          </w:r>
          <w:r w:rsidR="4D11C6B8">
            <w:t>viewers)</w:t>
          </w:r>
          <w:r>
            <w:t xml:space="preserve"> who have access to the project and all edits that were made</w:t>
          </w:r>
          <w:r w:rsidR="00646E48">
            <w:t>.</w:t>
          </w:r>
        </w:p>
        <w:p w:rsidR="00C63701" w:rsidP="009143CC" w14:paraId="68E0EE13" w14:textId="1540B214">
          <w:pPr>
            <w:pStyle w:val="T-L3NumberedHeading"/>
          </w:pPr>
          <w:bookmarkStart w:id="249" w:name="_Toc205906308"/>
          <w:bookmarkStart w:id="250" w:name="_Toc207719030"/>
          <w:r>
            <w:t xml:space="preserve">Notification </w:t>
          </w:r>
          <w:r w:rsidR="007003C2">
            <w:t>Button</w:t>
          </w:r>
          <w:bookmarkEnd w:id="249"/>
          <w:bookmarkEnd w:id="250"/>
        </w:p>
        <w:p w:rsidR="00DA7FDF" w:rsidP="00C46F04" w14:paraId="1EBF47C5" w14:textId="17433452">
          <w:pPr>
            <w:jc w:val="center"/>
          </w:pPr>
          <w:r>
            <w:rPr>
              <w:noProof/>
            </w:rPr>
            <w:drawing>
              <wp:inline distT="0" distB="0" distL="0" distR="0">
                <wp:extent cx="466667" cy="552381"/>
                <wp:effectExtent l="19050" t="19050" r="10160" b="19685"/>
                <wp:docPr id="561998894" name="Picture 12" descr="the notification button showing a be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1998894" name="Picture 12" descr="the notification button showing a bell"/>
                        <pic:cNvPicPr/>
                      </pic:nvPicPr>
                      <pic:blipFill>
                        <a:blip xmlns:r="http://schemas.openxmlformats.org/officeDocument/2006/relationships" r:embed="rId108">
                          <a:extLst>
                            <a:ext xmlns:a="http://schemas.openxmlformats.org/drawingml/2006/main" uri="{28A0092B-C50C-407E-A947-70E740481C1C}">
                              <a14:useLocalDpi xmlns:a14="http://schemas.microsoft.com/office/drawing/2010/main" val="0"/>
                            </a:ext>
                          </a:extLst>
                        </a:blip>
                        <a:stretch>
                          <a:fillRect/>
                        </a:stretch>
                      </pic:blipFill>
                      <pic:spPr>
                        <a:xfrm>
                          <a:off x="0" y="0"/>
                          <a:ext cx="466667" cy="552381"/>
                        </a:xfrm>
                        <a:prstGeom prst="rect">
                          <a:avLst/>
                        </a:prstGeom>
                        <a:ln>
                          <a:solidFill>
                            <a:schemeClr val="tx1"/>
                          </a:solidFill>
                        </a:ln>
                      </pic:spPr>
                    </pic:pic>
                  </a:graphicData>
                </a:graphic>
              </wp:inline>
            </w:drawing>
          </w:r>
        </w:p>
        <w:p w:rsidR="002C06FC" w:rsidP="002C06FC" w14:paraId="216EAF2C" w14:textId="4BCAC52D">
          <w:pPr>
            <w:pStyle w:val="T-Captions"/>
          </w:pPr>
          <w:bookmarkStart w:id="251" w:name="_Ref203663113"/>
          <w:bookmarkStart w:id="252" w:name="_Toc207719181"/>
          <w:r>
            <w:t xml:space="preserve">Figure </w:t>
          </w:r>
          <w:r>
            <w:fldChar w:fldCharType="begin"/>
          </w:r>
          <w:r>
            <w:instrText xml:space="preserve"> SEQ Figure \* ARABIC </w:instrText>
          </w:r>
          <w:r>
            <w:fldChar w:fldCharType="separate"/>
          </w:r>
          <w:r w:rsidR="00C33770">
            <w:t>25</w:t>
          </w:r>
          <w:r>
            <w:fldChar w:fldCharType="end"/>
          </w:r>
          <w:bookmarkEnd w:id="251"/>
          <w:r>
            <w:t>: Notification Button</w:t>
          </w:r>
          <w:bookmarkEnd w:id="252"/>
        </w:p>
        <w:p w:rsidR="007003C2" w:rsidRPr="004D649C" w:rsidP="007003C2" w14:paraId="4FE8330F" w14:textId="0C511075">
          <w:r>
            <w:t xml:space="preserve">The notification button </w:t>
          </w:r>
          <w:r w:rsidR="0085346A">
            <w:t>is in</w:t>
          </w:r>
          <w:r>
            <w:t xml:space="preserve"> the top right of the map view</w:t>
          </w:r>
          <w:r w:rsidR="00995DBE">
            <w:t>; s</w:t>
          </w:r>
          <w:r w:rsidRPr="004D649C" w:rsidR="00995DBE">
            <w:t xml:space="preserve">ee </w:t>
          </w:r>
          <w:r w:rsidRPr="00CF5C78" w:rsidR="00CF5C78">
            <w:rPr>
              <w:rStyle w:val="T-Cross-reference"/>
            </w:rPr>
            <w:fldChar w:fldCharType="begin"/>
          </w:r>
          <w:r w:rsidRPr="00CF5C78" w:rsidR="00CF5C78">
            <w:rPr>
              <w:rStyle w:val="T-Cross-reference"/>
            </w:rPr>
            <w:instrText xml:space="preserve"> REF _Ref203663113 \h </w:instrText>
          </w:r>
          <w:r w:rsidR="00CF5C78">
            <w:rPr>
              <w:rStyle w:val="T-Cross-reference"/>
            </w:rPr>
            <w:instrText xml:space="preserve"> \* MERGEFORMAT </w:instrText>
          </w:r>
          <w:r w:rsidRPr="00CF5C78" w:rsidR="00CF5C78">
            <w:rPr>
              <w:rStyle w:val="T-Cross-reference"/>
            </w:rPr>
            <w:fldChar w:fldCharType="separate"/>
          </w:r>
          <w:r w:rsidRPr="00C33770" w:rsidR="00C33770">
            <w:rPr>
              <w:rStyle w:val="T-Cross-reference"/>
            </w:rPr>
            <w:t>Figure 25</w:t>
          </w:r>
          <w:r w:rsidRPr="00CF5C78" w:rsidR="00CF5C78">
            <w:rPr>
              <w:rStyle w:val="T-Cross-reference"/>
            </w:rPr>
            <w:fldChar w:fldCharType="end"/>
          </w:r>
          <w:r w:rsidRPr="004D649C">
            <w:t xml:space="preserve">. Participants can click on the button to see if there are any notifications for </w:t>
          </w:r>
          <w:r w:rsidRPr="004D649C" w:rsidR="001843FA">
            <w:t>participants</w:t>
          </w:r>
          <w:r w:rsidRPr="004D649C">
            <w:t xml:space="preserve">. Notifications can include messages </w:t>
          </w:r>
          <w:r w:rsidRPr="004D649C" w:rsidR="00CC553F">
            <w:t xml:space="preserve">about scheduled and unscheduled </w:t>
          </w:r>
          <w:r w:rsidRPr="004D649C">
            <w:t>downtime</w:t>
          </w:r>
          <w:r w:rsidRPr="004D649C" w:rsidR="00CC553F">
            <w:t>s</w:t>
          </w:r>
          <w:r w:rsidRPr="004D649C">
            <w:t xml:space="preserve"> or upcoming deadlines. Notifications can also be viewed on the </w:t>
          </w:r>
          <w:r w:rsidRPr="004D649C" w:rsidR="005C7736">
            <w:t>d</w:t>
          </w:r>
          <w:r w:rsidRPr="004D649C">
            <w:t xml:space="preserve">ashboard when participants log in. </w:t>
          </w:r>
        </w:p>
        <w:p w:rsidR="00C63701" w:rsidRPr="004D649C" w:rsidP="009143CC" w14:paraId="271E9807" w14:textId="4C5AD66E">
          <w:pPr>
            <w:pStyle w:val="T-L3NumberedHeading"/>
          </w:pPr>
          <w:bookmarkStart w:id="253" w:name="_Toc205906309"/>
          <w:bookmarkStart w:id="254" w:name="_Toc207719031"/>
          <w:r w:rsidRPr="004D649C">
            <w:t xml:space="preserve">User Count </w:t>
          </w:r>
          <w:r w:rsidRPr="004D649C" w:rsidR="14A037F9">
            <w:t>Button</w:t>
          </w:r>
          <w:bookmarkEnd w:id="253"/>
          <w:bookmarkEnd w:id="254"/>
        </w:p>
        <w:p w:rsidR="00A774EE" w:rsidP="00C46F04" w14:paraId="00B791BB" w14:textId="68ED1B69">
          <w:pPr>
            <w:jc w:val="center"/>
          </w:pPr>
          <w:r w:rsidRPr="004D649C">
            <w:rPr>
              <w:noProof/>
            </w:rPr>
            <w:drawing>
              <wp:inline distT="0" distB="0" distL="0" distR="0">
                <wp:extent cx="619048" cy="533333"/>
                <wp:effectExtent l="19050" t="19050" r="10160" b="19685"/>
                <wp:docPr id="768644568" name="Picture 13" descr="the user count button showing people and the number 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8644568" name="Picture 13" descr="the user count button showing people and the number one"/>
                        <pic:cNvPicPr/>
                      </pic:nvPicPr>
                      <pic:blipFill>
                        <a:blip xmlns:r="http://schemas.openxmlformats.org/officeDocument/2006/relationships" r:embed="rId109">
                          <a:extLst>
                            <a:ext xmlns:a="http://schemas.openxmlformats.org/drawingml/2006/main" uri="{28A0092B-C50C-407E-A947-70E740481C1C}">
                              <a14:useLocalDpi xmlns:a14="http://schemas.microsoft.com/office/drawing/2010/main" val="0"/>
                            </a:ext>
                          </a:extLst>
                        </a:blip>
                        <a:stretch>
                          <a:fillRect/>
                        </a:stretch>
                      </pic:blipFill>
                      <pic:spPr>
                        <a:xfrm>
                          <a:off x="0" y="0"/>
                          <a:ext cx="619048" cy="533333"/>
                        </a:xfrm>
                        <a:prstGeom prst="rect">
                          <a:avLst/>
                        </a:prstGeom>
                        <a:ln>
                          <a:solidFill>
                            <a:schemeClr val="tx1"/>
                          </a:solidFill>
                        </a:ln>
                      </pic:spPr>
                    </pic:pic>
                  </a:graphicData>
                </a:graphic>
              </wp:inline>
            </w:drawing>
          </w:r>
        </w:p>
        <w:p w:rsidR="002C06FC" w:rsidP="002C06FC" w14:paraId="4A8CDF4F" w14:textId="65390F8A">
          <w:pPr>
            <w:pStyle w:val="T-Captions"/>
          </w:pPr>
          <w:bookmarkStart w:id="255" w:name="_Ref205811679"/>
          <w:bookmarkStart w:id="256" w:name="_Toc207719182"/>
          <w:r w:rsidRPr="004D649C">
            <w:t xml:space="preserve">Figure </w:t>
          </w:r>
          <w:r>
            <w:fldChar w:fldCharType="begin"/>
          </w:r>
          <w:r>
            <w:instrText xml:space="preserve"> SEQ Figure \* ARABIC </w:instrText>
          </w:r>
          <w:r>
            <w:fldChar w:fldCharType="separate"/>
          </w:r>
          <w:r w:rsidR="00C33770">
            <w:t>26</w:t>
          </w:r>
          <w:r>
            <w:fldChar w:fldCharType="end"/>
          </w:r>
          <w:bookmarkEnd w:id="255"/>
          <w:r w:rsidRPr="004D649C">
            <w:t>: User Count Button</w:t>
          </w:r>
          <w:bookmarkEnd w:id="256"/>
        </w:p>
        <w:p w:rsidR="00FE7F82" w14:paraId="63A9DAA1" w14:textId="046BEF2B">
          <w:pPr>
            <w:spacing w:before="0"/>
            <w:rPr>
              <w:b/>
              <w:caps/>
              <w:sz w:val="32"/>
              <w:szCs w:val="32"/>
              <w:highlight w:val="lightGray"/>
            </w:rPr>
          </w:pPr>
          <w:r w:rsidRPr="004D649C">
            <w:t xml:space="preserve">The user count </w:t>
          </w:r>
          <w:r w:rsidRPr="004D649C" w:rsidR="007003C2">
            <w:t>button</w:t>
          </w:r>
          <w:r w:rsidRPr="004D649C">
            <w:t xml:space="preserve"> </w:t>
          </w:r>
          <w:r w:rsidRPr="004D649C" w:rsidR="0085346A">
            <w:t>is in</w:t>
          </w:r>
          <w:r w:rsidRPr="004D649C">
            <w:t xml:space="preserve"> the top right of the map view</w:t>
          </w:r>
          <w:r w:rsidRPr="004D649C" w:rsidR="00995DBE">
            <w:t>; see</w:t>
          </w:r>
          <w:r w:rsidR="00BF7FD1">
            <w:rPr>
              <w:rStyle w:val="T-Cross-reference"/>
            </w:rPr>
            <w:t xml:space="preserve"> </w:t>
          </w:r>
          <w:r w:rsidRPr="00BF7FD1" w:rsidR="00BF7FD1">
            <w:rPr>
              <w:rStyle w:val="T-Cross-reference"/>
            </w:rPr>
            <w:fldChar w:fldCharType="begin"/>
          </w:r>
          <w:r w:rsidRPr="00BF7FD1" w:rsidR="00BF7FD1">
            <w:rPr>
              <w:rStyle w:val="T-Cross-reference"/>
            </w:rPr>
            <w:instrText xml:space="preserve"> REF _Ref205811679 \h </w:instrText>
          </w:r>
          <w:r w:rsidR="00BF7FD1">
            <w:rPr>
              <w:rStyle w:val="T-Cross-reference"/>
            </w:rPr>
            <w:instrText xml:space="preserve"> \* MERGEFORMAT </w:instrText>
          </w:r>
          <w:r w:rsidRPr="00BF7FD1" w:rsidR="00BF7FD1">
            <w:rPr>
              <w:rStyle w:val="T-Cross-reference"/>
            </w:rPr>
            <w:fldChar w:fldCharType="separate"/>
          </w:r>
          <w:r w:rsidRPr="00C33770" w:rsidR="00C33770">
            <w:rPr>
              <w:rStyle w:val="T-Cross-reference"/>
            </w:rPr>
            <w:t>Figure 26</w:t>
          </w:r>
          <w:r w:rsidRPr="00BF7FD1" w:rsidR="00BF7FD1">
            <w:rPr>
              <w:rStyle w:val="T-Cross-reference"/>
            </w:rPr>
            <w:fldChar w:fldCharType="end"/>
          </w:r>
          <w:r w:rsidR="00BF7FD1">
            <w:rPr>
              <w:rStyle w:val="T-Cross-reference"/>
            </w:rPr>
            <w:t xml:space="preserve">, </w:t>
          </w:r>
          <w:r w:rsidRPr="004D649C">
            <w:t>It shows</w:t>
          </w:r>
          <w:r>
            <w:t xml:space="preserve"> the current number of users in the project. If the participant clicks the icon, it will display the name(s) of the current user(s)</w:t>
          </w:r>
          <w:r w:rsidR="00CA3B22">
            <w:t xml:space="preserve"> in the project</w:t>
          </w:r>
          <w:r>
            <w:t>.</w:t>
          </w:r>
          <w:r>
            <w:rPr>
              <w:highlight w:val="lightGray"/>
            </w:rPr>
            <w:br w:type="page"/>
          </w:r>
        </w:p>
        <w:p w:rsidR="00FE7F82" w:rsidP="00CE3D05" w14:paraId="01B133A3" w14:textId="2C14BB3A">
          <w:pPr>
            <w:pStyle w:val="T-L1ChapterHeadingBlue"/>
          </w:pPr>
          <w:bookmarkStart w:id="257" w:name="_Ref203408650"/>
          <w:bookmarkStart w:id="258" w:name="_Toc205906310"/>
          <w:bookmarkStart w:id="259" w:name="_Toc207719032"/>
          <w:r w:rsidRPr="000455D2">
            <w:t>BBSP Update Activities</w:t>
          </w:r>
          <w:r>
            <w:t xml:space="preserve"> in GUPS Web</w:t>
          </w:r>
          <w:bookmarkEnd w:id="257"/>
          <w:bookmarkEnd w:id="258"/>
          <w:bookmarkEnd w:id="259"/>
        </w:p>
        <w:p w:rsidR="00F42167" w:rsidP="00F42167" w14:paraId="7228ECEE" w14:textId="101BF324">
          <w:r w:rsidRPr="7B8BCD6C">
            <w:t xml:space="preserve">Section 4 details the process for making specific BBSP updates. </w:t>
          </w:r>
          <w:r w:rsidRPr="7B8BCD6C" w:rsidR="00A95DF6">
            <w:t xml:space="preserve">The tools described in this section are within the Edit Tools menu in GUPS Web. </w:t>
          </w:r>
          <w:r w:rsidRPr="7B8BCD6C" w:rsidR="00C704A2">
            <w:t>M</w:t>
          </w:r>
          <w:r w:rsidRPr="7B8BCD6C">
            <w:t xml:space="preserve">ost </w:t>
          </w:r>
          <w:r w:rsidRPr="7B8BCD6C" w:rsidR="00C704A2">
            <w:t xml:space="preserve">of the sections describing </w:t>
          </w:r>
          <w:r w:rsidRPr="7B8BCD6C">
            <w:t>updates</w:t>
          </w:r>
          <w:r w:rsidRPr="7B8BCD6C" w:rsidR="00C704A2">
            <w:t xml:space="preserve"> will include</w:t>
          </w:r>
          <w:r w:rsidRPr="7B8BCD6C">
            <w:t xml:space="preserve"> an image of the button </w:t>
          </w:r>
          <w:r w:rsidRPr="7B8BCD6C" w:rsidR="00C704A2">
            <w:t xml:space="preserve">used to initiate the </w:t>
          </w:r>
          <w:r w:rsidRPr="7B8BCD6C">
            <w:t>action, an image of the action (with certain aspects highlighted if applicable), and a table of steps.</w:t>
          </w:r>
        </w:p>
        <w:p w:rsidR="00FE7F82" w:rsidRPr="00F57A20" w:rsidP="00F57A20" w14:paraId="06169B1B" w14:textId="77C409CF">
          <w:pPr>
            <w:pStyle w:val="T-L2NumberedHeading"/>
          </w:pPr>
          <w:bookmarkStart w:id="260" w:name="_Toc205906311"/>
          <w:bookmarkStart w:id="261" w:name="_Toc207719033"/>
          <w:r w:rsidRPr="00F57A20">
            <w:t>Linear Feature</w:t>
          </w:r>
          <w:r w:rsidRPr="00F57A20" w:rsidR="00C82509">
            <w:t xml:space="preserve"> Review</w:t>
          </w:r>
          <w:bookmarkEnd w:id="260"/>
          <w:bookmarkEnd w:id="261"/>
        </w:p>
        <w:sdt>
          <w:sdtPr>
            <w:id w:val="-2108497897"/>
            <w:placeholder>
              <w:docPart w:val="0F72AE4D79294913BEAC9871C54660C4"/>
            </w:placeholder>
            <w:richText/>
            <w15:appearance w15:val="hidden"/>
          </w:sdtPr>
          <w:sdtContent>
            <w:sdt>
              <w:sdtPr>
                <w:id w:val="1934778130"/>
                <w:placeholder>
                  <w:docPart w:val="DD6D754133914F78B4BAC597B7DCB659"/>
                </w:placeholder>
                <w:richText/>
                <w15:appearance w15:val="hidden"/>
              </w:sdtPr>
              <w:sdtContent>
                <w:sdt>
                  <w:sdtPr>
                    <w:id w:val="452534471"/>
                    <w:placeholder>
                      <w:docPart w:val="0839F23CB26442AB99DD9617F1C1FCF9"/>
                    </w:placeholder>
                    <w:richText/>
                    <w15:appearance w15:val="hidden"/>
                  </w:sdtPr>
                  <w:sdtContent>
                    <w:sdt>
                      <w:sdtPr>
                        <w:rPr>
                          <w:sz w:val="22"/>
                        </w:rPr>
                        <w:id w:val="-763998325"/>
                        <w:placeholder>
                          <w:docPart w:val="E78242EFE03B4680B4AC5D9141675209"/>
                        </w:placeholder>
                        <w:richText/>
                        <w15:appearance w15:val="hidden"/>
                      </w:sdtPr>
                      <w:sdtContent>
                        <w:p w:rsidR="005960D3" w:rsidP="005960D3" w14:paraId="726311B3" w14:textId="77777777">
                          <w:r>
                            <w:t xml:space="preserve">Review the Census Bureau’s linear features (edges shapefile) to determine whether there are features that need to be added or deleted. Pay particular attention to any areas that have experienced population growth, and where there may be new housing or subdivisions not reflected in the Census Bureau’s geospatial data. </w:t>
                          </w:r>
                        </w:p>
                        <w:p w:rsidR="005960D3" w:rsidP="005960D3" w14:paraId="5DAAFD75" w14:textId="03959DEB">
                          <w:r>
                            <w:t xml:space="preserve">Refer </w:t>
                          </w:r>
                          <w:r w:rsidRPr="00182063">
                            <w:t xml:space="preserve">to </w:t>
                          </w:r>
                          <w:r w:rsidRPr="00CF5C78" w:rsidR="00CF5C78">
                            <w:rPr>
                              <w:rStyle w:val="T-Cross-reference"/>
                            </w:rPr>
                            <w:fldChar w:fldCharType="begin"/>
                          </w:r>
                          <w:r w:rsidRPr="00CF5C78" w:rsidR="00CF5C78">
                            <w:rPr>
                              <w:rStyle w:val="T-Cross-reference"/>
                            </w:rPr>
                            <w:instrText xml:space="preserve"> REF _Ref203459004 \h </w:instrText>
                          </w:r>
                          <w:r w:rsidR="00CF5C78">
                            <w:rPr>
                              <w:rStyle w:val="T-Cross-reference"/>
                            </w:rPr>
                            <w:instrText xml:space="preserve"> \* MERGEFORMAT </w:instrText>
                          </w:r>
                          <w:r w:rsidRPr="00CF5C78" w:rsidR="00CF5C78">
                            <w:rPr>
                              <w:rStyle w:val="T-Cross-reference"/>
                            </w:rPr>
                            <w:fldChar w:fldCharType="separate"/>
                          </w:r>
                          <w:r w:rsidRPr="00C33770" w:rsidR="00C33770">
                            <w:rPr>
                              <w:rStyle w:val="T-Cross-reference"/>
                            </w:rPr>
                            <w:t>Table 1</w:t>
                          </w:r>
                          <w:r w:rsidRPr="00CF5C78" w:rsidR="00CF5C78">
                            <w:rPr>
                              <w:rStyle w:val="T-Cross-reference"/>
                            </w:rPr>
                            <w:fldChar w:fldCharType="end"/>
                          </w:r>
                          <w:r w:rsidR="00CF5C78">
                            <w:rPr>
                              <w:rStyle w:val="T-Cross-reference"/>
                            </w:rPr>
                            <w:t xml:space="preserve"> </w:t>
                          </w:r>
                          <w:r w:rsidRPr="00182063">
                            <w:t>for</w:t>
                          </w:r>
                          <w:r>
                            <w:t xml:space="preserve"> a complete list of MTFCCs for linear features.  </w:t>
                          </w:r>
                        </w:p>
                        <w:p w:rsidR="005960D3" w:rsidP="005960D3" w14:paraId="03CA4E0B" w14:textId="77777777">
                          <w:r>
                            <w:t>The basic groupings of the MTFCCs are as follows:</w:t>
                          </w:r>
                        </w:p>
                        <w:p w:rsidR="005960D3" w:rsidP="005960D3" w14:paraId="0320BBFD" w14:textId="77777777">
                          <w:pPr>
                            <w:pStyle w:val="T-Bullets"/>
                          </w:pPr>
                          <w:r>
                            <w:t>S-class = Roads.</w:t>
                          </w:r>
                        </w:p>
                        <w:p w:rsidR="005960D3" w:rsidP="005960D3" w14:paraId="19D89109" w14:textId="77777777">
                          <w:pPr>
                            <w:pStyle w:val="T-Bullets"/>
                          </w:pPr>
                          <w:r>
                            <w:t xml:space="preserve">R-class = </w:t>
                          </w:r>
                          <w:r>
                            <w:t>Railroads.*</w:t>
                          </w:r>
                        </w:p>
                        <w:p w:rsidR="005960D3" w:rsidP="005960D3" w14:paraId="2440BB9F" w14:textId="77777777">
                          <w:pPr>
                            <w:pStyle w:val="T-Bullets"/>
                          </w:pPr>
                          <w:r>
                            <w:t xml:space="preserve">P-class = Nonvisible </w:t>
                          </w:r>
                          <w:r>
                            <w:t>Features.*</w:t>
                          </w:r>
                        </w:p>
                        <w:p w:rsidR="005960D3" w:rsidRPr="00002DED" w:rsidP="005960D3" w14:paraId="626A99D4" w14:textId="77777777">
                          <w:pPr>
                            <w:pStyle w:val="T-Bullets"/>
                            <w:rPr>
                              <w:szCs w:val="22"/>
                            </w:rPr>
                          </w:pPr>
                          <w:r w:rsidRPr="00002DED">
                            <w:rPr>
                              <w:szCs w:val="22"/>
                            </w:rPr>
                            <w:t>L-class</w:t>
                          </w:r>
                          <w:r>
                            <w:t xml:space="preserve">, </w:t>
                          </w:r>
                          <w:r w:rsidRPr="00002DED">
                            <w:rPr>
                              <w:szCs w:val="22"/>
                            </w:rPr>
                            <w:t>K-class, and C-class = Other Linear Features</w:t>
                          </w:r>
                          <w:r>
                            <w:t>.</w:t>
                          </w:r>
                          <w:r w:rsidRPr="00002DED">
                            <w:rPr>
                              <w:szCs w:val="22"/>
                            </w:rPr>
                            <w:t xml:space="preserve"> </w:t>
                          </w:r>
                          <w:r>
                            <w:rPr>
                              <w:szCs w:val="22"/>
                            </w:rPr>
                            <w:t>*</w:t>
                          </w:r>
                        </w:p>
                        <w:p w:rsidR="005960D3" w:rsidRPr="00FF3F56" w:rsidP="005960D3" w14:paraId="2E9C3667" w14:textId="77777777">
                          <w:pPr>
                            <w:pStyle w:val="T-Bullets"/>
                            <w:rPr>
                              <w:szCs w:val="22"/>
                            </w:rPr>
                          </w:pPr>
                          <w:r w:rsidRPr="00002DED">
                            <w:rPr>
                              <w:szCs w:val="22"/>
                            </w:rPr>
                            <w:t xml:space="preserve">H-class = </w:t>
                          </w:r>
                          <w:r w:rsidRPr="00002DED">
                            <w:rPr>
                              <w:szCs w:val="22"/>
                            </w:rPr>
                            <w:t>Hydrography.</w:t>
                          </w:r>
                          <w:r>
                            <w:rPr>
                              <w:szCs w:val="22"/>
                            </w:rPr>
                            <w:t>*</w:t>
                          </w:r>
                        </w:p>
                        <w:p w:rsidR="005960D3" w:rsidP="005960D3" w14:paraId="39DFE5D6" w14:textId="3DA8CB83">
                          <w:r>
                            <w:t>The Census Bureau will also accept attribute updates (name and classification code) for MTFCCs in the S-class (roads). Added road features (except for highway ramps) require a feature name.</w:t>
                          </w:r>
                        </w:p>
                        <w:p w:rsidR="005960D3" w:rsidRPr="00076DC5" w:rsidP="005960D3" w14:paraId="5D81031B" w14:textId="77777777">
                          <w:r>
                            <w:t>*These types of linear features should only be added if desired as a block boundary and therefore must have a “Must Hold” flag assigned to them when submitted to the Census Bureau.</w:t>
                          </w:r>
                        </w:p>
                        <w:p w:rsidR="005960D3" w:rsidP="00D82C76" w14:paraId="3960FDC6" w14:textId="2B4BE02B">
                          <w:pPr>
                            <w:pStyle w:val="T-NoteBlue"/>
                          </w:pPr>
                          <w:r>
                            <w:t xml:space="preserve">Note: </w:t>
                          </w:r>
                          <w:r w:rsidR="00887278">
                            <w:tab/>
                          </w:r>
                          <w:r>
                            <w:t>Please be aware that the Census Bureau will not process the wholesale spatial realignment of features merely to conform to an alternate spatial accuracy. If a feature is in the incorrect location in the Census Bureau’s feature network, mark the feature for deletion and then add it in the correct location. Take this action only if most of the realigned feature is more than 7.6 meters from the existing feature or interferes (is topologically incorrect) with relationships to other features.</w:t>
                          </w:r>
                        </w:p>
                      </w:sdtContent>
                    </w:sdt>
                    <w:p w:rsidR="00FE7F82" w:rsidRPr="005960D3" w:rsidP="005960D3" w14:paraId="2C4918B4" w14:textId="6153CE08">
                      <w:pPr>
                        <w:spacing w:before="0"/>
                        <w:rPr>
                          <w:b/>
                          <w:sz w:val="26"/>
                          <w:szCs w:val="26"/>
                        </w:rPr>
                      </w:pPr>
                      <w:r>
                        <w:br w:type="page"/>
                      </w:r>
                    </w:p>
                  </w:sdtContent>
                </w:sdt>
              </w:sdtContent>
            </w:sdt>
            <w:p w:rsidR="00442908" w:rsidP="009143CC" w14:paraId="2948B1B3" w14:textId="56378131">
              <w:pPr>
                <w:pStyle w:val="T-L3NumberedHeading"/>
              </w:pPr>
              <w:bookmarkStart w:id="262" w:name="_Ref203662446"/>
              <w:bookmarkStart w:id="263" w:name="_Toc205906312"/>
              <w:bookmarkStart w:id="264" w:name="_Toc207719034"/>
              <w:r>
                <w:t>Adding a Linear Feature</w:t>
              </w:r>
              <w:bookmarkEnd w:id="262"/>
              <w:bookmarkEnd w:id="263"/>
              <w:bookmarkEnd w:id="264"/>
            </w:p>
            <w:sdt>
              <w:sdtPr>
                <w:rPr>
                  <w:sz w:val="22"/>
                </w:rPr>
                <w:id w:val="-1163385303"/>
                <w:placeholder>
                  <w:docPart w:val="75CEB6C0A94C4A8C852937A91245A26A"/>
                </w:placeholder>
                <w:richText/>
                <w15:appearance w15:val="hidden"/>
              </w:sdtPr>
              <w:sdtEndPr>
                <w:rPr>
                  <w:highlight w:val="yellow"/>
                </w:rPr>
              </w:sdtEndPr>
              <w:sdtContent>
                <w:p w:rsidR="0036166F" w:rsidP="005D2B1D" w14:paraId="31B31187" w14:textId="0C2E286B">
                  <w:pPr>
                    <w:jc w:val="center"/>
                  </w:pPr>
                  <w:r>
                    <w:rPr>
                      <w:noProof/>
                    </w:rPr>
                    <w:drawing>
                      <wp:inline distT="0" distB="0" distL="0" distR="0">
                        <wp:extent cx="3428571" cy="457143"/>
                        <wp:effectExtent l="19050" t="19050" r="19685" b="19685"/>
                        <wp:docPr id="747231195" name="Picture 24" descr="the add linear feature button showing a verticle line with a plus 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7231195" name="Picture 24" descr="the add linear feature button showing a verticle line with a plus sign"/>
                                <pic:cNvPicPr/>
                              </pic:nvPicPr>
                              <pic:blipFill>
                                <a:blip xmlns:r="http://schemas.openxmlformats.org/officeDocument/2006/relationships" r:embed="rId77">
                                  <a:extLst>
                                    <a:ext xmlns:a="http://schemas.openxmlformats.org/drawingml/2006/main" uri="{28A0092B-C50C-407E-A947-70E740481C1C}">
                                      <a14:useLocalDpi xmlns:a14="http://schemas.microsoft.com/office/drawing/2010/main" val="0"/>
                                    </a:ext>
                                  </a:extLst>
                                </a:blip>
                                <a:stretch>
                                  <a:fillRect/>
                                </a:stretch>
                              </pic:blipFill>
                              <pic:spPr>
                                <a:xfrm>
                                  <a:off x="0" y="0"/>
                                  <a:ext cx="3428571" cy="457143"/>
                                </a:xfrm>
                                <a:prstGeom prst="rect">
                                  <a:avLst/>
                                </a:prstGeom>
                                <a:ln>
                                  <a:solidFill>
                                    <a:schemeClr val="tx1"/>
                                  </a:solidFill>
                                </a:ln>
                              </pic:spPr>
                            </pic:pic>
                          </a:graphicData>
                        </a:graphic>
                      </wp:inline>
                    </w:drawing>
                  </w:r>
                </w:p>
                <w:p w:rsidR="005A7739" w:rsidP="005A7739" w14:paraId="67850D97" w14:textId="585E7034">
                  <w:pPr>
                    <w:pStyle w:val="T-Captions"/>
                  </w:pPr>
                  <w:bookmarkStart w:id="265" w:name="_Ref203663177"/>
                  <w:bookmarkStart w:id="266" w:name="_Toc207719183"/>
                  <w:r>
                    <w:t xml:space="preserve">Figure </w:t>
                  </w:r>
                  <w:r>
                    <w:fldChar w:fldCharType="begin"/>
                  </w:r>
                  <w:r>
                    <w:instrText xml:space="preserve"> SEQ Figure \* ARABIC </w:instrText>
                  </w:r>
                  <w:r>
                    <w:fldChar w:fldCharType="separate"/>
                  </w:r>
                  <w:r w:rsidR="00C33770">
                    <w:t>27</w:t>
                  </w:r>
                  <w:r>
                    <w:fldChar w:fldCharType="end"/>
                  </w:r>
                  <w:bookmarkEnd w:id="265"/>
                  <w:r>
                    <w:t>: Add Linear Feature Button</w:t>
                  </w:r>
                  <w:bookmarkEnd w:id="266"/>
                </w:p>
                <w:p w:rsidR="005A7739" w:rsidP="005D2B1D" w14:paraId="6531D197" w14:textId="77777777">
                  <w:pPr>
                    <w:jc w:val="center"/>
                  </w:pPr>
                </w:p>
                <w:p w:rsidR="005F6269" w:rsidP="0036166F" w14:paraId="0091E67E" w14:textId="6AC6ABE0">
                  <w:pPr>
                    <w:pStyle w:val="T-Captions"/>
                  </w:pPr>
                  <w:r>
                    <w:drawing>
                      <wp:inline distT="0" distB="0" distL="0" distR="0">
                        <wp:extent cx="5003326" cy="3295294"/>
                        <wp:effectExtent l="19050" t="19050" r="26035" b="19685"/>
                        <wp:docPr id="1158106155" name="Picture 3" descr="screenshot of the add linear feature op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8106155" name="Picture 3" descr="screenshot of the add linear feature options"/>
                                <pic:cNvPicPr/>
                              </pic:nvPicPr>
                              <pic:blipFill>
                                <a:blip xmlns:r="http://schemas.openxmlformats.org/officeDocument/2006/relationships" r:embed="rId110">
                                  <a:extLst>
                                    <a:ext xmlns:a="http://schemas.openxmlformats.org/drawingml/2006/main" uri="{28A0092B-C50C-407E-A947-70E740481C1C}">
                                      <a14:useLocalDpi xmlns:a14="http://schemas.microsoft.com/office/drawing/2010/main" val="0"/>
                                    </a:ext>
                                  </a:extLst>
                                </a:blip>
                                <a:stretch>
                                  <a:fillRect/>
                                </a:stretch>
                              </pic:blipFill>
                              <pic:spPr>
                                <a:xfrm>
                                  <a:off x="0" y="0"/>
                                  <a:ext cx="5009403" cy="3299296"/>
                                </a:xfrm>
                                <a:prstGeom prst="rect">
                                  <a:avLst/>
                                </a:prstGeom>
                                <a:ln>
                                  <a:solidFill>
                                    <a:schemeClr val="tx1"/>
                                  </a:solidFill>
                                </a:ln>
                              </pic:spPr>
                            </pic:pic>
                          </a:graphicData>
                        </a:graphic>
                      </wp:inline>
                    </w:drawing>
                  </w:r>
                </w:p>
                <w:p w:rsidR="005A7739" w:rsidP="005A7739" w14:paraId="1992A778" w14:textId="4E2C5530">
                  <w:pPr>
                    <w:pStyle w:val="T-Captions"/>
                  </w:pPr>
                  <w:bookmarkStart w:id="267" w:name="_Ref203663222"/>
                  <w:bookmarkStart w:id="268" w:name="_Toc207719184"/>
                  <w:r>
                    <w:t xml:space="preserve">Figure </w:t>
                  </w:r>
                  <w:r>
                    <w:fldChar w:fldCharType="begin"/>
                  </w:r>
                  <w:r>
                    <w:instrText xml:space="preserve"> SEQ Figure \* ARABIC </w:instrText>
                  </w:r>
                  <w:r>
                    <w:fldChar w:fldCharType="separate"/>
                  </w:r>
                  <w:r w:rsidR="00C33770">
                    <w:t>28</w:t>
                  </w:r>
                  <w:r>
                    <w:fldChar w:fldCharType="end"/>
                  </w:r>
                  <w:bookmarkEnd w:id="267"/>
                  <w:r>
                    <w:t>: Add Linear Feature Dialog Window</w:t>
                  </w:r>
                  <w:bookmarkEnd w:id="268"/>
                  <w:r>
                    <w:t xml:space="preserve"> </w:t>
                  </w:r>
                </w:p>
                <w:p w:rsidR="005A7739" w:rsidP="0036166F" w14:paraId="653E191C" w14:textId="77777777">
                  <w:pPr>
                    <w:pStyle w:val="T-Captions"/>
                  </w:pPr>
                </w:p>
                <w:p w:rsidR="0036166F" w:rsidP="0036166F" w14:paraId="45683BE2" w14:textId="51DBEF20">
                  <w:pPr>
                    <w:pStyle w:val="T-Captions"/>
                  </w:pPr>
                  <w:bookmarkStart w:id="269" w:name="_Toc205906519"/>
                  <w:bookmarkStart w:id="270" w:name="_Toc207719100"/>
                  <w:r>
                    <w:t xml:space="preserve">Table </w:t>
                  </w:r>
                  <w:r>
                    <w:fldChar w:fldCharType="begin"/>
                  </w:r>
                  <w:r>
                    <w:instrText xml:space="preserve"> SEQ Table \* ARABIC </w:instrText>
                  </w:r>
                  <w:r>
                    <w:fldChar w:fldCharType="separate"/>
                  </w:r>
                  <w:r w:rsidR="00C33770">
                    <w:t>18</w:t>
                  </w:r>
                  <w:r>
                    <w:fldChar w:fldCharType="end"/>
                  </w:r>
                  <w:r w:rsidR="001436B5">
                    <w:t>:</w:t>
                  </w:r>
                  <w:r>
                    <w:t xml:space="preserve"> How to Add a Linear Feature</w:t>
                  </w:r>
                  <w:bookmarkEnd w:id="269"/>
                  <w:bookmarkEnd w:id="270"/>
                </w:p>
                <w:tbl>
                  <w:tblPr>
                    <w:tblStyle w:val="FinancialTable"/>
                    <w:tblDescription w:val="table with the steps on How to Add a Linear Feature"/>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
                  <w:tblGrid>
                    <w:gridCol w:w="985"/>
                    <w:gridCol w:w="8100"/>
                  </w:tblGrid>
                  <w:tr w14:paraId="083181E7" w14:textId="77777777" w:rsidTr="3BD0D9B3">
                    <w:tblPrEx>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rPr>
                      <w:trHeight w:val="386"/>
                      <w:tblHeader/>
                      <w:jc w:val="center"/>
                    </w:trPr>
                    <w:tc>
                      <w:tcPr>
                        <w:tcW w:w="985" w:type="dxa"/>
                        <w:shd w:val="clear" w:color="auto" w:fill="205493"/>
                        <w:vAlign w:val="center"/>
                      </w:tcPr>
                      <w:p w:rsidR="0036166F" w:rsidRPr="00D53EC3" w:rsidP="00274C91" w14:paraId="3DB442DB" w14:textId="77777777">
                        <w:pPr>
                          <w:pStyle w:val="T-TableHeading"/>
                        </w:pPr>
                        <w:bookmarkStart w:id="271" w:name="_Hlk197333647"/>
                        <w:r w:rsidRPr="00D53EC3">
                          <w:t>Step</w:t>
                        </w:r>
                      </w:p>
                    </w:tc>
                    <w:tc>
                      <w:tcPr>
                        <w:tcW w:w="8100" w:type="dxa"/>
                        <w:shd w:val="clear" w:color="auto" w:fill="205493"/>
                        <w:vAlign w:val="center"/>
                      </w:tcPr>
                      <w:p w:rsidR="0036166F" w:rsidRPr="00D53EC3" w:rsidP="00274C91" w14:paraId="4775AB18" w14:textId="7F08F1C7">
                        <w:pPr>
                          <w:pStyle w:val="T-TableHeading"/>
                        </w:pPr>
                        <w:r>
                          <w:t>Description</w:t>
                        </w:r>
                      </w:p>
                    </w:tc>
                  </w:tr>
                  <w:tr w14:paraId="346C5104" w14:textId="77777777" w:rsidTr="3BD0D9B3">
                    <w:tblPrEx>
                      <w:tblW w:w="0" w:type="auto"/>
                      <w:jc w:val="center"/>
                      <w:tblLook w:val="04A0"/>
                    </w:tblPrEx>
                    <w:trPr>
                      <w:jc w:val="center"/>
                    </w:trPr>
                    <w:tc>
                      <w:tcPr>
                        <w:tcW w:w="985" w:type="dxa"/>
                        <w:vAlign w:val="center"/>
                      </w:tcPr>
                      <w:p w:rsidR="0036166F" w:rsidRPr="004F2FAD" w:rsidP="00274C91" w14:paraId="6E5127A6" w14:textId="77777777">
                        <w:pPr>
                          <w:pStyle w:val="T-TableText"/>
                        </w:pPr>
                        <w:r w:rsidRPr="004F2FAD">
                          <w:t>Step 1</w:t>
                        </w:r>
                      </w:p>
                    </w:tc>
                    <w:tc>
                      <w:tcPr>
                        <w:tcW w:w="8100" w:type="dxa"/>
                      </w:tcPr>
                      <w:p w:rsidR="0036166F" w:rsidRPr="004F2FAD" w:rsidP="00274C91" w14:paraId="3A6AF601" w14:textId="21140802">
                        <w:pPr>
                          <w:pStyle w:val="T-TableText"/>
                        </w:pPr>
                        <w:r>
                          <w:t>Select</w:t>
                        </w:r>
                        <w:r w:rsidR="540AE3BF">
                          <w:t xml:space="preserve"> the</w:t>
                        </w:r>
                        <w:r>
                          <w:t xml:space="preserve"> </w:t>
                        </w:r>
                        <w:r w:rsidRPr="3BD0D9B3">
                          <w:rPr>
                            <w:b/>
                            <w:bCs/>
                          </w:rPr>
                          <w:t>Add Linear Feature</w:t>
                        </w:r>
                        <w:r w:rsidR="52B0DBB4">
                          <w:t xml:space="preserve"> button</w:t>
                        </w:r>
                        <w:r w:rsidR="00995DBE">
                          <w:t>;</w:t>
                        </w:r>
                        <w:r w:rsidR="52B0DBB4">
                          <w:t xml:space="preserve"> s</w:t>
                        </w:r>
                        <w:r w:rsidRPr="004D649C" w:rsidR="52B0DBB4">
                          <w:t>ee</w:t>
                        </w:r>
                        <w:r w:rsidRPr="004D649C" w:rsidR="68A46F29">
                          <w:t xml:space="preserve"> </w:t>
                        </w:r>
                        <w:r w:rsidRPr="00CF5C78" w:rsidR="00CF5C78">
                          <w:rPr>
                            <w:rStyle w:val="T-Cross-reference"/>
                          </w:rPr>
                          <w:fldChar w:fldCharType="begin"/>
                        </w:r>
                        <w:r w:rsidRPr="00CF5C78" w:rsidR="00CF5C78">
                          <w:rPr>
                            <w:rStyle w:val="T-Cross-reference"/>
                          </w:rPr>
                          <w:instrText xml:space="preserve"> REF _Ref203663177 \h </w:instrText>
                        </w:r>
                        <w:r w:rsidR="00CF5C78">
                          <w:rPr>
                            <w:rStyle w:val="T-Cross-reference"/>
                          </w:rPr>
                          <w:instrText xml:space="preserve"> \* MERGEFORMAT </w:instrText>
                        </w:r>
                        <w:r w:rsidRPr="00CF5C78" w:rsidR="00CF5C78">
                          <w:rPr>
                            <w:rStyle w:val="T-Cross-reference"/>
                          </w:rPr>
                          <w:fldChar w:fldCharType="separate"/>
                        </w:r>
                        <w:r w:rsidRPr="00C33770" w:rsidR="00C33770">
                          <w:rPr>
                            <w:rStyle w:val="T-Cross-reference"/>
                          </w:rPr>
                          <w:t>Figure 27</w:t>
                        </w:r>
                        <w:r w:rsidRPr="00CF5C78" w:rsidR="00CF5C78">
                          <w:rPr>
                            <w:rStyle w:val="T-Cross-reference"/>
                          </w:rPr>
                          <w:fldChar w:fldCharType="end"/>
                        </w:r>
                        <w:r w:rsidRPr="004D649C" w:rsidR="52B0DBB4">
                          <w:t>.</w:t>
                        </w:r>
                        <w:r w:rsidRPr="004D649C" w:rsidR="00D945EC">
                          <w:t xml:space="preserve"> This is found under Edit Tools described in </w:t>
                        </w:r>
                        <w:r w:rsidR="006202FF">
                          <w:t>s</w:t>
                        </w:r>
                        <w:r w:rsidRPr="00BF7FD1" w:rsidR="00D945EC">
                          <w:t>ection</w:t>
                        </w:r>
                        <w:r w:rsidR="00921AE5">
                          <w:t xml:space="preserve"> </w:t>
                        </w:r>
                        <w:r w:rsidRPr="00921AE5" w:rsidR="00921AE5">
                          <w:rPr>
                            <w:rStyle w:val="T-Cross-reference"/>
                          </w:rPr>
                          <w:fldChar w:fldCharType="begin"/>
                        </w:r>
                        <w:r w:rsidRPr="00921AE5" w:rsidR="00921AE5">
                          <w:rPr>
                            <w:rStyle w:val="T-Cross-reference"/>
                          </w:rPr>
                          <w:instrText xml:space="preserve"> REF _Ref203663335 \r \h </w:instrText>
                        </w:r>
                        <w:r w:rsidR="00921AE5">
                          <w:rPr>
                            <w:rStyle w:val="T-Cross-reference"/>
                          </w:rPr>
                          <w:instrText xml:space="preserve"> \* MERGEFORMAT </w:instrText>
                        </w:r>
                        <w:r w:rsidRPr="00921AE5" w:rsidR="00921AE5">
                          <w:rPr>
                            <w:rStyle w:val="T-Cross-reference"/>
                          </w:rPr>
                          <w:fldChar w:fldCharType="separate"/>
                        </w:r>
                        <w:r w:rsidR="00C33770">
                          <w:rPr>
                            <w:rStyle w:val="T-Cross-reference"/>
                          </w:rPr>
                          <w:t>3.3.3.4</w:t>
                        </w:r>
                        <w:r w:rsidRPr="00921AE5" w:rsidR="00921AE5">
                          <w:rPr>
                            <w:rStyle w:val="T-Cross-reference"/>
                          </w:rPr>
                          <w:fldChar w:fldCharType="end"/>
                        </w:r>
                        <w:r w:rsidRPr="00411801" w:rsidR="00C857FA">
                          <w:t>.</w:t>
                        </w:r>
                      </w:p>
                    </w:tc>
                  </w:tr>
                  <w:tr w14:paraId="56488EEE" w14:textId="77777777" w:rsidTr="3BD0D9B3">
                    <w:tblPrEx>
                      <w:tblW w:w="0" w:type="auto"/>
                      <w:jc w:val="center"/>
                      <w:tblLook w:val="04A0"/>
                    </w:tblPrEx>
                    <w:trPr>
                      <w:jc w:val="center"/>
                    </w:trPr>
                    <w:tc>
                      <w:tcPr>
                        <w:tcW w:w="985" w:type="dxa"/>
                        <w:vAlign w:val="center"/>
                      </w:tcPr>
                      <w:p w:rsidR="0036166F" w:rsidRPr="004F2FAD" w:rsidP="00274C91" w14:paraId="3A6CD953" w14:textId="77777777">
                        <w:pPr>
                          <w:pStyle w:val="T-TableText"/>
                        </w:pPr>
                        <w:r w:rsidRPr="004F2FAD">
                          <w:t>Step 2</w:t>
                        </w:r>
                      </w:p>
                    </w:tc>
                    <w:tc>
                      <w:tcPr>
                        <w:tcW w:w="8100" w:type="dxa"/>
                      </w:tcPr>
                      <w:p w:rsidR="0036166F" w:rsidRPr="004F2FAD" w:rsidP="00274C91" w14:paraId="7CDA1AF1" w14:textId="03983F54">
                        <w:pPr>
                          <w:pStyle w:val="T-TableText"/>
                        </w:pPr>
                        <w:r>
                          <w:t xml:space="preserve">To digitize the linear feature, left-click the mouse at the starting point of the line and continue to left-click the mouse at each vertex </w:t>
                        </w:r>
                        <w:r w:rsidR="52B0DBB4">
                          <w:t>(</w:t>
                        </w:r>
                        <w:r w:rsidR="7D5DE357">
                          <w:t>shape point</w:t>
                        </w:r>
                        <w:r w:rsidR="52B0DBB4">
                          <w:t xml:space="preserve">) </w:t>
                        </w:r>
                        <w:r>
                          <w:t xml:space="preserve">of the line. When the new line is completed, right-click the mouse. The </w:t>
                        </w:r>
                        <w:r w:rsidRPr="3BD0D9B3">
                          <w:rPr>
                            <w:b/>
                            <w:bCs/>
                          </w:rPr>
                          <w:t>Add Linear Feature</w:t>
                        </w:r>
                        <w:r>
                          <w:t xml:space="preserve"> dialog window will open</w:t>
                        </w:r>
                        <w:r w:rsidRPr="004D649C" w:rsidR="00995DBE">
                          <w:t>; see</w:t>
                        </w:r>
                        <w:r w:rsidR="00833F92">
                          <w:t xml:space="preserve"> </w:t>
                        </w:r>
                        <w:r w:rsidRPr="00833F92" w:rsidR="00833F92">
                          <w:rPr>
                            <w:rStyle w:val="T-Cross-reference"/>
                          </w:rPr>
                          <w:fldChar w:fldCharType="begin"/>
                        </w:r>
                        <w:r w:rsidRPr="00833F92" w:rsidR="00833F92">
                          <w:rPr>
                            <w:rStyle w:val="T-Cross-reference"/>
                          </w:rPr>
                          <w:instrText xml:space="preserve"> REF _Ref203663222 \h </w:instrText>
                        </w:r>
                        <w:r w:rsidR="00833F92">
                          <w:rPr>
                            <w:rStyle w:val="T-Cross-reference"/>
                          </w:rPr>
                          <w:instrText xml:space="preserve"> \* MERGEFORMAT </w:instrText>
                        </w:r>
                        <w:r w:rsidRPr="00833F92" w:rsidR="00833F92">
                          <w:rPr>
                            <w:rStyle w:val="T-Cross-reference"/>
                          </w:rPr>
                          <w:fldChar w:fldCharType="separate"/>
                        </w:r>
                        <w:r w:rsidRPr="00C33770" w:rsidR="00C33770">
                          <w:rPr>
                            <w:rStyle w:val="T-Cross-reference"/>
                          </w:rPr>
                          <w:t>Figure 28</w:t>
                        </w:r>
                        <w:r w:rsidRPr="00833F92" w:rsidR="00833F92">
                          <w:rPr>
                            <w:rStyle w:val="T-Cross-reference"/>
                          </w:rPr>
                          <w:fldChar w:fldCharType="end"/>
                        </w:r>
                        <w:r w:rsidRPr="004D649C" w:rsidR="00995DBE">
                          <w:t>.</w:t>
                        </w:r>
                        <w:r w:rsidR="00995DBE">
                          <w:t xml:space="preserve"> </w:t>
                        </w:r>
                      </w:p>
                    </w:tc>
                  </w:tr>
                  <w:tr w14:paraId="19B26024" w14:textId="77777777" w:rsidTr="3BD0D9B3">
                    <w:tblPrEx>
                      <w:tblW w:w="0" w:type="auto"/>
                      <w:jc w:val="center"/>
                      <w:tblLook w:val="04A0"/>
                    </w:tblPrEx>
                    <w:trPr>
                      <w:jc w:val="center"/>
                    </w:trPr>
                    <w:tc>
                      <w:tcPr>
                        <w:tcW w:w="985" w:type="dxa"/>
                        <w:vAlign w:val="center"/>
                      </w:tcPr>
                      <w:p w:rsidR="00664463" w:rsidRPr="004F2FAD" w:rsidP="00664463" w14:paraId="38A01235" w14:textId="77777777">
                        <w:pPr>
                          <w:pStyle w:val="T-TableText"/>
                        </w:pPr>
                        <w:r w:rsidRPr="004F2FAD">
                          <w:t>Step 3</w:t>
                        </w:r>
                      </w:p>
                    </w:tc>
                    <w:tc>
                      <w:tcPr>
                        <w:tcW w:w="8100" w:type="dxa"/>
                      </w:tcPr>
                      <w:p w:rsidR="002B516E" w:rsidP="00664463" w14:paraId="1F45A893" w14:textId="2D7DFDD8">
                        <w:pPr>
                          <w:pStyle w:val="T-TableText"/>
                        </w:pPr>
                        <w:r>
                          <w:t xml:space="preserve">Select the </w:t>
                        </w:r>
                        <w:r w:rsidRPr="3BD0D9B3">
                          <w:rPr>
                            <w:b/>
                            <w:bCs/>
                          </w:rPr>
                          <w:t>MTFCC</w:t>
                        </w:r>
                        <w:r>
                          <w:t xml:space="preserve"> and enter the </w:t>
                        </w:r>
                        <w:r w:rsidRPr="3BD0D9B3">
                          <w:rPr>
                            <w:b/>
                            <w:bCs/>
                          </w:rPr>
                          <w:t xml:space="preserve">Name </w:t>
                        </w:r>
                        <w:r>
                          <w:t>of the linear feature</w:t>
                        </w:r>
                        <w:r w:rsidR="00995DBE">
                          <w:t xml:space="preserve"> if it is a road</w:t>
                        </w:r>
                        <w:r w:rsidR="00FF5727">
                          <w:t>. Just e</w:t>
                        </w:r>
                        <w:r w:rsidR="00995DBE">
                          <w:t xml:space="preserve">nter the </w:t>
                        </w:r>
                        <w:r w:rsidRPr="00FF5727" w:rsidR="00995DBE">
                          <w:rPr>
                            <w:b/>
                            <w:bCs/>
                          </w:rPr>
                          <w:t>MTFCC</w:t>
                        </w:r>
                        <w:r w:rsidR="00995DBE">
                          <w:t xml:space="preserve"> if it is a non-road feature. </w:t>
                        </w:r>
                        <w:r>
                          <w:t xml:space="preserve"> </w:t>
                        </w:r>
                      </w:p>
                      <w:p w:rsidR="002B516E" w:rsidP="00664463" w14:paraId="06D649E0" w14:textId="29B0B2D9">
                        <w:pPr>
                          <w:pStyle w:val="T-TableText"/>
                        </w:pPr>
                        <w:r w:rsidRPr="00926A68">
                          <w:t>Use the</w:t>
                        </w:r>
                        <w:r>
                          <w:t xml:space="preserve"> following drop downs as appropriate:</w:t>
                        </w:r>
                      </w:p>
                      <w:p w:rsidR="002B516E" w:rsidRPr="001A7626" w:rsidP="00CF5C78" w14:paraId="49633A76" w14:textId="5524FDA9">
                        <w:pPr>
                          <w:pStyle w:val="T-TableBullet"/>
                          <w:rPr>
                            <w:color w:val="000000" w:themeColor="text1"/>
                          </w:rPr>
                        </w:pPr>
                        <w:r w:rsidRPr="001A7626">
                          <w:rPr>
                            <w:b/>
                            <w:bCs/>
                            <w:color w:val="000000" w:themeColor="text1"/>
                          </w:rPr>
                          <w:t>Predirectional</w:t>
                        </w:r>
                        <w:r w:rsidRPr="001A7626">
                          <w:rPr>
                            <w:b/>
                            <w:bCs/>
                            <w:color w:val="000000" w:themeColor="text1"/>
                          </w:rPr>
                          <w:t xml:space="preserve"> </w:t>
                        </w:r>
                        <w:r w:rsidRPr="001A7626">
                          <w:rPr>
                            <w:color w:val="000000" w:themeColor="text1"/>
                          </w:rPr>
                          <w:t>(if the name of the road is preceded with a direction e.g., N. Main St.).</w:t>
                        </w:r>
                      </w:p>
                      <w:p w:rsidR="002B516E" w:rsidRPr="001A7626" w:rsidP="00CF5C78" w14:paraId="3FFAB502" w14:textId="6CB0EF02">
                        <w:pPr>
                          <w:pStyle w:val="T-TableBullet"/>
                          <w:rPr>
                            <w:color w:val="000000" w:themeColor="text1"/>
                          </w:rPr>
                        </w:pPr>
                        <w:r w:rsidRPr="001A7626">
                          <w:rPr>
                            <w:b/>
                            <w:bCs/>
                            <w:color w:val="000000" w:themeColor="text1"/>
                          </w:rPr>
                          <w:t>Prefix</w:t>
                        </w:r>
                        <w:r w:rsidRPr="001A7626">
                          <w:rPr>
                            <w:b/>
                            <w:bCs/>
                            <w:color w:val="000000" w:themeColor="text1"/>
                          </w:rPr>
                          <w:t xml:space="preserve"> </w:t>
                        </w:r>
                        <w:r w:rsidRPr="001A7626">
                          <w:rPr>
                            <w:color w:val="000000" w:themeColor="text1"/>
                          </w:rPr>
                          <w:t>(if the street type is before the name</w:t>
                        </w:r>
                        <w:r w:rsidRPr="001A7626" w:rsidR="00D91CE0">
                          <w:rPr>
                            <w:color w:val="000000" w:themeColor="text1"/>
                          </w:rPr>
                          <w:t>,</w:t>
                        </w:r>
                        <w:r w:rsidRPr="001A7626">
                          <w:rPr>
                            <w:color w:val="000000" w:themeColor="text1"/>
                          </w:rPr>
                          <w:t xml:space="preserve"> e.g.</w:t>
                        </w:r>
                        <w:r w:rsidRPr="001A7626" w:rsidR="00D91CE0">
                          <w:rPr>
                            <w:color w:val="000000" w:themeColor="text1"/>
                          </w:rPr>
                          <w:t>,</w:t>
                        </w:r>
                        <w:r w:rsidRPr="001A7626">
                          <w:rPr>
                            <w:color w:val="000000" w:themeColor="text1"/>
                          </w:rPr>
                          <w:t xml:space="preserve"> State Rd 46.).</w:t>
                        </w:r>
                      </w:p>
                      <w:p w:rsidR="002B516E" w:rsidRPr="001A7626" w:rsidP="00CF5C78" w14:paraId="1F0F0A1B" w14:textId="36258CB5">
                        <w:pPr>
                          <w:pStyle w:val="T-TableBullet"/>
                          <w:rPr>
                            <w:color w:val="000000" w:themeColor="text1"/>
                          </w:rPr>
                        </w:pPr>
                        <w:r w:rsidRPr="001A7626">
                          <w:rPr>
                            <w:b/>
                            <w:bCs/>
                            <w:color w:val="000000" w:themeColor="text1"/>
                          </w:rPr>
                          <w:t>Suffix</w:t>
                        </w:r>
                        <w:r w:rsidRPr="001A7626">
                          <w:rPr>
                            <w:b/>
                            <w:bCs/>
                            <w:color w:val="000000" w:themeColor="text1"/>
                          </w:rPr>
                          <w:t xml:space="preserve"> </w:t>
                        </w:r>
                        <w:r w:rsidRPr="001A7626">
                          <w:rPr>
                            <w:color w:val="000000" w:themeColor="text1"/>
                          </w:rPr>
                          <w:t>(if the street type is after the Name</w:t>
                        </w:r>
                        <w:r w:rsidRPr="001A7626" w:rsidR="00D91CE0">
                          <w:rPr>
                            <w:color w:val="000000" w:themeColor="text1"/>
                          </w:rPr>
                          <w:t>,</w:t>
                        </w:r>
                        <w:r w:rsidRPr="001A7626">
                          <w:rPr>
                            <w:color w:val="000000" w:themeColor="text1"/>
                          </w:rPr>
                          <w:t xml:space="preserve"> e.g., First Ave).</w:t>
                        </w:r>
                      </w:p>
                      <w:p w:rsidR="00664463" w:rsidRPr="00FF5727" w:rsidP="00CF5C78" w14:paraId="6FE75B9C" w14:textId="74663816">
                        <w:pPr>
                          <w:pStyle w:val="T-TableBullet"/>
                        </w:pPr>
                        <w:r w:rsidRPr="001A7626">
                          <w:rPr>
                            <w:b/>
                            <w:bCs/>
                            <w:color w:val="000000" w:themeColor="text1"/>
                          </w:rPr>
                          <w:t>Postdirectiona</w:t>
                        </w:r>
                        <w:r w:rsidRPr="001A7626">
                          <w:rPr>
                            <w:color w:val="000000" w:themeColor="text1"/>
                          </w:rPr>
                          <w:t>l</w:t>
                        </w:r>
                        <w:r w:rsidRPr="001A7626" w:rsidR="002B516E">
                          <w:rPr>
                            <w:color w:val="000000" w:themeColor="text1"/>
                          </w:rPr>
                          <w:t xml:space="preserve"> (if the road name has a direction after it</w:t>
                        </w:r>
                        <w:r w:rsidRPr="001A7626" w:rsidR="00D91CE0">
                          <w:rPr>
                            <w:color w:val="000000" w:themeColor="text1"/>
                          </w:rPr>
                          <w:t>,</w:t>
                        </w:r>
                        <w:r w:rsidRPr="001A7626" w:rsidR="002B516E">
                          <w:rPr>
                            <w:color w:val="000000" w:themeColor="text1"/>
                          </w:rPr>
                          <w:t xml:space="preserve"> e.g., Main St. S).</w:t>
                        </w:r>
                      </w:p>
                    </w:tc>
                  </w:tr>
                  <w:tr w14:paraId="2D5D0A49" w14:textId="77777777" w:rsidTr="3BD0D9B3">
                    <w:tblPrEx>
                      <w:tblW w:w="0" w:type="auto"/>
                      <w:jc w:val="center"/>
                      <w:tblLook w:val="04A0"/>
                    </w:tblPrEx>
                    <w:trPr>
                      <w:jc w:val="center"/>
                    </w:trPr>
                    <w:tc>
                      <w:tcPr>
                        <w:tcW w:w="985" w:type="dxa"/>
                        <w:vAlign w:val="center"/>
                      </w:tcPr>
                      <w:p w:rsidR="00664463" w:rsidRPr="004F2FAD" w:rsidP="00664463" w14:paraId="6B1F1147" w14:textId="77777777">
                        <w:pPr>
                          <w:pStyle w:val="T-TableText"/>
                        </w:pPr>
                        <w:r w:rsidRPr="004F2FAD">
                          <w:t>Step 4</w:t>
                        </w:r>
                      </w:p>
                    </w:tc>
                    <w:tc>
                      <w:tcPr>
                        <w:tcW w:w="8100" w:type="dxa"/>
                      </w:tcPr>
                      <w:p w:rsidR="00664463" w:rsidP="00664463" w14:paraId="00DFE4CC" w14:textId="5482AED4">
                        <w:pPr>
                          <w:pStyle w:val="T-TableText"/>
                        </w:pPr>
                        <w:r w:rsidRPr="00926A68">
                          <w:t>If the new linear feature is a “</w:t>
                        </w:r>
                        <w:r w:rsidRPr="00EE10D1">
                          <w:rPr>
                            <w:b/>
                            <w:bCs/>
                          </w:rPr>
                          <w:t>Must Hold</w:t>
                        </w:r>
                        <w:r w:rsidRPr="00926A68">
                          <w:t>”</w:t>
                        </w:r>
                        <w:r w:rsidR="008F747B">
                          <w:t>,</w:t>
                        </w:r>
                        <w:r w:rsidRPr="00926A68">
                          <w:t xml:space="preserve"> use the check box to flag the new linear featur</w:t>
                        </w:r>
                        <w:r>
                          <w:t>e</w:t>
                        </w:r>
                        <w:r w:rsidRPr="00926A68">
                          <w:t xml:space="preserve">. </w:t>
                        </w:r>
                      </w:p>
                      <w:p w:rsidR="00EE10D1" w:rsidP="00664463" w14:paraId="19ABEC00" w14:textId="5FCDB5C9">
                        <w:pPr>
                          <w:pStyle w:val="T-TableText"/>
                        </w:pPr>
                        <w:r>
                          <w:t>Note: All linear features other than road features should only be added to be used as block boundaries and must be flagged with a “</w:t>
                        </w:r>
                        <w:r w:rsidRPr="00EE10D1">
                          <w:rPr>
                            <w:b/>
                            <w:bCs/>
                          </w:rPr>
                          <w:t>Must Hold</w:t>
                        </w:r>
                        <w:r w:rsidR="008159B5">
                          <w:rPr>
                            <w:b/>
                            <w:bCs/>
                          </w:rPr>
                          <w:t>.</w:t>
                        </w:r>
                        <w:r>
                          <w:t xml:space="preserve">” </w:t>
                        </w:r>
                      </w:p>
                      <w:p w:rsidR="00664463" w:rsidRPr="00D53EC3" w:rsidP="00664463" w14:paraId="21E6C695" w14:textId="722B3F69">
                        <w:pPr>
                          <w:pStyle w:val="T-TableText"/>
                        </w:pPr>
                        <w:r>
                          <w:t xml:space="preserve">If a non-road feature is added and </w:t>
                        </w:r>
                        <w:r>
                          <w:rPr>
                            <w:b/>
                          </w:rPr>
                          <w:t xml:space="preserve">“Flag as Must Hold” </w:t>
                        </w:r>
                        <w:r>
                          <w:rPr>
                            <w:bCs/>
                          </w:rPr>
                          <w:t>is not selected</w:t>
                        </w:r>
                        <w:r>
                          <w:t>, an error will appear prompting the participant to either flag the feature as a “</w:t>
                        </w:r>
                        <w:r w:rsidRPr="00EE10D1">
                          <w:rPr>
                            <w:b/>
                            <w:bCs/>
                          </w:rPr>
                          <w:t>Must Hold</w:t>
                        </w:r>
                        <w:r>
                          <w:t xml:space="preserve">” or </w:t>
                        </w:r>
                        <w:r w:rsidR="008159B5">
                          <w:t>c</w:t>
                        </w:r>
                        <w:r>
                          <w:t>ancel</w:t>
                        </w:r>
                        <w:r>
                          <w:t xml:space="preserve"> the action</w:t>
                        </w:r>
                        <w:r>
                          <w:t xml:space="preserve">. </w:t>
                        </w:r>
                      </w:p>
                    </w:tc>
                  </w:tr>
                  <w:tr w14:paraId="19E69798" w14:textId="77777777" w:rsidTr="3BD0D9B3">
                    <w:tblPrEx>
                      <w:tblW w:w="0" w:type="auto"/>
                      <w:jc w:val="center"/>
                      <w:tblLook w:val="04A0"/>
                    </w:tblPrEx>
                    <w:trPr>
                      <w:jc w:val="center"/>
                    </w:trPr>
                    <w:tc>
                      <w:tcPr>
                        <w:tcW w:w="985" w:type="dxa"/>
                        <w:vAlign w:val="center"/>
                      </w:tcPr>
                      <w:p w:rsidR="00664463" w:rsidRPr="004F2FAD" w:rsidP="00664463" w14:paraId="65606949" w14:textId="77777777">
                        <w:pPr>
                          <w:pStyle w:val="T-TableText"/>
                        </w:pPr>
                        <w:r>
                          <w:t>Step 5</w:t>
                        </w:r>
                      </w:p>
                    </w:tc>
                    <w:tc>
                      <w:tcPr>
                        <w:tcW w:w="8100" w:type="dxa"/>
                      </w:tcPr>
                      <w:p w:rsidR="00664463" w:rsidRPr="00D53EC3" w:rsidP="00664463" w14:paraId="3EB3FC65" w14:textId="7E2E8414">
                        <w:pPr>
                          <w:pStyle w:val="T-TableText"/>
                        </w:pPr>
                        <w:r w:rsidRPr="00926A68">
                          <w:t xml:space="preserve">Click on </w:t>
                        </w:r>
                        <w:r w:rsidRPr="002D5219">
                          <w:rPr>
                            <w:b/>
                            <w:bCs/>
                          </w:rPr>
                          <w:t>C</w:t>
                        </w:r>
                        <w:r w:rsidRPr="00EE10D1">
                          <w:rPr>
                            <w:b/>
                            <w:bCs/>
                          </w:rPr>
                          <w:t>ommit</w:t>
                        </w:r>
                        <w:r>
                          <w:t xml:space="preserve"> to save the linear feature or select </w:t>
                        </w:r>
                        <w:r w:rsidRPr="00EE10D1">
                          <w:rPr>
                            <w:b/>
                            <w:bCs/>
                          </w:rPr>
                          <w:t>Cancel</w:t>
                        </w:r>
                        <w:r>
                          <w:t xml:space="preserve"> to cancel</w:t>
                        </w:r>
                        <w:r w:rsidR="00CA3B22">
                          <w:t>.</w:t>
                        </w:r>
                      </w:p>
                    </w:tc>
                  </w:tr>
                  <w:tr w14:paraId="715B1F02" w14:textId="77777777" w:rsidTr="3BD0D9B3">
                    <w:tblPrEx>
                      <w:tblW w:w="0" w:type="auto"/>
                      <w:jc w:val="center"/>
                      <w:tblLook w:val="04A0"/>
                    </w:tblPrEx>
                    <w:trPr>
                      <w:jc w:val="center"/>
                    </w:trPr>
                    <w:tc>
                      <w:tcPr>
                        <w:tcW w:w="985" w:type="dxa"/>
                        <w:vAlign w:val="center"/>
                      </w:tcPr>
                      <w:p w:rsidR="00664463" w:rsidRPr="004F2FAD" w:rsidP="00664463" w14:paraId="3E526116" w14:textId="77777777">
                        <w:pPr>
                          <w:pStyle w:val="T-TableText"/>
                        </w:pPr>
                        <w:r>
                          <w:t>Step 6</w:t>
                        </w:r>
                      </w:p>
                    </w:tc>
                    <w:tc>
                      <w:tcPr>
                        <w:tcW w:w="8100" w:type="dxa"/>
                      </w:tcPr>
                      <w:p w:rsidR="00664463" w:rsidRPr="00D53EC3" w:rsidP="00664463" w14:paraId="79634BAD" w14:textId="4AC56F51">
                        <w:pPr>
                          <w:pStyle w:val="T-TableText"/>
                        </w:pPr>
                        <w:r w:rsidRPr="00AA5C77">
                          <w:t>The newly digitized linear feature appears</w:t>
                        </w:r>
                        <w:r w:rsidR="008159B5">
                          <w:t xml:space="preserve"> on the map</w:t>
                        </w:r>
                        <w:r w:rsidRPr="00AA5C77">
                          <w:t xml:space="preserve"> with its corresponding symbology.</w:t>
                        </w:r>
                      </w:p>
                    </w:tc>
                  </w:tr>
                </w:tbl>
                <w:bookmarkEnd w:id="271"/>
                <w:p w:rsidR="00B47C8A" w:rsidP="00D82C76" w14:paraId="4FD0B5B9" w14:textId="0BF47BBD">
                  <w:pPr>
                    <w:pStyle w:val="T-NoteBlue"/>
                  </w:pPr>
                  <w:r>
                    <w:t>Note:</w:t>
                  </w:r>
                  <w:r>
                    <w:tab/>
                    <w:t xml:space="preserve">When adding new linear features, imagery should be </w:t>
                  </w:r>
                  <w:r w:rsidR="00377F74">
                    <w:t xml:space="preserve">turned on within GUPS Web. </w:t>
                  </w:r>
                </w:p>
              </w:sdtContent>
            </w:sdt>
            <w:p w:rsidR="006C744A" w:rsidRPr="006C744A" w:rsidP="009143CC" w14:paraId="7D7373B6" w14:textId="24AEF68C">
              <w:pPr>
                <w:pStyle w:val="T-L3NumberedHeading"/>
              </w:pPr>
              <w:bookmarkStart w:id="272" w:name="_Ref203662542"/>
              <w:bookmarkStart w:id="273" w:name="_Toc205906313"/>
              <w:bookmarkStart w:id="274" w:name="_Toc207719035"/>
              <w:r>
                <w:t>Deleting a Linear Feature</w:t>
              </w:r>
              <w:bookmarkEnd w:id="272"/>
              <w:bookmarkEnd w:id="273"/>
              <w:bookmarkEnd w:id="274"/>
            </w:p>
            <w:p w:rsidR="005D2B1D" w:rsidP="005D2B1D" w14:paraId="24AE87DB" w14:textId="01BF70D8">
              <w:pPr>
                <w:jc w:val="center"/>
              </w:pPr>
              <w:r>
                <w:rPr>
                  <w:noProof/>
                </w:rPr>
                <w:drawing>
                  <wp:inline distT="0" distB="0" distL="0" distR="0">
                    <wp:extent cx="3457143" cy="447619"/>
                    <wp:effectExtent l="19050" t="19050" r="10160" b="10160"/>
                    <wp:docPr id="508330052" name="Picture 22" descr="the delete/restore linear feature button showing a vertical line with an 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8330052" name="Picture 22" descr="the delete/restore linear feature button showing a vertical line with an x"/>
                            <pic:cNvPicPr/>
                          </pic:nvPicPr>
                          <pic:blipFill>
                            <a:blip xmlns:r="http://schemas.openxmlformats.org/officeDocument/2006/relationships" r:embed="rId78">
                              <a:extLst>
                                <a:ext xmlns:a="http://schemas.openxmlformats.org/drawingml/2006/main" uri="{28A0092B-C50C-407E-A947-70E740481C1C}">
                                  <a14:useLocalDpi xmlns:a14="http://schemas.microsoft.com/office/drawing/2010/main" val="0"/>
                                </a:ext>
                              </a:extLst>
                            </a:blip>
                            <a:stretch>
                              <a:fillRect/>
                            </a:stretch>
                          </pic:blipFill>
                          <pic:spPr>
                            <a:xfrm>
                              <a:off x="0" y="0"/>
                              <a:ext cx="3457143" cy="447619"/>
                            </a:xfrm>
                            <a:prstGeom prst="rect">
                              <a:avLst/>
                            </a:prstGeom>
                            <a:ln>
                              <a:solidFill>
                                <a:schemeClr val="tx1"/>
                              </a:solidFill>
                            </a:ln>
                          </pic:spPr>
                        </pic:pic>
                      </a:graphicData>
                    </a:graphic>
                  </wp:inline>
                </w:drawing>
              </w:r>
            </w:p>
            <w:p w:rsidR="005A7739" w:rsidP="005A7739" w14:paraId="082BAC90" w14:textId="569A2048">
              <w:pPr>
                <w:pStyle w:val="T-Captions"/>
              </w:pPr>
              <w:bookmarkStart w:id="275" w:name="_Ref203663298"/>
              <w:bookmarkStart w:id="276" w:name="_Toc207719185"/>
              <w:r>
                <w:t xml:space="preserve">Figure </w:t>
              </w:r>
              <w:r>
                <w:fldChar w:fldCharType="begin"/>
              </w:r>
              <w:r>
                <w:instrText xml:space="preserve"> SEQ Figure \* ARABIC </w:instrText>
              </w:r>
              <w:r>
                <w:fldChar w:fldCharType="separate"/>
              </w:r>
              <w:r w:rsidR="00C33770">
                <w:t>29</w:t>
              </w:r>
              <w:r>
                <w:fldChar w:fldCharType="end"/>
              </w:r>
              <w:bookmarkEnd w:id="275"/>
              <w:r>
                <w:t xml:space="preserve">: </w:t>
              </w:r>
              <w:r w:rsidRPr="008B6A0A">
                <w:t>Delete/Restore Linear Feature Button</w:t>
              </w:r>
              <w:bookmarkEnd w:id="276"/>
            </w:p>
            <w:sdt>
              <w:sdtPr>
                <w:rPr>
                  <w:rFonts w:ascii="Calibri" w:hAnsi="Calibri"/>
                  <w:b w:val="0"/>
                  <w:noProof w:val="0"/>
                  <w:sz w:val="22"/>
                  <w:szCs w:val="22"/>
                </w:rPr>
                <w:id w:val="-2096853418"/>
                <w:placeholder>
                  <w:docPart w:val="771848701BAB42D29EA5BA623A2D6E9A"/>
                </w:placeholder>
                <w:richText/>
                <w15:appearance w15:val="hidden"/>
              </w:sdtPr>
              <w:sdtContent>
                <w:p w:rsidR="006C744A" w:rsidP="006C744A" w14:paraId="3CB14B27" w14:textId="6AE73565">
                  <w:pPr>
                    <w:pStyle w:val="T-Captions"/>
                    <w:jc w:val="left"/>
                  </w:pPr>
                </w:p>
                <w:p w:rsidR="006C744A" w:rsidP="006C744A" w14:paraId="0D2B6522" w14:textId="1E474E1C">
                  <w:pPr>
                    <w:pStyle w:val="T-Captions"/>
                  </w:pPr>
                  <w:bookmarkStart w:id="277" w:name="_Toc205906520"/>
                  <w:bookmarkStart w:id="278" w:name="_Toc207719101"/>
                  <w:r>
                    <w:t xml:space="preserve">Table </w:t>
                  </w:r>
                  <w:r>
                    <w:fldChar w:fldCharType="begin"/>
                  </w:r>
                  <w:r>
                    <w:instrText xml:space="preserve"> SEQ Table \* ARABIC </w:instrText>
                  </w:r>
                  <w:r>
                    <w:fldChar w:fldCharType="separate"/>
                  </w:r>
                  <w:r w:rsidR="00C33770">
                    <w:t>19</w:t>
                  </w:r>
                  <w:r>
                    <w:fldChar w:fldCharType="end"/>
                  </w:r>
                  <w:r>
                    <w:t xml:space="preserve">: </w:t>
                  </w:r>
                  <w:r w:rsidRPr="00165EE2">
                    <w:t>How to Delete a Linear Feature</w:t>
                  </w:r>
                  <w:bookmarkEnd w:id="277"/>
                  <w:bookmarkEnd w:id="278"/>
                </w:p>
                <w:tbl>
                  <w:tblPr>
                    <w:tblStyle w:val="FinancialTable"/>
                    <w:tblDescription w:val="steps on How to Delete a Linear Feature"/>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
                  <w:tblGrid>
                    <w:gridCol w:w="985"/>
                    <w:gridCol w:w="8100"/>
                  </w:tblGrid>
                  <w:tr w14:paraId="6750C627" w14:textId="77777777" w:rsidTr="2EE7EA9D">
                    <w:tblPrEx>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rPr>
                      <w:trHeight w:val="386"/>
                      <w:tblHeader/>
                      <w:jc w:val="center"/>
                    </w:trPr>
                    <w:tc>
                      <w:tcPr>
                        <w:tcW w:w="985" w:type="dxa"/>
                        <w:shd w:val="clear" w:color="auto" w:fill="205493"/>
                        <w:vAlign w:val="center"/>
                      </w:tcPr>
                      <w:p w:rsidR="006C744A" w:rsidRPr="00417341" w:rsidP="00274C91" w14:paraId="789CE012" w14:textId="77777777">
                        <w:pPr>
                          <w:pStyle w:val="T-TableHeading"/>
                        </w:pPr>
                        <w:r w:rsidRPr="00417341">
                          <w:t>Step</w:t>
                        </w:r>
                      </w:p>
                    </w:tc>
                    <w:tc>
                      <w:tcPr>
                        <w:tcW w:w="8100" w:type="dxa"/>
                        <w:shd w:val="clear" w:color="auto" w:fill="205493"/>
                        <w:vAlign w:val="center"/>
                      </w:tcPr>
                      <w:p w:rsidR="006C744A" w:rsidRPr="00417341" w:rsidP="00274C91" w14:paraId="354D08A1" w14:textId="77777777">
                        <w:pPr>
                          <w:pStyle w:val="T-TableHeading"/>
                        </w:pPr>
                        <w:r w:rsidRPr="00417341">
                          <w:t>Description</w:t>
                        </w:r>
                      </w:p>
                    </w:tc>
                  </w:tr>
                  <w:tr w14:paraId="2EB97B01" w14:textId="77777777" w:rsidTr="2EE7EA9D">
                    <w:tblPrEx>
                      <w:tblW w:w="0" w:type="auto"/>
                      <w:jc w:val="center"/>
                      <w:tblLook w:val="04A0"/>
                    </w:tblPrEx>
                    <w:trPr>
                      <w:jc w:val="center"/>
                    </w:trPr>
                    <w:tc>
                      <w:tcPr>
                        <w:tcW w:w="985" w:type="dxa"/>
                        <w:vAlign w:val="center"/>
                      </w:tcPr>
                      <w:p w:rsidR="006C744A" w:rsidRPr="00417341" w:rsidP="00274C91" w14:paraId="20CEB2D1" w14:textId="77777777">
                        <w:pPr>
                          <w:pStyle w:val="T-TableText"/>
                        </w:pPr>
                        <w:r w:rsidRPr="00417341">
                          <w:t>Step 1</w:t>
                        </w:r>
                      </w:p>
                    </w:tc>
                    <w:tc>
                      <w:tcPr>
                        <w:tcW w:w="8100" w:type="dxa"/>
                      </w:tcPr>
                      <w:p w:rsidR="006C744A" w:rsidRPr="00417341" w:rsidP="00274C91" w14:paraId="34AEBDF0" w14:textId="47721EE4">
                        <w:pPr>
                          <w:pStyle w:val="T-TableText"/>
                        </w:pPr>
                        <w:r w:rsidRPr="00417341">
                          <w:t xml:space="preserve">Select the </w:t>
                        </w:r>
                        <w:r w:rsidRPr="00417341">
                          <w:rPr>
                            <w:b/>
                            <w:bCs/>
                          </w:rPr>
                          <w:t>Delete/Restore Linear Feature</w:t>
                        </w:r>
                        <w:r w:rsidRPr="00417341" w:rsidR="00EE10D1">
                          <w:t xml:space="preserve"> button</w:t>
                        </w:r>
                        <w:r w:rsidRPr="00417341" w:rsidR="00EC02F7">
                          <w:t xml:space="preserve">; </w:t>
                        </w:r>
                        <w:r w:rsidRPr="00417341" w:rsidR="00EE10D1">
                          <w:t>see</w:t>
                        </w:r>
                        <w:r w:rsidRPr="00417341">
                          <w:t xml:space="preserve"> </w:t>
                        </w:r>
                        <w:r w:rsidRPr="00CF5C78" w:rsidR="00CF5C78">
                          <w:rPr>
                            <w:rStyle w:val="T-Cross-reference"/>
                          </w:rPr>
                          <w:fldChar w:fldCharType="begin"/>
                        </w:r>
                        <w:r w:rsidRPr="00CF5C78" w:rsidR="00CF5C78">
                          <w:rPr>
                            <w:rStyle w:val="T-Cross-reference"/>
                          </w:rPr>
                          <w:instrText xml:space="preserve"> REF _Ref203663298 \h </w:instrText>
                        </w:r>
                        <w:r w:rsidR="00CF5C78">
                          <w:rPr>
                            <w:rStyle w:val="T-Cross-reference"/>
                          </w:rPr>
                          <w:instrText xml:space="preserve"> \* MERGEFORMAT </w:instrText>
                        </w:r>
                        <w:r w:rsidRPr="00CF5C78" w:rsidR="00CF5C78">
                          <w:rPr>
                            <w:rStyle w:val="T-Cross-reference"/>
                          </w:rPr>
                          <w:fldChar w:fldCharType="separate"/>
                        </w:r>
                        <w:r w:rsidRPr="00C33770" w:rsidR="00C33770">
                          <w:rPr>
                            <w:rStyle w:val="T-Cross-reference"/>
                          </w:rPr>
                          <w:t>Figure 29</w:t>
                        </w:r>
                        <w:r w:rsidRPr="00CF5C78" w:rsidR="00CF5C78">
                          <w:rPr>
                            <w:rStyle w:val="T-Cross-reference"/>
                          </w:rPr>
                          <w:fldChar w:fldCharType="end"/>
                        </w:r>
                        <w:r w:rsidRPr="00417341" w:rsidR="00EE10D1">
                          <w:t>.</w:t>
                        </w:r>
                        <w:r w:rsidRPr="00417341" w:rsidR="00D945EC">
                          <w:t xml:space="preserve"> This is found under Edit Tools described in </w:t>
                        </w:r>
                        <w:r w:rsidR="006202FF">
                          <w:t>s</w:t>
                        </w:r>
                        <w:r w:rsidRPr="00BF7FD1" w:rsidR="00D945EC">
                          <w:t>ection</w:t>
                        </w:r>
                        <w:r w:rsidRPr="00417341" w:rsidR="00D945EC">
                          <w:rPr>
                            <w:rStyle w:val="T-Cross-reference"/>
                          </w:rPr>
                          <w:t xml:space="preserve"> </w:t>
                        </w:r>
                        <w:r w:rsidR="00CF5C78">
                          <w:rPr>
                            <w:rStyle w:val="T-Cross-reference"/>
                          </w:rPr>
                          <w:fldChar w:fldCharType="begin"/>
                        </w:r>
                        <w:r w:rsidR="00CF5C78">
                          <w:rPr>
                            <w:rStyle w:val="T-Cross-reference"/>
                          </w:rPr>
                          <w:instrText xml:space="preserve"> REF _Ref203663335 \r \h </w:instrText>
                        </w:r>
                        <w:r w:rsidR="00CF5C78">
                          <w:rPr>
                            <w:rStyle w:val="T-Cross-reference"/>
                          </w:rPr>
                          <w:fldChar w:fldCharType="separate"/>
                        </w:r>
                        <w:r w:rsidR="00C33770">
                          <w:rPr>
                            <w:rStyle w:val="T-Cross-reference"/>
                          </w:rPr>
                          <w:t>3.3.3.4</w:t>
                        </w:r>
                        <w:r w:rsidR="00CF5C78">
                          <w:rPr>
                            <w:rStyle w:val="T-Cross-reference"/>
                          </w:rPr>
                          <w:fldChar w:fldCharType="end"/>
                        </w:r>
                        <w:r w:rsidRPr="00417341" w:rsidR="00D945EC">
                          <w:t>.</w:t>
                        </w:r>
                      </w:p>
                    </w:tc>
                  </w:tr>
                  <w:tr w14:paraId="39C72860" w14:textId="77777777" w:rsidTr="2EE7EA9D">
                    <w:tblPrEx>
                      <w:tblW w:w="0" w:type="auto"/>
                      <w:jc w:val="center"/>
                      <w:tblLook w:val="04A0"/>
                    </w:tblPrEx>
                    <w:trPr>
                      <w:jc w:val="center"/>
                    </w:trPr>
                    <w:tc>
                      <w:tcPr>
                        <w:tcW w:w="985" w:type="dxa"/>
                        <w:vAlign w:val="center"/>
                      </w:tcPr>
                      <w:p w:rsidR="006C744A" w:rsidRPr="00417341" w:rsidP="00274C91" w14:paraId="1CB08E89" w14:textId="77777777">
                        <w:pPr>
                          <w:pStyle w:val="T-TableText"/>
                        </w:pPr>
                        <w:r w:rsidRPr="00417341">
                          <w:t>Step 2</w:t>
                        </w:r>
                      </w:p>
                    </w:tc>
                    <w:tc>
                      <w:tcPr>
                        <w:tcW w:w="8100" w:type="dxa"/>
                      </w:tcPr>
                      <w:p w:rsidR="006C744A" w:rsidRPr="00417341" w:rsidP="00274C91" w14:paraId="3C58E7F3" w14:textId="5611622F">
                        <w:pPr>
                          <w:pStyle w:val="T-TableText"/>
                        </w:pPr>
                        <w:r w:rsidRPr="00417341">
                          <w:rPr>
                            <w:b/>
                            <w:bCs/>
                          </w:rPr>
                          <w:t>Left click</w:t>
                        </w:r>
                        <w:r w:rsidRPr="00417341">
                          <w:t xml:space="preserve"> on the</w:t>
                        </w:r>
                        <w:r w:rsidRPr="00417341">
                          <w:t xml:space="preserve"> linear feature to delet</w:t>
                        </w:r>
                        <w:r w:rsidRPr="00417341">
                          <w:t xml:space="preserve">e </w:t>
                        </w:r>
                        <w:r w:rsidRPr="00417341">
                          <w:rPr>
                            <w:b/>
                            <w:bCs/>
                          </w:rPr>
                          <w:t>or left click and drag</w:t>
                        </w:r>
                        <w:r w:rsidRPr="00417341">
                          <w:t xml:space="preserve"> to select multiple features to delete at the same time</w:t>
                        </w:r>
                        <w:r w:rsidRPr="00417341">
                          <w:t xml:space="preserve">. </w:t>
                        </w:r>
                        <w:r w:rsidRPr="00417341">
                          <w:t>The edge(s)</w:t>
                        </w:r>
                        <w:r w:rsidRPr="00417341">
                          <w:t xml:space="preserve"> will be highlighted once selected.   </w:t>
                        </w:r>
                      </w:p>
                    </w:tc>
                  </w:tr>
                  <w:tr w14:paraId="5E1B20FB" w14:textId="77777777" w:rsidTr="2EE7EA9D">
                    <w:tblPrEx>
                      <w:tblW w:w="0" w:type="auto"/>
                      <w:jc w:val="center"/>
                      <w:tblLook w:val="04A0"/>
                    </w:tblPrEx>
                    <w:trPr>
                      <w:jc w:val="center"/>
                    </w:trPr>
                    <w:tc>
                      <w:tcPr>
                        <w:tcW w:w="985" w:type="dxa"/>
                        <w:vAlign w:val="center"/>
                      </w:tcPr>
                      <w:p w:rsidR="006C744A" w:rsidRPr="00417341" w:rsidP="00274C91" w14:paraId="2864AF36" w14:textId="77777777">
                        <w:pPr>
                          <w:pStyle w:val="T-TableText"/>
                        </w:pPr>
                        <w:r w:rsidRPr="00417341">
                          <w:t>Step 3</w:t>
                        </w:r>
                      </w:p>
                    </w:tc>
                    <w:tc>
                      <w:tcPr>
                        <w:tcW w:w="8100" w:type="dxa"/>
                      </w:tcPr>
                      <w:p w:rsidR="006C744A" w:rsidRPr="00C857FA" w:rsidP="00274C91" w14:paraId="39A27745" w14:textId="77777777">
                        <w:pPr>
                          <w:pStyle w:val="T-TableText"/>
                        </w:pPr>
                        <w:r w:rsidRPr="00C857FA">
                          <w:rPr>
                            <w:b/>
                            <w:bCs/>
                          </w:rPr>
                          <w:t>Right click</w:t>
                        </w:r>
                        <w:r w:rsidRPr="00C857FA">
                          <w:t xml:space="preserve"> to delete the selected linear feature. </w:t>
                        </w:r>
                      </w:p>
                      <w:p w:rsidR="006C744A" w:rsidRPr="00C857FA" w:rsidP="00274C91" w14:paraId="28C664F0" w14:textId="37FA43EA">
                        <w:pPr>
                          <w:rPr>
                            <w:sz w:val="20"/>
                          </w:rPr>
                        </w:pPr>
                        <w:r w:rsidRPr="00C857FA">
                          <w:rPr>
                            <w:sz w:val="20"/>
                          </w:rPr>
                          <w:t>If the linear feature selected for deletion has a “</w:t>
                        </w:r>
                        <w:r w:rsidRPr="00C857FA">
                          <w:rPr>
                            <w:b/>
                            <w:bCs/>
                            <w:sz w:val="20"/>
                          </w:rPr>
                          <w:t>Must Hold</w:t>
                        </w:r>
                        <w:r w:rsidRPr="00C857FA">
                          <w:rPr>
                            <w:sz w:val="20"/>
                          </w:rPr>
                          <w:t>” flag, a popup will appear “Warning: One or more of the linear features that you have selected for deletion has been flagged as a Must Hold. This action cannot be undone.</w:t>
                        </w:r>
                        <w:r w:rsidRPr="00C857FA" w:rsidR="002A6BB8">
                          <w:rPr>
                            <w:sz w:val="20"/>
                          </w:rPr>
                          <w:t>”</w:t>
                        </w:r>
                        <w:r w:rsidRPr="00C857FA">
                          <w:rPr>
                            <w:sz w:val="20"/>
                          </w:rPr>
                          <w:t xml:space="preserve"> To continue with the deletion, click </w:t>
                        </w:r>
                        <w:r w:rsidRPr="00C857FA">
                          <w:rPr>
                            <w:b/>
                            <w:bCs/>
                            <w:sz w:val="20"/>
                          </w:rPr>
                          <w:t>OK</w:t>
                        </w:r>
                        <w:r w:rsidRPr="00C857FA">
                          <w:rPr>
                            <w:sz w:val="20"/>
                          </w:rPr>
                          <w:t xml:space="preserve">. To cancel the deletion, click </w:t>
                        </w:r>
                        <w:r w:rsidRPr="00C857FA">
                          <w:rPr>
                            <w:b/>
                            <w:bCs/>
                            <w:sz w:val="20"/>
                          </w:rPr>
                          <w:t>Cancel</w:t>
                        </w:r>
                        <w:r w:rsidRPr="00C857FA">
                          <w:rPr>
                            <w:sz w:val="20"/>
                          </w:rPr>
                          <w:t xml:space="preserve">. </w:t>
                        </w:r>
                        <w:r w:rsidRPr="00F278A1" w:rsidR="00F278A1">
                          <w:rPr>
                            <w:rStyle w:val="T-Cross-reference"/>
                            <w:sz w:val="20"/>
                          </w:rPr>
                          <w:fldChar w:fldCharType="begin"/>
                        </w:r>
                        <w:r w:rsidRPr="00F278A1" w:rsidR="00F278A1">
                          <w:rPr>
                            <w:rStyle w:val="T-Cross-reference"/>
                            <w:sz w:val="20"/>
                          </w:rPr>
                          <w:instrText xml:space="preserve"> REF _Ref204952977 \h  \* MERGEFORMAT </w:instrText>
                        </w:r>
                        <w:r w:rsidRPr="00F278A1" w:rsidR="00F278A1">
                          <w:rPr>
                            <w:rStyle w:val="T-Cross-reference"/>
                            <w:sz w:val="20"/>
                          </w:rPr>
                          <w:fldChar w:fldCharType="separate"/>
                        </w:r>
                        <w:r w:rsidRPr="00C33770" w:rsidR="00C33770">
                          <w:rPr>
                            <w:rStyle w:val="T-Cross-reference"/>
                            <w:sz w:val="20"/>
                          </w:rPr>
                          <w:t>Figure 30</w:t>
                        </w:r>
                        <w:r w:rsidRPr="00F278A1" w:rsidR="00F278A1">
                          <w:rPr>
                            <w:rStyle w:val="T-Cross-reference"/>
                            <w:sz w:val="20"/>
                          </w:rPr>
                          <w:fldChar w:fldCharType="end"/>
                        </w:r>
                        <w:r w:rsidR="00F278A1">
                          <w:rPr>
                            <w:rStyle w:val="T-Cross-reference"/>
                          </w:rPr>
                          <w:t xml:space="preserve"> </w:t>
                        </w:r>
                        <w:r w:rsidRPr="00C857FA">
                          <w:rPr>
                            <w:sz w:val="20"/>
                          </w:rPr>
                          <w:t>shows this popup.</w:t>
                        </w:r>
                      </w:p>
                    </w:tc>
                  </w:tr>
                  <w:tr w14:paraId="084E81CB" w14:textId="77777777" w:rsidTr="2EE7EA9D">
                    <w:tblPrEx>
                      <w:tblW w:w="0" w:type="auto"/>
                      <w:jc w:val="center"/>
                      <w:tblLook w:val="04A0"/>
                    </w:tblPrEx>
                    <w:trPr>
                      <w:jc w:val="center"/>
                    </w:trPr>
                    <w:tc>
                      <w:tcPr>
                        <w:tcW w:w="985" w:type="dxa"/>
                        <w:vAlign w:val="center"/>
                      </w:tcPr>
                      <w:p w:rsidR="006C744A" w:rsidRPr="00417341" w:rsidP="00274C91" w14:paraId="51CD1633" w14:textId="77777777">
                        <w:pPr>
                          <w:pStyle w:val="T-TableText"/>
                        </w:pPr>
                        <w:r w:rsidRPr="00417341">
                          <w:t>Step 4</w:t>
                        </w:r>
                      </w:p>
                    </w:tc>
                    <w:tc>
                      <w:tcPr>
                        <w:tcW w:w="8100" w:type="dxa"/>
                      </w:tcPr>
                      <w:p w:rsidR="006C744A" w:rsidRPr="00C857FA" w:rsidP="00274C91" w14:paraId="43D97446" w14:textId="346DAB23">
                        <w:pPr>
                          <w:rPr>
                            <w:sz w:val="20"/>
                          </w:rPr>
                        </w:pPr>
                        <w:r w:rsidRPr="00C857FA">
                          <w:rPr>
                            <w:sz w:val="20"/>
                          </w:rPr>
                          <w:t xml:space="preserve">An additional popup will appear reminding the participant that </w:t>
                        </w:r>
                        <w:r w:rsidRPr="00C857FA" w:rsidR="00FB7705">
                          <w:rPr>
                            <w:sz w:val="20"/>
                          </w:rPr>
                          <w:t xml:space="preserve">“Note that the features are marked for deletion in GUPS Web, however they may not be deleted from the MAF/TIGER System. If your goal is to ensure that the edge is not used as a block boundary, flag the edge(s) as a Do Not Hold.” </w:t>
                        </w:r>
                        <w:r w:rsidRPr="00C857FA">
                          <w:rPr>
                            <w:sz w:val="20"/>
                          </w:rPr>
                          <w:t>This message can be turned off for the session by selecting “Do no show this message again</w:t>
                        </w:r>
                        <w:r w:rsidRPr="00C857FA" w:rsidR="002A6BB8">
                          <w:rPr>
                            <w:sz w:val="20"/>
                          </w:rPr>
                          <w:t>.</w:t>
                        </w:r>
                        <w:r w:rsidRPr="00C857FA">
                          <w:rPr>
                            <w:sz w:val="20"/>
                          </w:rPr>
                          <w:t xml:space="preserve">” Click </w:t>
                        </w:r>
                        <w:r w:rsidRPr="00C857FA">
                          <w:rPr>
                            <w:b/>
                            <w:bCs/>
                            <w:sz w:val="20"/>
                          </w:rPr>
                          <w:t xml:space="preserve">Cancel </w:t>
                        </w:r>
                        <w:r w:rsidRPr="00C857FA">
                          <w:rPr>
                            <w:sz w:val="20"/>
                          </w:rPr>
                          <w:t xml:space="preserve">to </w:t>
                        </w:r>
                        <w:r w:rsidRPr="00C857FA" w:rsidR="00EE10D1">
                          <w:rPr>
                            <w:sz w:val="20"/>
                          </w:rPr>
                          <w:t>cancel</w:t>
                        </w:r>
                        <w:r w:rsidRPr="00C857FA">
                          <w:rPr>
                            <w:sz w:val="20"/>
                          </w:rPr>
                          <w:t xml:space="preserve"> the action or Click </w:t>
                        </w:r>
                        <w:r w:rsidRPr="00C857FA">
                          <w:rPr>
                            <w:b/>
                            <w:bCs/>
                            <w:sz w:val="20"/>
                          </w:rPr>
                          <w:t>OK</w:t>
                        </w:r>
                        <w:r w:rsidRPr="00C857FA">
                          <w:rPr>
                            <w:sz w:val="20"/>
                          </w:rPr>
                          <w:t xml:space="preserve"> to continue with the delete action. </w:t>
                        </w:r>
                        <w:r w:rsidRPr="001D4C3D" w:rsidR="003A0C77">
                          <w:rPr>
                            <w:rStyle w:val="T-Cross-reference"/>
                            <w:sz w:val="20"/>
                          </w:rPr>
                          <w:fldChar w:fldCharType="begin"/>
                        </w:r>
                        <w:r w:rsidRPr="001D4C3D" w:rsidR="003A0C77">
                          <w:rPr>
                            <w:rStyle w:val="T-Cross-reference"/>
                            <w:sz w:val="20"/>
                          </w:rPr>
                          <w:instrText xml:space="preserve"> REF _Ref204953014 \h  \* MERGEFORMAT </w:instrText>
                        </w:r>
                        <w:r w:rsidRPr="001D4C3D" w:rsidR="003A0C77">
                          <w:rPr>
                            <w:rStyle w:val="T-Cross-reference"/>
                            <w:sz w:val="20"/>
                          </w:rPr>
                          <w:fldChar w:fldCharType="separate"/>
                        </w:r>
                        <w:r w:rsidRPr="00C33770" w:rsidR="00C33770">
                          <w:rPr>
                            <w:rStyle w:val="T-Cross-reference"/>
                            <w:sz w:val="20"/>
                          </w:rPr>
                          <w:t>Figure 31</w:t>
                        </w:r>
                        <w:r w:rsidRPr="001D4C3D" w:rsidR="003A0C77">
                          <w:rPr>
                            <w:rStyle w:val="T-Cross-reference"/>
                            <w:sz w:val="20"/>
                          </w:rPr>
                          <w:fldChar w:fldCharType="end"/>
                        </w:r>
                        <w:r w:rsidRPr="001D4C3D" w:rsidR="003A0C77">
                          <w:rPr>
                            <w:rStyle w:val="T-Cross-reference"/>
                            <w:sz w:val="20"/>
                          </w:rPr>
                          <w:t xml:space="preserve"> </w:t>
                        </w:r>
                        <w:r w:rsidRPr="00C857FA">
                          <w:rPr>
                            <w:sz w:val="20"/>
                          </w:rPr>
                          <w:t>shows this popup.</w:t>
                        </w:r>
                      </w:p>
                    </w:tc>
                  </w:tr>
                  <w:tr w14:paraId="44D1CD97" w14:textId="77777777" w:rsidTr="2EE7EA9D">
                    <w:tblPrEx>
                      <w:tblW w:w="0" w:type="auto"/>
                      <w:jc w:val="center"/>
                      <w:tblLook w:val="04A0"/>
                    </w:tblPrEx>
                    <w:trPr>
                      <w:jc w:val="center"/>
                    </w:trPr>
                    <w:tc>
                      <w:tcPr>
                        <w:tcW w:w="985" w:type="dxa"/>
                        <w:vAlign w:val="center"/>
                      </w:tcPr>
                      <w:p w:rsidR="006C744A" w:rsidRPr="00417341" w:rsidP="00274C91" w14:paraId="46D5EC7D" w14:textId="77777777">
                        <w:pPr>
                          <w:pStyle w:val="T-TableText"/>
                        </w:pPr>
                        <w:r w:rsidRPr="00417341">
                          <w:t>Step 5</w:t>
                        </w:r>
                      </w:p>
                    </w:tc>
                    <w:tc>
                      <w:tcPr>
                        <w:tcW w:w="8100" w:type="dxa"/>
                      </w:tcPr>
                      <w:p w:rsidR="006C744A" w:rsidRPr="00417341" w:rsidP="00274C91" w14:paraId="17DE438A" w14:textId="37BF5600">
                        <w:r w:rsidRPr="00417341">
                          <w:rPr>
                            <w:sz w:val="20"/>
                          </w:rPr>
                          <w:t>If the linear feature existed in the shapefiles, the deleted line appears with a red line symbology to show it has been marked for deletion.</w:t>
                        </w:r>
                        <w:r w:rsidRPr="00417341" w:rsidR="002A6BB8">
                          <w:rPr>
                            <w:sz w:val="20"/>
                          </w:rPr>
                          <w:t xml:space="preserve"> (Note: you may need to turn on the Deleted Linear Feature</w:t>
                        </w:r>
                        <w:r w:rsidRPr="00417341" w:rsidR="00EC02F7">
                          <w:rPr>
                            <w:sz w:val="20"/>
                          </w:rPr>
                          <w:t xml:space="preserve"> symbology from the Edges layer</w:t>
                        </w:r>
                        <w:r w:rsidRPr="00417341" w:rsidR="002A6BB8">
                          <w:rPr>
                            <w:sz w:val="20"/>
                          </w:rPr>
                          <w:t>.)</w:t>
                        </w:r>
                        <w:r w:rsidRPr="00417341">
                          <w:rPr>
                            <w:sz w:val="20"/>
                          </w:rPr>
                          <w:t xml:space="preserve"> If the linear feature was newly added and then deleted, it is completely removed</w:t>
                        </w:r>
                        <w:r w:rsidRPr="00417341" w:rsidR="00EE10D1">
                          <w:rPr>
                            <w:sz w:val="20"/>
                          </w:rPr>
                          <w:t xml:space="preserve"> from the map view</w:t>
                        </w:r>
                        <w:r w:rsidRPr="00417341">
                          <w:rPr>
                            <w:sz w:val="20"/>
                          </w:rPr>
                          <w:t xml:space="preserve"> and cannot be restored.</w:t>
                        </w:r>
                      </w:p>
                    </w:tc>
                  </w:tr>
                </w:tbl>
                <w:p w:rsidR="00F57A20" w:rsidP="00F57A20" w14:paraId="45E99588" w14:textId="77777777"/>
                <w:p w:rsidR="006C744A" w:rsidRPr="003E7E1F" w:rsidP="00D82C76" w14:paraId="19317CBF" w14:textId="01A4589B">
                  <w:pPr>
                    <w:pStyle w:val="T-NoteBlue"/>
                  </w:pPr>
                  <w:r w:rsidRPr="003E7E1F">
                    <w:t>Note</w:t>
                  </w:r>
                  <w:r w:rsidR="00887278">
                    <w:tab/>
                  </w:r>
                  <w:r>
                    <w:t xml:space="preserve">If </w:t>
                  </w:r>
                  <w:r w:rsidR="0085346A">
                    <w:t>the</w:t>
                  </w:r>
                  <w:r>
                    <w:t xml:space="preserve"> goal is to ensure that the edge is not used as a block boundary, refer to </w:t>
                  </w:r>
                  <w:r w:rsidR="006202FF">
                    <w:t>s</w:t>
                  </w:r>
                  <w:r w:rsidRPr="00BF7FD1">
                    <w:t>ection</w:t>
                  </w:r>
                  <w:r w:rsidRPr="001A7626">
                    <w:rPr>
                      <w:rStyle w:val="T-Cross-reference"/>
                    </w:rPr>
                    <w:t xml:space="preserve"> </w:t>
                  </w:r>
                  <w:r w:rsidR="00D26AE3">
                    <w:rPr>
                      <w:rStyle w:val="T-Cross-reference"/>
                    </w:rPr>
                    <w:fldChar w:fldCharType="begin"/>
                  </w:r>
                  <w:r w:rsidR="00D26AE3">
                    <w:rPr>
                      <w:rStyle w:val="T-Cross-reference"/>
                    </w:rPr>
                    <w:instrText xml:space="preserve"> REF _Ref206420966 \r \h </w:instrText>
                  </w:r>
                  <w:r w:rsidR="00D26AE3">
                    <w:rPr>
                      <w:rStyle w:val="T-Cross-reference"/>
                    </w:rPr>
                    <w:fldChar w:fldCharType="separate"/>
                  </w:r>
                  <w:r w:rsidR="00C33770">
                    <w:rPr>
                      <w:rStyle w:val="T-Cross-reference"/>
                      <w:b w:val="0"/>
                      <w:bCs/>
                    </w:rPr>
                    <w:t xml:space="preserve">Error! Reference source not </w:t>
                  </w:r>
                  <w:r w:rsidR="00C33770">
                    <w:rPr>
                      <w:rStyle w:val="T-Cross-reference"/>
                      <w:b w:val="0"/>
                      <w:bCs/>
                    </w:rPr>
                    <w:t>found.</w:t>
                  </w:r>
                  <w:r w:rsidR="00D26AE3">
                    <w:rPr>
                      <w:rStyle w:val="T-Cross-reference"/>
                    </w:rPr>
                    <w:fldChar w:fldCharType="end"/>
                  </w:r>
                  <w:r w:rsidR="00795273">
                    <w:rPr>
                      <w:rStyle w:val="T-Cross-reference"/>
                    </w:rPr>
                    <w:fldChar w:fldCharType="begin"/>
                  </w:r>
                  <w:r w:rsidR="00795273">
                    <w:rPr>
                      <w:rStyle w:val="T-Cross-reference"/>
                    </w:rPr>
                    <w:instrText xml:space="preserve"> REF _Ref206418685 \r \h </w:instrText>
                  </w:r>
                  <w:r w:rsidR="00795273">
                    <w:rPr>
                      <w:rStyle w:val="T-Cross-reference"/>
                    </w:rPr>
                    <w:fldChar w:fldCharType="separate"/>
                  </w:r>
                  <w:r w:rsidR="00C33770">
                    <w:rPr>
                      <w:rStyle w:val="T-Cross-reference"/>
                      <w:b w:val="0"/>
                      <w:bCs/>
                    </w:rPr>
                    <w:t>Error</w:t>
                  </w:r>
                  <w:r w:rsidR="00C33770">
                    <w:rPr>
                      <w:rStyle w:val="T-Cross-reference"/>
                      <w:b w:val="0"/>
                      <w:bCs/>
                    </w:rPr>
                    <w:t>! Reference source not found.</w:t>
                  </w:r>
                  <w:r w:rsidR="00795273">
                    <w:rPr>
                      <w:rStyle w:val="T-Cross-reference"/>
                    </w:rPr>
                    <w:fldChar w:fldCharType="end"/>
                  </w:r>
                  <w:r w:rsidR="00795273">
                    <w:rPr>
                      <w:rStyle w:val="T-Cross-reference"/>
                    </w:rPr>
                    <w:t xml:space="preserve"> </w:t>
                  </w:r>
                  <w:r>
                    <w:t>on flagging the edges as “</w:t>
                  </w:r>
                  <w:r w:rsidRPr="00EE10D1">
                    <w:rPr>
                      <w:b/>
                      <w:bCs/>
                    </w:rPr>
                    <w:t>Do Not Hold</w:t>
                  </w:r>
                  <w:r>
                    <w:t xml:space="preserve">” rather than using the delete function. </w:t>
                  </w:r>
                </w:p>
                <w:p w:rsidR="005F6269" w:rsidP="005F6269" w14:paraId="1F749268" w14:textId="1D576458">
                  <w:pPr>
                    <w:jc w:val="center"/>
                  </w:pPr>
                </w:p>
                <w:p w:rsidR="0036166F" w:rsidP="005F6269" w14:paraId="3339AF85" w14:textId="1EC631F3">
                  <w:pPr>
                    <w:jc w:val="center"/>
                  </w:pPr>
                  <w:r>
                    <w:rPr>
                      <w:noProof/>
                    </w:rPr>
                    <w:drawing>
                      <wp:inline distT="0" distB="0" distL="0" distR="0">
                        <wp:extent cx="3428571" cy="1733333"/>
                        <wp:effectExtent l="19050" t="19050" r="19685" b="19685"/>
                        <wp:docPr id="918693135" name="Picture 14" descr="the must hold delete warning&#10;Delete Linear feature.&#10;Warning: One or more of the linear features that you have selected for deletion has been flagged as a must hold. This action cannot be undone. To continue with the deletion, click OK. to cancel the deletion, click Can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8693135" name="Picture 14" descr="the must hold delete warning&#10;Delete Linear feature.&#10;Warning: One or more of the linear features that you have selected for deletion has been flagged as a must hold. This action cannot be undone. To continue with the deletion, click OK. to cancel the deletion, click Cancel."/>
                                <pic:cNvPicPr/>
                              </pic:nvPicPr>
                              <pic:blipFill>
                                <a:blip xmlns:r="http://schemas.openxmlformats.org/officeDocument/2006/relationships" r:embed="rId111">
                                  <a:extLst>
                                    <a:ext xmlns:a="http://schemas.openxmlformats.org/drawingml/2006/main" uri="{28A0092B-C50C-407E-A947-70E740481C1C}">
                                      <a14:useLocalDpi xmlns:a14="http://schemas.microsoft.com/office/drawing/2010/main" val="0"/>
                                    </a:ext>
                                  </a:extLst>
                                </a:blip>
                                <a:stretch>
                                  <a:fillRect/>
                                </a:stretch>
                              </pic:blipFill>
                              <pic:spPr>
                                <a:xfrm>
                                  <a:off x="0" y="0"/>
                                  <a:ext cx="3428571" cy="1733333"/>
                                </a:xfrm>
                                <a:prstGeom prst="rect">
                                  <a:avLst/>
                                </a:prstGeom>
                                <a:ln>
                                  <a:solidFill>
                                    <a:schemeClr val="tx1"/>
                                  </a:solidFill>
                                </a:ln>
                              </pic:spPr>
                            </pic:pic>
                          </a:graphicData>
                        </a:graphic>
                      </wp:inline>
                    </w:drawing>
                  </w:r>
                </w:p>
                <w:p w:rsidR="006712F6" w:rsidP="006712F6" w14:paraId="0CE6E97D" w14:textId="68CF6CEB">
                  <w:pPr>
                    <w:pStyle w:val="T-Captions"/>
                  </w:pPr>
                  <w:bookmarkStart w:id="279" w:name="_Ref204952977"/>
                  <w:bookmarkStart w:id="280" w:name="_Toc207719186"/>
                  <w:r>
                    <w:t xml:space="preserve">Figure </w:t>
                  </w:r>
                  <w:r>
                    <w:fldChar w:fldCharType="begin"/>
                  </w:r>
                  <w:r>
                    <w:instrText xml:space="preserve"> SEQ Figure \* ARABIC </w:instrText>
                  </w:r>
                  <w:r>
                    <w:fldChar w:fldCharType="separate"/>
                  </w:r>
                  <w:r w:rsidR="00C33770">
                    <w:t>30</w:t>
                  </w:r>
                  <w:r>
                    <w:fldChar w:fldCharType="end"/>
                  </w:r>
                  <w:bookmarkEnd w:id="279"/>
                  <w:r>
                    <w:t>: "Must Hold" Delete Warning</w:t>
                  </w:r>
                  <w:bookmarkEnd w:id="280"/>
                </w:p>
                <w:p w:rsidR="006712F6" w:rsidP="00F250F5" w14:paraId="216198BF" w14:textId="77777777">
                  <w:pPr>
                    <w:spacing w:after="0" w:line="120" w:lineRule="auto"/>
                    <w:jc w:val="center"/>
                  </w:pPr>
                </w:p>
                <w:p w:rsidR="005F6269" w:rsidP="0036166F" w14:paraId="3B644F2C" w14:textId="697D9E8E">
                  <w:pPr>
                    <w:pStyle w:val="T-Captions"/>
                  </w:pPr>
                  <w:r>
                    <w:drawing>
                      <wp:inline distT="0" distB="0" distL="0" distR="0">
                        <wp:extent cx="3413759" cy="2247900"/>
                        <wp:effectExtent l="19050" t="19050" r="15875" b="19050"/>
                        <wp:docPr id="346694363" name="Picture 2" descr="the delete linear feature warning&#10;Note that the features are marked for deletion in GUPS Web, however they may not be deleted from the MAF /TIGER system. If your goal is to ensure that the edge is not used as a block boundary, flag the edge(s) as a Do Not Ho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6694363" name="Picture 2" descr="the delete linear feature warning&#10;Note that the features are marked for deletion in GUPS Web, however they may not be deleted from the MAF /TIGER system. If your goal is to ensure that the edge is not used as a block boundary, flag the edge(s) as a Do Not Hold."/>
                                <pic:cNvPicPr/>
                              </pic:nvPicPr>
                              <pic:blipFill>
                                <a:blip xmlns:r="http://schemas.openxmlformats.org/officeDocument/2006/relationships" r:embed="rId112">
                                  <a:extLst>
                                    <a:ext xmlns:a="http://schemas.openxmlformats.org/drawingml/2006/main" uri="{28A0092B-C50C-407E-A947-70E740481C1C}">
                                      <a14:useLocalDpi xmlns:a14="http://schemas.microsoft.com/office/drawing/2010/main" val="0"/>
                                    </a:ext>
                                  </a:extLst>
                                </a:blip>
                                <a:stretch>
                                  <a:fillRect/>
                                </a:stretch>
                              </pic:blipFill>
                              <pic:spPr>
                                <a:xfrm>
                                  <a:off x="0" y="0"/>
                                  <a:ext cx="3430765" cy="2259098"/>
                                </a:xfrm>
                                <a:prstGeom prst="rect">
                                  <a:avLst/>
                                </a:prstGeom>
                                <a:ln>
                                  <a:solidFill>
                                    <a:schemeClr val="tx1"/>
                                  </a:solidFill>
                                </a:ln>
                              </pic:spPr>
                            </pic:pic>
                          </a:graphicData>
                        </a:graphic>
                      </wp:inline>
                    </w:drawing>
                  </w:r>
                </w:p>
                <w:p w:rsidR="006712F6" w:rsidP="006712F6" w14:paraId="22A7153C" w14:textId="7A8DC8B5">
                  <w:pPr>
                    <w:pStyle w:val="T-Captions"/>
                  </w:pPr>
                  <w:bookmarkStart w:id="281" w:name="_Ref204953014"/>
                  <w:bookmarkStart w:id="282" w:name="_Toc207719187"/>
                  <w:r>
                    <w:t xml:space="preserve">Figure </w:t>
                  </w:r>
                  <w:r>
                    <w:fldChar w:fldCharType="begin"/>
                  </w:r>
                  <w:r>
                    <w:instrText xml:space="preserve"> SEQ Figure \* ARABIC </w:instrText>
                  </w:r>
                  <w:r>
                    <w:fldChar w:fldCharType="separate"/>
                  </w:r>
                  <w:r w:rsidR="00C33770">
                    <w:t>31</w:t>
                  </w:r>
                  <w:r>
                    <w:fldChar w:fldCharType="end"/>
                  </w:r>
                  <w:bookmarkEnd w:id="281"/>
                  <w:r>
                    <w:t>: Delete Linear Feature Warning</w:t>
                  </w:r>
                  <w:bookmarkEnd w:id="282"/>
                </w:p>
                <w:p w:rsidR="005954FB" w:rsidP="009143CC" w14:paraId="7AB311BF" w14:textId="431C3669">
                  <w:pPr>
                    <w:pStyle w:val="T-L3NumberedHeading"/>
                  </w:pPr>
                  <w:bookmarkStart w:id="283" w:name="_Ref203662556"/>
                  <w:bookmarkStart w:id="284" w:name="_Toc205906314"/>
                  <w:bookmarkStart w:id="285" w:name="_Toc207719036"/>
                  <w:r>
                    <w:t>Restoring a Deleted Linear Feature</w:t>
                  </w:r>
                  <w:bookmarkEnd w:id="283"/>
                  <w:bookmarkEnd w:id="284"/>
                  <w:bookmarkEnd w:id="285"/>
                </w:p>
                <w:p w:rsidR="005954FB" w:rsidP="005954FB" w14:paraId="48922195" w14:textId="50D9A6F4">
                  <w:r>
                    <w:t xml:space="preserve">Only existing </w:t>
                  </w:r>
                  <w:r w:rsidR="0018063A">
                    <w:t>linear features</w:t>
                  </w:r>
                  <w:r>
                    <w:t xml:space="preserve"> can be </w:t>
                  </w:r>
                  <w:r w:rsidR="0018063A">
                    <w:t xml:space="preserve">restored. Newly added linear features that were deleted cannot be restored. </w:t>
                  </w:r>
                </w:p>
                <w:p w:rsidR="00917CD1" w:rsidP="00917CD1" w14:paraId="381DA7B4" w14:textId="4FD28C1A">
                  <w:pPr>
                    <w:pStyle w:val="T-Captions"/>
                  </w:pPr>
                  <w:bookmarkStart w:id="286" w:name="_Toc205906521"/>
                  <w:bookmarkStart w:id="287" w:name="_Toc207719102"/>
                  <w:r>
                    <w:t xml:space="preserve">Table </w:t>
                  </w:r>
                  <w:r>
                    <w:fldChar w:fldCharType="begin"/>
                  </w:r>
                  <w:r>
                    <w:instrText xml:space="preserve"> SEQ Table \* ARABIC </w:instrText>
                  </w:r>
                  <w:r>
                    <w:fldChar w:fldCharType="separate"/>
                  </w:r>
                  <w:r w:rsidR="00C33770">
                    <w:t>20</w:t>
                  </w:r>
                  <w:r>
                    <w:fldChar w:fldCharType="end"/>
                  </w:r>
                  <w:r w:rsidR="001436B5">
                    <w:t>:</w:t>
                  </w:r>
                  <w:r>
                    <w:t xml:space="preserve"> How to Restore a Deleted Linear Feature</w:t>
                  </w:r>
                  <w:bookmarkEnd w:id="286"/>
                  <w:bookmarkEnd w:id="287"/>
                </w:p>
                <w:tbl>
                  <w:tblPr>
                    <w:tblStyle w:val="FinancialTable"/>
                    <w:tblDescription w:val="steps on How to Restore a Deleted Linear Feature"/>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
                  <w:tblGrid>
                    <w:gridCol w:w="985"/>
                    <w:gridCol w:w="8100"/>
                  </w:tblGrid>
                  <w:tr w14:paraId="467B2D3F" w14:textId="77777777" w:rsidTr="00274C91">
                    <w:tblPrEx>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rPr>
                      <w:trHeight w:val="386"/>
                      <w:tblHeader/>
                      <w:jc w:val="center"/>
                    </w:trPr>
                    <w:tc>
                      <w:tcPr>
                        <w:tcW w:w="985" w:type="dxa"/>
                        <w:shd w:val="clear" w:color="auto" w:fill="205493"/>
                        <w:vAlign w:val="center"/>
                      </w:tcPr>
                      <w:p w:rsidR="0036166F" w:rsidRPr="00D53EC3" w:rsidP="00274C91" w14:paraId="76CDF3EC" w14:textId="77777777">
                        <w:pPr>
                          <w:pStyle w:val="T-TableHeading"/>
                        </w:pPr>
                        <w:r w:rsidRPr="00D53EC3">
                          <w:t>Step</w:t>
                        </w:r>
                      </w:p>
                    </w:tc>
                    <w:tc>
                      <w:tcPr>
                        <w:tcW w:w="8100" w:type="dxa"/>
                        <w:shd w:val="clear" w:color="auto" w:fill="205493"/>
                        <w:vAlign w:val="center"/>
                      </w:tcPr>
                      <w:p w:rsidR="0036166F" w:rsidRPr="00D53EC3" w:rsidP="00274C91" w14:paraId="561388FD" w14:textId="543052E0">
                        <w:pPr>
                          <w:pStyle w:val="T-TableHeading"/>
                        </w:pPr>
                        <w:r>
                          <w:t>Description</w:t>
                        </w:r>
                      </w:p>
                    </w:tc>
                  </w:tr>
                  <w:tr w14:paraId="41F95A7B" w14:textId="77777777" w:rsidTr="00274C91">
                    <w:tblPrEx>
                      <w:tblW w:w="0" w:type="auto"/>
                      <w:jc w:val="center"/>
                      <w:tblLook w:val="04A0"/>
                    </w:tblPrEx>
                    <w:trPr>
                      <w:jc w:val="center"/>
                    </w:trPr>
                    <w:tc>
                      <w:tcPr>
                        <w:tcW w:w="985" w:type="dxa"/>
                        <w:vAlign w:val="center"/>
                      </w:tcPr>
                      <w:p w:rsidR="0036166F" w:rsidRPr="004F2FAD" w:rsidP="00274C91" w14:paraId="7E83B3D5" w14:textId="77777777">
                        <w:pPr>
                          <w:pStyle w:val="T-TableText"/>
                        </w:pPr>
                        <w:r w:rsidRPr="004F2FAD">
                          <w:t>Step 1</w:t>
                        </w:r>
                      </w:p>
                    </w:tc>
                    <w:tc>
                      <w:tcPr>
                        <w:tcW w:w="8100" w:type="dxa"/>
                      </w:tcPr>
                      <w:p w:rsidR="0036166F" w:rsidRPr="004F2FAD" w:rsidP="00274C91" w14:paraId="1D96EC71" w14:textId="0508410B">
                        <w:pPr>
                          <w:pStyle w:val="T-TableText"/>
                        </w:pPr>
                        <w:r w:rsidRPr="00DA3AAD">
                          <w:t xml:space="preserve">Select </w:t>
                        </w:r>
                        <w:r w:rsidRPr="00EE10D1">
                          <w:rPr>
                            <w:b/>
                            <w:bCs/>
                          </w:rPr>
                          <w:t>Delete/Res</w:t>
                        </w:r>
                        <w:r w:rsidRPr="00DD041B">
                          <w:rPr>
                            <w:b/>
                            <w:bCs/>
                          </w:rPr>
                          <w:t>tore Linear Featur</w:t>
                        </w:r>
                        <w:r w:rsidRPr="00DD041B" w:rsidR="009F6FAE">
                          <w:rPr>
                            <w:b/>
                            <w:bCs/>
                          </w:rPr>
                          <w:t>e</w:t>
                        </w:r>
                        <w:r w:rsidRPr="00DD041B" w:rsidR="00EE10D1">
                          <w:t xml:space="preserve"> button</w:t>
                        </w:r>
                        <w:r w:rsidRPr="00DD041B" w:rsidR="00EC02F7">
                          <w:t xml:space="preserve">; </w:t>
                        </w:r>
                        <w:r w:rsidRPr="00DD041B" w:rsidR="00EE10D1">
                          <w:t>see</w:t>
                        </w:r>
                        <w:r w:rsidRPr="00DD041B" w:rsidR="003939F6">
                          <w:t xml:space="preserve"> </w:t>
                        </w:r>
                        <w:r w:rsidRPr="00CF5C78" w:rsidR="00CF5C78">
                          <w:rPr>
                            <w:rStyle w:val="T-Cross-reference"/>
                          </w:rPr>
                          <w:fldChar w:fldCharType="begin"/>
                        </w:r>
                        <w:r w:rsidRPr="00CF5C78" w:rsidR="00CF5C78">
                          <w:rPr>
                            <w:rStyle w:val="T-Cross-reference"/>
                          </w:rPr>
                          <w:instrText xml:space="preserve"> REF _Ref203663298 \h </w:instrText>
                        </w:r>
                        <w:r w:rsidR="00CF5C78">
                          <w:rPr>
                            <w:rStyle w:val="T-Cross-reference"/>
                          </w:rPr>
                          <w:instrText xml:space="preserve"> \* MERGEFORMAT </w:instrText>
                        </w:r>
                        <w:r w:rsidRPr="00CF5C78" w:rsidR="00CF5C78">
                          <w:rPr>
                            <w:rStyle w:val="T-Cross-reference"/>
                          </w:rPr>
                          <w:fldChar w:fldCharType="separate"/>
                        </w:r>
                        <w:r w:rsidRPr="00C33770" w:rsidR="00C33770">
                          <w:rPr>
                            <w:rStyle w:val="T-Cross-reference"/>
                          </w:rPr>
                          <w:t>Figure 29</w:t>
                        </w:r>
                        <w:r w:rsidRPr="00CF5C78" w:rsidR="00CF5C78">
                          <w:rPr>
                            <w:rStyle w:val="T-Cross-reference"/>
                          </w:rPr>
                          <w:fldChar w:fldCharType="end"/>
                        </w:r>
                        <w:r w:rsidRPr="00DD041B" w:rsidR="00EE10D1">
                          <w:t>.</w:t>
                        </w:r>
                        <w:r w:rsidRPr="00DD041B" w:rsidR="00D945EC">
                          <w:t xml:space="preserve"> This is found under Edit Tools described in </w:t>
                        </w:r>
                        <w:r w:rsidR="006202FF">
                          <w:t>s</w:t>
                        </w:r>
                        <w:r w:rsidRPr="00BF7FD1" w:rsidR="00D945EC">
                          <w:t>ection</w:t>
                        </w:r>
                        <w:r w:rsidRPr="00DD041B" w:rsidR="00D945EC">
                          <w:rPr>
                            <w:rStyle w:val="T-Cross-reference"/>
                          </w:rPr>
                          <w:t xml:space="preserve"> </w:t>
                        </w:r>
                        <w:r w:rsidR="00CF5C78">
                          <w:rPr>
                            <w:rStyle w:val="T-Cross-reference"/>
                          </w:rPr>
                          <w:fldChar w:fldCharType="begin"/>
                        </w:r>
                        <w:r w:rsidR="00CF5C78">
                          <w:rPr>
                            <w:rStyle w:val="T-Cross-reference"/>
                          </w:rPr>
                          <w:instrText xml:space="preserve"> REF _Ref203663412 \r \h </w:instrText>
                        </w:r>
                        <w:r w:rsidR="00CF5C78">
                          <w:rPr>
                            <w:rStyle w:val="T-Cross-reference"/>
                          </w:rPr>
                          <w:fldChar w:fldCharType="separate"/>
                        </w:r>
                        <w:r w:rsidR="00C33770">
                          <w:rPr>
                            <w:rStyle w:val="T-Cross-reference"/>
                          </w:rPr>
                          <w:t>3.3.3.4</w:t>
                        </w:r>
                        <w:r w:rsidR="00CF5C78">
                          <w:rPr>
                            <w:rStyle w:val="T-Cross-reference"/>
                          </w:rPr>
                          <w:fldChar w:fldCharType="end"/>
                        </w:r>
                        <w:r w:rsidRPr="00411801" w:rsidR="00C857FA">
                          <w:t>.</w:t>
                        </w:r>
                      </w:p>
                    </w:tc>
                  </w:tr>
                  <w:tr w14:paraId="7D11A149" w14:textId="77777777" w:rsidTr="00274C91">
                    <w:tblPrEx>
                      <w:tblW w:w="0" w:type="auto"/>
                      <w:jc w:val="center"/>
                      <w:tblLook w:val="04A0"/>
                    </w:tblPrEx>
                    <w:trPr>
                      <w:jc w:val="center"/>
                    </w:trPr>
                    <w:tc>
                      <w:tcPr>
                        <w:tcW w:w="985" w:type="dxa"/>
                        <w:vAlign w:val="center"/>
                      </w:tcPr>
                      <w:p w:rsidR="0036166F" w:rsidRPr="004F2FAD" w:rsidP="00274C91" w14:paraId="1610F9B4" w14:textId="77777777">
                        <w:pPr>
                          <w:pStyle w:val="T-TableText"/>
                        </w:pPr>
                        <w:r w:rsidRPr="004F2FAD">
                          <w:t>Step 2</w:t>
                        </w:r>
                      </w:p>
                    </w:tc>
                    <w:tc>
                      <w:tcPr>
                        <w:tcW w:w="8100" w:type="dxa"/>
                      </w:tcPr>
                      <w:p w:rsidR="0036166F" w:rsidRPr="004F2FAD" w:rsidP="00274C91" w14:paraId="244819C7" w14:textId="73BAA650">
                        <w:pPr>
                          <w:pStyle w:val="T-TableText"/>
                        </w:pPr>
                        <w:r w:rsidRPr="00EE10D1">
                          <w:rPr>
                            <w:b/>
                            <w:bCs/>
                          </w:rPr>
                          <w:t>Left c</w:t>
                        </w:r>
                        <w:r w:rsidRPr="00EE10D1">
                          <w:rPr>
                            <w:b/>
                            <w:bCs/>
                          </w:rPr>
                          <w:t>lick</w:t>
                        </w:r>
                        <w:r w:rsidRPr="00DA3AAD">
                          <w:t xml:space="preserve"> on the deleted linear feature to restore. </w:t>
                        </w:r>
                      </w:p>
                    </w:tc>
                  </w:tr>
                  <w:tr w14:paraId="73C04AF5" w14:textId="77777777" w:rsidTr="00274C91">
                    <w:tblPrEx>
                      <w:tblW w:w="0" w:type="auto"/>
                      <w:jc w:val="center"/>
                      <w:tblLook w:val="04A0"/>
                    </w:tblPrEx>
                    <w:trPr>
                      <w:jc w:val="center"/>
                    </w:trPr>
                    <w:tc>
                      <w:tcPr>
                        <w:tcW w:w="985" w:type="dxa"/>
                        <w:vAlign w:val="center"/>
                      </w:tcPr>
                      <w:p w:rsidR="0036166F" w:rsidRPr="004F2FAD" w:rsidP="00274C91" w14:paraId="28655DFD" w14:textId="77777777">
                        <w:pPr>
                          <w:pStyle w:val="T-TableText"/>
                        </w:pPr>
                        <w:r w:rsidRPr="004F2FAD">
                          <w:t>Step 3</w:t>
                        </w:r>
                      </w:p>
                    </w:tc>
                    <w:tc>
                      <w:tcPr>
                        <w:tcW w:w="8100" w:type="dxa"/>
                      </w:tcPr>
                      <w:p w:rsidR="0036166F" w:rsidRPr="004F2FAD" w:rsidP="00274C91" w14:paraId="53D37F1D" w14:textId="6D3911AC">
                        <w:pPr>
                          <w:pStyle w:val="T-TableText"/>
                        </w:pPr>
                        <w:r w:rsidRPr="00EE10D1">
                          <w:rPr>
                            <w:b/>
                            <w:bCs/>
                          </w:rPr>
                          <w:t>Right click</w:t>
                        </w:r>
                        <w:r>
                          <w:t xml:space="preserve"> to confirm the selected linear feature. </w:t>
                        </w:r>
                      </w:p>
                    </w:tc>
                  </w:tr>
                  <w:tr w14:paraId="4D1B38A5" w14:textId="77777777" w:rsidTr="00274C91">
                    <w:tblPrEx>
                      <w:tblW w:w="0" w:type="auto"/>
                      <w:jc w:val="center"/>
                      <w:tblLook w:val="04A0"/>
                    </w:tblPrEx>
                    <w:trPr>
                      <w:jc w:val="center"/>
                    </w:trPr>
                    <w:tc>
                      <w:tcPr>
                        <w:tcW w:w="985" w:type="dxa"/>
                        <w:vAlign w:val="center"/>
                      </w:tcPr>
                      <w:p w:rsidR="00CC6B27" w:rsidRPr="004F2FAD" w:rsidP="00CC6B27" w14:paraId="2E42B796" w14:textId="3B5BF39D">
                        <w:pPr>
                          <w:pStyle w:val="T-TableText"/>
                        </w:pPr>
                        <w:r>
                          <w:t>Step 4</w:t>
                        </w:r>
                      </w:p>
                    </w:tc>
                    <w:tc>
                      <w:tcPr>
                        <w:tcW w:w="8100" w:type="dxa"/>
                      </w:tcPr>
                      <w:p w:rsidR="00CC6B27" w:rsidRPr="00DA3AAD" w:rsidP="00CC6B27" w14:paraId="5089AF69" w14:textId="790E0400">
                        <w:pPr>
                          <w:pStyle w:val="T-TableText"/>
                        </w:pPr>
                        <w:r w:rsidRPr="00DA3AAD">
                          <w:t>The red symbology will be removed from the linear feature.</w:t>
                        </w:r>
                      </w:p>
                    </w:tc>
                  </w:tr>
                </w:tbl>
                <w:p w:rsidR="0036166F" w:rsidP="00A9369B" w14:paraId="7A120606" w14:textId="03AE39D9">
                  <w:pPr>
                    <w:pStyle w:val="T-NoteBlue"/>
                    <w:spacing w:after="0"/>
                  </w:pPr>
                  <w:r>
                    <w:t>Note:</w:t>
                  </w:r>
                  <w:r>
                    <w:tab/>
                    <w:t xml:space="preserve">If a linear feature was added and then deleted, it cannot be restored. </w:t>
                  </w:r>
                </w:p>
              </w:sdtContent>
            </w:sdt>
            <w:p w:rsidR="00193BC7" w:rsidRPr="00A9369B" w14:paraId="53B1CAE6" w14:textId="3A622767">
              <w:pPr>
                <w:spacing w:before="0"/>
                <w:rPr>
                  <w:bCs/>
                  <w:sz w:val="26"/>
                  <w:szCs w:val="26"/>
                </w:rPr>
              </w:pPr>
              <w:bookmarkStart w:id="288" w:name="_Ref203662580"/>
            </w:p>
            <w:p w:rsidR="00442908" w:rsidP="009143CC" w14:paraId="360E11B2" w14:textId="7AA62A4D">
              <w:pPr>
                <w:pStyle w:val="T-L3NumberedHeading"/>
              </w:pPr>
              <w:bookmarkStart w:id="289" w:name="_Ref204952903"/>
              <w:bookmarkStart w:id="290" w:name="_Toc205906315"/>
              <w:bookmarkStart w:id="291" w:name="_Toc207719037"/>
              <w:r>
                <w:t>Modifying</w:t>
              </w:r>
              <w:r w:rsidR="00581A61">
                <w:t xml:space="preserve"> Attributes of</w:t>
              </w:r>
              <w:r>
                <w:t xml:space="preserve"> a Linear Feature</w:t>
              </w:r>
              <w:bookmarkEnd w:id="288"/>
              <w:bookmarkEnd w:id="289"/>
              <w:bookmarkEnd w:id="290"/>
              <w:bookmarkEnd w:id="291"/>
            </w:p>
            <w:p w:rsidR="005D2B1D" w:rsidP="005D2B1D" w14:paraId="5AEAC03A" w14:textId="3DF5E76D">
              <w:pPr>
                <w:jc w:val="center"/>
              </w:pPr>
              <w:r>
                <w:rPr>
                  <w:noProof/>
                </w:rPr>
                <w:drawing>
                  <wp:inline distT="0" distB="0" distL="0" distR="0">
                    <wp:extent cx="3428571" cy="457143"/>
                    <wp:effectExtent l="19050" t="19050" r="19685" b="19685"/>
                    <wp:docPr id="1358479877" name="Picture 23" descr="the modify linear feature butt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8479877" name="Picture 23" descr="the modify linear feature button "/>
                            <pic:cNvPicPr/>
                          </pic:nvPicPr>
                          <pic:blipFill>
                            <a:blip xmlns:r="http://schemas.openxmlformats.org/officeDocument/2006/relationships" r:embed="rId80">
                              <a:extLst>
                                <a:ext xmlns:a="http://schemas.openxmlformats.org/drawingml/2006/main" uri="{28A0092B-C50C-407E-A947-70E740481C1C}">
                                  <a14:useLocalDpi xmlns:a14="http://schemas.microsoft.com/office/drawing/2010/main" val="0"/>
                                </a:ext>
                              </a:extLst>
                            </a:blip>
                            <a:stretch>
                              <a:fillRect/>
                            </a:stretch>
                          </pic:blipFill>
                          <pic:spPr>
                            <a:xfrm>
                              <a:off x="0" y="0"/>
                              <a:ext cx="3428571" cy="457143"/>
                            </a:xfrm>
                            <a:prstGeom prst="rect">
                              <a:avLst/>
                            </a:prstGeom>
                            <a:ln>
                              <a:solidFill>
                                <a:schemeClr val="tx1"/>
                              </a:solidFill>
                            </a:ln>
                          </pic:spPr>
                        </pic:pic>
                      </a:graphicData>
                    </a:graphic>
                  </wp:inline>
                </w:drawing>
              </w:r>
            </w:p>
            <w:p w:rsidR="006712F6" w:rsidP="006712F6" w14:paraId="7ACD3F2A" w14:textId="632661B6">
              <w:pPr>
                <w:pStyle w:val="T-Captions"/>
              </w:pPr>
              <w:bookmarkStart w:id="292" w:name="_Ref203663475"/>
              <w:bookmarkStart w:id="293" w:name="_Toc207719188"/>
              <w:r>
                <w:t xml:space="preserve">Figure </w:t>
              </w:r>
              <w:r>
                <w:fldChar w:fldCharType="begin"/>
              </w:r>
              <w:r>
                <w:instrText xml:space="preserve"> SEQ Figure \* ARABIC </w:instrText>
              </w:r>
              <w:r>
                <w:fldChar w:fldCharType="separate"/>
              </w:r>
              <w:r w:rsidR="00C33770">
                <w:t>32</w:t>
              </w:r>
              <w:r>
                <w:fldChar w:fldCharType="end"/>
              </w:r>
              <w:bookmarkEnd w:id="292"/>
              <w:r>
                <w:t>: Modify Linear Feature Button</w:t>
              </w:r>
              <w:bookmarkEnd w:id="293"/>
            </w:p>
            <w:p w:rsidR="00417341" w:rsidP="00417341" w14:paraId="641DDB7D" w14:textId="77777777">
              <w:pPr>
                <w:pStyle w:val="T-Captions"/>
                <w:spacing w:before="0" w:line="120" w:lineRule="auto"/>
              </w:pPr>
            </w:p>
            <w:p w:rsidR="001427EA" w:rsidP="00917CD1" w14:paraId="2FD74BAC" w14:textId="6B957245">
              <w:pPr>
                <w:pStyle w:val="T-Captions"/>
              </w:pPr>
              <w:r>
                <w:drawing>
                  <wp:inline distT="0" distB="0" distL="0" distR="0">
                    <wp:extent cx="5943600" cy="927735"/>
                    <wp:effectExtent l="19050" t="19050" r="19050" b="24765"/>
                    <wp:docPr id="141491503" name="Picture 4" descr="screenshot of the modify linear feature selec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491503" name="Picture 4" descr="screenshot of the modify linear feature selections"/>
                            <pic:cNvPicPr/>
                          </pic:nvPicPr>
                          <pic:blipFill>
                            <a:blip xmlns:r="http://schemas.openxmlformats.org/officeDocument/2006/relationships" r:embed="rId113">
                              <a:extLst>
                                <a:ext xmlns:a="http://schemas.openxmlformats.org/drawingml/2006/main" uri="{28A0092B-C50C-407E-A947-70E740481C1C}">
                                  <a14:useLocalDpi xmlns:a14="http://schemas.microsoft.com/office/drawing/2010/main" val="0"/>
                                </a:ext>
                              </a:extLst>
                            </a:blip>
                            <a:stretch>
                              <a:fillRect/>
                            </a:stretch>
                          </pic:blipFill>
                          <pic:spPr>
                            <a:xfrm>
                              <a:off x="0" y="0"/>
                              <a:ext cx="5943600" cy="927735"/>
                            </a:xfrm>
                            <a:prstGeom prst="rect">
                              <a:avLst/>
                            </a:prstGeom>
                            <a:ln>
                              <a:solidFill>
                                <a:schemeClr val="tx1"/>
                              </a:solidFill>
                            </a:ln>
                          </pic:spPr>
                        </pic:pic>
                      </a:graphicData>
                    </a:graphic>
                  </wp:inline>
                </w:drawing>
              </w:r>
            </w:p>
            <w:p w:rsidR="006712F6" w:rsidP="006712F6" w14:paraId="1F4941C0" w14:textId="73BFF140">
              <w:pPr>
                <w:pStyle w:val="T-Captions"/>
              </w:pPr>
              <w:bookmarkStart w:id="294" w:name="_Ref203663497"/>
              <w:bookmarkStart w:id="295" w:name="_Toc207719189"/>
              <w:r>
                <w:t xml:space="preserve">Figure </w:t>
              </w:r>
              <w:r>
                <w:fldChar w:fldCharType="begin"/>
              </w:r>
              <w:r>
                <w:instrText xml:space="preserve"> SEQ Figure \* ARABIC </w:instrText>
              </w:r>
              <w:r>
                <w:fldChar w:fldCharType="separate"/>
              </w:r>
              <w:r w:rsidR="00C33770">
                <w:t>33</w:t>
              </w:r>
              <w:r>
                <w:fldChar w:fldCharType="end"/>
              </w:r>
              <w:bookmarkEnd w:id="294"/>
              <w:r>
                <w:t>: Modify Linear Feature Interface</w:t>
              </w:r>
              <w:bookmarkEnd w:id="295"/>
            </w:p>
            <w:p w:rsidR="006712F6" w:rsidP="00917CD1" w14:paraId="4309FF23" w14:textId="77777777">
              <w:pPr>
                <w:pStyle w:val="T-Captions"/>
              </w:pPr>
            </w:p>
            <w:p w:rsidR="00917CD1" w:rsidP="000455D2" w14:paraId="4935DA49" w14:textId="619874A3">
              <w:pPr>
                <w:pStyle w:val="T-Captions"/>
              </w:pPr>
              <w:bookmarkStart w:id="296" w:name="_Toc205906522"/>
              <w:bookmarkStart w:id="297" w:name="_Toc207719103"/>
              <w:r>
                <w:t xml:space="preserve">Table </w:t>
              </w:r>
              <w:r>
                <w:fldChar w:fldCharType="begin"/>
              </w:r>
              <w:r>
                <w:instrText xml:space="preserve"> SEQ Table \* ARABIC </w:instrText>
              </w:r>
              <w:r>
                <w:fldChar w:fldCharType="separate"/>
              </w:r>
              <w:r w:rsidR="00C33770">
                <w:t>21</w:t>
              </w:r>
              <w:r>
                <w:fldChar w:fldCharType="end"/>
              </w:r>
              <w:r w:rsidR="001436B5">
                <w:t>:</w:t>
              </w:r>
              <w:r>
                <w:t xml:space="preserve"> How to Modify a Linear Feature</w:t>
              </w:r>
              <w:bookmarkEnd w:id="296"/>
              <w:bookmarkEnd w:id="297"/>
            </w:p>
            <w:tbl>
              <w:tblPr>
                <w:tblStyle w:val="FinancialTable"/>
                <w:tblDescription w:val="steps on How to Modify a Linear Feature"/>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
              <w:tblGrid>
                <w:gridCol w:w="985"/>
                <w:gridCol w:w="8100"/>
              </w:tblGrid>
              <w:tr w14:paraId="48D2786A" w14:textId="77777777" w:rsidTr="2EE7EA9D">
                <w:tblPrEx>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rPr>
                  <w:trHeight w:val="386"/>
                  <w:tblHeader/>
                  <w:jc w:val="center"/>
                </w:trPr>
                <w:tc>
                  <w:tcPr>
                    <w:tcW w:w="985" w:type="dxa"/>
                    <w:shd w:val="clear" w:color="auto" w:fill="205493"/>
                    <w:vAlign w:val="center"/>
                  </w:tcPr>
                  <w:p w:rsidR="00917CD1" w:rsidRPr="00D53EC3" w:rsidP="00274C91" w14:paraId="59D58987" w14:textId="77777777">
                    <w:pPr>
                      <w:pStyle w:val="T-TableHeading"/>
                    </w:pPr>
                    <w:r w:rsidRPr="00D53EC3">
                      <w:t>Step</w:t>
                    </w:r>
                  </w:p>
                </w:tc>
                <w:tc>
                  <w:tcPr>
                    <w:tcW w:w="8100" w:type="dxa"/>
                    <w:shd w:val="clear" w:color="auto" w:fill="205493"/>
                    <w:vAlign w:val="center"/>
                  </w:tcPr>
                  <w:p w:rsidR="00917CD1" w:rsidRPr="00D53EC3" w:rsidP="00274C91" w14:paraId="7009F394" w14:textId="7A95EAD9">
                    <w:pPr>
                      <w:pStyle w:val="T-TableHeading"/>
                    </w:pPr>
                    <w:r>
                      <w:t>Description</w:t>
                    </w:r>
                  </w:p>
                </w:tc>
              </w:tr>
              <w:tr w14:paraId="70E295FF" w14:textId="77777777" w:rsidTr="2EE7EA9D">
                <w:tblPrEx>
                  <w:tblW w:w="0" w:type="auto"/>
                  <w:jc w:val="center"/>
                  <w:tblLook w:val="04A0"/>
                </w:tblPrEx>
                <w:trPr>
                  <w:jc w:val="center"/>
                </w:trPr>
                <w:tc>
                  <w:tcPr>
                    <w:tcW w:w="985" w:type="dxa"/>
                    <w:vAlign w:val="center"/>
                  </w:tcPr>
                  <w:p w:rsidR="007B7E2F" w:rsidRPr="004F2FAD" w:rsidP="007B7E2F" w14:paraId="143D4F01" w14:textId="4C7B2C6B">
                    <w:pPr>
                      <w:pStyle w:val="T-TableText"/>
                    </w:pPr>
                    <w:r w:rsidRPr="004F2FAD">
                      <w:t>Step 1</w:t>
                    </w:r>
                  </w:p>
                </w:tc>
                <w:tc>
                  <w:tcPr>
                    <w:tcW w:w="8100" w:type="dxa"/>
                  </w:tcPr>
                  <w:p w:rsidR="007B7E2F" w:rsidRPr="005A2CE3" w:rsidP="007B7E2F" w14:paraId="0F0C95FC" w14:textId="4F69AE54">
                    <w:pPr>
                      <w:pStyle w:val="T-TableText"/>
                    </w:pPr>
                    <w:r w:rsidRPr="00DA3AAD">
                      <w:t xml:space="preserve">Select </w:t>
                    </w:r>
                    <w:r w:rsidRPr="00EE10D1" w:rsidR="003939F6">
                      <w:rPr>
                        <w:b/>
                        <w:bCs/>
                      </w:rPr>
                      <w:t>Modify Linear Feature</w:t>
                    </w:r>
                    <w:r w:rsidRPr="00EE10D1" w:rsidR="00EE10D1">
                      <w:rPr>
                        <w:b/>
                        <w:bCs/>
                      </w:rPr>
                      <w:t xml:space="preserve"> </w:t>
                    </w:r>
                    <w:r w:rsidR="00EE10D1">
                      <w:t>button</w:t>
                    </w:r>
                    <w:r w:rsidR="00EC02F7">
                      <w:t xml:space="preserve">; </w:t>
                    </w:r>
                    <w:r w:rsidR="00EE10D1">
                      <w:t>see</w:t>
                    </w:r>
                    <w:r w:rsidR="003939F6">
                      <w:t xml:space="preserve"> </w:t>
                    </w:r>
                    <w:r w:rsidRPr="005C306D" w:rsidR="005C306D">
                      <w:rPr>
                        <w:rStyle w:val="T-Cross-reference"/>
                      </w:rPr>
                      <w:fldChar w:fldCharType="begin"/>
                    </w:r>
                    <w:r w:rsidRPr="005C306D" w:rsidR="005C306D">
                      <w:rPr>
                        <w:rStyle w:val="T-Cross-reference"/>
                      </w:rPr>
                      <w:instrText xml:space="preserve"> REF _Ref203663475 \h </w:instrText>
                    </w:r>
                    <w:r w:rsidR="005C306D">
                      <w:rPr>
                        <w:rStyle w:val="T-Cross-reference"/>
                      </w:rPr>
                      <w:instrText xml:space="preserve"> \* MERGEFORMAT </w:instrText>
                    </w:r>
                    <w:r w:rsidRPr="005C306D" w:rsidR="005C306D">
                      <w:rPr>
                        <w:rStyle w:val="T-Cross-reference"/>
                      </w:rPr>
                      <w:fldChar w:fldCharType="separate"/>
                    </w:r>
                    <w:r w:rsidRPr="00C33770" w:rsidR="00C33770">
                      <w:rPr>
                        <w:rStyle w:val="T-Cross-reference"/>
                      </w:rPr>
                      <w:t>Figure 32</w:t>
                    </w:r>
                    <w:r w:rsidRPr="005C306D" w:rsidR="005C306D">
                      <w:rPr>
                        <w:rStyle w:val="T-Cross-reference"/>
                      </w:rPr>
                      <w:fldChar w:fldCharType="end"/>
                    </w:r>
                    <w:r w:rsidR="00EE10D1">
                      <w:t>.</w:t>
                    </w:r>
                    <w:r w:rsidR="00D945EC">
                      <w:t xml:space="preserve"> This is found under Edit Tools described in </w:t>
                    </w:r>
                    <w:r w:rsidR="006202FF">
                      <w:t>s</w:t>
                    </w:r>
                    <w:r w:rsidRPr="0082119A" w:rsidR="005C284F">
                      <w:t>ection</w:t>
                    </w:r>
                    <w:r w:rsidRPr="00DD041B" w:rsidR="005C284F">
                      <w:rPr>
                        <w:rStyle w:val="T-Cross-reference"/>
                      </w:rPr>
                      <w:t xml:space="preserve"> </w:t>
                    </w:r>
                    <w:r w:rsidR="005C306D">
                      <w:rPr>
                        <w:rStyle w:val="T-Cross-reference"/>
                      </w:rPr>
                      <w:fldChar w:fldCharType="begin"/>
                    </w:r>
                    <w:r w:rsidR="005C306D">
                      <w:rPr>
                        <w:rStyle w:val="T-Cross-reference"/>
                      </w:rPr>
                      <w:instrText xml:space="preserve"> REF _Ref203663546 \r \h </w:instrText>
                    </w:r>
                    <w:r w:rsidR="005C306D">
                      <w:rPr>
                        <w:rStyle w:val="T-Cross-reference"/>
                      </w:rPr>
                      <w:fldChar w:fldCharType="separate"/>
                    </w:r>
                    <w:r w:rsidR="00C33770">
                      <w:rPr>
                        <w:rStyle w:val="T-Cross-reference"/>
                      </w:rPr>
                      <w:t>3.3.3.4</w:t>
                    </w:r>
                    <w:r w:rsidR="005C306D">
                      <w:rPr>
                        <w:rStyle w:val="T-Cross-reference"/>
                      </w:rPr>
                      <w:fldChar w:fldCharType="end"/>
                    </w:r>
                    <w:r w:rsidRPr="00411801" w:rsidR="00C857FA">
                      <w:t>.</w:t>
                    </w:r>
                  </w:p>
                </w:tc>
              </w:tr>
              <w:tr w14:paraId="3C1017AA" w14:textId="77777777" w:rsidTr="2EE7EA9D">
                <w:tblPrEx>
                  <w:tblW w:w="0" w:type="auto"/>
                  <w:jc w:val="center"/>
                  <w:tblLook w:val="04A0"/>
                </w:tblPrEx>
                <w:trPr>
                  <w:jc w:val="center"/>
                </w:trPr>
                <w:tc>
                  <w:tcPr>
                    <w:tcW w:w="985" w:type="dxa"/>
                    <w:vAlign w:val="center"/>
                  </w:tcPr>
                  <w:p w:rsidR="007B7E2F" w:rsidRPr="004F2FAD" w:rsidP="007B7E2F" w14:paraId="4D6259E4" w14:textId="2C63D353">
                    <w:pPr>
                      <w:pStyle w:val="T-TableText"/>
                    </w:pPr>
                    <w:r w:rsidRPr="004F2FAD">
                      <w:t>Step 2</w:t>
                    </w:r>
                  </w:p>
                </w:tc>
                <w:tc>
                  <w:tcPr>
                    <w:tcW w:w="8100" w:type="dxa"/>
                  </w:tcPr>
                  <w:p w:rsidR="007B7E2F" w:rsidP="007B7E2F" w14:paraId="7832D754" w14:textId="779C1931">
                    <w:pPr>
                      <w:pStyle w:val="T-TableText"/>
                    </w:pPr>
                    <w:r w:rsidRPr="00EE10D1">
                      <w:rPr>
                        <w:b/>
                        <w:bCs/>
                      </w:rPr>
                      <w:t>Left click</w:t>
                    </w:r>
                    <w:r>
                      <w:t xml:space="preserve"> on the</w:t>
                    </w:r>
                    <w:r w:rsidRPr="0083777B">
                      <w:t xml:space="preserve"> linear feature to </w:t>
                    </w:r>
                    <w:r w:rsidR="006846EC">
                      <w:t>modify</w:t>
                    </w:r>
                    <w:r>
                      <w:t xml:space="preserve"> </w:t>
                    </w:r>
                    <w:r w:rsidRPr="00EE10D1">
                      <w:rPr>
                        <w:b/>
                        <w:bCs/>
                      </w:rPr>
                      <w:t>or left click and drag</w:t>
                    </w:r>
                    <w:r>
                      <w:t xml:space="preserve"> to select multiple features to modify at the same time</w:t>
                    </w:r>
                    <w:r w:rsidRPr="0083777B">
                      <w:t xml:space="preserve">. </w:t>
                    </w:r>
                    <w:r>
                      <w:t xml:space="preserve">The edge(s) will be highlighted once selected. </w:t>
                    </w:r>
                    <w:r w:rsidRPr="0083777B">
                      <w:t xml:space="preserve">  </w:t>
                    </w:r>
                  </w:p>
                  <w:p w:rsidR="00EE10D1" w:rsidRPr="00EE10D1" w:rsidP="00EE10D1" w14:paraId="511F626F" w14:textId="39494A00">
                    <w:pPr>
                      <w:rPr>
                        <w:sz w:val="20"/>
                      </w:rPr>
                    </w:pPr>
                    <w:r w:rsidRPr="00EE10D1">
                      <w:rPr>
                        <w:sz w:val="20"/>
                      </w:rPr>
                      <w:t xml:space="preserve">Selecting multiple edges is helpful if the linear feature is made up </w:t>
                    </w:r>
                    <w:r w:rsidR="006846EC">
                      <w:rPr>
                        <w:sz w:val="20"/>
                      </w:rPr>
                      <w:t>of</w:t>
                    </w:r>
                    <w:r w:rsidRPr="00EE10D1">
                      <w:rPr>
                        <w:sz w:val="20"/>
                      </w:rPr>
                      <w:t xml:space="preserve"> several edges with the same Full Name and MTFCC. If the selected linear feature do</w:t>
                    </w:r>
                    <w:r>
                      <w:rPr>
                        <w:sz w:val="20"/>
                      </w:rPr>
                      <w:t>es</w:t>
                    </w:r>
                    <w:r w:rsidRPr="00EE10D1">
                      <w:rPr>
                        <w:sz w:val="20"/>
                      </w:rPr>
                      <w:t xml:space="preserve"> not have matching Full Names and MTFCC</w:t>
                    </w:r>
                    <w:r>
                      <w:rPr>
                        <w:sz w:val="20"/>
                      </w:rPr>
                      <w:t>s</w:t>
                    </w:r>
                    <w:r w:rsidRPr="00EE10D1">
                      <w:rPr>
                        <w:sz w:val="20"/>
                      </w:rPr>
                      <w:t xml:space="preserve">, they cannot be edited at the same time. </w:t>
                    </w:r>
                  </w:p>
                </w:tc>
              </w:tr>
              <w:tr w14:paraId="4BBAFD75" w14:textId="77777777" w:rsidTr="2EE7EA9D">
                <w:tblPrEx>
                  <w:tblW w:w="0" w:type="auto"/>
                  <w:jc w:val="center"/>
                  <w:tblLook w:val="04A0"/>
                </w:tblPrEx>
                <w:trPr>
                  <w:jc w:val="center"/>
                </w:trPr>
                <w:tc>
                  <w:tcPr>
                    <w:tcW w:w="985" w:type="dxa"/>
                    <w:vAlign w:val="center"/>
                  </w:tcPr>
                  <w:p w:rsidR="00800C4E" w:rsidRPr="004F2FAD" w:rsidP="00800C4E" w14:paraId="30726E6A" w14:textId="065CD730">
                    <w:pPr>
                      <w:pStyle w:val="T-TableText"/>
                    </w:pPr>
                    <w:r w:rsidRPr="004F2FAD">
                      <w:t>Step 3</w:t>
                    </w:r>
                  </w:p>
                </w:tc>
                <w:tc>
                  <w:tcPr>
                    <w:tcW w:w="8100" w:type="dxa"/>
                  </w:tcPr>
                  <w:p w:rsidR="00800C4E" w:rsidRPr="005A2CE3" w:rsidP="00800C4E" w14:paraId="3102992C" w14:textId="2BBDDA78">
                    <w:pPr>
                      <w:pStyle w:val="T-TableText"/>
                    </w:pPr>
                    <w:r w:rsidRPr="00EE10D1">
                      <w:rPr>
                        <w:b/>
                        <w:bCs/>
                      </w:rPr>
                      <w:t>Right click</w:t>
                    </w:r>
                    <w:r>
                      <w:t xml:space="preserve"> to confirm the selected linear feature. </w:t>
                    </w:r>
                  </w:p>
                </w:tc>
              </w:tr>
              <w:tr w14:paraId="1262BE7B" w14:textId="77777777" w:rsidTr="2EE7EA9D">
                <w:tblPrEx>
                  <w:tblW w:w="0" w:type="auto"/>
                  <w:jc w:val="center"/>
                  <w:tblLook w:val="04A0"/>
                </w:tblPrEx>
                <w:trPr>
                  <w:jc w:val="center"/>
                </w:trPr>
                <w:tc>
                  <w:tcPr>
                    <w:tcW w:w="985" w:type="dxa"/>
                    <w:vAlign w:val="center"/>
                  </w:tcPr>
                  <w:p w:rsidR="00800C4E" w:rsidRPr="004F2FAD" w:rsidP="00800C4E" w14:paraId="50689858" w14:textId="32B7FAAB">
                    <w:pPr>
                      <w:pStyle w:val="T-TableText"/>
                    </w:pPr>
                    <w:r>
                      <w:t>Step 4</w:t>
                    </w:r>
                  </w:p>
                </w:tc>
                <w:tc>
                  <w:tcPr>
                    <w:tcW w:w="8100" w:type="dxa"/>
                  </w:tcPr>
                  <w:p w:rsidR="00800C4E" w:rsidRPr="004F2FAD" w:rsidP="00800C4E" w14:paraId="57A93BAA" w14:textId="0135C589">
                    <w:pPr>
                      <w:pStyle w:val="T-TableText"/>
                    </w:pPr>
                    <w:r w:rsidRPr="005A2CE3">
                      <w:t xml:space="preserve">Update the </w:t>
                    </w:r>
                    <w:r w:rsidRPr="00EE10D1">
                      <w:rPr>
                        <w:b/>
                        <w:bCs/>
                      </w:rPr>
                      <w:t>MTFCC</w:t>
                    </w:r>
                    <w:r w:rsidRPr="005A2CE3">
                      <w:t xml:space="preserve"> and/or </w:t>
                    </w:r>
                    <w:r w:rsidRPr="00EE10D1">
                      <w:rPr>
                        <w:b/>
                        <w:bCs/>
                      </w:rPr>
                      <w:t>Full Name</w:t>
                    </w:r>
                    <w:r w:rsidR="005C284F">
                      <w:rPr>
                        <w:b/>
                        <w:bCs/>
                      </w:rPr>
                      <w:t xml:space="preserve">; </w:t>
                    </w:r>
                    <w:r w:rsidRPr="005C284F" w:rsidR="005C284F">
                      <w:t>see</w:t>
                    </w:r>
                    <w:r w:rsidR="005C284F">
                      <w:rPr>
                        <w:b/>
                        <w:bCs/>
                      </w:rPr>
                      <w:t xml:space="preserve"> </w:t>
                    </w:r>
                    <w:r w:rsidRPr="005C306D" w:rsidR="005C306D">
                      <w:rPr>
                        <w:rStyle w:val="T-Cross-reference"/>
                      </w:rPr>
                      <w:fldChar w:fldCharType="begin"/>
                    </w:r>
                    <w:r w:rsidRPr="005C306D" w:rsidR="005C306D">
                      <w:rPr>
                        <w:rStyle w:val="T-Cross-reference"/>
                      </w:rPr>
                      <w:instrText xml:space="preserve"> REF _Ref203663497 \h </w:instrText>
                    </w:r>
                    <w:r w:rsidR="005C306D">
                      <w:rPr>
                        <w:rStyle w:val="T-Cross-reference"/>
                      </w:rPr>
                      <w:instrText xml:space="preserve"> \* MERGEFORMAT </w:instrText>
                    </w:r>
                    <w:r w:rsidRPr="005C306D" w:rsidR="005C306D">
                      <w:rPr>
                        <w:rStyle w:val="T-Cross-reference"/>
                      </w:rPr>
                      <w:fldChar w:fldCharType="separate"/>
                    </w:r>
                    <w:r w:rsidRPr="00C33770" w:rsidR="00C33770">
                      <w:rPr>
                        <w:rStyle w:val="T-Cross-reference"/>
                      </w:rPr>
                      <w:t>Figure 33</w:t>
                    </w:r>
                    <w:r w:rsidRPr="005C306D" w:rsidR="005C306D">
                      <w:rPr>
                        <w:rStyle w:val="T-Cross-reference"/>
                      </w:rPr>
                      <w:fldChar w:fldCharType="end"/>
                    </w:r>
                    <w:r w:rsidR="001427EA">
                      <w:t>.</w:t>
                    </w:r>
                    <w:r w:rsidR="00EE10D1">
                      <w:t xml:space="preserve"> If the linear feature is being modified from a road to a non-road feature, the </w:t>
                    </w:r>
                    <w:r w:rsidRPr="00EE10D1" w:rsidR="00EE10D1">
                      <w:rPr>
                        <w:b/>
                        <w:bCs/>
                      </w:rPr>
                      <w:t>Name</w:t>
                    </w:r>
                    <w:r w:rsidR="00EE10D1">
                      <w:t xml:space="preserve"> will be removed from the feature. </w:t>
                    </w:r>
                  </w:p>
                </w:tc>
              </w:tr>
              <w:tr w14:paraId="34D85596" w14:textId="77777777" w:rsidTr="2EE7EA9D">
                <w:tblPrEx>
                  <w:tblW w:w="0" w:type="auto"/>
                  <w:jc w:val="center"/>
                  <w:tblLook w:val="04A0"/>
                </w:tblPrEx>
                <w:trPr>
                  <w:jc w:val="center"/>
                </w:trPr>
                <w:tc>
                  <w:tcPr>
                    <w:tcW w:w="985" w:type="dxa"/>
                    <w:vAlign w:val="center"/>
                  </w:tcPr>
                  <w:p w:rsidR="00800C4E" w:rsidRPr="004F2FAD" w:rsidP="00800C4E" w14:paraId="7132205D" w14:textId="50823600">
                    <w:pPr>
                      <w:pStyle w:val="T-TableText"/>
                    </w:pPr>
                    <w:r>
                      <w:t>Step 5</w:t>
                    </w:r>
                  </w:p>
                </w:tc>
                <w:tc>
                  <w:tcPr>
                    <w:tcW w:w="8100" w:type="dxa"/>
                  </w:tcPr>
                  <w:p w:rsidR="00800C4E" w:rsidRPr="004F2FAD" w:rsidP="00800C4E" w14:paraId="2B108C05" w14:textId="4DB1555C">
                    <w:pPr>
                      <w:pStyle w:val="T-TableText"/>
                    </w:pPr>
                    <w:r>
                      <w:t xml:space="preserve">Click </w:t>
                    </w:r>
                    <w:r w:rsidRPr="2EE7EA9D">
                      <w:rPr>
                        <w:b/>
                        <w:bCs/>
                      </w:rPr>
                      <w:t>Update</w:t>
                    </w:r>
                    <w:r w:rsidR="00EE10D1">
                      <w:t xml:space="preserve"> to perform the modification or </w:t>
                    </w:r>
                    <w:r w:rsidRPr="2EE7EA9D" w:rsidR="00EE10D1">
                      <w:rPr>
                        <w:b/>
                        <w:bCs/>
                      </w:rPr>
                      <w:t>Cancel</w:t>
                    </w:r>
                    <w:r w:rsidR="00EE10D1">
                      <w:t xml:space="preserve"> to cancel the modification</w:t>
                    </w:r>
                    <w:r>
                      <w:t xml:space="preserve">. </w:t>
                    </w:r>
                  </w:p>
                </w:tc>
              </w:tr>
            </w:tbl>
            <w:p w:rsidR="00442908" w:rsidP="009143CC" w14:paraId="6B3DDAC0" w14:textId="46632A3D">
              <w:pPr>
                <w:pStyle w:val="T-L3NumberedHeading"/>
              </w:pPr>
              <w:bookmarkStart w:id="298" w:name="_Ref203662568"/>
              <w:bookmarkStart w:id="299" w:name="_Toc205906316"/>
              <w:bookmarkStart w:id="300" w:name="_Toc207719038"/>
              <w:r>
                <w:t>Splitting a Linear Feature</w:t>
              </w:r>
              <w:bookmarkEnd w:id="298"/>
              <w:bookmarkEnd w:id="299"/>
              <w:bookmarkEnd w:id="300"/>
            </w:p>
            <w:sdt>
              <w:sdtPr>
                <w:id w:val="-1781101290"/>
                <w:placeholder>
                  <w:docPart w:val="370DC6DC78604AF9BC3553BC32987C37"/>
                </w:placeholder>
                <w:richText/>
                <w15:appearance w15:val="hidden"/>
              </w:sdtPr>
              <w:sdtContent>
                <w:p w:rsidR="00917CD1" w:rsidP="006712F6" w14:paraId="4DF12BF8" w14:textId="2DCB39E9">
                  <w:pPr>
                    <w:jc w:val="center"/>
                  </w:pPr>
                  <w:r>
                    <w:rPr>
                      <w:noProof/>
                    </w:rPr>
                    <w:drawing>
                      <wp:inline distT="0" distB="0" distL="0" distR="0">
                        <wp:extent cx="3457143" cy="457143"/>
                        <wp:effectExtent l="19050" t="19050" r="10160" b="19685"/>
                        <wp:docPr id="2108873773" name="Picture 21" descr="The split linear feature button showing a short over long vertical lines with an 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8873773" name="Picture 21" descr="The split linear feature button showing a short over long vertical lines with an x"/>
                                <pic:cNvPicPr/>
                              </pic:nvPicPr>
                              <pic:blipFill>
                                <a:blip xmlns:r="http://schemas.openxmlformats.org/officeDocument/2006/relationships" r:embed="rId79">
                                  <a:extLst>
                                    <a:ext xmlns:a="http://schemas.openxmlformats.org/drawingml/2006/main" uri="{28A0092B-C50C-407E-A947-70E740481C1C}">
                                      <a14:useLocalDpi xmlns:a14="http://schemas.microsoft.com/office/drawing/2010/main" val="0"/>
                                    </a:ext>
                                  </a:extLst>
                                </a:blip>
                                <a:stretch>
                                  <a:fillRect/>
                                </a:stretch>
                              </pic:blipFill>
                              <pic:spPr>
                                <a:xfrm>
                                  <a:off x="0" y="0"/>
                                  <a:ext cx="3457143" cy="457143"/>
                                </a:xfrm>
                                <a:prstGeom prst="rect">
                                  <a:avLst/>
                                </a:prstGeom>
                                <a:ln>
                                  <a:solidFill>
                                    <a:schemeClr val="tx1"/>
                                  </a:solidFill>
                                </a:ln>
                              </pic:spPr>
                            </pic:pic>
                          </a:graphicData>
                        </a:graphic>
                      </wp:inline>
                    </w:drawing>
                  </w:r>
                </w:p>
                <w:p w:rsidR="006712F6" w:rsidP="006712F6" w14:paraId="01E305BA" w14:textId="66BB666F">
                  <w:pPr>
                    <w:pStyle w:val="T-Captions"/>
                  </w:pPr>
                  <w:bookmarkStart w:id="301" w:name="_Ref203663588"/>
                  <w:bookmarkStart w:id="302" w:name="_Toc207719190"/>
                  <w:r>
                    <w:t xml:space="preserve">Figure </w:t>
                  </w:r>
                  <w:r>
                    <w:fldChar w:fldCharType="begin"/>
                  </w:r>
                  <w:r>
                    <w:instrText xml:space="preserve"> SEQ Figure \* ARABIC </w:instrText>
                  </w:r>
                  <w:r>
                    <w:fldChar w:fldCharType="separate"/>
                  </w:r>
                  <w:r w:rsidR="00C33770">
                    <w:t>34</w:t>
                  </w:r>
                  <w:r>
                    <w:fldChar w:fldCharType="end"/>
                  </w:r>
                  <w:bookmarkEnd w:id="301"/>
                  <w:r>
                    <w:t>: Split Linear Feature Button</w:t>
                  </w:r>
                  <w:bookmarkEnd w:id="302"/>
                </w:p>
                <w:p w:rsidR="006712F6" w:rsidP="00917CD1" w14:paraId="7DA51D20" w14:textId="77777777">
                  <w:pPr>
                    <w:pStyle w:val="T-Captions"/>
                    <w:rPr>
                      <w:rFonts w:ascii="Calibri" w:hAnsi="Calibri"/>
                      <w:b w:val="0"/>
                      <w:noProof w:val="0"/>
                      <w:sz w:val="24"/>
                      <w:szCs w:val="22"/>
                    </w:rPr>
                  </w:pPr>
                </w:p>
                <w:p w:rsidR="00917CD1" w:rsidP="00F250F5" w14:paraId="204803E6" w14:textId="5EFB2CAA">
                  <w:pPr>
                    <w:pStyle w:val="T-Captions"/>
                    <w:keepNext/>
                  </w:pPr>
                  <w:bookmarkStart w:id="303" w:name="_Toc205906523"/>
                  <w:bookmarkStart w:id="304" w:name="_Toc207719104"/>
                  <w:r>
                    <w:t xml:space="preserve">Table </w:t>
                  </w:r>
                  <w:r>
                    <w:fldChar w:fldCharType="begin"/>
                  </w:r>
                  <w:r>
                    <w:instrText xml:space="preserve"> SEQ Table \* ARABIC </w:instrText>
                  </w:r>
                  <w:r>
                    <w:fldChar w:fldCharType="separate"/>
                  </w:r>
                  <w:r w:rsidR="00C33770">
                    <w:t>22</w:t>
                  </w:r>
                  <w:r>
                    <w:fldChar w:fldCharType="end"/>
                  </w:r>
                  <w:r w:rsidR="001436B5">
                    <w:t>:</w:t>
                  </w:r>
                  <w:r>
                    <w:t xml:space="preserve"> How to Split a Linear Feature</w:t>
                  </w:r>
                  <w:bookmarkEnd w:id="303"/>
                  <w:bookmarkEnd w:id="304"/>
                </w:p>
                <w:tbl>
                  <w:tblPr>
                    <w:tblStyle w:val="FinancialTable"/>
                    <w:tblDescription w:val="steps on How to Split a Linear Feature"/>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
                  <w:tblGrid>
                    <w:gridCol w:w="985"/>
                    <w:gridCol w:w="8100"/>
                  </w:tblGrid>
                  <w:tr w14:paraId="210344BE" w14:textId="77777777" w:rsidTr="00274C91">
                    <w:tblPrEx>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rPr>
                      <w:trHeight w:val="386"/>
                      <w:tblHeader/>
                      <w:jc w:val="center"/>
                    </w:trPr>
                    <w:tc>
                      <w:tcPr>
                        <w:tcW w:w="985" w:type="dxa"/>
                        <w:shd w:val="clear" w:color="auto" w:fill="205493"/>
                        <w:vAlign w:val="center"/>
                      </w:tcPr>
                      <w:p w:rsidR="00917CD1" w:rsidRPr="00D53EC3" w:rsidP="00F250F5" w14:paraId="3830B54A" w14:textId="77777777">
                        <w:pPr>
                          <w:pStyle w:val="T-TableHeading"/>
                          <w:keepNext/>
                        </w:pPr>
                        <w:r w:rsidRPr="00D53EC3">
                          <w:t>Step</w:t>
                        </w:r>
                      </w:p>
                    </w:tc>
                    <w:tc>
                      <w:tcPr>
                        <w:tcW w:w="8100" w:type="dxa"/>
                        <w:shd w:val="clear" w:color="auto" w:fill="205493"/>
                        <w:vAlign w:val="center"/>
                      </w:tcPr>
                      <w:p w:rsidR="00917CD1" w:rsidRPr="00D53EC3" w:rsidP="00F250F5" w14:paraId="3FA7BCD0" w14:textId="3E7BE539">
                        <w:pPr>
                          <w:pStyle w:val="T-TableHeading"/>
                          <w:keepNext/>
                        </w:pPr>
                        <w:r>
                          <w:t>Description</w:t>
                        </w:r>
                      </w:p>
                    </w:tc>
                  </w:tr>
                  <w:tr w14:paraId="5E3FB9E8" w14:textId="77777777" w:rsidTr="00274C91">
                    <w:tblPrEx>
                      <w:tblW w:w="0" w:type="auto"/>
                      <w:jc w:val="center"/>
                      <w:tblLook w:val="04A0"/>
                    </w:tblPrEx>
                    <w:trPr>
                      <w:jc w:val="center"/>
                    </w:trPr>
                    <w:tc>
                      <w:tcPr>
                        <w:tcW w:w="985" w:type="dxa"/>
                        <w:vAlign w:val="center"/>
                      </w:tcPr>
                      <w:p w:rsidR="009F6FAE" w:rsidRPr="004F2FAD" w:rsidP="00F250F5" w14:paraId="4D7A4BC6" w14:textId="617A5327">
                        <w:pPr>
                          <w:pStyle w:val="T-TableText"/>
                          <w:keepNext/>
                        </w:pPr>
                        <w:r w:rsidRPr="004F2FAD">
                          <w:t>Step 1</w:t>
                        </w:r>
                      </w:p>
                    </w:tc>
                    <w:tc>
                      <w:tcPr>
                        <w:tcW w:w="8100" w:type="dxa"/>
                      </w:tcPr>
                      <w:p w:rsidR="009F6FAE" w:rsidRPr="000500F5" w:rsidP="00F250F5" w14:paraId="67B9CECF" w14:textId="2CA28B5B">
                        <w:pPr>
                          <w:pStyle w:val="T-TableText"/>
                          <w:keepNext/>
                        </w:pPr>
                        <w:r>
                          <w:t xml:space="preserve">Select </w:t>
                        </w:r>
                        <w:r w:rsidRPr="00EE10D1">
                          <w:rPr>
                            <w:b/>
                            <w:bCs/>
                          </w:rPr>
                          <w:t>Split Linear Feature</w:t>
                        </w:r>
                        <w:r w:rsidR="00EE10D1">
                          <w:t xml:space="preserve"> button</w:t>
                        </w:r>
                        <w:r w:rsidR="00EC02F7">
                          <w:t xml:space="preserve">; </w:t>
                        </w:r>
                        <w:r w:rsidR="00EE10D1">
                          <w:t>see</w:t>
                        </w:r>
                        <w:r>
                          <w:t xml:space="preserve"> </w:t>
                        </w:r>
                        <w:r w:rsidRPr="005C306D" w:rsidR="005C306D">
                          <w:rPr>
                            <w:rStyle w:val="T-Cross-reference"/>
                          </w:rPr>
                          <w:fldChar w:fldCharType="begin"/>
                        </w:r>
                        <w:r w:rsidRPr="005C306D" w:rsidR="005C306D">
                          <w:rPr>
                            <w:rStyle w:val="T-Cross-reference"/>
                          </w:rPr>
                          <w:instrText xml:space="preserve"> REF _Ref203663588 \h </w:instrText>
                        </w:r>
                        <w:r w:rsidR="005C306D">
                          <w:rPr>
                            <w:rStyle w:val="T-Cross-reference"/>
                          </w:rPr>
                          <w:instrText xml:space="preserve"> \* MERGEFORMAT </w:instrText>
                        </w:r>
                        <w:r w:rsidRPr="005C306D" w:rsidR="005C306D">
                          <w:rPr>
                            <w:rStyle w:val="T-Cross-reference"/>
                          </w:rPr>
                          <w:fldChar w:fldCharType="separate"/>
                        </w:r>
                        <w:r w:rsidRPr="00C33770" w:rsidR="00C33770">
                          <w:rPr>
                            <w:rStyle w:val="T-Cross-reference"/>
                          </w:rPr>
                          <w:t>Figure 34</w:t>
                        </w:r>
                        <w:r w:rsidRPr="005C306D" w:rsidR="005C306D">
                          <w:rPr>
                            <w:rStyle w:val="T-Cross-reference"/>
                          </w:rPr>
                          <w:fldChar w:fldCharType="end"/>
                        </w:r>
                        <w:r w:rsidR="00EE10D1">
                          <w:t>.</w:t>
                        </w:r>
                        <w:r w:rsidR="00D945EC">
                          <w:t xml:space="preserve"> This is found under Edit Tools described in </w:t>
                        </w:r>
                        <w:r w:rsidR="006202FF">
                          <w:t>s</w:t>
                        </w:r>
                        <w:r w:rsidRPr="0082119A" w:rsidR="005C284F">
                          <w:t>ection</w:t>
                        </w:r>
                        <w:r w:rsidRPr="00DD041B" w:rsidR="005C284F">
                          <w:rPr>
                            <w:rStyle w:val="T-Cross-reference"/>
                          </w:rPr>
                          <w:t xml:space="preserve"> </w:t>
                        </w:r>
                        <w:r w:rsidR="005C306D">
                          <w:rPr>
                            <w:rStyle w:val="T-Cross-reference"/>
                          </w:rPr>
                          <w:fldChar w:fldCharType="begin"/>
                        </w:r>
                        <w:r w:rsidR="005C306D">
                          <w:rPr>
                            <w:rStyle w:val="T-Cross-reference"/>
                          </w:rPr>
                          <w:instrText xml:space="preserve"> REF _Ref203663568 \r \h </w:instrText>
                        </w:r>
                        <w:r w:rsidR="005C306D">
                          <w:rPr>
                            <w:rStyle w:val="T-Cross-reference"/>
                          </w:rPr>
                          <w:fldChar w:fldCharType="separate"/>
                        </w:r>
                        <w:r w:rsidR="00C33770">
                          <w:rPr>
                            <w:rStyle w:val="T-Cross-reference"/>
                          </w:rPr>
                          <w:t>3.3.3.4</w:t>
                        </w:r>
                        <w:r w:rsidR="005C306D">
                          <w:rPr>
                            <w:rStyle w:val="T-Cross-reference"/>
                          </w:rPr>
                          <w:fldChar w:fldCharType="end"/>
                        </w:r>
                        <w:r w:rsidRPr="00411801" w:rsidR="00C857FA">
                          <w:t>.</w:t>
                        </w:r>
                      </w:p>
                    </w:tc>
                  </w:tr>
                  <w:tr w14:paraId="515A5858" w14:textId="77777777" w:rsidTr="00274C91">
                    <w:tblPrEx>
                      <w:tblW w:w="0" w:type="auto"/>
                      <w:jc w:val="center"/>
                      <w:tblLook w:val="04A0"/>
                    </w:tblPrEx>
                    <w:trPr>
                      <w:jc w:val="center"/>
                    </w:trPr>
                    <w:tc>
                      <w:tcPr>
                        <w:tcW w:w="985" w:type="dxa"/>
                        <w:vAlign w:val="center"/>
                      </w:tcPr>
                      <w:p w:rsidR="009F6FAE" w:rsidRPr="004F2FAD" w:rsidP="009F6FAE" w14:paraId="1570E3F3" w14:textId="2CD4E3B9">
                        <w:pPr>
                          <w:pStyle w:val="T-TableText"/>
                        </w:pPr>
                        <w:r w:rsidRPr="004F2FAD">
                          <w:t>Step 2</w:t>
                        </w:r>
                      </w:p>
                    </w:tc>
                    <w:tc>
                      <w:tcPr>
                        <w:tcW w:w="8100" w:type="dxa"/>
                      </w:tcPr>
                      <w:p w:rsidR="009F6FAE" w:rsidRPr="004F2FAD" w:rsidP="009F6FAE" w14:paraId="26E59A3A" w14:textId="5E4F0394">
                        <w:pPr>
                          <w:pStyle w:val="T-TableText"/>
                        </w:pPr>
                        <w:r w:rsidRPr="00EE10D1">
                          <w:rPr>
                            <w:b/>
                            <w:bCs/>
                          </w:rPr>
                          <w:t>Left click</w:t>
                        </w:r>
                        <w:r w:rsidRPr="000500F5">
                          <w:t xml:space="preserve"> on the linear feature where the split should occur</w:t>
                        </w:r>
                        <w:r>
                          <w:t>. There is no</w:t>
                        </w:r>
                        <w:r w:rsidR="00EE10D1">
                          <w:t xml:space="preserve"> </w:t>
                        </w:r>
                        <w:r>
                          <w:t>confirmation screen.</w:t>
                        </w:r>
                      </w:p>
                    </w:tc>
                  </w:tr>
                  <w:tr w14:paraId="3519D134" w14:textId="77777777" w:rsidTr="00274C91">
                    <w:tblPrEx>
                      <w:tblW w:w="0" w:type="auto"/>
                      <w:jc w:val="center"/>
                      <w:tblLook w:val="04A0"/>
                    </w:tblPrEx>
                    <w:trPr>
                      <w:jc w:val="center"/>
                    </w:trPr>
                    <w:tc>
                      <w:tcPr>
                        <w:tcW w:w="985" w:type="dxa"/>
                        <w:vAlign w:val="center"/>
                      </w:tcPr>
                      <w:p w:rsidR="009F6FAE" w:rsidRPr="004F2FAD" w:rsidP="009F6FAE" w14:paraId="11FC076E" w14:textId="138F2F88">
                        <w:pPr>
                          <w:pStyle w:val="T-TableText"/>
                        </w:pPr>
                        <w:r>
                          <w:t>Step 3</w:t>
                        </w:r>
                      </w:p>
                    </w:tc>
                    <w:tc>
                      <w:tcPr>
                        <w:tcW w:w="8100" w:type="dxa"/>
                      </w:tcPr>
                      <w:p w:rsidR="009F6FAE" w:rsidRPr="004F2FAD" w:rsidP="009F6FAE" w14:paraId="0CB5CA2D" w14:textId="5827A164">
                        <w:pPr>
                          <w:pStyle w:val="T-TableText"/>
                        </w:pPr>
                        <w:r w:rsidRPr="000500F5">
                          <w:t>The linear feature has been split</w:t>
                        </w:r>
                        <w:r>
                          <w:t>.</w:t>
                        </w:r>
                      </w:p>
                    </w:tc>
                  </w:tr>
                </w:tbl>
                <w:p w:rsidR="00CA3149" w:rsidP="004E2382" w14:paraId="38B2EB7E" w14:textId="1936758D">
                  <w:pPr>
                    <w:spacing w:before="0" w:after="0" w:line="120" w:lineRule="auto"/>
                  </w:pPr>
                </w:p>
              </w:sdtContent>
            </w:sdt>
          </w:sdtContent>
        </w:sdt>
        <w:p w:rsidR="00FE7F82" w:rsidRPr="00F57A20" w:rsidP="006C4408" w14:paraId="4C6F045C" w14:textId="0FAF83BB">
          <w:pPr>
            <w:pStyle w:val="T-L2NumberedHeading"/>
          </w:pPr>
          <w:bookmarkStart w:id="305" w:name="_Ref203662419"/>
          <w:bookmarkStart w:id="306" w:name="_Ref203664241"/>
          <w:bookmarkStart w:id="307" w:name="_Ref203665587"/>
          <w:bookmarkStart w:id="308" w:name="_Toc205906317"/>
          <w:bookmarkStart w:id="309" w:name="_Toc207719039"/>
          <w:r w:rsidRPr="00F57A20">
            <w:t>Area Landmark</w:t>
          </w:r>
          <w:r w:rsidRPr="00F57A20" w:rsidR="00C82509">
            <w:t xml:space="preserve"> Review</w:t>
          </w:r>
          <w:bookmarkEnd w:id="305"/>
          <w:bookmarkEnd w:id="306"/>
          <w:bookmarkEnd w:id="307"/>
          <w:bookmarkEnd w:id="308"/>
          <w:bookmarkEnd w:id="309"/>
        </w:p>
        <w:sdt>
          <w:sdtPr>
            <w:rPr>
              <w:b/>
              <w:bCs/>
              <w:sz w:val="28"/>
              <w:szCs w:val="28"/>
            </w:rPr>
            <w:id w:val="-1305851223"/>
            <w:placeholder>
              <w:docPart w:val="00FE78857CC945858882D117E5A615F3"/>
            </w:placeholder>
            <w:richText/>
            <w15:appearance w15:val="hidden"/>
          </w:sdtPr>
          <w:sdtEndPr>
            <w:rPr>
              <w:b w:val="0"/>
              <w:bCs w:val="0"/>
              <w:sz w:val="24"/>
              <w:szCs w:val="22"/>
            </w:rPr>
          </w:sdtEndPr>
          <w:sdtContent>
            <w:sdt>
              <w:sdtPr>
                <w:id w:val="-1340615476"/>
                <w:placeholder>
                  <w:docPart w:val="1576636D6DFF444D94FF3ECF645A1B44"/>
                </w:placeholder>
                <w:richText/>
                <w15:appearance w15:val="hidden"/>
              </w:sdtPr>
              <w:sdtContent>
                <w:p w:rsidR="005960D3" w:rsidP="005960D3" w14:paraId="26180828" w14:textId="6BD41180">
                  <w:r>
                    <w:t>The Census Bureau accepts updates to area landmarks (such as prison</w:t>
                  </w:r>
                  <w:r w:rsidR="00E01985">
                    <w:t xml:space="preserve"> area</w:t>
                  </w:r>
                  <w:r>
                    <w:t>s, state parks, and cemeteries) as part of the BBSP through the Modify Area Feature Tool. Allowable updates include:</w:t>
                  </w:r>
                </w:p>
                <w:p w:rsidR="005960D3" w:rsidP="005960D3" w14:paraId="02FDBF7A" w14:textId="77777777">
                  <w:pPr>
                    <w:pStyle w:val="T-Bullets"/>
                  </w:pPr>
                  <w:r>
                    <w:t>Boundary corrections (adding and removing area).</w:t>
                  </w:r>
                </w:p>
                <w:p w:rsidR="005960D3" w:rsidP="005960D3" w14:paraId="5BA74FBC" w14:textId="77777777">
                  <w:pPr>
                    <w:pStyle w:val="T-Bullets"/>
                  </w:pPr>
                  <w:r>
                    <w:t>Creating a new area landmark.</w:t>
                  </w:r>
                </w:p>
                <w:p w:rsidR="005960D3" w:rsidP="005960D3" w14:paraId="3CAAC3C7" w14:textId="77777777">
                  <w:pPr>
                    <w:pStyle w:val="T-Bullets"/>
                  </w:pPr>
                  <w:r>
                    <w:t>Removing an area landmark.</w:t>
                  </w:r>
                </w:p>
                <w:p w:rsidR="005960D3" w:rsidP="005960D3" w14:paraId="7E258A06" w14:textId="77777777">
                  <w:pPr>
                    <w:pStyle w:val="T-Bullets"/>
                  </w:pPr>
                  <w:r>
                    <w:t>Changing or adding a name to an area landmark.</w:t>
                  </w:r>
                </w:p>
                <w:p w:rsidR="005960D3" w:rsidP="005960D3" w14:paraId="012CF521" w14:textId="77777777">
                  <w:pPr>
                    <w:pStyle w:val="T-Bullets"/>
                  </w:pPr>
                  <w:r>
                    <w:t>Changing/updating the MTFCC of an area landmark.</w:t>
                  </w:r>
                </w:p>
                <w:p w:rsidR="00FE7F82" w:rsidP="005960D3" w14:paraId="5A071DA1" w14:textId="4A58B9B6">
                  <w:r>
                    <w:t xml:space="preserve">If the state plans to reallocate prisoners during redistricting, consider reviewing the existing area landmarks with MTFCCs K1235, K1236, K1237, and K1238, which represent areas with </w:t>
                  </w:r>
                  <w:r w:rsidR="00E01985">
                    <w:t xml:space="preserve">potential </w:t>
                  </w:r>
                  <w:r>
                    <w:t>prison populations, or create new ones for those types of areas.</w:t>
                  </w:r>
                </w:p>
              </w:sdtContent>
            </w:sdt>
            <w:p w:rsidR="00C82509" w:rsidP="009143CC" w14:paraId="0F9BF33B" w14:textId="6D9B06DF">
              <w:pPr>
                <w:pStyle w:val="T-L3NumberedHeading"/>
              </w:pPr>
              <w:bookmarkStart w:id="310" w:name="_Toc205906318"/>
              <w:bookmarkStart w:id="311" w:name="_Toc207719040"/>
              <w:r>
                <w:t>Modify Area Feature Tool</w:t>
              </w:r>
              <w:bookmarkEnd w:id="310"/>
              <w:bookmarkEnd w:id="311"/>
            </w:p>
            <w:p w:rsidR="007B3AE7" w:rsidP="00A3219C" w14:paraId="360C4F2D" w14:textId="40AE3384">
              <w:r>
                <w:t xml:space="preserve">Updates to </w:t>
              </w:r>
              <w:r w:rsidR="00EE10D1">
                <w:t>area landmarks and legal entities</w:t>
              </w:r>
              <w:r>
                <w:t xml:space="preserve"> are made using the Modify Area Feature Tool. </w:t>
              </w:r>
            </w:p>
            <w:p w:rsidR="00F42167" w:rsidP="00F42167" w14:paraId="4A29E7B4" w14:textId="67D49222">
              <w:pPr>
                <w:jc w:val="center"/>
              </w:pPr>
              <w:r>
                <w:rPr>
                  <w:noProof/>
                </w:rPr>
                <w:drawing>
                  <wp:inline distT="0" distB="0" distL="0" distR="0">
                    <wp:extent cx="3447619" cy="466667"/>
                    <wp:effectExtent l="19050" t="19050" r="19685" b="10160"/>
                    <wp:docPr id="1911132806" name="Picture 17" descr="Modify Area Feature Tool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1132806" name="Picture 17" descr="Modify Area Feature Tool Button"/>
                            <pic:cNvPicPr/>
                          </pic:nvPicPr>
                          <pic:blipFill>
                            <a:blip xmlns:r="http://schemas.openxmlformats.org/officeDocument/2006/relationships" r:embed="rId76">
                              <a:extLst>
                                <a:ext xmlns:a="http://schemas.openxmlformats.org/drawingml/2006/main" uri="{28A0092B-C50C-407E-A947-70E740481C1C}">
                                  <a14:useLocalDpi xmlns:a14="http://schemas.microsoft.com/office/drawing/2010/main" val="0"/>
                                </a:ext>
                              </a:extLst>
                            </a:blip>
                            <a:stretch>
                              <a:fillRect/>
                            </a:stretch>
                          </pic:blipFill>
                          <pic:spPr>
                            <a:xfrm>
                              <a:off x="0" y="0"/>
                              <a:ext cx="3447619" cy="466667"/>
                            </a:xfrm>
                            <a:prstGeom prst="rect">
                              <a:avLst/>
                            </a:prstGeom>
                            <a:ln>
                              <a:solidFill>
                                <a:schemeClr val="tx1"/>
                              </a:solidFill>
                            </a:ln>
                          </pic:spPr>
                        </pic:pic>
                      </a:graphicData>
                    </a:graphic>
                  </wp:inline>
                </w:drawing>
              </w:r>
            </w:p>
            <w:p w:rsidR="006712F6" w:rsidP="006712F6" w14:paraId="6B2295B5" w14:textId="43D34CBB">
              <w:pPr>
                <w:pStyle w:val="T-Captions"/>
              </w:pPr>
              <w:bookmarkStart w:id="312" w:name="_Toc207719191"/>
              <w:r>
                <w:t xml:space="preserve">Figure </w:t>
              </w:r>
              <w:r>
                <w:fldChar w:fldCharType="begin"/>
              </w:r>
              <w:r>
                <w:instrText xml:space="preserve"> SEQ Figure \* ARABIC </w:instrText>
              </w:r>
              <w:r>
                <w:fldChar w:fldCharType="separate"/>
              </w:r>
              <w:r w:rsidR="00C33770">
                <w:t>35</w:t>
              </w:r>
              <w:r>
                <w:fldChar w:fldCharType="end"/>
              </w:r>
              <w:r>
                <w:t xml:space="preserve">: </w:t>
              </w:r>
              <w:r w:rsidRPr="00F15179">
                <w:t>Modify Area Feature Tool Button</w:t>
              </w:r>
              <w:bookmarkEnd w:id="312"/>
            </w:p>
            <w:p w:rsidR="009C6F19" w14:paraId="291427FA" w14:textId="77777777">
              <w:pPr>
                <w:spacing w:before="0"/>
              </w:pPr>
              <w:r>
                <w:br w:type="page"/>
              </w:r>
            </w:p>
            <w:p w:rsidR="003114E5" w:rsidP="003114E5" w14:paraId="6B78224E" w14:textId="455D5860">
              <w:pPr>
                <w:jc w:val="center"/>
              </w:pPr>
              <w:r>
                <w:rPr>
                  <w:noProof/>
                </w:rPr>
                <w:drawing>
                  <wp:inline distT="0" distB="0" distL="0" distR="0">
                    <wp:extent cx="2905397" cy="3886200"/>
                    <wp:effectExtent l="19050" t="19050" r="28575" b="19050"/>
                    <wp:docPr id="734217677" name="Picture 7" descr="the Modify Area Feature with dropdown cho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4217677" name="Picture 7" descr="the Modify Area Feature with dropdown choices"/>
                            <pic:cNvPicPr/>
                          </pic:nvPicPr>
                          <pic:blipFill>
                            <a:blip xmlns:r="http://schemas.openxmlformats.org/officeDocument/2006/relationships" r:embed="rId114">
                              <a:extLst>
                                <a:ext xmlns:a="http://schemas.openxmlformats.org/drawingml/2006/main" uri="{28A0092B-C50C-407E-A947-70E740481C1C}">
                                  <a14:useLocalDpi xmlns:a14="http://schemas.microsoft.com/office/drawing/2010/main" val="0"/>
                                </a:ext>
                              </a:extLst>
                            </a:blip>
                            <a:stretch>
                              <a:fillRect/>
                            </a:stretch>
                          </pic:blipFill>
                          <pic:spPr>
                            <a:xfrm>
                              <a:off x="0" y="0"/>
                              <a:ext cx="2907369" cy="3888838"/>
                            </a:xfrm>
                            <a:prstGeom prst="rect">
                              <a:avLst/>
                            </a:prstGeom>
                            <a:ln>
                              <a:solidFill>
                                <a:schemeClr val="tx1"/>
                              </a:solidFill>
                            </a:ln>
                          </pic:spPr>
                        </pic:pic>
                      </a:graphicData>
                    </a:graphic>
                  </wp:inline>
                </w:drawing>
              </w:r>
            </w:p>
            <w:p w:rsidR="006712F6" w:rsidP="006712F6" w14:paraId="1B7E00A7" w14:textId="614F7D66">
              <w:pPr>
                <w:pStyle w:val="T-Captions"/>
              </w:pPr>
              <w:bookmarkStart w:id="313" w:name="_Toc207719192"/>
              <w:r>
                <w:t xml:space="preserve">Figure </w:t>
              </w:r>
              <w:r>
                <w:fldChar w:fldCharType="begin"/>
              </w:r>
              <w:r>
                <w:instrText xml:space="preserve"> SEQ Figure \* ARABIC </w:instrText>
              </w:r>
              <w:r>
                <w:fldChar w:fldCharType="separate"/>
              </w:r>
              <w:r w:rsidR="00C33770">
                <w:t>36</w:t>
              </w:r>
              <w:r>
                <w:fldChar w:fldCharType="end"/>
              </w:r>
              <w:r>
                <w:t>: Modify Area Feature Interface</w:t>
              </w:r>
              <w:bookmarkEnd w:id="313"/>
            </w:p>
            <w:p w:rsidR="00821E20" w:rsidRPr="00821E20" w:rsidP="00193BC7" w14:paraId="7C890A2B" w14:textId="6FBD91AB">
              <w:pPr>
                <w:pStyle w:val="ListParagraph"/>
                <w:numPr>
                  <w:ilvl w:val="0"/>
                  <w:numId w:val="13"/>
                </w:numPr>
              </w:pPr>
              <w:r w:rsidRPr="20A9BD9E">
                <w:rPr>
                  <w:b/>
                  <w:bCs/>
                </w:rPr>
                <w:t>Geography (A)</w:t>
              </w:r>
              <w:r w:rsidRPr="20A9BD9E">
                <w:t xml:space="preserve"> allows the </w:t>
              </w:r>
              <w:r w:rsidRPr="20A9BD9E" w:rsidR="009F6FAE">
                <w:t>participant</w:t>
              </w:r>
              <w:r w:rsidRPr="20A9BD9E">
                <w:t xml:space="preserve"> to select the area features to create, delete or modify. These include Incorp</w:t>
              </w:r>
              <w:r w:rsidRPr="20A9BD9E" w:rsidR="00D845E4">
                <w:t>orated Places, Area Landmarks, and MCDs.</w:t>
              </w:r>
            </w:p>
            <w:p w:rsidR="00CA3149" w:rsidP="00193BC7" w14:paraId="331D79AD" w14:textId="1C6FC859">
              <w:pPr>
                <w:pStyle w:val="ListParagraph"/>
                <w:numPr>
                  <w:ilvl w:val="0"/>
                  <w:numId w:val="13"/>
                </w:numPr>
                <w:rPr>
                  <w:lang w:val="en"/>
                </w:rPr>
              </w:pPr>
              <w:r w:rsidRPr="00CA3149">
                <w:rPr>
                  <w:b/>
                  <w:bCs/>
                  <w:lang w:val="en"/>
                </w:rPr>
                <w:t>Action (B)</w:t>
              </w:r>
              <w:r w:rsidRPr="00821E20">
                <w:rPr>
                  <w:lang w:val="en"/>
                </w:rPr>
                <w:t xml:space="preserve"> allows the </w:t>
              </w:r>
              <w:r w:rsidR="009F6FAE">
                <w:rPr>
                  <w:lang w:val="en"/>
                </w:rPr>
                <w:t>participant</w:t>
              </w:r>
              <w:r w:rsidRPr="00821E20">
                <w:rPr>
                  <w:lang w:val="en"/>
                </w:rPr>
                <w:t xml:space="preserve"> to select what action to perform on the area feature selected. </w:t>
              </w:r>
              <w:r w:rsidR="00536B6A">
                <w:rPr>
                  <w:lang w:val="en"/>
                </w:rPr>
                <w:t xml:space="preserve">The actions available will vary depending on the geography selected, but they </w:t>
              </w:r>
              <w:r w:rsidRPr="00821E20">
                <w:rPr>
                  <w:lang w:val="en"/>
                </w:rPr>
                <w:t>include</w:t>
              </w:r>
              <w:r>
                <w:rPr>
                  <w:lang w:val="en"/>
                </w:rPr>
                <w:t>:</w:t>
              </w:r>
            </w:p>
            <w:p w:rsidR="007E1CB3" w:rsidRPr="007E1CB3" w:rsidP="00193BC7" w14:paraId="46C1F57E" w14:textId="7D590883">
              <w:pPr>
                <w:pStyle w:val="ListParagraph"/>
                <w:numPr>
                  <w:ilvl w:val="1"/>
                  <w:numId w:val="13"/>
                </w:numPr>
                <w:rPr>
                  <w:lang w:val="en"/>
                </w:rPr>
              </w:pPr>
              <w:r w:rsidRPr="36B94122">
                <w:rPr>
                  <w:b/>
                  <w:bCs/>
                  <w:lang w:val="en"/>
                </w:rPr>
                <w:t xml:space="preserve">Annexation </w:t>
              </w:r>
              <w:r w:rsidRPr="36B94122">
                <w:rPr>
                  <w:lang w:val="en"/>
                </w:rPr>
                <w:t>allows the participant to create annexations by adding area to the incorporated place or MCD</w:t>
              </w:r>
              <w:r w:rsidR="00536B6A">
                <w:rPr>
                  <w:lang w:val="en"/>
                </w:rPr>
                <w:t>.</w:t>
              </w:r>
              <w:r w:rsidR="00EC02F7">
                <w:rPr>
                  <w:lang w:val="en"/>
                </w:rPr>
                <w:t xml:space="preserve"> Documentation is required to process the update</w:t>
              </w:r>
              <w:r w:rsidR="00F7559C">
                <w:rPr>
                  <w:lang w:val="en"/>
                </w:rPr>
                <w:t xml:space="preserve">; see </w:t>
              </w:r>
              <w:r w:rsidR="006202FF">
                <w:t>s</w:t>
              </w:r>
              <w:r w:rsidRPr="0082119A" w:rsidR="00F7559C">
                <w:t>ection</w:t>
              </w:r>
              <w:r w:rsidRPr="009C6F19" w:rsidR="00F7559C">
                <w:rPr>
                  <w:rStyle w:val="T-Cross-reference"/>
                </w:rPr>
                <w:t xml:space="preserve"> </w:t>
              </w:r>
              <w:r w:rsidR="009469F8">
                <w:rPr>
                  <w:rStyle w:val="T-Cross-reference"/>
                </w:rPr>
                <w:fldChar w:fldCharType="begin"/>
              </w:r>
              <w:r w:rsidR="009469F8">
                <w:rPr>
                  <w:rStyle w:val="T-Cross-reference"/>
                </w:rPr>
                <w:instrText xml:space="preserve"> REF _Ref203663636 \r \h </w:instrText>
              </w:r>
              <w:r w:rsidR="009469F8">
                <w:rPr>
                  <w:rStyle w:val="T-Cross-reference"/>
                </w:rPr>
                <w:fldChar w:fldCharType="separate"/>
              </w:r>
              <w:r w:rsidR="00C33770">
                <w:rPr>
                  <w:rStyle w:val="T-Cross-reference"/>
                </w:rPr>
                <w:t>4.3.2</w:t>
              </w:r>
              <w:r w:rsidR="009469F8">
                <w:rPr>
                  <w:rStyle w:val="T-Cross-reference"/>
                </w:rPr>
                <w:fldChar w:fldCharType="end"/>
              </w:r>
              <w:r w:rsidRPr="00C857FA" w:rsidR="005C284F">
                <w:t>.</w:t>
              </w:r>
              <w:r w:rsidR="00F7559C">
                <w:rPr>
                  <w:lang w:val="en"/>
                </w:rPr>
                <w:t xml:space="preserve"> </w:t>
              </w:r>
            </w:p>
            <w:p w:rsidR="00F7559C" w:rsidP="00193BC7" w14:paraId="0AEE4CAD" w14:textId="6B5946E3">
              <w:pPr>
                <w:pStyle w:val="ListParagraph"/>
                <w:numPr>
                  <w:ilvl w:val="1"/>
                  <w:numId w:val="13"/>
                </w:numPr>
                <w:rPr>
                  <w:lang w:val="en"/>
                </w:rPr>
              </w:pPr>
              <w:r w:rsidRPr="00F7559C">
                <w:rPr>
                  <w:b/>
                  <w:bCs/>
                </w:rPr>
                <w:t xml:space="preserve">Deannexation </w:t>
              </w:r>
              <w:r>
                <w:t xml:space="preserve">allows the participant to create </w:t>
              </w:r>
              <w:r>
                <w:t>deannexations</w:t>
              </w:r>
              <w:r>
                <w:t xml:space="preserve"> by removing area from the place. </w:t>
              </w:r>
              <w:r w:rsidRPr="00F7559C" w:rsidR="00EC02F7">
                <w:rPr>
                  <w:lang w:val="en"/>
                </w:rPr>
                <w:t xml:space="preserve"> </w:t>
              </w:r>
              <w:r w:rsidRPr="00FD11AE">
                <w:rPr>
                  <w:lang w:val="en"/>
                </w:rPr>
                <w:t xml:space="preserve">Documentation is required to process the update; see </w:t>
              </w:r>
              <w:r w:rsidR="006202FF">
                <w:t>s</w:t>
              </w:r>
              <w:r w:rsidRPr="0082119A">
                <w:t xml:space="preserve">ection </w:t>
              </w:r>
              <w:r w:rsidRPr="00EB53F7" w:rsidR="00EB53F7">
                <w:rPr>
                  <w:rStyle w:val="T-Cross-reference"/>
                </w:rPr>
                <w:fldChar w:fldCharType="begin"/>
              </w:r>
              <w:r w:rsidRPr="00EB53F7" w:rsidR="00EB53F7">
                <w:rPr>
                  <w:rStyle w:val="T-Cross-reference"/>
                </w:rPr>
                <w:instrText xml:space="preserve"> REF _Ref206410890 \r \h </w:instrText>
              </w:r>
              <w:r w:rsidR="00EB53F7">
                <w:rPr>
                  <w:rStyle w:val="T-Cross-reference"/>
                </w:rPr>
                <w:instrText xml:space="preserve"> \* MERGEFORMAT </w:instrText>
              </w:r>
              <w:r w:rsidRPr="00EB53F7" w:rsidR="00EB53F7">
                <w:rPr>
                  <w:rStyle w:val="T-Cross-reference"/>
                </w:rPr>
                <w:fldChar w:fldCharType="separate"/>
              </w:r>
              <w:r w:rsidR="00C33770">
                <w:rPr>
                  <w:rStyle w:val="T-Cross-reference"/>
                </w:rPr>
                <w:t>4.3.3</w:t>
              </w:r>
              <w:r w:rsidRPr="00EB53F7" w:rsidR="00EB53F7">
                <w:rPr>
                  <w:rStyle w:val="T-Cross-reference"/>
                </w:rPr>
                <w:fldChar w:fldCharType="end"/>
              </w:r>
              <w:r w:rsidRPr="00EB53F7" w:rsidR="00EB53F7">
                <w:rPr>
                  <w:rStyle w:val="T-Cross-reference"/>
                  <w:b w:val="0"/>
                  <w:bCs/>
                  <w:color w:val="auto"/>
                </w:rPr>
                <w:t>.</w:t>
              </w:r>
            </w:p>
            <w:p w:rsidR="00EC02F7" w:rsidRPr="00F7559C" w:rsidP="00193BC7" w14:paraId="61E31502" w14:textId="199A8E7E">
              <w:pPr>
                <w:pStyle w:val="ListParagraph"/>
                <w:numPr>
                  <w:ilvl w:val="1"/>
                  <w:numId w:val="13"/>
                </w:numPr>
                <w:rPr>
                  <w:lang w:val="en"/>
                </w:rPr>
              </w:pPr>
              <w:r w:rsidRPr="00F7559C">
                <w:rPr>
                  <w:b/>
                  <w:bCs/>
                  <w:lang w:val="en"/>
                </w:rPr>
                <w:t>New</w:t>
              </w:r>
              <w:r w:rsidRPr="00F7559C">
                <w:rPr>
                  <w:lang w:val="en"/>
                </w:rPr>
                <w:t>: allows the participant to create a</w:t>
              </w:r>
              <w:r w:rsidR="002D5219">
                <w:rPr>
                  <w:lang w:val="en"/>
                </w:rPr>
                <w:t xml:space="preserve"> new area landmark (see </w:t>
              </w:r>
              <w:r w:rsidR="006202FF">
                <w:t>s</w:t>
              </w:r>
              <w:r w:rsidRPr="0082119A" w:rsidR="002D5219">
                <w:t>ection</w:t>
              </w:r>
              <w:r w:rsidRPr="002D5219" w:rsidR="002D5219">
                <w:rPr>
                  <w:rStyle w:val="T-Cross-reference"/>
                </w:rPr>
                <w:t xml:space="preserve"> </w:t>
              </w:r>
              <w:r w:rsidR="009469F8">
                <w:rPr>
                  <w:rStyle w:val="T-Cross-reference"/>
                </w:rPr>
                <w:fldChar w:fldCharType="begin"/>
              </w:r>
              <w:r w:rsidR="009469F8">
                <w:rPr>
                  <w:rStyle w:val="T-Cross-reference"/>
                </w:rPr>
                <w:instrText xml:space="preserve"> REF _Ref203663659 \r \h </w:instrText>
              </w:r>
              <w:r w:rsidR="009469F8">
                <w:rPr>
                  <w:rStyle w:val="T-Cross-reference"/>
                </w:rPr>
                <w:fldChar w:fldCharType="separate"/>
              </w:r>
              <w:r w:rsidR="00C33770">
                <w:rPr>
                  <w:rStyle w:val="T-Cross-reference"/>
                </w:rPr>
                <w:t>4.2.4</w:t>
              </w:r>
              <w:r w:rsidR="009469F8">
                <w:rPr>
                  <w:rStyle w:val="T-Cross-reference"/>
                </w:rPr>
                <w:fldChar w:fldCharType="end"/>
              </w:r>
              <w:r w:rsidR="002D5219">
                <w:rPr>
                  <w:lang w:val="en"/>
                </w:rPr>
                <w:t xml:space="preserve">), incorporated place, and MCD. </w:t>
              </w:r>
              <w:r w:rsidRPr="00F7559C" w:rsidR="00F7559C">
                <w:rPr>
                  <w:lang w:val="en"/>
                </w:rPr>
                <w:t xml:space="preserve">Documentation is required to process the insertion of new Incorporated Places or MCDs; </w:t>
              </w:r>
              <w:r w:rsidRPr="005C284F" w:rsidR="00F7559C">
                <w:rPr>
                  <w:lang w:val="en"/>
                </w:rPr>
                <w:t xml:space="preserve">see </w:t>
              </w:r>
              <w:r w:rsidR="006202FF">
                <w:t>s</w:t>
              </w:r>
              <w:r w:rsidRPr="0082119A" w:rsidR="00F7559C">
                <w:t>ection</w:t>
              </w:r>
              <w:r w:rsidRPr="005C284F" w:rsidR="00F7559C">
                <w:rPr>
                  <w:rStyle w:val="T-Cross-reference"/>
                </w:rPr>
                <w:t xml:space="preserve"> </w:t>
              </w:r>
              <w:r w:rsidR="009469F8">
                <w:rPr>
                  <w:rStyle w:val="T-Cross-reference"/>
                </w:rPr>
                <w:fldChar w:fldCharType="begin"/>
              </w:r>
              <w:r w:rsidR="009469F8">
                <w:rPr>
                  <w:rStyle w:val="T-Cross-reference"/>
                </w:rPr>
                <w:instrText xml:space="preserve"> REF _Ref203663670 \r \h </w:instrText>
              </w:r>
              <w:r w:rsidR="009469F8">
                <w:rPr>
                  <w:rStyle w:val="T-Cross-reference"/>
                </w:rPr>
                <w:fldChar w:fldCharType="separate"/>
              </w:r>
              <w:r w:rsidR="00C33770">
                <w:rPr>
                  <w:rStyle w:val="T-Cross-reference"/>
                </w:rPr>
                <w:t>4.3.6</w:t>
              </w:r>
              <w:r w:rsidR="009469F8">
                <w:rPr>
                  <w:rStyle w:val="T-Cross-reference"/>
                </w:rPr>
                <w:fldChar w:fldCharType="end"/>
              </w:r>
              <w:r w:rsidRPr="005C284F" w:rsidR="005C284F">
                <w:t>.</w:t>
              </w:r>
            </w:p>
            <w:p w:rsidR="00EC02F7" w:rsidRPr="00CA3149" w:rsidP="00193BC7" w14:paraId="0416435C" w14:textId="4D5EE26E">
              <w:pPr>
                <w:pStyle w:val="ListParagraph"/>
                <w:numPr>
                  <w:ilvl w:val="1"/>
                  <w:numId w:val="13"/>
                </w:numPr>
                <w:rPr>
                  <w:lang w:val="en"/>
                </w:rPr>
              </w:pPr>
              <w:r w:rsidRPr="009F6FAE">
                <w:rPr>
                  <w:b/>
                  <w:bCs/>
                  <w:lang w:val="en"/>
                </w:rPr>
                <w:t>Boundary Correction-Add Area</w:t>
              </w:r>
              <w:r>
                <w:rPr>
                  <w:lang w:val="en"/>
                </w:rPr>
                <w:t xml:space="preserve"> allows the participant to create boundary corrections by adding area to the area landmark</w:t>
              </w:r>
              <w:r w:rsidR="002D5219">
                <w:rPr>
                  <w:lang w:val="en"/>
                </w:rPr>
                <w:t xml:space="preserve"> (</w:t>
              </w:r>
              <w:r w:rsidR="002D5219">
                <w:t xml:space="preserve">see </w:t>
              </w:r>
              <w:r w:rsidR="006202FF">
                <w:t>s</w:t>
              </w:r>
              <w:r w:rsidRPr="0082119A" w:rsidR="002D5219">
                <w:t>ection</w:t>
              </w:r>
              <w:r w:rsidRPr="005C284F" w:rsidR="002D5219">
                <w:rPr>
                  <w:rStyle w:val="T-Cross-reference"/>
                </w:rPr>
                <w:t xml:space="preserve"> </w:t>
              </w:r>
              <w:r w:rsidR="009469F8">
                <w:rPr>
                  <w:rStyle w:val="T-Cross-reference"/>
                </w:rPr>
                <w:fldChar w:fldCharType="begin"/>
              </w:r>
              <w:r w:rsidR="009469F8">
                <w:rPr>
                  <w:rStyle w:val="T-Cross-reference"/>
                </w:rPr>
                <w:instrText xml:space="preserve"> REF _Ref203663688 \r \h </w:instrText>
              </w:r>
              <w:r w:rsidR="009469F8">
                <w:rPr>
                  <w:rStyle w:val="T-Cross-reference"/>
                </w:rPr>
                <w:fldChar w:fldCharType="separate"/>
              </w:r>
              <w:r w:rsidR="00C33770">
                <w:rPr>
                  <w:rStyle w:val="T-Cross-reference"/>
                </w:rPr>
                <w:t>4.2.2</w:t>
              </w:r>
              <w:r w:rsidR="009469F8">
                <w:rPr>
                  <w:rStyle w:val="T-Cross-reference"/>
                </w:rPr>
                <w:fldChar w:fldCharType="end"/>
              </w:r>
              <w:r w:rsidRPr="002D5219" w:rsidR="002D5219">
                <w:t>)</w:t>
              </w:r>
              <w:r w:rsidRPr="002D5219">
                <w:t>,</w:t>
              </w:r>
              <w:r>
                <w:rPr>
                  <w:lang w:val="en"/>
                </w:rPr>
                <w:t xml:space="preserve"> </w:t>
              </w:r>
              <w:r w:rsidR="002D5219">
                <w:rPr>
                  <w:lang w:val="en"/>
                </w:rPr>
                <w:t xml:space="preserve">incorporated place </w:t>
              </w:r>
              <w:r>
                <w:rPr>
                  <w:lang w:val="en"/>
                </w:rPr>
                <w:t>or MCD</w:t>
              </w:r>
              <w:r w:rsidR="005C284F">
                <w:t xml:space="preserve">; see </w:t>
              </w:r>
              <w:r w:rsidR="006202FF">
                <w:t>s</w:t>
              </w:r>
              <w:r w:rsidRPr="0082119A" w:rsidR="005C284F">
                <w:t>ection</w:t>
              </w:r>
              <w:r w:rsidRPr="005C284F" w:rsidR="005C284F">
                <w:rPr>
                  <w:rStyle w:val="T-Cross-reference"/>
                </w:rPr>
                <w:t xml:space="preserve"> </w:t>
              </w:r>
              <w:r w:rsidR="009469F8">
                <w:rPr>
                  <w:rStyle w:val="T-Cross-reference"/>
                </w:rPr>
                <w:fldChar w:fldCharType="begin"/>
              </w:r>
              <w:r w:rsidR="009469F8">
                <w:rPr>
                  <w:rStyle w:val="T-Cross-reference"/>
                </w:rPr>
                <w:instrText xml:space="preserve"> REF _Ref203663700 \r \h </w:instrText>
              </w:r>
              <w:r w:rsidR="009469F8">
                <w:rPr>
                  <w:rStyle w:val="T-Cross-reference"/>
                </w:rPr>
                <w:fldChar w:fldCharType="separate"/>
              </w:r>
              <w:r w:rsidR="00C33770">
                <w:rPr>
                  <w:rStyle w:val="T-Cross-reference"/>
                </w:rPr>
                <w:t>4.3.4</w:t>
              </w:r>
              <w:r w:rsidR="009469F8">
                <w:rPr>
                  <w:rStyle w:val="T-Cross-reference"/>
                </w:rPr>
                <w:fldChar w:fldCharType="end"/>
              </w:r>
              <w:r w:rsidRPr="00C857FA" w:rsidR="005C284F">
                <w:t>.</w:t>
              </w:r>
            </w:p>
            <w:p w:rsidR="00EC02F7" w:rsidRPr="00CA3149" w:rsidP="00193BC7" w14:paraId="19F0AFD2" w14:textId="052BBF33">
              <w:pPr>
                <w:pStyle w:val="ListParagraph"/>
                <w:numPr>
                  <w:ilvl w:val="1"/>
                  <w:numId w:val="13"/>
                </w:numPr>
                <w:rPr>
                  <w:lang w:val="en"/>
                </w:rPr>
              </w:pPr>
              <w:r w:rsidRPr="009F6FAE">
                <w:rPr>
                  <w:b/>
                  <w:bCs/>
                  <w:lang w:val="en"/>
                </w:rPr>
                <w:t>Boundary Correction-Remove Area</w:t>
              </w:r>
              <w:r>
                <w:rPr>
                  <w:lang w:val="en"/>
                </w:rPr>
                <w:t>: allows the participant to create boundary corrections by removing area from the</w:t>
              </w:r>
              <w:r w:rsidR="002D5219">
                <w:rPr>
                  <w:lang w:val="en"/>
                </w:rPr>
                <w:t xml:space="preserve"> area landmark (</w:t>
              </w:r>
              <w:r w:rsidR="002D5219">
                <w:t xml:space="preserve">see </w:t>
              </w:r>
              <w:r w:rsidR="006202FF">
                <w:t>s</w:t>
              </w:r>
              <w:r w:rsidRPr="0082119A" w:rsidR="002D5219">
                <w:t>ection</w:t>
              </w:r>
              <w:r w:rsidRPr="005C284F" w:rsidR="002D5219">
                <w:rPr>
                  <w:rStyle w:val="T-Cross-reference"/>
                </w:rPr>
                <w:t xml:space="preserve"> </w:t>
              </w:r>
              <w:r w:rsidR="009469F8">
                <w:rPr>
                  <w:rStyle w:val="T-Cross-reference"/>
                </w:rPr>
                <w:fldChar w:fldCharType="begin"/>
              </w:r>
              <w:r w:rsidR="009469F8">
                <w:rPr>
                  <w:rStyle w:val="T-Cross-reference"/>
                </w:rPr>
                <w:instrText xml:space="preserve"> REF _Ref203663714 \r \h </w:instrText>
              </w:r>
              <w:r w:rsidR="009469F8">
                <w:rPr>
                  <w:rStyle w:val="T-Cross-reference"/>
                </w:rPr>
                <w:fldChar w:fldCharType="separate"/>
              </w:r>
              <w:r w:rsidR="00C33770">
                <w:rPr>
                  <w:rStyle w:val="T-Cross-reference"/>
                </w:rPr>
                <w:t>4.2.3</w:t>
              </w:r>
              <w:r w:rsidR="009469F8">
                <w:rPr>
                  <w:rStyle w:val="T-Cross-reference"/>
                </w:rPr>
                <w:fldChar w:fldCharType="end"/>
              </w:r>
              <w:r w:rsidRPr="002D5219" w:rsidR="002D5219">
                <w:t>),</w:t>
              </w:r>
              <w:r w:rsidR="002D5219">
                <w:rPr>
                  <w:lang w:val="en"/>
                </w:rPr>
                <w:t xml:space="preserve"> incorporated place or MCD</w:t>
              </w:r>
              <w:r w:rsidR="002D5219">
                <w:t>; see</w:t>
              </w:r>
              <w:r w:rsidRPr="006202FF" w:rsidR="002D5219">
                <w:t xml:space="preserve"> </w:t>
              </w:r>
              <w:r w:rsidR="006202FF">
                <w:t>s</w:t>
              </w:r>
              <w:r w:rsidRPr="0082119A" w:rsidR="002D5219">
                <w:t>ection</w:t>
              </w:r>
              <w:r w:rsidRPr="005C284F" w:rsidR="002D5219">
                <w:rPr>
                  <w:rStyle w:val="T-Cross-reference"/>
                </w:rPr>
                <w:t xml:space="preserve"> </w:t>
              </w:r>
              <w:r w:rsidR="009469F8">
                <w:rPr>
                  <w:rStyle w:val="T-Cross-reference"/>
                </w:rPr>
                <w:fldChar w:fldCharType="begin"/>
              </w:r>
              <w:r w:rsidR="009469F8">
                <w:rPr>
                  <w:rStyle w:val="T-Cross-reference"/>
                </w:rPr>
                <w:instrText xml:space="preserve"> REF _Ref203663726 \r \h </w:instrText>
              </w:r>
              <w:r w:rsidR="009469F8">
                <w:rPr>
                  <w:rStyle w:val="T-Cross-reference"/>
                </w:rPr>
                <w:fldChar w:fldCharType="separate"/>
              </w:r>
              <w:r w:rsidR="00C33770">
                <w:rPr>
                  <w:rStyle w:val="T-Cross-reference"/>
                </w:rPr>
                <w:t>4.3.5</w:t>
              </w:r>
              <w:r w:rsidR="009469F8">
                <w:rPr>
                  <w:rStyle w:val="T-Cross-reference"/>
                </w:rPr>
                <w:fldChar w:fldCharType="end"/>
              </w:r>
              <w:r w:rsidRPr="00C857FA" w:rsidR="002D5219">
                <w:t>.</w:t>
              </w:r>
            </w:p>
            <w:p w:rsidR="00EC02F7" w:rsidRPr="00CA3149" w:rsidP="00193BC7" w14:paraId="56D0C76B" w14:textId="009D2A96">
              <w:pPr>
                <w:pStyle w:val="ListParagraph"/>
                <w:numPr>
                  <w:ilvl w:val="1"/>
                  <w:numId w:val="13"/>
                </w:numPr>
              </w:pPr>
              <w:r w:rsidRPr="20A9BD9E">
                <w:rPr>
                  <w:b/>
                  <w:bCs/>
                </w:rPr>
                <w:t>Delete</w:t>
              </w:r>
              <w:r w:rsidRPr="20A9BD9E">
                <w:t>: allows the participant to delete a</w:t>
              </w:r>
              <w:r w:rsidR="002D5219">
                <w:t xml:space="preserve">n </w:t>
              </w:r>
              <w:r w:rsidRPr="20A9BD9E">
                <w:t>area landmark</w:t>
              </w:r>
              <w:r w:rsidR="002D5219">
                <w:t xml:space="preserve"> (see </w:t>
              </w:r>
              <w:r w:rsidR="006202FF">
                <w:t>s</w:t>
              </w:r>
              <w:r w:rsidRPr="0082119A" w:rsidR="002D5219">
                <w:t xml:space="preserve">ection </w:t>
              </w:r>
              <w:r w:rsidRPr="001A7626" w:rsidR="009469F8">
                <w:rPr>
                  <w:rStyle w:val="T-Cross-reference"/>
                </w:rPr>
                <w:fldChar w:fldCharType="begin"/>
              </w:r>
              <w:r w:rsidRPr="001A7626" w:rsidR="009469F8">
                <w:rPr>
                  <w:rStyle w:val="T-Cross-reference"/>
                </w:rPr>
                <w:instrText xml:space="preserve"> REF _Ref203663740 \r \h </w:instrText>
              </w:r>
              <w:r w:rsidR="001A7626">
                <w:rPr>
                  <w:rStyle w:val="T-Cross-reference"/>
                </w:rPr>
                <w:instrText xml:space="preserve"> \* MERGEFORMAT </w:instrText>
              </w:r>
              <w:r w:rsidRPr="001A7626" w:rsidR="009469F8">
                <w:rPr>
                  <w:rStyle w:val="T-Cross-reference"/>
                </w:rPr>
                <w:fldChar w:fldCharType="separate"/>
              </w:r>
              <w:r w:rsidR="00C33770">
                <w:rPr>
                  <w:rStyle w:val="T-Cross-reference"/>
                </w:rPr>
                <w:t>4.2.5</w:t>
              </w:r>
              <w:r w:rsidRPr="001A7626" w:rsidR="009469F8">
                <w:rPr>
                  <w:rStyle w:val="T-Cross-reference"/>
                </w:rPr>
                <w:fldChar w:fldCharType="end"/>
              </w:r>
              <w:r w:rsidR="002D5219">
                <w:t>) or incorporated place</w:t>
              </w:r>
              <w:r w:rsidR="00F7559C">
                <w:t>.</w:t>
              </w:r>
              <w:r w:rsidRPr="00F7559C" w:rsidR="00F7559C">
                <w:rPr>
                  <w:lang w:val="en"/>
                </w:rPr>
                <w:t xml:space="preserve"> </w:t>
              </w:r>
              <w:r w:rsidR="00F7559C">
                <w:rPr>
                  <w:lang w:val="en"/>
                </w:rPr>
                <w:t xml:space="preserve">Documentation is required to process the deletion for Incorporated Places or MCDs; see </w:t>
              </w:r>
              <w:r w:rsidR="006202FF">
                <w:t>s</w:t>
              </w:r>
              <w:r w:rsidRPr="0082119A" w:rsidR="00F7559C">
                <w:t>ection</w:t>
              </w:r>
              <w:r w:rsidRPr="005C284F" w:rsidR="00F7559C">
                <w:rPr>
                  <w:rStyle w:val="T-Cross-reference"/>
                </w:rPr>
                <w:t xml:space="preserve"> </w:t>
              </w:r>
              <w:r w:rsidR="009469F8">
                <w:rPr>
                  <w:rStyle w:val="T-Cross-reference"/>
                </w:rPr>
                <w:fldChar w:fldCharType="begin"/>
              </w:r>
              <w:r w:rsidR="009469F8">
                <w:rPr>
                  <w:rStyle w:val="T-Cross-reference"/>
                </w:rPr>
                <w:instrText xml:space="preserve"> REF _Ref203663748 \r \h </w:instrText>
              </w:r>
              <w:r w:rsidR="009469F8">
                <w:rPr>
                  <w:rStyle w:val="T-Cross-reference"/>
                </w:rPr>
                <w:fldChar w:fldCharType="separate"/>
              </w:r>
              <w:r w:rsidR="00C33770">
                <w:rPr>
                  <w:rStyle w:val="T-Cross-reference"/>
                </w:rPr>
                <w:t>4.3.7</w:t>
              </w:r>
              <w:r w:rsidR="009469F8">
                <w:rPr>
                  <w:rStyle w:val="T-Cross-reference"/>
                </w:rPr>
                <w:fldChar w:fldCharType="end"/>
              </w:r>
              <w:r w:rsidRPr="00C857FA" w:rsidR="005C284F">
                <w:t>.</w:t>
              </w:r>
            </w:p>
            <w:p w:rsidR="00EC02F7" w:rsidRPr="00CA3149" w:rsidP="00193BC7" w14:paraId="02D0D0DC" w14:textId="0D9715D1">
              <w:pPr>
                <w:pStyle w:val="ListParagraph"/>
                <w:numPr>
                  <w:ilvl w:val="1"/>
                  <w:numId w:val="13"/>
                </w:numPr>
              </w:pPr>
              <w:r w:rsidRPr="20A9BD9E">
                <w:rPr>
                  <w:b/>
                  <w:bCs/>
                </w:rPr>
                <w:t>Modify Attributes</w:t>
              </w:r>
              <w:r w:rsidRPr="20A9BD9E">
                <w:t xml:space="preserve"> allows the participant to modify the attributes of a</w:t>
              </w:r>
              <w:r w:rsidR="002D5219">
                <w:t xml:space="preserve">n area landmark (see </w:t>
              </w:r>
              <w:r w:rsidR="006202FF">
                <w:t>s</w:t>
              </w:r>
              <w:r w:rsidRPr="0082119A" w:rsidR="002D5219">
                <w:t>ection</w:t>
              </w:r>
              <w:r w:rsidR="00795273">
                <w:t xml:space="preserve"> </w:t>
              </w:r>
              <w:r w:rsidRPr="0015498F" w:rsidR="0015498F">
                <w:rPr>
                  <w:rStyle w:val="T-Cross-reference"/>
                </w:rPr>
                <w:fldChar w:fldCharType="begin"/>
              </w:r>
              <w:r w:rsidRPr="0015498F" w:rsidR="0015498F">
                <w:rPr>
                  <w:rStyle w:val="T-Cross-reference"/>
                </w:rPr>
                <w:instrText xml:space="preserve"> REF _Ref206420968 \r \h </w:instrText>
              </w:r>
              <w:r w:rsidR="0015498F">
                <w:rPr>
                  <w:rStyle w:val="T-Cross-reference"/>
                </w:rPr>
                <w:instrText xml:space="preserve"> \* MERGEFORMAT </w:instrText>
              </w:r>
              <w:r w:rsidRPr="0015498F" w:rsidR="0015498F">
                <w:rPr>
                  <w:rStyle w:val="T-Cross-reference"/>
                </w:rPr>
                <w:fldChar w:fldCharType="separate"/>
              </w:r>
              <w:r w:rsidR="00C33770">
                <w:rPr>
                  <w:rStyle w:val="T-Cross-reference"/>
                </w:rPr>
                <w:t>4.2.6</w:t>
              </w:r>
              <w:r w:rsidRPr="0015498F" w:rsidR="0015498F">
                <w:rPr>
                  <w:rStyle w:val="T-Cross-reference"/>
                </w:rPr>
                <w:fldChar w:fldCharType="end"/>
              </w:r>
              <w:r w:rsidRPr="00795273" w:rsidR="00795273">
                <w:rPr>
                  <w:rStyle w:val="T-Cross-reference"/>
                </w:rPr>
                <w:fldChar w:fldCharType="begin"/>
              </w:r>
              <w:r w:rsidRPr="00795273" w:rsidR="00795273">
                <w:rPr>
                  <w:rStyle w:val="T-Cross-reference"/>
                </w:rPr>
                <w:instrText xml:space="preserve"> REF _Ref206418686 \r \h </w:instrText>
              </w:r>
              <w:r w:rsidR="00795273">
                <w:rPr>
                  <w:rStyle w:val="T-Cross-reference"/>
                </w:rPr>
                <w:instrText xml:space="preserve"> \* MERGEFORMAT </w:instrText>
              </w:r>
              <w:r w:rsidRPr="00795273" w:rsidR="00795273">
                <w:rPr>
                  <w:rStyle w:val="T-Cross-reference"/>
                </w:rPr>
                <w:fldChar w:fldCharType="separate"/>
              </w:r>
              <w:r w:rsidR="00C33770">
                <w:rPr>
                  <w:rStyle w:val="T-Cross-reference"/>
                  <w:b w:val="0"/>
                  <w:bCs/>
                </w:rPr>
                <w:t>Error! Reference source not found.</w:t>
              </w:r>
              <w:r w:rsidRPr="00795273" w:rsidR="00795273">
                <w:rPr>
                  <w:rStyle w:val="T-Cross-reference"/>
                </w:rPr>
                <w:fldChar w:fldCharType="end"/>
              </w:r>
              <w:r w:rsidR="002D5219">
                <w:t xml:space="preserve">, incorporated place, or MCD </w:t>
              </w:r>
              <w:r w:rsidR="005C284F">
                <w:t xml:space="preserve">see </w:t>
              </w:r>
              <w:r w:rsidR="006202FF">
                <w:t>s</w:t>
              </w:r>
              <w:r w:rsidRPr="0082119A" w:rsidR="005C284F">
                <w:t>ection</w:t>
              </w:r>
              <w:r w:rsidRPr="005C284F" w:rsidR="005C284F">
                <w:rPr>
                  <w:rStyle w:val="T-Cross-reference"/>
                </w:rPr>
                <w:t xml:space="preserve"> </w:t>
              </w:r>
              <w:r w:rsidR="009469F8">
                <w:rPr>
                  <w:rStyle w:val="T-Cross-reference"/>
                </w:rPr>
                <w:fldChar w:fldCharType="begin"/>
              </w:r>
              <w:r w:rsidR="009469F8">
                <w:rPr>
                  <w:rStyle w:val="T-Cross-reference"/>
                </w:rPr>
                <w:instrText xml:space="preserve"> REF _Ref203663766 \r \h </w:instrText>
              </w:r>
              <w:r w:rsidR="009469F8">
                <w:rPr>
                  <w:rStyle w:val="T-Cross-reference"/>
                </w:rPr>
                <w:fldChar w:fldCharType="separate"/>
              </w:r>
              <w:r w:rsidR="00C33770">
                <w:rPr>
                  <w:rStyle w:val="T-Cross-reference"/>
                </w:rPr>
                <w:t>4.3.8</w:t>
              </w:r>
              <w:r w:rsidR="009469F8">
                <w:rPr>
                  <w:rStyle w:val="T-Cross-reference"/>
                </w:rPr>
                <w:fldChar w:fldCharType="end"/>
              </w:r>
              <w:r w:rsidRPr="00C857FA" w:rsidR="005C284F">
                <w:t>.</w:t>
              </w:r>
            </w:p>
            <w:p w:rsidR="00821E20" w:rsidRPr="00821E20" w:rsidP="1E002ACA" w14:paraId="514402BA" w14:textId="25475BE5">
              <w:pPr>
                <w:pStyle w:val="ListParagraph"/>
                <w:numPr>
                  <w:ilvl w:val="0"/>
                  <w:numId w:val="13"/>
                </w:numPr>
              </w:pPr>
              <w:r w:rsidRPr="1E002ACA">
                <w:rPr>
                  <w:b/>
                  <w:bCs/>
                </w:rPr>
                <w:t>Select Target Area Tool (C)</w:t>
              </w:r>
              <w:r w:rsidRPr="1E002ACA">
                <w:t xml:space="preserve"> allows the </w:t>
              </w:r>
              <w:r w:rsidRPr="1E002ACA" w:rsidR="009F6FAE">
                <w:t>participant</w:t>
              </w:r>
              <w:r w:rsidRPr="1E002ACA">
                <w:t xml:space="preserve"> to select a </w:t>
              </w:r>
              <w:r w:rsidRPr="1E002ACA" w:rsidR="00ED087B">
                <w:t xml:space="preserve">geography </w:t>
              </w:r>
              <w:r w:rsidRPr="1E002ACA">
                <w:t xml:space="preserve">to update </w:t>
              </w:r>
              <w:r w:rsidRPr="1E002ACA" w:rsidR="000F6C78">
                <w:t xml:space="preserve">using </w:t>
              </w:r>
              <w:r w:rsidRPr="1E002ACA">
                <w:t>the map.</w:t>
              </w:r>
              <w:r w:rsidRPr="1E002ACA" w:rsidR="00FD11AE">
                <w:t xml:space="preserve"> It is helpful to use this tool when the geography is in the map view and the scale should remain the same. </w:t>
              </w:r>
            </w:p>
            <w:p w:rsidR="00821E20" w:rsidRPr="00821E20" w:rsidP="00193BC7" w14:paraId="392970B6" w14:textId="36008B01">
              <w:pPr>
                <w:pStyle w:val="ListParagraph"/>
                <w:numPr>
                  <w:ilvl w:val="0"/>
                  <w:numId w:val="13"/>
                </w:numPr>
                <w:rPr>
                  <w:lang w:val="en"/>
                </w:rPr>
              </w:pPr>
              <w:r w:rsidRPr="007E1CB3">
                <w:rPr>
                  <w:b/>
                  <w:bCs/>
                  <w:lang w:val="en"/>
                </w:rPr>
                <w:t>Draw</w:t>
              </w:r>
              <w:r w:rsidRPr="00821E20">
                <w:rPr>
                  <w:lang w:val="en"/>
                </w:rPr>
                <w:t xml:space="preserve"> </w:t>
              </w:r>
              <w:r w:rsidRPr="00CA3149">
                <w:rPr>
                  <w:b/>
                  <w:bCs/>
                  <w:lang w:val="en"/>
                </w:rPr>
                <w:t xml:space="preserve">Polygon Tool (D) </w:t>
              </w:r>
              <w:r w:rsidRPr="00821E20">
                <w:rPr>
                  <w:lang w:val="en"/>
                </w:rPr>
                <w:t xml:space="preserve">allows the </w:t>
              </w:r>
              <w:r w:rsidR="009F6FAE">
                <w:rPr>
                  <w:lang w:val="en"/>
                </w:rPr>
                <w:t>participant</w:t>
              </w:r>
              <w:r w:rsidRPr="00821E20">
                <w:rPr>
                  <w:lang w:val="en"/>
                </w:rPr>
                <w:t xml:space="preserve"> to manually draw a boundary update. </w:t>
              </w:r>
            </w:p>
            <w:p w:rsidR="00821E20" w:rsidRPr="00821E20" w:rsidP="00193BC7" w14:paraId="05D5D97A" w14:textId="338B7793">
              <w:pPr>
                <w:pStyle w:val="ListParagraph"/>
                <w:numPr>
                  <w:ilvl w:val="0"/>
                  <w:numId w:val="13"/>
                </w:numPr>
                <w:rPr>
                  <w:lang w:val="en"/>
                </w:rPr>
              </w:pPr>
              <w:r w:rsidRPr="00CA3149">
                <w:rPr>
                  <w:b/>
                  <w:bCs/>
                  <w:lang w:val="en"/>
                </w:rPr>
                <w:t>Reset Polygon (E</w:t>
              </w:r>
              <w:r w:rsidRPr="00821E20">
                <w:rPr>
                  <w:lang w:val="en"/>
                </w:rPr>
                <w:t xml:space="preserve">) allows the </w:t>
              </w:r>
              <w:r w:rsidR="009F6FAE">
                <w:rPr>
                  <w:lang w:val="en"/>
                </w:rPr>
                <w:t>participant</w:t>
              </w:r>
              <w:r w:rsidRPr="00821E20">
                <w:rPr>
                  <w:lang w:val="en"/>
                </w:rPr>
                <w:t xml:space="preserve"> to remove the unsaved</w:t>
              </w:r>
              <w:r w:rsidR="007E1CB3">
                <w:rPr>
                  <w:lang w:val="en"/>
                </w:rPr>
                <w:t xml:space="preserve"> boundary update</w:t>
              </w:r>
              <w:r w:rsidRPr="00821E20">
                <w:rPr>
                  <w:lang w:val="en"/>
                </w:rPr>
                <w:t xml:space="preserve"> </w:t>
              </w:r>
              <w:r w:rsidR="00E97A60">
                <w:rPr>
                  <w:lang w:val="en"/>
                </w:rPr>
                <w:t>polygon.</w:t>
              </w:r>
              <w:r w:rsidRPr="00821E20">
                <w:rPr>
                  <w:lang w:val="en"/>
                </w:rPr>
                <w:t xml:space="preserve"> </w:t>
              </w:r>
            </w:p>
            <w:p w:rsidR="00821E20" w:rsidRPr="00821E20" w:rsidP="00193BC7" w14:paraId="7804CB40" w14:textId="2D613658">
              <w:pPr>
                <w:pStyle w:val="ListParagraph"/>
                <w:numPr>
                  <w:ilvl w:val="0"/>
                  <w:numId w:val="13"/>
                </w:numPr>
              </w:pPr>
              <w:r w:rsidRPr="20A9BD9E">
                <w:rPr>
                  <w:b/>
                  <w:bCs/>
                </w:rPr>
                <w:t>Comments (F</w:t>
              </w:r>
              <w:r w:rsidRPr="20A9BD9E">
                <w:t xml:space="preserve">) allows the </w:t>
              </w:r>
              <w:r w:rsidRPr="20A9BD9E" w:rsidR="009F6FAE">
                <w:t>participant</w:t>
              </w:r>
              <w:r w:rsidRPr="20A9BD9E">
                <w:t xml:space="preserve"> to include comments</w:t>
              </w:r>
              <w:r w:rsidRPr="20A9BD9E" w:rsidR="00CA3149">
                <w:t xml:space="preserve"> for specific actions</w:t>
              </w:r>
              <w:r w:rsidRPr="20A9BD9E">
                <w:t xml:space="preserve">. Comments are not required. </w:t>
              </w:r>
            </w:p>
            <w:p w:rsidR="00821E20" w:rsidRPr="00821E20" w:rsidP="00193BC7" w14:paraId="6AF63D59" w14:textId="77777777">
              <w:pPr>
                <w:pStyle w:val="ListParagraph"/>
                <w:numPr>
                  <w:ilvl w:val="0"/>
                  <w:numId w:val="13"/>
                </w:numPr>
                <w:rPr>
                  <w:lang w:val="en"/>
                </w:rPr>
              </w:pPr>
              <w:r w:rsidRPr="00CA3149">
                <w:rPr>
                  <w:b/>
                  <w:bCs/>
                  <w:lang w:val="en"/>
                </w:rPr>
                <w:t xml:space="preserve">Commit (G) </w:t>
              </w:r>
              <w:r w:rsidRPr="00821E20">
                <w:rPr>
                  <w:lang w:val="en"/>
                </w:rPr>
                <w:t xml:space="preserve">saves the update. </w:t>
              </w:r>
            </w:p>
            <w:p w:rsidR="00821E20" w:rsidRPr="00821E20" w:rsidP="00193BC7" w14:paraId="039C7D24" w14:textId="77777777">
              <w:pPr>
                <w:pStyle w:val="ListParagraph"/>
                <w:numPr>
                  <w:ilvl w:val="0"/>
                  <w:numId w:val="13"/>
                </w:numPr>
                <w:rPr>
                  <w:lang w:val="en"/>
                </w:rPr>
              </w:pPr>
              <w:r w:rsidRPr="00CA3149">
                <w:rPr>
                  <w:b/>
                  <w:bCs/>
                  <w:lang w:val="en"/>
                </w:rPr>
                <w:t>Cancel (H)</w:t>
              </w:r>
              <w:r w:rsidRPr="00821E20">
                <w:rPr>
                  <w:lang w:val="en"/>
                </w:rPr>
                <w:t xml:space="preserve"> cancels the update. </w:t>
              </w:r>
            </w:p>
            <w:p w:rsidR="00821E20" w:rsidP="00D82C76" w14:paraId="4060F930" w14:textId="654B2BAB">
              <w:pPr>
                <w:pStyle w:val="T-NoteBlue"/>
              </w:pPr>
              <w:r>
                <w:t>Note:</w:t>
              </w:r>
              <w:r w:rsidR="00887278">
                <w:tab/>
              </w:r>
              <w:r>
                <w:t>When updating area landmarks</w:t>
              </w:r>
              <w:r w:rsidR="00EC02F7">
                <w:t>, places, and MCDs</w:t>
              </w:r>
              <w:r>
                <w:t xml:space="preserve"> participants do not need to digitize </w:t>
              </w:r>
              <w:r w:rsidR="0067638F">
                <w:t xml:space="preserve">separate linear features </w:t>
              </w:r>
              <w:r>
                <w:t xml:space="preserve">to represent the boundaries of the area landmark. The change polygon that is </w:t>
              </w:r>
              <w:r w:rsidR="007E1CB3">
                <w:t xml:space="preserve">drawn using the </w:t>
              </w:r>
              <w:r w:rsidR="007E1CB3">
                <w:rPr>
                  <w:b/>
                  <w:bCs/>
                </w:rPr>
                <w:t>Draw Polygon Tool</w:t>
              </w:r>
              <w:r>
                <w:t xml:space="preserve"> will represent the boundary and the Census Bureau will digitize</w:t>
              </w:r>
              <w:r w:rsidR="007E1CB3">
                <w:t xml:space="preserve"> the boundary edges</w:t>
              </w:r>
              <w:r>
                <w:t xml:space="preserve"> accordingly. </w:t>
              </w:r>
            </w:p>
            <w:p w:rsidR="007B3AE7" w:rsidP="009143CC" w14:paraId="0AFE8E37" w14:textId="28E2F0BB">
              <w:pPr>
                <w:pStyle w:val="T-L3NumberedHeading"/>
              </w:pPr>
              <w:bookmarkStart w:id="314" w:name="_Ref203663688"/>
              <w:bookmarkStart w:id="315" w:name="_Toc205906319"/>
              <w:bookmarkStart w:id="316" w:name="_Toc207719041"/>
              <w:r>
                <w:t>Boundary Correction by Adding Area to Area Landmark</w:t>
              </w:r>
              <w:bookmarkEnd w:id="314"/>
              <w:bookmarkEnd w:id="315"/>
              <w:bookmarkEnd w:id="316"/>
            </w:p>
            <w:p w:rsidR="009F6FAE" w:rsidP="009F6FAE" w14:paraId="5F4ACD49" w14:textId="342EF12D">
              <w:pPr>
                <w:jc w:val="center"/>
              </w:pPr>
              <w:r>
                <w:rPr>
                  <w:noProof/>
                </w:rPr>
                <w:drawing>
                  <wp:inline distT="0" distB="0" distL="0" distR="0">
                    <wp:extent cx="3447619" cy="466667"/>
                    <wp:effectExtent l="19050" t="19050" r="19685" b="10160"/>
                    <wp:docPr id="1373016769" name="Picture 6" descr="the Modify Area Feature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3016769" name="Picture 6" descr="the Modify Area Feature Button"/>
                            <pic:cNvPicPr/>
                          </pic:nvPicPr>
                          <pic:blipFill>
                            <a:blip xmlns:r="http://schemas.openxmlformats.org/officeDocument/2006/relationships" r:embed="rId76">
                              <a:extLst>
                                <a:ext xmlns:a="http://schemas.openxmlformats.org/drawingml/2006/main" uri="{28A0092B-C50C-407E-A947-70E740481C1C}">
                                  <a14:useLocalDpi xmlns:a14="http://schemas.microsoft.com/office/drawing/2010/main" val="0"/>
                                </a:ext>
                              </a:extLst>
                            </a:blip>
                            <a:stretch>
                              <a:fillRect/>
                            </a:stretch>
                          </pic:blipFill>
                          <pic:spPr>
                            <a:xfrm>
                              <a:off x="0" y="0"/>
                              <a:ext cx="3447619" cy="466667"/>
                            </a:xfrm>
                            <a:prstGeom prst="rect">
                              <a:avLst/>
                            </a:prstGeom>
                            <a:ln>
                              <a:solidFill>
                                <a:schemeClr val="tx1"/>
                              </a:solidFill>
                            </a:ln>
                          </pic:spPr>
                        </pic:pic>
                      </a:graphicData>
                    </a:graphic>
                  </wp:inline>
                </w:drawing>
              </w:r>
            </w:p>
            <w:p w:rsidR="00126CE5" w:rsidP="00126CE5" w14:paraId="4EAD9C6F" w14:textId="6BC52206">
              <w:pPr>
                <w:pStyle w:val="T-Captions"/>
              </w:pPr>
              <w:bookmarkStart w:id="317" w:name="_Ref203565175"/>
              <w:bookmarkStart w:id="318" w:name="_Toc207719193"/>
              <w:r>
                <w:t xml:space="preserve">Figure </w:t>
              </w:r>
              <w:r>
                <w:fldChar w:fldCharType="begin"/>
              </w:r>
              <w:r>
                <w:instrText xml:space="preserve"> SEQ Figure \* ARABIC </w:instrText>
              </w:r>
              <w:r>
                <w:fldChar w:fldCharType="separate"/>
              </w:r>
              <w:r w:rsidR="00C33770">
                <w:t>37</w:t>
              </w:r>
              <w:r>
                <w:fldChar w:fldCharType="end"/>
              </w:r>
              <w:bookmarkEnd w:id="317"/>
              <w:r>
                <w:t>: Modify Area Feature Button</w:t>
              </w:r>
              <w:bookmarkEnd w:id="318"/>
            </w:p>
            <w:p w:rsidR="00521A34" w14:paraId="75DCAEDB" w14:textId="77777777">
              <w:pPr>
                <w:spacing w:before="0"/>
                <w:rPr>
                  <w:rFonts w:ascii="Cambria" w:hAnsi="Cambria"/>
                  <w:b/>
                  <w:noProof/>
                  <w:sz w:val="20"/>
                  <w:szCs w:val="20"/>
                </w:rPr>
              </w:pPr>
              <w:r>
                <w:br w:type="page"/>
              </w:r>
            </w:p>
            <w:p w:rsidR="0084207D" w:rsidP="0084207D" w14:paraId="3BCE0B27" w14:textId="7F4BE9D8">
              <w:pPr>
                <w:jc w:val="center"/>
              </w:pPr>
              <w:r>
                <w:rPr>
                  <w:noProof/>
                </w:rPr>
                <w:drawing>
                  <wp:inline distT="0" distB="0" distL="0" distR="0">
                    <wp:extent cx="2367890" cy="5282844"/>
                    <wp:effectExtent l="19050" t="19050" r="13970" b="13335"/>
                    <wp:docPr id="523643321" name="Picture 5" descr="the Modify Area Feature Tool boundary correction add area dropdown selec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3643321" name="Picture 5" descr="the Modify Area Feature Tool boundary correction add area dropdown selections"/>
                            <pic:cNvPicPr/>
                          </pic:nvPicPr>
                          <pic:blipFill>
                            <a:blip xmlns:r="http://schemas.openxmlformats.org/officeDocument/2006/relationships" r:embed="rId115">
                              <a:extLst>
                                <a:ext xmlns:a="http://schemas.openxmlformats.org/drawingml/2006/main" uri="{28A0092B-C50C-407E-A947-70E740481C1C}">
                                  <a14:useLocalDpi xmlns:a14="http://schemas.microsoft.com/office/drawing/2010/main" val="0"/>
                                </a:ext>
                              </a:extLst>
                            </a:blip>
                            <a:stretch>
                              <a:fillRect/>
                            </a:stretch>
                          </pic:blipFill>
                          <pic:spPr>
                            <a:xfrm>
                              <a:off x="0" y="0"/>
                              <a:ext cx="2376329" cy="5301672"/>
                            </a:xfrm>
                            <a:prstGeom prst="rect">
                              <a:avLst/>
                            </a:prstGeom>
                            <a:ln>
                              <a:solidFill>
                                <a:schemeClr val="tx1"/>
                              </a:solidFill>
                            </a:ln>
                          </pic:spPr>
                        </pic:pic>
                      </a:graphicData>
                    </a:graphic>
                  </wp:inline>
                </w:drawing>
              </w:r>
            </w:p>
            <w:p w:rsidR="003A0C77" w:rsidP="003A0C77" w14:paraId="3C42E21E" w14:textId="0505D559">
              <w:pPr>
                <w:pStyle w:val="T-Captions"/>
              </w:pPr>
              <w:bookmarkStart w:id="319" w:name="_Ref203663845"/>
              <w:bookmarkStart w:id="320" w:name="_Toc207719194"/>
              <w:r>
                <w:t xml:space="preserve">Figure </w:t>
              </w:r>
              <w:r>
                <w:fldChar w:fldCharType="begin"/>
              </w:r>
              <w:r>
                <w:instrText xml:space="preserve"> SEQ Figure \* ARABIC </w:instrText>
              </w:r>
              <w:r>
                <w:fldChar w:fldCharType="separate"/>
              </w:r>
              <w:r w:rsidR="00C33770">
                <w:t>38</w:t>
              </w:r>
              <w:r>
                <w:fldChar w:fldCharType="end"/>
              </w:r>
              <w:bookmarkEnd w:id="319"/>
              <w:r>
                <w:t>: Modify Area Feature Tool Boundary Correction- Add Area Interface</w:t>
              </w:r>
              <w:bookmarkEnd w:id="320"/>
            </w:p>
            <w:p w:rsidR="00126CE5" w:rsidRPr="0084207D" w:rsidP="00126CE5" w14:paraId="5D311D08" w14:textId="77777777">
              <w:pPr>
                <w:spacing w:before="0" w:after="0" w:line="120" w:lineRule="auto"/>
                <w:jc w:val="center"/>
              </w:pPr>
            </w:p>
            <w:p w:rsidR="005D429D" w:rsidP="005D429D" w14:paraId="707B2A3A" w14:textId="5A2626D7">
              <w:pPr>
                <w:pStyle w:val="T-Captions"/>
              </w:pPr>
              <w:bookmarkStart w:id="321" w:name="_Toc205906524"/>
              <w:bookmarkStart w:id="322" w:name="_Toc207719105"/>
              <w:r>
                <w:t xml:space="preserve">Table </w:t>
              </w:r>
              <w:r>
                <w:fldChar w:fldCharType="begin"/>
              </w:r>
              <w:r>
                <w:instrText xml:space="preserve"> SEQ Table \* ARABIC </w:instrText>
              </w:r>
              <w:r>
                <w:fldChar w:fldCharType="separate"/>
              </w:r>
              <w:r w:rsidR="00C33770">
                <w:t>23</w:t>
              </w:r>
              <w:r>
                <w:fldChar w:fldCharType="end"/>
              </w:r>
              <w:r w:rsidR="001436B5">
                <w:t>:</w:t>
              </w:r>
              <w:r>
                <w:t xml:space="preserve"> How to Add Area to an Area Landmark</w:t>
              </w:r>
              <w:bookmarkEnd w:id="321"/>
              <w:bookmarkEnd w:id="322"/>
            </w:p>
            <w:tbl>
              <w:tblPr>
                <w:tblStyle w:val="FinancialTable"/>
                <w:tblDescription w:val="steps on How to Add Area to an Area Landmark"/>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
              <w:tblGrid>
                <w:gridCol w:w="985"/>
                <w:gridCol w:w="8100"/>
              </w:tblGrid>
              <w:tr w14:paraId="16D29F63" w14:textId="77777777" w:rsidTr="36B94122">
                <w:tblPrEx>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rPr>
                  <w:trHeight w:val="386"/>
                  <w:tblHeader/>
                  <w:jc w:val="center"/>
                </w:trPr>
                <w:tc>
                  <w:tcPr>
                    <w:tcW w:w="985" w:type="dxa"/>
                    <w:shd w:val="clear" w:color="auto" w:fill="205493"/>
                    <w:vAlign w:val="center"/>
                  </w:tcPr>
                  <w:p w:rsidR="005D429D" w:rsidRPr="00D53EC3" w:rsidP="00274C91" w14:paraId="4A4B7FC5" w14:textId="77777777">
                    <w:pPr>
                      <w:pStyle w:val="T-TableHeading"/>
                    </w:pPr>
                    <w:r w:rsidRPr="00D53EC3">
                      <w:t>Step</w:t>
                    </w:r>
                  </w:p>
                </w:tc>
                <w:tc>
                  <w:tcPr>
                    <w:tcW w:w="8100" w:type="dxa"/>
                    <w:shd w:val="clear" w:color="auto" w:fill="205493"/>
                    <w:vAlign w:val="center"/>
                  </w:tcPr>
                  <w:p w:rsidR="005D429D" w:rsidRPr="00D53EC3" w:rsidP="00274C91" w14:paraId="4D71839B" w14:textId="00A112D6">
                    <w:pPr>
                      <w:pStyle w:val="T-TableHeading"/>
                    </w:pPr>
                    <w:r>
                      <w:t>Description</w:t>
                    </w:r>
                  </w:p>
                </w:tc>
              </w:tr>
              <w:tr w14:paraId="30851382" w14:textId="77777777" w:rsidTr="36B94122">
                <w:tblPrEx>
                  <w:tblW w:w="0" w:type="auto"/>
                  <w:jc w:val="center"/>
                  <w:tblLook w:val="04A0"/>
                </w:tblPrEx>
                <w:trPr>
                  <w:jc w:val="center"/>
                </w:trPr>
                <w:tc>
                  <w:tcPr>
                    <w:tcW w:w="985" w:type="dxa"/>
                    <w:vAlign w:val="center"/>
                  </w:tcPr>
                  <w:p w:rsidR="005D429D" w:rsidRPr="004F2FAD" w:rsidP="00274C91" w14:paraId="293956C8" w14:textId="77777777">
                    <w:pPr>
                      <w:pStyle w:val="T-TableText"/>
                    </w:pPr>
                    <w:r w:rsidRPr="004F2FAD">
                      <w:t>Step 1</w:t>
                    </w:r>
                  </w:p>
                </w:tc>
                <w:tc>
                  <w:tcPr>
                    <w:tcW w:w="8100" w:type="dxa"/>
                  </w:tcPr>
                  <w:p w:rsidR="005D429D" w:rsidRPr="004F2FAD" w:rsidP="00274C91" w14:paraId="17C30AE1" w14:textId="7767A23B">
                    <w:pPr>
                      <w:pStyle w:val="T-TableText"/>
                    </w:pPr>
                    <w:r w:rsidRPr="00EE3B2E">
                      <w:rPr>
                        <w:lang w:val="en"/>
                      </w:rPr>
                      <w:t>Select</w:t>
                    </w:r>
                    <w:r w:rsidR="009F6FAE">
                      <w:rPr>
                        <w:lang w:val="en"/>
                      </w:rPr>
                      <w:t xml:space="preserve"> </w:t>
                    </w:r>
                    <w:r w:rsidRPr="008B3A33">
                      <w:rPr>
                        <w:b/>
                        <w:bCs/>
                        <w:lang w:val="en"/>
                      </w:rPr>
                      <w:t>Modify Area Feature</w:t>
                    </w:r>
                    <w:r w:rsidR="00CD2D46">
                      <w:rPr>
                        <w:b/>
                        <w:bCs/>
                        <w:lang w:val="en"/>
                      </w:rPr>
                      <w:t xml:space="preserve"> </w:t>
                    </w:r>
                    <w:r w:rsidR="00CD2D46">
                      <w:rPr>
                        <w:lang w:val="en"/>
                      </w:rPr>
                      <w:t>button</w:t>
                    </w:r>
                    <w:r w:rsidR="00BB1351">
                      <w:rPr>
                        <w:lang w:val="en"/>
                      </w:rPr>
                      <w:t xml:space="preserve">; </w:t>
                    </w:r>
                    <w:r w:rsidR="00CD2D46">
                      <w:rPr>
                        <w:lang w:val="en"/>
                      </w:rPr>
                      <w:t>see</w:t>
                    </w:r>
                    <w:r w:rsidR="009F6FAE">
                      <w:rPr>
                        <w:lang w:val="en"/>
                      </w:rPr>
                      <w:t xml:space="preserve"> </w:t>
                    </w:r>
                    <w:r w:rsidRPr="009469F8" w:rsidR="009469F8">
                      <w:rPr>
                        <w:rStyle w:val="T-Cross-reference"/>
                      </w:rPr>
                      <w:fldChar w:fldCharType="begin"/>
                    </w:r>
                    <w:r w:rsidRPr="009469F8" w:rsidR="009469F8">
                      <w:rPr>
                        <w:rStyle w:val="T-Cross-reference"/>
                      </w:rPr>
                      <w:instrText xml:space="preserve"> REF _Ref203565175 \h </w:instrText>
                    </w:r>
                    <w:r w:rsidR="009469F8">
                      <w:rPr>
                        <w:rStyle w:val="T-Cross-reference"/>
                      </w:rPr>
                      <w:instrText xml:space="preserve"> \* MERGEFORMAT </w:instrText>
                    </w:r>
                    <w:r w:rsidRPr="009469F8" w:rsidR="009469F8">
                      <w:rPr>
                        <w:rStyle w:val="T-Cross-reference"/>
                      </w:rPr>
                      <w:fldChar w:fldCharType="separate"/>
                    </w:r>
                    <w:r w:rsidRPr="00C33770" w:rsidR="00C33770">
                      <w:rPr>
                        <w:rStyle w:val="T-Cross-reference"/>
                      </w:rPr>
                      <w:t>Figure 37</w:t>
                    </w:r>
                    <w:r w:rsidRPr="009469F8" w:rsidR="009469F8">
                      <w:rPr>
                        <w:rStyle w:val="T-Cross-reference"/>
                      </w:rPr>
                      <w:fldChar w:fldCharType="end"/>
                    </w:r>
                    <w:r w:rsidR="00CD2D46">
                      <w:t>.</w:t>
                    </w:r>
                    <w:r w:rsidR="00D945EC">
                      <w:t xml:space="preserve"> This is found under Edit Tools described in </w:t>
                    </w:r>
                    <w:r w:rsidR="006202FF">
                      <w:t>s</w:t>
                    </w:r>
                    <w:r w:rsidRPr="00BF7FD1" w:rsidR="005C284F">
                      <w:t>ection</w:t>
                    </w:r>
                    <w:r w:rsidRPr="00DD041B" w:rsidR="005C284F">
                      <w:rPr>
                        <w:rStyle w:val="T-Cross-reference"/>
                      </w:rPr>
                      <w:t xml:space="preserve"> </w:t>
                    </w:r>
                    <w:r w:rsidR="009469F8">
                      <w:rPr>
                        <w:rStyle w:val="T-Cross-reference"/>
                      </w:rPr>
                      <w:fldChar w:fldCharType="begin"/>
                    </w:r>
                    <w:r w:rsidR="009469F8">
                      <w:rPr>
                        <w:rStyle w:val="T-Cross-reference"/>
                      </w:rPr>
                      <w:instrText xml:space="preserve"> REF _Ref203663798 \r \h </w:instrText>
                    </w:r>
                    <w:r w:rsidR="009469F8">
                      <w:rPr>
                        <w:rStyle w:val="T-Cross-reference"/>
                      </w:rPr>
                      <w:fldChar w:fldCharType="separate"/>
                    </w:r>
                    <w:r w:rsidR="00C33770">
                      <w:rPr>
                        <w:rStyle w:val="T-Cross-reference"/>
                      </w:rPr>
                      <w:t>3.3.3.4</w:t>
                    </w:r>
                    <w:r w:rsidR="009469F8">
                      <w:rPr>
                        <w:rStyle w:val="T-Cross-reference"/>
                      </w:rPr>
                      <w:fldChar w:fldCharType="end"/>
                    </w:r>
                    <w:r w:rsidRPr="00411801" w:rsidR="00C857FA">
                      <w:t>.</w:t>
                    </w:r>
                  </w:p>
                </w:tc>
              </w:tr>
              <w:tr w14:paraId="4878C6C8" w14:textId="77777777" w:rsidTr="36B94122">
                <w:tblPrEx>
                  <w:tblW w:w="0" w:type="auto"/>
                  <w:jc w:val="center"/>
                  <w:tblLook w:val="04A0"/>
                </w:tblPrEx>
                <w:trPr>
                  <w:jc w:val="center"/>
                </w:trPr>
                <w:tc>
                  <w:tcPr>
                    <w:tcW w:w="985" w:type="dxa"/>
                    <w:vAlign w:val="center"/>
                  </w:tcPr>
                  <w:p w:rsidR="005D429D" w:rsidRPr="004F2FAD" w:rsidP="00274C91" w14:paraId="7C4A3DC9" w14:textId="77777777">
                    <w:pPr>
                      <w:pStyle w:val="T-TableText"/>
                    </w:pPr>
                    <w:r w:rsidRPr="004F2FAD">
                      <w:t>Step 2</w:t>
                    </w:r>
                  </w:p>
                </w:tc>
                <w:tc>
                  <w:tcPr>
                    <w:tcW w:w="8100" w:type="dxa"/>
                  </w:tcPr>
                  <w:p w:rsidR="005D429D" w:rsidRPr="004F2FAD" w:rsidP="00274C91" w14:paraId="473146DF" w14:textId="7722717C">
                    <w:pPr>
                      <w:pStyle w:val="T-TableText"/>
                    </w:pPr>
                    <w:r>
                      <w:rPr>
                        <w:lang w:val="en"/>
                      </w:rPr>
                      <w:t xml:space="preserve">On the </w:t>
                    </w:r>
                    <w:r>
                      <w:rPr>
                        <w:b/>
                        <w:bCs/>
                        <w:lang w:val="en"/>
                      </w:rPr>
                      <w:t xml:space="preserve">Modify Area Feature </w:t>
                    </w:r>
                    <w:r w:rsidRPr="006D0888">
                      <w:rPr>
                        <w:lang w:val="en"/>
                      </w:rPr>
                      <w:t>Interface</w:t>
                    </w:r>
                    <w:r>
                      <w:rPr>
                        <w:lang w:val="en"/>
                      </w:rPr>
                      <w:t>; see</w:t>
                    </w:r>
                    <w:r w:rsidRPr="001A7626">
                      <w:rPr>
                        <w:rStyle w:val="T-Cross-reference"/>
                      </w:rPr>
                      <w:t xml:space="preserve"> </w:t>
                    </w:r>
                    <w:r w:rsidRPr="003A0C77" w:rsidR="003A0C77">
                      <w:rPr>
                        <w:rStyle w:val="T-Cross-reference"/>
                      </w:rPr>
                      <w:fldChar w:fldCharType="begin"/>
                    </w:r>
                    <w:r w:rsidRPr="003A0C77" w:rsidR="003A0C77">
                      <w:rPr>
                        <w:rStyle w:val="T-Cross-reference"/>
                      </w:rPr>
                      <w:instrText xml:space="preserve"> REF _Ref203663845 \h </w:instrText>
                    </w:r>
                    <w:r w:rsidR="003A0C77">
                      <w:rPr>
                        <w:rStyle w:val="T-Cross-reference"/>
                      </w:rPr>
                      <w:instrText xml:space="preserve"> \* MERGEFORMAT </w:instrText>
                    </w:r>
                    <w:r w:rsidRPr="003A0C77" w:rsidR="003A0C77">
                      <w:rPr>
                        <w:rStyle w:val="T-Cross-reference"/>
                      </w:rPr>
                      <w:fldChar w:fldCharType="separate"/>
                    </w:r>
                    <w:r w:rsidRPr="00C33770" w:rsidR="00C33770">
                      <w:rPr>
                        <w:rStyle w:val="T-Cross-reference"/>
                      </w:rPr>
                      <w:t>Figure 38</w:t>
                    </w:r>
                    <w:r w:rsidRPr="003A0C77" w:rsidR="003A0C77">
                      <w:rPr>
                        <w:rStyle w:val="T-Cross-reference"/>
                      </w:rPr>
                      <w:fldChar w:fldCharType="end"/>
                    </w:r>
                    <w:r>
                      <w:rPr>
                        <w:lang w:val="en"/>
                      </w:rPr>
                      <w:t>, s</w:t>
                    </w:r>
                    <w:r w:rsidRPr="006D0888">
                      <w:rPr>
                        <w:lang w:val="en"/>
                      </w:rPr>
                      <w:t>elect</w:t>
                    </w:r>
                    <w:r w:rsidRPr="009E3E58">
                      <w:rPr>
                        <w:lang w:val="en"/>
                      </w:rPr>
                      <w:t xml:space="preserve"> </w:t>
                    </w:r>
                    <w:r w:rsidRPr="008B3A33">
                      <w:rPr>
                        <w:b/>
                        <w:bCs/>
                        <w:lang w:val="en"/>
                      </w:rPr>
                      <w:t>Area Landmark</w:t>
                    </w:r>
                    <w:r w:rsidRPr="009E3E58">
                      <w:rPr>
                        <w:lang w:val="en"/>
                      </w:rPr>
                      <w:t xml:space="preserve"> as the Geography</w:t>
                    </w:r>
                    <w:r w:rsidR="00CD2D46">
                      <w:rPr>
                        <w:lang w:val="en"/>
                      </w:rPr>
                      <w:t>.</w:t>
                    </w:r>
                  </w:p>
                </w:tc>
              </w:tr>
              <w:tr w14:paraId="1B3C5FCC" w14:textId="77777777" w:rsidTr="36B94122">
                <w:tblPrEx>
                  <w:tblW w:w="0" w:type="auto"/>
                  <w:jc w:val="center"/>
                  <w:tblLook w:val="04A0"/>
                </w:tblPrEx>
                <w:trPr>
                  <w:jc w:val="center"/>
                </w:trPr>
                <w:tc>
                  <w:tcPr>
                    <w:tcW w:w="985" w:type="dxa"/>
                    <w:vAlign w:val="center"/>
                  </w:tcPr>
                  <w:p w:rsidR="005D429D" w:rsidRPr="004F2FAD" w:rsidP="00274C91" w14:paraId="5C6EC477" w14:textId="77777777">
                    <w:pPr>
                      <w:pStyle w:val="T-TableText"/>
                    </w:pPr>
                    <w:r w:rsidRPr="004F2FAD">
                      <w:t>Step 3</w:t>
                    </w:r>
                  </w:p>
                </w:tc>
                <w:tc>
                  <w:tcPr>
                    <w:tcW w:w="8100" w:type="dxa"/>
                  </w:tcPr>
                  <w:p w:rsidR="005D429D" w:rsidRPr="004F2FAD" w:rsidP="00274C91" w14:paraId="2073F2F5" w14:textId="5BA433FC">
                    <w:pPr>
                      <w:pStyle w:val="T-TableText"/>
                    </w:pPr>
                    <w:r w:rsidRPr="36B94122">
                      <w:rPr>
                        <w:lang w:val="en"/>
                      </w:rPr>
                      <w:t xml:space="preserve">Select </w:t>
                    </w:r>
                    <w:r w:rsidRPr="36B94122">
                      <w:rPr>
                        <w:b/>
                        <w:bCs/>
                        <w:lang w:val="en"/>
                      </w:rPr>
                      <w:t>Boundary Correction</w:t>
                    </w:r>
                    <w:r w:rsidRPr="36B94122" w:rsidR="0DF186E8">
                      <w:rPr>
                        <w:b/>
                        <w:bCs/>
                        <w:lang w:val="en"/>
                      </w:rPr>
                      <w:t xml:space="preserve"> </w:t>
                    </w:r>
                    <w:r w:rsidRPr="36B94122">
                      <w:rPr>
                        <w:b/>
                        <w:bCs/>
                        <w:lang w:val="en"/>
                      </w:rPr>
                      <w:t>- Add Area</w:t>
                    </w:r>
                    <w:r w:rsidRPr="36B94122">
                      <w:rPr>
                        <w:lang w:val="en"/>
                      </w:rPr>
                      <w:t xml:space="preserve"> as the Action</w:t>
                    </w:r>
                    <w:r w:rsidRPr="36B94122" w:rsidR="00CD2D46">
                      <w:rPr>
                        <w:lang w:val="en"/>
                      </w:rPr>
                      <w:t>.</w:t>
                    </w:r>
                  </w:p>
                </w:tc>
              </w:tr>
              <w:tr w14:paraId="57BF489E" w14:textId="77777777" w:rsidTr="36B94122">
                <w:tblPrEx>
                  <w:tblW w:w="0" w:type="auto"/>
                  <w:jc w:val="center"/>
                  <w:tblLook w:val="04A0"/>
                </w:tblPrEx>
                <w:trPr>
                  <w:jc w:val="center"/>
                </w:trPr>
                <w:tc>
                  <w:tcPr>
                    <w:tcW w:w="985" w:type="dxa"/>
                    <w:vAlign w:val="center"/>
                  </w:tcPr>
                  <w:p w:rsidR="005D429D" w:rsidRPr="004F2FAD" w:rsidP="00274C91" w14:paraId="7633D0D3" w14:textId="77777777">
                    <w:pPr>
                      <w:pStyle w:val="T-TableText"/>
                    </w:pPr>
                    <w:r>
                      <w:t>Step 4</w:t>
                    </w:r>
                  </w:p>
                </w:tc>
                <w:tc>
                  <w:tcPr>
                    <w:tcW w:w="8100" w:type="dxa"/>
                  </w:tcPr>
                  <w:p w:rsidR="005D429D" w:rsidRPr="000500F5" w:rsidP="00274C91" w14:paraId="3CDF25F0" w14:textId="255A8187">
                    <w:pPr>
                      <w:pStyle w:val="T-TableText"/>
                    </w:pPr>
                    <w:r w:rsidRPr="00CD2D46">
                      <w:rPr>
                        <w:b/>
                        <w:bCs/>
                        <w:lang w:val="en"/>
                      </w:rPr>
                      <w:t>Click on the area landmark record</w:t>
                    </w:r>
                    <w:r w:rsidRPr="009E3E58">
                      <w:rPr>
                        <w:lang w:val="en"/>
                      </w:rPr>
                      <w:t xml:space="preserve"> from the list or use the </w:t>
                    </w:r>
                    <w:r w:rsidRPr="008B3A33">
                      <w:rPr>
                        <w:b/>
                        <w:bCs/>
                        <w:lang w:val="en"/>
                      </w:rPr>
                      <w:t>Select Target Area Tool</w:t>
                    </w:r>
                    <w:r w:rsidRPr="009E3E58">
                      <w:rPr>
                        <w:lang w:val="en"/>
                      </w:rPr>
                      <w:t xml:space="preserve"> to select the area landmark from the map to add area to. </w:t>
                    </w:r>
                    <w:r w:rsidRPr="00BC0B85" w:rsidR="00DE5D4B">
                      <w:t xml:space="preserve">Note: when the </w:t>
                    </w:r>
                    <w:r w:rsidR="00DE5D4B">
                      <w:t>selected area landmark</w:t>
                    </w:r>
                    <w:r w:rsidRPr="00BC0B85" w:rsidR="00DE5D4B">
                      <w:t xml:space="preserve"> is selected from the list and GUPS Web zooms to </w:t>
                    </w:r>
                    <w:r w:rsidR="00DE5D4B">
                      <w:t>area landmark’s full extent. Using the Select Target Area Tool will re-select the entity without zooming to the full extent.</w:t>
                    </w:r>
                  </w:p>
                </w:tc>
              </w:tr>
              <w:tr w14:paraId="5A7F8F94" w14:textId="77777777" w:rsidTr="36B94122">
                <w:tblPrEx>
                  <w:tblW w:w="0" w:type="auto"/>
                  <w:jc w:val="center"/>
                  <w:tblLook w:val="04A0"/>
                </w:tblPrEx>
                <w:trPr>
                  <w:jc w:val="center"/>
                </w:trPr>
                <w:tc>
                  <w:tcPr>
                    <w:tcW w:w="985" w:type="dxa"/>
                    <w:vAlign w:val="center"/>
                  </w:tcPr>
                  <w:p w:rsidR="005D429D" w:rsidRPr="00104ABE" w:rsidP="00126CE5" w14:paraId="6051CCD5" w14:textId="77777777">
                    <w:pPr>
                      <w:pStyle w:val="T-TableText"/>
                      <w:keepNext/>
                      <w:keepLines/>
                    </w:pPr>
                    <w:r w:rsidRPr="00104ABE">
                      <w:t>Step 5</w:t>
                    </w:r>
                  </w:p>
                </w:tc>
                <w:tc>
                  <w:tcPr>
                    <w:tcW w:w="8100" w:type="dxa"/>
                  </w:tcPr>
                  <w:p w:rsidR="005D429D" w:rsidRPr="00104ABE" w:rsidP="00126CE5" w14:paraId="43CBF54D" w14:textId="16A721B6">
                    <w:pPr>
                      <w:pStyle w:val="T-TableText"/>
                      <w:keepNext/>
                      <w:keepLines/>
                      <w:rPr>
                        <w:lang w:val="en"/>
                      </w:rPr>
                    </w:pPr>
                    <w:r w:rsidRPr="3BD0D9B3">
                      <w:rPr>
                        <w:lang w:val="en"/>
                      </w:rPr>
                      <w:t xml:space="preserve">Once the area landmark is selected, use the </w:t>
                    </w:r>
                    <w:r w:rsidRPr="3BD0D9B3">
                      <w:rPr>
                        <w:b/>
                        <w:bCs/>
                        <w:lang w:val="en"/>
                      </w:rPr>
                      <w:t>Draw Polygon Tool</w:t>
                    </w:r>
                    <w:r w:rsidRPr="3BD0D9B3">
                      <w:rPr>
                        <w:lang w:val="en"/>
                      </w:rPr>
                      <w:t xml:space="preserve"> to manually draw a </w:t>
                    </w:r>
                    <w:r w:rsidRPr="3BD0D9B3" w:rsidR="3B3C080F">
                      <w:rPr>
                        <w:lang w:val="en"/>
                      </w:rPr>
                      <w:t>polygon reflecting the area that should be added to the area landmark. Note these polygons will not automatically align with the linear features in the project. Please digitize them carefully to reflect the update but they do not need to exactly match.</w:t>
                    </w:r>
                    <w:r w:rsidRPr="3BD0D9B3" w:rsidR="263784FE">
                      <w:rPr>
                        <w:lang w:val="en"/>
                      </w:rPr>
                      <w:t xml:space="preserve"> </w:t>
                    </w:r>
                  </w:p>
                  <w:p w:rsidR="002B2D10" w:rsidRPr="00104ABE" w:rsidP="00126CE5" w14:paraId="028E5408" w14:textId="39EED804">
                    <w:pPr>
                      <w:keepNext/>
                      <w:keepLines/>
                      <w:rPr>
                        <w:sz w:val="20"/>
                        <w:lang w:val="en"/>
                      </w:rPr>
                    </w:pPr>
                    <w:r w:rsidRPr="00104ABE">
                      <w:rPr>
                        <w:sz w:val="20"/>
                        <w:lang w:val="en"/>
                      </w:rPr>
                      <w:t>Start drawing with a single left or right click at starting point. GUPS Web will display a single blue point and line.</w:t>
                    </w:r>
                    <w:r w:rsidRPr="00104ABE" w:rsidR="00CD5020">
                      <w:rPr>
                        <w:sz w:val="20"/>
                        <w:lang w:val="en"/>
                      </w:rPr>
                      <w:t xml:space="preserve"> </w:t>
                    </w:r>
                  </w:p>
                  <w:p w:rsidR="002B2D10" w:rsidRPr="00104ABE" w:rsidP="00193BC7" w14:paraId="293A6E34" w14:textId="2EC7E0E9">
                    <w:pPr>
                      <w:pStyle w:val="ListParagraph"/>
                      <w:keepNext/>
                      <w:keepLines/>
                      <w:numPr>
                        <w:ilvl w:val="0"/>
                        <w:numId w:val="10"/>
                      </w:numPr>
                      <w:rPr>
                        <w:sz w:val="20"/>
                        <w:lang w:val="en"/>
                      </w:rPr>
                    </w:pPr>
                    <w:r w:rsidRPr="00104ABE">
                      <w:rPr>
                        <w:sz w:val="20"/>
                        <w:lang w:val="en"/>
                      </w:rPr>
                      <w:t>With a single click, add one vertex</w:t>
                    </w:r>
                    <w:r w:rsidR="00CD2D46">
                      <w:rPr>
                        <w:sz w:val="20"/>
                        <w:lang w:val="en"/>
                      </w:rPr>
                      <w:t xml:space="preserve"> (</w:t>
                    </w:r>
                    <w:r w:rsidR="0085346A">
                      <w:rPr>
                        <w:sz w:val="20"/>
                        <w:lang w:val="en"/>
                      </w:rPr>
                      <w:t>shape point</w:t>
                    </w:r>
                    <w:r w:rsidR="00CD2D46">
                      <w:rPr>
                        <w:sz w:val="20"/>
                        <w:lang w:val="en"/>
                      </w:rPr>
                      <w:t>)</w:t>
                    </w:r>
                    <w:r w:rsidRPr="00104ABE">
                      <w:rPr>
                        <w:sz w:val="20"/>
                        <w:lang w:val="en"/>
                      </w:rPr>
                      <w:t xml:space="preserve"> at a time to create the shape of the polygon.</w:t>
                    </w:r>
                  </w:p>
                  <w:p w:rsidR="002B2D10" w:rsidRPr="00104ABE" w:rsidP="00193BC7" w14:paraId="41A29CAE" w14:textId="47835BAA">
                    <w:pPr>
                      <w:pStyle w:val="ListParagraph"/>
                      <w:keepNext/>
                      <w:keepLines/>
                      <w:numPr>
                        <w:ilvl w:val="0"/>
                        <w:numId w:val="10"/>
                      </w:numPr>
                      <w:rPr>
                        <w:sz w:val="20"/>
                      </w:rPr>
                    </w:pPr>
                    <w:r w:rsidRPr="20A9BD9E">
                      <w:rPr>
                        <w:sz w:val="20"/>
                      </w:rPr>
                      <w:t>Use the ‘</w:t>
                    </w:r>
                    <w:r w:rsidR="004D649C">
                      <w:rPr>
                        <w:sz w:val="20"/>
                      </w:rPr>
                      <w:t>d</w:t>
                    </w:r>
                    <w:r w:rsidRPr="20A9BD9E">
                      <w:rPr>
                        <w:sz w:val="20"/>
                      </w:rPr>
                      <w:t>’ key to delete the previous drawn vertex.</w:t>
                    </w:r>
                  </w:p>
                  <w:p w:rsidR="002B2D10" w:rsidRPr="00104ABE" w:rsidP="00193BC7" w14:paraId="16619D40" w14:textId="79B484DA">
                    <w:pPr>
                      <w:pStyle w:val="ListParagraph"/>
                      <w:keepNext/>
                      <w:keepLines/>
                      <w:numPr>
                        <w:ilvl w:val="0"/>
                        <w:numId w:val="10"/>
                      </w:numPr>
                      <w:rPr>
                        <w:sz w:val="20"/>
                        <w:lang w:val="en"/>
                      </w:rPr>
                    </w:pPr>
                    <w:r w:rsidRPr="00104ABE">
                      <w:rPr>
                        <w:sz w:val="20"/>
                        <w:lang w:val="en"/>
                      </w:rPr>
                      <w:t xml:space="preserve">The new polygon may overlap </w:t>
                    </w:r>
                    <w:r w:rsidR="003F136B">
                      <w:rPr>
                        <w:sz w:val="20"/>
                        <w:lang w:val="en"/>
                      </w:rPr>
                      <w:t>an</w:t>
                    </w:r>
                    <w:r w:rsidR="00A5211F">
                      <w:rPr>
                        <w:sz w:val="20"/>
                        <w:lang w:val="en"/>
                      </w:rPr>
                      <w:t xml:space="preserve"> </w:t>
                    </w:r>
                    <w:r w:rsidRPr="00104ABE">
                      <w:rPr>
                        <w:sz w:val="20"/>
                        <w:lang w:val="en"/>
                      </w:rPr>
                      <w:t>existing boundary to avoid gaps or holes.</w:t>
                    </w:r>
                  </w:p>
                  <w:p w:rsidR="00104ABE" w:rsidRPr="00BB1351" w:rsidP="00193BC7" w14:paraId="3D2BF5C0" w14:textId="7016FA1B">
                    <w:pPr>
                      <w:pStyle w:val="ListParagraph"/>
                      <w:keepNext/>
                      <w:keepLines/>
                      <w:numPr>
                        <w:ilvl w:val="0"/>
                        <w:numId w:val="10"/>
                      </w:numPr>
                      <w:rPr>
                        <w:sz w:val="20"/>
                        <w:lang w:val="en"/>
                      </w:rPr>
                    </w:pPr>
                    <w:r w:rsidRPr="00104ABE">
                      <w:rPr>
                        <w:sz w:val="20"/>
                        <w:lang w:val="en"/>
                      </w:rPr>
                      <w:t>End drawing with a single click at the starting point of the polygon.</w:t>
                    </w:r>
                  </w:p>
                </w:tc>
              </w:tr>
              <w:tr w14:paraId="27F771FF" w14:textId="77777777" w:rsidTr="36B94122">
                <w:tblPrEx>
                  <w:tblW w:w="0" w:type="auto"/>
                  <w:jc w:val="center"/>
                  <w:tblLook w:val="04A0"/>
                </w:tblPrEx>
                <w:trPr>
                  <w:jc w:val="center"/>
                </w:trPr>
                <w:tc>
                  <w:tcPr>
                    <w:tcW w:w="985" w:type="dxa"/>
                    <w:vAlign w:val="center"/>
                  </w:tcPr>
                  <w:p w:rsidR="00104ABE" w:rsidP="00274C91" w14:paraId="3CC0AAB4" w14:textId="58067F7B">
                    <w:pPr>
                      <w:pStyle w:val="T-TableText"/>
                    </w:pPr>
                    <w:r>
                      <w:t>Step 6</w:t>
                    </w:r>
                  </w:p>
                </w:tc>
                <w:tc>
                  <w:tcPr>
                    <w:tcW w:w="8100" w:type="dxa"/>
                  </w:tcPr>
                  <w:p w:rsidR="00104ABE" w:rsidRPr="009E3E58" w:rsidP="00274C91" w14:paraId="466190A9" w14:textId="76586E4C">
                    <w:pPr>
                      <w:pStyle w:val="T-TableText"/>
                      <w:rPr>
                        <w:lang w:val="en"/>
                      </w:rPr>
                    </w:pPr>
                    <w:r w:rsidRPr="00BC2426">
                      <w:rPr>
                        <w:lang w:val="en"/>
                      </w:rPr>
                      <w:t xml:space="preserve">To end drawing without saving, </w:t>
                    </w:r>
                    <w:r w:rsidRPr="00477F01">
                      <w:rPr>
                        <w:lang w:val="en"/>
                      </w:rPr>
                      <w:t>hold the</w:t>
                    </w:r>
                    <w:r w:rsidRPr="00477F01">
                      <w:rPr>
                        <w:b/>
                        <w:bCs/>
                        <w:lang w:val="en"/>
                      </w:rPr>
                      <w:t xml:space="preserve"> shift key and left click</w:t>
                    </w:r>
                    <w:r w:rsidRPr="00BC2426">
                      <w:rPr>
                        <w:lang w:val="en"/>
                      </w:rPr>
                      <w:t xml:space="preserve"> or select the</w:t>
                    </w:r>
                    <w:r w:rsidRPr="00CD2D46">
                      <w:rPr>
                        <w:b/>
                        <w:bCs/>
                        <w:lang w:val="en"/>
                      </w:rPr>
                      <w:t xml:space="preserve"> Reset Polygon Tool</w:t>
                    </w:r>
                    <w:r w:rsidRPr="00BC2426">
                      <w:rPr>
                        <w:lang w:val="en"/>
                      </w:rPr>
                      <w:t>.</w:t>
                    </w:r>
                  </w:p>
                </w:tc>
              </w:tr>
              <w:tr w14:paraId="53EB3885" w14:textId="77777777" w:rsidTr="36B94122">
                <w:tblPrEx>
                  <w:tblW w:w="0" w:type="auto"/>
                  <w:jc w:val="center"/>
                  <w:tblLook w:val="04A0"/>
                </w:tblPrEx>
                <w:trPr>
                  <w:jc w:val="center"/>
                </w:trPr>
                <w:tc>
                  <w:tcPr>
                    <w:tcW w:w="985" w:type="dxa"/>
                    <w:vAlign w:val="center"/>
                  </w:tcPr>
                  <w:p w:rsidR="005D429D" w:rsidRPr="004F2FAD" w:rsidP="00274C91" w14:paraId="6AB40FE2" w14:textId="6AB8F5FB">
                    <w:pPr>
                      <w:pStyle w:val="T-TableText"/>
                    </w:pPr>
                    <w:r>
                      <w:t>Step 7</w:t>
                    </w:r>
                  </w:p>
                </w:tc>
                <w:tc>
                  <w:tcPr>
                    <w:tcW w:w="8100" w:type="dxa"/>
                  </w:tcPr>
                  <w:p w:rsidR="005D429D" w:rsidRPr="008B3A33" w:rsidP="00274C91" w14:paraId="18D23941" w14:textId="3697D65F">
                    <w:pPr>
                      <w:pStyle w:val="T-TableText"/>
                    </w:pPr>
                    <w:r w:rsidRPr="20A9BD9E">
                      <w:t xml:space="preserve">Click </w:t>
                    </w:r>
                    <w:r w:rsidRPr="20A9BD9E">
                      <w:rPr>
                        <w:b/>
                        <w:bCs/>
                      </w:rPr>
                      <w:t>Commit</w:t>
                    </w:r>
                    <w:r w:rsidRPr="20A9BD9E" w:rsidR="008B3A33">
                      <w:t xml:space="preserve"> to save or </w:t>
                    </w:r>
                    <w:r w:rsidRPr="20A9BD9E" w:rsidR="008B3A33">
                      <w:rPr>
                        <w:b/>
                        <w:bCs/>
                      </w:rPr>
                      <w:t>Cancel</w:t>
                    </w:r>
                    <w:r w:rsidRPr="20A9BD9E" w:rsidR="008B3A33">
                      <w:rPr>
                        <w:b/>
                        <w:bCs/>
                      </w:rPr>
                      <w:t xml:space="preserve"> </w:t>
                    </w:r>
                    <w:r w:rsidRPr="20A9BD9E" w:rsidR="008B3A33">
                      <w:t xml:space="preserve">to cancel. </w:t>
                    </w:r>
                  </w:p>
                </w:tc>
              </w:tr>
            </w:tbl>
            <w:p w:rsidR="00F7068D" w:rsidP="009143CC" w14:paraId="73E9D45C" w14:textId="1D68F881">
              <w:pPr>
                <w:pStyle w:val="T-L3NumberedHeading"/>
              </w:pPr>
              <w:bookmarkStart w:id="323" w:name="_Ref203663714"/>
              <w:bookmarkStart w:id="324" w:name="_Toc205906320"/>
              <w:bookmarkStart w:id="325" w:name="_Toc207719042"/>
              <w:r>
                <w:t>Boundary Correction by Removing Area from an Area Landmark</w:t>
              </w:r>
              <w:bookmarkEnd w:id="323"/>
              <w:bookmarkEnd w:id="324"/>
              <w:bookmarkEnd w:id="325"/>
            </w:p>
            <w:p w:rsidR="0084207D" w:rsidP="0084207D" w14:paraId="5617EBBC" w14:textId="283A6955">
              <w:pPr>
                <w:jc w:val="center"/>
              </w:pPr>
              <w:r>
                <w:rPr>
                  <w:noProof/>
                </w:rPr>
                <w:drawing>
                  <wp:inline distT="0" distB="0" distL="0" distR="0">
                    <wp:extent cx="2189480" cy="4819650"/>
                    <wp:effectExtent l="19050" t="19050" r="20320" b="19050"/>
                    <wp:docPr id="448255724" name="Picture 6" descr="the Modify Area Feature Tool boundary correction remove area dropdown selec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255724" name="Picture 6" descr="the Modify Area Feature Tool boundary correction remove area dropdown selections"/>
                            <pic:cNvPicPr/>
                          </pic:nvPicPr>
                          <pic:blipFill>
                            <a:blip xmlns:r="http://schemas.openxmlformats.org/officeDocument/2006/relationships" r:embed="rId116">
                              <a:extLst>
                                <a:ext xmlns:a="http://schemas.openxmlformats.org/drawingml/2006/main" uri="{28A0092B-C50C-407E-A947-70E740481C1C}">
                                  <a14:useLocalDpi xmlns:a14="http://schemas.microsoft.com/office/drawing/2010/main" val="0"/>
                                </a:ext>
                              </a:extLst>
                            </a:blip>
                            <a:stretch>
                              <a:fillRect/>
                            </a:stretch>
                          </pic:blipFill>
                          <pic:spPr>
                            <a:xfrm>
                              <a:off x="0" y="0"/>
                              <a:ext cx="2205993" cy="4856000"/>
                            </a:xfrm>
                            <a:prstGeom prst="rect">
                              <a:avLst/>
                            </a:prstGeom>
                            <a:ln>
                              <a:solidFill>
                                <a:schemeClr val="tx1"/>
                              </a:solidFill>
                            </a:ln>
                          </pic:spPr>
                        </pic:pic>
                      </a:graphicData>
                    </a:graphic>
                  </wp:inline>
                </w:drawing>
              </w:r>
            </w:p>
            <w:p w:rsidR="00126CE5" w:rsidP="00126CE5" w14:paraId="3BF1E1E3" w14:textId="7BE9283B">
              <w:pPr>
                <w:pStyle w:val="T-Captions"/>
              </w:pPr>
              <w:bookmarkStart w:id="326" w:name="_Ref203663926"/>
              <w:bookmarkStart w:id="327" w:name="_Toc207719195"/>
              <w:r>
                <w:t xml:space="preserve">Figure </w:t>
              </w:r>
              <w:r>
                <w:fldChar w:fldCharType="begin"/>
              </w:r>
              <w:r>
                <w:instrText xml:space="preserve"> SEQ Figure \* ARABIC </w:instrText>
              </w:r>
              <w:r>
                <w:fldChar w:fldCharType="separate"/>
              </w:r>
              <w:r w:rsidR="00C33770">
                <w:t>39</w:t>
              </w:r>
              <w:r>
                <w:fldChar w:fldCharType="end"/>
              </w:r>
              <w:bookmarkEnd w:id="326"/>
              <w:r>
                <w:t xml:space="preserve">: </w:t>
              </w:r>
              <w:r w:rsidRPr="003B6690">
                <w:t>Modify Area Feature Tool Boundary Correction- Remove Area Interface</w:t>
              </w:r>
              <w:bookmarkEnd w:id="327"/>
            </w:p>
            <w:p w:rsidR="00126CE5" w:rsidRPr="0084207D" w:rsidP="0084207D" w14:paraId="6663364F" w14:textId="77777777">
              <w:pPr>
                <w:jc w:val="center"/>
              </w:pPr>
            </w:p>
            <w:p w:rsidR="005D429D" w:rsidP="005D429D" w14:paraId="44E98F69" w14:textId="171441C3">
              <w:pPr>
                <w:pStyle w:val="T-Captions"/>
              </w:pPr>
              <w:bookmarkStart w:id="328" w:name="_Toc205906525"/>
              <w:bookmarkStart w:id="329" w:name="_Toc207719106"/>
              <w:r>
                <w:t xml:space="preserve">Table </w:t>
              </w:r>
              <w:r>
                <w:fldChar w:fldCharType="begin"/>
              </w:r>
              <w:r>
                <w:instrText xml:space="preserve"> SEQ Table \* ARABIC </w:instrText>
              </w:r>
              <w:r>
                <w:fldChar w:fldCharType="separate"/>
              </w:r>
              <w:r w:rsidR="00C33770">
                <w:t>24</w:t>
              </w:r>
              <w:r>
                <w:fldChar w:fldCharType="end"/>
              </w:r>
              <w:r w:rsidR="001436B5">
                <w:t>:</w:t>
              </w:r>
              <w:r>
                <w:t xml:space="preserve"> How to Remove Area from an Area Landmark</w:t>
              </w:r>
              <w:bookmarkEnd w:id="328"/>
              <w:bookmarkEnd w:id="329"/>
            </w:p>
            <w:tbl>
              <w:tblPr>
                <w:tblStyle w:val="FinancialTable"/>
                <w:tblDescription w:val="steps on How to Remove Area from an Area Landmark"/>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
              <w:tblGrid>
                <w:gridCol w:w="985"/>
                <w:gridCol w:w="8100"/>
              </w:tblGrid>
              <w:tr w14:paraId="22B2EFFF" w14:textId="77777777" w:rsidTr="36B94122">
                <w:tblPrEx>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rPr>
                  <w:trHeight w:val="386"/>
                  <w:tblHeader/>
                  <w:jc w:val="center"/>
                </w:trPr>
                <w:tc>
                  <w:tcPr>
                    <w:tcW w:w="985" w:type="dxa"/>
                    <w:shd w:val="clear" w:color="auto" w:fill="205493"/>
                    <w:vAlign w:val="center"/>
                  </w:tcPr>
                  <w:p w:rsidR="005D429D" w:rsidRPr="00D53EC3" w:rsidP="00274C91" w14:paraId="5286BD86" w14:textId="77777777">
                    <w:pPr>
                      <w:pStyle w:val="T-TableHeading"/>
                    </w:pPr>
                    <w:r w:rsidRPr="00D53EC3">
                      <w:t>Step</w:t>
                    </w:r>
                  </w:p>
                </w:tc>
                <w:tc>
                  <w:tcPr>
                    <w:tcW w:w="8100" w:type="dxa"/>
                    <w:shd w:val="clear" w:color="auto" w:fill="205493"/>
                    <w:vAlign w:val="center"/>
                  </w:tcPr>
                  <w:p w:rsidR="005D429D" w:rsidRPr="00D53EC3" w:rsidP="00274C91" w14:paraId="16219DE4" w14:textId="7899AF05">
                    <w:pPr>
                      <w:pStyle w:val="T-TableHeading"/>
                    </w:pPr>
                    <w:r>
                      <w:t>Description</w:t>
                    </w:r>
                  </w:p>
                </w:tc>
              </w:tr>
              <w:tr w14:paraId="143F07A6" w14:textId="77777777" w:rsidTr="36B94122">
                <w:tblPrEx>
                  <w:tblW w:w="0" w:type="auto"/>
                  <w:jc w:val="center"/>
                  <w:tblLook w:val="04A0"/>
                </w:tblPrEx>
                <w:trPr>
                  <w:jc w:val="center"/>
                </w:trPr>
                <w:tc>
                  <w:tcPr>
                    <w:tcW w:w="985" w:type="dxa"/>
                    <w:vAlign w:val="center"/>
                  </w:tcPr>
                  <w:p w:rsidR="005D429D" w:rsidRPr="004F2FAD" w:rsidP="00274C91" w14:paraId="45ADDE02" w14:textId="77777777">
                    <w:pPr>
                      <w:pStyle w:val="T-TableText"/>
                    </w:pPr>
                    <w:r w:rsidRPr="004F2FAD">
                      <w:t>Step 1</w:t>
                    </w:r>
                  </w:p>
                </w:tc>
                <w:tc>
                  <w:tcPr>
                    <w:tcW w:w="8100" w:type="dxa"/>
                  </w:tcPr>
                  <w:p w:rsidR="005D429D" w:rsidRPr="004F2FAD" w:rsidP="00274C91" w14:paraId="3A2ABA6F" w14:textId="6B4B3256">
                    <w:pPr>
                      <w:pStyle w:val="T-TableText"/>
                    </w:pPr>
                    <w:r w:rsidRPr="00EE3B2E">
                      <w:rPr>
                        <w:lang w:val="en"/>
                      </w:rPr>
                      <w:t xml:space="preserve">Select </w:t>
                    </w:r>
                    <w:r w:rsidRPr="00333276">
                      <w:rPr>
                        <w:b/>
                        <w:bCs/>
                        <w:lang w:val="en"/>
                      </w:rPr>
                      <w:t>Modify Area Feature</w:t>
                    </w:r>
                    <w:r w:rsidR="00CD2D46">
                      <w:rPr>
                        <w:b/>
                        <w:bCs/>
                        <w:lang w:val="en"/>
                      </w:rPr>
                      <w:t xml:space="preserve"> </w:t>
                    </w:r>
                    <w:r w:rsidRPr="00CD2D46" w:rsidR="00CD2D46">
                      <w:rPr>
                        <w:lang w:val="en"/>
                      </w:rPr>
                      <w:t>button</w:t>
                    </w:r>
                    <w:r w:rsidR="00BB1351">
                      <w:rPr>
                        <w:lang w:val="en"/>
                      </w:rPr>
                      <w:t xml:space="preserve">; </w:t>
                    </w:r>
                    <w:r w:rsidRPr="00CD2D46" w:rsidR="00CD2D46">
                      <w:rPr>
                        <w:lang w:val="en"/>
                      </w:rPr>
                      <w:t>see</w:t>
                    </w:r>
                    <w:r w:rsidR="009F6FAE">
                      <w:rPr>
                        <w:lang w:val="en"/>
                      </w:rPr>
                      <w:t xml:space="preserve"> </w:t>
                    </w:r>
                    <w:r w:rsidRPr="00CF11C5" w:rsidR="00CF11C5">
                      <w:rPr>
                        <w:rStyle w:val="T-Cross-reference"/>
                      </w:rPr>
                      <w:fldChar w:fldCharType="begin"/>
                    </w:r>
                    <w:r w:rsidRPr="00CF11C5" w:rsidR="00CF11C5">
                      <w:rPr>
                        <w:rStyle w:val="T-Cross-reference"/>
                      </w:rPr>
                      <w:instrText xml:space="preserve"> REF _Ref203565175 \h </w:instrText>
                    </w:r>
                    <w:r w:rsidR="00CF11C5">
                      <w:rPr>
                        <w:rStyle w:val="T-Cross-reference"/>
                      </w:rPr>
                      <w:instrText xml:space="preserve"> \* MERGEFORMAT </w:instrText>
                    </w:r>
                    <w:r w:rsidRPr="00CF11C5" w:rsidR="00CF11C5">
                      <w:rPr>
                        <w:rStyle w:val="T-Cross-reference"/>
                      </w:rPr>
                      <w:fldChar w:fldCharType="separate"/>
                    </w:r>
                    <w:r w:rsidRPr="00C33770" w:rsidR="00C33770">
                      <w:rPr>
                        <w:rStyle w:val="T-Cross-reference"/>
                      </w:rPr>
                      <w:t>Figure 37</w:t>
                    </w:r>
                    <w:r w:rsidRPr="00CF11C5" w:rsidR="00CF11C5">
                      <w:rPr>
                        <w:rStyle w:val="T-Cross-reference"/>
                      </w:rPr>
                      <w:fldChar w:fldCharType="end"/>
                    </w:r>
                    <w:r w:rsidRPr="00411801" w:rsidR="00C857FA">
                      <w:t>.</w:t>
                    </w:r>
                    <w:r w:rsidR="00D945EC">
                      <w:t xml:space="preserve"> This is found under Edit Tools described in </w:t>
                    </w:r>
                    <w:r w:rsidR="006202FF">
                      <w:t>s</w:t>
                    </w:r>
                    <w:r w:rsidRPr="00FE3B39" w:rsidR="006D0888">
                      <w:t>ection</w:t>
                    </w:r>
                    <w:r w:rsidRPr="00DD041B" w:rsidR="006D0888">
                      <w:rPr>
                        <w:rStyle w:val="T-Cross-reference"/>
                      </w:rPr>
                      <w:t xml:space="preserve"> </w:t>
                    </w:r>
                    <w:r w:rsidR="00CF11C5">
                      <w:rPr>
                        <w:rStyle w:val="T-Cross-reference"/>
                      </w:rPr>
                      <w:fldChar w:fldCharType="begin"/>
                    </w:r>
                    <w:r w:rsidR="00CF11C5">
                      <w:rPr>
                        <w:rStyle w:val="T-Cross-reference"/>
                      </w:rPr>
                      <w:instrText xml:space="preserve"> REF _Ref203663972 \r \h </w:instrText>
                    </w:r>
                    <w:r w:rsidR="00CF11C5">
                      <w:rPr>
                        <w:rStyle w:val="T-Cross-reference"/>
                      </w:rPr>
                      <w:fldChar w:fldCharType="separate"/>
                    </w:r>
                    <w:r w:rsidR="00C33770">
                      <w:rPr>
                        <w:rStyle w:val="T-Cross-reference"/>
                      </w:rPr>
                      <w:t>3.3.3.4</w:t>
                    </w:r>
                    <w:r w:rsidR="00CF11C5">
                      <w:rPr>
                        <w:rStyle w:val="T-Cross-reference"/>
                      </w:rPr>
                      <w:fldChar w:fldCharType="end"/>
                    </w:r>
                    <w:r w:rsidRPr="00411801" w:rsidR="00C857FA">
                      <w:t>.</w:t>
                    </w:r>
                  </w:p>
                </w:tc>
              </w:tr>
              <w:tr w14:paraId="042810C9" w14:textId="77777777" w:rsidTr="36B94122">
                <w:tblPrEx>
                  <w:tblW w:w="0" w:type="auto"/>
                  <w:jc w:val="center"/>
                  <w:tblLook w:val="04A0"/>
                </w:tblPrEx>
                <w:trPr>
                  <w:jc w:val="center"/>
                </w:trPr>
                <w:tc>
                  <w:tcPr>
                    <w:tcW w:w="985" w:type="dxa"/>
                    <w:vAlign w:val="center"/>
                  </w:tcPr>
                  <w:p w:rsidR="005D429D" w:rsidRPr="004F2FAD" w:rsidP="00274C91" w14:paraId="51151E2E" w14:textId="77777777">
                    <w:pPr>
                      <w:pStyle w:val="T-TableText"/>
                    </w:pPr>
                    <w:r w:rsidRPr="004F2FAD">
                      <w:t>Step 2</w:t>
                    </w:r>
                  </w:p>
                </w:tc>
                <w:tc>
                  <w:tcPr>
                    <w:tcW w:w="8100" w:type="dxa"/>
                  </w:tcPr>
                  <w:p w:rsidR="005D429D" w:rsidRPr="004F2FAD" w:rsidP="00274C91" w14:paraId="3233B15D" w14:textId="57A20E2A">
                    <w:pPr>
                      <w:pStyle w:val="T-TableText"/>
                    </w:pPr>
                    <w:r>
                      <w:rPr>
                        <w:lang w:val="en"/>
                      </w:rPr>
                      <w:t xml:space="preserve">On the </w:t>
                    </w:r>
                    <w:r>
                      <w:rPr>
                        <w:b/>
                        <w:bCs/>
                        <w:lang w:val="en"/>
                      </w:rPr>
                      <w:t xml:space="preserve">Modify Area Feature </w:t>
                    </w:r>
                    <w:r w:rsidRPr="006D0888">
                      <w:rPr>
                        <w:lang w:val="en"/>
                      </w:rPr>
                      <w:t>Interface</w:t>
                    </w:r>
                    <w:r>
                      <w:rPr>
                        <w:lang w:val="en"/>
                      </w:rPr>
                      <w:t xml:space="preserve">; see </w:t>
                    </w:r>
                    <w:r w:rsidRPr="00CF11C5" w:rsidR="00CF11C5">
                      <w:rPr>
                        <w:rStyle w:val="T-Cross-reference"/>
                      </w:rPr>
                      <w:fldChar w:fldCharType="begin"/>
                    </w:r>
                    <w:r w:rsidRPr="00CF11C5" w:rsidR="00CF11C5">
                      <w:rPr>
                        <w:rStyle w:val="T-Cross-reference"/>
                      </w:rPr>
                      <w:instrText xml:space="preserve"> REF _Ref203663926 \h </w:instrText>
                    </w:r>
                    <w:r w:rsidR="00CF11C5">
                      <w:rPr>
                        <w:rStyle w:val="T-Cross-reference"/>
                      </w:rPr>
                      <w:instrText xml:space="preserve"> \* MERGEFORMAT </w:instrText>
                    </w:r>
                    <w:r w:rsidRPr="00CF11C5" w:rsidR="00CF11C5">
                      <w:rPr>
                        <w:rStyle w:val="T-Cross-reference"/>
                      </w:rPr>
                      <w:fldChar w:fldCharType="separate"/>
                    </w:r>
                    <w:r w:rsidRPr="00C33770" w:rsidR="00C33770">
                      <w:rPr>
                        <w:rStyle w:val="T-Cross-reference"/>
                      </w:rPr>
                      <w:t>Figure 39</w:t>
                    </w:r>
                    <w:r w:rsidRPr="00CF11C5" w:rsidR="00CF11C5">
                      <w:rPr>
                        <w:rStyle w:val="T-Cross-reference"/>
                      </w:rPr>
                      <w:fldChar w:fldCharType="end"/>
                    </w:r>
                    <w:r>
                      <w:rPr>
                        <w:lang w:val="en"/>
                      </w:rPr>
                      <w:t>, s</w:t>
                    </w:r>
                    <w:r w:rsidRPr="006D0888">
                      <w:rPr>
                        <w:lang w:val="en"/>
                      </w:rPr>
                      <w:t>elect</w:t>
                    </w:r>
                    <w:r w:rsidRPr="009E3E58">
                      <w:rPr>
                        <w:lang w:val="en"/>
                      </w:rPr>
                      <w:t xml:space="preserve"> </w:t>
                    </w:r>
                    <w:r w:rsidRPr="008B3A33">
                      <w:rPr>
                        <w:b/>
                        <w:bCs/>
                        <w:lang w:val="en"/>
                      </w:rPr>
                      <w:t>Area Landmark</w:t>
                    </w:r>
                    <w:r w:rsidRPr="009E3E58">
                      <w:rPr>
                        <w:lang w:val="en"/>
                      </w:rPr>
                      <w:t xml:space="preserve"> as the Geography</w:t>
                    </w:r>
                  </w:p>
                </w:tc>
              </w:tr>
              <w:tr w14:paraId="61423CE8" w14:textId="77777777" w:rsidTr="36B94122">
                <w:tblPrEx>
                  <w:tblW w:w="0" w:type="auto"/>
                  <w:jc w:val="center"/>
                  <w:tblLook w:val="04A0"/>
                </w:tblPrEx>
                <w:trPr>
                  <w:jc w:val="center"/>
                </w:trPr>
                <w:tc>
                  <w:tcPr>
                    <w:tcW w:w="985" w:type="dxa"/>
                    <w:vAlign w:val="center"/>
                  </w:tcPr>
                  <w:p w:rsidR="005D429D" w:rsidRPr="004F2FAD" w:rsidP="00274C91" w14:paraId="101893E3" w14:textId="77777777">
                    <w:pPr>
                      <w:pStyle w:val="T-TableText"/>
                    </w:pPr>
                    <w:r w:rsidRPr="004F2FAD">
                      <w:t>Step 3</w:t>
                    </w:r>
                  </w:p>
                </w:tc>
                <w:tc>
                  <w:tcPr>
                    <w:tcW w:w="8100" w:type="dxa"/>
                  </w:tcPr>
                  <w:p w:rsidR="005D429D" w:rsidRPr="004F2FAD" w:rsidP="00274C91" w14:paraId="19EE2D08" w14:textId="5B26B4E0">
                    <w:pPr>
                      <w:pStyle w:val="T-TableText"/>
                    </w:pPr>
                    <w:r w:rsidRPr="36B94122">
                      <w:rPr>
                        <w:lang w:val="en"/>
                      </w:rPr>
                      <w:t xml:space="preserve">Select </w:t>
                    </w:r>
                    <w:r w:rsidRPr="36B94122">
                      <w:rPr>
                        <w:b/>
                        <w:bCs/>
                        <w:lang w:val="en"/>
                      </w:rPr>
                      <w:t>Boundary Correction</w:t>
                    </w:r>
                    <w:r w:rsidRPr="36B94122" w:rsidR="52FF4B9A">
                      <w:rPr>
                        <w:b/>
                        <w:bCs/>
                        <w:lang w:val="en"/>
                      </w:rPr>
                      <w:t xml:space="preserve"> </w:t>
                    </w:r>
                    <w:r w:rsidRPr="36B94122">
                      <w:rPr>
                        <w:b/>
                        <w:bCs/>
                        <w:lang w:val="en"/>
                      </w:rPr>
                      <w:t>- Remove Area</w:t>
                    </w:r>
                    <w:r w:rsidRPr="36B94122">
                      <w:rPr>
                        <w:lang w:val="en"/>
                      </w:rPr>
                      <w:t xml:space="preserve"> as the Action</w:t>
                    </w:r>
                    <w:r w:rsidRPr="36B94122" w:rsidR="00CD2D46">
                      <w:rPr>
                        <w:lang w:val="en"/>
                      </w:rPr>
                      <w:t>.</w:t>
                    </w:r>
                  </w:p>
                </w:tc>
              </w:tr>
              <w:tr w14:paraId="66ECB1D2" w14:textId="77777777" w:rsidTr="36B94122">
                <w:tblPrEx>
                  <w:tblW w:w="0" w:type="auto"/>
                  <w:jc w:val="center"/>
                  <w:tblLook w:val="04A0"/>
                </w:tblPrEx>
                <w:trPr>
                  <w:jc w:val="center"/>
                </w:trPr>
                <w:tc>
                  <w:tcPr>
                    <w:tcW w:w="985" w:type="dxa"/>
                    <w:vAlign w:val="center"/>
                  </w:tcPr>
                  <w:p w:rsidR="005D429D" w:rsidRPr="004F2FAD" w:rsidP="00274C91" w14:paraId="4527888B" w14:textId="77777777">
                    <w:pPr>
                      <w:pStyle w:val="T-TableText"/>
                    </w:pPr>
                    <w:r>
                      <w:t>Step 4</w:t>
                    </w:r>
                  </w:p>
                </w:tc>
                <w:tc>
                  <w:tcPr>
                    <w:tcW w:w="8100" w:type="dxa"/>
                  </w:tcPr>
                  <w:p w:rsidR="005D429D" w:rsidRPr="000500F5" w:rsidP="00274C91" w14:paraId="18AE046E" w14:textId="6302AE5A">
                    <w:pPr>
                      <w:pStyle w:val="T-TableText"/>
                    </w:pPr>
                    <w:r w:rsidRPr="00CD2D46">
                      <w:rPr>
                        <w:b/>
                        <w:bCs/>
                        <w:lang w:val="en"/>
                      </w:rPr>
                      <w:t>Click on the area landmark record</w:t>
                    </w:r>
                    <w:r w:rsidRPr="00774610">
                      <w:rPr>
                        <w:lang w:val="en"/>
                      </w:rPr>
                      <w:t xml:space="preserve"> from the list or use the </w:t>
                    </w:r>
                    <w:r w:rsidRPr="00333276">
                      <w:rPr>
                        <w:b/>
                        <w:bCs/>
                        <w:lang w:val="en"/>
                      </w:rPr>
                      <w:t>Select Target Area Tool</w:t>
                    </w:r>
                    <w:r w:rsidRPr="00774610">
                      <w:rPr>
                        <w:lang w:val="en"/>
                      </w:rPr>
                      <w:t xml:space="preserve"> to select the area landmark from the map to remove area from. </w:t>
                    </w:r>
                    <w:r w:rsidRPr="00BC0B85" w:rsidR="00DE5D4B">
                      <w:t xml:space="preserve">Note: when the </w:t>
                    </w:r>
                    <w:r w:rsidR="00DE5D4B">
                      <w:t>selected area landmark</w:t>
                    </w:r>
                    <w:r w:rsidRPr="00BC0B85" w:rsidR="00DE5D4B">
                      <w:t xml:space="preserve"> is selected from the list and GUPS Web zooms to </w:t>
                    </w:r>
                    <w:r w:rsidR="00DE5D4B">
                      <w:t>area landmark’s full extent. Using the Select Target Area Tool will re-select the entity without zooming to the full extent.</w:t>
                    </w:r>
                  </w:p>
                </w:tc>
              </w:tr>
              <w:tr w14:paraId="270813B8" w14:textId="77777777" w:rsidTr="36B94122">
                <w:tblPrEx>
                  <w:tblW w:w="0" w:type="auto"/>
                  <w:jc w:val="center"/>
                  <w:tblLook w:val="04A0"/>
                </w:tblPrEx>
                <w:trPr>
                  <w:jc w:val="center"/>
                </w:trPr>
                <w:tc>
                  <w:tcPr>
                    <w:tcW w:w="985" w:type="dxa"/>
                    <w:vAlign w:val="center"/>
                  </w:tcPr>
                  <w:p w:rsidR="005D429D" w:rsidRPr="004F2FAD" w:rsidP="00274C91" w14:paraId="216EB888" w14:textId="77777777">
                    <w:pPr>
                      <w:pStyle w:val="T-TableText"/>
                    </w:pPr>
                    <w:r>
                      <w:t>Step 5</w:t>
                    </w:r>
                  </w:p>
                </w:tc>
                <w:tc>
                  <w:tcPr>
                    <w:tcW w:w="8100" w:type="dxa"/>
                  </w:tcPr>
                  <w:p w:rsidR="005D429D" w:rsidP="00274C91" w14:paraId="0D2A11C3" w14:textId="0BDC3024">
                    <w:pPr>
                      <w:pStyle w:val="T-TableText"/>
                      <w:rPr>
                        <w:lang w:val="en"/>
                      </w:rPr>
                    </w:pPr>
                    <w:r w:rsidRPr="00774610">
                      <w:rPr>
                        <w:lang w:val="en"/>
                      </w:rPr>
                      <w:t xml:space="preserve">Once the area landmark is selected, use the </w:t>
                    </w:r>
                    <w:r w:rsidRPr="00CD2D46">
                      <w:rPr>
                        <w:b/>
                        <w:bCs/>
                        <w:lang w:val="en"/>
                      </w:rPr>
                      <w:t>Draw Polygon Tool</w:t>
                    </w:r>
                    <w:r w:rsidRPr="00774610">
                      <w:rPr>
                        <w:lang w:val="en"/>
                      </w:rPr>
                      <w:t xml:space="preserve"> to manually draw a </w:t>
                    </w:r>
                    <w:r w:rsidR="00CD5020">
                      <w:rPr>
                        <w:lang w:val="en"/>
                      </w:rPr>
                      <w:t xml:space="preserve">polygon reflecting the area that should be removed from the area landmark. </w:t>
                    </w:r>
                    <w:r w:rsidR="00104ABE">
                      <w:rPr>
                        <w:lang w:val="en"/>
                      </w:rPr>
                      <w:t>Note these polygons will not automatically align with the linear features in the project. Please digitize them carefully to reflect the update but they do not need to exactly match.</w:t>
                    </w:r>
                    <w:r w:rsidRPr="005F6269" w:rsidR="00104ABE">
                      <w:rPr>
                        <w:highlight w:val="green"/>
                      </w:rPr>
                      <w:t xml:space="preserve"> </w:t>
                    </w:r>
                  </w:p>
                  <w:p w:rsidR="002B2D10" w:rsidRPr="00BC2426" w:rsidP="002B2D10" w14:paraId="21F81A11" w14:textId="2AFE2A96">
                    <w:pPr>
                      <w:rPr>
                        <w:sz w:val="20"/>
                        <w:lang w:val="en"/>
                      </w:rPr>
                    </w:pPr>
                    <w:r w:rsidRPr="00BC2426">
                      <w:rPr>
                        <w:sz w:val="20"/>
                        <w:lang w:val="en"/>
                      </w:rPr>
                      <w:t>Start drawing with a single left or right click at starting point. GUPS Web will display a single blue point and line.</w:t>
                    </w:r>
                    <w:r w:rsidR="00CD5020">
                      <w:rPr>
                        <w:sz w:val="20"/>
                        <w:lang w:val="en"/>
                      </w:rPr>
                      <w:t xml:space="preserve"> </w:t>
                    </w:r>
                  </w:p>
                  <w:p w:rsidR="002B2D10" w:rsidRPr="00BC2426" w:rsidP="00193BC7" w14:paraId="460CC8CE" w14:textId="7B9560B1">
                    <w:pPr>
                      <w:pStyle w:val="ListParagraph"/>
                      <w:numPr>
                        <w:ilvl w:val="0"/>
                        <w:numId w:val="10"/>
                      </w:numPr>
                      <w:rPr>
                        <w:sz w:val="20"/>
                        <w:lang w:val="en"/>
                      </w:rPr>
                    </w:pPr>
                    <w:r w:rsidRPr="00BC2426">
                      <w:rPr>
                        <w:sz w:val="20"/>
                        <w:lang w:val="en"/>
                      </w:rPr>
                      <w:t>With a single click, add one vertex</w:t>
                    </w:r>
                    <w:r w:rsidR="00CD2D46">
                      <w:rPr>
                        <w:sz w:val="20"/>
                        <w:lang w:val="en"/>
                      </w:rPr>
                      <w:t xml:space="preserve"> (</w:t>
                    </w:r>
                    <w:r w:rsidR="0085346A">
                      <w:rPr>
                        <w:sz w:val="20"/>
                        <w:lang w:val="en"/>
                      </w:rPr>
                      <w:t>shape point</w:t>
                    </w:r>
                    <w:r w:rsidR="00CD2D46">
                      <w:rPr>
                        <w:sz w:val="20"/>
                        <w:lang w:val="en"/>
                      </w:rPr>
                      <w:t>)</w:t>
                    </w:r>
                    <w:r w:rsidRPr="00BC2426">
                      <w:rPr>
                        <w:sz w:val="20"/>
                        <w:lang w:val="en"/>
                      </w:rPr>
                      <w:t xml:space="preserve"> at a time to create the shape of the polygon.</w:t>
                    </w:r>
                  </w:p>
                  <w:p w:rsidR="002B2D10" w:rsidRPr="00BC2426" w:rsidP="00193BC7" w14:paraId="73805D60" w14:textId="2E2EF3B2">
                    <w:pPr>
                      <w:pStyle w:val="ListParagraph"/>
                      <w:numPr>
                        <w:ilvl w:val="0"/>
                        <w:numId w:val="10"/>
                      </w:numPr>
                      <w:rPr>
                        <w:sz w:val="20"/>
                      </w:rPr>
                    </w:pPr>
                    <w:r w:rsidRPr="20A9BD9E">
                      <w:rPr>
                        <w:sz w:val="20"/>
                      </w:rPr>
                      <w:t>Use the ‘</w:t>
                    </w:r>
                    <w:r w:rsidR="004D649C">
                      <w:rPr>
                        <w:sz w:val="20"/>
                      </w:rPr>
                      <w:t>d</w:t>
                    </w:r>
                    <w:r w:rsidRPr="20A9BD9E">
                      <w:rPr>
                        <w:sz w:val="20"/>
                      </w:rPr>
                      <w:t>’ key to delete the previous drawn vertex.</w:t>
                    </w:r>
                  </w:p>
                  <w:p w:rsidR="002B2D10" w:rsidRPr="00BC2426" w:rsidP="00193BC7" w14:paraId="1E8B2436" w14:textId="263E3EAC">
                    <w:pPr>
                      <w:pStyle w:val="ListParagraph"/>
                      <w:numPr>
                        <w:ilvl w:val="0"/>
                        <w:numId w:val="10"/>
                      </w:numPr>
                      <w:rPr>
                        <w:sz w:val="20"/>
                        <w:lang w:val="en"/>
                      </w:rPr>
                    </w:pPr>
                    <w:r w:rsidRPr="00BC2426">
                      <w:rPr>
                        <w:sz w:val="20"/>
                        <w:lang w:val="en"/>
                      </w:rPr>
                      <w:t xml:space="preserve">The new polygon may overlap </w:t>
                    </w:r>
                    <w:r w:rsidR="003F136B">
                      <w:rPr>
                        <w:sz w:val="20"/>
                        <w:lang w:val="en"/>
                      </w:rPr>
                      <w:t xml:space="preserve">an </w:t>
                    </w:r>
                    <w:r w:rsidRPr="00BC2426">
                      <w:rPr>
                        <w:sz w:val="20"/>
                        <w:lang w:val="en"/>
                      </w:rPr>
                      <w:t>existing boundary to avoid gaps or holes.</w:t>
                    </w:r>
                  </w:p>
                  <w:p w:rsidR="002B2D10" w:rsidRPr="006A3A7B" w:rsidP="00193BC7" w14:paraId="2FA9FAD2" w14:textId="7FFD5369">
                    <w:pPr>
                      <w:pStyle w:val="ListParagraph"/>
                      <w:numPr>
                        <w:ilvl w:val="0"/>
                        <w:numId w:val="10"/>
                      </w:numPr>
                      <w:rPr>
                        <w:sz w:val="20"/>
                        <w:lang w:val="en"/>
                      </w:rPr>
                    </w:pPr>
                    <w:r w:rsidRPr="00BC2426">
                      <w:rPr>
                        <w:sz w:val="20"/>
                        <w:lang w:val="en"/>
                      </w:rPr>
                      <w:t>End drawing with a single click at the starting point of the polygon.</w:t>
                    </w:r>
                  </w:p>
                </w:tc>
              </w:tr>
              <w:tr w14:paraId="378EC3B4" w14:textId="77777777" w:rsidTr="36B94122">
                <w:tblPrEx>
                  <w:tblW w:w="0" w:type="auto"/>
                  <w:jc w:val="center"/>
                  <w:tblLook w:val="04A0"/>
                </w:tblPrEx>
                <w:trPr>
                  <w:jc w:val="center"/>
                </w:trPr>
                <w:tc>
                  <w:tcPr>
                    <w:tcW w:w="985" w:type="dxa"/>
                    <w:vAlign w:val="center"/>
                  </w:tcPr>
                  <w:p w:rsidR="00104ABE" w:rsidP="00274C91" w14:paraId="1BCFCAF2" w14:textId="78A4159B">
                    <w:pPr>
                      <w:pStyle w:val="T-TableText"/>
                    </w:pPr>
                    <w:r>
                      <w:t>Step 6</w:t>
                    </w:r>
                  </w:p>
                </w:tc>
                <w:tc>
                  <w:tcPr>
                    <w:tcW w:w="8100" w:type="dxa"/>
                  </w:tcPr>
                  <w:p w:rsidR="00104ABE" w:rsidRPr="00774610" w:rsidP="00274C91" w14:paraId="0DA96B87" w14:textId="4F094886">
                    <w:pPr>
                      <w:pStyle w:val="T-TableText"/>
                      <w:rPr>
                        <w:lang w:val="en"/>
                      </w:rPr>
                    </w:pPr>
                    <w:r>
                      <w:rPr>
                        <w:lang w:val="en"/>
                      </w:rPr>
                      <w:t>T</w:t>
                    </w:r>
                    <w:r w:rsidRPr="00BC2426">
                      <w:rPr>
                        <w:lang w:val="en"/>
                      </w:rPr>
                      <w:t xml:space="preserve">o end drawing without saving, </w:t>
                    </w:r>
                    <w:r w:rsidRPr="00CD2D46">
                      <w:rPr>
                        <w:b/>
                        <w:bCs/>
                        <w:lang w:val="en"/>
                      </w:rPr>
                      <w:t>hold the shift key and left click</w:t>
                    </w:r>
                    <w:r w:rsidRPr="00BC2426">
                      <w:rPr>
                        <w:lang w:val="en"/>
                      </w:rPr>
                      <w:t xml:space="preserve"> or select the </w:t>
                    </w:r>
                    <w:r w:rsidRPr="00CD2D46">
                      <w:rPr>
                        <w:b/>
                        <w:bCs/>
                        <w:lang w:val="en"/>
                      </w:rPr>
                      <w:t>Reset Polygon Tool</w:t>
                    </w:r>
                    <w:r w:rsidRPr="00BC2426">
                      <w:rPr>
                        <w:lang w:val="en"/>
                      </w:rPr>
                      <w:t>.</w:t>
                    </w:r>
                  </w:p>
                </w:tc>
              </w:tr>
              <w:tr w14:paraId="767A1BFC" w14:textId="77777777" w:rsidTr="36B94122">
                <w:tblPrEx>
                  <w:tblW w:w="0" w:type="auto"/>
                  <w:jc w:val="center"/>
                  <w:tblLook w:val="04A0"/>
                </w:tblPrEx>
                <w:trPr>
                  <w:jc w:val="center"/>
                </w:trPr>
                <w:tc>
                  <w:tcPr>
                    <w:tcW w:w="985" w:type="dxa"/>
                    <w:vAlign w:val="center"/>
                  </w:tcPr>
                  <w:p w:rsidR="005D429D" w:rsidRPr="004F2FAD" w:rsidP="00274C91" w14:paraId="7BE953FB" w14:textId="63E1EB9F">
                    <w:pPr>
                      <w:pStyle w:val="T-TableText"/>
                    </w:pPr>
                    <w:r>
                      <w:t xml:space="preserve">Step </w:t>
                    </w:r>
                    <w:r w:rsidR="00104ABE">
                      <w:t>7</w:t>
                    </w:r>
                  </w:p>
                </w:tc>
                <w:tc>
                  <w:tcPr>
                    <w:tcW w:w="8100" w:type="dxa"/>
                  </w:tcPr>
                  <w:p w:rsidR="005D429D" w:rsidRPr="000500F5" w:rsidP="00274C91" w14:paraId="4147B1BB" w14:textId="0E089C63">
                    <w:pPr>
                      <w:pStyle w:val="T-TableText"/>
                    </w:pPr>
                    <w:r w:rsidRPr="20A9BD9E">
                      <w:t xml:space="preserve">Click </w:t>
                    </w:r>
                    <w:r w:rsidRPr="20A9BD9E">
                      <w:rPr>
                        <w:b/>
                        <w:bCs/>
                      </w:rPr>
                      <w:t>Commit</w:t>
                    </w:r>
                    <w:r w:rsidRPr="20A9BD9E">
                      <w:t xml:space="preserve"> to save or </w:t>
                    </w:r>
                    <w:r w:rsidRPr="20A9BD9E">
                      <w:rPr>
                        <w:b/>
                        <w:bCs/>
                      </w:rPr>
                      <w:t>Cancel</w:t>
                    </w:r>
                    <w:r w:rsidRPr="20A9BD9E">
                      <w:t xml:space="preserve"> to cancel.</w:t>
                    </w:r>
                  </w:p>
                </w:tc>
              </w:tr>
            </w:tbl>
            <w:p w:rsidR="00442908" w:rsidP="009143CC" w14:paraId="0A5A5978" w14:textId="6C502FA7">
              <w:pPr>
                <w:pStyle w:val="T-L3NumberedHeading"/>
              </w:pPr>
              <w:bookmarkStart w:id="330" w:name="_Ref203663659"/>
              <w:bookmarkStart w:id="331" w:name="_Toc205906321"/>
              <w:bookmarkStart w:id="332" w:name="_Toc207719043"/>
              <w:r>
                <w:t>Creating a New Area Landmark</w:t>
              </w:r>
              <w:bookmarkEnd w:id="330"/>
              <w:bookmarkEnd w:id="331"/>
              <w:bookmarkEnd w:id="332"/>
            </w:p>
            <w:sdt>
              <w:sdtPr>
                <w:rPr>
                  <w:b/>
                  <w:bCs/>
                </w:rPr>
                <w:id w:val="-139497305"/>
                <w:placeholder>
                  <w:docPart w:val="F46258B48A624E698CB3ED104929FD5D"/>
                </w:placeholder>
                <w:richText/>
                <w15:appearance w15:val="hidden"/>
              </w:sdtPr>
              <w:sdtEndPr>
                <w:rPr>
                  <w:b w:val="0"/>
                  <w:bCs w:val="0"/>
                </w:rPr>
              </w:sdtEndPr>
              <w:sdtContent>
                <w:p w:rsidR="005D429D" w:rsidP="0084207D" w14:paraId="5FEF9251" w14:textId="6C027BE7">
                  <w:pPr>
                    <w:jc w:val="center"/>
                    <w:rPr>
                      <w:b/>
                    </w:rPr>
                  </w:pPr>
                  <w:r>
                    <w:rPr>
                      <w:noProof/>
                    </w:rPr>
                    <w:drawing>
                      <wp:inline distT="0" distB="0" distL="0" distR="0">
                        <wp:extent cx="2534145" cy="3670141"/>
                        <wp:effectExtent l="19050" t="19050" r="19050" b="28575"/>
                        <wp:docPr id="2123824333" name="Picture 7" descr="the Modify Area Feature Tool new area landmark dropdown selec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3824333" name="Picture 7" descr="the Modify Area Feature Tool new area landmark dropdown selections"/>
                                <pic:cNvPicPr/>
                              </pic:nvPicPr>
                              <pic:blipFill>
                                <a:blip xmlns:r="http://schemas.openxmlformats.org/officeDocument/2006/relationships" r:embed="rId117">
                                  <a:extLst>
                                    <a:ext xmlns:a="http://schemas.openxmlformats.org/drawingml/2006/main" uri="{28A0092B-C50C-407E-A947-70E740481C1C}">
                                      <a14:useLocalDpi xmlns:a14="http://schemas.microsoft.com/office/drawing/2010/main" val="0"/>
                                    </a:ext>
                                  </a:extLst>
                                </a:blip>
                                <a:stretch>
                                  <a:fillRect/>
                                </a:stretch>
                              </pic:blipFill>
                              <pic:spPr>
                                <a:xfrm>
                                  <a:off x="0" y="0"/>
                                  <a:ext cx="2534145" cy="3670141"/>
                                </a:xfrm>
                                <a:prstGeom prst="rect">
                                  <a:avLst/>
                                </a:prstGeom>
                                <a:ln>
                                  <a:solidFill>
                                    <a:schemeClr val="tx1"/>
                                  </a:solidFill>
                                </a:ln>
                              </pic:spPr>
                            </pic:pic>
                          </a:graphicData>
                        </a:graphic>
                      </wp:inline>
                    </w:drawing>
                  </w:r>
                </w:p>
                <w:p w:rsidR="00126CE5" w:rsidRPr="00C05EBA" w:rsidP="00126CE5" w14:paraId="6035133A" w14:textId="4FBFBED0">
                  <w:pPr>
                    <w:pStyle w:val="T-Captions"/>
                  </w:pPr>
                  <w:bookmarkStart w:id="333" w:name="_Ref203664046"/>
                  <w:bookmarkStart w:id="334" w:name="_Toc207719196"/>
                  <w:r>
                    <w:t xml:space="preserve">Figure </w:t>
                  </w:r>
                  <w:r>
                    <w:fldChar w:fldCharType="begin"/>
                  </w:r>
                  <w:r>
                    <w:instrText xml:space="preserve"> SEQ Figure \* ARABIC </w:instrText>
                  </w:r>
                  <w:r>
                    <w:fldChar w:fldCharType="separate"/>
                  </w:r>
                  <w:r w:rsidR="00C33770">
                    <w:t>40</w:t>
                  </w:r>
                  <w:r>
                    <w:fldChar w:fldCharType="end"/>
                  </w:r>
                  <w:bookmarkEnd w:id="333"/>
                  <w:r>
                    <w:t xml:space="preserve">: </w:t>
                  </w:r>
                  <w:r w:rsidRPr="00075F83">
                    <w:t xml:space="preserve">Modify Area Feature Tool </w:t>
                  </w:r>
                  <w:r>
                    <w:t>New Area Landmark Interface</w:t>
                  </w:r>
                  <w:bookmarkEnd w:id="334"/>
                </w:p>
                <w:p w:rsidR="00126CE5" w:rsidP="0084207D" w14:paraId="20698A61" w14:textId="7EFABF9A">
                  <w:pPr>
                    <w:jc w:val="center"/>
                  </w:pPr>
                </w:p>
                <w:p w:rsidR="005D429D" w:rsidP="005D429D" w14:paraId="6362C797" w14:textId="19BFD5FB">
                  <w:pPr>
                    <w:pStyle w:val="T-Captions"/>
                  </w:pPr>
                  <w:bookmarkStart w:id="335" w:name="_Toc205906526"/>
                  <w:bookmarkStart w:id="336" w:name="_Toc207719107"/>
                  <w:r>
                    <w:t xml:space="preserve">Table </w:t>
                  </w:r>
                  <w:r>
                    <w:fldChar w:fldCharType="begin"/>
                  </w:r>
                  <w:r>
                    <w:instrText xml:space="preserve"> SEQ Table \* ARABIC </w:instrText>
                  </w:r>
                  <w:r>
                    <w:fldChar w:fldCharType="separate"/>
                  </w:r>
                  <w:r w:rsidR="00C33770">
                    <w:t>25</w:t>
                  </w:r>
                  <w:r>
                    <w:fldChar w:fldCharType="end"/>
                  </w:r>
                  <w:r w:rsidR="001436B5">
                    <w:t>:</w:t>
                  </w:r>
                  <w:r>
                    <w:t xml:space="preserve"> How to Create a New Area Landmark</w:t>
                  </w:r>
                  <w:bookmarkEnd w:id="335"/>
                  <w:bookmarkEnd w:id="336"/>
                </w:p>
                <w:tbl>
                  <w:tblPr>
                    <w:tblStyle w:val="FinancialTable"/>
                    <w:tblDescription w:val="steps on How to Create a New Area Landmark"/>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
                  <w:tblGrid>
                    <w:gridCol w:w="985"/>
                    <w:gridCol w:w="8100"/>
                  </w:tblGrid>
                  <w:tr w14:paraId="5A368334" w14:textId="77777777" w:rsidTr="36B94122">
                    <w:tblPrEx>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rPr>
                      <w:trHeight w:val="386"/>
                      <w:tblHeader/>
                      <w:jc w:val="center"/>
                    </w:trPr>
                    <w:tc>
                      <w:tcPr>
                        <w:tcW w:w="985" w:type="dxa"/>
                        <w:shd w:val="clear" w:color="auto" w:fill="205493"/>
                        <w:vAlign w:val="center"/>
                      </w:tcPr>
                      <w:p w:rsidR="005D429D" w:rsidRPr="00D53EC3" w:rsidP="00274C91" w14:paraId="04CD0E2A" w14:textId="77777777">
                        <w:pPr>
                          <w:pStyle w:val="T-TableHeading"/>
                        </w:pPr>
                        <w:bookmarkStart w:id="337" w:name="_Hlk197076698"/>
                        <w:r w:rsidRPr="00D53EC3">
                          <w:t>Step</w:t>
                        </w:r>
                      </w:p>
                    </w:tc>
                    <w:tc>
                      <w:tcPr>
                        <w:tcW w:w="8100" w:type="dxa"/>
                        <w:shd w:val="clear" w:color="auto" w:fill="205493"/>
                        <w:vAlign w:val="center"/>
                      </w:tcPr>
                      <w:p w:rsidR="005D429D" w:rsidRPr="00D53EC3" w:rsidP="00274C91" w14:paraId="49A5017A" w14:textId="2FA94CBD">
                        <w:pPr>
                          <w:pStyle w:val="T-TableHeading"/>
                        </w:pPr>
                        <w:r>
                          <w:t>Description</w:t>
                        </w:r>
                      </w:p>
                    </w:tc>
                  </w:tr>
                  <w:tr w14:paraId="1979AA6E" w14:textId="77777777" w:rsidTr="36B94122">
                    <w:tblPrEx>
                      <w:tblW w:w="0" w:type="auto"/>
                      <w:jc w:val="center"/>
                      <w:tblLook w:val="04A0"/>
                    </w:tblPrEx>
                    <w:trPr>
                      <w:jc w:val="center"/>
                    </w:trPr>
                    <w:tc>
                      <w:tcPr>
                        <w:tcW w:w="985" w:type="dxa"/>
                        <w:vAlign w:val="center"/>
                      </w:tcPr>
                      <w:p w:rsidR="005D429D" w:rsidRPr="004F2FAD" w:rsidP="00274C91" w14:paraId="78545294" w14:textId="77777777">
                        <w:pPr>
                          <w:pStyle w:val="T-TableText"/>
                        </w:pPr>
                        <w:r w:rsidRPr="004F2FAD">
                          <w:t>Step 1</w:t>
                        </w:r>
                      </w:p>
                    </w:tc>
                    <w:tc>
                      <w:tcPr>
                        <w:tcW w:w="8100" w:type="dxa"/>
                      </w:tcPr>
                      <w:p w:rsidR="005D429D" w:rsidRPr="004F2FAD" w:rsidP="00274C91" w14:paraId="55F0FF29" w14:textId="44E1AD6D">
                        <w:pPr>
                          <w:pStyle w:val="T-TableText"/>
                        </w:pPr>
                        <w:r w:rsidRPr="00EE3B2E">
                          <w:rPr>
                            <w:lang w:val="en"/>
                          </w:rPr>
                          <w:t xml:space="preserve">Select </w:t>
                        </w:r>
                        <w:r w:rsidRPr="00333276">
                          <w:rPr>
                            <w:b/>
                            <w:bCs/>
                            <w:lang w:val="en"/>
                          </w:rPr>
                          <w:t>Modify Area Feature</w:t>
                        </w:r>
                        <w:r>
                          <w:rPr>
                            <w:b/>
                            <w:bCs/>
                            <w:lang w:val="en"/>
                          </w:rPr>
                          <w:t xml:space="preserve"> </w:t>
                        </w:r>
                        <w:r w:rsidRPr="00CD2D46">
                          <w:rPr>
                            <w:lang w:val="en"/>
                          </w:rPr>
                          <w:t>button</w:t>
                        </w:r>
                        <w:r>
                          <w:rPr>
                            <w:lang w:val="en"/>
                          </w:rPr>
                          <w:t xml:space="preserve">; </w:t>
                        </w:r>
                        <w:r w:rsidRPr="00CD2D46">
                          <w:rPr>
                            <w:lang w:val="en"/>
                          </w:rPr>
                          <w:t>see</w:t>
                        </w:r>
                        <w:r>
                          <w:rPr>
                            <w:lang w:val="en"/>
                          </w:rPr>
                          <w:t xml:space="preserve"> </w:t>
                        </w:r>
                        <w:r w:rsidRPr="00DE1123" w:rsidR="00DE1123">
                          <w:rPr>
                            <w:rStyle w:val="T-Cross-reference"/>
                          </w:rPr>
                          <w:fldChar w:fldCharType="begin"/>
                        </w:r>
                        <w:r w:rsidRPr="00DE1123" w:rsidR="00DE1123">
                          <w:rPr>
                            <w:rStyle w:val="T-Cross-reference"/>
                          </w:rPr>
                          <w:instrText xml:space="preserve"> REF _Ref203565175 \h </w:instrText>
                        </w:r>
                        <w:r w:rsidR="00DE1123">
                          <w:rPr>
                            <w:rStyle w:val="T-Cross-reference"/>
                          </w:rPr>
                          <w:instrText xml:space="preserve"> \* MERGEFORMAT </w:instrText>
                        </w:r>
                        <w:r w:rsidRPr="00DE1123" w:rsidR="00DE1123">
                          <w:rPr>
                            <w:rStyle w:val="T-Cross-reference"/>
                          </w:rPr>
                          <w:fldChar w:fldCharType="separate"/>
                        </w:r>
                        <w:r w:rsidRPr="00C33770" w:rsidR="00C33770">
                          <w:rPr>
                            <w:rStyle w:val="T-Cross-reference"/>
                          </w:rPr>
                          <w:t>Figure 37</w:t>
                        </w:r>
                        <w:r w:rsidRPr="00DE1123" w:rsidR="00DE1123">
                          <w:rPr>
                            <w:rStyle w:val="T-Cross-reference"/>
                          </w:rPr>
                          <w:fldChar w:fldCharType="end"/>
                        </w:r>
                        <w:r>
                          <w:t xml:space="preserve">. This is found under Edit Tools described in </w:t>
                        </w:r>
                        <w:r w:rsidR="006202FF">
                          <w:t>s</w:t>
                        </w:r>
                        <w:r w:rsidRPr="00FE3B39">
                          <w:t xml:space="preserve">ection </w:t>
                        </w:r>
                        <w:r w:rsidR="00DE1123">
                          <w:rPr>
                            <w:rStyle w:val="T-Cross-reference"/>
                          </w:rPr>
                          <w:fldChar w:fldCharType="begin"/>
                        </w:r>
                        <w:r w:rsidR="00DE1123">
                          <w:rPr>
                            <w:rStyle w:val="T-Cross-reference"/>
                          </w:rPr>
                          <w:instrText xml:space="preserve"> REF _Ref203664012 \r \h </w:instrText>
                        </w:r>
                        <w:r w:rsidR="00DE1123">
                          <w:rPr>
                            <w:rStyle w:val="T-Cross-reference"/>
                          </w:rPr>
                          <w:fldChar w:fldCharType="separate"/>
                        </w:r>
                        <w:r w:rsidR="00C33770">
                          <w:rPr>
                            <w:rStyle w:val="T-Cross-reference"/>
                          </w:rPr>
                          <w:t>3.3.3.4</w:t>
                        </w:r>
                        <w:r w:rsidR="00DE1123">
                          <w:rPr>
                            <w:rStyle w:val="T-Cross-reference"/>
                          </w:rPr>
                          <w:fldChar w:fldCharType="end"/>
                        </w:r>
                        <w:r w:rsidRPr="00411801" w:rsidR="00C857FA">
                          <w:t>.</w:t>
                        </w:r>
                      </w:p>
                    </w:tc>
                  </w:tr>
                  <w:tr w14:paraId="78709BDD" w14:textId="77777777" w:rsidTr="36B94122">
                    <w:tblPrEx>
                      <w:tblW w:w="0" w:type="auto"/>
                      <w:jc w:val="center"/>
                      <w:tblLook w:val="04A0"/>
                    </w:tblPrEx>
                    <w:trPr>
                      <w:jc w:val="center"/>
                    </w:trPr>
                    <w:tc>
                      <w:tcPr>
                        <w:tcW w:w="985" w:type="dxa"/>
                        <w:vAlign w:val="center"/>
                      </w:tcPr>
                      <w:p w:rsidR="005D429D" w:rsidRPr="004F2FAD" w:rsidP="00274C91" w14:paraId="6B8BEBF7" w14:textId="77777777">
                        <w:pPr>
                          <w:pStyle w:val="T-TableText"/>
                        </w:pPr>
                        <w:r w:rsidRPr="004F2FAD">
                          <w:t>Step 2</w:t>
                        </w:r>
                      </w:p>
                    </w:tc>
                    <w:tc>
                      <w:tcPr>
                        <w:tcW w:w="8100" w:type="dxa"/>
                      </w:tcPr>
                      <w:p w:rsidR="005D429D" w:rsidRPr="004F2FAD" w:rsidP="00274C91" w14:paraId="71E850CC" w14:textId="0CD94538">
                        <w:pPr>
                          <w:pStyle w:val="T-TableText"/>
                        </w:pPr>
                        <w:r>
                          <w:rPr>
                            <w:lang w:val="en"/>
                          </w:rPr>
                          <w:t xml:space="preserve">On the </w:t>
                        </w:r>
                        <w:r>
                          <w:rPr>
                            <w:b/>
                            <w:bCs/>
                            <w:lang w:val="en"/>
                          </w:rPr>
                          <w:t xml:space="preserve">Modify Area Feature </w:t>
                        </w:r>
                        <w:r w:rsidRPr="006D0888">
                          <w:rPr>
                            <w:lang w:val="en"/>
                          </w:rPr>
                          <w:t>Interface</w:t>
                        </w:r>
                        <w:r>
                          <w:rPr>
                            <w:lang w:val="en"/>
                          </w:rPr>
                          <w:t xml:space="preserve">; see </w:t>
                        </w:r>
                        <w:r w:rsidRPr="00DE1123" w:rsidR="00DE1123">
                          <w:rPr>
                            <w:rStyle w:val="T-Cross-reference"/>
                          </w:rPr>
                          <w:fldChar w:fldCharType="begin"/>
                        </w:r>
                        <w:r w:rsidRPr="00DE1123" w:rsidR="00DE1123">
                          <w:rPr>
                            <w:rStyle w:val="T-Cross-reference"/>
                          </w:rPr>
                          <w:instrText xml:space="preserve"> REF _Ref203664046 \h </w:instrText>
                        </w:r>
                        <w:r w:rsidR="00DE1123">
                          <w:rPr>
                            <w:rStyle w:val="T-Cross-reference"/>
                          </w:rPr>
                          <w:instrText xml:space="preserve"> \* MERGEFORMAT </w:instrText>
                        </w:r>
                        <w:r w:rsidRPr="00DE1123" w:rsidR="00DE1123">
                          <w:rPr>
                            <w:rStyle w:val="T-Cross-reference"/>
                          </w:rPr>
                          <w:fldChar w:fldCharType="separate"/>
                        </w:r>
                        <w:r w:rsidRPr="00C33770" w:rsidR="00C33770">
                          <w:rPr>
                            <w:rStyle w:val="T-Cross-reference"/>
                          </w:rPr>
                          <w:t>Figure 40</w:t>
                        </w:r>
                        <w:r w:rsidRPr="00DE1123" w:rsidR="00DE1123">
                          <w:rPr>
                            <w:rStyle w:val="T-Cross-reference"/>
                          </w:rPr>
                          <w:fldChar w:fldCharType="end"/>
                        </w:r>
                        <w:r>
                          <w:rPr>
                            <w:lang w:val="en"/>
                          </w:rPr>
                          <w:t>, s</w:t>
                        </w:r>
                        <w:r w:rsidRPr="006D0888">
                          <w:rPr>
                            <w:lang w:val="en"/>
                          </w:rPr>
                          <w:t>elect</w:t>
                        </w:r>
                        <w:r w:rsidRPr="009E3E58">
                          <w:rPr>
                            <w:lang w:val="en"/>
                          </w:rPr>
                          <w:t xml:space="preserve"> </w:t>
                        </w:r>
                        <w:r w:rsidRPr="008B3A33">
                          <w:rPr>
                            <w:b/>
                            <w:bCs/>
                            <w:lang w:val="en"/>
                          </w:rPr>
                          <w:t>Area Landmark</w:t>
                        </w:r>
                        <w:r w:rsidRPr="009E3E58">
                          <w:rPr>
                            <w:lang w:val="en"/>
                          </w:rPr>
                          <w:t xml:space="preserve"> as the Geography</w:t>
                        </w:r>
                      </w:p>
                    </w:tc>
                  </w:tr>
                  <w:tr w14:paraId="09C53F7D" w14:textId="77777777" w:rsidTr="36B94122">
                    <w:tblPrEx>
                      <w:tblW w:w="0" w:type="auto"/>
                      <w:jc w:val="center"/>
                      <w:tblLook w:val="04A0"/>
                    </w:tblPrEx>
                    <w:trPr>
                      <w:jc w:val="center"/>
                    </w:trPr>
                    <w:tc>
                      <w:tcPr>
                        <w:tcW w:w="985" w:type="dxa"/>
                        <w:vAlign w:val="center"/>
                      </w:tcPr>
                      <w:p w:rsidR="005D429D" w:rsidRPr="004F2FAD" w:rsidP="00274C91" w14:paraId="131873EF" w14:textId="77777777">
                        <w:pPr>
                          <w:pStyle w:val="T-TableText"/>
                        </w:pPr>
                        <w:r>
                          <w:t>Step 3</w:t>
                        </w:r>
                      </w:p>
                    </w:tc>
                    <w:tc>
                      <w:tcPr>
                        <w:tcW w:w="8100" w:type="dxa"/>
                      </w:tcPr>
                      <w:p w:rsidR="005D429D" w:rsidRPr="00EE3B2E" w:rsidP="00274C91" w14:paraId="2C245B09" w14:textId="7A185A31">
                        <w:pPr>
                          <w:pStyle w:val="T-TableText"/>
                          <w:rPr>
                            <w:lang w:val="en"/>
                          </w:rPr>
                        </w:pPr>
                        <w:r w:rsidRPr="36B94122">
                          <w:rPr>
                            <w:lang w:val="en"/>
                          </w:rPr>
                          <w:t xml:space="preserve">Select </w:t>
                        </w:r>
                        <w:r w:rsidRPr="36B94122">
                          <w:rPr>
                            <w:b/>
                            <w:bCs/>
                            <w:lang w:val="en"/>
                          </w:rPr>
                          <w:t>New</w:t>
                        </w:r>
                        <w:r w:rsidRPr="36B94122">
                          <w:rPr>
                            <w:lang w:val="en"/>
                          </w:rPr>
                          <w:t xml:space="preserve"> as the Action</w:t>
                        </w:r>
                        <w:r w:rsidRPr="36B94122" w:rsidR="38121AB5">
                          <w:rPr>
                            <w:lang w:val="en"/>
                          </w:rPr>
                          <w:t>.</w:t>
                        </w:r>
                      </w:p>
                    </w:tc>
                  </w:tr>
                  <w:tr w14:paraId="7C526F32" w14:textId="77777777" w:rsidTr="36B94122">
                    <w:tblPrEx>
                      <w:tblW w:w="0" w:type="auto"/>
                      <w:jc w:val="center"/>
                      <w:tblLook w:val="04A0"/>
                    </w:tblPrEx>
                    <w:trPr>
                      <w:jc w:val="center"/>
                    </w:trPr>
                    <w:tc>
                      <w:tcPr>
                        <w:tcW w:w="985" w:type="dxa"/>
                        <w:vAlign w:val="center"/>
                      </w:tcPr>
                      <w:p w:rsidR="005D429D" w:rsidRPr="004F2FAD" w:rsidP="00274C91" w14:paraId="6F21625E" w14:textId="7690FB13">
                        <w:pPr>
                          <w:pStyle w:val="T-TableText"/>
                        </w:pPr>
                        <w:r w:rsidRPr="004F2FAD">
                          <w:t xml:space="preserve">Step </w:t>
                        </w:r>
                        <w:r w:rsidR="00822CF5">
                          <w:t>4</w:t>
                        </w:r>
                      </w:p>
                    </w:tc>
                    <w:tc>
                      <w:tcPr>
                        <w:tcW w:w="8100" w:type="dxa"/>
                      </w:tcPr>
                      <w:p w:rsidR="005D429D" w:rsidP="00274C91" w14:paraId="2CFE5FEB" w14:textId="2D740828">
                        <w:pPr>
                          <w:pStyle w:val="T-TableText"/>
                          <w:rPr>
                            <w:lang w:val="en"/>
                          </w:rPr>
                        </w:pPr>
                        <w:r w:rsidRPr="00EE3B2E">
                          <w:rPr>
                            <w:lang w:val="en"/>
                          </w:rPr>
                          <w:t xml:space="preserve">Use the </w:t>
                        </w:r>
                        <w:r w:rsidRPr="00CD2D46">
                          <w:rPr>
                            <w:b/>
                            <w:bCs/>
                            <w:lang w:val="en"/>
                          </w:rPr>
                          <w:t>Draw Polygon Tool</w:t>
                        </w:r>
                        <w:r w:rsidRPr="00EE3B2E">
                          <w:rPr>
                            <w:lang w:val="en"/>
                          </w:rPr>
                          <w:t xml:space="preserve"> to manually draw </w:t>
                        </w:r>
                        <w:r w:rsidR="00104ABE">
                          <w:rPr>
                            <w:lang w:val="en"/>
                          </w:rPr>
                          <w:t xml:space="preserve">a polygon reflecting the boundaries of </w:t>
                        </w:r>
                        <w:r w:rsidRPr="00EE3B2E">
                          <w:rPr>
                            <w:lang w:val="en"/>
                          </w:rPr>
                          <w:t xml:space="preserve">the new area landmark. </w:t>
                        </w:r>
                        <w:r w:rsidR="00104ABE">
                          <w:rPr>
                            <w:lang w:val="en"/>
                          </w:rPr>
                          <w:t xml:space="preserve">Note these polygons will not automatically align with the linear features in the project. Please digitize them carefully to reflect the update but they do not need to exactly match. </w:t>
                        </w:r>
                      </w:p>
                      <w:p w:rsidR="00CD2D46" w:rsidP="00104ABE" w14:paraId="0CB6944F" w14:textId="77777777">
                        <w:pPr>
                          <w:rPr>
                            <w:sz w:val="20"/>
                            <w:lang w:val="en"/>
                          </w:rPr>
                        </w:pPr>
                        <w:r w:rsidRPr="00BC2426">
                          <w:rPr>
                            <w:sz w:val="20"/>
                            <w:lang w:val="en"/>
                          </w:rPr>
                          <w:t>Start drawing with a single left or right click at starting point. GUPS Web will display a single blue point and line.</w:t>
                        </w:r>
                      </w:p>
                      <w:p w:rsidR="002B2D10" w:rsidRPr="00CD2D46" w:rsidP="00193BC7" w14:paraId="1B3817F8" w14:textId="2D35B3AE">
                        <w:pPr>
                          <w:pStyle w:val="ListParagraph"/>
                          <w:numPr>
                            <w:ilvl w:val="0"/>
                            <w:numId w:val="23"/>
                          </w:numPr>
                          <w:rPr>
                            <w:sz w:val="20"/>
                            <w:lang w:val="en"/>
                          </w:rPr>
                        </w:pPr>
                        <w:r w:rsidRPr="00CD2D46">
                          <w:rPr>
                            <w:sz w:val="20"/>
                            <w:lang w:val="en"/>
                          </w:rPr>
                          <w:t>With a single click, add one vertex</w:t>
                        </w:r>
                        <w:r w:rsidR="00CD2D46">
                          <w:rPr>
                            <w:sz w:val="20"/>
                            <w:lang w:val="en"/>
                          </w:rPr>
                          <w:t xml:space="preserve"> (</w:t>
                        </w:r>
                        <w:r w:rsidR="0085346A">
                          <w:rPr>
                            <w:sz w:val="20"/>
                            <w:lang w:val="en"/>
                          </w:rPr>
                          <w:t>shape point</w:t>
                        </w:r>
                        <w:r w:rsidR="00CD2D46">
                          <w:rPr>
                            <w:sz w:val="20"/>
                            <w:lang w:val="en"/>
                          </w:rPr>
                          <w:t>)</w:t>
                        </w:r>
                        <w:r w:rsidRPr="00CD2D46">
                          <w:rPr>
                            <w:sz w:val="20"/>
                            <w:lang w:val="en"/>
                          </w:rPr>
                          <w:t xml:space="preserve"> at a time to create the shape of the polygon.</w:t>
                        </w:r>
                      </w:p>
                      <w:p w:rsidR="002B2D10" w:rsidRPr="00BC2426" w:rsidP="00193BC7" w14:paraId="51FC495A" w14:textId="0C032950">
                        <w:pPr>
                          <w:pStyle w:val="ListParagraph"/>
                          <w:numPr>
                            <w:ilvl w:val="0"/>
                            <w:numId w:val="23"/>
                          </w:numPr>
                          <w:rPr>
                            <w:sz w:val="20"/>
                          </w:rPr>
                        </w:pPr>
                        <w:r w:rsidRPr="20A9BD9E">
                          <w:rPr>
                            <w:sz w:val="20"/>
                          </w:rPr>
                          <w:t>Use the ‘</w:t>
                        </w:r>
                        <w:r w:rsidR="004D649C">
                          <w:rPr>
                            <w:sz w:val="20"/>
                          </w:rPr>
                          <w:t>d</w:t>
                        </w:r>
                        <w:r w:rsidRPr="20A9BD9E">
                          <w:rPr>
                            <w:sz w:val="20"/>
                          </w:rPr>
                          <w:t>’ key to delete the previous drawn vertex.</w:t>
                        </w:r>
                      </w:p>
                      <w:p w:rsidR="002B2D10" w:rsidRPr="00BC2426" w:rsidP="00193BC7" w14:paraId="5696EDBE" w14:textId="17417FE4">
                        <w:pPr>
                          <w:pStyle w:val="ListParagraph"/>
                          <w:numPr>
                            <w:ilvl w:val="0"/>
                            <w:numId w:val="23"/>
                          </w:numPr>
                          <w:rPr>
                            <w:sz w:val="20"/>
                            <w:lang w:val="en"/>
                          </w:rPr>
                        </w:pPr>
                        <w:r w:rsidRPr="00BC2426">
                          <w:rPr>
                            <w:sz w:val="20"/>
                            <w:lang w:val="en"/>
                          </w:rPr>
                          <w:t xml:space="preserve">The new polygon may overlap </w:t>
                        </w:r>
                        <w:r w:rsidR="003F136B">
                          <w:rPr>
                            <w:sz w:val="20"/>
                            <w:lang w:val="en"/>
                          </w:rPr>
                          <w:t xml:space="preserve">an </w:t>
                        </w:r>
                        <w:r w:rsidRPr="00BC2426">
                          <w:rPr>
                            <w:sz w:val="20"/>
                            <w:lang w:val="en"/>
                          </w:rPr>
                          <w:t>existing boundary to avoid gaps or holes.</w:t>
                        </w:r>
                      </w:p>
                      <w:p w:rsidR="002B2D10" w:rsidRPr="00341DAC" w:rsidP="00193BC7" w14:paraId="6EC7A6AF" w14:textId="3D3A9B38">
                        <w:pPr>
                          <w:pStyle w:val="ListParagraph"/>
                          <w:numPr>
                            <w:ilvl w:val="0"/>
                            <w:numId w:val="23"/>
                          </w:numPr>
                          <w:rPr>
                            <w:sz w:val="20"/>
                            <w:lang w:val="en"/>
                          </w:rPr>
                        </w:pPr>
                        <w:r w:rsidRPr="00BC2426">
                          <w:rPr>
                            <w:sz w:val="20"/>
                            <w:lang w:val="en"/>
                          </w:rPr>
                          <w:t>End drawing with a single click at the starting point of the polygon.</w:t>
                        </w:r>
                      </w:p>
                    </w:tc>
                  </w:tr>
                  <w:tr w14:paraId="292C9843" w14:textId="77777777" w:rsidTr="36B94122">
                    <w:tblPrEx>
                      <w:tblW w:w="0" w:type="auto"/>
                      <w:jc w:val="center"/>
                      <w:tblLook w:val="04A0"/>
                    </w:tblPrEx>
                    <w:trPr>
                      <w:jc w:val="center"/>
                    </w:trPr>
                    <w:tc>
                      <w:tcPr>
                        <w:tcW w:w="985" w:type="dxa"/>
                        <w:vAlign w:val="center"/>
                      </w:tcPr>
                      <w:p w:rsidR="00104ABE" w:rsidP="00104ABE" w14:paraId="3039A218" w14:textId="32FCF2AD">
                        <w:pPr>
                          <w:pStyle w:val="T-TableText"/>
                        </w:pPr>
                        <w:r>
                          <w:t xml:space="preserve">Step </w:t>
                        </w:r>
                        <w:r w:rsidR="00822CF5">
                          <w:t>5</w:t>
                        </w:r>
                      </w:p>
                    </w:tc>
                    <w:tc>
                      <w:tcPr>
                        <w:tcW w:w="8100" w:type="dxa"/>
                      </w:tcPr>
                      <w:p w:rsidR="00104ABE" w:rsidRPr="00EE3B2E" w:rsidP="00104ABE" w14:paraId="2E0C4E82" w14:textId="43529CB5">
                        <w:pPr>
                          <w:pStyle w:val="T-TableText"/>
                          <w:rPr>
                            <w:lang w:val="en"/>
                          </w:rPr>
                        </w:pPr>
                        <w:r w:rsidRPr="00BC2426">
                          <w:rPr>
                            <w:lang w:val="en"/>
                          </w:rPr>
                          <w:t xml:space="preserve">To end drawing without saving, </w:t>
                        </w:r>
                        <w:r w:rsidRPr="00CD2D46">
                          <w:rPr>
                            <w:b/>
                            <w:bCs/>
                            <w:lang w:val="en"/>
                          </w:rPr>
                          <w:t>hold the shift key and left click</w:t>
                        </w:r>
                        <w:r w:rsidRPr="00BC2426">
                          <w:rPr>
                            <w:lang w:val="en"/>
                          </w:rPr>
                          <w:t xml:space="preserve"> or select the </w:t>
                        </w:r>
                        <w:r w:rsidRPr="00CD2D46">
                          <w:rPr>
                            <w:b/>
                            <w:bCs/>
                            <w:lang w:val="en"/>
                          </w:rPr>
                          <w:t>Reset Polygon Tool</w:t>
                        </w:r>
                        <w:r>
                          <w:rPr>
                            <w:lang w:val="en"/>
                          </w:rPr>
                          <w:t>.</w:t>
                        </w:r>
                      </w:p>
                    </w:tc>
                  </w:tr>
                  <w:tr w14:paraId="2F64E1BE" w14:textId="77777777" w:rsidTr="36B94122">
                    <w:tblPrEx>
                      <w:tblW w:w="0" w:type="auto"/>
                      <w:jc w:val="center"/>
                      <w:tblLook w:val="04A0"/>
                    </w:tblPrEx>
                    <w:trPr>
                      <w:jc w:val="center"/>
                    </w:trPr>
                    <w:tc>
                      <w:tcPr>
                        <w:tcW w:w="985" w:type="dxa"/>
                        <w:vAlign w:val="center"/>
                      </w:tcPr>
                      <w:p w:rsidR="00104ABE" w:rsidRPr="004F2FAD" w:rsidP="00104ABE" w14:paraId="0180D976" w14:textId="1E43BCC5">
                        <w:pPr>
                          <w:pStyle w:val="T-TableText"/>
                        </w:pPr>
                        <w:r>
                          <w:t xml:space="preserve">Step </w:t>
                        </w:r>
                        <w:r w:rsidR="00822CF5">
                          <w:t>6</w:t>
                        </w:r>
                      </w:p>
                    </w:tc>
                    <w:tc>
                      <w:tcPr>
                        <w:tcW w:w="8100" w:type="dxa"/>
                      </w:tcPr>
                      <w:p w:rsidR="00104ABE" w:rsidRPr="000500F5" w:rsidP="00104ABE" w14:paraId="472346EE" w14:textId="77777777">
                        <w:pPr>
                          <w:pStyle w:val="T-TableText"/>
                        </w:pPr>
                        <w:r w:rsidRPr="00EE3B2E">
                          <w:rPr>
                            <w:lang w:val="en"/>
                          </w:rPr>
                          <w:t xml:space="preserve">Select the </w:t>
                        </w:r>
                        <w:r w:rsidRPr="00CD2D46">
                          <w:rPr>
                            <w:b/>
                            <w:bCs/>
                            <w:lang w:val="en"/>
                          </w:rPr>
                          <w:t>MTFCC Code</w:t>
                        </w:r>
                        <w:r>
                          <w:rPr>
                            <w:lang w:val="en"/>
                          </w:rPr>
                          <w:t>.</w:t>
                        </w:r>
                      </w:p>
                    </w:tc>
                  </w:tr>
                  <w:tr w14:paraId="011D2B91" w14:textId="77777777" w:rsidTr="36B94122">
                    <w:tblPrEx>
                      <w:tblW w:w="0" w:type="auto"/>
                      <w:jc w:val="center"/>
                      <w:tblLook w:val="04A0"/>
                    </w:tblPrEx>
                    <w:trPr>
                      <w:jc w:val="center"/>
                    </w:trPr>
                    <w:tc>
                      <w:tcPr>
                        <w:tcW w:w="985" w:type="dxa"/>
                        <w:vAlign w:val="center"/>
                      </w:tcPr>
                      <w:p w:rsidR="00104ABE" w:rsidRPr="004F2FAD" w:rsidP="00104ABE" w14:paraId="4C350DB0" w14:textId="1C12B055">
                        <w:pPr>
                          <w:pStyle w:val="T-TableText"/>
                        </w:pPr>
                        <w:r>
                          <w:t xml:space="preserve">Step </w:t>
                        </w:r>
                        <w:r w:rsidR="00822CF5">
                          <w:t>7</w:t>
                        </w:r>
                      </w:p>
                    </w:tc>
                    <w:tc>
                      <w:tcPr>
                        <w:tcW w:w="8100" w:type="dxa"/>
                      </w:tcPr>
                      <w:p w:rsidR="00104ABE" w:rsidRPr="000500F5" w:rsidP="00104ABE" w14:paraId="2A5B06B6" w14:textId="77777777">
                        <w:pPr>
                          <w:pStyle w:val="T-TableText"/>
                        </w:pPr>
                        <w:r w:rsidRPr="00EE3B2E">
                          <w:rPr>
                            <w:lang w:val="en"/>
                          </w:rPr>
                          <w:t xml:space="preserve">Enter the </w:t>
                        </w:r>
                        <w:r w:rsidRPr="00CD2D46">
                          <w:rPr>
                            <w:b/>
                            <w:bCs/>
                            <w:lang w:val="en"/>
                          </w:rPr>
                          <w:t>Name</w:t>
                        </w:r>
                        <w:r>
                          <w:rPr>
                            <w:lang w:val="en"/>
                          </w:rPr>
                          <w:t>.</w:t>
                        </w:r>
                      </w:p>
                    </w:tc>
                  </w:tr>
                  <w:tr w14:paraId="13C267C8" w14:textId="77777777" w:rsidTr="36B94122">
                    <w:tblPrEx>
                      <w:tblW w:w="0" w:type="auto"/>
                      <w:jc w:val="center"/>
                      <w:tblLook w:val="04A0"/>
                    </w:tblPrEx>
                    <w:trPr>
                      <w:jc w:val="center"/>
                    </w:trPr>
                    <w:tc>
                      <w:tcPr>
                        <w:tcW w:w="985" w:type="dxa"/>
                        <w:vAlign w:val="center"/>
                      </w:tcPr>
                      <w:p w:rsidR="00104ABE" w:rsidRPr="004F2FAD" w:rsidP="00104ABE" w14:paraId="571D1D09" w14:textId="3981FF05">
                        <w:pPr>
                          <w:pStyle w:val="T-TableText"/>
                        </w:pPr>
                        <w:r>
                          <w:t xml:space="preserve">Step </w:t>
                        </w:r>
                        <w:r w:rsidR="00822CF5">
                          <w:t>8</w:t>
                        </w:r>
                      </w:p>
                    </w:tc>
                    <w:tc>
                      <w:tcPr>
                        <w:tcW w:w="8100" w:type="dxa"/>
                      </w:tcPr>
                      <w:p w:rsidR="00104ABE" w:rsidRPr="000500F5" w:rsidP="00104ABE" w14:paraId="12EFC76D" w14:textId="506E2A2F">
                        <w:pPr>
                          <w:pStyle w:val="T-TableText"/>
                        </w:pPr>
                        <w:r w:rsidRPr="20A9BD9E">
                          <w:t xml:space="preserve">Click </w:t>
                        </w:r>
                        <w:r w:rsidRPr="20A9BD9E">
                          <w:rPr>
                            <w:b/>
                            <w:bCs/>
                          </w:rPr>
                          <w:t>Commit</w:t>
                        </w:r>
                        <w:r w:rsidRPr="20A9BD9E">
                          <w:t xml:space="preserve"> to save or </w:t>
                        </w:r>
                        <w:r w:rsidRPr="20A9BD9E">
                          <w:rPr>
                            <w:b/>
                            <w:bCs/>
                          </w:rPr>
                          <w:t>Cancel</w:t>
                        </w:r>
                        <w:r w:rsidRPr="20A9BD9E">
                          <w:rPr>
                            <w:b/>
                            <w:bCs/>
                          </w:rPr>
                          <w:t xml:space="preserve"> </w:t>
                        </w:r>
                        <w:r w:rsidRPr="20A9BD9E">
                          <w:t>to cancel.</w:t>
                        </w:r>
                      </w:p>
                    </w:tc>
                  </w:tr>
                </w:tbl>
                <w:p w:rsidR="00193BC7" w:rsidRPr="001A7626" w:rsidP="009143CC" w14:paraId="430D8A0E" w14:textId="7BFC2EC3">
                  <w:pPr>
                    <w:pStyle w:val="T-L3NumberedHeading"/>
                  </w:pPr>
                  <w:bookmarkStart w:id="338" w:name="_Ref203663740"/>
                  <w:bookmarkStart w:id="339" w:name="_Toc205906322"/>
                  <w:bookmarkStart w:id="340" w:name="_Toc207719044"/>
                  <w:r w:rsidRPr="001A7626">
                    <w:t>Deleting an Area Landmark</w:t>
                  </w:r>
                  <w:bookmarkEnd w:id="338"/>
                  <w:bookmarkEnd w:id="339"/>
                  <w:bookmarkEnd w:id="340"/>
                </w:p>
                <w:p w:rsidR="00193BC7" w:rsidP="00193BC7" w14:paraId="1883FF52" w14:textId="77777777">
                  <w:pPr>
                    <w:jc w:val="center"/>
                  </w:pPr>
                  <w:r>
                    <w:rPr>
                      <w:noProof/>
                    </w:rPr>
                    <w:drawing>
                      <wp:inline distT="0" distB="0" distL="0" distR="0">
                        <wp:extent cx="2142259" cy="3782661"/>
                        <wp:effectExtent l="19050" t="19050" r="10795" b="27940"/>
                        <wp:docPr id="1948209224" name="Picture 8" descr="the Modify Area Feature Tool deletearea landmark dropdown selec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8209224" name="Picture 8" descr="the Modify Area Feature Tool deletearea landmark dropdown selections"/>
                                <pic:cNvPicPr/>
                              </pic:nvPicPr>
                              <pic:blipFill>
                                <a:blip xmlns:r="http://schemas.openxmlformats.org/officeDocument/2006/relationships" r:embed="rId118">
                                  <a:extLst>
                                    <a:ext xmlns:a="http://schemas.openxmlformats.org/drawingml/2006/main" uri="{28A0092B-C50C-407E-A947-70E740481C1C}">
                                      <a14:useLocalDpi xmlns:a14="http://schemas.microsoft.com/office/drawing/2010/main" val="0"/>
                                    </a:ext>
                                  </a:extLst>
                                </a:blip>
                                <a:stretch>
                                  <a:fillRect/>
                                </a:stretch>
                              </pic:blipFill>
                              <pic:spPr>
                                <a:xfrm>
                                  <a:off x="0" y="0"/>
                                  <a:ext cx="2146431" cy="3790027"/>
                                </a:xfrm>
                                <a:prstGeom prst="rect">
                                  <a:avLst/>
                                </a:prstGeom>
                                <a:ln>
                                  <a:solidFill>
                                    <a:schemeClr val="tx1"/>
                                  </a:solidFill>
                                </a:ln>
                              </pic:spPr>
                            </pic:pic>
                          </a:graphicData>
                        </a:graphic>
                      </wp:inline>
                    </w:drawing>
                  </w:r>
                </w:p>
                <w:p w:rsidR="00193BC7" w:rsidP="00193BC7" w14:paraId="1AE6AD4E" w14:textId="411FCD3B">
                  <w:pPr>
                    <w:pStyle w:val="T-Captions"/>
                  </w:pPr>
                  <w:bookmarkStart w:id="341" w:name="_Ref203664086"/>
                  <w:bookmarkStart w:id="342" w:name="_Toc207719197"/>
                  <w:r>
                    <w:t xml:space="preserve">Figure </w:t>
                  </w:r>
                  <w:r>
                    <w:fldChar w:fldCharType="begin"/>
                  </w:r>
                  <w:r>
                    <w:instrText xml:space="preserve"> SEQ Figure \* ARABIC </w:instrText>
                  </w:r>
                  <w:r>
                    <w:fldChar w:fldCharType="separate"/>
                  </w:r>
                  <w:r w:rsidR="00C33770">
                    <w:t>41</w:t>
                  </w:r>
                  <w:r>
                    <w:fldChar w:fldCharType="end"/>
                  </w:r>
                  <w:bookmarkEnd w:id="341"/>
                  <w:r>
                    <w:t xml:space="preserve">: </w:t>
                  </w:r>
                  <w:r w:rsidRPr="003F5807">
                    <w:t>Modify Area Feature Too</w:t>
                  </w:r>
                  <w:r>
                    <w:t>l Delete Area Landmark Interface</w:t>
                  </w:r>
                  <w:bookmarkEnd w:id="342"/>
                </w:p>
                <w:p w:rsidR="00442908" w:rsidRPr="005D429D" w:rsidP="009C6F19" w14:paraId="472715AD" w14:textId="10A9E448">
                  <w:pPr>
                    <w:spacing w:before="0" w:after="0" w:line="240" w:lineRule="auto"/>
                  </w:pPr>
                </w:p>
              </w:sdtContent>
            </w:sdt>
          </w:sdtContent>
        </w:sdt>
        <w:p w:rsidR="00A1687B" w:rsidP="00A1687B" w14:paraId="60A76689" w14:textId="6C116812">
          <w:pPr>
            <w:pStyle w:val="T-Captions"/>
          </w:pPr>
          <w:bookmarkStart w:id="343" w:name="_Toc207719108"/>
          <w:bookmarkStart w:id="344" w:name="_Hlk191550403"/>
          <w:bookmarkEnd w:id="337"/>
          <w:r>
            <w:t xml:space="preserve">Table </w:t>
          </w:r>
          <w:r>
            <w:fldChar w:fldCharType="begin"/>
          </w:r>
          <w:r>
            <w:instrText xml:space="preserve"> SEQ Table \* ARABIC </w:instrText>
          </w:r>
          <w:r>
            <w:fldChar w:fldCharType="separate"/>
          </w:r>
          <w:r w:rsidR="00C33770">
            <w:t>26</w:t>
          </w:r>
          <w:r>
            <w:fldChar w:fldCharType="end"/>
          </w:r>
          <w:r w:rsidRPr="00EB2FE8">
            <w:rPr>
              <w:sz w:val="22"/>
            </w:rPr>
            <w:t>: How to Delete an Area Landmark</w:t>
          </w:r>
          <w:bookmarkEnd w:id="343"/>
        </w:p>
        <w:tbl>
          <w:tblPr>
            <w:tblStyle w:val="FinancialTable"/>
            <w:tblDescription w:val="steps on How to Delete an Area Landmark"/>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
          <w:tblGrid>
            <w:gridCol w:w="985"/>
            <w:gridCol w:w="8100"/>
          </w:tblGrid>
          <w:tr w14:paraId="69E9CC55" w14:textId="77777777" w:rsidTr="005E65B3">
            <w:tblPrEx>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rPr>
              <w:trHeight w:val="386"/>
              <w:tblHeader/>
              <w:jc w:val="center"/>
            </w:trPr>
            <w:tc>
              <w:tcPr>
                <w:tcW w:w="985" w:type="dxa"/>
                <w:shd w:val="clear" w:color="auto" w:fill="205493"/>
                <w:vAlign w:val="center"/>
              </w:tcPr>
              <w:p w:rsidR="00A1687B" w:rsidRPr="00D53EC3" w:rsidP="005E65B3" w14:paraId="11158172" w14:textId="77777777">
                <w:pPr>
                  <w:pStyle w:val="T-TableHeading"/>
                </w:pPr>
                <w:r w:rsidRPr="00D53EC3">
                  <w:t>Step</w:t>
                </w:r>
              </w:p>
            </w:tc>
            <w:tc>
              <w:tcPr>
                <w:tcW w:w="8100" w:type="dxa"/>
                <w:shd w:val="clear" w:color="auto" w:fill="205493"/>
                <w:vAlign w:val="center"/>
              </w:tcPr>
              <w:p w:rsidR="00A1687B" w:rsidRPr="00D53EC3" w:rsidP="005E65B3" w14:paraId="0113A691" w14:textId="77777777">
                <w:pPr>
                  <w:pStyle w:val="T-TableHeading"/>
                </w:pPr>
                <w:r>
                  <w:t>Description</w:t>
                </w:r>
              </w:p>
            </w:tc>
          </w:tr>
          <w:tr w14:paraId="34FCD860" w14:textId="77777777" w:rsidTr="005E65B3">
            <w:tblPrEx>
              <w:tblW w:w="0" w:type="auto"/>
              <w:jc w:val="center"/>
              <w:tblLook w:val="04A0"/>
            </w:tblPrEx>
            <w:trPr>
              <w:jc w:val="center"/>
            </w:trPr>
            <w:tc>
              <w:tcPr>
                <w:tcW w:w="985" w:type="dxa"/>
                <w:vAlign w:val="center"/>
              </w:tcPr>
              <w:p w:rsidR="00A1687B" w:rsidRPr="004F2FAD" w:rsidP="005E65B3" w14:paraId="4950D9E8" w14:textId="77777777">
                <w:pPr>
                  <w:pStyle w:val="T-TableText"/>
                </w:pPr>
                <w:r w:rsidRPr="004F2FAD">
                  <w:t>Step 1</w:t>
                </w:r>
              </w:p>
            </w:tc>
            <w:tc>
              <w:tcPr>
                <w:tcW w:w="8100" w:type="dxa"/>
              </w:tcPr>
              <w:p w:rsidR="00A1687B" w:rsidRPr="004F2FAD" w:rsidP="005E65B3" w14:paraId="3DC47658" w14:textId="642C73F6">
                <w:pPr>
                  <w:pStyle w:val="T-TableText"/>
                </w:pPr>
                <w:r w:rsidRPr="00EE3B2E">
                  <w:rPr>
                    <w:lang w:val="en"/>
                  </w:rPr>
                  <w:t xml:space="preserve">Select </w:t>
                </w:r>
                <w:r w:rsidRPr="00333276">
                  <w:rPr>
                    <w:b/>
                    <w:bCs/>
                    <w:lang w:val="en"/>
                  </w:rPr>
                  <w:t>Modify Area Feature</w:t>
                </w:r>
                <w:r>
                  <w:rPr>
                    <w:b/>
                    <w:bCs/>
                    <w:lang w:val="en"/>
                  </w:rPr>
                  <w:t xml:space="preserve"> </w:t>
                </w:r>
                <w:r w:rsidRPr="00CD2D46">
                  <w:rPr>
                    <w:lang w:val="en"/>
                  </w:rPr>
                  <w:t>button</w:t>
                </w:r>
                <w:r>
                  <w:rPr>
                    <w:lang w:val="en"/>
                  </w:rPr>
                  <w:t xml:space="preserve">; </w:t>
                </w:r>
                <w:r w:rsidRPr="00CD2D46">
                  <w:rPr>
                    <w:lang w:val="en"/>
                  </w:rPr>
                  <w:t>see</w:t>
                </w:r>
                <w:r>
                  <w:rPr>
                    <w:lang w:val="en"/>
                  </w:rPr>
                  <w:t xml:space="preserve"> </w:t>
                </w:r>
                <w:r w:rsidRPr="00DE1123">
                  <w:rPr>
                    <w:rStyle w:val="T-Cross-reference"/>
                  </w:rPr>
                  <w:fldChar w:fldCharType="begin"/>
                </w:r>
                <w:r w:rsidRPr="00DE1123">
                  <w:rPr>
                    <w:rStyle w:val="T-Cross-reference"/>
                  </w:rPr>
                  <w:instrText xml:space="preserve"> REF _Ref203565175 \h </w:instrText>
                </w:r>
                <w:r>
                  <w:rPr>
                    <w:rStyle w:val="T-Cross-reference"/>
                  </w:rPr>
                  <w:instrText xml:space="preserve"> \* MERGEFORMAT </w:instrText>
                </w:r>
                <w:r w:rsidRPr="00DE1123">
                  <w:rPr>
                    <w:rStyle w:val="T-Cross-reference"/>
                  </w:rPr>
                  <w:fldChar w:fldCharType="separate"/>
                </w:r>
                <w:r w:rsidRPr="00C33770" w:rsidR="00C33770">
                  <w:rPr>
                    <w:rStyle w:val="T-Cross-reference"/>
                  </w:rPr>
                  <w:t>Figure 37</w:t>
                </w:r>
                <w:r w:rsidRPr="00DE1123">
                  <w:rPr>
                    <w:rStyle w:val="T-Cross-reference"/>
                  </w:rPr>
                  <w:fldChar w:fldCharType="end"/>
                </w:r>
                <w:r>
                  <w:t>. This is found under Edit Tools described in s</w:t>
                </w:r>
                <w:r w:rsidRPr="00FE3B39">
                  <w:t>ection</w:t>
                </w:r>
                <w:r w:rsidRPr="00DD041B">
                  <w:rPr>
                    <w:rStyle w:val="T-Cross-reference"/>
                  </w:rPr>
                  <w:t xml:space="preserve"> </w:t>
                </w:r>
                <w:r>
                  <w:rPr>
                    <w:rStyle w:val="T-Cross-reference"/>
                  </w:rPr>
                  <w:fldChar w:fldCharType="begin"/>
                </w:r>
                <w:r>
                  <w:rPr>
                    <w:rStyle w:val="T-Cross-reference"/>
                  </w:rPr>
                  <w:instrText xml:space="preserve"> REF _Ref203664113 \r \h </w:instrText>
                </w:r>
                <w:r>
                  <w:rPr>
                    <w:rStyle w:val="T-Cross-reference"/>
                  </w:rPr>
                  <w:fldChar w:fldCharType="separate"/>
                </w:r>
                <w:r w:rsidR="00C33770">
                  <w:rPr>
                    <w:rStyle w:val="T-Cross-reference"/>
                  </w:rPr>
                  <w:t>3.3.3.4</w:t>
                </w:r>
                <w:r>
                  <w:rPr>
                    <w:rStyle w:val="T-Cross-reference"/>
                  </w:rPr>
                  <w:fldChar w:fldCharType="end"/>
                </w:r>
                <w:r w:rsidRPr="00411801">
                  <w:t>.</w:t>
                </w:r>
              </w:p>
            </w:tc>
          </w:tr>
          <w:tr w14:paraId="106BF0E0" w14:textId="77777777" w:rsidTr="005E65B3">
            <w:tblPrEx>
              <w:tblW w:w="0" w:type="auto"/>
              <w:jc w:val="center"/>
              <w:tblLook w:val="04A0"/>
            </w:tblPrEx>
            <w:trPr>
              <w:jc w:val="center"/>
            </w:trPr>
            <w:tc>
              <w:tcPr>
                <w:tcW w:w="985" w:type="dxa"/>
                <w:vAlign w:val="center"/>
              </w:tcPr>
              <w:p w:rsidR="00A1687B" w:rsidRPr="004F2FAD" w:rsidP="005E65B3" w14:paraId="63059C83" w14:textId="77777777">
                <w:pPr>
                  <w:pStyle w:val="T-TableText"/>
                </w:pPr>
                <w:r w:rsidRPr="004F2FAD">
                  <w:t>Step 2</w:t>
                </w:r>
              </w:p>
            </w:tc>
            <w:tc>
              <w:tcPr>
                <w:tcW w:w="8100" w:type="dxa"/>
              </w:tcPr>
              <w:p w:rsidR="00A1687B" w:rsidRPr="004F2FAD" w:rsidP="005E65B3" w14:paraId="69522BEC" w14:textId="7C88CE63">
                <w:pPr>
                  <w:pStyle w:val="T-TableText"/>
                </w:pPr>
                <w:r>
                  <w:rPr>
                    <w:lang w:val="en"/>
                  </w:rPr>
                  <w:t xml:space="preserve">On the </w:t>
                </w:r>
                <w:r>
                  <w:rPr>
                    <w:b/>
                    <w:bCs/>
                    <w:lang w:val="en"/>
                  </w:rPr>
                  <w:t xml:space="preserve">Modify Area Feature </w:t>
                </w:r>
                <w:r w:rsidRPr="006D0888">
                  <w:rPr>
                    <w:lang w:val="en"/>
                  </w:rPr>
                  <w:t>Interface</w:t>
                </w:r>
                <w:r>
                  <w:rPr>
                    <w:lang w:val="en"/>
                  </w:rPr>
                  <w:t xml:space="preserve">; see </w:t>
                </w:r>
                <w:r w:rsidRPr="00DE1123">
                  <w:rPr>
                    <w:rStyle w:val="T-Cross-reference"/>
                  </w:rPr>
                  <w:fldChar w:fldCharType="begin"/>
                </w:r>
                <w:r w:rsidRPr="00DE1123">
                  <w:rPr>
                    <w:rStyle w:val="T-Cross-reference"/>
                  </w:rPr>
                  <w:instrText xml:space="preserve"> REF _Ref203664086 \h </w:instrText>
                </w:r>
                <w:r>
                  <w:rPr>
                    <w:rStyle w:val="T-Cross-reference"/>
                  </w:rPr>
                  <w:instrText xml:space="preserve"> \* MERGEFORMAT </w:instrText>
                </w:r>
                <w:r w:rsidRPr="00DE1123">
                  <w:rPr>
                    <w:rStyle w:val="T-Cross-reference"/>
                  </w:rPr>
                  <w:fldChar w:fldCharType="separate"/>
                </w:r>
                <w:r w:rsidRPr="00C33770" w:rsidR="00C33770">
                  <w:rPr>
                    <w:rStyle w:val="T-Cross-reference"/>
                  </w:rPr>
                  <w:t>Figure 41</w:t>
                </w:r>
                <w:r w:rsidRPr="00DE1123">
                  <w:rPr>
                    <w:rStyle w:val="T-Cross-reference"/>
                  </w:rPr>
                  <w:fldChar w:fldCharType="end"/>
                </w:r>
                <w:r>
                  <w:rPr>
                    <w:lang w:val="en"/>
                  </w:rPr>
                  <w:t>, s</w:t>
                </w:r>
                <w:r w:rsidRPr="006D0888">
                  <w:rPr>
                    <w:lang w:val="en"/>
                  </w:rPr>
                  <w:t>elect</w:t>
                </w:r>
                <w:r w:rsidRPr="009E3E58">
                  <w:rPr>
                    <w:lang w:val="en"/>
                  </w:rPr>
                  <w:t xml:space="preserve"> </w:t>
                </w:r>
                <w:r w:rsidRPr="008B3A33">
                  <w:rPr>
                    <w:b/>
                    <w:bCs/>
                    <w:lang w:val="en"/>
                  </w:rPr>
                  <w:t>Area Landmark</w:t>
                </w:r>
                <w:r w:rsidRPr="009E3E58">
                  <w:rPr>
                    <w:lang w:val="en"/>
                  </w:rPr>
                  <w:t xml:space="preserve"> as the Geography</w:t>
                </w:r>
                <w:r>
                  <w:rPr>
                    <w:lang w:val="en"/>
                  </w:rPr>
                  <w:t>.</w:t>
                </w:r>
              </w:p>
            </w:tc>
          </w:tr>
          <w:tr w14:paraId="2CB63BA5" w14:textId="77777777" w:rsidTr="005E65B3">
            <w:tblPrEx>
              <w:tblW w:w="0" w:type="auto"/>
              <w:jc w:val="center"/>
              <w:tblLook w:val="04A0"/>
            </w:tblPrEx>
            <w:trPr>
              <w:jc w:val="center"/>
            </w:trPr>
            <w:tc>
              <w:tcPr>
                <w:tcW w:w="985" w:type="dxa"/>
                <w:vAlign w:val="center"/>
              </w:tcPr>
              <w:p w:rsidR="00A1687B" w:rsidRPr="004F2FAD" w:rsidP="005E65B3" w14:paraId="180489AF" w14:textId="77777777">
                <w:pPr>
                  <w:pStyle w:val="T-TableText"/>
                </w:pPr>
                <w:r>
                  <w:t>Step 3</w:t>
                </w:r>
              </w:p>
            </w:tc>
            <w:tc>
              <w:tcPr>
                <w:tcW w:w="8100" w:type="dxa"/>
              </w:tcPr>
              <w:p w:rsidR="00A1687B" w:rsidRPr="00EE3B2E" w:rsidP="005E65B3" w14:paraId="0122BCEB" w14:textId="77777777">
                <w:pPr>
                  <w:pStyle w:val="T-TableText"/>
                  <w:rPr>
                    <w:lang w:val="en"/>
                  </w:rPr>
                </w:pPr>
                <w:r w:rsidRPr="00EE3B2E">
                  <w:rPr>
                    <w:lang w:val="en"/>
                  </w:rPr>
                  <w:t xml:space="preserve">Select </w:t>
                </w:r>
                <w:r w:rsidRPr="00CD2D46">
                  <w:rPr>
                    <w:b/>
                    <w:bCs/>
                    <w:lang w:val="en"/>
                  </w:rPr>
                  <w:t xml:space="preserve">Delete </w:t>
                </w:r>
                <w:r>
                  <w:rPr>
                    <w:lang w:val="en"/>
                  </w:rPr>
                  <w:t xml:space="preserve">as the </w:t>
                </w:r>
                <w:r w:rsidRPr="00CD2D46">
                  <w:rPr>
                    <w:b/>
                    <w:bCs/>
                    <w:lang w:val="en"/>
                  </w:rPr>
                  <w:t>Action</w:t>
                </w:r>
                <w:r>
                  <w:rPr>
                    <w:lang w:val="en"/>
                  </w:rPr>
                  <w:t>.</w:t>
                </w:r>
              </w:p>
            </w:tc>
          </w:tr>
          <w:tr w14:paraId="463E1F00" w14:textId="77777777" w:rsidTr="005E65B3">
            <w:tblPrEx>
              <w:tblW w:w="0" w:type="auto"/>
              <w:jc w:val="center"/>
              <w:tblLook w:val="04A0"/>
            </w:tblPrEx>
            <w:trPr>
              <w:jc w:val="center"/>
            </w:trPr>
            <w:tc>
              <w:tcPr>
                <w:tcW w:w="985" w:type="dxa"/>
                <w:vAlign w:val="center"/>
              </w:tcPr>
              <w:p w:rsidR="00A1687B" w:rsidRPr="004F2FAD" w:rsidP="005E65B3" w14:paraId="661AEC3A" w14:textId="77777777">
                <w:pPr>
                  <w:pStyle w:val="T-TableText"/>
                </w:pPr>
                <w:r w:rsidRPr="004F2FAD">
                  <w:t xml:space="preserve">Step </w:t>
                </w:r>
                <w:r>
                  <w:t>4</w:t>
                </w:r>
              </w:p>
            </w:tc>
            <w:tc>
              <w:tcPr>
                <w:tcW w:w="8100" w:type="dxa"/>
              </w:tcPr>
              <w:p w:rsidR="00A1687B" w:rsidRPr="004F2FAD" w:rsidP="005E65B3" w14:paraId="31E556C2" w14:textId="77777777">
                <w:pPr>
                  <w:pStyle w:val="T-TableText"/>
                </w:pPr>
                <w:r w:rsidRPr="20A9BD9E">
                  <w:rPr>
                    <w:b/>
                    <w:bCs/>
                  </w:rPr>
                  <w:t>Click on the area landmark record from the list</w:t>
                </w:r>
                <w:r w:rsidRPr="20A9BD9E">
                  <w:t xml:space="preserve"> or use the </w:t>
                </w:r>
                <w:r w:rsidRPr="20A9BD9E">
                  <w:rPr>
                    <w:b/>
                    <w:bCs/>
                  </w:rPr>
                  <w:t>Select Target Area Tool</w:t>
                </w:r>
                <w:r w:rsidRPr="20A9BD9E">
                  <w:t xml:space="preserve"> to select the area landmark from the map to delete.  </w:t>
                </w:r>
              </w:p>
            </w:tc>
          </w:tr>
          <w:tr w14:paraId="01330892" w14:textId="77777777" w:rsidTr="005E65B3">
            <w:tblPrEx>
              <w:tblW w:w="0" w:type="auto"/>
              <w:jc w:val="center"/>
              <w:tblLook w:val="04A0"/>
            </w:tblPrEx>
            <w:trPr>
              <w:jc w:val="center"/>
            </w:trPr>
            <w:tc>
              <w:tcPr>
                <w:tcW w:w="985" w:type="dxa"/>
                <w:vAlign w:val="center"/>
              </w:tcPr>
              <w:p w:rsidR="00A1687B" w:rsidRPr="004F2FAD" w:rsidP="005E65B3" w14:paraId="58382AA0" w14:textId="77777777">
                <w:pPr>
                  <w:pStyle w:val="T-TableText"/>
                </w:pPr>
                <w:r>
                  <w:t>Step 5</w:t>
                </w:r>
              </w:p>
            </w:tc>
            <w:tc>
              <w:tcPr>
                <w:tcW w:w="8100" w:type="dxa"/>
              </w:tcPr>
              <w:p w:rsidR="00A1687B" w:rsidRPr="000500F5" w:rsidP="005E65B3" w14:paraId="7DC81DFA" w14:textId="77777777">
                <w:pPr>
                  <w:pStyle w:val="T-TableText"/>
                </w:pPr>
                <w:r w:rsidRPr="20A9BD9E">
                  <w:t xml:space="preserve">Click </w:t>
                </w:r>
                <w:r w:rsidRPr="20A9BD9E">
                  <w:rPr>
                    <w:b/>
                    <w:bCs/>
                  </w:rPr>
                  <w:t>Commit</w:t>
                </w:r>
                <w:r w:rsidRPr="20A9BD9E">
                  <w:t xml:space="preserve"> to save or </w:t>
                </w:r>
                <w:r w:rsidRPr="20A9BD9E">
                  <w:rPr>
                    <w:b/>
                    <w:bCs/>
                  </w:rPr>
                  <w:t>Cancel</w:t>
                </w:r>
                <w:r w:rsidRPr="20A9BD9E">
                  <w:t xml:space="preserve"> to cancel.</w:t>
                </w:r>
              </w:p>
            </w:tc>
          </w:tr>
        </w:tbl>
        <w:p w:rsidR="00A1687B" w:rsidP="009143CC" w14:paraId="2BBC06FE" w14:textId="77777777">
          <w:pPr>
            <w:pStyle w:val="T-L3NumberedHeading"/>
          </w:pPr>
          <w:bookmarkStart w:id="345" w:name="_Toc206419558"/>
          <w:bookmarkStart w:id="346" w:name="_Ref206420968"/>
          <w:bookmarkStart w:id="347" w:name="_Toc207719045"/>
          <w:r>
            <w:t>Modifying the Attributes of an Area Landmark</w:t>
          </w:r>
          <w:bookmarkEnd w:id="345"/>
          <w:bookmarkEnd w:id="346"/>
          <w:bookmarkEnd w:id="347"/>
        </w:p>
        <w:p w:rsidR="00A1687B" w:rsidP="00A1687B" w14:paraId="67651839" w14:textId="77777777">
          <w:pPr>
            <w:pStyle w:val="T-NumberedList"/>
            <w:numPr>
              <w:ilvl w:val="0"/>
              <w:numId w:val="0"/>
            </w:numPr>
          </w:pPr>
        </w:p>
        <w:p w:rsidR="00A1687B" w:rsidP="00A1687B" w14:paraId="2C5F3204" w14:textId="77777777">
          <w:pPr>
            <w:pStyle w:val="T-NumberedList"/>
            <w:numPr>
              <w:ilvl w:val="0"/>
              <w:numId w:val="0"/>
            </w:numPr>
            <w:jc w:val="center"/>
          </w:pPr>
          <w:r>
            <w:rPr>
              <w:noProof/>
            </w:rPr>
            <w:drawing>
              <wp:inline distT="0" distB="0" distL="0" distR="0">
                <wp:extent cx="2280899" cy="4861708"/>
                <wp:effectExtent l="19050" t="19050" r="24765" b="15240"/>
                <wp:docPr id="1617553187" name="Picture 9" descr="the Modify Area Feature Tool modify attributes dropdown selec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553187" name="Picture 9" descr="the Modify Area Feature Tool modify attributes dropdown selections"/>
                        <pic:cNvPicPr/>
                      </pic:nvPicPr>
                      <pic:blipFill>
                        <a:blip xmlns:r="http://schemas.openxmlformats.org/officeDocument/2006/relationships" r:embed="rId119">
                          <a:extLst>
                            <a:ext xmlns:a="http://schemas.openxmlformats.org/drawingml/2006/main" uri="{28A0092B-C50C-407E-A947-70E740481C1C}">
                              <a14:useLocalDpi xmlns:a14="http://schemas.microsoft.com/office/drawing/2010/main" val="0"/>
                            </a:ext>
                          </a:extLst>
                        </a:blip>
                        <a:stretch>
                          <a:fillRect/>
                        </a:stretch>
                      </pic:blipFill>
                      <pic:spPr>
                        <a:xfrm>
                          <a:off x="0" y="0"/>
                          <a:ext cx="2285794" cy="4872142"/>
                        </a:xfrm>
                        <a:prstGeom prst="rect">
                          <a:avLst/>
                        </a:prstGeom>
                        <a:ln>
                          <a:solidFill>
                            <a:schemeClr val="tx1"/>
                          </a:solidFill>
                        </a:ln>
                      </pic:spPr>
                    </pic:pic>
                  </a:graphicData>
                </a:graphic>
              </wp:inline>
            </w:drawing>
          </w:r>
        </w:p>
        <w:p w:rsidR="00A1687B" w:rsidP="00A1687B" w14:paraId="5B0E8371" w14:textId="78F56197">
          <w:pPr>
            <w:pStyle w:val="T-Captions"/>
          </w:pPr>
          <w:bookmarkStart w:id="348" w:name="_Ref203664180"/>
          <w:bookmarkStart w:id="349" w:name="_Toc207719198"/>
          <w:r>
            <w:t xml:space="preserve">Figure </w:t>
          </w:r>
          <w:r>
            <w:fldChar w:fldCharType="begin"/>
          </w:r>
          <w:r>
            <w:instrText xml:space="preserve"> SEQ Figure \* ARABIC </w:instrText>
          </w:r>
          <w:r>
            <w:fldChar w:fldCharType="separate"/>
          </w:r>
          <w:r w:rsidR="00C33770">
            <w:t>42</w:t>
          </w:r>
          <w:r>
            <w:fldChar w:fldCharType="end"/>
          </w:r>
          <w:bookmarkEnd w:id="348"/>
          <w:r>
            <w:t xml:space="preserve">: </w:t>
          </w:r>
          <w:r w:rsidRPr="00A64014">
            <w:t xml:space="preserve">Modify Area Feature Tool </w:t>
          </w:r>
          <w:r>
            <w:t>Modify Attributes Interface</w:t>
          </w:r>
          <w:bookmarkEnd w:id="349"/>
        </w:p>
        <w:p w:rsidR="00A1687B" w:rsidP="00A1687B" w14:paraId="56D56489" w14:textId="77777777">
          <w:pPr>
            <w:pStyle w:val="T-Captions"/>
            <w:spacing w:line="120" w:lineRule="auto"/>
          </w:pPr>
        </w:p>
        <w:p w:rsidR="00A1687B" w:rsidP="00A1687B" w14:paraId="537EB77B" w14:textId="12D59D20">
          <w:pPr>
            <w:pStyle w:val="T-Captions"/>
          </w:pPr>
          <w:bookmarkStart w:id="350" w:name="_Toc205906528"/>
          <w:bookmarkStart w:id="351" w:name="_Toc207719109"/>
          <w:r>
            <w:t xml:space="preserve">Table </w:t>
          </w:r>
          <w:r>
            <w:fldChar w:fldCharType="begin"/>
          </w:r>
          <w:r>
            <w:instrText xml:space="preserve"> SEQ Table \* ARABIC </w:instrText>
          </w:r>
          <w:r>
            <w:fldChar w:fldCharType="separate"/>
          </w:r>
          <w:r w:rsidR="00C33770">
            <w:t>27</w:t>
          </w:r>
          <w:r>
            <w:fldChar w:fldCharType="end"/>
          </w:r>
          <w:r>
            <w:t>: How to Modify an Area Landmark</w:t>
          </w:r>
          <w:bookmarkEnd w:id="350"/>
          <w:bookmarkEnd w:id="351"/>
        </w:p>
        <w:tbl>
          <w:tblPr>
            <w:tblStyle w:val="FinancialTable"/>
            <w:tblDescription w:val="steps on How to Modify an Area Landmark"/>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
          <w:tblGrid>
            <w:gridCol w:w="985"/>
            <w:gridCol w:w="8100"/>
          </w:tblGrid>
          <w:tr w14:paraId="47907CB7" w14:textId="77777777" w:rsidTr="005E65B3">
            <w:tblPrEx>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rPr>
              <w:trHeight w:val="386"/>
              <w:tblHeader/>
              <w:jc w:val="center"/>
            </w:trPr>
            <w:tc>
              <w:tcPr>
                <w:tcW w:w="985" w:type="dxa"/>
                <w:shd w:val="clear" w:color="auto" w:fill="205493"/>
                <w:vAlign w:val="center"/>
              </w:tcPr>
              <w:p w:rsidR="00A1687B" w:rsidRPr="00D53EC3" w:rsidP="005E65B3" w14:paraId="3F51D01C" w14:textId="77777777">
                <w:pPr>
                  <w:pStyle w:val="T-TableHeading"/>
                </w:pPr>
                <w:r w:rsidRPr="00D53EC3">
                  <w:t>Step</w:t>
                </w:r>
              </w:p>
            </w:tc>
            <w:tc>
              <w:tcPr>
                <w:tcW w:w="8100" w:type="dxa"/>
                <w:shd w:val="clear" w:color="auto" w:fill="205493"/>
                <w:vAlign w:val="center"/>
              </w:tcPr>
              <w:p w:rsidR="00A1687B" w:rsidRPr="00D53EC3" w:rsidP="005E65B3" w14:paraId="40A9A7A0" w14:textId="77777777">
                <w:pPr>
                  <w:pStyle w:val="T-TableHeading"/>
                </w:pPr>
                <w:r>
                  <w:t>Description</w:t>
                </w:r>
              </w:p>
            </w:tc>
          </w:tr>
          <w:tr w14:paraId="75D44857" w14:textId="77777777" w:rsidTr="005E65B3">
            <w:tblPrEx>
              <w:tblW w:w="0" w:type="auto"/>
              <w:jc w:val="center"/>
              <w:tblLook w:val="04A0"/>
            </w:tblPrEx>
            <w:trPr>
              <w:jc w:val="center"/>
            </w:trPr>
            <w:tc>
              <w:tcPr>
                <w:tcW w:w="985" w:type="dxa"/>
                <w:vAlign w:val="center"/>
              </w:tcPr>
              <w:p w:rsidR="00A1687B" w:rsidRPr="004F2FAD" w:rsidP="005E65B3" w14:paraId="0D0D5F49" w14:textId="77777777">
                <w:pPr>
                  <w:pStyle w:val="T-TableText"/>
                </w:pPr>
                <w:r w:rsidRPr="004F2FAD">
                  <w:t>Step 1</w:t>
                </w:r>
              </w:p>
            </w:tc>
            <w:tc>
              <w:tcPr>
                <w:tcW w:w="8100" w:type="dxa"/>
              </w:tcPr>
              <w:p w:rsidR="00A1687B" w:rsidRPr="004F2FAD" w:rsidP="005E65B3" w14:paraId="550D2F16" w14:textId="6ACB9C4E">
                <w:pPr>
                  <w:pStyle w:val="T-TableText"/>
                </w:pPr>
                <w:r w:rsidRPr="00EE3B2E">
                  <w:rPr>
                    <w:lang w:val="en"/>
                  </w:rPr>
                  <w:t xml:space="preserve">Select </w:t>
                </w:r>
                <w:r w:rsidRPr="00333276">
                  <w:rPr>
                    <w:b/>
                    <w:bCs/>
                    <w:lang w:val="en"/>
                  </w:rPr>
                  <w:t>Modify Area Feature</w:t>
                </w:r>
                <w:r>
                  <w:rPr>
                    <w:b/>
                    <w:bCs/>
                    <w:lang w:val="en"/>
                  </w:rPr>
                  <w:t xml:space="preserve"> </w:t>
                </w:r>
                <w:r w:rsidRPr="00CD2D46">
                  <w:rPr>
                    <w:lang w:val="en"/>
                  </w:rPr>
                  <w:t>button</w:t>
                </w:r>
                <w:r>
                  <w:rPr>
                    <w:lang w:val="en"/>
                  </w:rPr>
                  <w:t xml:space="preserve">; </w:t>
                </w:r>
                <w:r w:rsidRPr="00CD2D46">
                  <w:rPr>
                    <w:lang w:val="en"/>
                  </w:rPr>
                  <w:t>see</w:t>
                </w:r>
                <w:r>
                  <w:rPr>
                    <w:lang w:val="en"/>
                  </w:rPr>
                  <w:t xml:space="preserve"> </w:t>
                </w:r>
                <w:r w:rsidRPr="00762B1D">
                  <w:rPr>
                    <w:rStyle w:val="T-Cross-reference"/>
                  </w:rPr>
                  <w:fldChar w:fldCharType="begin"/>
                </w:r>
                <w:r w:rsidRPr="00762B1D">
                  <w:rPr>
                    <w:rStyle w:val="T-Cross-reference"/>
                  </w:rPr>
                  <w:instrText xml:space="preserve"> REF _Ref203565175 \h </w:instrText>
                </w:r>
                <w:r>
                  <w:rPr>
                    <w:rStyle w:val="T-Cross-reference"/>
                  </w:rPr>
                  <w:instrText xml:space="preserve"> \* MERGEFORMAT </w:instrText>
                </w:r>
                <w:r w:rsidRPr="00762B1D">
                  <w:rPr>
                    <w:rStyle w:val="T-Cross-reference"/>
                  </w:rPr>
                  <w:fldChar w:fldCharType="separate"/>
                </w:r>
                <w:r w:rsidRPr="00C33770" w:rsidR="00C33770">
                  <w:rPr>
                    <w:rStyle w:val="T-Cross-reference"/>
                  </w:rPr>
                  <w:t>Figure 37</w:t>
                </w:r>
                <w:r w:rsidRPr="00762B1D">
                  <w:rPr>
                    <w:rStyle w:val="T-Cross-reference"/>
                  </w:rPr>
                  <w:fldChar w:fldCharType="end"/>
                </w:r>
                <w:r>
                  <w:t>. This is found under Edit Tools described in s</w:t>
                </w:r>
                <w:r w:rsidRPr="00FE3B39">
                  <w:t>ection</w:t>
                </w:r>
                <w:r w:rsidRPr="00DD041B">
                  <w:rPr>
                    <w:rStyle w:val="T-Cross-reference"/>
                  </w:rPr>
                  <w:t xml:space="preserve"> </w:t>
                </w:r>
                <w:r>
                  <w:rPr>
                    <w:rStyle w:val="T-Cross-reference"/>
                  </w:rPr>
                  <w:fldChar w:fldCharType="begin"/>
                </w:r>
                <w:r>
                  <w:rPr>
                    <w:rStyle w:val="T-Cross-reference"/>
                  </w:rPr>
                  <w:instrText xml:space="preserve"> REF _Ref203664146 \r \h </w:instrText>
                </w:r>
                <w:r>
                  <w:rPr>
                    <w:rStyle w:val="T-Cross-reference"/>
                  </w:rPr>
                  <w:fldChar w:fldCharType="separate"/>
                </w:r>
                <w:r w:rsidR="00C33770">
                  <w:rPr>
                    <w:rStyle w:val="T-Cross-reference"/>
                  </w:rPr>
                  <w:t>3.3.3.4</w:t>
                </w:r>
                <w:r>
                  <w:rPr>
                    <w:rStyle w:val="T-Cross-reference"/>
                  </w:rPr>
                  <w:fldChar w:fldCharType="end"/>
                </w:r>
                <w:r w:rsidRPr="00411801">
                  <w:t>.</w:t>
                </w:r>
              </w:p>
            </w:tc>
          </w:tr>
          <w:tr w14:paraId="6DFF79AD" w14:textId="77777777" w:rsidTr="005E65B3">
            <w:tblPrEx>
              <w:tblW w:w="0" w:type="auto"/>
              <w:jc w:val="center"/>
              <w:tblLook w:val="04A0"/>
            </w:tblPrEx>
            <w:trPr>
              <w:jc w:val="center"/>
            </w:trPr>
            <w:tc>
              <w:tcPr>
                <w:tcW w:w="985" w:type="dxa"/>
                <w:vAlign w:val="center"/>
              </w:tcPr>
              <w:p w:rsidR="00A1687B" w:rsidRPr="004F2FAD" w:rsidP="005E65B3" w14:paraId="6BE81A47" w14:textId="77777777">
                <w:pPr>
                  <w:pStyle w:val="T-TableText"/>
                </w:pPr>
                <w:r w:rsidRPr="004F2FAD">
                  <w:t>Step 2</w:t>
                </w:r>
              </w:p>
            </w:tc>
            <w:tc>
              <w:tcPr>
                <w:tcW w:w="8100" w:type="dxa"/>
              </w:tcPr>
              <w:p w:rsidR="00A1687B" w:rsidRPr="00CD2D46" w:rsidP="005E65B3" w14:paraId="42450C8E" w14:textId="58CA5C1B">
                <w:pPr>
                  <w:pStyle w:val="T-TableText"/>
                </w:pPr>
                <w:r>
                  <w:rPr>
                    <w:lang w:val="en"/>
                  </w:rPr>
                  <w:t xml:space="preserve">On the </w:t>
                </w:r>
                <w:r>
                  <w:rPr>
                    <w:b/>
                    <w:bCs/>
                    <w:lang w:val="en"/>
                  </w:rPr>
                  <w:t xml:space="preserve">Modify Area Feature </w:t>
                </w:r>
                <w:r w:rsidRPr="006D0888">
                  <w:rPr>
                    <w:lang w:val="en"/>
                  </w:rPr>
                  <w:t>Interface</w:t>
                </w:r>
                <w:r>
                  <w:rPr>
                    <w:lang w:val="en"/>
                  </w:rPr>
                  <w:t xml:space="preserve">; see </w:t>
                </w:r>
                <w:r w:rsidRPr="00762B1D">
                  <w:rPr>
                    <w:rStyle w:val="T-Cross-reference"/>
                  </w:rPr>
                  <w:fldChar w:fldCharType="begin"/>
                </w:r>
                <w:r w:rsidRPr="00762B1D">
                  <w:rPr>
                    <w:rStyle w:val="T-Cross-reference"/>
                  </w:rPr>
                  <w:instrText xml:space="preserve"> REF _Ref203664180 \h </w:instrText>
                </w:r>
                <w:r>
                  <w:rPr>
                    <w:rStyle w:val="T-Cross-reference"/>
                  </w:rPr>
                  <w:instrText xml:space="preserve"> \* MERGEFORMAT </w:instrText>
                </w:r>
                <w:r w:rsidRPr="00762B1D">
                  <w:rPr>
                    <w:rStyle w:val="T-Cross-reference"/>
                  </w:rPr>
                  <w:fldChar w:fldCharType="separate"/>
                </w:r>
                <w:r w:rsidRPr="00C33770" w:rsidR="00C33770">
                  <w:rPr>
                    <w:rStyle w:val="T-Cross-reference"/>
                  </w:rPr>
                  <w:t>Figure 42</w:t>
                </w:r>
                <w:r w:rsidRPr="00762B1D">
                  <w:rPr>
                    <w:rStyle w:val="T-Cross-reference"/>
                  </w:rPr>
                  <w:fldChar w:fldCharType="end"/>
                </w:r>
                <w:r>
                  <w:rPr>
                    <w:lang w:val="en"/>
                  </w:rPr>
                  <w:t>, s</w:t>
                </w:r>
                <w:r w:rsidRPr="006D0888">
                  <w:rPr>
                    <w:lang w:val="en"/>
                  </w:rPr>
                  <w:t>elect</w:t>
                </w:r>
                <w:r w:rsidRPr="009E3E58">
                  <w:rPr>
                    <w:lang w:val="en"/>
                  </w:rPr>
                  <w:t xml:space="preserve"> </w:t>
                </w:r>
                <w:r w:rsidRPr="008B3A33">
                  <w:rPr>
                    <w:b/>
                    <w:bCs/>
                    <w:lang w:val="en"/>
                  </w:rPr>
                  <w:t>Area Landmark</w:t>
                </w:r>
                <w:r w:rsidRPr="009E3E58">
                  <w:rPr>
                    <w:lang w:val="en"/>
                  </w:rPr>
                  <w:t xml:space="preserve"> as the Geography</w:t>
                </w:r>
                <w:r>
                  <w:rPr>
                    <w:lang w:val="en"/>
                  </w:rPr>
                  <w:t>.</w:t>
                </w:r>
              </w:p>
            </w:tc>
          </w:tr>
          <w:tr w14:paraId="6E172CAA" w14:textId="77777777" w:rsidTr="005E65B3">
            <w:tblPrEx>
              <w:tblW w:w="0" w:type="auto"/>
              <w:jc w:val="center"/>
              <w:tblLook w:val="04A0"/>
            </w:tblPrEx>
            <w:trPr>
              <w:jc w:val="center"/>
            </w:trPr>
            <w:tc>
              <w:tcPr>
                <w:tcW w:w="985" w:type="dxa"/>
                <w:vAlign w:val="center"/>
              </w:tcPr>
              <w:p w:rsidR="00A1687B" w:rsidRPr="004F2FAD" w:rsidP="005E65B3" w14:paraId="7CEBD6BB" w14:textId="77777777">
                <w:pPr>
                  <w:pStyle w:val="T-TableText"/>
                </w:pPr>
                <w:r>
                  <w:t>Step 3</w:t>
                </w:r>
              </w:p>
            </w:tc>
            <w:tc>
              <w:tcPr>
                <w:tcW w:w="8100" w:type="dxa"/>
              </w:tcPr>
              <w:p w:rsidR="00A1687B" w:rsidRPr="00CD2D46" w:rsidP="005E65B3" w14:paraId="7E99D1EB" w14:textId="77777777">
                <w:pPr>
                  <w:pStyle w:val="T-TableText"/>
                  <w:rPr>
                    <w:lang w:val="en"/>
                  </w:rPr>
                </w:pPr>
                <w:r w:rsidRPr="00EE3B2E">
                  <w:rPr>
                    <w:lang w:val="en"/>
                  </w:rPr>
                  <w:t xml:space="preserve">Select </w:t>
                </w:r>
                <w:r w:rsidRPr="00CD2D46">
                  <w:rPr>
                    <w:b/>
                    <w:bCs/>
                    <w:lang w:val="en"/>
                  </w:rPr>
                  <w:t>Modify Attributes</w:t>
                </w:r>
                <w:r>
                  <w:rPr>
                    <w:lang w:val="en"/>
                  </w:rPr>
                  <w:t xml:space="preserve"> as the </w:t>
                </w:r>
                <w:r w:rsidRPr="00CD2D46">
                  <w:rPr>
                    <w:b/>
                    <w:bCs/>
                    <w:lang w:val="en"/>
                  </w:rPr>
                  <w:t>Action</w:t>
                </w:r>
                <w:r>
                  <w:rPr>
                    <w:lang w:val="en"/>
                  </w:rPr>
                  <w:t>.</w:t>
                </w:r>
              </w:p>
            </w:tc>
          </w:tr>
          <w:tr w14:paraId="6CD7EA21" w14:textId="77777777" w:rsidTr="005E65B3">
            <w:tblPrEx>
              <w:tblW w:w="0" w:type="auto"/>
              <w:jc w:val="center"/>
              <w:tblLook w:val="04A0"/>
            </w:tblPrEx>
            <w:trPr>
              <w:jc w:val="center"/>
            </w:trPr>
            <w:tc>
              <w:tcPr>
                <w:tcW w:w="985" w:type="dxa"/>
                <w:vAlign w:val="center"/>
              </w:tcPr>
              <w:p w:rsidR="00A1687B" w:rsidRPr="004F2FAD" w:rsidP="005E65B3" w14:paraId="0A195F2F" w14:textId="77777777">
                <w:pPr>
                  <w:pStyle w:val="T-TableText"/>
                </w:pPr>
                <w:r w:rsidRPr="004F2FAD">
                  <w:t xml:space="preserve">Step </w:t>
                </w:r>
                <w:r>
                  <w:t>4</w:t>
                </w:r>
              </w:p>
            </w:tc>
            <w:tc>
              <w:tcPr>
                <w:tcW w:w="8100" w:type="dxa"/>
              </w:tcPr>
              <w:p w:rsidR="00A1687B" w:rsidRPr="004F2FAD" w:rsidP="005E65B3" w14:paraId="0A65576F" w14:textId="77777777">
                <w:pPr>
                  <w:pStyle w:val="T-TableText"/>
                </w:pPr>
                <w:r w:rsidRPr="00CD2D46">
                  <w:rPr>
                    <w:b/>
                    <w:bCs/>
                  </w:rPr>
                  <w:t>Click on the area landmark record</w:t>
                </w:r>
                <w:r w:rsidRPr="00193F6C">
                  <w:t xml:space="preserve"> from the list or use the </w:t>
                </w:r>
                <w:r w:rsidRPr="00CD2D46">
                  <w:rPr>
                    <w:b/>
                    <w:bCs/>
                  </w:rPr>
                  <w:t>Select Target Area Tool</w:t>
                </w:r>
                <w:r w:rsidRPr="00193F6C">
                  <w:t xml:space="preserve"> to select the area landmark from the map to </w:t>
                </w:r>
                <w:r>
                  <w:t xml:space="preserve">modify. </w:t>
                </w:r>
                <w:r w:rsidRPr="00193F6C">
                  <w:t xml:space="preserve"> </w:t>
                </w:r>
              </w:p>
            </w:tc>
          </w:tr>
          <w:tr w14:paraId="19F7156E" w14:textId="77777777" w:rsidTr="005E65B3">
            <w:tblPrEx>
              <w:tblW w:w="0" w:type="auto"/>
              <w:jc w:val="center"/>
              <w:tblLook w:val="04A0"/>
            </w:tblPrEx>
            <w:trPr>
              <w:jc w:val="center"/>
            </w:trPr>
            <w:tc>
              <w:tcPr>
                <w:tcW w:w="985" w:type="dxa"/>
                <w:vAlign w:val="center"/>
              </w:tcPr>
              <w:p w:rsidR="00A1687B" w:rsidRPr="004F2FAD" w:rsidP="005E65B3" w14:paraId="323DE5A8" w14:textId="77777777">
                <w:pPr>
                  <w:pStyle w:val="T-TableText"/>
                </w:pPr>
                <w:r>
                  <w:t>Step 5</w:t>
                </w:r>
              </w:p>
            </w:tc>
            <w:tc>
              <w:tcPr>
                <w:tcW w:w="8100" w:type="dxa"/>
              </w:tcPr>
              <w:p w:rsidR="00A1687B" w:rsidRPr="000500F5" w:rsidP="005E65B3" w14:paraId="0BA026A4" w14:textId="77777777">
                <w:pPr>
                  <w:pStyle w:val="T-TableText"/>
                </w:pPr>
                <w:r w:rsidRPr="00193F6C">
                  <w:t xml:space="preserve">Edit the </w:t>
                </w:r>
                <w:r w:rsidRPr="00CD2D46">
                  <w:rPr>
                    <w:b/>
                    <w:bCs/>
                  </w:rPr>
                  <w:t>MTFCC</w:t>
                </w:r>
                <w:r w:rsidRPr="00193F6C">
                  <w:t xml:space="preserve"> and/or </w:t>
                </w:r>
                <w:r w:rsidRPr="00CD2D46">
                  <w:rPr>
                    <w:b/>
                    <w:bCs/>
                  </w:rPr>
                  <w:t>Name</w:t>
                </w:r>
                <w:r w:rsidRPr="00CD2D46">
                  <w:t>.</w:t>
                </w:r>
              </w:p>
            </w:tc>
          </w:tr>
          <w:tr w14:paraId="737B25E2" w14:textId="77777777" w:rsidTr="005E65B3">
            <w:tblPrEx>
              <w:tblW w:w="0" w:type="auto"/>
              <w:jc w:val="center"/>
              <w:tblLook w:val="04A0"/>
            </w:tblPrEx>
            <w:trPr>
              <w:jc w:val="center"/>
            </w:trPr>
            <w:tc>
              <w:tcPr>
                <w:tcW w:w="985" w:type="dxa"/>
                <w:vAlign w:val="center"/>
              </w:tcPr>
              <w:p w:rsidR="00A1687B" w:rsidRPr="004F2FAD" w:rsidP="005E65B3" w14:paraId="36FDEB1D" w14:textId="77777777">
                <w:pPr>
                  <w:pStyle w:val="T-TableText"/>
                </w:pPr>
                <w:r>
                  <w:t>Step 6</w:t>
                </w:r>
              </w:p>
            </w:tc>
            <w:tc>
              <w:tcPr>
                <w:tcW w:w="8100" w:type="dxa"/>
              </w:tcPr>
              <w:p w:rsidR="00A1687B" w:rsidRPr="000500F5" w:rsidP="005E65B3" w14:paraId="46317C52" w14:textId="77777777">
                <w:pPr>
                  <w:pStyle w:val="T-TableText"/>
                </w:pPr>
                <w:r w:rsidRPr="20A9BD9E">
                  <w:t xml:space="preserve">Click </w:t>
                </w:r>
                <w:r w:rsidRPr="20A9BD9E">
                  <w:rPr>
                    <w:b/>
                    <w:bCs/>
                  </w:rPr>
                  <w:t>Commit</w:t>
                </w:r>
                <w:r w:rsidRPr="20A9BD9E">
                  <w:t xml:space="preserve"> to save or</w:t>
                </w:r>
                <w:r w:rsidRPr="20A9BD9E">
                  <w:rPr>
                    <w:b/>
                    <w:bCs/>
                  </w:rPr>
                  <w:t xml:space="preserve"> </w:t>
                </w:r>
                <w:r w:rsidRPr="20A9BD9E">
                  <w:rPr>
                    <w:b/>
                    <w:bCs/>
                  </w:rPr>
                  <w:t>Cancel</w:t>
                </w:r>
                <w:r w:rsidRPr="20A9BD9E">
                  <w:t xml:space="preserve"> to cancel.</w:t>
                </w:r>
              </w:p>
            </w:tc>
          </w:tr>
        </w:tbl>
        <w:sdt>
          <w:sdtPr>
            <w:rPr>
              <w:rFonts w:ascii="Calibri" w:hAnsi="Calibri" w:cs="Arial"/>
              <w:b w:val="0"/>
              <w:noProof w:val="0"/>
              <w:sz w:val="24"/>
              <w:szCs w:val="22"/>
            </w:rPr>
            <w:id w:val="612180263"/>
            <w:placeholder>
              <w:docPart w:val="428D74921B4C440AAF4048D51C690412"/>
            </w:placeholder>
            <w:richText/>
            <w15:appearance w15:val="hidden"/>
          </w:sdtPr>
          <w:sdtEndPr>
            <w:rPr>
              <w:rFonts w:eastAsiaTheme="minorEastAsia"/>
              <w:sz w:val="20"/>
              <w:szCs w:val="20"/>
              <w:lang w:eastAsia="ja-JP"/>
            </w:rPr>
          </w:sdtEndPr>
          <w:sdtContent>
            <w:p w:rsidR="00A1687B" w:rsidP="00A1687B" w14:paraId="566955F9" w14:textId="77777777">
              <w:pPr>
                <w:pStyle w:val="T-Captions"/>
              </w:pPr>
              <w:r>
                <w:drawing>
                  <wp:inline distT="0" distB="0" distL="0" distR="0">
                    <wp:extent cx="2280899" cy="4861708"/>
                    <wp:effectExtent l="19050" t="19050" r="24765" b="15240"/>
                    <wp:docPr id="1382126106" name="Picture 9" descr="the Modify Area Feature Tool modify attributes dropdown selec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2126106" name="Picture 9" descr="the Modify Area Feature Tool modify attributes dropdown selections"/>
                            <pic:cNvPicPr/>
                          </pic:nvPicPr>
                          <pic:blipFill>
                            <a:blip xmlns:r="http://schemas.openxmlformats.org/officeDocument/2006/relationships" r:embed="rId119">
                              <a:extLst>
                                <a:ext xmlns:a="http://schemas.openxmlformats.org/drawingml/2006/main" uri="{28A0092B-C50C-407E-A947-70E740481C1C}">
                                  <a14:useLocalDpi xmlns:a14="http://schemas.microsoft.com/office/drawing/2010/main" val="0"/>
                                </a:ext>
                              </a:extLst>
                            </a:blip>
                            <a:stretch>
                              <a:fillRect/>
                            </a:stretch>
                          </pic:blipFill>
                          <pic:spPr>
                            <a:xfrm>
                              <a:off x="0" y="0"/>
                              <a:ext cx="2285794" cy="4872142"/>
                            </a:xfrm>
                            <a:prstGeom prst="rect">
                              <a:avLst/>
                            </a:prstGeom>
                            <a:ln>
                              <a:solidFill>
                                <a:schemeClr val="tx1"/>
                              </a:solidFill>
                            </a:ln>
                          </pic:spPr>
                        </pic:pic>
                      </a:graphicData>
                    </a:graphic>
                  </wp:inline>
                </w:drawing>
              </w:r>
            </w:p>
            <w:p w:rsidR="00A1687B" w:rsidP="00A1687B" w14:paraId="22140980" w14:textId="267A1D01">
              <w:pPr>
                <w:pStyle w:val="T-Captions"/>
              </w:pPr>
              <w:bookmarkStart w:id="352" w:name="_Toc207719199"/>
              <w:r>
                <w:t xml:space="preserve">Figure </w:t>
              </w:r>
              <w:r>
                <w:fldChar w:fldCharType="begin"/>
              </w:r>
              <w:r>
                <w:instrText xml:space="preserve"> SEQ Figure \* ARABIC </w:instrText>
              </w:r>
              <w:r>
                <w:fldChar w:fldCharType="separate"/>
              </w:r>
              <w:r w:rsidR="00C33770">
                <w:t>43</w:t>
              </w:r>
              <w:r>
                <w:fldChar w:fldCharType="end"/>
              </w:r>
              <w:r>
                <w:t xml:space="preserve">: </w:t>
              </w:r>
              <w:r w:rsidRPr="00A64014">
                <w:t xml:space="preserve">Modify Area Feature Tool </w:t>
              </w:r>
              <w:r>
                <w:t>Modify Attributes Interface</w:t>
              </w:r>
              <w:bookmarkEnd w:id="352"/>
            </w:p>
            <w:p w:rsidR="00A1687B" w:rsidP="00A1687B" w14:paraId="75BD3762" w14:textId="77777777">
              <w:pPr>
                <w:pStyle w:val="T-Captions"/>
                <w:spacing w:line="120" w:lineRule="auto"/>
              </w:pPr>
            </w:p>
            <w:p w:rsidR="00A1687B" w:rsidP="00A1687B" w14:paraId="77029A2B" w14:textId="4883396A">
              <w:pPr>
                <w:pStyle w:val="T-Captions"/>
              </w:pPr>
              <w:bookmarkStart w:id="353" w:name="_Toc207719110"/>
              <w:r>
                <w:t xml:space="preserve">Table </w:t>
              </w:r>
              <w:r>
                <w:fldChar w:fldCharType="begin"/>
              </w:r>
              <w:r>
                <w:instrText xml:space="preserve"> SEQ Table \* ARABIC </w:instrText>
              </w:r>
              <w:r>
                <w:fldChar w:fldCharType="separate"/>
              </w:r>
              <w:r w:rsidR="00C33770">
                <w:t>28</w:t>
              </w:r>
              <w:r>
                <w:fldChar w:fldCharType="end"/>
              </w:r>
              <w:r>
                <w:t>: How to Modify an Area Landmark</w:t>
              </w:r>
              <w:bookmarkEnd w:id="353"/>
            </w:p>
            <w:tbl>
              <w:tblPr>
                <w:tblStyle w:val="FinancialTable"/>
                <w:tblDescription w:val="steps on How to Modify an Area Landmark"/>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
              <w:tblGrid>
                <w:gridCol w:w="985"/>
                <w:gridCol w:w="8100"/>
              </w:tblGrid>
              <w:tr w14:paraId="40913E5F" w14:textId="77777777" w:rsidTr="005E65B3">
                <w:tblPrEx>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rPr>
                  <w:trHeight w:val="386"/>
                  <w:tblHeader/>
                  <w:jc w:val="center"/>
                </w:trPr>
                <w:tc>
                  <w:tcPr>
                    <w:tcW w:w="985" w:type="dxa"/>
                    <w:shd w:val="clear" w:color="auto" w:fill="205493"/>
                    <w:vAlign w:val="center"/>
                  </w:tcPr>
                  <w:p w:rsidR="00A1687B" w:rsidRPr="00D53EC3" w:rsidP="005E65B3" w14:paraId="39E14F4B" w14:textId="77777777">
                    <w:pPr>
                      <w:pStyle w:val="T-TableHeading"/>
                    </w:pPr>
                    <w:r w:rsidRPr="00D53EC3">
                      <w:t>Step</w:t>
                    </w:r>
                  </w:p>
                </w:tc>
                <w:tc>
                  <w:tcPr>
                    <w:tcW w:w="8100" w:type="dxa"/>
                    <w:shd w:val="clear" w:color="auto" w:fill="205493"/>
                    <w:vAlign w:val="center"/>
                  </w:tcPr>
                  <w:p w:rsidR="00A1687B" w:rsidRPr="00D53EC3" w:rsidP="005E65B3" w14:paraId="13ABCAD6" w14:textId="77777777">
                    <w:pPr>
                      <w:pStyle w:val="T-TableHeading"/>
                    </w:pPr>
                    <w:r>
                      <w:t>Description</w:t>
                    </w:r>
                  </w:p>
                </w:tc>
              </w:tr>
              <w:tr w14:paraId="6DEB8E59" w14:textId="77777777" w:rsidTr="005E65B3">
                <w:tblPrEx>
                  <w:tblW w:w="0" w:type="auto"/>
                  <w:jc w:val="center"/>
                  <w:tblLook w:val="04A0"/>
                </w:tblPrEx>
                <w:trPr>
                  <w:jc w:val="center"/>
                </w:trPr>
                <w:tc>
                  <w:tcPr>
                    <w:tcW w:w="985" w:type="dxa"/>
                    <w:vAlign w:val="center"/>
                  </w:tcPr>
                  <w:p w:rsidR="00A1687B" w:rsidRPr="004F2FAD" w:rsidP="005E65B3" w14:paraId="1F12990E" w14:textId="77777777">
                    <w:pPr>
                      <w:pStyle w:val="T-TableText"/>
                    </w:pPr>
                    <w:r w:rsidRPr="004F2FAD">
                      <w:t>Step 1</w:t>
                    </w:r>
                  </w:p>
                </w:tc>
                <w:tc>
                  <w:tcPr>
                    <w:tcW w:w="8100" w:type="dxa"/>
                  </w:tcPr>
                  <w:p w:rsidR="00A1687B" w:rsidRPr="004F2FAD" w:rsidP="005E65B3" w14:paraId="2786800F" w14:textId="06C3E55D">
                    <w:pPr>
                      <w:pStyle w:val="T-TableText"/>
                    </w:pPr>
                    <w:r w:rsidRPr="00EE3B2E">
                      <w:rPr>
                        <w:lang w:val="en"/>
                      </w:rPr>
                      <w:t xml:space="preserve">Select </w:t>
                    </w:r>
                    <w:r w:rsidRPr="00333276">
                      <w:rPr>
                        <w:b/>
                        <w:bCs/>
                        <w:lang w:val="en"/>
                      </w:rPr>
                      <w:t>Modify Area Feature</w:t>
                    </w:r>
                    <w:r>
                      <w:rPr>
                        <w:b/>
                        <w:bCs/>
                        <w:lang w:val="en"/>
                      </w:rPr>
                      <w:t xml:space="preserve"> </w:t>
                    </w:r>
                    <w:r w:rsidRPr="00CD2D46">
                      <w:rPr>
                        <w:lang w:val="en"/>
                      </w:rPr>
                      <w:t>button</w:t>
                    </w:r>
                    <w:r>
                      <w:rPr>
                        <w:lang w:val="en"/>
                      </w:rPr>
                      <w:t xml:space="preserve">; </w:t>
                    </w:r>
                    <w:r w:rsidRPr="00CD2D46">
                      <w:rPr>
                        <w:lang w:val="en"/>
                      </w:rPr>
                      <w:t>see</w:t>
                    </w:r>
                    <w:r>
                      <w:rPr>
                        <w:lang w:val="en"/>
                      </w:rPr>
                      <w:t xml:space="preserve"> </w:t>
                    </w:r>
                    <w:r w:rsidRPr="00762B1D">
                      <w:rPr>
                        <w:rStyle w:val="T-Cross-reference"/>
                      </w:rPr>
                      <w:fldChar w:fldCharType="begin"/>
                    </w:r>
                    <w:r w:rsidRPr="00762B1D">
                      <w:rPr>
                        <w:rStyle w:val="T-Cross-reference"/>
                      </w:rPr>
                      <w:instrText xml:space="preserve"> REF _Ref203565175 \h </w:instrText>
                    </w:r>
                    <w:r>
                      <w:rPr>
                        <w:rStyle w:val="T-Cross-reference"/>
                      </w:rPr>
                      <w:instrText xml:space="preserve"> \* MERGEFORMAT </w:instrText>
                    </w:r>
                    <w:r w:rsidRPr="00762B1D">
                      <w:rPr>
                        <w:rStyle w:val="T-Cross-reference"/>
                      </w:rPr>
                      <w:fldChar w:fldCharType="separate"/>
                    </w:r>
                    <w:r w:rsidRPr="00C33770" w:rsidR="00C33770">
                      <w:rPr>
                        <w:rStyle w:val="T-Cross-reference"/>
                      </w:rPr>
                      <w:t>Figure 37</w:t>
                    </w:r>
                    <w:r w:rsidRPr="00762B1D">
                      <w:rPr>
                        <w:rStyle w:val="T-Cross-reference"/>
                      </w:rPr>
                      <w:fldChar w:fldCharType="end"/>
                    </w:r>
                    <w:r>
                      <w:t>. This is found under Edit Tools described in s</w:t>
                    </w:r>
                    <w:r w:rsidRPr="00FE3B39">
                      <w:t>ection</w:t>
                    </w:r>
                    <w:r w:rsidRPr="00DD041B">
                      <w:rPr>
                        <w:rStyle w:val="T-Cross-reference"/>
                      </w:rPr>
                      <w:t xml:space="preserve"> </w:t>
                    </w:r>
                    <w:r>
                      <w:rPr>
                        <w:rStyle w:val="T-Cross-reference"/>
                      </w:rPr>
                      <w:fldChar w:fldCharType="begin"/>
                    </w:r>
                    <w:r>
                      <w:rPr>
                        <w:rStyle w:val="T-Cross-reference"/>
                      </w:rPr>
                      <w:instrText xml:space="preserve"> REF _Ref203664146 \r \h </w:instrText>
                    </w:r>
                    <w:r>
                      <w:rPr>
                        <w:rStyle w:val="T-Cross-reference"/>
                      </w:rPr>
                      <w:fldChar w:fldCharType="separate"/>
                    </w:r>
                    <w:r w:rsidR="00C33770">
                      <w:rPr>
                        <w:rStyle w:val="T-Cross-reference"/>
                      </w:rPr>
                      <w:t>3.3.3.4</w:t>
                    </w:r>
                    <w:r>
                      <w:rPr>
                        <w:rStyle w:val="T-Cross-reference"/>
                      </w:rPr>
                      <w:fldChar w:fldCharType="end"/>
                    </w:r>
                    <w:r w:rsidRPr="00411801">
                      <w:t>.</w:t>
                    </w:r>
                  </w:p>
                </w:tc>
              </w:tr>
              <w:tr w14:paraId="7A014C71" w14:textId="77777777" w:rsidTr="005E65B3">
                <w:tblPrEx>
                  <w:tblW w:w="0" w:type="auto"/>
                  <w:jc w:val="center"/>
                  <w:tblLook w:val="04A0"/>
                </w:tblPrEx>
                <w:trPr>
                  <w:jc w:val="center"/>
                </w:trPr>
                <w:tc>
                  <w:tcPr>
                    <w:tcW w:w="985" w:type="dxa"/>
                    <w:vAlign w:val="center"/>
                  </w:tcPr>
                  <w:p w:rsidR="00A1687B" w:rsidRPr="004F2FAD" w:rsidP="005E65B3" w14:paraId="00C0D071" w14:textId="77777777">
                    <w:pPr>
                      <w:pStyle w:val="T-TableText"/>
                    </w:pPr>
                    <w:r w:rsidRPr="004F2FAD">
                      <w:t>Step 2</w:t>
                    </w:r>
                  </w:p>
                </w:tc>
                <w:tc>
                  <w:tcPr>
                    <w:tcW w:w="8100" w:type="dxa"/>
                  </w:tcPr>
                  <w:p w:rsidR="00A1687B" w:rsidRPr="00CD2D46" w:rsidP="005E65B3" w14:paraId="000925F1" w14:textId="019B4505">
                    <w:pPr>
                      <w:pStyle w:val="T-TableText"/>
                    </w:pPr>
                    <w:r>
                      <w:rPr>
                        <w:lang w:val="en"/>
                      </w:rPr>
                      <w:t xml:space="preserve">On the </w:t>
                    </w:r>
                    <w:r>
                      <w:rPr>
                        <w:b/>
                        <w:bCs/>
                        <w:lang w:val="en"/>
                      </w:rPr>
                      <w:t xml:space="preserve">Modify Area Feature </w:t>
                    </w:r>
                    <w:r w:rsidRPr="006D0888">
                      <w:rPr>
                        <w:lang w:val="en"/>
                      </w:rPr>
                      <w:t>Interface</w:t>
                    </w:r>
                    <w:r>
                      <w:rPr>
                        <w:lang w:val="en"/>
                      </w:rPr>
                      <w:t xml:space="preserve">; see </w:t>
                    </w:r>
                    <w:r w:rsidRPr="00762B1D">
                      <w:rPr>
                        <w:rStyle w:val="T-Cross-reference"/>
                      </w:rPr>
                      <w:fldChar w:fldCharType="begin"/>
                    </w:r>
                    <w:r w:rsidRPr="00762B1D">
                      <w:rPr>
                        <w:rStyle w:val="T-Cross-reference"/>
                      </w:rPr>
                      <w:instrText xml:space="preserve"> REF _Ref203664180 \h </w:instrText>
                    </w:r>
                    <w:r>
                      <w:rPr>
                        <w:rStyle w:val="T-Cross-reference"/>
                      </w:rPr>
                      <w:instrText xml:space="preserve"> \* MERGEFORMAT </w:instrText>
                    </w:r>
                    <w:r w:rsidRPr="00762B1D">
                      <w:rPr>
                        <w:rStyle w:val="T-Cross-reference"/>
                      </w:rPr>
                      <w:fldChar w:fldCharType="separate"/>
                    </w:r>
                    <w:r w:rsidRPr="00C33770" w:rsidR="00C33770">
                      <w:rPr>
                        <w:rStyle w:val="T-Cross-reference"/>
                      </w:rPr>
                      <w:t>Figure 42</w:t>
                    </w:r>
                    <w:r w:rsidRPr="00762B1D">
                      <w:rPr>
                        <w:rStyle w:val="T-Cross-reference"/>
                      </w:rPr>
                      <w:fldChar w:fldCharType="end"/>
                    </w:r>
                    <w:r>
                      <w:rPr>
                        <w:lang w:val="en"/>
                      </w:rPr>
                      <w:t>, s</w:t>
                    </w:r>
                    <w:r w:rsidRPr="006D0888">
                      <w:rPr>
                        <w:lang w:val="en"/>
                      </w:rPr>
                      <w:t>elect</w:t>
                    </w:r>
                    <w:r w:rsidRPr="009E3E58">
                      <w:rPr>
                        <w:lang w:val="en"/>
                      </w:rPr>
                      <w:t xml:space="preserve"> </w:t>
                    </w:r>
                    <w:r w:rsidRPr="008B3A33">
                      <w:rPr>
                        <w:b/>
                        <w:bCs/>
                        <w:lang w:val="en"/>
                      </w:rPr>
                      <w:t>Area Landmark</w:t>
                    </w:r>
                    <w:r w:rsidRPr="009E3E58">
                      <w:rPr>
                        <w:lang w:val="en"/>
                      </w:rPr>
                      <w:t xml:space="preserve"> as the Geography</w:t>
                    </w:r>
                    <w:r>
                      <w:rPr>
                        <w:lang w:val="en"/>
                      </w:rPr>
                      <w:t>.</w:t>
                    </w:r>
                  </w:p>
                </w:tc>
              </w:tr>
              <w:tr w14:paraId="5A1B3BE5" w14:textId="77777777" w:rsidTr="005E65B3">
                <w:tblPrEx>
                  <w:tblW w:w="0" w:type="auto"/>
                  <w:jc w:val="center"/>
                  <w:tblLook w:val="04A0"/>
                </w:tblPrEx>
                <w:trPr>
                  <w:jc w:val="center"/>
                </w:trPr>
                <w:tc>
                  <w:tcPr>
                    <w:tcW w:w="985" w:type="dxa"/>
                    <w:vAlign w:val="center"/>
                  </w:tcPr>
                  <w:p w:rsidR="00A1687B" w:rsidRPr="004F2FAD" w:rsidP="005E65B3" w14:paraId="1EDE71BE" w14:textId="77777777">
                    <w:pPr>
                      <w:pStyle w:val="T-TableText"/>
                    </w:pPr>
                    <w:r>
                      <w:t>Step 3</w:t>
                    </w:r>
                  </w:p>
                </w:tc>
                <w:tc>
                  <w:tcPr>
                    <w:tcW w:w="8100" w:type="dxa"/>
                  </w:tcPr>
                  <w:p w:rsidR="00A1687B" w:rsidRPr="00CD2D46" w:rsidP="005E65B3" w14:paraId="56BE359A" w14:textId="77777777">
                    <w:pPr>
                      <w:pStyle w:val="T-TableText"/>
                      <w:rPr>
                        <w:lang w:val="en"/>
                      </w:rPr>
                    </w:pPr>
                    <w:r w:rsidRPr="00EE3B2E">
                      <w:rPr>
                        <w:lang w:val="en"/>
                      </w:rPr>
                      <w:t xml:space="preserve">Select </w:t>
                    </w:r>
                    <w:r w:rsidRPr="00CD2D46">
                      <w:rPr>
                        <w:b/>
                        <w:bCs/>
                        <w:lang w:val="en"/>
                      </w:rPr>
                      <w:t>Modify Attributes</w:t>
                    </w:r>
                    <w:r>
                      <w:rPr>
                        <w:lang w:val="en"/>
                      </w:rPr>
                      <w:t xml:space="preserve"> as the </w:t>
                    </w:r>
                    <w:r w:rsidRPr="00CD2D46">
                      <w:rPr>
                        <w:b/>
                        <w:bCs/>
                        <w:lang w:val="en"/>
                      </w:rPr>
                      <w:t>Action</w:t>
                    </w:r>
                    <w:r>
                      <w:rPr>
                        <w:lang w:val="en"/>
                      </w:rPr>
                      <w:t>.</w:t>
                    </w:r>
                  </w:p>
                </w:tc>
              </w:tr>
              <w:tr w14:paraId="12180103" w14:textId="77777777" w:rsidTr="005E65B3">
                <w:tblPrEx>
                  <w:tblW w:w="0" w:type="auto"/>
                  <w:jc w:val="center"/>
                  <w:tblLook w:val="04A0"/>
                </w:tblPrEx>
                <w:trPr>
                  <w:jc w:val="center"/>
                </w:trPr>
                <w:tc>
                  <w:tcPr>
                    <w:tcW w:w="985" w:type="dxa"/>
                    <w:vAlign w:val="center"/>
                  </w:tcPr>
                  <w:p w:rsidR="00A1687B" w:rsidRPr="004F2FAD" w:rsidP="005E65B3" w14:paraId="61D5B00F" w14:textId="77777777">
                    <w:pPr>
                      <w:pStyle w:val="T-TableText"/>
                    </w:pPr>
                    <w:r w:rsidRPr="004F2FAD">
                      <w:t xml:space="preserve">Step </w:t>
                    </w:r>
                    <w:r>
                      <w:t>4</w:t>
                    </w:r>
                  </w:p>
                </w:tc>
                <w:tc>
                  <w:tcPr>
                    <w:tcW w:w="8100" w:type="dxa"/>
                  </w:tcPr>
                  <w:p w:rsidR="00A1687B" w:rsidRPr="004F2FAD" w:rsidP="005E65B3" w14:paraId="5DD0108E" w14:textId="77777777">
                    <w:pPr>
                      <w:pStyle w:val="T-TableText"/>
                    </w:pPr>
                    <w:r w:rsidRPr="00CD2D46">
                      <w:rPr>
                        <w:b/>
                        <w:bCs/>
                      </w:rPr>
                      <w:t>Click on the area landmark record</w:t>
                    </w:r>
                    <w:r w:rsidRPr="00193F6C">
                      <w:t xml:space="preserve"> from the list or use the </w:t>
                    </w:r>
                    <w:r w:rsidRPr="00CD2D46">
                      <w:rPr>
                        <w:b/>
                        <w:bCs/>
                      </w:rPr>
                      <w:t>Select Target Area Tool</w:t>
                    </w:r>
                    <w:r w:rsidRPr="00193F6C">
                      <w:t xml:space="preserve"> to select the area landmark from the map to </w:t>
                    </w:r>
                    <w:r>
                      <w:t xml:space="preserve">modify. </w:t>
                    </w:r>
                    <w:r w:rsidRPr="00193F6C">
                      <w:t xml:space="preserve"> </w:t>
                    </w:r>
                  </w:p>
                </w:tc>
              </w:tr>
              <w:tr w14:paraId="2C1A44E8" w14:textId="77777777" w:rsidTr="005E65B3">
                <w:tblPrEx>
                  <w:tblW w:w="0" w:type="auto"/>
                  <w:jc w:val="center"/>
                  <w:tblLook w:val="04A0"/>
                </w:tblPrEx>
                <w:trPr>
                  <w:jc w:val="center"/>
                </w:trPr>
                <w:tc>
                  <w:tcPr>
                    <w:tcW w:w="985" w:type="dxa"/>
                    <w:vAlign w:val="center"/>
                  </w:tcPr>
                  <w:p w:rsidR="00A1687B" w:rsidRPr="004F2FAD" w:rsidP="005E65B3" w14:paraId="3DEB995F" w14:textId="77777777">
                    <w:pPr>
                      <w:pStyle w:val="T-TableText"/>
                    </w:pPr>
                    <w:r>
                      <w:t>Step 5</w:t>
                    </w:r>
                  </w:p>
                </w:tc>
                <w:tc>
                  <w:tcPr>
                    <w:tcW w:w="8100" w:type="dxa"/>
                  </w:tcPr>
                  <w:p w:rsidR="00A1687B" w:rsidRPr="000500F5" w:rsidP="005E65B3" w14:paraId="12679DB8" w14:textId="77777777">
                    <w:pPr>
                      <w:pStyle w:val="T-TableText"/>
                    </w:pPr>
                    <w:r w:rsidRPr="00193F6C">
                      <w:t xml:space="preserve">Edit the </w:t>
                    </w:r>
                    <w:r w:rsidRPr="00CD2D46">
                      <w:rPr>
                        <w:b/>
                        <w:bCs/>
                      </w:rPr>
                      <w:t>MTFCC</w:t>
                    </w:r>
                    <w:r w:rsidRPr="00193F6C">
                      <w:t xml:space="preserve"> and/or </w:t>
                    </w:r>
                    <w:r w:rsidRPr="00CD2D46">
                      <w:rPr>
                        <w:b/>
                        <w:bCs/>
                      </w:rPr>
                      <w:t>Name</w:t>
                    </w:r>
                    <w:r w:rsidRPr="00CD2D46">
                      <w:t>.</w:t>
                    </w:r>
                  </w:p>
                </w:tc>
              </w:tr>
              <w:tr w14:paraId="2ECF4C05" w14:textId="77777777" w:rsidTr="005E65B3">
                <w:tblPrEx>
                  <w:tblW w:w="0" w:type="auto"/>
                  <w:jc w:val="center"/>
                  <w:tblLook w:val="04A0"/>
                </w:tblPrEx>
                <w:trPr>
                  <w:jc w:val="center"/>
                </w:trPr>
                <w:tc>
                  <w:tcPr>
                    <w:tcW w:w="985" w:type="dxa"/>
                    <w:vAlign w:val="center"/>
                  </w:tcPr>
                  <w:p w:rsidR="00A1687B" w:rsidRPr="004F2FAD" w:rsidP="005E65B3" w14:paraId="06D24071" w14:textId="77777777">
                    <w:pPr>
                      <w:pStyle w:val="T-TableText"/>
                    </w:pPr>
                    <w:r>
                      <w:t>Step 6</w:t>
                    </w:r>
                  </w:p>
                </w:tc>
                <w:tc>
                  <w:tcPr>
                    <w:tcW w:w="8100" w:type="dxa"/>
                  </w:tcPr>
                  <w:p w:rsidR="00A1687B" w:rsidRPr="000500F5" w:rsidP="005E65B3" w14:paraId="4AFEDF74" w14:textId="10F308C5">
                    <w:pPr>
                      <w:pStyle w:val="T-TableText"/>
                    </w:pPr>
                    <w:r w:rsidRPr="20A9BD9E">
                      <w:t xml:space="preserve">Click </w:t>
                    </w:r>
                    <w:r w:rsidRPr="20A9BD9E">
                      <w:rPr>
                        <w:b/>
                        <w:bCs/>
                      </w:rPr>
                      <w:t>Commit</w:t>
                    </w:r>
                    <w:r w:rsidRPr="20A9BD9E">
                      <w:t xml:space="preserve"> to save or</w:t>
                    </w:r>
                    <w:r w:rsidRPr="20A9BD9E">
                      <w:rPr>
                        <w:b/>
                        <w:bCs/>
                      </w:rPr>
                      <w:t xml:space="preserve"> </w:t>
                    </w:r>
                    <w:r w:rsidRPr="20A9BD9E">
                      <w:rPr>
                        <w:b/>
                        <w:bCs/>
                      </w:rPr>
                      <w:t>Cancel</w:t>
                    </w:r>
                    <w:r w:rsidRPr="20A9BD9E">
                      <w:t xml:space="preserve"> to cancel.</w:t>
                    </w:r>
                  </w:p>
                </w:tc>
              </w:tr>
            </w:tbl>
          </w:sdtContent>
        </w:sdt>
        <w:p w:rsidR="00E30BD6" w:rsidP="00E30BD6" w14:paraId="56A41EDE" w14:textId="77777777">
          <w:pPr>
            <w:pStyle w:val="T-L2NumberedHeading"/>
          </w:pPr>
          <w:bookmarkStart w:id="354" w:name="_Ref206420965"/>
          <w:bookmarkStart w:id="355" w:name="_Ref206420967"/>
          <w:bookmarkStart w:id="356" w:name="_Toc207719046"/>
          <w:r>
            <w:t>Legal Changes</w:t>
          </w:r>
          <w:bookmarkEnd w:id="354"/>
          <w:bookmarkEnd w:id="355"/>
          <w:bookmarkEnd w:id="356"/>
        </w:p>
        <w:p w:rsidR="00E30BD6" w:rsidP="00E30BD6" w14:paraId="7141186A" w14:textId="77777777">
          <w:r>
            <w:t xml:space="preserve">Participants may provide legal boundary updates (annexations, </w:t>
          </w:r>
          <w:r>
            <w:t>deannexations</w:t>
          </w:r>
          <w:r>
            <w:t xml:space="preserve">, incorporations and </w:t>
          </w:r>
          <w:r>
            <w:t>disincorporations</w:t>
          </w:r>
          <w:r>
            <w:t>), along with their supporting documentation, or boundary corrections. The Census Bureau will assume the responsibility for reconciling the updates with the appropriate governments as part of the Boundary and Annexation Survey (BAS).</w:t>
          </w:r>
        </w:p>
        <w:p w:rsidR="00E30BD6" w:rsidP="00E30BD6" w14:paraId="69529EAE" w14:textId="59B4C73B">
          <w:r>
            <w:t xml:space="preserve">Participants may submit legal boundary updates for MCDs and incorporated places. Although legal documentation (effective date, authority type, and documentation number) is not required for boundary updates submitted through the BBSP, the Census Bureau strongly encourages the submission of documentation to expedite our ability to reconcile and process any legal updates reported. Annexations and </w:t>
          </w:r>
          <w:r>
            <w:t>deannexations</w:t>
          </w:r>
          <w:r>
            <w:t xml:space="preserve"> without supporting documentation should be submitted as boundary corrections. To report a new county, MCD, or incorporated place (without documentation) or to delete an existing MCD, incorporated place or county (without documentation), please call the RVDO at 301-763-4039, or email &lt;</w:t>
          </w:r>
          <w:hyperlink r:id="rId21">
            <w:r w:rsidRPr="3BD0D9B3">
              <w:rPr>
                <w:rStyle w:val="Hyperlink"/>
              </w:rPr>
              <w:t>rdo@census.gov</w:t>
            </w:r>
          </w:hyperlink>
          <w:r>
            <w:t>&gt;.</w:t>
          </w:r>
        </w:p>
        <w:p w:rsidR="00E30BD6" w:rsidP="00E30BD6" w14:paraId="219E62F0" w14:textId="77777777">
          <w:pPr>
            <w:pStyle w:val="T-NoteBlue"/>
          </w:pPr>
          <w:r>
            <w:t>Note:</w:t>
          </w:r>
          <w:r>
            <w:tab/>
            <w:t>The Census Bureau cannot guarantee these updates will be made, as we must adjudicate and receive concurrence for the updates from the official BAS contact.</w:t>
          </w:r>
        </w:p>
        <w:p w:rsidR="00E30BD6" w:rsidP="009143CC" w14:paraId="54464FFA" w14:textId="77777777">
          <w:pPr>
            <w:pStyle w:val="T-L3NumberedHeading"/>
          </w:pPr>
          <w:bookmarkStart w:id="357" w:name="_Toc207719047"/>
          <w:r>
            <w:t>Creating Legal Changes with the Modify Area Feature Tool</w:t>
          </w:r>
          <w:bookmarkEnd w:id="357"/>
        </w:p>
        <w:p w:rsidR="00E30BD6" w:rsidP="00E30BD6" w14:paraId="28770BE7" w14:textId="4D03F8A2">
          <w:pPr>
            <w:sectPr w:rsidSect="006D3709">
              <w:headerReference w:type="even" r:id="rId120"/>
              <w:headerReference w:type="default" r:id="rId121"/>
              <w:footerReference w:type="default" r:id="rId122"/>
              <w:headerReference w:type="first" r:id="rId123"/>
              <w:pgSz w:w="12240" w:h="15840"/>
              <w:pgMar w:top="1080" w:right="1440" w:bottom="1080" w:left="1440" w:header="720" w:footer="576" w:gutter="0"/>
              <w:cols w:space="720"/>
              <w:docGrid w:linePitch="360"/>
            </w:sectPr>
          </w:pPr>
          <w:r>
            <w:t xml:space="preserve">When performing Annexations and </w:t>
          </w:r>
          <w:r>
            <w:t>Deannexations</w:t>
          </w:r>
          <w:r>
            <w:t xml:space="preserve">, the Modify Area Feature Tool will include the following fields in addition to the fields described in section </w:t>
          </w:r>
          <w:r w:rsidRPr="00E30BD6">
            <w:rPr>
              <w:rStyle w:val="T-Cross-reference"/>
              <w:highlight w:val="yellow"/>
            </w:rPr>
            <w:fldChar w:fldCharType="begin"/>
          </w:r>
          <w:r w:rsidRPr="00E30BD6">
            <w:rPr>
              <w:rStyle w:val="T-Cross-reference"/>
            </w:rPr>
            <w:instrText xml:space="preserve"> REF _Ref203662419 \r \h </w:instrText>
          </w:r>
          <w:r>
            <w:rPr>
              <w:rStyle w:val="T-Cross-reference"/>
              <w:highlight w:val="yellow"/>
            </w:rPr>
            <w:instrText xml:space="preserve"> \* MERGEFORMAT </w:instrText>
          </w:r>
          <w:r w:rsidRPr="00E30BD6">
            <w:rPr>
              <w:rStyle w:val="T-Cross-reference"/>
              <w:highlight w:val="yellow"/>
            </w:rPr>
            <w:fldChar w:fldCharType="separate"/>
          </w:r>
          <w:r w:rsidR="00C33770">
            <w:rPr>
              <w:rStyle w:val="T-Cross-reference"/>
            </w:rPr>
            <w:t>4.2</w:t>
          </w:r>
          <w:r w:rsidRPr="00E30BD6">
            <w:rPr>
              <w:rStyle w:val="T-Cross-reference"/>
              <w:highlight w:val="yellow"/>
            </w:rPr>
            <w:fldChar w:fldCharType="end"/>
          </w:r>
          <w:r>
            <w:t>.</w:t>
          </w:r>
        </w:p>
        <w:p w:rsidR="00521A34" w14:paraId="6B7ADF49" w14:textId="162D9EBE">
          <w:pPr>
            <w:spacing w:before="0"/>
            <w:rPr>
              <w:rFonts w:ascii="Cambria" w:hAnsi="Cambria"/>
              <w:b/>
              <w:noProof/>
              <w:sz w:val="20"/>
              <w:szCs w:val="20"/>
            </w:rPr>
          </w:pPr>
        </w:p>
        <w:p w:rsidR="00FD1D93" w:rsidP="00FD1D93" w14:paraId="44CCC522" w14:textId="77777777">
          <w:pPr>
            <w:jc w:val="center"/>
          </w:pPr>
          <w:r>
            <w:rPr>
              <w:noProof/>
            </w:rPr>
            <w:drawing>
              <wp:inline distT="0" distB="0" distL="0" distR="0">
                <wp:extent cx="2161905" cy="6133333"/>
                <wp:effectExtent l="19050" t="19050" r="10160" b="20320"/>
                <wp:docPr id="1861453170" name="Picture 4" descr="the Modify Area Feature Tool with legal fields dropdown selec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1453170" name="Picture 4" descr="the Modify Area Feature Tool with legal fields dropdown selections"/>
                        <pic:cNvPicPr/>
                      </pic:nvPicPr>
                      <pic:blipFill>
                        <a:blip xmlns:r="http://schemas.openxmlformats.org/officeDocument/2006/relationships" r:embed="rId124">
                          <a:extLst>
                            <a:ext xmlns:a="http://schemas.openxmlformats.org/drawingml/2006/main" uri="{28A0092B-C50C-407E-A947-70E740481C1C}">
                              <a14:useLocalDpi xmlns:a14="http://schemas.microsoft.com/office/drawing/2010/main" val="0"/>
                            </a:ext>
                          </a:extLst>
                        </a:blip>
                        <a:stretch>
                          <a:fillRect/>
                        </a:stretch>
                      </pic:blipFill>
                      <pic:spPr>
                        <a:xfrm>
                          <a:off x="0" y="0"/>
                          <a:ext cx="2161905" cy="6133333"/>
                        </a:xfrm>
                        <a:prstGeom prst="rect">
                          <a:avLst/>
                        </a:prstGeom>
                        <a:ln>
                          <a:solidFill>
                            <a:schemeClr val="tx1"/>
                          </a:solidFill>
                        </a:ln>
                      </pic:spPr>
                    </pic:pic>
                  </a:graphicData>
                </a:graphic>
              </wp:inline>
            </w:drawing>
          </w:r>
        </w:p>
        <w:p w:rsidR="00126CE5" w:rsidP="00126CE5" w14:paraId="170DD9AE" w14:textId="49B2F9D2">
          <w:pPr>
            <w:pStyle w:val="T-Captions"/>
          </w:pPr>
          <w:bookmarkStart w:id="358" w:name="_Toc207719200"/>
          <w:r>
            <w:t xml:space="preserve">Figure </w:t>
          </w:r>
          <w:r>
            <w:fldChar w:fldCharType="begin"/>
          </w:r>
          <w:r>
            <w:instrText xml:space="preserve"> SEQ Figure \* ARABIC </w:instrText>
          </w:r>
          <w:r>
            <w:fldChar w:fldCharType="separate"/>
          </w:r>
          <w:r w:rsidR="00C33770">
            <w:t>44</w:t>
          </w:r>
          <w:r>
            <w:fldChar w:fldCharType="end"/>
          </w:r>
          <w:r>
            <w:t>: Modify Area Feature Tool Interface with Legal Fields</w:t>
          </w:r>
          <w:bookmarkEnd w:id="358"/>
        </w:p>
        <w:p w:rsidR="00FD1D93" w:rsidP="00FD1D93" w14:paraId="6FAE5EF3" w14:textId="397B287B">
          <w:r>
            <w:t>These fields include:</w:t>
          </w:r>
        </w:p>
        <w:p w:rsidR="00FD1D93" w:rsidP="00193BC7" w14:paraId="4FBA1028" w14:textId="69764A99">
          <w:pPr>
            <w:pStyle w:val="ListParagraph"/>
            <w:numPr>
              <w:ilvl w:val="0"/>
              <w:numId w:val="14"/>
            </w:numPr>
          </w:pPr>
          <w:r w:rsidRPr="00CD5020">
            <w:rPr>
              <w:b/>
              <w:bCs/>
            </w:rPr>
            <w:t>Attachment (A)</w:t>
          </w:r>
          <w:r>
            <w:t xml:space="preserve"> allows the </w:t>
          </w:r>
          <w:r w:rsidR="009F6FAE">
            <w:t>participant</w:t>
          </w:r>
          <w:r>
            <w:t xml:space="preserve"> to upload the relevant documentation for the annexation</w:t>
          </w:r>
          <w:r w:rsidR="00A378AD">
            <w:t>,</w:t>
          </w:r>
          <w:r>
            <w:t xml:space="preserve"> deannexation</w:t>
          </w:r>
          <w:r w:rsidR="00A378AD">
            <w:t>, new, or delet</w:t>
          </w:r>
          <w:r w:rsidR="00FD11AE">
            <w:t>e</w:t>
          </w:r>
          <w:r w:rsidR="00A378AD">
            <w:t xml:space="preserve"> action. </w:t>
          </w:r>
          <w:r>
            <w:t xml:space="preserve"> </w:t>
          </w:r>
        </w:p>
        <w:p w:rsidR="00FD1D93" w:rsidP="00193BC7" w14:paraId="374E5E44" w14:textId="60C44AD3">
          <w:pPr>
            <w:pStyle w:val="ListParagraph"/>
            <w:numPr>
              <w:ilvl w:val="0"/>
              <w:numId w:val="14"/>
            </w:numPr>
          </w:pPr>
          <w:r w:rsidRPr="008B3A33">
            <w:rPr>
              <w:b/>
              <w:bCs/>
            </w:rPr>
            <w:t>Document Number (B</w:t>
          </w:r>
          <w:r>
            <w:t xml:space="preserve">) allows the </w:t>
          </w:r>
          <w:r w:rsidR="009F6FAE">
            <w:t>participant</w:t>
          </w:r>
          <w:r>
            <w:t xml:space="preserve"> to enter the ordinance or other legal documentation </w:t>
          </w:r>
          <w:r w:rsidR="00477F01">
            <w:t xml:space="preserve">number </w:t>
          </w:r>
          <w:r>
            <w:t>authorizing the</w:t>
          </w:r>
          <w:r w:rsidR="0068149E">
            <w:t xml:space="preserve"> annexation, deannexation, new, or delete action.  </w:t>
          </w:r>
        </w:p>
        <w:p w:rsidR="00FD1D93" w:rsidP="00193BC7" w14:paraId="3F729C9D" w14:textId="013DA27B">
          <w:pPr>
            <w:pStyle w:val="ListParagraph"/>
            <w:numPr>
              <w:ilvl w:val="0"/>
              <w:numId w:val="14"/>
            </w:numPr>
          </w:pPr>
          <w:r w:rsidRPr="008B3A33">
            <w:rPr>
              <w:b/>
              <w:bCs/>
            </w:rPr>
            <w:t>Authorization Type (C)</w:t>
          </w:r>
          <w:r>
            <w:t xml:space="preserve"> allows the </w:t>
          </w:r>
          <w:r w:rsidR="009F6FAE">
            <w:t>participant</w:t>
          </w:r>
          <w:r>
            <w:t xml:space="preserve"> to select the type of document that approved the</w:t>
          </w:r>
          <w:r w:rsidR="0068149E">
            <w:t xml:space="preserve"> annexation, deannexation, new, or delete action </w:t>
          </w:r>
          <w:r>
            <w:t xml:space="preserve">such as ordinance, resolution, or state law. </w:t>
          </w:r>
        </w:p>
        <w:p w:rsidR="00FD1D93" w:rsidP="00193BC7" w14:paraId="7F9E877B" w14:textId="37AE4652">
          <w:pPr>
            <w:pStyle w:val="ListParagraph"/>
            <w:numPr>
              <w:ilvl w:val="0"/>
              <w:numId w:val="14"/>
            </w:numPr>
          </w:pPr>
          <w:r w:rsidRPr="008B3A33">
            <w:rPr>
              <w:b/>
              <w:bCs/>
            </w:rPr>
            <w:t>Effective Date (D)</w:t>
          </w:r>
          <w:r>
            <w:t xml:space="preserve"> allows the </w:t>
          </w:r>
          <w:r w:rsidR="009F6FAE">
            <w:t>participant</w:t>
          </w:r>
          <w:r>
            <w:t xml:space="preserve"> to enter or select the date that </w:t>
          </w:r>
          <w:r w:rsidR="0068149E">
            <w:t xml:space="preserve">the annexation, deannexation, new, or delete action </w:t>
          </w:r>
          <w:r>
            <w:t xml:space="preserve">becomes effective.  </w:t>
          </w:r>
        </w:p>
        <w:p w:rsidR="00442908" w:rsidP="009C6F19" w14:paraId="4943218E" w14:textId="5E429263">
          <w:pPr>
            <w:pStyle w:val="T-NoteBlue"/>
          </w:pPr>
          <w:r>
            <w:t>Note:</w:t>
          </w:r>
          <w:r w:rsidR="00887278">
            <w:tab/>
          </w:r>
          <w:r>
            <w:t xml:space="preserve">When making changes to places and MCDs, </w:t>
          </w:r>
          <w:r w:rsidR="00477F01">
            <w:t xml:space="preserve">participants do not need to digitize separate linear features to represent the boundaries of the area landmark. The change polygon that is drawn using the </w:t>
          </w:r>
          <w:r w:rsidR="00477F01">
            <w:rPr>
              <w:b/>
              <w:bCs/>
            </w:rPr>
            <w:t>Draw Polygon Tool</w:t>
          </w:r>
          <w:r w:rsidR="00477F01">
            <w:t xml:space="preserve"> will represent the boundary and the Census Bureau will digitize the boundary edges accordingly.</w:t>
          </w:r>
        </w:p>
        <w:p w:rsidR="005E689E" w:rsidP="009143CC" w14:paraId="5063D131" w14:textId="77777777">
          <w:pPr>
            <w:pStyle w:val="T-L3NumberedHeading"/>
          </w:pPr>
          <w:bookmarkStart w:id="359" w:name="_Ref203663636"/>
          <w:bookmarkStart w:id="360" w:name="_Toc205906326"/>
          <w:bookmarkStart w:id="361" w:name="_Toc207719048"/>
          <w:bookmarkStart w:id="362" w:name="_Ref203663647"/>
          <w:bookmarkStart w:id="363" w:name="_Toc205906327"/>
          <w:bookmarkEnd w:id="344"/>
          <w:r>
            <w:t>Adding Area through Legal Changes (Annexation)</w:t>
          </w:r>
          <w:bookmarkEnd w:id="359"/>
          <w:bookmarkEnd w:id="360"/>
          <w:bookmarkEnd w:id="361"/>
        </w:p>
        <w:sdt>
          <w:sdtPr>
            <w:id w:val="1583641254"/>
            <w:placeholder>
              <w:docPart w:val="AF3A21F649F34A908674A502E9FA4701"/>
            </w:placeholder>
            <w:richText/>
            <w15:appearance w15:val="hidden"/>
          </w:sdtPr>
          <w:sdtContent>
            <w:p w:rsidR="005E689E" w:rsidP="005E689E" w14:paraId="205D369E" w14:textId="77777777">
              <w:pPr>
                <w:jc w:val="center"/>
              </w:pPr>
              <w:r>
                <w:rPr>
                  <w:noProof/>
                  <w:lang w:val="en"/>
                </w:rPr>
                <w:drawing>
                  <wp:inline distT="0" distB="0" distL="0" distR="0">
                    <wp:extent cx="2542693" cy="7747412"/>
                    <wp:effectExtent l="19050" t="19050" r="10160" b="25400"/>
                    <wp:docPr id="606349801" name="Picture 7" descr="the Modify Area Feature Tool annexation dropdown selec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6349801" name="Picture 7" descr="the Modify Area Feature Tool annexation dropdown selections"/>
                            <pic:cNvPicPr/>
                          </pic:nvPicPr>
                          <pic:blipFill>
                            <a:blip xmlns:r="http://schemas.openxmlformats.org/officeDocument/2006/relationships" r:embed="rId125">
                              <a:extLst>
                                <a:ext xmlns:a="http://schemas.openxmlformats.org/drawingml/2006/main" uri="{28A0092B-C50C-407E-A947-70E740481C1C}">
                                  <a14:useLocalDpi xmlns:a14="http://schemas.microsoft.com/office/drawing/2010/main" val="0"/>
                                </a:ext>
                              </a:extLst>
                            </a:blip>
                            <a:stretch>
                              <a:fillRect/>
                            </a:stretch>
                          </pic:blipFill>
                          <pic:spPr>
                            <a:xfrm>
                              <a:off x="0" y="0"/>
                              <a:ext cx="2544747" cy="7753671"/>
                            </a:xfrm>
                            <a:prstGeom prst="rect">
                              <a:avLst/>
                            </a:prstGeom>
                            <a:ln>
                              <a:solidFill>
                                <a:schemeClr val="tx1"/>
                              </a:solidFill>
                            </a:ln>
                          </pic:spPr>
                        </pic:pic>
                      </a:graphicData>
                    </a:graphic>
                  </wp:inline>
                </w:drawing>
              </w:r>
            </w:p>
            <w:p w:rsidR="005E689E" w:rsidP="005E689E" w14:paraId="330521DE" w14:textId="6F6C5C84">
              <w:pPr>
                <w:pStyle w:val="T-Captions"/>
              </w:pPr>
              <w:bookmarkStart w:id="364" w:name="_Ref203664315"/>
              <w:bookmarkStart w:id="365" w:name="_Toc207719201"/>
              <w:r>
                <w:t xml:space="preserve">Figure </w:t>
              </w:r>
              <w:r>
                <w:fldChar w:fldCharType="begin"/>
              </w:r>
              <w:r>
                <w:instrText xml:space="preserve"> SEQ Figure \* ARABIC </w:instrText>
              </w:r>
              <w:r>
                <w:fldChar w:fldCharType="separate"/>
              </w:r>
              <w:r w:rsidR="00C33770">
                <w:t>45</w:t>
              </w:r>
              <w:r>
                <w:fldChar w:fldCharType="end"/>
              </w:r>
              <w:bookmarkEnd w:id="364"/>
              <w:r>
                <w:t xml:space="preserve">: </w:t>
              </w:r>
              <w:r w:rsidRPr="0049377B">
                <w:t>Modify Area Feature Tool Annexation Interface</w:t>
              </w:r>
              <w:bookmarkEnd w:id="365"/>
            </w:p>
            <w:p w:rsidR="005E689E" w:rsidRPr="00247114" w:rsidP="005E689E" w14:paraId="66F10CA6" w14:textId="77777777">
              <w:pPr>
                <w:jc w:val="center"/>
                <w:rPr>
                  <w:lang w:val="en"/>
                </w:rPr>
              </w:pPr>
            </w:p>
            <w:p w:rsidR="005E689E" w:rsidRPr="00C05EBA" w:rsidP="005E689E" w14:paraId="487F35B0" w14:textId="6F4EF583">
              <w:pPr>
                <w:pStyle w:val="T-Captions"/>
              </w:pPr>
              <w:r>
                <w:br w:type="page"/>
              </w:r>
              <w:bookmarkStart w:id="366" w:name="_Toc205906529"/>
              <w:bookmarkStart w:id="367" w:name="_Toc207719111"/>
              <w:r>
                <w:t xml:space="preserve">Table </w:t>
              </w:r>
              <w:r>
                <w:fldChar w:fldCharType="begin"/>
              </w:r>
              <w:r>
                <w:instrText xml:space="preserve"> SEQ Table \* ARABIC </w:instrText>
              </w:r>
              <w:r>
                <w:fldChar w:fldCharType="separate"/>
              </w:r>
              <w:r w:rsidR="00C33770">
                <w:t>29</w:t>
              </w:r>
              <w:r>
                <w:fldChar w:fldCharType="end"/>
              </w:r>
              <w:r>
                <w:t>: How to Perform an Annexation</w:t>
              </w:r>
              <w:bookmarkEnd w:id="366"/>
              <w:bookmarkEnd w:id="367"/>
            </w:p>
            <w:tbl>
              <w:tblPr>
                <w:tblStyle w:val="FinancialTable"/>
                <w:tblDescription w:val="steps on How to Perform an Annexation"/>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
              <w:tblGrid>
                <w:gridCol w:w="985"/>
                <w:gridCol w:w="8100"/>
              </w:tblGrid>
              <w:tr w14:paraId="72F477AF" w14:textId="77777777" w:rsidTr="007D7750">
                <w:tblPrEx>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rPr>
                  <w:trHeight w:val="386"/>
                  <w:tblHeader/>
                  <w:jc w:val="center"/>
                </w:trPr>
                <w:tc>
                  <w:tcPr>
                    <w:tcW w:w="985" w:type="dxa"/>
                    <w:shd w:val="clear" w:color="auto" w:fill="205493"/>
                    <w:vAlign w:val="center"/>
                  </w:tcPr>
                  <w:p w:rsidR="005E689E" w:rsidRPr="00BC2426" w:rsidP="007D7750" w14:paraId="533B84AB" w14:textId="77777777">
                    <w:pPr>
                      <w:pStyle w:val="T-TableHeading"/>
                    </w:pPr>
                    <w:r w:rsidRPr="00BC2426">
                      <w:t>Step</w:t>
                    </w:r>
                  </w:p>
                </w:tc>
                <w:tc>
                  <w:tcPr>
                    <w:tcW w:w="8100" w:type="dxa"/>
                    <w:shd w:val="clear" w:color="auto" w:fill="205493"/>
                    <w:vAlign w:val="center"/>
                  </w:tcPr>
                  <w:p w:rsidR="005E689E" w:rsidRPr="00BC2426" w:rsidP="007D7750" w14:paraId="2D5D64E5" w14:textId="77777777">
                    <w:pPr>
                      <w:pStyle w:val="T-TableHeading"/>
                    </w:pPr>
                    <w:r>
                      <w:t>Description</w:t>
                    </w:r>
                  </w:p>
                </w:tc>
              </w:tr>
              <w:tr w14:paraId="689342E2" w14:textId="77777777" w:rsidTr="007D7750">
                <w:tblPrEx>
                  <w:tblW w:w="0" w:type="auto"/>
                  <w:jc w:val="center"/>
                  <w:tblLook w:val="04A0"/>
                </w:tblPrEx>
                <w:trPr>
                  <w:jc w:val="center"/>
                </w:trPr>
                <w:tc>
                  <w:tcPr>
                    <w:tcW w:w="985" w:type="dxa"/>
                    <w:vAlign w:val="center"/>
                  </w:tcPr>
                  <w:p w:rsidR="005E689E" w:rsidRPr="00BC2426" w:rsidP="007D7750" w14:paraId="27A07441" w14:textId="77777777">
                    <w:pPr>
                      <w:pStyle w:val="T-TableText"/>
                    </w:pPr>
                    <w:r w:rsidRPr="004F2FAD">
                      <w:t>Step 1</w:t>
                    </w:r>
                  </w:p>
                </w:tc>
                <w:tc>
                  <w:tcPr>
                    <w:tcW w:w="8100" w:type="dxa"/>
                  </w:tcPr>
                  <w:p w:rsidR="005E689E" w:rsidRPr="00BC2426" w:rsidP="007D7750" w14:paraId="5198A8DF" w14:textId="5E0267D4">
                    <w:pPr>
                      <w:pStyle w:val="T-TableText"/>
                    </w:pPr>
                    <w:r w:rsidRPr="00EE3B2E">
                      <w:rPr>
                        <w:lang w:val="en"/>
                      </w:rPr>
                      <w:t xml:space="preserve">Select </w:t>
                    </w:r>
                    <w:r w:rsidRPr="00333276">
                      <w:rPr>
                        <w:b/>
                        <w:bCs/>
                        <w:lang w:val="en"/>
                      </w:rPr>
                      <w:t>Modify Area Feature</w:t>
                    </w:r>
                    <w:r>
                      <w:rPr>
                        <w:b/>
                        <w:bCs/>
                        <w:lang w:val="en"/>
                      </w:rPr>
                      <w:t xml:space="preserve"> </w:t>
                    </w:r>
                    <w:r w:rsidRPr="00CD2D46">
                      <w:rPr>
                        <w:lang w:val="en"/>
                      </w:rPr>
                      <w:t>button</w:t>
                    </w:r>
                    <w:r>
                      <w:rPr>
                        <w:lang w:val="en"/>
                      </w:rPr>
                      <w:t xml:space="preserve">; </w:t>
                    </w:r>
                    <w:r w:rsidRPr="00CD2D46">
                      <w:rPr>
                        <w:lang w:val="en"/>
                      </w:rPr>
                      <w:t>see</w:t>
                    </w:r>
                    <w:r>
                      <w:rPr>
                        <w:lang w:val="en"/>
                      </w:rPr>
                      <w:t xml:space="preserve"> </w:t>
                    </w:r>
                    <w:r w:rsidRPr="0035638E">
                      <w:rPr>
                        <w:rStyle w:val="T-Cross-reference"/>
                      </w:rPr>
                      <w:fldChar w:fldCharType="begin"/>
                    </w:r>
                    <w:r w:rsidRPr="0035638E">
                      <w:rPr>
                        <w:rStyle w:val="T-Cross-reference"/>
                      </w:rPr>
                      <w:instrText xml:space="preserve"> REF _Ref203565175 \h </w:instrText>
                    </w:r>
                    <w:r>
                      <w:rPr>
                        <w:rStyle w:val="T-Cross-reference"/>
                      </w:rPr>
                      <w:instrText xml:space="preserve"> \* MERGEFORMAT </w:instrText>
                    </w:r>
                    <w:r w:rsidRPr="0035638E">
                      <w:rPr>
                        <w:rStyle w:val="T-Cross-reference"/>
                      </w:rPr>
                      <w:fldChar w:fldCharType="separate"/>
                    </w:r>
                    <w:r w:rsidRPr="00C33770" w:rsidR="00C33770">
                      <w:rPr>
                        <w:rStyle w:val="T-Cross-reference"/>
                      </w:rPr>
                      <w:t>Figure 37</w:t>
                    </w:r>
                    <w:r w:rsidRPr="0035638E">
                      <w:rPr>
                        <w:rStyle w:val="T-Cross-reference"/>
                      </w:rPr>
                      <w:fldChar w:fldCharType="end"/>
                    </w:r>
                    <w:r w:rsidRPr="00411801">
                      <w:t>.</w:t>
                    </w:r>
                    <w:r>
                      <w:t xml:space="preserve"> This is found under Edit Tools described in s</w:t>
                    </w:r>
                    <w:r w:rsidRPr="00FE3B39">
                      <w:t>ection</w:t>
                    </w:r>
                    <w:r w:rsidRPr="00DD041B">
                      <w:rPr>
                        <w:rStyle w:val="T-Cross-reference"/>
                      </w:rPr>
                      <w:t xml:space="preserve"> </w:t>
                    </w:r>
                    <w:r>
                      <w:rPr>
                        <w:rStyle w:val="T-Cross-reference"/>
                      </w:rPr>
                      <w:fldChar w:fldCharType="begin"/>
                    </w:r>
                    <w:r>
                      <w:rPr>
                        <w:rStyle w:val="T-Cross-reference"/>
                      </w:rPr>
                      <w:instrText xml:space="preserve"> REF _Ref203664275 \r \h </w:instrText>
                    </w:r>
                    <w:r>
                      <w:rPr>
                        <w:rStyle w:val="T-Cross-reference"/>
                      </w:rPr>
                      <w:fldChar w:fldCharType="separate"/>
                    </w:r>
                    <w:r w:rsidR="00C33770">
                      <w:rPr>
                        <w:rStyle w:val="T-Cross-reference"/>
                      </w:rPr>
                      <w:t>3.3.3.4</w:t>
                    </w:r>
                    <w:r>
                      <w:rPr>
                        <w:rStyle w:val="T-Cross-reference"/>
                      </w:rPr>
                      <w:fldChar w:fldCharType="end"/>
                    </w:r>
                    <w:r w:rsidRPr="00411801">
                      <w:t>.</w:t>
                    </w:r>
                  </w:p>
                </w:tc>
              </w:tr>
              <w:tr w14:paraId="4E2060E4" w14:textId="77777777" w:rsidTr="007D7750">
                <w:tblPrEx>
                  <w:tblW w:w="0" w:type="auto"/>
                  <w:jc w:val="center"/>
                  <w:tblLook w:val="04A0"/>
                </w:tblPrEx>
                <w:trPr>
                  <w:jc w:val="center"/>
                </w:trPr>
                <w:tc>
                  <w:tcPr>
                    <w:tcW w:w="985" w:type="dxa"/>
                    <w:vAlign w:val="center"/>
                  </w:tcPr>
                  <w:p w:rsidR="005E689E" w:rsidRPr="00BC2426" w:rsidP="007D7750" w14:paraId="7479CA11" w14:textId="77777777">
                    <w:pPr>
                      <w:pStyle w:val="T-TableText"/>
                    </w:pPr>
                    <w:r w:rsidRPr="004F2FAD">
                      <w:t>Step 2</w:t>
                    </w:r>
                  </w:p>
                </w:tc>
                <w:tc>
                  <w:tcPr>
                    <w:tcW w:w="8100" w:type="dxa"/>
                  </w:tcPr>
                  <w:p w:rsidR="005E689E" w:rsidRPr="005A3926" w:rsidP="007D7750" w14:paraId="7F49D293" w14:textId="2EA72B6D">
                    <w:pPr>
                      <w:pStyle w:val="T-TableText"/>
                    </w:pPr>
                    <w:r>
                      <w:rPr>
                        <w:lang w:val="en"/>
                      </w:rPr>
                      <w:t xml:space="preserve">On the </w:t>
                    </w:r>
                    <w:r>
                      <w:rPr>
                        <w:b/>
                        <w:bCs/>
                        <w:lang w:val="en"/>
                      </w:rPr>
                      <w:t xml:space="preserve">Modify Area Feature </w:t>
                    </w:r>
                    <w:r w:rsidRPr="006D0888">
                      <w:rPr>
                        <w:lang w:val="en"/>
                      </w:rPr>
                      <w:t>Interface</w:t>
                    </w:r>
                    <w:r>
                      <w:rPr>
                        <w:lang w:val="en"/>
                      </w:rPr>
                      <w:t xml:space="preserve">; see </w:t>
                    </w:r>
                    <w:r w:rsidRPr="0035638E">
                      <w:rPr>
                        <w:rStyle w:val="T-Cross-reference"/>
                      </w:rPr>
                      <w:fldChar w:fldCharType="begin"/>
                    </w:r>
                    <w:r w:rsidRPr="0035638E">
                      <w:rPr>
                        <w:rStyle w:val="T-Cross-reference"/>
                      </w:rPr>
                      <w:instrText xml:space="preserve"> REF _Ref203664315 \h </w:instrText>
                    </w:r>
                    <w:r>
                      <w:rPr>
                        <w:rStyle w:val="T-Cross-reference"/>
                      </w:rPr>
                      <w:instrText xml:space="preserve"> \* MERGEFORMAT </w:instrText>
                    </w:r>
                    <w:r w:rsidRPr="0035638E">
                      <w:rPr>
                        <w:rStyle w:val="T-Cross-reference"/>
                      </w:rPr>
                      <w:fldChar w:fldCharType="separate"/>
                    </w:r>
                    <w:r w:rsidRPr="00C33770" w:rsidR="00C33770">
                      <w:rPr>
                        <w:rStyle w:val="T-Cross-reference"/>
                      </w:rPr>
                      <w:t>Figure 45</w:t>
                    </w:r>
                    <w:r w:rsidRPr="0035638E">
                      <w:rPr>
                        <w:rStyle w:val="T-Cross-reference"/>
                      </w:rPr>
                      <w:fldChar w:fldCharType="end"/>
                    </w:r>
                    <w:r>
                      <w:rPr>
                        <w:lang w:val="en"/>
                      </w:rPr>
                      <w:t>, s</w:t>
                    </w:r>
                    <w:r w:rsidRPr="006D0888">
                      <w:rPr>
                        <w:lang w:val="en"/>
                      </w:rPr>
                      <w:t>elect</w:t>
                    </w:r>
                    <w:r w:rsidRPr="009E3E58">
                      <w:rPr>
                        <w:lang w:val="en"/>
                      </w:rPr>
                      <w:t xml:space="preserve"> </w:t>
                    </w:r>
                    <w:r>
                      <w:rPr>
                        <w:b/>
                        <w:bCs/>
                        <w:lang w:val="en"/>
                      </w:rPr>
                      <w:t xml:space="preserve">Incorporated Place </w:t>
                    </w:r>
                    <w:r>
                      <w:rPr>
                        <w:lang w:val="en"/>
                      </w:rPr>
                      <w:t xml:space="preserve">or </w:t>
                    </w:r>
                    <w:r>
                      <w:rPr>
                        <w:b/>
                        <w:bCs/>
                        <w:lang w:val="en"/>
                      </w:rPr>
                      <w:t>MCD</w:t>
                    </w:r>
                    <w:r w:rsidRPr="009E3E58">
                      <w:rPr>
                        <w:lang w:val="en"/>
                      </w:rPr>
                      <w:t xml:space="preserve"> as the Geography</w:t>
                    </w:r>
                    <w:r>
                      <w:rPr>
                        <w:lang w:val="en"/>
                      </w:rPr>
                      <w:t>.</w:t>
                    </w:r>
                  </w:p>
                </w:tc>
              </w:tr>
              <w:tr w14:paraId="32673EE2" w14:textId="77777777" w:rsidTr="007D7750">
                <w:tblPrEx>
                  <w:tblW w:w="0" w:type="auto"/>
                  <w:jc w:val="center"/>
                  <w:tblLook w:val="04A0"/>
                </w:tblPrEx>
                <w:trPr>
                  <w:jc w:val="center"/>
                </w:trPr>
                <w:tc>
                  <w:tcPr>
                    <w:tcW w:w="985" w:type="dxa"/>
                    <w:vAlign w:val="center"/>
                  </w:tcPr>
                  <w:p w:rsidR="005E689E" w:rsidRPr="00BC2426" w:rsidP="007D7750" w14:paraId="4B31DEAC" w14:textId="77777777">
                    <w:pPr>
                      <w:pStyle w:val="T-TableText"/>
                    </w:pPr>
                    <w:r w:rsidRPr="00BC2426">
                      <w:t>Step 3</w:t>
                    </w:r>
                  </w:p>
                </w:tc>
                <w:tc>
                  <w:tcPr>
                    <w:tcW w:w="8100" w:type="dxa"/>
                  </w:tcPr>
                  <w:p w:rsidR="005E689E" w:rsidRPr="005A3926" w:rsidP="007D7750" w14:paraId="53385023" w14:textId="77777777">
                    <w:pPr>
                      <w:pStyle w:val="T-TableText"/>
                      <w:rPr>
                        <w:lang w:val="en"/>
                      </w:rPr>
                    </w:pPr>
                    <w:r w:rsidRPr="00BC2426">
                      <w:rPr>
                        <w:lang w:val="en"/>
                      </w:rPr>
                      <w:t xml:space="preserve">Select </w:t>
                    </w:r>
                    <w:r w:rsidRPr="009A3B36">
                      <w:rPr>
                        <w:b/>
                        <w:bCs/>
                        <w:lang w:val="en"/>
                      </w:rPr>
                      <w:t>Annexation</w:t>
                    </w:r>
                    <w:r>
                      <w:rPr>
                        <w:b/>
                        <w:bCs/>
                        <w:lang w:val="en"/>
                      </w:rPr>
                      <w:t xml:space="preserve"> </w:t>
                    </w:r>
                    <w:r>
                      <w:rPr>
                        <w:lang w:val="en"/>
                      </w:rPr>
                      <w:t xml:space="preserve">as the </w:t>
                    </w:r>
                    <w:r w:rsidRPr="005A3926">
                      <w:rPr>
                        <w:b/>
                        <w:bCs/>
                        <w:lang w:val="en"/>
                      </w:rPr>
                      <w:t>Action.</w:t>
                    </w:r>
                  </w:p>
                </w:tc>
              </w:tr>
              <w:tr w14:paraId="27D840BD" w14:textId="77777777" w:rsidTr="007D7750">
                <w:tblPrEx>
                  <w:tblW w:w="0" w:type="auto"/>
                  <w:jc w:val="center"/>
                  <w:tblLook w:val="04A0"/>
                </w:tblPrEx>
                <w:trPr>
                  <w:jc w:val="center"/>
                </w:trPr>
                <w:tc>
                  <w:tcPr>
                    <w:tcW w:w="985" w:type="dxa"/>
                    <w:vAlign w:val="center"/>
                  </w:tcPr>
                  <w:p w:rsidR="005E689E" w:rsidRPr="00BC2426" w:rsidP="007D7750" w14:paraId="3DE43AB8" w14:textId="77777777">
                    <w:pPr>
                      <w:pStyle w:val="T-TableText"/>
                    </w:pPr>
                    <w:r w:rsidRPr="00BC2426">
                      <w:t xml:space="preserve">Step </w:t>
                    </w:r>
                    <w:r>
                      <w:t>4</w:t>
                    </w:r>
                  </w:p>
                </w:tc>
                <w:tc>
                  <w:tcPr>
                    <w:tcW w:w="8100" w:type="dxa"/>
                  </w:tcPr>
                  <w:p w:rsidR="005E689E" w:rsidP="007D7750" w14:paraId="77AD7DC8" w14:textId="77777777">
                    <w:pPr>
                      <w:pStyle w:val="T-TableText"/>
                      <w:rPr>
                        <w:lang w:val="en"/>
                      </w:rPr>
                    </w:pPr>
                    <w:r w:rsidRPr="00477F01">
                      <w:rPr>
                        <w:b/>
                        <w:bCs/>
                        <w:lang w:val="en"/>
                      </w:rPr>
                      <w:t>Click on the Place/MCD record</w:t>
                    </w:r>
                    <w:r w:rsidRPr="00BC2426">
                      <w:rPr>
                        <w:lang w:val="en"/>
                      </w:rPr>
                      <w:t xml:space="preserve"> from the list or use the </w:t>
                    </w:r>
                    <w:r w:rsidRPr="00477F01">
                      <w:rPr>
                        <w:b/>
                        <w:bCs/>
                        <w:lang w:val="en"/>
                      </w:rPr>
                      <w:t>Select Target Area Tool</w:t>
                    </w:r>
                    <w:r w:rsidRPr="00BC2426">
                      <w:rPr>
                        <w:lang w:val="en"/>
                      </w:rPr>
                      <w:t xml:space="preserve"> to select the Place/MCD from the map to add area to. </w:t>
                    </w:r>
                  </w:p>
                  <w:p w:rsidR="005E689E" w:rsidRPr="00BC2426" w:rsidP="007D7750" w14:paraId="55BF52CC" w14:textId="77777777">
                    <w:pPr>
                      <w:pStyle w:val="T-TableText"/>
                      <w:rPr>
                        <w:lang w:val="en"/>
                      </w:rPr>
                    </w:pPr>
                    <w:r w:rsidRPr="00BC0B85">
                      <w:t xml:space="preserve">Note: when the </w:t>
                    </w:r>
                    <w:r>
                      <w:t xml:space="preserve">selected Incorporated Place or </w:t>
                    </w:r>
                    <w:r w:rsidRPr="00BC0B85">
                      <w:t xml:space="preserve">MCD is selected from the list and GUPS Web zooms to </w:t>
                    </w:r>
                    <w:r>
                      <w:t xml:space="preserve">Incorporated Place or MCD’s full extent. Using the Select Target Area Tool will re-select the entity without zooming to the full extent. </w:t>
                    </w:r>
                  </w:p>
                </w:tc>
              </w:tr>
              <w:tr w14:paraId="4D45FD23" w14:textId="77777777" w:rsidTr="007D7750">
                <w:tblPrEx>
                  <w:tblW w:w="0" w:type="auto"/>
                  <w:jc w:val="center"/>
                  <w:tblLook w:val="04A0"/>
                </w:tblPrEx>
                <w:trPr>
                  <w:jc w:val="center"/>
                </w:trPr>
                <w:tc>
                  <w:tcPr>
                    <w:tcW w:w="985" w:type="dxa"/>
                    <w:vAlign w:val="center"/>
                  </w:tcPr>
                  <w:p w:rsidR="005E689E" w:rsidRPr="00BC2426" w:rsidP="007D7750" w14:paraId="2E386A54" w14:textId="77777777">
                    <w:pPr>
                      <w:pStyle w:val="T-TableText"/>
                    </w:pPr>
                    <w:r w:rsidRPr="00BC2426">
                      <w:t xml:space="preserve">Step </w:t>
                    </w:r>
                    <w:r>
                      <w:t>5</w:t>
                    </w:r>
                  </w:p>
                </w:tc>
                <w:tc>
                  <w:tcPr>
                    <w:tcW w:w="8100" w:type="dxa"/>
                  </w:tcPr>
                  <w:p w:rsidR="005E689E" w:rsidRPr="00BC2426" w:rsidP="007D7750" w14:paraId="4553DFEC" w14:textId="77777777">
                    <w:pPr>
                      <w:pStyle w:val="T-TableText"/>
                      <w:rPr>
                        <w:lang w:val="en"/>
                      </w:rPr>
                    </w:pPr>
                    <w:r w:rsidRPr="00BC2426">
                      <w:rPr>
                        <w:lang w:val="en"/>
                      </w:rPr>
                      <w:t xml:space="preserve">Once the Place/MCD is selected, use the </w:t>
                    </w:r>
                    <w:r w:rsidRPr="009A3B36">
                      <w:rPr>
                        <w:b/>
                        <w:bCs/>
                        <w:lang w:val="en"/>
                      </w:rPr>
                      <w:t>Draw Polygon Tool</w:t>
                    </w:r>
                    <w:r w:rsidRPr="00BC2426">
                      <w:rPr>
                        <w:lang w:val="en"/>
                      </w:rPr>
                      <w:t xml:space="preserve"> to </w:t>
                    </w:r>
                    <w:r w:rsidRPr="00104ABE">
                      <w:rPr>
                        <w:lang w:val="en"/>
                      </w:rPr>
                      <w:t xml:space="preserve">manually draw a polygon reflecting the area that should be </w:t>
                    </w:r>
                    <w:r>
                      <w:rPr>
                        <w:lang w:val="en"/>
                      </w:rPr>
                      <w:t>annexed</w:t>
                    </w:r>
                    <w:r w:rsidRPr="00BC2426">
                      <w:rPr>
                        <w:lang w:val="en"/>
                      </w:rPr>
                      <w:t xml:space="preserve">. </w:t>
                    </w:r>
                    <w:r w:rsidRPr="00104ABE">
                      <w:rPr>
                        <w:lang w:val="en"/>
                      </w:rPr>
                      <w:t>Note these polygons will not automatically align with the linear features in the project. Please digitize them carefully to reflect the update but they do not need to exactly match.</w:t>
                    </w:r>
                  </w:p>
                  <w:p w:rsidR="005E689E" w:rsidRPr="00BC2426" w:rsidP="007D7750" w14:paraId="3DC23E8C" w14:textId="77777777">
                    <w:pPr>
                      <w:rPr>
                        <w:sz w:val="20"/>
                        <w:lang w:val="en"/>
                      </w:rPr>
                    </w:pPr>
                    <w:r w:rsidRPr="00BC2426">
                      <w:rPr>
                        <w:sz w:val="20"/>
                        <w:lang w:val="en"/>
                      </w:rPr>
                      <w:t>Start drawing with a single left or right click at starting point. GUPS Web will display a single blue point and line.</w:t>
                    </w:r>
                  </w:p>
                  <w:p w:rsidR="005E689E" w:rsidRPr="00BC2426" w:rsidP="007D7750" w14:paraId="5FE64438" w14:textId="77777777">
                    <w:pPr>
                      <w:pStyle w:val="ListParagraph"/>
                      <w:numPr>
                        <w:ilvl w:val="0"/>
                        <w:numId w:val="10"/>
                      </w:numPr>
                      <w:rPr>
                        <w:sz w:val="20"/>
                        <w:lang w:val="en"/>
                      </w:rPr>
                    </w:pPr>
                    <w:r w:rsidRPr="00BC2426">
                      <w:rPr>
                        <w:sz w:val="20"/>
                        <w:lang w:val="en"/>
                      </w:rPr>
                      <w:t>With a single click, add one vertex</w:t>
                    </w:r>
                    <w:r>
                      <w:rPr>
                        <w:sz w:val="20"/>
                        <w:lang w:val="en"/>
                      </w:rPr>
                      <w:t xml:space="preserve"> (shape point)</w:t>
                    </w:r>
                    <w:r w:rsidRPr="00BC2426">
                      <w:rPr>
                        <w:sz w:val="20"/>
                        <w:lang w:val="en"/>
                      </w:rPr>
                      <w:t xml:space="preserve"> at a time to create the shape of the polygon.</w:t>
                    </w:r>
                  </w:p>
                  <w:p w:rsidR="005E689E" w:rsidRPr="00BC2426" w:rsidP="007D7750" w14:paraId="1FD3FD80" w14:textId="77777777">
                    <w:pPr>
                      <w:pStyle w:val="ListParagraph"/>
                      <w:numPr>
                        <w:ilvl w:val="0"/>
                        <w:numId w:val="10"/>
                      </w:numPr>
                      <w:rPr>
                        <w:sz w:val="20"/>
                      </w:rPr>
                    </w:pPr>
                    <w:r w:rsidRPr="20A9BD9E">
                      <w:rPr>
                        <w:sz w:val="20"/>
                      </w:rPr>
                      <w:t>Use the ‘</w:t>
                    </w:r>
                    <w:r>
                      <w:rPr>
                        <w:sz w:val="20"/>
                      </w:rPr>
                      <w:t>d</w:t>
                    </w:r>
                    <w:r w:rsidRPr="20A9BD9E">
                      <w:rPr>
                        <w:sz w:val="20"/>
                      </w:rPr>
                      <w:t>’ key to delete the previous drawn vertex.</w:t>
                    </w:r>
                  </w:p>
                  <w:p w:rsidR="005E689E" w:rsidRPr="00BC2426" w:rsidP="007D7750" w14:paraId="22B0D338" w14:textId="77777777">
                    <w:pPr>
                      <w:pStyle w:val="ListParagraph"/>
                      <w:numPr>
                        <w:ilvl w:val="0"/>
                        <w:numId w:val="10"/>
                      </w:numPr>
                      <w:rPr>
                        <w:sz w:val="20"/>
                        <w:lang w:val="en"/>
                      </w:rPr>
                    </w:pPr>
                    <w:r w:rsidRPr="00BC2426">
                      <w:rPr>
                        <w:sz w:val="20"/>
                        <w:lang w:val="en"/>
                      </w:rPr>
                      <w:t xml:space="preserve">The new polygon may overlap </w:t>
                    </w:r>
                    <w:r>
                      <w:rPr>
                        <w:sz w:val="20"/>
                        <w:lang w:val="en"/>
                      </w:rPr>
                      <w:t xml:space="preserve">an </w:t>
                    </w:r>
                    <w:r w:rsidRPr="00BC2426">
                      <w:rPr>
                        <w:sz w:val="20"/>
                        <w:lang w:val="en"/>
                      </w:rPr>
                      <w:t>existing boundary to avoid gaps or holes.</w:t>
                    </w:r>
                  </w:p>
                  <w:p w:rsidR="005E689E" w:rsidRPr="00C05EBA" w:rsidP="007D7750" w14:paraId="74A3DC43" w14:textId="77777777">
                    <w:pPr>
                      <w:pStyle w:val="ListParagraph"/>
                      <w:numPr>
                        <w:ilvl w:val="0"/>
                        <w:numId w:val="10"/>
                      </w:numPr>
                      <w:rPr>
                        <w:sz w:val="20"/>
                        <w:lang w:val="en"/>
                      </w:rPr>
                    </w:pPr>
                    <w:r w:rsidRPr="00BC2426">
                      <w:rPr>
                        <w:sz w:val="20"/>
                        <w:lang w:val="en"/>
                      </w:rPr>
                      <w:t>End drawing with a single click at the starting point of the polygon.</w:t>
                    </w:r>
                  </w:p>
                </w:tc>
              </w:tr>
              <w:tr w14:paraId="4A3AA00C" w14:textId="77777777" w:rsidTr="007D7750">
                <w:tblPrEx>
                  <w:tblW w:w="0" w:type="auto"/>
                  <w:jc w:val="center"/>
                  <w:tblLook w:val="04A0"/>
                </w:tblPrEx>
                <w:trPr>
                  <w:jc w:val="center"/>
                </w:trPr>
                <w:tc>
                  <w:tcPr>
                    <w:tcW w:w="985" w:type="dxa"/>
                    <w:vAlign w:val="center"/>
                  </w:tcPr>
                  <w:p w:rsidR="005E689E" w:rsidP="007D7750" w14:paraId="110CF8DE" w14:textId="77777777">
                    <w:pPr>
                      <w:pStyle w:val="T-TableText"/>
                    </w:pPr>
                    <w:r>
                      <w:t>Step 6</w:t>
                    </w:r>
                  </w:p>
                </w:tc>
                <w:tc>
                  <w:tcPr>
                    <w:tcW w:w="8100" w:type="dxa"/>
                  </w:tcPr>
                  <w:p w:rsidR="005E689E" w:rsidP="007D7750" w14:paraId="39B40543" w14:textId="77777777">
                    <w:pPr>
                      <w:pStyle w:val="T-TableText"/>
                    </w:pPr>
                    <w:r w:rsidRPr="00BC2426">
                      <w:rPr>
                        <w:lang w:val="en"/>
                      </w:rPr>
                      <w:t xml:space="preserve">To end drawing without saving, </w:t>
                    </w:r>
                    <w:r w:rsidRPr="00477F01">
                      <w:rPr>
                        <w:b/>
                        <w:bCs/>
                        <w:lang w:val="en"/>
                      </w:rPr>
                      <w:t>hold the shift key and left click</w:t>
                    </w:r>
                    <w:r w:rsidRPr="00BC2426">
                      <w:rPr>
                        <w:lang w:val="en"/>
                      </w:rPr>
                      <w:t xml:space="preserve"> or select </w:t>
                    </w:r>
                    <w:r w:rsidRPr="009A3B36">
                      <w:rPr>
                        <w:b/>
                        <w:bCs/>
                        <w:lang w:val="en"/>
                      </w:rPr>
                      <w:t>the Reset Polygon Tool.</w:t>
                    </w:r>
                  </w:p>
                </w:tc>
              </w:tr>
              <w:tr w14:paraId="01B85C53" w14:textId="77777777" w:rsidTr="007D7750">
                <w:tblPrEx>
                  <w:tblW w:w="0" w:type="auto"/>
                  <w:jc w:val="center"/>
                  <w:tblLook w:val="04A0"/>
                </w:tblPrEx>
                <w:trPr>
                  <w:jc w:val="center"/>
                </w:trPr>
                <w:tc>
                  <w:tcPr>
                    <w:tcW w:w="985" w:type="dxa"/>
                    <w:vAlign w:val="center"/>
                  </w:tcPr>
                  <w:p w:rsidR="005E689E" w:rsidRPr="00BC2426" w:rsidP="007D7750" w14:paraId="461ADBDA" w14:textId="77777777">
                    <w:pPr>
                      <w:pStyle w:val="T-TableText"/>
                    </w:pPr>
                    <w:r w:rsidRPr="00BC2426">
                      <w:t xml:space="preserve">Step </w:t>
                    </w:r>
                    <w:r>
                      <w:t>7</w:t>
                    </w:r>
                  </w:p>
                </w:tc>
                <w:tc>
                  <w:tcPr>
                    <w:tcW w:w="8100" w:type="dxa"/>
                  </w:tcPr>
                  <w:p w:rsidR="005E689E" w:rsidRPr="00BC2426" w:rsidP="007D7750" w14:paraId="0F711ED4" w14:textId="67FCAF86">
                    <w:pPr>
                      <w:pStyle w:val="T-TableText"/>
                    </w:pPr>
                    <w:r>
                      <w:t>Upload an attachment of the document (optional) and enter the</w:t>
                    </w:r>
                    <w:r w:rsidRPr="00904F4C">
                      <w:t xml:space="preserve"> legal information into the </w:t>
                    </w:r>
                    <w:r w:rsidRPr="0060790B">
                      <w:rPr>
                        <w:b/>
                        <w:bCs/>
                      </w:rPr>
                      <w:t>Document Number</w:t>
                    </w:r>
                    <w:r w:rsidRPr="00904F4C">
                      <w:t xml:space="preserve">, </w:t>
                    </w:r>
                    <w:r w:rsidRPr="0060790B">
                      <w:rPr>
                        <w:b/>
                        <w:bCs/>
                      </w:rPr>
                      <w:t>Authorization Type</w:t>
                    </w:r>
                    <w:r w:rsidRPr="00904F4C">
                      <w:t xml:space="preserve">, and </w:t>
                    </w:r>
                    <w:r w:rsidRPr="0060790B">
                      <w:rPr>
                        <w:b/>
                        <w:bCs/>
                      </w:rPr>
                      <w:t>Effective Date</w:t>
                    </w:r>
                    <w:r w:rsidRPr="00904F4C">
                      <w:t xml:space="preserve"> fields to activate the commit button.</w:t>
                    </w:r>
                    <w:r>
                      <w:t xml:space="preserve"> If this documentation is unavailable, refer to se</w:t>
                    </w:r>
                    <w:r w:rsidRPr="00FE3B39">
                      <w:t>ction</w:t>
                    </w:r>
                    <w:r w:rsidRPr="00BF3C88">
                      <w:rPr>
                        <w:rStyle w:val="T-Cross-reference"/>
                      </w:rPr>
                      <w:t xml:space="preserve"> </w:t>
                    </w:r>
                    <w:r>
                      <w:rPr>
                        <w:rStyle w:val="T-Cross-reference"/>
                      </w:rPr>
                      <w:fldChar w:fldCharType="begin"/>
                    </w:r>
                    <w:r>
                      <w:rPr>
                        <w:rStyle w:val="T-Cross-reference"/>
                      </w:rPr>
                      <w:instrText xml:space="preserve"> REF _Ref203663700 \r \h </w:instrText>
                    </w:r>
                    <w:r>
                      <w:rPr>
                        <w:rStyle w:val="T-Cross-reference"/>
                      </w:rPr>
                      <w:fldChar w:fldCharType="separate"/>
                    </w:r>
                    <w:r w:rsidR="00C33770">
                      <w:rPr>
                        <w:rStyle w:val="T-Cross-reference"/>
                      </w:rPr>
                      <w:t>4.3.4</w:t>
                    </w:r>
                    <w:r>
                      <w:rPr>
                        <w:rStyle w:val="T-Cross-reference"/>
                      </w:rPr>
                      <w:fldChar w:fldCharType="end"/>
                    </w:r>
                    <w:r>
                      <w:rPr>
                        <w:rStyle w:val="T-Cross-reference"/>
                      </w:rPr>
                      <w:t xml:space="preserve"> </w:t>
                    </w:r>
                    <w:r>
                      <w:t xml:space="preserve">and provide this as a Boundary Correction- Add Area. </w:t>
                    </w:r>
                  </w:p>
                </w:tc>
              </w:tr>
              <w:tr w14:paraId="52CE852F" w14:textId="77777777" w:rsidTr="007D7750">
                <w:tblPrEx>
                  <w:tblW w:w="0" w:type="auto"/>
                  <w:jc w:val="center"/>
                  <w:tblLook w:val="04A0"/>
                </w:tblPrEx>
                <w:trPr>
                  <w:jc w:val="center"/>
                </w:trPr>
                <w:tc>
                  <w:tcPr>
                    <w:tcW w:w="985" w:type="dxa"/>
                    <w:vAlign w:val="center"/>
                  </w:tcPr>
                  <w:p w:rsidR="005E689E" w:rsidRPr="00BC2426" w:rsidP="007D7750" w14:paraId="18BA7D33" w14:textId="77777777">
                    <w:pPr>
                      <w:pStyle w:val="T-TableText"/>
                    </w:pPr>
                    <w:r>
                      <w:t>Step 8</w:t>
                    </w:r>
                  </w:p>
                </w:tc>
                <w:tc>
                  <w:tcPr>
                    <w:tcW w:w="8100" w:type="dxa"/>
                  </w:tcPr>
                  <w:p w:rsidR="005E689E" w:rsidRPr="00BC2426" w:rsidP="007D7750" w14:paraId="4561C4FA" w14:textId="77777777">
                    <w:pPr>
                      <w:pStyle w:val="T-TableText"/>
                    </w:pPr>
                    <w:r w:rsidRPr="20A9BD9E">
                      <w:t xml:space="preserve">Click </w:t>
                    </w:r>
                    <w:r w:rsidRPr="20A9BD9E">
                      <w:rPr>
                        <w:b/>
                        <w:bCs/>
                      </w:rPr>
                      <w:t>Commit</w:t>
                    </w:r>
                    <w:r w:rsidRPr="20A9BD9E">
                      <w:t xml:space="preserve"> to save or</w:t>
                    </w:r>
                    <w:r w:rsidRPr="20A9BD9E">
                      <w:rPr>
                        <w:b/>
                        <w:bCs/>
                      </w:rPr>
                      <w:t xml:space="preserve"> </w:t>
                    </w:r>
                    <w:r w:rsidRPr="20A9BD9E">
                      <w:rPr>
                        <w:b/>
                        <w:bCs/>
                      </w:rPr>
                      <w:t>Cancel</w:t>
                    </w:r>
                    <w:r w:rsidRPr="20A9BD9E">
                      <w:rPr>
                        <w:b/>
                        <w:bCs/>
                      </w:rPr>
                      <w:t xml:space="preserve"> </w:t>
                    </w:r>
                    <w:r w:rsidRPr="20A9BD9E">
                      <w:t>to cancel.</w:t>
                    </w:r>
                  </w:p>
                </w:tc>
              </w:tr>
            </w:tbl>
            <w:p w:rsidR="005E689E" w:rsidRPr="00247114" w:rsidP="005E689E" w14:paraId="57D83829" w14:textId="77777777">
              <w:pPr>
                <w:rPr>
                  <w:lang w:val="en"/>
                </w:rPr>
              </w:pPr>
            </w:p>
          </w:sdtContent>
        </w:sdt>
        <w:p w:rsidR="005E689E" w:rsidP="005E689E" w14:paraId="1CEF5FCD" w14:textId="77777777">
          <w:pPr>
            <w:spacing w:before="0"/>
            <w:rPr>
              <w:b/>
              <w:sz w:val="26"/>
              <w:szCs w:val="26"/>
            </w:rPr>
          </w:pPr>
          <w:r>
            <w:br w:type="page"/>
          </w:r>
        </w:p>
        <w:p w:rsidR="00442908" w:rsidP="009143CC" w14:paraId="72AC8654" w14:textId="3DFF5A53">
          <w:pPr>
            <w:pStyle w:val="T-L3NumberedHeading"/>
          </w:pPr>
          <w:bookmarkStart w:id="368" w:name="_Ref206410890"/>
          <w:bookmarkStart w:id="369" w:name="_Toc207719049"/>
          <w:r>
            <w:t>Removing Area through Legal Changes (</w:t>
          </w:r>
          <w:r>
            <w:t>De</w:t>
          </w:r>
          <w:r w:rsidR="00B71A3A">
            <w:t>a</w:t>
          </w:r>
          <w:r>
            <w:t>nnexation</w:t>
          </w:r>
          <w:r>
            <w:t>)</w:t>
          </w:r>
          <w:bookmarkEnd w:id="362"/>
          <w:bookmarkEnd w:id="363"/>
          <w:bookmarkEnd w:id="368"/>
          <w:bookmarkEnd w:id="369"/>
        </w:p>
        <w:sdt>
          <w:sdtPr>
            <w:id w:val="-26413247"/>
            <w:placeholder>
              <w:docPart w:val="46A0C6B7DFBB4C12806A2C5697744689"/>
            </w:placeholder>
            <w:richText/>
            <w15:appearance w15:val="hidden"/>
          </w:sdtPr>
          <w:sdtContent>
            <w:p w:rsidR="0073706B" w:rsidRPr="00C05EBA" w:rsidP="00C05EBA" w14:paraId="2A65C72C" w14:textId="38E63BAE">
              <w:pPr>
                <w:jc w:val="center"/>
                <w:rPr>
                  <w:rStyle w:val="T-CaptionsChar"/>
                </w:rPr>
              </w:pPr>
            </w:p>
            <w:p w:rsidR="00247114" w:rsidP="0073706B" w14:paraId="44579EB2" w14:textId="561C47F9">
              <w:pPr>
                <w:jc w:val="center"/>
              </w:pPr>
              <w:r>
                <w:rPr>
                  <w:noProof/>
                </w:rPr>
                <w:drawing>
                  <wp:inline distT="0" distB="0" distL="0" distR="0">
                    <wp:extent cx="2534145" cy="7638511"/>
                    <wp:effectExtent l="19050" t="19050" r="19050" b="19685"/>
                    <wp:docPr id="1755211242" name="Picture 8" descr="the Modify Area Feature Tool deannexation dropdown selec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5211242" name="Picture 8" descr="the Modify Area Feature Tool deannexation dropdown selections"/>
                            <pic:cNvPicPr/>
                          </pic:nvPicPr>
                          <pic:blipFill>
                            <a:blip xmlns:r="http://schemas.openxmlformats.org/officeDocument/2006/relationships" r:embed="rId126">
                              <a:extLst>
                                <a:ext xmlns:a="http://schemas.openxmlformats.org/drawingml/2006/main" uri="{28A0092B-C50C-407E-A947-70E740481C1C}">
                                  <a14:useLocalDpi xmlns:a14="http://schemas.microsoft.com/office/drawing/2010/main" val="0"/>
                                </a:ext>
                              </a:extLst>
                            </a:blip>
                            <a:stretch>
                              <a:fillRect/>
                            </a:stretch>
                          </pic:blipFill>
                          <pic:spPr>
                            <a:xfrm>
                              <a:off x="0" y="0"/>
                              <a:ext cx="2539548" cy="7654797"/>
                            </a:xfrm>
                            <a:prstGeom prst="rect">
                              <a:avLst/>
                            </a:prstGeom>
                            <a:ln>
                              <a:solidFill>
                                <a:schemeClr val="tx1"/>
                              </a:solidFill>
                            </a:ln>
                          </pic:spPr>
                        </pic:pic>
                      </a:graphicData>
                    </a:graphic>
                  </wp:inline>
                </w:drawing>
              </w:r>
            </w:p>
            <w:p w:rsidR="00126CE5" w:rsidP="00126CE5" w14:paraId="6BCC8B48" w14:textId="2455563E">
              <w:pPr>
                <w:pStyle w:val="T-Captions"/>
              </w:pPr>
              <w:bookmarkStart w:id="370" w:name="_Ref203664351"/>
              <w:bookmarkStart w:id="371" w:name="_Toc207719202"/>
              <w:r>
                <w:t xml:space="preserve">Figure </w:t>
              </w:r>
              <w:r>
                <w:fldChar w:fldCharType="begin"/>
              </w:r>
              <w:r>
                <w:instrText xml:space="preserve"> SEQ Figure \* ARABIC </w:instrText>
              </w:r>
              <w:r>
                <w:fldChar w:fldCharType="separate"/>
              </w:r>
              <w:r w:rsidR="00C33770">
                <w:t>46</w:t>
              </w:r>
              <w:r>
                <w:fldChar w:fldCharType="end"/>
              </w:r>
              <w:bookmarkEnd w:id="370"/>
              <w:r>
                <w:t>:</w:t>
              </w:r>
              <w:r w:rsidRPr="00067F31">
                <w:t>Modify Area Feature Tool Deannexation Interface</w:t>
              </w:r>
              <w:bookmarkEnd w:id="371"/>
            </w:p>
            <w:p w:rsidR="00247114" w:rsidRPr="00C05EBA" w:rsidP="00C05EBA" w14:paraId="5E6397C2" w14:textId="63D202A8">
              <w:pPr>
                <w:pStyle w:val="T-Captions"/>
              </w:pPr>
              <w:bookmarkStart w:id="372" w:name="_Toc205906530"/>
              <w:bookmarkStart w:id="373" w:name="_Toc207719112"/>
              <w:r>
                <w:t xml:space="preserve">Table </w:t>
              </w:r>
              <w:r>
                <w:fldChar w:fldCharType="begin"/>
              </w:r>
              <w:r>
                <w:instrText xml:space="preserve"> SEQ Table \* ARABIC </w:instrText>
              </w:r>
              <w:r>
                <w:fldChar w:fldCharType="separate"/>
              </w:r>
              <w:r w:rsidR="00C33770">
                <w:t>30</w:t>
              </w:r>
              <w:r>
                <w:fldChar w:fldCharType="end"/>
              </w:r>
              <w:r w:rsidR="001436B5">
                <w:t>:</w:t>
              </w:r>
              <w:r>
                <w:t xml:space="preserve"> How to Perform a Deannexation</w:t>
              </w:r>
              <w:bookmarkEnd w:id="372"/>
              <w:bookmarkEnd w:id="373"/>
            </w:p>
            <w:tbl>
              <w:tblPr>
                <w:tblStyle w:val="FinancialTable"/>
                <w:tblDescription w:val="steps on How to Perform a Deannexation"/>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
              <w:tblGrid>
                <w:gridCol w:w="985"/>
                <w:gridCol w:w="8100"/>
              </w:tblGrid>
              <w:tr w14:paraId="1CD6FC61" w14:textId="77777777" w:rsidTr="20A9BD9E">
                <w:tblPrEx>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rPr>
                  <w:trHeight w:val="386"/>
                  <w:tblHeader/>
                  <w:jc w:val="center"/>
                </w:trPr>
                <w:tc>
                  <w:tcPr>
                    <w:tcW w:w="985" w:type="dxa"/>
                    <w:shd w:val="clear" w:color="auto" w:fill="205493"/>
                    <w:vAlign w:val="center"/>
                  </w:tcPr>
                  <w:p w:rsidR="00247114" w:rsidRPr="00BC2426" w:rsidP="00274C91" w14:paraId="706FF292" w14:textId="77777777">
                    <w:pPr>
                      <w:pStyle w:val="T-TableHeading"/>
                    </w:pPr>
                    <w:r w:rsidRPr="00BC2426">
                      <w:t>Step</w:t>
                    </w:r>
                  </w:p>
                </w:tc>
                <w:tc>
                  <w:tcPr>
                    <w:tcW w:w="8100" w:type="dxa"/>
                    <w:shd w:val="clear" w:color="auto" w:fill="205493"/>
                    <w:vAlign w:val="center"/>
                  </w:tcPr>
                  <w:p w:rsidR="00247114" w:rsidRPr="00BC2426" w:rsidP="00274C91" w14:paraId="11B9B810" w14:textId="6D6121C0">
                    <w:pPr>
                      <w:pStyle w:val="T-TableHeading"/>
                    </w:pPr>
                    <w:r>
                      <w:t>Description</w:t>
                    </w:r>
                  </w:p>
                </w:tc>
              </w:tr>
              <w:tr w14:paraId="12FE2022" w14:textId="77777777" w:rsidTr="20A9BD9E">
                <w:tblPrEx>
                  <w:tblW w:w="0" w:type="auto"/>
                  <w:jc w:val="center"/>
                  <w:tblLook w:val="04A0"/>
                </w:tblPrEx>
                <w:trPr>
                  <w:jc w:val="center"/>
                </w:trPr>
                <w:tc>
                  <w:tcPr>
                    <w:tcW w:w="985" w:type="dxa"/>
                    <w:vAlign w:val="center"/>
                  </w:tcPr>
                  <w:p w:rsidR="0068149E" w:rsidRPr="00BC2426" w:rsidP="0068149E" w14:paraId="7E9CE269" w14:textId="02F15A78">
                    <w:pPr>
                      <w:pStyle w:val="T-TableText"/>
                    </w:pPr>
                    <w:r w:rsidRPr="004F2FAD">
                      <w:t>Step 1</w:t>
                    </w:r>
                  </w:p>
                </w:tc>
                <w:tc>
                  <w:tcPr>
                    <w:tcW w:w="8100" w:type="dxa"/>
                  </w:tcPr>
                  <w:p w:rsidR="0068149E" w:rsidRPr="00BC2426" w:rsidP="0068149E" w14:paraId="63A6D9CB" w14:textId="25EF347B">
                    <w:pPr>
                      <w:pStyle w:val="T-TableText"/>
                    </w:pPr>
                    <w:r w:rsidRPr="00EE3B2E">
                      <w:rPr>
                        <w:lang w:val="en"/>
                      </w:rPr>
                      <w:t xml:space="preserve">Select </w:t>
                    </w:r>
                    <w:r w:rsidRPr="00333276">
                      <w:rPr>
                        <w:b/>
                        <w:bCs/>
                        <w:lang w:val="en"/>
                      </w:rPr>
                      <w:t>Modify Area Feature</w:t>
                    </w:r>
                    <w:r>
                      <w:rPr>
                        <w:b/>
                        <w:bCs/>
                        <w:lang w:val="en"/>
                      </w:rPr>
                      <w:t xml:space="preserve"> </w:t>
                    </w:r>
                    <w:r w:rsidRPr="00CD2D46">
                      <w:rPr>
                        <w:lang w:val="en"/>
                      </w:rPr>
                      <w:t>button</w:t>
                    </w:r>
                    <w:r>
                      <w:rPr>
                        <w:lang w:val="en"/>
                      </w:rPr>
                      <w:t xml:space="preserve">; </w:t>
                    </w:r>
                    <w:r w:rsidRPr="00CD2D46">
                      <w:rPr>
                        <w:lang w:val="en"/>
                      </w:rPr>
                      <w:t>see</w:t>
                    </w:r>
                    <w:r>
                      <w:rPr>
                        <w:lang w:val="en"/>
                      </w:rPr>
                      <w:t xml:space="preserve"> </w:t>
                    </w:r>
                    <w:r w:rsidRPr="0035638E" w:rsidR="0035638E">
                      <w:rPr>
                        <w:rStyle w:val="T-Cross-reference"/>
                      </w:rPr>
                      <w:fldChar w:fldCharType="begin"/>
                    </w:r>
                    <w:r w:rsidRPr="0035638E" w:rsidR="0035638E">
                      <w:rPr>
                        <w:rStyle w:val="T-Cross-reference"/>
                      </w:rPr>
                      <w:instrText xml:space="preserve"> REF _Ref203565175 \h </w:instrText>
                    </w:r>
                    <w:r w:rsidR="0035638E">
                      <w:rPr>
                        <w:rStyle w:val="T-Cross-reference"/>
                      </w:rPr>
                      <w:instrText xml:space="preserve"> \* MERGEFORMAT </w:instrText>
                    </w:r>
                    <w:r w:rsidRPr="0035638E" w:rsidR="0035638E">
                      <w:rPr>
                        <w:rStyle w:val="T-Cross-reference"/>
                      </w:rPr>
                      <w:fldChar w:fldCharType="separate"/>
                    </w:r>
                    <w:r w:rsidRPr="00C33770" w:rsidR="00C33770">
                      <w:rPr>
                        <w:rStyle w:val="T-Cross-reference"/>
                      </w:rPr>
                      <w:t>Figure 37</w:t>
                    </w:r>
                    <w:r w:rsidRPr="0035638E" w:rsidR="0035638E">
                      <w:rPr>
                        <w:rStyle w:val="T-Cross-reference"/>
                      </w:rPr>
                      <w:fldChar w:fldCharType="end"/>
                    </w:r>
                    <w:r>
                      <w:t xml:space="preserve">. This is found under Edit Tools described in </w:t>
                    </w:r>
                    <w:r w:rsidR="006202FF">
                      <w:t>s</w:t>
                    </w:r>
                    <w:r w:rsidRPr="00FE3B39">
                      <w:t>ection</w:t>
                    </w:r>
                    <w:r w:rsidRPr="00DD041B">
                      <w:rPr>
                        <w:rStyle w:val="T-Cross-reference"/>
                      </w:rPr>
                      <w:t xml:space="preserve"> </w:t>
                    </w:r>
                    <w:r w:rsidR="0035638E">
                      <w:rPr>
                        <w:rStyle w:val="T-Cross-reference"/>
                      </w:rPr>
                      <w:fldChar w:fldCharType="begin"/>
                    </w:r>
                    <w:r w:rsidR="0035638E">
                      <w:rPr>
                        <w:rStyle w:val="T-Cross-reference"/>
                      </w:rPr>
                      <w:instrText xml:space="preserve"> REF _Ref203664382 \r \h </w:instrText>
                    </w:r>
                    <w:r w:rsidR="0035638E">
                      <w:rPr>
                        <w:rStyle w:val="T-Cross-reference"/>
                      </w:rPr>
                      <w:fldChar w:fldCharType="separate"/>
                    </w:r>
                    <w:r w:rsidR="00C33770">
                      <w:rPr>
                        <w:rStyle w:val="T-Cross-reference"/>
                      </w:rPr>
                      <w:t>3.3.3.4</w:t>
                    </w:r>
                    <w:r w:rsidR="0035638E">
                      <w:rPr>
                        <w:rStyle w:val="T-Cross-reference"/>
                      </w:rPr>
                      <w:fldChar w:fldCharType="end"/>
                    </w:r>
                    <w:r w:rsidRPr="00411801" w:rsidR="00C857FA">
                      <w:t>.</w:t>
                    </w:r>
                  </w:p>
                </w:tc>
              </w:tr>
              <w:tr w14:paraId="1F9A1F89" w14:textId="77777777" w:rsidTr="20A9BD9E">
                <w:tblPrEx>
                  <w:tblW w:w="0" w:type="auto"/>
                  <w:jc w:val="center"/>
                  <w:tblLook w:val="04A0"/>
                </w:tblPrEx>
                <w:trPr>
                  <w:jc w:val="center"/>
                </w:trPr>
                <w:tc>
                  <w:tcPr>
                    <w:tcW w:w="985" w:type="dxa"/>
                    <w:vAlign w:val="center"/>
                  </w:tcPr>
                  <w:p w:rsidR="0068149E" w:rsidRPr="00BC2426" w:rsidP="0068149E" w14:paraId="3A237498" w14:textId="659D54AC">
                    <w:pPr>
                      <w:pStyle w:val="T-TableText"/>
                    </w:pPr>
                    <w:r w:rsidRPr="004F2FAD">
                      <w:t>Step 2</w:t>
                    </w:r>
                  </w:p>
                </w:tc>
                <w:tc>
                  <w:tcPr>
                    <w:tcW w:w="8100" w:type="dxa"/>
                  </w:tcPr>
                  <w:p w:rsidR="0068149E" w:rsidRPr="00BC2426" w:rsidP="0068149E" w14:paraId="7D3CC68E" w14:textId="5328ACC7">
                    <w:pPr>
                      <w:pStyle w:val="T-TableText"/>
                    </w:pPr>
                    <w:r>
                      <w:rPr>
                        <w:lang w:val="en"/>
                      </w:rPr>
                      <w:t xml:space="preserve">On the </w:t>
                    </w:r>
                    <w:r>
                      <w:rPr>
                        <w:b/>
                        <w:bCs/>
                        <w:lang w:val="en"/>
                      </w:rPr>
                      <w:t xml:space="preserve">Modify Area Feature </w:t>
                    </w:r>
                    <w:r w:rsidRPr="006D0888">
                      <w:rPr>
                        <w:lang w:val="en"/>
                      </w:rPr>
                      <w:t>Interface</w:t>
                    </w:r>
                    <w:r>
                      <w:rPr>
                        <w:lang w:val="en"/>
                      </w:rPr>
                      <w:t xml:space="preserve">; see </w:t>
                    </w:r>
                    <w:r w:rsidRPr="0035638E" w:rsidR="0035638E">
                      <w:rPr>
                        <w:rStyle w:val="T-Cross-reference"/>
                      </w:rPr>
                      <w:fldChar w:fldCharType="begin"/>
                    </w:r>
                    <w:r w:rsidRPr="0035638E" w:rsidR="0035638E">
                      <w:rPr>
                        <w:rStyle w:val="T-Cross-reference"/>
                      </w:rPr>
                      <w:instrText xml:space="preserve"> REF _Ref203664351 \h </w:instrText>
                    </w:r>
                    <w:r w:rsidR="0035638E">
                      <w:rPr>
                        <w:rStyle w:val="T-Cross-reference"/>
                      </w:rPr>
                      <w:instrText xml:space="preserve"> \* MERGEFORMAT </w:instrText>
                    </w:r>
                    <w:r w:rsidRPr="0035638E" w:rsidR="0035638E">
                      <w:rPr>
                        <w:rStyle w:val="T-Cross-reference"/>
                      </w:rPr>
                      <w:fldChar w:fldCharType="separate"/>
                    </w:r>
                    <w:r w:rsidRPr="00C33770" w:rsidR="00C33770">
                      <w:rPr>
                        <w:rStyle w:val="T-Cross-reference"/>
                      </w:rPr>
                      <w:t>Figure 46</w:t>
                    </w:r>
                    <w:r w:rsidRPr="0035638E" w:rsidR="0035638E">
                      <w:rPr>
                        <w:rStyle w:val="T-Cross-reference"/>
                      </w:rPr>
                      <w:fldChar w:fldCharType="end"/>
                    </w:r>
                    <w:r>
                      <w:rPr>
                        <w:lang w:val="en"/>
                      </w:rPr>
                      <w:t>, s</w:t>
                    </w:r>
                    <w:r w:rsidRPr="006D0888">
                      <w:rPr>
                        <w:lang w:val="en"/>
                      </w:rPr>
                      <w:t>elect</w:t>
                    </w:r>
                    <w:r w:rsidRPr="009E3E58">
                      <w:rPr>
                        <w:lang w:val="en"/>
                      </w:rPr>
                      <w:t xml:space="preserve"> </w:t>
                    </w:r>
                    <w:r>
                      <w:rPr>
                        <w:b/>
                        <w:bCs/>
                        <w:lang w:val="en"/>
                      </w:rPr>
                      <w:t>Incorporated Place</w:t>
                    </w:r>
                    <w:r w:rsidRPr="009E3E58">
                      <w:rPr>
                        <w:lang w:val="en"/>
                      </w:rPr>
                      <w:t xml:space="preserve"> as the Geography</w:t>
                    </w:r>
                    <w:r>
                      <w:rPr>
                        <w:lang w:val="en"/>
                      </w:rPr>
                      <w:t xml:space="preserve">. This functionality is not available for MCDs. </w:t>
                    </w:r>
                  </w:p>
                </w:tc>
              </w:tr>
              <w:tr w14:paraId="44B7E041" w14:textId="77777777" w:rsidTr="20A9BD9E">
                <w:tblPrEx>
                  <w:tblW w:w="0" w:type="auto"/>
                  <w:jc w:val="center"/>
                  <w:tblLook w:val="04A0"/>
                </w:tblPrEx>
                <w:trPr>
                  <w:jc w:val="center"/>
                </w:trPr>
                <w:tc>
                  <w:tcPr>
                    <w:tcW w:w="985" w:type="dxa"/>
                    <w:vAlign w:val="center"/>
                  </w:tcPr>
                  <w:p w:rsidR="00247114" w:rsidRPr="00BC2426" w:rsidP="00274C91" w14:paraId="76B89E9C" w14:textId="77777777">
                    <w:pPr>
                      <w:pStyle w:val="T-TableText"/>
                    </w:pPr>
                    <w:r w:rsidRPr="00BC2426">
                      <w:t>Step 3</w:t>
                    </w:r>
                  </w:p>
                </w:tc>
                <w:tc>
                  <w:tcPr>
                    <w:tcW w:w="8100" w:type="dxa"/>
                  </w:tcPr>
                  <w:p w:rsidR="00247114" w:rsidRPr="00BC2426" w:rsidP="20A9BD9E" w14:paraId="23A9D0B1" w14:textId="23BD2780">
                    <w:pPr>
                      <w:pStyle w:val="T-TableText"/>
                    </w:pPr>
                    <w:r w:rsidRPr="20A9BD9E">
                      <w:t xml:space="preserve">Select </w:t>
                    </w:r>
                    <w:r w:rsidRPr="20A9BD9E">
                      <w:rPr>
                        <w:b/>
                        <w:bCs/>
                      </w:rPr>
                      <w:t>Deannexation</w:t>
                    </w:r>
                    <w:r w:rsidRPr="20A9BD9E" w:rsidR="005A3926">
                      <w:t xml:space="preserve"> as the </w:t>
                    </w:r>
                    <w:r w:rsidRPr="20A9BD9E" w:rsidR="005A3926">
                      <w:rPr>
                        <w:b/>
                        <w:bCs/>
                      </w:rPr>
                      <w:t>Action</w:t>
                    </w:r>
                    <w:r w:rsidRPr="20A9BD9E" w:rsidR="005A3926">
                      <w:t>.</w:t>
                    </w:r>
                  </w:p>
                </w:tc>
              </w:tr>
              <w:tr w14:paraId="43DAA151" w14:textId="77777777" w:rsidTr="20A9BD9E">
                <w:tblPrEx>
                  <w:tblW w:w="0" w:type="auto"/>
                  <w:jc w:val="center"/>
                  <w:tblLook w:val="04A0"/>
                </w:tblPrEx>
                <w:trPr>
                  <w:jc w:val="center"/>
                </w:trPr>
                <w:tc>
                  <w:tcPr>
                    <w:tcW w:w="985" w:type="dxa"/>
                    <w:vAlign w:val="center"/>
                  </w:tcPr>
                  <w:p w:rsidR="00247114" w:rsidRPr="00BC2426" w:rsidP="00274C91" w14:paraId="5D23022A" w14:textId="0F87AEF2">
                    <w:pPr>
                      <w:pStyle w:val="T-TableText"/>
                    </w:pPr>
                    <w:r>
                      <w:t>Step 4</w:t>
                    </w:r>
                  </w:p>
                </w:tc>
                <w:tc>
                  <w:tcPr>
                    <w:tcW w:w="8100" w:type="dxa"/>
                  </w:tcPr>
                  <w:p w:rsidR="0068149E" w:rsidP="00274C91" w14:paraId="5F136B83" w14:textId="4141B0CC">
                    <w:pPr>
                      <w:pStyle w:val="T-TableText"/>
                      <w:rPr>
                        <w:lang w:val="en"/>
                      </w:rPr>
                    </w:pPr>
                    <w:r w:rsidRPr="00477F01">
                      <w:rPr>
                        <w:b/>
                        <w:bCs/>
                        <w:lang w:val="en"/>
                      </w:rPr>
                      <w:t>Click on the Place record</w:t>
                    </w:r>
                    <w:r w:rsidRPr="00BC2426">
                      <w:rPr>
                        <w:lang w:val="en"/>
                      </w:rPr>
                      <w:t xml:space="preserve"> from the list or use the </w:t>
                    </w:r>
                    <w:r w:rsidRPr="005A3926">
                      <w:rPr>
                        <w:b/>
                        <w:bCs/>
                        <w:lang w:val="en"/>
                      </w:rPr>
                      <w:t>Select Target Area Tool</w:t>
                    </w:r>
                    <w:r w:rsidRPr="00BC2426">
                      <w:rPr>
                        <w:lang w:val="en"/>
                      </w:rPr>
                      <w:t xml:space="preserve"> to select the Place from the map to </w:t>
                    </w:r>
                    <w:r w:rsidR="00CD508B">
                      <w:rPr>
                        <w:lang w:val="en"/>
                      </w:rPr>
                      <w:t>remove area from</w:t>
                    </w:r>
                    <w:r w:rsidRPr="00BC2426">
                      <w:rPr>
                        <w:lang w:val="en"/>
                      </w:rPr>
                      <w:t xml:space="preserve">. </w:t>
                    </w:r>
                  </w:p>
                  <w:p w:rsidR="00247114" w:rsidRPr="00BC2426" w:rsidP="00274C91" w14:paraId="2316FC52" w14:textId="071063B9">
                    <w:pPr>
                      <w:pStyle w:val="T-TableText"/>
                    </w:pPr>
                    <w:r w:rsidRPr="00BC0B85">
                      <w:t xml:space="preserve">Note: when the </w:t>
                    </w:r>
                    <w:r>
                      <w:t xml:space="preserve">selected Incorporated Place </w:t>
                    </w:r>
                    <w:r w:rsidRPr="00BC0B85">
                      <w:t xml:space="preserve">is selected from the list and GUPS Web zooms to </w:t>
                    </w:r>
                    <w:r>
                      <w:t>Incorporated Place’s full extent. Using the Select Target Area Tool will re-select the entity without zooming to the full extent.</w:t>
                    </w:r>
                  </w:p>
                </w:tc>
              </w:tr>
              <w:tr w14:paraId="4D416265" w14:textId="77777777" w:rsidTr="20A9BD9E">
                <w:tblPrEx>
                  <w:tblW w:w="0" w:type="auto"/>
                  <w:jc w:val="center"/>
                  <w:tblLook w:val="04A0"/>
                </w:tblPrEx>
                <w:trPr>
                  <w:jc w:val="center"/>
                </w:trPr>
                <w:tc>
                  <w:tcPr>
                    <w:tcW w:w="985" w:type="dxa"/>
                    <w:vAlign w:val="center"/>
                  </w:tcPr>
                  <w:p w:rsidR="00247114" w:rsidRPr="00BC2426" w:rsidP="00274C91" w14:paraId="356B7DDD" w14:textId="55C784B8">
                    <w:pPr>
                      <w:pStyle w:val="T-TableText"/>
                    </w:pPr>
                    <w:r w:rsidRPr="00BC2426">
                      <w:t xml:space="preserve">Step </w:t>
                    </w:r>
                    <w:r w:rsidR="00CF108D">
                      <w:t>5</w:t>
                    </w:r>
                  </w:p>
                </w:tc>
                <w:tc>
                  <w:tcPr>
                    <w:tcW w:w="8100" w:type="dxa"/>
                  </w:tcPr>
                  <w:p w:rsidR="00247114" w:rsidRPr="00BC2426" w:rsidP="20A9BD9E" w14:paraId="77C84E2A" w14:textId="52855326">
                    <w:pPr>
                      <w:pStyle w:val="T-TableText"/>
                    </w:pPr>
                    <w:r w:rsidRPr="20A9BD9E">
                      <w:t xml:space="preserve">Once the Place is selected, use the </w:t>
                    </w:r>
                    <w:r w:rsidRPr="20A9BD9E">
                      <w:rPr>
                        <w:b/>
                        <w:bCs/>
                      </w:rPr>
                      <w:t>Draw Polygon Tool</w:t>
                    </w:r>
                    <w:r w:rsidRPr="20A9BD9E">
                      <w:t xml:space="preserve"> to </w:t>
                    </w:r>
                    <w:r w:rsidRPr="20A9BD9E" w:rsidR="008B3A33">
                      <w:t xml:space="preserve">manually draw a polygon reflecting the area that should be </w:t>
                    </w:r>
                    <w:r w:rsidRPr="20A9BD9E" w:rsidR="008B3A33">
                      <w:t>deannexed</w:t>
                    </w:r>
                    <w:r w:rsidRPr="20A9BD9E" w:rsidR="008B3A33">
                      <w:t xml:space="preserve">. </w:t>
                    </w:r>
                    <w:r w:rsidRPr="20A9BD9E" w:rsidR="00104ABE">
                      <w:t>Note these polygons will not automatically align with the linear features in the project. Please digitize them carefully to reflect the update but they do not need to exactly match.</w:t>
                    </w:r>
                  </w:p>
                  <w:p w:rsidR="00247114" w:rsidRPr="00BC2426" w:rsidP="00274C91" w14:paraId="5A6B9B04" w14:textId="77777777">
                    <w:pPr>
                      <w:rPr>
                        <w:sz w:val="20"/>
                        <w:lang w:val="en"/>
                      </w:rPr>
                    </w:pPr>
                    <w:r w:rsidRPr="00BC2426">
                      <w:rPr>
                        <w:sz w:val="20"/>
                        <w:lang w:val="en"/>
                      </w:rPr>
                      <w:t>Start drawing with a single left or right click at starting point. GUPS Web will display a single blue point and line.</w:t>
                    </w:r>
                  </w:p>
                  <w:p w:rsidR="00247114" w:rsidRPr="00BC2426" w:rsidP="00193BC7" w14:paraId="6D26C8BC" w14:textId="075C293A">
                    <w:pPr>
                      <w:pStyle w:val="ListParagraph"/>
                      <w:numPr>
                        <w:ilvl w:val="0"/>
                        <w:numId w:val="10"/>
                      </w:numPr>
                      <w:rPr>
                        <w:sz w:val="20"/>
                        <w:lang w:val="en"/>
                      </w:rPr>
                    </w:pPr>
                    <w:r w:rsidRPr="00BC2426">
                      <w:rPr>
                        <w:sz w:val="20"/>
                        <w:lang w:val="en"/>
                      </w:rPr>
                      <w:t>With a single click, add one vertex</w:t>
                    </w:r>
                    <w:r w:rsidR="00477F01">
                      <w:rPr>
                        <w:sz w:val="20"/>
                        <w:lang w:val="en"/>
                      </w:rPr>
                      <w:t xml:space="preserve"> (</w:t>
                    </w:r>
                    <w:r w:rsidR="0085346A">
                      <w:rPr>
                        <w:sz w:val="20"/>
                        <w:lang w:val="en"/>
                      </w:rPr>
                      <w:t>shape point</w:t>
                    </w:r>
                    <w:r w:rsidR="00477F01">
                      <w:rPr>
                        <w:sz w:val="20"/>
                        <w:lang w:val="en"/>
                      </w:rPr>
                      <w:t>)</w:t>
                    </w:r>
                    <w:r w:rsidRPr="00BC2426">
                      <w:rPr>
                        <w:sz w:val="20"/>
                        <w:lang w:val="en"/>
                      </w:rPr>
                      <w:t xml:space="preserve"> at a time to create the shape of the polygon.</w:t>
                    </w:r>
                  </w:p>
                  <w:p w:rsidR="00247114" w:rsidRPr="00BC2426" w:rsidP="00193BC7" w14:paraId="03EFBDCD" w14:textId="426A6699">
                    <w:pPr>
                      <w:pStyle w:val="ListParagraph"/>
                      <w:numPr>
                        <w:ilvl w:val="0"/>
                        <w:numId w:val="10"/>
                      </w:numPr>
                      <w:rPr>
                        <w:sz w:val="20"/>
                      </w:rPr>
                    </w:pPr>
                    <w:r w:rsidRPr="20A9BD9E">
                      <w:rPr>
                        <w:sz w:val="20"/>
                      </w:rPr>
                      <w:t>Use the ‘</w:t>
                    </w:r>
                    <w:r w:rsidR="004D649C">
                      <w:rPr>
                        <w:sz w:val="20"/>
                      </w:rPr>
                      <w:t>d</w:t>
                    </w:r>
                    <w:r w:rsidRPr="20A9BD9E">
                      <w:rPr>
                        <w:sz w:val="20"/>
                      </w:rPr>
                      <w:t>’ key to delete the previous drawn vertex.</w:t>
                    </w:r>
                  </w:p>
                  <w:p w:rsidR="00247114" w:rsidRPr="00BC2426" w:rsidP="00193BC7" w14:paraId="1F510B5C" w14:textId="449665EE">
                    <w:pPr>
                      <w:pStyle w:val="ListParagraph"/>
                      <w:numPr>
                        <w:ilvl w:val="0"/>
                        <w:numId w:val="10"/>
                      </w:numPr>
                      <w:rPr>
                        <w:sz w:val="20"/>
                        <w:lang w:val="en"/>
                      </w:rPr>
                    </w:pPr>
                    <w:r w:rsidRPr="00BC2426">
                      <w:rPr>
                        <w:sz w:val="20"/>
                        <w:lang w:val="en"/>
                      </w:rPr>
                      <w:t xml:space="preserve">The new polygon may overlap </w:t>
                    </w:r>
                    <w:r w:rsidR="003F136B">
                      <w:rPr>
                        <w:sz w:val="20"/>
                        <w:lang w:val="en"/>
                      </w:rPr>
                      <w:t xml:space="preserve">an </w:t>
                    </w:r>
                    <w:r w:rsidRPr="00BC2426">
                      <w:rPr>
                        <w:sz w:val="20"/>
                        <w:lang w:val="en"/>
                      </w:rPr>
                      <w:t>existing boundary to avoid gaps or holes.</w:t>
                    </w:r>
                  </w:p>
                  <w:p w:rsidR="00247114" w:rsidRPr="0068149E" w:rsidP="00193BC7" w14:paraId="060D74AA" w14:textId="3ADDC289">
                    <w:pPr>
                      <w:pStyle w:val="ListParagraph"/>
                      <w:numPr>
                        <w:ilvl w:val="0"/>
                        <w:numId w:val="10"/>
                      </w:numPr>
                      <w:rPr>
                        <w:sz w:val="20"/>
                        <w:lang w:val="en"/>
                      </w:rPr>
                    </w:pPr>
                    <w:r w:rsidRPr="00BC2426">
                      <w:rPr>
                        <w:sz w:val="20"/>
                        <w:lang w:val="en"/>
                      </w:rPr>
                      <w:t>End drawing with a single click at the starting point of the polygon.</w:t>
                    </w:r>
                  </w:p>
                </w:tc>
              </w:tr>
              <w:tr w14:paraId="3106EAA7" w14:textId="77777777" w:rsidTr="20A9BD9E">
                <w:tblPrEx>
                  <w:tblW w:w="0" w:type="auto"/>
                  <w:jc w:val="center"/>
                  <w:tblLook w:val="04A0"/>
                </w:tblPrEx>
                <w:trPr>
                  <w:jc w:val="center"/>
                </w:trPr>
                <w:tc>
                  <w:tcPr>
                    <w:tcW w:w="985" w:type="dxa"/>
                    <w:vAlign w:val="center"/>
                  </w:tcPr>
                  <w:p w:rsidR="00104ABE" w:rsidP="00104ABE" w14:paraId="4B6A058C" w14:textId="14FDBE6B">
                    <w:pPr>
                      <w:pStyle w:val="T-TableText"/>
                    </w:pPr>
                    <w:r>
                      <w:t xml:space="preserve">Step </w:t>
                    </w:r>
                    <w:r w:rsidR="00CF108D">
                      <w:t>6</w:t>
                    </w:r>
                  </w:p>
                </w:tc>
                <w:tc>
                  <w:tcPr>
                    <w:tcW w:w="8100" w:type="dxa"/>
                  </w:tcPr>
                  <w:p w:rsidR="00104ABE" w:rsidP="00104ABE" w14:paraId="3D63998F" w14:textId="7A1639AA">
                    <w:pPr>
                      <w:pStyle w:val="T-TableText"/>
                    </w:pPr>
                    <w:r w:rsidRPr="00BC2426">
                      <w:rPr>
                        <w:lang w:val="en"/>
                      </w:rPr>
                      <w:t xml:space="preserve">To end drawing without saving, </w:t>
                    </w:r>
                    <w:r w:rsidRPr="00477F01">
                      <w:rPr>
                        <w:b/>
                        <w:bCs/>
                        <w:lang w:val="en"/>
                      </w:rPr>
                      <w:t>hold the shift key and left click</w:t>
                    </w:r>
                    <w:r w:rsidRPr="00BC2426">
                      <w:rPr>
                        <w:lang w:val="en"/>
                      </w:rPr>
                      <w:t xml:space="preserve"> or select the </w:t>
                    </w:r>
                    <w:r w:rsidRPr="005A3926">
                      <w:rPr>
                        <w:b/>
                        <w:bCs/>
                        <w:lang w:val="en"/>
                      </w:rPr>
                      <w:t>Reset Polygon Tool.</w:t>
                    </w:r>
                  </w:p>
                </w:tc>
              </w:tr>
              <w:tr w14:paraId="48498B73" w14:textId="77777777" w:rsidTr="20A9BD9E">
                <w:tblPrEx>
                  <w:tblW w:w="0" w:type="auto"/>
                  <w:jc w:val="center"/>
                  <w:tblLook w:val="04A0"/>
                </w:tblPrEx>
                <w:trPr>
                  <w:jc w:val="center"/>
                </w:trPr>
                <w:tc>
                  <w:tcPr>
                    <w:tcW w:w="985" w:type="dxa"/>
                    <w:vAlign w:val="center"/>
                  </w:tcPr>
                  <w:p w:rsidR="00104ABE" w:rsidRPr="00BC2426" w:rsidP="00104ABE" w14:paraId="606895D8" w14:textId="0636A1F5">
                    <w:pPr>
                      <w:pStyle w:val="T-TableText"/>
                    </w:pPr>
                    <w:r w:rsidRPr="00BC2426">
                      <w:t xml:space="preserve">Step </w:t>
                    </w:r>
                    <w:r w:rsidR="00CF108D">
                      <w:t>7</w:t>
                    </w:r>
                  </w:p>
                </w:tc>
                <w:tc>
                  <w:tcPr>
                    <w:tcW w:w="8100" w:type="dxa"/>
                  </w:tcPr>
                  <w:p w:rsidR="00104ABE" w:rsidRPr="00BC2426" w:rsidP="00104ABE" w14:paraId="2749763B" w14:textId="74E8B350">
                    <w:pPr>
                      <w:pStyle w:val="T-TableText"/>
                    </w:pPr>
                    <w:r>
                      <w:t>Upload an attachment of the document (optional) and enter the</w:t>
                    </w:r>
                    <w:r w:rsidRPr="00904F4C">
                      <w:t xml:space="preserve"> legal information into the </w:t>
                    </w:r>
                    <w:r w:rsidRPr="0060790B">
                      <w:rPr>
                        <w:b/>
                        <w:bCs/>
                      </w:rPr>
                      <w:t>Document Number</w:t>
                    </w:r>
                    <w:r w:rsidRPr="00904F4C">
                      <w:t xml:space="preserve">, </w:t>
                    </w:r>
                    <w:r w:rsidRPr="0060790B">
                      <w:rPr>
                        <w:b/>
                        <w:bCs/>
                      </w:rPr>
                      <w:t>Authorization Type</w:t>
                    </w:r>
                    <w:r w:rsidRPr="00904F4C">
                      <w:t xml:space="preserve">, and </w:t>
                    </w:r>
                    <w:r w:rsidRPr="0060790B">
                      <w:rPr>
                        <w:b/>
                        <w:bCs/>
                      </w:rPr>
                      <w:t>Effective Date</w:t>
                    </w:r>
                    <w:r w:rsidRPr="00904F4C">
                      <w:t xml:space="preserve"> fields to activate the commit button.</w:t>
                    </w:r>
                    <w:r w:rsidR="00B01385">
                      <w:t xml:space="preserve"> </w:t>
                    </w:r>
                    <w:r w:rsidR="00DE5D4B">
                      <w:t xml:space="preserve">If this documentation is unavailable, refer to </w:t>
                    </w:r>
                    <w:r w:rsidR="006202FF">
                      <w:t>s</w:t>
                    </w:r>
                    <w:r w:rsidRPr="00FE3B39" w:rsidR="00DE5D4B">
                      <w:t>ection</w:t>
                    </w:r>
                    <w:r w:rsidRPr="00BF3C88" w:rsidR="00DE5D4B">
                      <w:rPr>
                        <w:rStyle w:val="T-Cross-reference"/>
                      </w:rPr>
                      <w:t xml:space="preserve"> </w:t>
                    </w:r>
                    <w:r w:rsidR="003A0C77">
                      <w:rPr>
                        <w:rStyle w:val="T-Cross-reference"/>
                      </w:rPr>
                      <w:fldChar w:fldCharType="begin"/>
                    </w:r>
                    <w:r w:rsidR="003A0C77">
                      <w:rPr>
                        <w:rStyle w:val="T-Cross-reference"/>
                      </w:rPr>
                      <w:instrText xml:space="preserve"> REF _Ref203663726 \r \h </w:instrText>
                    </w:r>
                    <w:r w:rsidR="003A0C77">
                      <w:rPr>
                        <w:rStyle w:val="T-Cross-reference"/>
                      </w:rPr>
                      <w:fldChar w:fldCharType="separate"/>
                    </w:r>
                    <w:r w:rsidR="00C33770">
                      <w:rPr>
                        <w:rStyle w:val="T-Cross-reference"/>
                      </w:rPr>
                      <w:t>4.3.5</w:t>
                    </w:r>
                    <w:r w:rsidR="003A0C77">
                      <w:rPr>
                        <w:rStyle w:val="T-Cross-reference"/>
                      </w:rPr>
                      <w:fldChar w:fldCharType="end"/>
                    </w:r>
                    <w:r w:rsidR="003A0C77">
                      <w:rPr>
                        <w:rStyle w:val="T-Cross-reference"/>
                      </w:rPr>
                      <w:t xml:space="preserve"> </w:t>
                    </w:r>
                    <w:r w:rsidR="00DE5D4B">
                      <w:t xml:space="preserve">and provide this as a </w:t>
                    </w:r>
                    <w:r w:rsidR="00B01385">
                      <w:t xml:space="preserve">Boundary Correction- </w:t>
                    </w:r>
                    <w:r w:rsidR="00DE5D4B">
                      <w:t>Remove</w:t>
                    </w:r>
                    <w:r w:rsidR="00B01385">
                      <w:t xml:space="preserve"> Area.</w:t>
                    </w:r>
                  </w:p>
                </w:tc>
              </w:tr>
              <w:tr w14:paraId="6E09BDA0" w14:textId="77777777" w:rsidTr="20A9BD9E">
                <w:tblPrEx>
                  <w:tblW w:w="0" w:type="auto"/>
                  <w:jc w:val="center"/>
                  <w:tblLook w:val="04A0"/>
                </w:tblPrEx>
                <w:trPr>
                  <w:jc w:val="center"/>
                </w:trPr>
                <w:tc>
                  <w:tcPr>
                    <w:tcW w:w="985" w:type="dxa"/>
                    <w:vAlign w:val="center"/>
                  </w:tcPr>
                  <w:p w:rsidR="00104ABE" w:rsidRPr="00BC2426" w:rsidP="00104ABE" w14:paraId="4877A8B2" w14:textId="43D53232">
                    <w:pPr>
                      <w:pStyle w:val="T-TableText"/>
                    </w:pPr>
                    <w:r>
                      <w:t xml:space="preserve">Step </w:t>
                    </w:r>
                    <w:r w:rsidR="00CF108D">
                      <w:t>8</w:t>
                    </w:r>
                  </w:p>
                </w:tc>
                <w:tc>
                  <w:tcPr>
                    <w:tcW w:w="8100" w:type="dxa"/>
                  </w:tcPr>
                  <w:p w:rsidR="00104ABE" w:rsidRPr="00BC2426" w:rsidP="20A9BD9E" w14:paraId="318FA06A" w14:textId="75ABA31D">
                    <w:pPr>
                      <w:pStyle w:val="T-TableText"/>
                    </w:pPr>
                    <w:r w:rsidRPr="20A9BD9E">
                      <w:t xml:space="preserve">Click </w:t>
                    </w:r>
                    <w:r w:rsidRPr="20A9BD9E">
                      <w:rPr>
                        <w:b/>
                        <w:bCs/>
                      </w:rPr>
                      <w:t>Commit</w:t>
                    </w:r>
                    <w:r w:rsidRPr="20A9BD9E">
                      <w:t xml:space="preserve"> to save or</w:t>
                    </w:r>
                    <w:r w:rsidRPr="20A9BD9E">
                      <w:rPr>
                        <w:b/>
                        <w:bCs/>
                      </w:rPr>
                      <w:t xml:space="preserve"> </w:t>
                    </w:r>
                    <w:r w:rsidRPr="20A9BD9E">
                      <w:rPr>
                        <w:b/>
                        <w:bCs/>
                      </w:rPr>
                      <w:t>Cancel</w:t>
                    </w:r>
                    <w:r w:rsidRPr="20A9BD9E">
                      <w:t xml:space="preserve"> to cancel.</w:t>
                    </w:r>
                  </w:p>
                </w:tc>
              </w:tr>
            </w:tbl>
            <w:p w:rsidR="00442908" w:rsidRPr="00247114" w:rsidP="00247114" w14:paraId="5FAA2F70" w14:textId="2F1B45F5"/>
          </w:sdtContent>
        </w:sdt>
        <w:p w:rsidR="00521A34" w14:paraId="06D9AB32" w14:textId="77777777">
          <w:pPr>
            <w:spacing w:before="0"/>
            <w:rPr>
              <w:b/>
              <w:sz w:val="26"/>
              <w:szCs w:val="26"/>
            </w:rPr>
          </w:pPr>
          <w:r>
            <w:br w:type="page"/>
          </w:r>
        </w:p>
        <w:p w:rsidR="00442908" w:rsidP="009143CC" w14:paraId="3F64FA2C" w14:textId="186A90E5">
          <w:pPr>
            <w:pStyle w:val="T-L3NumberedHeading"/>
          </w:pPr>
          <w:bookmarkStart w:id="374" w:name="_Ref203663700"/>
          <w:bookmarkStart w:id="375" w:name="_Toc205906328"/>
          <w:bookmarkStart w:id="376" w:name="_Toc207719050"/>
          <w:r>
            <w:t>Boundary Correction</w:t>
          </w:r>
          <w:r w:rsidR="003939F6">
            <w:t xml:space="preserve"> by Adding Area to a Legal Entity</w:t>
          </w:r>
          <w:bookmarkEnd w:id="374"/>
          <w:bookmarkEnd w:id="375"/>
          <w:bookmarkEnd w:id="376"/>
        </w:p>
        <w:sdt>
          <w:sdtPr>
            <w:id w:val="-1324895267"/>
            <w:placeholder>
              <w:docPart w:val="61036A344E164A8286DEAA422B3B631E"/>
            </w:placeholder>
            <w:richText/>
            <w15:appearance w15:val="hidden"/>
          </w:sdtPr>
          <w:sdtContent>
            <w:p w:rsidR="0073706B" w:rsidP="00156799" w14:paraId="0C961527" w14:textId="7E6E54A3">
              <w:pPr>
                <w:jc w:val="center"/>
              </w:pPr>
              <w:r>
                <w:rPr>
                  <w:noProof/>
                </w:rPr>
                <w:drawing>
                  <wp:inline distT="0" distB="0" distL="0" distR="0">
                    <wp:extent cx="2752381" cy="6095238"/>
                    <wp:effectExtent l="19050" t="19050" r="10160" b="20320"/>
                    <wp:docPr id="335392273" name="Picture 9" descr="the Modify Area Feature legal update boundary correction add area dropdown selec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5392273" name="Picture 9" descr="the Modify Area Feature legal update boundary correction add area dropdown selections"/>
                            <pic:cNvPicPr/>
                          </pic:nvPicPr>
                          <pic:blipFill>
                            <a:blip xmlns:r="http://schemas.openxmlformats.org/officeDocument/2006/relationships" r:embed="rId127">
                              <a:extLst>
                                <a:ext xmlns:a="http://schemas.openxmlformats.org/drawingml/2006/main" uri="{28A0092B-C50C-407E-A947-70E740481C1C}">
                                  <a14:useLocalDpi xmlns:a14="http://schemas.microsoft.com/office/drawing/2010/main" val="0"/>
                                </a:ext>
                              </a:extLst>
                            </a:blip>
                            <a:stretch>
                              <a:fillRect/>
                            </a:stretch>
                          </pic:blipFill>
                          <pic:spPr>
                            <a:xfrm>
                              <a:off x="0" y="0"/>
                              <a:ext cx="2752381" cy="6095238"/>
                            </a:xfrm>
                            <a:prstGeom prst="rect">
                              <a:avLst/>
                            </a:prstGeom>
                            <a:ln>
                              <a:solidFill>
                                <a:schemeClr val="tx1"/>
                              </a:solidFill>
                            </a:ln>
                          </pic:spPr>
                        </pic:pic>
                      </a:graphicData>
                    </a:graphic>
                  </wp:inline>
                </w:drawing>
              </w:r>
            </w:p>
            <w:p w:rsidR="00156799" w:rsidP="00156799" w14:paraId="353F2155" w14:textId="1C62E14F">
              <w:pPr>
                <w:pStyle w:val="T-Captions"/>
              </w:pPr>
              <w:bookmarkStart w:id="377" w:name="_Ref203664442"/>
              <w:bookmarkStart w:id="378" w:name="_Toc207719203"/>
              <w:r>
                <w:t xml:space="preserve">Figure </w:t>
              </w:r>
              <w:r>
                <w:fldChar w:fldCharType="begin"/>
              </w:r>
              <w:r>
                <w:instrText xml:space="preserve"> SEQ Figure \* ARABIC </w:instrText>
              </w:r>
              <w:r>
                <w:fldChar w:fldCharType="separate"/>
              </w:r>
              <w:r w:rsidR="00C33770">
                <w:t>47</w:t>
              </w:r>
              <w:r>
                <w:fldChar w:fldCharType="end"/>
              </w:r>
              <w:bookmarkEnd w:id="377"/>
              <w:r>
                <w:t>: Modify Area Feature Legal Update Boundary Correction-Add Area Interface</w:t>
              </w:r>
              <w:bookmarkEnd w:id="378"/>
            </w:p>
            <w:p w:rsidR="00156799" w:rsidRPr="0073706B" w:rsidP="00156799" w14:paraId="755BDCE1" w14:textId="77777777">
              <w:pPr>
                <w:jc w:val="center"/>
              </w:pPr>
            </w:p>
          </w:sdtContent>
        </w:sdt>
        <w:p w:rsidR="00521A34" w14:paraId="182FA90A" w14:textId="77777777">
          <w:pPr>
            <w:spacing w:before="0"/>
            <w:rPr>
              <w:rFonts w:ascii="Cambria" w:hAnsi="Cambria"/>
              <w:b/>
              <w:noProof/>
              <w:sz w:val="20"/>
              <w:szCs w:val="20"/>
            </w:rPr>
          </w:pPr>
          <w:r>
            <w:br w:type="page"/>
          </w:r>
        </w:p>
        <w:p w:rsidR="00A6094A" w:rsidP="00A6094A" w14:paraId="587E81FA" w14:textId="448FE0AE">
          <w:pPr>
            <w:pStyle w:val="T-Captions"/>
          </w:pPr>
          <w:bookmarkStart w:id="379" w:name="_Toc205906531"/>
          <w:bookmarkStart w:id="380" w:name="_Toc207719113"/>
          <w:r>
            <w:t xml:space="preserve">Table </w:t>
          </w:r>
          <w:r>
            <w:fldChar w:fldCharType="begin"/>
          </w:r>
          <w:r>
            <w:instrText xml:space="preserve"> SEQ Table \* ARABIC </w:instrText>
          </w:r>
          <w:r>
            <w:fldChar w:fldCharType="separate"/>
          </w:r>
          <w:r w:rsidR="00C33770">
            <w:t>31</w:t>
          </w:r>
          <w:r>
            <w:fldChar w:fldCharType="end"/>
          </w:r>
          <w:r w:rsidR="001436B5">
            <w:t>:</w:t>
          </w:r>
          <w:r>
            <w:t xml:space="preserve"> How to Add Area to a Incorporated Place or MCD</w:t>
          </w:r>
          <w:bookmarkEnd w:id="379"/>
          <w:bookmarkEnd w:id="380"/>
        </w:p>
        <w:tbl>
          <w:tblPr>
            <w:tblStyle w:val="FinancialTable"/>
            <w:tblDescription w:val="steps on How to Add Area to a Incorporated Place or MCD"/>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
          <w:tblGrid>
            <w:gridCol w:w="985"/>
            <w:gridCol w:w="8100"/>
          </w:tblGrid>
          <w:tr w14:paraId="3A2F9344" w14:textId="77777777" w:rsidTr="20A9BD9E">
            <w:tblPrEx>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rPr>
              <w:trHeight w:val="386"/>
              <w:tblHeader/>
              <w:jc w:val="center"/>
            </w:trPr>
            <w:tc>
              <w:tcPr>
                <w:tcW w:w="985" w:type="dxa"/>
                <w:shd w:val="clear" w:color="auto" w:fill="205493"/>
                <w:vAlign w:val="center"/>
              </w:tcPr>
              <w:p w:rsidR="00A6094A" w:rsidRPr="00D53EC3" w:rsidP="00274C91" w14:paraId="100421A3" w14:textId="77777777">
                <w:pPr>
                  <w:pStyle w:val="T-TableHeading"/>
                </w:pPr>
                <w:r w:rsidRPr="00D53EC3">
                  <w:t>Step</w:t>
                </w:r>
              </w:p>
            </w:tc>
            <w:tc>
              <w:tcPr>
                <w:tcW w:w="8100" w:type="dxa"/>
                <w:shd w:val="clear" w:color="auto" w:fill="205493"/>
                <w:vAlign w:val="center"/>
              </w:tcPr>
              <w:p w:rsidR="00A6094A" w:rsidRPr="00D53EC3" w:rsidP="00274C91" w14:paraId="098B25A3" w14:textId="5DF4ADBC">
                <w:pPr>
                  <w:pStyle w:val="T-TableHeading"/>
                </w:pPr>
                <w:r>
                  <w:t>Description</w:t>
                </w:r>
              </w:p>
            </w:tc>
          </w:tr>
          <w:tr w14:paraId="4912F051" w14:textId="77777777" w:rsidTr="20A9BD9E">
            <w:tblPrEx>
              <w:tblW w:w="0" w:type="auto"/>
              <w:jc w:val="center"/>
              <w:tblLook w:val="04A0"/>
            </w:tblPrEx>
            <w:trPr>
              <w:jc w:val="center"/>
            </w:trPr>
            <w:tc>
              <w:tcPr>
                <w:tcW w:w="985" w:type="dxa"/>
                <w:vAlign w:val="center"/>
              </w:tcPr>
              <w:p w:rsidR="0068149E" w:rsidRPr="004F2FAD" w:rsidP="0068149E" w14:paraId="4E316242" w14:textId="171189DB">
                <w:pPr>
                  <w:pStyle w:val="T-TableText"/>
                </w:pPr>
                <w:r w:rsidRPr="004F2FAD">
                  <w:t>Step 1</w:t>
                </w:r>
              </w:p>
            </w:tc>
            <w:tc>
              <w:tcPr>
                <w:tcW w:w="8100" w:type="dxa"/>
              </w:tcPr>
              <w:p w:rsidR="0068149E" w:rsidRPr="004F2FAD" w:rsidP="0068149E" w14:paraId="57934D8D" w14:textId="70783C50">
                <w:pPr>
                  <w:pStyle w:val="T-TableText"/>
                </w:pPr>
                <w:r w:rsidRPr="00EE3B2E">
                  <w:rPr>
                    <w:lang w:val="en"/>
                  </w:rPr>
                  <w:t xml:space="preserve">Select </w:t>
                </w:r>
                <w:r w:rsidRPr="00333276">
                  <w:rPr>
                    <w:b/>
                    <w:bCs/>
                    <w:lang w:val="en"/>
                  </w:rPr>
                  <w:t>Modify Area Feature</w:t>
                </w:r>
                <w:r>
                  <w:rPr>
                    <w:b/>
                    <w:bCs/>
                    <w:lang w:val="en"/>
                  </w:rPr>
                  <w:t xml:space="preserve"> </w:t>
                </w:r>
                <w:r w:rsidRPr="00CD2D46">
                  <w:rPr>
                    <w:lang w:val="en"/>
                  </w:rPr>
                  <w:t>button</w:t>
                </w:r>
                <w:r>
                  <w:rPr>
                    <w:lang w:val="en"/>
                  </w:rPr>
                  <w:t xml:space="preserve">; </w:t>
                </w:r>
                <w:r w:rsidRPr="00CD2D46">
                  <w:rPr>
                    <w:lang w:val="en"/>
                  </w:rPr>
                  <w:t>see</w:t>
                </w:r>
                <w:r>
                  <w:rPr>
                    <w:lang w:val="en"/>
                  </w:rPr>
                  <w:t xml:space="preserve"> </w:t>
                </w:r>
                <w:r w:rsidRPr="0035638E" w:rsidR="0035638E">
                  <w:rPr>
                    <w:rStyle w:val="T-Cross-reference"/>
                  </w:rPr>
                  <w:fldChar w:fldCharType="begin"/>
                </w:r>
                <w:r w:rsidRPr="0035638E" w:rsidR="0035638E">
                  <w:rPr>
                    <w:rStyle w:val="T-Cross-reference"/>
                  </w:rPr>
                  <w:instrText xml:space="preserve"> REF _Ref203565175 \h </w:instrText>
                </w:r>
                <w:r w:rsidR="0035638E">
                  <w:rPr>
                    <w:rStyle w:val="T-Cross-reference"/>
                  </w:rPr>
                  <w:instrText xml:space="preserve"> \* MERGEFORMAT </w:instrText>
                </w:r>
                <w:r w:rsidRPr="0035638E" w:rsidR="0035638E">
                  <w:rPr>
                    <w:rStyle w:val="T-Cross-reference"/>
                  </w:rPr>
                  <w:fldChar w:fldCharType="separate"/>
                </w:r>
                <w:r w:rsidRPr="00C33770" w:rsidR="00C33770">
                  <w:rPr>
                    <w:rStyle w:val="T-Cross-reference"/>
                  </w:rPr>
                  <w:t>Figure 37</w:t>
                </w:r>
                <w:r w:rsidRPr="0035638E" w:rsidR="0035638E">
                  <w:rPr>
                    <w:rStyle w:val="T-Cross-reference"/>
                  </w:rPr>
                  <w:fldChar w:fldCharType="end"/>
                </w:r>
                <w:r>
                  <w:t xml:space="preserve">. This is found under Edit Tools described in </w:t>
                </w:r>
                <w:r w:rsidR="006202FF">
                  <w:t>s</w:t>
                </w:r>
                <w:r w:rsidRPr="005B0456">
                  <w:t>ection</w:t>
                </w:r>
                <w:r w:rsidRPr="00DD041B">
                  <w:rPr>
                    <w:rStyle w:val="T-Cross-reference"/>
                  </w:rPr>
                  <w:t xml:space="preserve"> </w:t>
                </w:r>
                <w:r w:rsidR="0035638E">
                  <w:rPr>
                    <w:rStyle w:val="T-Cross-reference"/>
                  </w:rPr>
                  <w:fldChar w:fldCharType="begin"/>
                </w:r>
                <w:r w:rsidR="0035638E">
                  <w:rPr>
                    <w:rStyle w:val="T-Cross-reference"/>
                  </w:rPr>
                  <w:instrText xml:space="preserve"> REF _Ref203664400 \r \h </w:instrText>
                </w:r>
                <w:r w:rsidR="0035638E">
                  <w:rPr>
                    <w:rStyle w:val="T-Cross-reference"/>
                  </w:rPr>
                  <w:fldChar w:fldCharType="separate"/>
                </w:r>
                <w:r w:rsidR="00C33770">
                  <w:rPr>
                    <w:rStyle w:val="T-Cross-reference"/>
                  </w:rPr>
                  <w:t>3.3.3.4</w:t>
                </w:r>
                <w:r w:rsidR="0035638E">
                  <w:rPr>
                    <w:rStyle w:val="T-Cross-reference"/>
                  </w:rPr>
                  <w:fldChar w:fldCharType="end"/>
                </w:r>
                <w:r w:rsidRPr="00411801" w:rsidR="00C857FA">
                  <w:t>.</w:t>
                </w:r>
              </w:p>
            </w:tc>
          </w:tr>
          <w:tr w14:paraId="5680D5D9" w14:textId="77777777" w:rsidTr="20A9BD9E">
            <w:tblPrEx>
              <w:tblW w:w="0" w:type="auto"/>
              <w:jc w:val="center"/>
              <w:tblLook w:val="04A0"/>
            </w:tblPrEx>
            <w:trPr>
              <w:jc w:val="center"/>
            </w:trPr>
            <w:tc>
              <w:tcPr>
                <w:tcW w:w="985" w:type="dxa"/>
                <w:vAlign w:val="center"/>
              </w:tcPr>
              <w:p w:rsidR="0068149E" w:rsidRPr="004F2FAD" w:rsidP="0068149E" w14:paraId="769A21F3" w14:textId="12C165A7">
                <w:pPr>
                  <w:pStyle w:val="T-TableText"/>
                </w:pPr>
                <w:r w:rsidRPr="004F2FAD">
                  <w:t>Step 2</w:t>
                </w:r>
              </w:p>
            </w:tc>
            <w:tc>
              <w:tcPr>
                <w:tcW w:w="8100" w:type="dxa"/>
              </w:tcPr>
              <w:p w:rsidR="0068149E" w:rsidRPr="005A3926" w:rsidP="0068149E" w14:paraId="12154EE8" w14:textId="6299E84A">
                <w:pPr>
                  <w:pStyle w:val="T-TableText"/>
                </w:pPr>
                <w:r>
                  <w:rPr>
                    <w:lang w:val="en"/>
                  </w:rPr>
                  <w:t xml:space="preserve">On the </w:t>
                </w:r>
                <w:r>
                  <w:rPr>
                    <w:b/>
                    <w:bCs/>
                    <w:lang w:val="en"/>
                  </w:rPr>
                  <w:t xml:space="preserve">Modify Area Feature </w:t>
                </w:r>
                <w:r w:rsidRPr="006D0888">
                  <w:rPr>
                    <w:lang w:val="en"/>
                  </w:rPr>
                  <w:t>Interface</w:t>
                </w:r>
                <w:r>
                  <w:rPr>
                    <w:lang w:val="en"/>
                  </w:rPr>
                  <w:t xml:space="preserve">; see </w:t>
                </w:r>
                <w:r w:rsidRPr="0035638E" w:rsidR="0035638E">
                  <w:rPr>
                    <w:rStyle w:val="T-Cross-reference"/>
                  </w:rPr>
                  <w:fldChar w:fldCharType="begin"/>
                </w:r>
                <w:r w:rsidRPr="0035638E" w:rsidR="0035638E">
                  <w:rPr>
                    <w:rStyle w:val="T-Cross-reference"/>
                  </w:rPr>
                  <w:instrText xml:space="preserve"> REF _Ref203664442 \h </w:instrText>
                </w:r>
                <w:r w:rsidR="0035638E">
                  <w:rPr>
                    <w:rStyle w:val="T-Cross-reference"/>
                  </w:rPr>
                  <w:instrText xml:space="preserve"> \* MERGEFORMAT </w:instrText>
                </w:r>
                <w:r w:rsidRPr="0035638E" w:rsidR="0035638E">
                  <w:rPr>
                    <w:rStyle w:val="T-Cross-reference"/>
                  </w:rPr>
                  <w:fldChar w:fldCharType="separate"/>
                </w:r>
                <w:r w:rsidRPr="00C33770" w:rsidR="00C33770">
                  <w:rPr>
                    <w:rStyle w:val="T-Cross-reference"/>
                  </w:rPr>
                  <w:t>Figure 47</w:t>
                </w:r>
                <w:r w:rsidRPr="0035638E" w:rsidR="0035638E">
                  <w:rPr>
                    <w:rStyle w:val="T-Cross-reference"/>
                  </w:rPr>
                  <w:fldChar w:fldCharType="end"/>
                </w:r>
                <w:r>
                  <w:rPr>
                    <w:lang w:val="en"/>
                  </w:rPr>
                  <w:t>, s</w:t>
                </w:r>
                <w:r w:rsidRPr="006D0888">
                  <w:rPr>
                    <w:lang w:val="en"/>
                  </w:rPr>
                  <w:t>elect</w:t>
                </w:r>
                <w:r w:rsidRPr="009E3E58">
                  <w:rPr>
                    <w:lang w:val="en"/>
                  </w:rPr>
                  <w:t xml:space="preserve"> </w:t>
                </w:r>
                <w:r>
                  <w:rPr>
                    <w:b/>
                    <w:bCs/>
                    <w:lang w:val="en"/>
                  </w:rPr>
                  <w:t xml:space="preserve">Incorporated Place </w:t>
                </w:r>
                <w:r>
                  <w:rPr>
                    <w:lang w:val="en"/>
                  </w:rPr>
                  <w:t xml:space="preserve">or </w:t>
                </w:r>
                <w:r>
                  <w:rPr>
                    <w:b/>
                    <w:bCs/>
                    <w:lang w:val="en"/>
                  </w:rPr>
                  <w:t>MCD</w:t>
                </w:r>
                <w:r w:rsidRPr="009E3E58">
                  <w:rPr>
                    <w:lang w:val="en"/>
                  </w:rPr>
                  <w:t xml:space="preserve"> as the Geography</w:t>
                </w:r>
                <w:r>
                  <w:rPr>
                    <w:lang w:val="en"/>
                  </w:rPr>
                  <w:t xml:space="preserve">. </w:t>
                </w:r>
              </w:p>
            </w:tc>
          </w:tr>
          <w:tr w14:paraId="3A88A64A" w14:textId="77777777" w:rsidTr="20A9BD9E">
            <w:tblPrEx>
              <w:tblW w:w="0" w:type="auto"/>
              <w:jc w:val="center"/>
              <w:tblLook w:val="04A0"/>
            </w:tblPrEx>
            <w:trPr>
              <w:jc w:val="center"/>
            </w:trPr>
            <w:tc>
              <w:tcPr>
                <w:tcW w:w="985" w:type="dxa"/>
                <w:vAlign w:val="center"/>
              </w:tcPr>
              <w:p w:rsidR="00A6094A" w:rsidRPr="004F2FAD" w:rsidP="00274C91" w14:paraId="2798CF2F" w14:textId="77777777">
                <w:pPr>
                  <w:pStyle w:val="T-TableText"/>
                </w:pPr>
                <w:r>
                  <w:t>Step 3</w:t>
                </w:r>
              </w:p>
            </w:tc>
            <w:tc>
              <w:tcPr>
                <w:tcW w:w="8100" w:type="dxa"/>
              </w:tcPr>
              <w:p w:rsidR="00A6094A" w:rsidRPr="00EE3B2E" w:rsidP="00274C91" w14:paraId="2C510063" w14:textId="5F46826F">
                <w:pPr>
                  <w:pStyle w:val="T-TableText"/>
                  <w:rPr>
                    <w:lang w:val="en"/>
                  </w:rPr>
                </w:pPr>
                <w:r w:rsidRPr="00D0358E">
                  <w:rPr>
                    <w:lang w:val="en"/>
                  </w:rPr>
                  <w:t xml:space="preserve">Select </w:t>
                </w:r>
                <w:r w:rsidRPr="005A3926">
                  <w:rPr>
                    <w:b/>
                    <w:bCs/>
                    <w:lang w:val="en"/>
                  </w:rPr>
                  <w:t>Boundary Correction</w:t>
                </w:r>
                <w:r w:rsidR="00CD508B">
                  <w:rPr>
                    <w:b/>
                    <w:bCs/>
                    <w:lang w:val="en"/>
                  </w:rPr>
                  <w:t xml:space="preserve"> </w:t>
                </w:r>
                <w:r w:rsidRPr="005A3926">
                  <w:rPr>
                    <w:b/>
                    <w:bCs/>
                    <w:lang w:val="en"/>
                  </w:rPr>
                  <w:t>- Add Area</w:t>
                </w:r>
                <w:r w:rsidR="005A3926">
                  <w:rPr>
                    <w:lang w:val="en"/>
                  </w:rPr>
                  <w:t xml:space="preserve"> as the </w:t>
                </w:r>
                <w:r w:rsidRPr="00477F01" w:rsidR="005A3926">
                  <w:rPr>
                    <w:b/>
                    <w:bCs/>
                    <w:lang w:val="en"/>
                  </w:rPr>
                  <w:t>Action</w:t>
                </w:r>
                <w:r>
                  <w:rPr>
                    <w:lang w:val="en"/>
                  </w:rPr>
                  <w:t>.</w:t>
                </w:r>
              </w:p>
            </w:tc>
          </w:tr>
          <w:tr w14:paraId="301FD0E0" w14:textId="77777777" w:rsidTr="20A9BD9E">
            <w:tblPrEx>
              <w:tblW w:w="0" w:type="auto"/>
              <w:jc w:val="center"/>
              <w:tblLook w:val="04A0"/>
            </w:tblPrEx>
            <w:trPr>
              <w:jc w:val="center"/>
            </w:trPr>
            <w:tc>
              <w:tcPr>
                <w:tcW w:w="985" w:type="dxa"/>
                <w:vAlign w:val="center"/>
              </w:tcPr>
              <w:p w:rsidR="00A6094A" w:rsidRPr="004F2FAD" w:rsidP="00274C91" w14:paraId="276033EF" w14:textId="07A7AEB3">
                <w:pPr>
                  <w:pStyle w:val="T-TableText"/>
                </w:pPr>
                <w:r w:rsidRPr="004F2FAD">
                  <w:t xml:space="preserve">Step </w:t>
                </w:r>
                <w:r w:rsidR="00CF108D">
                  <w:t>4</w:t>
                </w:r>
              </w:p>
            </w:tc>
            <w:tc>
              <w:tcPr>
                <w:tcW w:w="8100" w:type="dxa"/>
              </w:tcPr>
              <w:p w:rsidR="0068149E" w:rsidP="00274C91" w14:paraId="1157BAA9" w14:textId="77777777">
                <w:pPr>
                  <w:pStyle w:val="T-TableText"/>
                  <w:rPr>
                    <w:lang w:val="en"/>
                  </w:rPr>
                </w:pPr>
                <w:r w:rsidRPr="00477F01">
                  <w:rPr>
                    <w:b/>
                    <w:bCs/>
                    <w:lang w:val="en"/>
                  </w:rPr>
                  <w:t>Click on the Place/MCD</w:t>
                </w:r>
                <w:r w:rsidRPr="00D0358E">
                  <w:rPr>
                    <w:lang w:val="en"/>
                  </w:rPr>
                  <w:t xml:space="preserve"> record from the list or use the </w:t>
                </w:r>
                <w:r w:rsidRPr="005A3926">
                  <w:rPr>
                    <w:b/>
                    <w:bCs/>
                    <w:lang w:val="en"/>
                  </w:rPr>
                  <w:t>Select Target Area Tool</w:t>
                </w:r>
                <w:r w:rsidRPr="00D0358E">
                  <w:rPr>
                    <w:lang w:val="en"/>
                  </w:rPr>
                  <w:t xml:space="preserve"> to select the</w:t>
                </w:r>
                <w:r>
                  <w:rPr>
                    <w:lang w:val="en"/>
                  </w:rPr>
                  <w:t xml:space="preserve"> Place/MCD</w:t>
                </w:r>
                <w:r w:rsidRPr="00D0358E">
                  <w:rPr>
                    <w:lang w:val="en"/>
                  </w:rPr>
                  <w:t xml:space="preserve"> from the map to add area to.</w:t>
                </w:r>
              </w:p>
              <w:p w:rsidR="00A6094A" w:rsidRPr="004F2FAD" w:rsidP="00274C91" w14:paraId="30B52381" w14:textId="6DA09891">
                <w:pPr>
                  <w:pStyle w:val="T-TableText"/>
                </w:pPr>
                <w:r w:rsidRPr="00BC0B85">
                  <w:t xml:space="preserve">Note: when the </w:t>
                </w:r>
                <w:r>
                  <w:t xml:space="preserve">selected Incorporated Place or </w:t>
                </w:r>
                <w:r w:rsidRPr="00BC0B85">
                  <w:t xml:space="preserve">MCD is selected from the list and GUPS Web zooms to </w:t>
                </w:r>
                <w:r>
                  <w:t>Incorporated Place or MCD’s full extent. Using the Select Target Area Tool will re-select the entity without zooming to the full extent.</w:t>
                </w:r>
              </w:p>
            </w:tc>
          </w:tr>
          <w:tr w14:paraId="60BE3FBF" w14:textId="77777777" w:rsidTr="20A9BD9E">
            <w:tblPrEx>
              <w:tblW w:w="0" w:type="auto"/>
              <w:jc w:val="center"/>
              <w:tblLook w:val="04A0"/>
            </w:tblPrEx>
            <w:trPr>
              <w:jc w:val="center"/>
            </w:trPr>
            <w:tc>
              <w:tcPr>
                <w:tcW w:w="985" w:type="dxa"/>
                <w:vAlign w:val="center"/>
              </w:tcPr>
              <w:p w:rsidR="00A6094A" w:rsidRPr="004F2FAD" w:rsidP="00274C91" w14:paraId="4F9CE004" w14:textId="49304624">
                <w:pPr>
                  <w:pStyle w:val="T-TableText"/>
                </w:pPr>
                <w:r>
                  <w:t xml:space="preserve">Step </w:t>
                </w:r>
                <w:r w:rsidR="00CF108D">
                  <w:t>5</w:t>
                </w:r>
              </w:p>
            </w:tc>
            <w:tc>
              <w:tcPr>
                <w:tcW w:w="8100" w:type="dxa"/>
              </w:tcPr>
              <w:p w:rsidR="00A6094A" w:rsidP="00274C91" w14:paraId="47D581EC" w14:textId="6939561B">
                <w:pPr>
                  <w:pStyle w:val="T-TableText"/>
                  <w:rPr>
                    <w:lang w:val="en"/>
                  </w:rPr>
                </w:pPr>
                <w:r w:rsidRPr="00D0358E">
                  <w:rPr>
                    <w:lang w:val="en"/>
                  </w:rPr>
                  <w:t xml:space="preserve">Once the Place/MCD is selected, use the </w:t>
                </w:r>
                <w:r w:rsidRPr="005A3926">
                  <w:rPr>
                    <w:b/>
                    <w:bCs/>
                    <w:lang w:val="en"/>
                  </w:rPr>
                  <w:t>Draw Polygon Tool</w:t>
                </w:r>
                <w:r w:rsidRPr="00D0358E">
                  <w:rPr>
                    <w:lang w:val="en"/>
                  </w:rPr>
                  <w:t xml:space="preserve"> to </w:t>
                </w:r>
                <w:r w:rsidRPr="00104ABE" w:rsidR="008B3A33">
                  <w:rPr>
                    <w:lang w:val="en"/>
                  </w:rPr>
                  <w:t>manually draw a polygon reflecting the area that should be added</w:t>
                </w:r>
                <w:r w:rsidRPr="00D0358E">
                  <w:rPr>
                    <w:lang w:val="en"/>
                  </w:rPr>
                  <w:t xml:space="preserve">. </w:t>
                </w:r>
                <w:r w:rsidRPr="00104ABE" w:rsidR="00104ABE">
                  <w:rPr>
                    <w:lang w:val="en"/>
                  </w:rPr>
                  <w:t>Note these polygons will not automatically align with the linear features in the project. Please digitize them carefully to reflect the update but they do not need to exactly match.</w:t>
                </w:r>
              </w:p>
              <w:p w:rsidR="002B2D10" w:rsidRPr="00BC2426" w:rsidP="002B2D10" w14:paraId="64E6208F" w14:textId="77777777">
                <w:pPr>
                  <w:rPr>
                    <w:sz w:val="20"/>
                    <w:lang w:val="en"/>
                  </w:rPr>
                </w:pPr>
                <w:r w:rsidRPr="00BC2426">
                  <w:rPr>
                    <w:sz w:val="20"/>
                    <w:lang w:val="en"/>
                  </w:rPr>
                  <w:t>Start drawing with a single left or right click at starting point. GUPS Web will display a single blue point and line.</w:t>
                </w:r>
              </w:p>
              <w:p w:rsidR="002B2D10" w:rsidRPr="00BC2426" w:rsidP="00193BC7" w14:paraId="6B7C0861" w14:textId="77777777">
                <w:pPr>
                  <w:pStyle w:val="ListParagraph"/>
                  <w:numPr>
                    <w:ilvl w:val="0"/>
                    <w:numId w:val="10"/>
                  </w:numPr>
                  <w:rPr>
                    <w:sz w:val="20"/>
                    <w:lang w:val="en"/>
                  </w:rPr>
                </w:pPr>
                <w:r w:rsidRPr="00BC2426">
                  <w:rPr>
                    <w:sz w:val="20"/>
                    <w:lang w:val="en"/>
                  </w:rPr>
                  <w:t>With a single click, add one vertex at a time to create the shape of the polygon.</w:t>
                </w:r>
              </w:p>
              <w:p w:rsidR="002B2D10" w:rsidRPr="00BC2426" w:rsidP="00193BC7" w14:paraId="105A69CD" w14:textId="108A63EC">
                <w:pPr>
                  <w:pStyle w:val="ListParagraph"/>
                  <w:numPr>
                    <w:ilvl w:val="0"/>
                    <w:numId w:val="10"/>
                  </w:numPr>
                  <w:rPr>
                    <w:sz w:val="20"/>
                  </w:rPr>
                </w:pPr>
                <w:r w:rsidRPr="20A9BD9E">
                  <w:rPr>
                    <w:sz w:val="20"/>
                  </w:rPr>
                  <w:t>Use the ‘</w:t>
                </w:r>
                <w:r w:rsidR="004D649C">
                  <w:rPr>
                    <w:sz w:val="20"/>
                  </w:rPr>
                  <w:t>d</w:t>
                </w:r>
                <w:r w:rsidRPr="20A9BD9E">
                  <w:rPr>
                    <w:sz w:val="20"/>
                  </w:rPr>
                  <w:t>’ key to delete the previous drawn vertex.</w:t>
                </w:r>
              </w:p>
              <w:p w:rsidR="002B2D10" w:rsidRPr="00BC2426" w:rsidP="00193BC7" w14:paraId="77999AFC" w14:textId="3AE5732E">
                <w:pPr>
                  <w:pStyle w:val="ListParagraph"/>
                  <w:numPr>
                    <w:ilvl w:val="0"/>
                    <w:numId w:val="10"/>
                  </w:numPr>
                  <w:rPr>
                    <w:sz w:val="20"/>
                    <w:lang w:val="en"/>
                  </w:rPr>
                </w:pPr>
                <w:r w:rsidRPr="00BC2426">
                  <w:rPr>
                    <w:sz w:val="20"/>
                    <w:lang w:val="en"/>
                  </w:rPr>
                  <w:t xml:space="preserve">The new polygon may overlap </w:t>
                </w:r>
                <w:r w:rsidR="003F136B">
                  <w:rPr>
                    <w:sz w:val="20"/>
                    <w:lang w:val="en"/>
                  </w:rPr>
                  <w:t xml:space="preserve">an </w:t>
                </w:r>
                <w:r w:rsidRPr="00BC2426">
                  <w:rPr>
                    <w:sz w:val="20"/>
                    <w:lang w:val="en"/>
                  </w:rPr>
                  <w:t>existing boundary to avoid gaps or holes.</w:t>
                </w:r>
              </w:p>
              <w:p w:rsidR="002B2D10" w:rsidRPr="0068149E" w:rsidP="00193BC7" w14:paraId="504ACD99" w14:textId="1C43F9CA">
                <w:pPr>
                  <w:pStyle w:val="ListParagraph"/>
                  <w:numPr>
                    <w:ilvl w:val="0"/>
                    <w:numId w:val="10"/>
                  </w:numPr>
                  <w:rPr>
                    <w:sz w:val="20"/>
                    <w:lang w:val="en"/>
                  </w:rPr>
                </w:pPr>
                <w:r w:rsidRPr="00BC2426">
                  <w:rPr>
                    <w:sz w:val="20"/>
                    <w:lang w:val="en"/>
                  </w:rPr>
                  <w:t>End drawing with a single click at the starting point of the polygon.</w:t>
                </w:r>
              </w:p>
            </w:tc>
          </w:tr>
          <w:tr w14:paraId="5499E1A2" w14:textId="77777777" w:rsidTr="20A9BD9E">
            <w:tblPrEx>
              <w:tblW w:w="0" w:type="auto"/>
              <w:jc w:val="center"/>
              <w:tblLook w:val="04A0"/>
            </w:tblPrEx>
            <w:trPr>
              <w:jc w:val="center"/>
            </w:trPr>
            <w:tc>
              <w:tcPr>
                <w:tcW w:w="985" w:type="dxa"/>
                <w:vAlign w:val="center"/>
              </w:tcPr>
              <w:p w:rsidR="00104ABE" w:rsidP="00274C91" w14:paraId="7C715134" w14:textId="2043D2A2">
                <w:pPr>
                  <w:pStyle w:val="T-TableText"/>
                </w:pPr>
                <w:r>
                  <w:t xml:space="preserve">Step </w:t>
                </w:r>
                <w:r w:rsidR="00CF108D">
                  <w:t>6</w:t>
                </w:r>
              </w:p>
            </w:tc>
            <w:tc>
              <w:tcPr>
                <w:tcW w:w="8100" w:type="dxa"/>
              </w:tcPr>
              <w:p w:rsidR="00104ABE" w:rsidRPr="00D0358E" w:rsidP="00274C91" w14:paraId="2245389F" w14:textId="7CBAB511">
                <w:pPr>
                  <w:pStyle w:val="T-TableText"/>
                  <w:rPr>
                    <w:lang w:val="en"/>
                  </w:rPr>
                </w:pPr>
                <w:r w:rsidRPr="00BC2426">
                  <w:rPr>
                    <w:lang w:val="en"/>
                  </w:rPr>
                  <w:t xml:space="preserve">To end drawing without saving, </w:t>
                </w:r>
                <w:r w:rsidRPr="00477F01">
                  <w:rPr>
                    <w:b/>
                    <w:bCs/>
                    <w:lang w:val="en"/>
                  </w:rPr>
                  <w:t>hold the shift key and left click</w:t>
                </w:r>
                <w:r w:rsidRPr="00BC2426">
                  <w:rPr>
                    <w:lang w:val="en"/>
                  </w:rPr>
                  <w:t xml:space="preserve"> or select the </w:t>
                </w:r>
                <w:r w:rsidRPr="005A3926">
                  <w:rPr>
                    <w:b/>
                    <w:bCs/>
                    <w:lang w:val="en"/>
                  </w:rPr>
                  <w:t>Reset Polygon Tool.</w:t>
                </w:r>
              </w:p>
            </w:tc>
          </w:tr>
          <w:tr w14:paraId="678E0BE2" w14:textId="77777777" w:rsidTr="20A9BD9E">
            <w:tblPrEx>
              <w:tblW w:w="0" w:type="auto"/>
              <w:jc w:val="center"/>
              <w:tblLook w:val="04A0"/>
            </w:tblPrEx>
            <w:trPr>
              <w:jc w:val="center"/>
            </w:trPr>
            <w:tc>
              <w:tcPr>
                <w:tcW w:w="985" w:type="dxa"/>
                <w:vAlign w:val="center"/>
              </w:tcPr>
              <w:p w:rsidR="00A6094A" w:rsidRPr="004F2FAD" w:rsidP="00274C91" w14:paraId="7DA06211" w14:textId="169E0348">
                <w:pPr>
                  <w:pStyle w:val="T-TableText"/>
                </w:pPr>
                <w:r>
                  <w:t xml:space="preserve">Step </w:t>
                </w:r>
                <w:r w:rsidR="00CF108D">
                  <w:t>7</w:t>
                </w:r>
              </w:p>
            </w:tc>
            <w:tc>
              <w:tcPr>
                <w:tcW w:w="8100" w:type="dxa"/>
              </w:tcPr>
              <w:p w:rsidR="00A6094A" w:rsidRPr="000500F5" w:rsidP="00274C91" w14:paraId="0CDF24A8" w14:textId="3C46CFE8">
                <w:pPr>
                  <w:pStyle w:val="T-TableText"/>
                </w:pPr>
                <w:r w:rsidRPr="20A9BD9E">
                  <w:t xml:space="preserve">Click </w:t>
                </w:r>
                <w:r w:rsidRPr="20A9BD9E">
                  <w:rPr>
                    <w:b/>
                    <w:bCs/>
                  </w:rPr>
                  <w:t>Commit</w:t>
                </w:r>
                <w:r w:rsidRPr="20A9BD9E">
                  <w:t xml:space="preserve"> to save or </w:t>
                </w:r>
                <w:r w:rsidRPr="20A9BD9E">
                  <w:rPr>
                    <w:b/>
                    <w:bCs/>
                  </w:rPr>
                  <w:t>Cancel</w:t>
                </w:r>
                <w:r w:rsidRPr="20A9BD9E">
                  <w:rPr>
                    <w:b/>
                    <w:bCs/>
                  </w:rPr>
                  <w:t xml:space="preserve"> </w:t>
                </w:r>
                <w:r w:rsidRPr="20A9BD9E">
                  <w:t>to cancel.</w:t>
                </w:r>
              </w:p>
            </w:tc>
          </w:tr>
        </w:tbl>
        <w:p w:rsidR="00521A34" w:rsidP="00C14D7E" w14:paraId="516BFFC7" w14:textId="77777777"/>
        <w:p w:rsidR="00521A34" w14:paraId="3D10F005" w14:textId="77777777">
          <w:pPr>
            <w:spacing w:before="0"/>
            <w:rPr>
              <w:b/>
              <w:sz w:val="26"/>
              <w:szCs w:val="26"/>
            </w:rPr>
          </w:pPr>
          <w:r>
            <w:br w:type="page"/>
          </w:r>
        </w:p>
        <w:p w:rsidR="00FD7EEF" w:rsidP="009143CC" w14:paraId="04D767E3" w14:textId="2C687256">
          <w:pPr>
            <w:pStyle w:val="T-L3NumberedHeading"/>
          </w:pPr>
          <w:bookmarkStart w:id="381" w:name="_Ref203663726"/>
          <w:bookmarkStart w:id="382" w:name="_Toc205906329"/>
          <w:bookmarkStart w:id="383" w:name="_Toc207719051"/>
          <w:r>
            <w:t>Boundary Correction</w:t>
          </w:r>
          <w:r w:rsidR="003939F6">
            <w:t xml:space="preserve"> by Removing Area from </w:t>
          </w:r>
          <w:r w:rsidR="00C05EBA">
            <w:t>a Legal Entity</w:t>
          </w:r>
          <w:bookmarkEnd w:id="381"/>
          <w:bookmarkEnd w:id="382"/>
          <w:bookmarkEnd w:id="383"/>
        </w:p>
        <w:sdt>
          <w:sdtPr>
            <w:rPr>
              <w:b/>
              <w:bCs/>
            </w:rPr>
            <w:id w:val="-1108506544"/>
            <w:placeholder>
              <w:docPart w:val="DCF3B88222D34D6DB1F7B481EFDF56F6"/>
            </w:placeholder>
            <w:richText/>
            <w15:appearance w15:val="hidden"/>
          </w:sdtPr>
          <w:sdtEndPr>
            <w:rPr>
              <w:b w:val="0"/>
            </w:rPr>
          </w:sdtEndPr>
          <w:sdtContent>
            <w:p w:rsidR="00A6094A" w:rsidP="00B51B84" w14:paraId="6BE070F6" w14:textId="2205A4F1">
              <w:pPr>
                <w:jc w:val="center"/>
                <w:rPr>
                  <w:b/>
                </w:rPr>
              </w:pPr>
              <w:r>
                <w:rPr>
                  <w:noProof/>
                </w:rPr>
                <w:drawing>
                  <wp:inline distT="0" distB="0" distL="0" distR="0">
                    <wp:extent cx="2742857" cy="6104762"/>
                    <wp:effectExtent l="19050" t="19050" r="19685" b="10795"/>
                    <wp:docPr id="311853245" name="Picture 10" descr="the Modify Area Feature legal update boundary correction remove area dropdown selec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1853245" name="Picture 10" descr="the Modify Area Feature legal update boundary correction remove area dropdown selections"/>
                            <pic:cNvPicPr/>
                          </pic:nvPicPr>
                          <pic:blipFill>
                            <a:blip xmlns:r="http://schemas.openxmlformats.org/officeDocument/2006/relationships" r:embed="rId128">
                              <a:extLst>
                                <a:ext xmlns:a="http://schemas.openxmlformats.org/drawingml/2006/main" uri="{28A0092B-C50C-407E-A947-70E740481C1C}">
                                  <a14:useLocalDpi xmlns:a14="http://schemas.microsoft.com/office/drawing/2010/main" val="0"/>
                                </a:ext>
                              </a:extLst>
                            </a:blip>
                            <a:stretch>
                              <a:fillRect/>
                            </a:stretch>
                          </pic:blipFill>
                          <pic:spPr>
                            <a:xfrm>
                              <a:off x="0" y="0"/>
                              <a:ext cx="2742857" cy="6104762"/>
                            </a:xfrm>
                            <a:prstGeom prst="rect">
                              <a:avLst/>
                            </a:prstGeom>
                            <a:ln>
                              <a:solidFill>
                                <a:schemeClr val="tx1"/>
                              </a:solidFill>
                            </a:ln>
                          </pic:spPr>
                        </pic:pic>
                      </a:graphicData>
                    </a:graphic>
                  </wp:inline>
                </w:drawing>
              </w:r>
            </w:p>
            <w:p w:rsidR="009C6F19" w:rsidP="009C6F19" w14:paraId="4472739B" w14:textId="7F7A3525">
              <w:pPr>
                <w:pStyle w:val="T-Captions"/>
              </w:pPr>
              <w:bookmarkStart w:id="384" w:name="_Ref203664512"/>
              <w:bookmarkStart w:id="385" w:name="_Toc207719204"/>
              <w:r>
                <w:t xml:space="preserve">Figure </w:t>
              </w:r>
              <w:r>
                <w:fldChar w:fldCharType="begin"/>
              </w:r>
              <w:r>
                <w:instrText xml:space="preserve"> SEQ Figure \* ARABIC </w:instrText>
              </w:r>
              <w:r>
                <w:fldChar w:fldCharType="separate"/>
              </w:r>
              <w:r w:rsidR="00C33770">
                <w:t>48</w:t>
              </w:r>
              <w:r>
                <w:fldChar w:fldCharType="end"/>
              </w:r>
              <w:bookmarkEnd w:id="384"/>
              <w:r>
                <w:t>:</w:t>
              </w:r>
              <w:r w:rsidRPr="00207093">
                <w:t>Modify Area Feature Legal Update Boundary Correction-</w:t>
              </w:r>
              <w:r>
                <w:t>Remove</w:t>
              </w:r>
              <w:r w:rsidRPr="00207093">
                <w:t xml:space="preserve"> Area </w:t>
              </w:r>
              <w:r>
                <w:t>I</w:t>
              </w:r>
              <w:r w:rsidRPr="00207093">
                <w:t>nterface</w:t>
              </w:r>
              <w:bookmarkEnd w:id="385"/>
            </w:p>
            <w:p w:rsidR="009C6F19" w:rsidP="00B51B84" w14:paraId="797D6355" w14:textId="77777777">
              <w:pPr>
                <w:jc w:val="center"/>
              </w:pPr>
            </w:p>
            <w:p w:rsidR="00521A34" w14:paraId="75045DD3" w14:textId="77777777">
              <w:pPr>
                <w:spacing w:before="0"/>
                <w:rPr>
                  <w:rFonts w:ascii="Cambria" w:hAnsi="Cambria"/>
                  <w:b/>
                  <w:noProof/>
                  <w:sz w:val="20"/>
                  <w:szCs w:val="20"/>
                </w:rPr>
              </w:pPr>
              <w:r>
                <w:br w:type="page"/>
              </w:r>
            </w:p>
            <w:p w:rsidR="00A6094A" w:rsidP="00A6094A" w14:paraId="5B1C2EB7" w14:textId="6D63A36C">
              <w:pPr>
                <w:pStyle w:val="T-Captions"/>
              </w:pPr>
              <w:bookmarkStart w:id="386" w:name="_Toc205906532"/>
              <w:bookmarkStart w:id="387" w:name="_Toc207719114"/>
              <w:r>
                <w:t xml:space="preserve">Table </w:t>
              </w:r>
              <w:r>
                <w:fldChar w:fldCharType="begin"/>
              </w:r>
              <w:r>
                <w:instrText xml:space="preserve"> SEQ Table \* ARABIC </w:instrText>
              </w:r>
              <w:r>
                <w:fldChar w:fldCharType="separate"/>
              </w:r>
              <w:r w:rsidR="00C33770">
                <w:t>32</w:t>
              </w:r>
              <w:r>
                <w:fldChar w:fldCharType="end"/>
              </w:r>
              <w:r w:rsidR="001436B5">
                <w:t>:</w:t>
              </w:r>
              <w:r>
                <w:t xml:space="preserve"> How to Remove Area from an Incorporated Place</w:t>
              </w:r>
              <w:bookmarkEnd w:id="386"/>
              <w:bookmarkEnd w:id="387"/>
            </w:p>
            <w:tbl>
              <w:tblPr>
                <w:tblStyle w:val="FinancialTable"/>
                <w:tblDescription w:val="steps on How to Remove Area from an Incorporated Place"/>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
              <w:tblGrid>
                <w:gridCol w:w="985"/>
                <w:gridCol w:w="8100"/>
              </w:tblGrid>
              <w:tr w14:paraId="5E2C3DDD" w14:textId="77777777" w:rsidTr="20A9BD9E">
                <w:tblPrEx>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rPr>
                  <w:trHeight w:val="386"/>
                  <w:tblHeader/>
                  <w:jc w:val="center"/>
                </w:trPr>
                <w:tc>
                  <w:tcPr>
                    <w:tcW w:w="985" w:type="dxa"/>
                    <w:shd w:val="clear" w:color="auto" w:fill="205493"/>
                    <w:vAlign w:val="center"/>
                  </w:tcPr>
                  <w:p w:rsidR="00A6094A" w:rsidRPr="00D53EC3" w:rsidP="00274C91" w14:paraId="1C5A77FE" w14:textId="77777777">
                    <w:pPr>
                      <w:pStyle w:val="T-TableHeading"/>
                    </w:pPr>
                    <w:r w:rsidRPr="00D53EC3">
                      <w:t>Step</w:t>
                    </w:r>
                  </w:p>
                </w:tc>
                <w:tc>
                  <w:tcPr>
                    <w:tcW w:w="8100" w:type="dxa"/>
                    <w:shd w:val="clear" w:color="auto" w:fill="205493"/>
                    <w:vAlign w:val="center"/>
                  </w:tcPr>
                  <w:p w:rsidR="00A6094A" w:rsidRPr="00D53EC3" w:rsidP="00274C91" w14:paraId="55BA1108" w14:textId="0D4D20E6">
                    <w:pPr>
                      <w:pStyle w:val="T-TableHeading"/>
                    </w:pPr>
                    <w:r>
                      <w:t>Description</w:t>
                    </w:r>
                  </w:p>
                </w:tc>
              </w:tr>
              <w:tr w14:paraId="7BF9CF7B" w14:textId="77777777" w:rsidTr="20A9BD9E">
                <w:tblPrEx>
                  <w:tblW w:w="0" w:type="auto"/>
                  <w:jc w:val="center"/>
                  <w:tblLook w:val="04A0"/>
                </w:tblPrEx>
                <w:trPr>
                  <w:jc w:val="center"/>
                </w:trPr>
                <w:tc>
                  <w:tcPr>
                    <w:tcW w:w="985" w:type="dxa"/>
                    <w:vAlign w:val="center"/>
                  </w:tcPr>
                  <w:p w:rsidR="0068149E" w:rsidRPr="004F2FAD" w:rsidP="0068149E" w14:paraId="624E3EF2" w14:textId="06EC3BE2">
                    <w:pPr>
                      <w:pStyle w:val="T-TableText"/>
                    </w:pPr>
                    <w:r w:rsidRPr="004F2FAD">
                      <w:t>Step 1</w:t>
                    </w:r>
                  </w:p>
                </w:tc>
                <w:tc>
                  <w:tcPr>
                    <w:tcW w:w="8100" w:type="dxa"/>
                  </w:tcPr>
                  <w:p w:rsidR="0068149E" w:rsidRPr="004F2FAD" w:rsidP="0068149E" w14:paraId="6ED1A6D3" w14:textId="642442E3">
                    <w:pPr>
                      <w:pStyle w:val="T-TableText"/>
                    </w:pPr>
                    <w:r w:rsidRPr="00EE3B2E">
                      <w:rPr>
                        <w:lang w:val="en"/>
                      </w:rPr>
                      <w:t xml:space="preserve">Select </w:t>
                    </w:r>
                    <w:r w:rsidRPr="00333276">
                      <w:rPr>
                        <w:b/>
                        <w:bCs/>
                        <w:lang w:val="en"/>
                      </w:rPr>
                      <w:t>Modify Area Feature</w:t>
                    </w:r>
                    <w:r>
                      <w:rPr>
                        <w:b/>
                        <w:bCs/>
                        <w:lang w:val="en"/>
                      </w:rPr>
                      <w:t xml:space="preserve"> </w:t>
                    </w:r>
                    <w:r w:rsidRPr="00CD2D46">
                      <w:rPr>
                        <w:lang w:val="en"/>
                      </w:rPr>
                      <w:t>button</w:t>
                    </w:r>
                    <w:r>
                      <w:rPr>
                        <w:lang w:val="en"/>
                      </w:rPr>
                      <w:t xml:space="preserve">; </w:t>
                    </w:r>
                    <w:r w:rsidRPr="00CD2D46">
                      <w:rPr>
                        <w:lang w:val="en"/>
                      </w:rPr>
                      <w:t>see</w:t>
                    </w:r>
                    <w:r>
                      <w:rPr>
                        <w:lang w:val="en"/>
                      </w:rPr>
                      <w:t xml:space="preserve"> </w:t>
                    </w:r>
                    <w:r w:rsidRPr="00885F12" w:rsidR="00885F12">
                      <w:rPr>
                        <w:rStyle w:val="T-Cross-reference"/>
                      </w:rPr>
                      <w:fldChar w:fldCharType="begin"/>
                    </w:r>
                    <w:r w:rsidRPr="00885F12" w:rsidR="00885F12">
                      <w:rPr>
                        <w:rStyle w:val="T-Cross-reference"/>
                      </w:rPr>
                      <w:instrText xml:space="preserve"> REF _Ref203565175 \h </w:instrText>
                    </w:r>
                    <w:r w:rsidR="00885F12">
                      <w:rPr>
                        <w:rStyle w:val="T-Cross-reference"/>
                      </w:rPr>
                      <w:instrText xml:space="preserve"> \* MERGEFORMAT </w:instrText>
                    </w:r>
                    <w:r w:rsidRPr="00885F12" w:rsidR="00885F12">
                      <w:rPr>
                        <w:rStyle w:val="T-Cross-reference"/>
                      </w:rPr>
                      <w:fldChar w:fldCharType="separate"/>
                    </w:r>
                    <w:r w:rsidRPr="00C33770" w:rsidR="00C33770">
                      <w:rPr>
                        <w:rStyle w:val="T-Cross-reference"/>
                      </w:rPr>
                      <w:t>Figure 37</w:t>
                    </w:r>
                    <w:r w:rsidRPr="00885F12" w:rsidR="00885F12">
                      <w:rPr>
                        <w:rStyle w:val="T-Cross-reference"/>
                      </w:rPr>
                      <w:fldChar w:fldCharType="end"/>
                    </w:r>
                    <w:r>
                      <w:t xml:space="preserve">. This is found under Edit Tools described in </w:t>
                    </w:r>
                    <w:r w:rsidR="006202FF">
                      <w:t>s</w:t>
                    </w:r>
                    <w:r w:rsidRPr="00BF3438">
                      <w:t>ection</w:t>
                    </w:r>
                    <w:r w:rsidRPr="00DD041B">
                      <w:rPr>
                        <w:rStyle w:val="T-Cross-reference"/>
                      </w:rPr>
                      <w:t xml:space="preserve"> </w:t>
                    </w:r>
                    <w:r w:rsidR="00885F12">
                      <w:rPr>
                        <w:rStyle w:val="T-Cross-reference"/>
                      </w:rPr>
                      <w:fldChar w:fldCharType="begin"/>
                    </w:r>
                    <w:r w:rsidR="00885F12">
                      <w:rPr>
                        <w:rStyle w:val="T-Cross-reference"/>
                      </w:rPr>
                      <w:instrText xml:space="preserve"> REF _Ref203664546 \r \h </w:instrText>
                    </w:r>
                    <w:r w:rsidR="00885F12">
                      <w:rPr>
                        <w:rStyle w:val="T-Cross-reference"/>
                      </w:rPr>
                      <w:fldChar w:fldCharType="separate"/>
                    </w:r>
                    <w:r w:rsidR="00C33770">
                      <w:rPr>
                        <w:rStyle w:val="T-Cross-reference"/>
                      </w:rPr>
                      <w:t>3.3.3.4</w:t>
                    </w:r>
                    <w:r w:rsidR="00885F12">
                      <w:rPr>
                        <w:rStyle w:val="T-Cross-reference"/>
                      </w:rPr>
                      <w:fldChar w:fldCharType="end"/>
                    </w:r>
                    <w:r w:rsidRPr="00411801" w:rsidR="00C857FA">
                      <w:t>.</w:t>
                    </w:r>
                  </w:p>
                </w:tc>
              </w:tr>
              <w:tr w14:paraId="61096E27" w14:textId="77777777" w:rsidTr="20A9BD9E">
                <w:tblPrEx>
                  <w:tblW w:w="0" w:type="auto"/>
                  <w:jc w:val="center"/>
                  <w:tblLook w:val="04A0"/>
                </w:tblPrEx>
                <w:trPr>
                  <w:jc w:val="center"/>
                </w:trPr>
                <w:tc>
                  <w:tcPr>
                    <w:tcW w:w="985" w:type="dxa"/>
                    <w:vAlign w:val="center"/>
                  </w:tcPr>
                  <w:p w:rsidR="0068149E" w:rsidRPr="004F2FAD" w:rsidP="0068149E" w14:paraId="39999200" w14:textId="7E10D257">
                    <w:pPr>
                      <w:pStyle w:val="T-TableText"/>
                    </w:pPr>
                    <w:r w:rsidRPr="004F2FAD">
                      <w:t>Step 2</w:t>
                    </w:r>
                  </w:p>
                </w:tc>
                <w:tc>
                  <w:tcPr>
                    <w:tcW w:w="8100" w:type="dxa"/>
                  </w:tcPr>
                  <w:p w:rsidR="0068149E" w:rsidRPr="004F2FAD" w:rsidP="0068149E" w14:paraId="5382EEA1" w14:textId="1910FCA3">
                    <w:pPr>
                      <w:pStyle w:val="T-TableText"/>
                    </w:pPr>
                    <w:r>
                      <w:rPr>
                        <w:lang w:val="en"/>
                      </w:rPr>
                      <w:t xml:space="preserve">On the </w:t>
                    </w:r>
                    <w:r>
                      <w:rPr>
                        <w:b/>
                        <w:bCs/>
                        <w:lang w:val="en"/>
                      </w:rPr>
                      <w:t xml:space="preserve">Modify Area Feature </w:t>
                    </w:r>
                    <w:r w:rsidRPr="006D0888">
                      <w:rPr>
                        <w:lang w:val="en"/>
                      </w:rPr>
                      <w:t>Interface</w:t>
                    </w:r>
                    <w:r>
                      <w:rPr>
                        <w:lang w:val="en"/>
                      </w:rPr>
                      <w:t>; see</w:t>
                    </w:r>
                    <w:r w:rsidRPr="005E689E">
                      <w:rPr>
                        <w:rStyle w:val="T-Cross-reference"/>
                      </w:rPr>
                      <w:t xml:space="preserve"> </w:t>
                    </w:r>
                    <w:r w:rsidRPr="005E689E" w:rsidR="005E689E">
                      <w:rPr>
                        <w:rStyle w:val="T-Cross-reference"/>
                      </w:rPr>
                      <w:fldChar w:fldCharType="begin"/>
                    </w:r>
                    <w:r w:rsidRPr="005E689E" w:rsidR="005E689E">
                      <w:rPr>
                        <w:rStyle w:val="T-Cross-reference"/>
                      </w:rPr>
                      <w:instrText xml:space="preserve"> REF _Ref203664512 \h </w:instrText>
                    </w:r>
                    <w:r w:rsidR="005E689E">
                      <w:rPr>
                        <w:rStyle w:val="T-Cross-reference"/>
                      </w:rPr>
                      <w:instrText xml:space="preserve"> \* MERGEFORMAT </w:instrText>
                    </w:r>
                    <w:r w:rsidRPr="005E689E" w:rsidR="005E689E">
                      <w:rPr>
                        <w:rStyle w:val="T-Cross-reference"/>
                      </w:rPr>
                      <w:fldChar w:fldCharType="separate"/>
                    </w:r>
                    <w:r w:rsidRPr="00C33770" w:rsidR="00C33770">
                      <w:rPr>
                        <w:rStyle w:val="T-Cross-reference"/>
                      </w:rPr>
                      <w:t>Figure 48</w:t>
                    </w:r>
                    <w:r w:rsidRPr="005E689E" w:rsidR="005E689E">
                      <w:rPr>
                        <w:rStyle w:val="T-Cross-reference"/>
                      </w:rPr>
                      <w:fldChar w:fldCharType="end"/>
                    </w:r>
                    <w:r>
                      <w:rPr>
                        <w:lang w:val="en"/>
                      </w:rPr>
                      <w:t>, s</w:t>
                    </w:r>
                    <w:r w:rsidRPr="006D0888">
                      <w:rPr>
                        <w:lang w:val="en"/>
                      </w:rPr>
                      <w:t>elect</w:t>
                    </w:r>
                    <w:r w:rsidRPr="009E3E58">
                      <w:rPr>
                        <w:lang w:val="en"/>
                      </w:rPr>
                      <w:t xml:space="preserve"> </w:t>
                    </w:r>
                    <w:r>
                      <w:rPr>
                        <w:b/>
                        <w:bCs/>
                        <w:lang w:val="en"/>
                      </w:rPr>
                      <w:t>Incorporated Place</w:t>
                    </w:r>
                    <w:r w:rsidRPr="009E3E58">
                      <w:rPr>
                        <w:lang w:val="en"/>
                      </w:rPr>
                      <w:t xml:space="preserve"> as the Geography</w:t>
                    </w:r>
                    <w:r>
                      <w:rPr>
                        <w:lang w:val="en"/>
                      </w:rPr>
                      <w:t xml:space="preserve">. This functionality is not available for MCDs. </w:t>
                    </w:r>
                  </w:p>
                </w:tc>
              </w:tr>
              <w:tr w14:paraId="40B4F75C" w14:textId="77777777" w:rsidTr="20A9BD9E">
                <w:tblPrEx>
                  <w:tblW w:w="0" w:type="auto"/>
                  <w:jc w:val="center"/>
                  <w:tblLook w:val="04A0"/>
                </w:tblPrEx>
                <w:trPr>
                  <w:jc w:val="center"/>
                </w:trPr>
                <w:tc>
                  <w:tcPr>
                    <w:tcW w:w="985" w:type="dxa"/>
                    <w:vAlign w:val="center"/>
                  </w:tcPr>
                  <w:p w:rsidR="00A6094A" w:rsidRPr="004F2FAD" w:rsidP="00274C91" w14:paraId="41D3BBF0" w14:textId="77777777">
                    <w:pPr>
                      <w:pStyle w:val="T-TableText"/>
                    </w:pPr>
                    <w:r>
                      <w:t>Step 3</w:t>
                    </w:r>
                  </w:p>
                </w:tc>
                <w:tc>
                  <w:tcPr>
                    <w:tcW w:w="8100" w:type="dxa"/>
                  </w:tcPr>
                  <w:p w:rsidR="00A6094A" w:rsidRPr="005A3926" w:rsidP="00274C91" w14:paraId="72DDC3FF" w14:textId="57C1B5FD">
                    <w:pPr>
                      <w:pStyle w:val="T-TableText"/>
                      <w:rPr>
                        <w:lang w:val="en"/>
                      </w:rPr>
                    </w:pPr>
                    <w:r w:rsidRPr="00D0358E">
                      <w:rPr>
                        <w:lang w:val="en"/>
                      </w:rPr>
                      <w:t xml:space="preserve">Select </w:t>
                    </w:r>
                    <w:r w:rsidRPr="009A3B36">
                      <w:rPr>
                        <w:b/>
                        <w:bCs/>
                        <w:lang w:val="en"/>
                      </w:rPr>
                      <w:t>Boundary Correction</w:t>
                    </w:r>
                    <w:r w:rsidR="00CD508B">
                      <w:rPr>
                        <w:b/>
                        <w:bCs/>
                        <w:lang w:val="en"/>
                      </w:rPr>
                      <w:t xml:space="preserve"> </w:t>
                    </w:r>
                    <w:r w:rsidRPr="009A3B36">
                      <w:rPr>
                        <w:b/>
                        <w:bCs/>
                        <w:lang w:val="en"/>
                      </w:rPr>
                      <w:t xml:space="preserve">- Remove </w:t>
                    </w:r>
                    <w:r w:rsidRPr="009A3B36" w:rsidR="00013364">
                      <w:rPr>
                        <w:b/>
                        <w:bCs/>
                        <w:lang w:val="en"/>
                      </w:rPr>
                      <w:t>Area</w:t>
                    </w:r>
                    <w:r w:rsidR="00CD508B">
                      <w:rPr>
                        <w:b/>
                        <w:bCs/>
                        <w:lang w:val="en"/>
                      </w:rPr>
                      <w:t xml:space="preserve"> </w:t>
                    </w:r>
                    <w:r w:rsidR="00CD508B">
                      <w:rPr>
                        <w:lang w:val="en"/>
                      </w:rPr>
                      <w:t>a</w:t>
                    </w:r>
                    <w:r w:rsidR="00013364">
                      <w:rPr>
                        <w:lang w:val="en"/>
                      </w:rPr>
                      <w:t>s</w:t>
                    </w:r>
                    <w:r w:rsidR="005A3926">
                      <w:rPr>
                        <w:lang w:val="en"/>
                      </w:rPr>
                      <w:t xml:space="preserve"> the </w:t>
                    </w:r>
                    <w:r w:rsidR="005A3926">
                      <w:rPr>
                        <w:b/>
                        <w:bCs/>
                        <w:lang w:val="en"/>
                      </w:rPr>
                      <w:t>Action</w:t>
                    </w:r>
                    <w:r w:rsidR="005A3926">
                      <w:rPr>
                        <w:lang w:val="en"/>
                      </w:rPr>
                      <w:t>.</w:t>
                    </w:r>
                  </w:p>
                </w:tc>
              </w:tr>
              <w:tr w14:paraId="1993E603" w14:textId="77777777" w:rsidTr="20A9BD9E">
                <w:tblPrEx>
                  <w:tblW w:w="0" w:type="auto"/>
                  <w:jc w:val="center"/>
                  <w:tblLook w:val="04A0"/>
                </w:tblPrEx>
                <w:trPr>
                  <w:jc w:val="center"/>
                </w:trPr>
                <w:tc>
                  <w:tcPr>
                    <w:tcW w:w="985" w:type="dxa"/>
                    <w:vAlign w:val="center"/>
                  </w:tcPr>
                  <w:p w:rsidR="00A6094A" w:rsidRPr="00477F01" w:rsidP="00274C91" w14:paraId="798269A6" w14:textId="2452EB1E">
                    <w:pPr>
                      <w:pStyle w:val="T-TableText"/>
                    </w:pPr>
                    <w:r w:rsidRPr="00477F01">
                      <w:t xml:space="preserve">Step </w:t>
                    </w:r>
                    <w:r w:rsidR="00CF108D">
                      <w:t>4</w:t>
                    </w:r>
                  </w:p>
                </w:tc>
                <w:tc>
                  <w:tcPr>
                    <w:tcW w:w="8100" w:type="dxa"/>
                  </w:tcPr>
                  <w:p w:rsidR="00A6094A" w:rsidRPr="00477F01" w:rsidP="00274C91" w14:paraId="1B1BEE5B" w14:textId="0F121BFE">
                    <w:pPr>
                      <w:pStyle w:val="T-TableText"/>
                    </w:pPr>
                    <w:r w:rsidRPr="00477F01">
                      <w:rPr>
                        <w:b/>
                        <w:bCs/>
                        <w:lang w:val="en"/>
                      </w:rPr>
                      <w:t>Click on the Place record</w:t>
                    </w:r>
                    <w:r w:rsidRPr="00477F01">
                      <w:rPr>
                        <w:lang w:val="en"/>
                      </w:rPr>
                      <w:t xml:space="preserve"> from the list or use the </w:t>
                    </w:r>
                    <w:r w:rsidRPr="00477F01">
                      <w:rPr>
                        <w:b/>
                        <w:bCs/>
                        <w:lang w:val="en"/>
                      </w:rPr>
                      <w:t>Select Target Area Tool</w:t>
                    </w:r>
                    <w:r w:rsidRPr="00477F01">
                      <w:rPr>
                        <w:lang w:val="en"/>
                      </w:rPr>
                      <w:t xml:space="preserve"> to select the Place/MCD from the map to add area to. </w:t>
                    </w:r>
                    <w:r w:rsidRPr="00BC0B85" w:rsidR="00DE5D4B">
                      <w:t xml:space="preserve">Note: when the </w:t>
                    </w:r>
                    <w:r w:rsidR="00DE5D4B">
                      <w:t xml:space="preserve">selected Incorporated Place </w:t>
                    </w:r>
                    <w:r w:rsidRPr="00BC0B85" w:rsidR="00DE5D4B">
                      <w:t xml:space="preserve">is selected from the list and GUPS Web zooms to </w:t>
                    </w:r>
                    <w:r w:rsidR="00DE5D4B">
                      <w:t>Incorporated Place’s full extent. Using the Select Target Area Tool will re-select the entity without zooming to the full extent.</w:t>
                    </w:r>
                  </w:p>
                </w:tc>
              </w:tr>
              <w:tr w14:paraId="3020C738" w14:textId="77777777" w:rsidTr="20A9BD9E">
                <w:tblPrEx>
                  <w:tblW w:w="0" w:type="auto"/>
                  <w:jc w:val="center"/>
                  <w:tblLook w:val="04A0"/>
                </w:tblPrEx>
                <w:trPr>
                  <w:jc w:val="center"/>
                </w:trPr>
                <w:tc>
                  <w:tcPr>
                    <w:tcW w:w="985" w:type="dxa"/>
                    <w:vAlign w:val="center"/>
                  </w:tcPr>
                  <w:p w:rsidR="00A6094A" w:rsidRPr="004F2FAD" w:rsidP="00274C91" w14:paraId="59EBC978" w14:textId="06F959F7">
                    <w:pPr>
                      <w:pStyle w:val="T-TableText"/>
                    </w:pPr>
                    <w:r>
                      <w:t xml:space="preserve">Step </w:t>
                    </w:r>
                    <w:r w:rsidR="00CF108D">
                      <w:t>5</w:t>
                    </w:r>
                  </w:p>
                </w:tc>
                <w:tc>
                  <w:tcPr>
                    <w:tcW w:w="8100" w:type="dxa"/>
                  </w:tcPr>
                  <w:p w:rsidR="00A6094A" w:rsidP="00274C91" w14:paraId="336DF638" w14:textId="26FAEB43">
                    <w:pPr>
                      <w:pStyle w:val="T-TableText"/>
                      <w:rPr>
                        <w:lang w:val="en"/>
                      </w:rPr>
                    </w:pPr>
                    <w:r w:rsidRPr="00D0358E">
                      <w:rPr>
                        <w:lang w:val="en"/>
                      </w:rPr>
                      <w:t xml:space="preserve">Once the Place is selected, use </w:t>
                    </w:r>
                    <w:r w:rsidRPr="009A3B36">
                      <w:rPr>
                        <w:b/>
                        <w:bCs/>
                        <w:lang w:val="en"/>
                      </w:rPr>
                      <w:t>the Draw Polygon Tool</w:t>
                    </w:r>
                    <w:r w:rsidRPr="00D0358E">
                      <w:rPr>
                        <w:lang w:val="en"/>
                      </w:rPr>
                      <w:t xml:space="preserve"> to </w:t>
                    </w:r>
                    <w:r w:rsidRPr="00104ABE" w:rsidR="008B3A33">
                      <w:rPr>
                        <w:lang w:val="en"/>
                      </w:rPr>
                      <w:t xml:space="preserve">manually draw a polygon reflecting the area that should be </w:t>
                    </w:r>
                    <w:r w:rsidR="008B3A33">
                      <w:rPr>
                        <w:lang w:val="en"/>
                      </w:rPr>
                      <w:t>removed</w:t>
                    </w:r>
                    <w:r w:rsidRPr="00D0358E">
                      <w:rPr>
                        <w:lang w:val="en"/>
                      </w:rPr>
                      <w:t xml:space="preserve">. </w:t>
                    </w:r>
                    <w:r w:rsidRPr="00104ABE" w:rsidR="00104ABE">
                      <w:rPr>
                        <w:lang w:val="en"/>
                      </w:rPr>
                      <w:t>Note these polygons will not automatically align with the linear features in the project. Please digitize them carefully to reflect the update but they do not need to exactly match.</w:t>
                    </w:r>
                  </w:p>
                  <w:p w:rsidR="002B2D10" w:rsidRPr="00BC2426" w:rsidP="002B2D10" w14:paraId="1C8B8389" w14:textId="77777777">
                    <w:pPr>
                      <w:rPr>
                        <w:sz w:val="20"/>
                        <w:lang w:val="en"/>
                      </w:rPr>
                    </w:pPr>
                    <w:r w:rsidRPr="00BC2426">
                      <w:rPr>
                        <w:sz w:val="20"/>
                        <w:lang w:val="en"/>
                      </w:rPr>
                      <w:t>Start drawing with a single left or right click at starting point. GUPS Web will display a single blue point and line.</w:t>
                    </w:r>
                  </w:p>
                  <w:p w:rsidR="002B2D10" w:rsidRPr="00BC2426" w:rsidP="00193BC7" w14:paraId="2F41D34C" w14:textId="3C507BDB">
                    <w:pPr>
                      <w:pStyle w:val="ListParagraph"/>
                      <w:numPr>
                        <w:ilvl w:val="0"/>
                        <w:numId w:val="10"/>
                      </w:numPr>
                      <w:rPr>
                        <w:sz w:val="20"/>
                      </w:rPr>
                    </w:pPr>
                    <w:r w:rsidRPr="20A9BD9E">
                      <w:rPr>
                        <w:sz w:val="20"/>
                      </w:rPr>
                      <w:t>With a single click, add one vertex</w:t>
                    </w:r>
                    <w:r w:rsidRPr="20A9BD9E" w:rsidR="00477F01">
                      <w:rPr>
                        <w:sz w:val="20"/>
                      </w:rPr>
                      <w:t xml:space="preserve"> (</w:t>
                    </w:r>
                    <w:r w:rsidRPr="20A9BD9E" w:rsidR="0085346A">
                      <w:rPr>
                        <w:sz w:val="20"/>
                      </w:rPr>
                      <w:t>shape point</w:t>
                    </w:r>
                    <w:r w:rsidRPr="20A9BD9E" w:rsidR="00477F01">
                      <w:rPr>
                        <w:sz w:val="20"/>
                      </w:rPr>
                      <w:t xml:space="preserve">) </w:t>
                    </w:r>
                    <w:r w:rsidRPr="20A9BD9E">
                      <w:rPr>
                        <w:sz w:val="20"/>
                      </w:rPr>
                      <w:t>at a time to create the shape of the polygon.</w:t>
                    </w:r>
                  </w:p>
                  <w:p w:rsidR="002B2D10" w:rsidRPr="00BC2426" w:rsidP="00193BC7" w14:paraId="0B53CAC0" w14:textId="24316162">
                    <w:pPr>
                      <w:pStyle w:val="ListParagraph"/>
                      <w:numPr>
                        <w:ilvl w:val="0"/>
                        <w:numId w:val="10"/>
                      </w:numPr>
                      <w:rPr>
                        <w:sz w:val="20"/>
                      </w:rPr>
                    </w:pPr>
                    <w:r w:rsidRPr="20A9BD9E">
                      <w:rPr>
                        <w:sz w:val="20"/>
                      </w:rPr>
                      <w:t>Use the ‘</w:t>
                    </w:r>
                    <w:r w:rsidR="004D649C">
                      <w:rPr>
                        <w:sz w:val="20"/>
                      </w:rPr>
                      <w:t>d</w:t>
                    </w:r>
                    <w:r w:rsidRPr="20A9BD9E">
                      <w:rPr>
                        <w:sz w:val="20"/>
                      </w:rPr>
                      <w:t>’ key to delete the previous drawn vertex.</w:t>
                    </w:r>
                  </w:p>
                  <w:p w:rsidR="002B2D10" w:rsidRPr="00BC2426" w:rsidP="00193BC7" w14:paraId="2895EDCF" w14:textId="20CF787B">
                    <w:pPr>
                      <w:pStyle w:val="ListParagraph"/>
                      <w:numPr>
                        <w:ilvl w:val="0"/>
                        <w:numId w:val="10"/>
                      </w:numPr>
                      <w:rPr>
                        <w:sz w:val="20"/>
                        <w:lang w:val="en"/>
                      </w:rPr>
                    </w:pPr>
                    <w:r w:rsidRPr="00BC2426">
                      <w:rPr>
                        <w:sz w:val="20"/>
                        <w:lang w:val="en"/>
                      </w:rPr>
                      <w:t xml:space="preserve">The new polygon may overlap </w:t>
                    </w:r>
                    <w:r w:rsidR="003F136B">
                      <w:rPr>
                        <w:sz w:val="20"/>
                        <w:lang w:val="en"/>
                      </w:rPr>
                      <w:t xml:space="preserve">an </w:t>
                    </w:r>
                    <w:r w:rsidRPr="00BC2426">
                      <w:rPr>
                        <w:sz w:val="20"/>
                        <w:lang w:val="en"/>
                      </w:rPr>
                      <w:t>existing boundary to avoid gaps or holes.</w:t>
                    </w:r>
                  </w:p>
                  <w:p w:rsidR="002B2D10" w:rsidRPr="009E6B6F" w:rsidP="00193BC7" w14:paraId="459CEC44" w14:textId="1DEBCAC3">
                    <w:pPr>
                      <w:pStyle w:val="ListParagraph"/>
                      <w:numPr>
                        <w:ilvl w:val="0"/>
                        <w:numId w:val="10"/>
                      </w:numPr>
                      <w:rPr>
                        <w:sz w:val="20"/>
                        <w:lang w:val="en"/>
                      </w:rPr>
                    </w:pPr>
                    <w:r w:rsidRPr="00BC2426">
                      <w:rPr>
                        <w:sz w:val="20"/>
                        <w:lang w:val="en"/>
                      </w:rPr>
                      <w:t>End drawing with a single click at the starting point of the polygon.</w:t>
                    </w:r>
                  </w:p>
                </w:tc>
              </w:tr>
              <w:tr w14:paraId="74FEC98E" w14:textId="77777777" w:rsidTr="20A9BD9E">
                <w:tblPrEx>
                  <w:tblW w:w="0" w:type="auto"/>
                  <w:jc w:val="center"/>
                  <w:tblLook w:val="04A0"/>
                </w:tblPrEx>
                <w:trPr>
                  <w:jc w:val="center"/>
                </w:trPr>
                <w:tc>
                  <w:tcPr>
                    <w:tcW w:w="985" w:type="dxa"/>
                    <w:vAlign w:val="center"/>
                  </w:tcPr>
                  <w:p w:rsidR="00104ABE" w:rsidP="00274C91" w14:paraId="78674647" w14:textId="2DE02D69">
                    <w:pPr>
                      <w:pStyle w:val="T-TableText"/>
                    </w:pPr>
                    <w:r>
                      <w:t xml:space="preserve">Step </w:t>
                    </w:r>
                    <w:r w:rsidR="00CF108D">
                      <w:t>6</w:t>
                    </w:r>
                  </w:p>
                </w:tc>
                <w:tc>
                  <w:tcPr>
                    <w:tcW w:w="8100" w:type="dxa"/>
                  </w:tcPr>
                  <w:p w:rsidR="00104ABE" w:rsidRPr="00D0358E" w:rsidP="00274C91" w14:paraId="2D00064F" w14:textId="21C14AD5">
                    <w:pPr>
                      <w:pStyle w:val="T-TableText"/>
                      <w:rPr>
                        <w:lang w:val="en"/>
                      </w:rPr>
                    </w:pPr>
                    <w:r w:rsidRPr="00BC2426">
                      <w:rPr>
                        <w:lang w:val="en"/>
                      </w:rPr>
                      <w:t xml:space="preserve">To end drawing without saving, </w:t>
                    </w:r>
                    <w:r w:rsidRPr="00477F01">
                      <w:rPr>
                        <w:b/>
                        <w:bCs/>
                        <w:lang w:val="en"/>
                      </w:rPr>
                      <w:t>hold the shift key and left click</w:t>
                    </w:r>
                    <w:r w:rsidRPr="00BC2426">
                      <w:rPr>
                        <w:lang w:val="en"/>
                      </w:rPr>
                      <w:t xml:space="preserve"> or select the </w:t>
                    </w:r>
                    <w:r w:rsidRPr="009A3B36">
                      <w:rPr>
                        <w:b/>
                        <w:bCs/>
                        <w:lang w:val="en"/>
                      </w:rPr>
                      <w:t>Reset Polygon Tool</w:t>
                    </w:r>
                    <w:r w:rsidRPr="00BC2426">
                      <w:rPr>
                        <w:lang w:val="en"/>
                      </w:rPr>
                      <w:t>.</w:t>
                    </w:r>
                  </w:p>
                </w:tc>
              </w:tr>
              <w:tr w14:paraId="282D864B" w14:textId="77777777" w:rsidTr="20A9BD9E">
                <w:tblPrEx>
                  <w:tblW w:w="0" w:type="auto"/>
                  <w:jc w:val="center"/>
                  <w:tblLook w:val="04A0"/>
                </w:tblPrEx>
                <w:trPr>
                  <w:jc w:val="center"/>
                </w:trPr>
                <w:tc>
                  <w:tcPr>
                    <w:tcW w:w="985" w:type="dxa"/>
                    <w:vAlign w:val="center"/>
                  </w:tcPr>
                  <w:p w:rsidR="00A6094A" w:rsidRPr="004F2FAD" w:rsidP="00274C91" w14:paraId="74877300" w14:textId="7D6F18AC">
                    <w:pPr>
                      <w:pStyle w:val="T-TableText"/>
                    </w:pPr>
                    <w:r>
                      <w:t>Step</w:t>
                    </w:r>
                    <w:r w:rsidR="00104ABE">
                      <w:t xml:space="preserve"> </w:t>
                    </w:r>
                    <w:r w:rsidR="00CF108D">
                      <w:t>7</w:t>
                    </w:r>
                  </w:p>
                </w:tc>
                <w:tc>
                  <w:tcPr>
                    <w:tcW w:w="8100" w:type="dxa"/>
                  </w:tcPr>
                  <w:p w:rsidR="00A6094A" w:rsidRPr="000500F5" w:rsidP="00274C91" w14:paraId="0B53C808" w14:textId="17E447F2">
                    <w:pPr>
                      <w:pStyle w:val="T-TableText"/>
                    </w:pPr>
                    <w:r w:rsidRPr="20A9BD9E">
                      <w:t xml:space="preserve">Click </w:t>
                    </w:r>
                    <w:r w:rsidRPr="20A9BD9E">
                      <w:rPr>
                        <w:b/>
                        <w:bCs/>
                      </w:rPr>
                      <w:t>Commit</w:t>
                    </w:r>
                    <w:r w:rsidRPr="20A9BD9E">
                      <w:t xml:space="preserve"> to save or </w:t>
                    </w:r>
                    <w:r w:rsidRPr="20A9BD9E">
                      <w:rPr>
                        <w:b/>
                        <w:bCs/>
                      </w:rPr>
                      <w:t>Cancel</w:t>
                    </w:r>
                    <w:r w:rsidRPr="20A9BD9E">
                      <w:t xml:space="preserve"> to cancel.</w:t>
                    </w:r>
                  </w:p>
                </w:tc>
              </w:tr>
            </w:tbl>
            <w:p w:rsidR="00FD7EEF" w:rsidRPr="00A6094A" w:rsidP="00A6094A" w14:paraId="7FF9FD6D" w14:textId="7576DBF0"/>
          </w:sdtContent>
        </w:sdt>
        <w:p w:rsidR="00521A34" w14:paraId="14212300" w14:textId="77777777">
          <w:pPr>
            <w:spacing w:before="0"/>
            <w:rPr>
              <w:b/>
              <w:sz w:val="26"/>
              <w:szCs w:val="26"/>
            </w:rPr>
          </w:pPr>
          <w:r>
            <w:br w:type="page"/>
          </w:r>
        </w:p>
        <w:p w:rsidR="00442908" w:rsidP="009143CC" w14:paraId="414B6F73" w14:textId="1EFBAD15">
          <w:pPr>
            <w:pStyle w:val="T-L3NumberedHeading"/>
          </w:pPr>
          <w:bookmarkStart w:id="388" w:name="_Ref203663670"/>
          <w:bookmarkStart w:id="389" w:name="_Toc205906330"/>
          <w:bookmarkStart w:id="390" w:name="_Toc207719052"/>
          <w:r>
            <w:t>Adding a New Legal Entity</w:t>
          </w:r>
          <w:bookmarkEnd w:id="388"/>
          <w:bookmarkEnd w:id="389"/>
          <w:bookmarkEnd w:id="390"/>
        </w:p>
        <w:sdt>
          <w:sdtPr>
            <w:id w:val="1916051776"/>
            <w:placeholder>
              <w:docPart w:val="BCBFB8A725294A6ABF1375AF0E754AD0"/>
            </w:placeholder>
            <w:richText/>
            <w15:appearance w15:val="hidden"/>
          </w:sdtPr>
          <w:sdtContent>
            <w:p w:rsidR="007923AF" w:rsidP="001436B5" w14:paraId="0467D1C0" w14:textId="4A0AE788">
              <w:pPr>
                <w:jc w:val="center"/>
              </w:pPr>
              <w:r w:rsidRPr="004C0640">
                <w:rPr>
                  <w:noProof/>
                </w:rPr>
                <w:drawing>
                  <wp:inline distT="0" distB="0" distL="0" distR="0">
                    <wp:extent cx="2714286" cy="7123809"/>
                    <wp:effectExtent l="19050" t="19050" r="10160" b="20320"/>
                    <wp:docPr id="753805145" name="Picture 2" descr="the add new legal entity dropdown interf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3805145" name="Picture 2" descr="the add new legal entity dropdown interface"/>
                            <pic:cNvPicPr/>
                          </pic:nvPicPr>
                          <pic:blipFill>
                            <a:blip xmlns:r="http://schemas.openxmlformats.org/officeDocument/2006/relationships" r:embed="rId129">
                              <a:extLst>
                                <a:ext xmlns:a="http://schemas.openxmlformats.org/drawingml/2006/main" uri="{28A0092B-C50C-407E-A947-70E740481C1C}">
                                  <a14:useLocalDpi xmlns:a14="http://schemas.microsoft.com/office/drawing/2010/main" val="0"/>
                                </a:ext>
                              </a:extLst>
                            </a:blip>
                            <a:stretch>
                              <a:fillRect/>
                            </a:stretch>
                          </pic:blipFill>
                          <pic:spPr>
                            <a:xfrm>
                              <a:off x="0" y="0"/>
                              <a:ext cx="2714286" cy="7123809"/>
                            </a:xfrm>
                            <a:prstGeom prst="rect">
                              <a:avLst/>
                            </a:prstGeom>
                            <a:ln>
                              <a:solidFill>
                                <a:schemeClr val="tx1"/>
                              </a:solidFill>
                            </a:ln>
                          </pic:spPr>
                        </pic:pic>
                      </a:graphicData>
                    </a:graphic>
                  </wp:inline>
                </w:drawing>
              </w:r>
            </w:p>
            <w:p w:rsidR="00156799" w:rsidRPr="004C0640" w:rsidP="00156799" w14:paraId="3202664F" w14:textId="6C41FB5A">
              <w:pPr>
                <w:pStyle w:val="T-Captions"/>
              </w:pPr>
              <w:bookmarkStart w:id="391" w:name="_Ref203664615"/>
              <w:bookmarkStart w:id="392" w:name="_Toc207719205"/>
              <w:r w:rsidRPr="004C0640">
                <w:t xml:space="preserve">Figure </w:t>
              </w:r>
              <w:r>
                <w:fldChar w:fldCharType="begin"/>
              </w:r>
              <w:r>
                <w:instrText xml:space="preserve"> SEQ Figure \* ARABIC </w:instrText>
              </w:r>
              <w:r>
                <w:fldChar w:fldCharType="separate"/>
              </w:r>
              <w:r w:rsidR="00C33770">
                <w:t>49</w:t>
              </w:r>
              <w:r>
                <w:fldChar w:fldCharType="end"/>
              </w:r>
              <w:bookmarkEnd w:id="391"/>
              <w:r w:rsidRPr="004C0640">
                <w:t>: Add a New Legal Entity Interface</w:t>
              </w:r>
              <w:bookmarkEnd w:id="392"/>
            </w:p>
            <w:p w:rsidR="00156799" w:rsidRPr="004C0640" w:rsidP="001436B5" w14:paraId="050B3D91" w14:textId="77777777">
              <w:pPr>
                <w:jc w:val="center"/>
              </w:pPr>
            </w:p>
            <w:p w:rsidR="00C05EBA" w14:paraId="5F2F76B7" w14:textId="77777777">
              <w:pPr>
                <w:spacing w:before="0"/>
                <w:rPr>
                  <w:rFonts w:ascii="Cambria" w:hAnsi="Cambria"/>
                  <w:b/>
                  <w:noProof/>
                  <w:sz w:val="20"/>
                  <w:szCs w:val="20"/>
                </w:rPr>
              </w:pPr>
              <w:r>
                <w:br w:type="page"/>
              </w:r>
            </w:p>
            <w:p w:rsidR="001436B5" w:rsidRPr="004C0640" w:rsidP="001436B5" w14:paraId="2D72CCBE" w14:textId="3F6C5625">
              <w:pPr>
                <w:pStyle w:val="T-Captions"/>
              </w:pPr>
              <w:bookmarkStart w:id="393" w:name="_Toc205906533"/>
              <w:bookmarkStart w:id="394" w:name="_Toc207719115"/>
              <w:r w:rsidRPr="004C0640">
                <w:t xml:space="preserve">Table </w:t>
              </w:r>
              <w:r w:rsidRPr="004C0640">
                <w:fldChar w:fldCharType="begin"/>
              </w:r>
              <w:r w:rsidRPr="004C0640">
                <w:instrText xml:space="preserve"> SEQ Table \* ARABIC </w:instrText>
              </w:r>
              <w:r w:rsidRPr="004C0640">
                <w:fldChar w:fldCharType="separate"/>
              </w:r>
              <w:r w:rsidR="00C33770">
                <w:t>33</w:t>
              </w:r>
              <w:r w:rsidRPr="004C0640">
                <w:fldChar w:fldCharType="end"/>
              </w:r>
              <w:r w:rsidRPr="004C0640">
                <w:t xml:space="preserve">: How to Add a New </w:t>
              </w:r>
              <w:r w:rsidR="00C05EBA">
                <w:t>Incorporated Place or MCD</w:t>
              </w:r>
              <w:bookmarkEnd w:id="393"/>
              <w:bookmarkEnd w:id="394"/>
            </w:p>
            <w:tbl>
              <w:tblPr>
                <w:tblStyle w:val="FinancialTable"/>
                <w:tblDescription w:val="steps on How to Add a New Incorporated Place or MCD"/>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
              <w:tblGrid>
                <w:gridCol w:w="985"/>
                <w:gridCol w:w="8100"/>
              </w:tblGrid>
              <w:tr w14:paraId="4AE66713" w14:textId="77777777" w:rsidTr="20A9BD9E">
                <w:tblPrEx>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rPr>
                  <w:trHeight w:val="386"/>
                  <w:tblHeader/>
                  <w:jc w:val="center"/>
                </w:trPr>
                <w:tc>
                  <w:tcPr>
                    <w:tcW w:w="985" w:type="dxa"/>
                    <w:shd w:val="clear" w:color="auto" w:fill="205493"/>
                    <w:vAlign w:val="center"/>
                  </w:tcPr>
                  <w:p w:rsidR="007923AF" w:rsidRPr="004C0640" w:rsidP="00274C91" w14:paraId="7D523C88" w14:textId="77777777">
                    <w:pPr>
                      <w:pStyle w:val="T-TableHeading"/>
                    </w:pPr>
                    <w:r w:rsidRPr="004C0640">
                      <w:t>Step</w:t>
                    </w:r>
                  </w:p>
                </w:tc>
                <w:tc>
                  <w:tcPr>
                    <w:tcW w:w="8100" w:type="dxa"/>
                    <w:shd w:val="clear" w:color="auto" w:fill="205493"/>
                    <w:vAlign w:val="center"/>
                  </w:tcPr>
                  <w:p w:rsidR="007923AF" w:rsidRPr="004C0640" w:rsidP="00274C91" w14:paraId="56E93015" w14:textId="3B9BBC48">
                    <w:pPr>
                      <w:pStyle w:val="T-TableHeading"/>
                    </w:pPr>
                    <w:r w:rsidRPr="004C0640">
                      <w:t>Description</w:t>
                    </w:r>
                  </w:p>
                </w:tc>
              </w:tr>
              <w:tr w14:paraId="6248123B" w14:textId="77777777" w:rsidTr="20A9BD9E">
                <w:tblPrEx>
                  <w:tblW w:w="0" w:type="auto"/>
                  <w:jc w:val="center"/>
                  <w:tblLook w:val="04A0"/>
                </w:tblPrEx>
                <w:trPr>
                  <w:jc w:val="center"/>
                </w:trPr>
                <w:tc>
                  <w:tcPr>
                    <w:tcW w:w="985" w:type="dxa"/>
                    <w:vAlign w:val="center"/>
                  </w:tcPr>
                  <w:p w:rsidR="009E6B6F" w:rsidRPr="004C0640" w:rsidP="009E6B6F" w14:paraId="040D2EC1" w14:textId="7503B9A4">
                    <w:pPr>
                      <w:pStyle w:val="T-TableText"/>
                    </w:pPr>
                    <w:r w:rsidRPr="004F2FAD">
                      <w:t>Step 1</w:t>
                    </w:r>
                  </w:p>
                </w:tc>
                <w:tc>
                  <w:tcPr>
                    <w:tcW w:w="8100" w:type="dxa"/>
                  </w:tcPr>
                  <w:p w:rsidR="009E6B6F" w:rsidRPr="004C0640" w:rsidP="009E6B6F" w14:paraId="08C75658" w14:textId="391C6877">
                    <w:pPr>
                      <w:pStyle w:val="T-TableText"/>
                    </w:pPr>
                    <w:r w:rsidRPr="00EE3B2E">
                      <w:rPr>
                        <w:lang w:val="en"/>
                      </w:rPr>
                      <w:t xml:space="preserve">Select </w:t>
                    </w:r>
                    <w:r w:rsidRPr="00333276">
                      <w:rPr>
                        <w:b/>
                        <w:bCs/>
                        <w:lang w:val="en"/>
                      </w:rPr>
                      <w:t>Modify Area Feature</w:t>
                    </w:r>
                    <w:r>
                      <w:rPr>
                        <w:b/>
                        <w:bCs/>
                        <w:lang w:val="en"/>
                      </w:rPr>
                      <w:t xml:space="preserve"> </w:t>
                    </w:r>
                    <w:r w:rsidRPr="00CD2D46">
                      <w:rPr>
                        <w:lang w:val="en"/>
                      </w:rPr>
                      <w:t>button</w:t>
                    </w:r>
                    <w:r>
                      <w:rPr>
                        <w:lang w:val="en"/>
                      </w:rPr>
                      <w:t xml:space="preserve">; </w:t>
                    </w:r>
                    <w:r w:rsidRPr="00CD2D46">
                      <w:rPr>
                        <w:lang w:val="en"/>
                      </w:rPr>
                      <w:t>see</w:t>
                    </w:r>
                    <w:r>
                      <w:rPr>
                        <w:lang w:val="en"/>
                      </w:rPr>
                      <w:t xml:space="preserve"> </w:t>
                    </w:r>
                    <w:r w:rsidRPr="00FE6256" w:rsidR="00FE6256">
                      <w:rPr>
                        <w:rStyle w:val="T-Cross-reference"/>
                      </w:rPr>
                      <w:fldChar w:fldCharType="begin"/>
                    </w:r>
                    <w:r w:rsidRPr="00FE6256" w:rsidR="00FE6256">
                      <w:rPr>
                        <w:rStyle w:val="T-Cross-reference"/>
                      </w:rPr>
                      <w:instrText xml:space="preserve"> REF _Ref203565175 \h </w:instrText>
                    </w:r>
                    <w:r w:rsidR="00FE6256">
                      <w:rPr>
                        <w:rStyle w:val="T-Cross-reference"/>
                      </w:rPr>
                      <w:instrText xml:space="preserve"> \* MERGEFORMAT </w:instrText>
                    </w:r>
                    <w:r w:rsidRPr="00FE6256" w:rsidR="00FE6256">
                      <w:rPr>
                        <w:rStyle w:val="T-Cross-reference"/>
                      </w:rPr>
                      <w:fldChar w:fldCharType="separate"/>
                    </w:r>
                    <w:r w:rsidRPr="00C33770" w:rsidR="00C33770">
                      <w:rPr>
                        <w:rStyle w:val="T-Cross-reference"/>
                      </w:rPr>
                      <w:t>Figure 37</w:t>
                    </w:r>
                    <w:r w:rsidRPr="00FE6256" w:rsidR="00FE6256">
                      <w:rPr>
                        <w:rStyle w:val="T-Cross-reference"/>
                      </w:rPr>
                      <w:fldChar w:fldCharType="end"/>
                    </w:r>
                    <w:r>
                      <w:t xml:space="preserve">. This is found under Edit Tools described in </w:t>
                    </w:r>
                    <w:r w:rsidR="006202FF">
                      <w:t>s</w:t>
                    </w:r>
                    <w:r w:rsidRPr="00BF3438">
                      <w:t>ection</w:t>
                    </w:r>
                    <w:r w:rsidRPr="00DD041B">
                      <w:rPr>
                        <w:rStyle w:val="T-Cross-reference"/>
                      </w:rPr>
                      <w:t xml:space="preserve"> </w:t>
                    </w:r>
                    <w:r w:rsidR="00FE6256">
                      <w:rPr>
                        <w:rStyle w:val="T-Cross-reference"/>
                      </w:rPr>
                      <w:fldChar w:fldCharType="begin"/>
                    </w:r>
                    <w:r w:rsidR="00FE6256">
                      <w:rPr>
                        <w:rStyle w:val="T-Cross-reference"/>
                      </w:rPr>
                      <w:instrText xml:space="preserve"> REF _Ref203664579 \r \h </w:instrText>
                    </w:r>
                    <w:r w:rsidR="00FE6256">
                      <w:rPr>
                        <w:rStyle w:val="T-Cross-reference"/>
                      </w:rPr>
                      <w:fldChar w:fldCharType="separate"/>
                    </w:r>
                    <w:r w:rsidR="00C33770">
                      <w:rPr>
                        <w:rStyle w:val="T-Cross-reference"/>
                      </w:rPr>
                      <w:t>3.3.3.4</w:t>
                    </w:r>
                    <w:r w:rsidR="00FE6256">
                      <w:rPr>
                        <w:rStyle w:val="T-Cross-reference"/>
                      </w:rPr>
                      <w:fldChar w:fldCharType="end"/>
                    </w:r>
                    <w:r w:rsidRPr="00411801" w:rsidR="00C857FA">
                      <w:t>.</w:t>
                    </w:r>
                  </w:p>
                </w:tc>
              </w:tr>
              <w:tr w14:paraId="672959AA" w14:textId="77777777" w:rsidTr="20A9BD9E">
                <w:tblPrEx>
                  <w:tblW w:w="0" w:type="auto"/>
                  <w:jc w:val="center"/>
                  <w:tblLook w:val="04A0"/>
                </w:tblPrEx>
                <w:trPr>
                  <w:jc w:val="center"/>
                </w:trPr>
                <w:tc>
                  <w:tcPr>
                    <w:tcW w:w="985" w:type="dxa"/>
                    <w:vAlign w:val="center"/>
                  </w:tcPr>
                  <w:p w:rsidR="009E6B6F" w:rsidRPr="004C0640" w:rsidP="009E6B6F" w14:paraId="01F05E58" w14:textId="7E6079DF">
                    <w:pPr>
                      <w:pStyle w:val="T-TableText"/>
                    </w:pPr>
                    <w:r w:rsidRPr="004F2FAD">
                      <w:t>Step 2</w:t>
                    </w:r>
                  </w:p>
                </w:tc>
                <w:tc>
                  <w:tcPr>
                    <w:tcW w:w="8100" w:type="dxa"/>
                  </w:tcPr>
                  <w:p w:rsidR="009E6B6F" w:rsidRPr="004C0640" w:rsidP="009E6B6F" w14:paraId="7D600193" w14:textId="1D969507">
                    <w:pPr>
                      <w:pStyle w:val="T-TableText"/>
                    </w:pPr>
                    <w:r>
                      <w:rPr>
                        <w:lang w:val="en"/>
                      </w:rPr>
                      <w:t xml:space="preserve">On the </w:t>
                    </w:r>
                    <w:r>
                      <w:rPr>
                        <w:b/>
                        <w:bCs/>
                        <w:lang w:val="en"/>
                      </w:rPr>
                      <w:t xml:space="preserve">Modify Area Feature </w:t>
                    </w:r>
                    <w:r w:rsidRPr="006D0888">
                      <w:rPr>
                        <w:lang w:val="en"/>
                      </w:rPr>
                      <w:t>Interface</w:t>
                    </w:r>
                    <w:r>
                      <w:rPr>
                        <w:lang w:val="en"/>
                      </w:rPr>
                      <w:t xml:space="preserve">; see </w:t>
                    </w:r>
                    <w:r w:rsidRPr="00FE6256" w:rsidR="00FE6256">
                      <w:rPr>
                        <w:rStyle w:val="T-Cross-reference"/>
                      </w:rPr>
                      <w:fldChar w:fldCharType="begin"/>
                    </w:r>
                    <w:r w:rsidRPr="00FE6256" w:rsidR="00FE6256">
                      <w:rPr>
                        <w:rStyle w:val="T-Cross-reference"/>
                      </w:rPr>
                      <w:instrText xml:space="preserve"> REF _Ref203664615 \h </w:instrText>
                    </w:r>
                    <w:r w:rsidR="00FE6256">
                      <w:rPr>
                        <w:rStyle w:val="T-Cross-reference"/>
                      </w:rPr>
                      <w:instrText xml:space="preserve"> \* MERGEFORMAT </w:instrText>
                    </w:r>
                    <w:r w:rsidRPr="00FE6256" w:rsidR="00FE6256">
                      <w:rPr>
                        <w:rStyle w:val="T-Cross-reference"/>
                      </w:rPr>
                      <w:fldChar w:fldCharType="separate"/>
                    </w:r>
                    <w:r w:rsidRPr="00C33770" w:rsidR="00C33770">
                      <w:rPr>
                        <w:rStyle w:val="T-Cross-reference"/>
                      </w:rPr>
                      <w:t>Figure 49</w:t>
                    </w:r>
                    <w:r w:rsidRPr="00FE6256" w:rsidR="00FE6256">
                      <w:rPr>
                        <w:rStyle w:val="T-Cross-reference"/>
                      </w:rPr>
                      <w:fldChar w:fldCharType="end"/>
                    </w:r>
                    <w:r>
                      <w:rPr>
                        <w:lang w:val="en"/>
                      </w:rPr>
                      <w:t>, s</w:t>
                    </w:r>
                    <w:r w:rsidRPr="006D0888">
                      <w:rPr>
                        <w:lang w:val="en"/>
                      </w:rPr>
                      <w:t>elect</w:t>
                    </w:r>
                    <w:r w:rsidRPr="009E3E58">
                      <w:rPr>
                        <w:lang w:val="en"/>
                      </w:rPr>
                      <w:t xml:space="preserve"> </w:t>
                    </w:r>
                    <w:r>
                      <w:rPr>
                        <w:b/>
                        <w:bCs/>
                        <w:lang w:val="en"/>
                      </w:rPr>
                      <w:t xml:space="preserve">Incorporated Place </w:t>
                    </w:r>
                    <w:r>
                      <w:rPr>
                        <w:lang w:val="en"/>
                      </w:rPr>
                      <w:t xml:space="preserve">or </w:t>
                    </w:r>
                    <w:r>
                      <w:rPr>
                        <w:b/>
                        <w:bCs/>
                        <w:lang w:val="en"/>
                      </w:rPr>
                      <w:t>MCD</w:t>
                    </w:r>
                    <w:r w:rsidRPr="009E3E58">
                      <w:rPr>
                        <w:lang w:val="en"/>
                      </w:rPr>
                      <w:t xml:space="preserve"> as the Geography</w:t>
                    </w:r>
                    <w:r>
                      <w:rPr>
                        <w:lang w:val="en"/>
                      </w:rPr>
                      <w:t xml:space="preserve">. </w:t>
                    </w:r>
                  </w:p>
                </w:tc>
              </w:tr>
              <w:tr w14:paraId="3D418975" w14:textId="77777777" w:rsidTr="20A9BD9E">
                <w:tblPrEx>
                  <w:tblW w:w="0" w:type="auto"/>
                  <w:jc w:val="center"/>
                  <w:tblLook w:val="04A0"/>
                </w:tblPrEx>
                <w:trPr>
                  <w:jc w:val="center"/>
                </w:trPr>
                <w:tc>
                  <w:tcPr>
                    <w:tcW w:w="985" w:type="dxa"/>
                    <w:vAlign w:val="center"/>
                  </w:tcPr>
                  <w:p w:rsidR="007923AF" w:rsidRPr="004C0640" w:rsidP="00274C91" w14:paraId="3861C9DE" w14:textId="77777777">
                    <w:pPr>
                      <w:pStyle w:val="T-TableText"/>
                    </w:pPr>
                    <w:r w:rsidRPr="004C0640">
                      <w:t>Step 3</w:t>
                    </w:r>
                  </w:p>
                </w:tc>
                <w:tc>
                  <w:tcPr>
                    <w:tcW w:w="8100" w:type="dxa"/>
                  </w:tcPr>
                  <w:p w:rsidR="007923AF" w:rsidRPr="004C0640" w:rsidP="00274C91" w14:paraId="1A8A0DD6" w14:textId="24094F8E">
                    <w:pPr>
                      <w:pStyle w:val="T-TableText"/>
                      <w:rPr>
                        <w:lang w:val="en"/>
                      </w:rPr>
                    </w:pPr>
                    <w:r w:rsidRPr="004C0640">
                      <w:rPr>
                        <w:lang w:val="en"/>
                      </w:rPr>
                      <w:t xml:space="preserve">Select </w:t>
                    </w:r>
                    <w:r w:rsidRPr="004C0640">
                      <w:rPr>
                        <w:b/>
                        <w:bCs/>
                        <w:lang w:val="en"/>
                      </w:rPr>
                      <w:t>New</w:t>
                    </w:r>
                    <w:r w:rsidRPr="004C0640">
                      <w:rPr>
                        <w:lang w:val="en"/>
                      </w:rPr>
                      <w:t xml:space="preserve"> as the </w:t>
                    </w:r>
                    <w:r w:rsidRPr="004C0640">
                      <w:rPr>
                        <w:b/>
                        <w:bCs/>
                        <w:lang w:val="en"/>
                      </w:rPr>
                      <w:t>Action</w:t>
                    </w:r>
                    <w:r w:rsidRPr="004C0640" w:rsidR="005A3926">
                      <w:rPr>
                        <w:b/>
                        <w:bCs/>
                        <w:lang w:val="en"/>
                      </w:rPr>
                      <w:t>.</w:t>
                    </w:r>
                  </w:p>
                </w:tc>
              </w:tr>
              <w:tr w14:paraId="49AD01C4" w14:textId="77777777" w:rsidTr="20A9BD9E">
                <w:tblPrEx>
                  <w:tblW w:w="0" w:type="auto"/>
                  <w:jc w:val="center"/>
                  <w:tblLook w:val="04A0"/>
                </w:tblPrEx>
                <w:trPr>
                  <w:jc w:val="center"/>
                </w:trPr>
                <w:tc>
                  <w:tcPr>
                    <w:tcW w:w="985" w:type="dxa"/>
                    <w:vAlign w:val="center"/>
                  </w:tcPr>
                  <w:p w:rsidR="007923AF" w:rsidRPr="004C0640" w:rsidP="00274C91" w14:paraId="1643289F" w14:textId="73E63E6D">
                    <w:pPr>
                      <w:pStyle w:val="T-TableText"/>
                    </w:pPr>
                    <w:r w:rsidRPr="004C0640">
                      <w:t xml:space="preserve">Step </w:t>
                    </w:r>
                    <w:r w:rsidR="00CF108D">
                      <w:t>4</w:t>
                    </w:r>
                  </w:p>
                </w:tc>
                <w:tc>
                  <w:tcPr>
                    <w:tcW w:w="8100" w:type="dxa"/>
                  </w:tcPr>
                  <w:p w:rsidR="007923AF" w:rsidRPr="004C0640" w:rsidP="00274C91" w14:paraId="297A0A72" w14:textId="59DBA6C5">
                    <w:pPr>
                      <w:pStyle w:val="T-TableText"/>
                      <w:rPr>
                        <w:lang w:val="en"/>
                      </w:rPr>
                    </w:pPr>
                    <w:r w:rsidRPr="004C0640">
                      <w:rPr>
                        <w:lang w:val="en"/>
                      </w:rPr>
                      <w:t xml:space="preserve">Use the </w:t>
                    </w:r>
                    <w:r w:rsidRPr="004C0640">
                      <w:rPr>
                        <w:b/>
                        <w:bCs/>
                        <w:lang w:val="en"/>
                      </w:rPr>
                      <w:t>Draw Polygon Area Tool</w:t>
                    </w:r>
                    <w:r w:rsidRPr="004C0640">
                      <w:rPr>
                        <w:lang w:val="en"/>
                      </w:rPr>
                      <w:t xml:space="preserve"> </w:t>
                    </w:r>
                    <w:r w:rsidRPr="004C0640" w:rsidR="008B3A33">
                      <w:rPr>
                        <w:lang w:val="en"/>
                      </w:rPr>
                      <w:t xml:space="preserve">to manually draw a polygon reflecting </w:t>
                    </w:r>
                    <w:r w:rsidRPr="004C0640" w:rsidR="00104ABE">
                      <w:rPr>
                        <w:lang w:val="en"/>
                      </w:rPr>
                      <w:t>boundaries of the new Place/</w:t>
                    </w:r>
                    <w:r w:rsidRPr="004C0640" w:rsidR="00013364">
                      <w:rPr>
                        <w:lang w:val="en"/>
                      </w:rPr>
                      <w:t>MCD. Note</w:t>
                    </w:r>
                    <w:r w:rsidRPr="004C0640" w:rsidR="00104ABE">
                      <w:rPr>
                        <w:lang w:val="en"/>
                      </w:rPr>
                      <w:t xml:space="preserve"> these polygons will not automatically align with the linear features in the project. Please digitize them carefully to reflect the update but they do not need to exactly match.</w:t>
                    </w:r>
                  </w:p>
                  <w:p w:rsidR="007923AF" w:rsidRPr="004C0640" w:rsidP="00274C91" w14:paraId="49EF711C" w14:textId="77777777">
                    <w:pPr>
                      <w:rPr>
                        <w:sz w:val="20"/>
                        <w:lang w:val="en"/>
                      </w:rPr>
                    </w:pPr>
                    <w:r w:rsidRPr="004C0640">
                      <w:rPr>
                        <w:sz w:val="20"/>
                        <w:lang w:val="en"/>
                      </w:rPr>
                      <w:t>Start drawing with a single left or right click at starting point. GUPS Web will display a single blue point and line.</w:t>
                    </w:r>
                  </w:p>
                  <w:p w:rsidR="007923AF" w:rsidRPr="004C0640" w:rsidP="00193BC7" w14:paraId="01D313C5" w14:textId="7655345C">
                    <w:pPr>
                      <w:pStyle w:val="ListParagraph"/>
                      <w:numPr>
                        <w:ilvl w:val="0"/>
                        <w:numId w:val="10"/>
                      </w:numPr>
                      <w:rPr>
                        <w:sz w:val="20"/>
                        <w:lang w:val="en"/>
                      </w:rPr>
                    </w:pPr>
                    <w:r w:rsidRPr="004C0640">
                      <w:rPr>
                        <w:sz w:val="20"/>
                        <w:lang w:val="en"/>
                      </w:rPr>
                      <w:t>With a single click, add one vertex</w:t>
                    </w:r>
                    <w:r w:rsidRPr="004C0640" w:rsidR="00477F01">
                      <w:rPr>
                        <w:sz w:val="20"/>
                        <w:lang w:val="en"/>
                      </w:rPr>
                      <w:t xml:space="preserve"> (</w:t>
                    </w:r>
                    <w:r w:rsidRPr="004C0640" w:rsidR="0085346A">
                      <w:rPr>
                        <w:sz w:val="20"/>
                        <w:lang w:val="en"/>
                      </w:rPr>
                      <w:t>shape point</w:t>
                    </w:r>
                    <w:r w:rsidRPr="004C0640" w:rsidR="00477F01">
                      <w:rPr>
                        <w:sz w:val="20"/>
                        <w:lang w:val="en"/>
                      </w:rPr>
                      <w:t xml:space="preserve">) </w:t>
                    </w:r>
                    <w:r w:rsidRPr="004C0640">
                      <w:rPr>
                        <w:sz w:val="20"/>
                        <w:lang w:val="en"/>
                      </w:rPr>
                      <w:t>at a time to create the shape of the polygon.</w:t>
                    </w:r>
                  </w:p>
                  <w:p w:rsidR="007923AF" w:rsidRPr="004C0640" w:rsidP="00193BC7" w14:paraId="19AA22D1" w14:textId="478C1D98">
                    <w:pPr>
                      <w:pStyle w:val="ListParagraph"/>
                      <w:numPr>
                        <w:ilvl w:val="0"/>
                        <w:numId w:val="10"/>
                      </w:numPr>
                      <w:rPr>
                        <w:sz w:val="20"/>
                      </w:rPr>
                    </w:pPr>
                    <w:r w:rsidRPr="004C0640">
                      <w:rPr>
                        <w:sz w:val="20"/>
                      </w:rPr>
                      <w:t>Use the ‘</w:t>
                    </w:r>
                    <w:r w:rsidR="004D649C">
                      <w:rPr>
                        <w:sz w:val="20"/>
                      </w:rPr>
                      <w:t>d</w:t>
                    </w:r>
                    <w:r w:rsidRPr="004C0640">
                      <w:rPr>
                        <w:sz w:val="20"/>
                      </w:rPr>
                      <w:t>’ key to delete the previous drawn vertex.</w:t>
                    </w:r>
                  </w:p>
                  <w:p w:rsidR="007923AF" w:rsidRPr="004C0640" w:rsidP="00193BC7" w14:paraId="2F0672E3" w14:textId="5C7C7C79">
                    <w:pPr>
                      <w:pStyle w:val="ListParagraph"/>
                      <w:numPr>
                        <w:ilvl w:val="0"/>
                        <w:numId w:val="10"/>
                      </w:numPr>
                      <w:rPr>
                        <w:sz w:val="20"/>
                        <w:lang w:val="en"/>
                      </w:rPr>
                    </w:pPr>
                    <w:r w:rsidRPr="004C0640">
                      <w:rPr>
                        <w:sz w:val="20"/>
                        <w:lang w:val="en"/>
                      </w:rPr>
                      <w:t xml:space="preserve">The new polygon may overlap </w:t>
                    </w:r>
                    <w:r w:rsidRPr="004C0640" w:rsidR="003F136B">
                      <w:rPr>
                        <w:sz w:val="20"/>
                        <w:lang w:val="en"/>
                      </w:rPr>
                      <w:t>an</w:t>
                    </w:r>
                    <w:r w:rsidRPr="004C0640">
                      <w:rPr>
                        <w:sz w:val="20"/>
                        <w:lang w:val="en"/>
                      </w:rPr>
                      <w:t xml:space="preserve"> existing boundary to avoid gaps or holes.</w:t>
                    </w:r>
                  </w:p>
                  <w:p w:rsidR="007923AF" w:rsidRPr="009E6B6F" w:rsidP="00193BC7" w14:paraId="2A13839E" w14:textId="7849E197">
                    <w:pPr>
                      <w:pStyle w:val="ListParagraph"/>
                      <w:numPr>
                        <w:ilvl w:val="0"/>
                        <w:numId w:val="10"/>
                      </w:numPr>
                      <w:rPr>
                        <w:sz w:val="20"/>
                        <w:lang w:val="en"/>
                      </w:rPr>
                    </w:pPr>
                    <w:r w:rsidRPr="004C0640">
                      <w:rPr>
                        <w:sz w:val="20"/>
                        <w:lang w:val="en"/>
                      </w:rPr>
                      <w:t>End drawing with a single click at the starting point of the polygon.</w:t>
                    </w:r>
                  </w:p>
                </w:tc>
              </w:tr>
              <w:tr w14:paraId="692E6DBD" w14:textId="77777777" w:rsidTr="20A9BD9E">
                <w:tblPrEx>
                  <w:tblW w:w="0" w:type="auto"/>
                  <w:jc w:val="center"/>
                  <w:tblLook w:val="04A0"/>
                </w:tblPrEx>
                <w:trPr>
                  <w:jc w:val="center"/>
                </w:trPr>
                <w:tc>
                  <w:tcPr>
                    <w:tcW w:w="985" w:type="dxa"/>
                    <w:vAlign w:val="center"/>
                  </w:tcPr>
                  <w:p w:rsidR="007923AF" w:rsidRPr="004C0640" w:rsidP="00274C91" w14:paraId="0D298CFB" w14:textId="0942BD9E">
                    <w:pPr>
                      <w:pStyle w:val="T-TableText"/>
                    </w:pPr>
                    <w:r w:rsidRPr="004C0640">
                      <w:t xml:space="preserve">Step </w:t>
                    </w:r>
                    <w:r w:rsidR="00CF108D">
                      <w:t>5</w:t>
                    </w:r>
                  </w:p>
                </w:tc>
                <w:tc>
                  <w:tcPr>
                    <w:tcW w:w="8100" w:type="dxa"/>
                  </w:tcPr>
                  <w:p w:rsidR="007923AF" w:rsidRPr="004C0640" w:rsidP="00274C91" w14:paraId="0E122552" w14:textId="7D403970">
                    <w:pPr>
                      <w:pStyle w:val="T-TableText"/>
                    </w:pPr>
                    <w:r w:rsidRPr="004C0640">
                      <w:rPr>
                        <w:lang w:val="en"/>
                      </w:rPr>
                      <w:t xml:space="preserve">To end drawing without saving, </w:t>
                    </w:r>
                    <w:r w:rsidRPr="004C0640">
                      <w:rPr>
                        <w:b/>
                        <w:bCs/>
                        <w:lang w:val="en"/>
                      </w:rPr>
                      <w:t>hold the shift key and left click</w:t>
                    </w:r>
                    <w:r w:rsidRPr="004C0640">
                      <w:rPr>
                        <w:lang w:val="en"/>
                      </w:rPr>
                      <w:t xml:space="preserve"> or select the </w:t>
                    </w:r>
                    <w:r w:rsidRPr="004C0640">
                      <w:rPr>
                        <w:b/>
                        <w:bCs/>
                        <w:lang w:val="en"/>
                      </w:rPr>
                      <w:t>Reset Polygon Tool</w:t>
                    </w:r>
                    <w:r w:rsidRPr="004C0640">
                      <w:rPr>
                        <w:lang w:val="en"/>
                      </w:rPr>
                      <w:t>.</w:t>
                    </w:r>
                  </w:p>
                </w:tc>
              </w:tr>
              <w:tr w14:paraId="25305183" w14:textId="77777777" w:rsidTr="20A9BD9E">
                <w:tblPrEx>
                  <w:tblW w:w="0" w:type="auto"/>
                  <w:jc w:val="center"/>
                  <w:tblLook w:val="04A0"/>
                </w:tblPrEx>
                <w:trPr>
                  <w:jc w:val="center"/>
                </w:trPr>
                <w:tc>
                  <w:tcPr>
                    <w:tcW w:w="985" w:type="dxa"/>
                    <w:vAlign w:val="center"/>
                  </w:tcPr>
                  <w:p w:rsidR="007923AF" w:rsidRPr="004C0640" w:rsidP="00274C91" w14:paraId="3534D948" w14:textId="371369CE">
                    <w:pPr>
                      <w:pStyle w:val="T-TableText"/>
                    </w:pPr>
                    <w:r w:rsidRPr="004C0640">
                      <w:t xml:space="preserve">Step </w:t>
                    </w:r>
                    <w:r w:rsidR="00CF108D">
                      <w:t>6</w:t>
                    </w:r>
                  </w:p>
                </w:tc>
                <w:tc>
                  <w:tcPr>
                    <w:tcW w:w="8100" w:type="dxa"/>
                  </w:tcPr>
                  <w:p w:rsidR="007923AF" w:rsidRPr="004C0640" w:rsidP="00274C91" w14:paraId="47806F08" w14:textId="441C10EF">
                    <w:pPr>
                      <w:pStyle w:val="T-TableText"/>
                    </w:pPr>
                    <w:r w:rsidRPr="004C0640">
                      <w:t xml:space="preserve">Enter the </w:t>
                    </w:r>
                    <w:r w:rsidRPr="004C0640">
                      <w:rPr>
                        <w:b/>
                        <w:bCs/>
                      </w:rPr>
                      <w:t>Name</w:t>
                    </w:r>
                    <w:r>
                      <w:t>.</w:t>
                    </w:r>
                  </w:p>
                </w:tc>
              </w:tr>
              <w:tr w14:paraId="0379CC8B" w14:textId="77777777" w:rsidTr="20A9BD9E">
                <w:tblPrEx>
                  <w:tblW w:w="0" w:type="auto"/>
                  <w:jc w:val="center"/>
                  <w:tblLook w:val="04A0"/>
                </w:tblPrEx>
                <w:trPr>
                  <w:jc w:val="center"/>
                </w:trPr>
                <w:tc>
                  <w:tcPr>
                    <w:tcW w:w="985" w:type="dxa"/>
                    <w:vAlign w:val="center"/>
                  </w:tcPr>
                  <w:p w:rsidR="004C0640" w:rsidRPr="004C0640" w:rsidP="00274C91" w14:paraId="349CF378" w14:textId="34FE656B">
                    <w:pPr>
                      <w:pStyle w:val="T-TableText"/>
                    </w:pPr>
                    <w:r w:rsidRPr="004C0640">
                      <w:t xml:space="preserve">Step </w:t>
                    </w:r>
                    <w:r w:rsidR="00CF108D">
                      <w:t>7</w:t>
                    </w:r>
                  </w:p>
                </w:tc>
                <w:tc>
                  <w:tcPr>
                    <w:tcW w:w="8100" w:type="dxa"/>
                  </w:tcPr>
                  <w:p w:rsidR="004C0640" w:rsidRPr="004C0640" w:rsidP="00274C91" w14:paraId="0435152B" w14:textId="06C591F8">
                    <w:pPr>
                      <w:pStyle w:val="T-TableText"/>
                    </w:pPr>
                    <w:r w:rsidRPr="004C0640">
                      <w:t xml:space="preserve">Select the </w:t>
                    </w:r>
                    <w:r w:rsidRPr="004C0640">
                      <w:rPr>
                        <w:b/>
                        <w:bCs/>
                      </w:rPr>
                      <w:t>Legal and Statistical Area Description (LSAD).</w:t>
                    </w:r>
                  </w:p>
                </w:tc>
              </w:tr>
              <w:tr w14:paraId="20B044ED" w14:textId="77777777" w:rsidTr="20A9BD9E">
                <w:tblPrEx>
                  <w:tblW w:w="0" w:type="auto"/>
                  <w:jc w:val="center"/>
                  <w:tblLook w:val="04A0"/>
                </w:tblPrEx>
                <w:trPr>
                  <w:jc w:val="center"/>
                </w:trPr>
                <w:tc>
                  <w:tcPr>
                    <w:tcW w:w="985" w:type="dxa"/>
                    <w:vAlign w:val="center"/>
                  </w:tcPr>
                  <w:p w:rsidR="004C0640" w:rsidRPr="004C0640" w:rsidP="00274C91" w14:paraId="3FBC5BBF" w14:textId="67BD82C5">
                    <w:pPr>
                      <w:pStyle w:val="T-TableText"/>
                    </w:pPr>
                    <w:r w:rsidRPr="004C0640">
                      <w:t xml:space="preserve">Step </w:t>
                    </w:r>
                    <w:r w:rsidR="00CF108D">
                      <w:t>8</w:t>
                    </w:r>
                  </w:p>
                </w:tc>
                <w:tc>
                  <w:tcPr>
                    <w:tcW w:w="8100" w:type="dxa"/>
                  </w:tcPr>
                  <w:p w:rsidR="004C0640" w:rsidRPr="004C0640" w:rsidP="00274C91" w14:paraId="38188B99" w14:textId="6D644E72">
                    <w:pPr>
                      <w:pStyle w:val="T-TableText"/>
                    </w:pPr>
                    <w:r w:rsidRPr="004C0640">
                      <w:t xml:space="preserve">Upload an attachment of the document (optional) and enter the legal information into the </w:t>
                    </w:r>
                    <w:r w:rsidRPr="004C0640">
                      <w:rPr>
                        <w:b/>
                        <w:bCs/>
                      </w:rPr>
                      <w:t>Document Number</w:t>
                    </w:r>
                    <w:r w:rsidRPr="004C0640">
                      <w:t xml:space="preserve">, </w:t>
                    </w:r>
                    <w:r w:rsidRPr="004C0640">
                      <w:rPr>
                        <w:b/>
                        <w:bCs/>
                      </w:rPr>
                      <w:t>Authorization Type</w:t>
                    </w:r>
                    <w:r w:rsidRPr="004C0640">
                      <w:t xml:space="preserve">, and </w:t>
                    </w:r>
                    <w:r w:rsidRPr="004C0640">
                      <w:rPr>
                        <w:b/>
                        <w:bCs/>
                      </w:rPr>
                      <w:t>Effective Date</w:t>
                    </w:r>
                    <w:r w:rsidRPr="004C0640">
                      <w:t xml:space="preserve"> fields to activate the commit button.</w:t>
                    </w:r>
                    <w:r>
                      <w:t xml:space="preserve"> If this documentation is unavailable, reach out to the RVDO at </w:t>
                    </w:r>
                    <w:hyperlink r:id="rId21" w:history="1">
                      <w:r w:rsidRPr="00F85B51">
                        <w:rPr>
                          <w:rStyle w:val="Hyperlink"/>
                        </w:rPr>
                        <w:t>rdo@census.gov</w:t>
                      </w:r>
                    </w:hyperlink>
                    <w:r>
                      <w:t xml:space="preserve"> or 301-763-4039.</w:t>
                    </w:r>
                  </w:p>
                </w:tc>
              </w:tr>
              <w:tr w14:paraId="46B5CBCE" w14:textId="77777777" w:rsidTr="20A9BD9E">
                <w:tblPrEx>
                  <w:tblW w:w="0" w:type="auto"/>
                  <w:jc w:val="center"/>
                  <w:tblLook w:val="04A0"/>
                </w:tblPrEx>
                <w:trPr>
                  <w:jc w:val="center"/>
                </w:trPr>
                <w:tc>
                  <w:tcPr>
                    <w:tcW w:w="985" w:type="dxa"/>
                    <w:vAlign w:val="center"/>
                  </w:tcPr>
                  <w:p w:rsidR="007923AF" w:rsidRPr="004C0640" w:rsidP="00274C91" w14:paraId="49B3CCA1" w14:textId="4F41BA46">
                    <w:pPr>
                      <w:pStyle w:val="T-TableText"/>
                    </w:pPr>
                    <w:r w:rsidRPr="004C0640">
                      <w:t xml:space="preserve">Step </w:t>
                    </w:r>
                    <w:r w:rsidR="00CF108D">
                      <w:t>9</w:t>
                    </w:r>
                  </w:p>
                </w:tc>
                <w:tc>
                  <w:tcPr>
                    <w:tcW w:w="8100" w:type="dxa"/>
                  </w:tcPr>
                  <w:p w:rsidR="007923AF" w:rsidRPr="004C0640" w:rsidP="00274C91" w14:paraId="11BE259E" w14:textId="5170ABAC">
                    <w:pPr>
                      <w:pStyle w:val="T-TableText"/>
                    </w:pPr>
                    <w:r>
                      <w:t>Click</w:t>
                    </w:r>
                    <w:r w:rsidRPr="004C0640">
                      <w:rPr>
                        <w:b/>
                        <w:bCs/>
                      </w:rPr>
                      <w:t xml:space="preserve"> Commit</w:t>
                    </w:r>
                    <w:r>
                      <w:t xml:space="preserve"> or </w:t>
                    </w:r>
                    <w:r w:rsidRPr="004C0640">
                      <w:rPr>
                        <w:b/>
                      </w:rPr>
                      <w:t>Cancel</w:t>
                    </w:r>
                    <w:r>
                      <w:rPr>
                        <w:bCs/>
                      </w:rPr>
                      <w:t xml:space="preserve"> to cancel. </w:t>
                    </w:r>
                  </w:p>
                </w:tc>
              </w:tr>
            </w:tbl>
            <w:p w:rsidR="00442908" w:rsidP="00442908" w14:paraId="05FF65B3" w14:textId="279DB5B6"/>
          </w:sdtContent>
        </w:sdt>
        <w:p w:rsidR="00C05EBA" w14:paraId="798D4411" w14:textId="77777777">
          <w:pPr>
            <w:spacing w:before="0"/>
            <w:rPr>
              <w:b/>
              <w:sz w:val="26"/>
              <w:szCs w:val="26"/>
            </w:rPr>
          </w:pPr>
          <w:r>
            <w:br w:type="page"/>
          </w:r>
        </w:p>
        <w:p w:rsidR="00442908" w:rsidP="009143CC" w14:paraId="24073047" w14:textId="6809A691">
          <w:pPr>
            <w:pStyle w:val="T-L3NumberedHeading"/>
          </w:pPr>
          <w:bookmarkStart w:id="395" w:name="_Ref203663748"/>
          <w:bookmarkStart w:id="396" w:name="_Toc205906331"/>
          <w:bookmarkStart w:id="397" w:name="_Toc207719053"/>
          <w:r>
            <w:t>Deleting a Legal Entity</w:t>
          </w:r>
          <w:bookmarkEnd w:id="395"/>
          <w:bookmarkEnd w:id="396"/>
          <w:bookmarkEnd w:id="397"/>
        </w:p>
        <w:sdt>
          <w:sdtPr>
            <w:rPr>
              <w:sz w:val="22"/>
            </w:rPr>
            <w:id w:val="2116944513"/>
            <w:placeholder>
              <w:docPart w:val="F517B9C7E831416788D2D79DBC32EBF2"/>
            </w:placeholder>
            <w:richText/>
            <w15:appearance w15:val="hidden"/>
          </w:sdtPr>
          <w:sdtContent>
            <w:p w:rsidR="007923AF" w:rsidP="00B7739E" w14:paraId="61492300" w14:textId="3D39AEE4">
              <w:pPr>
                <w:jc w:val="center"/>
                <w:rPr>
                  <w:sz w:val="22"/>
                </w:rPr>
              </w:pPr>
              <w:r>
                <w:rPr>
                  <w:noProof/>
                  <w:sz w:val="22"/>
                </w:rPr>
                <w:drawing>
                  <wp:inline distT="0" distB="0" distL="0" distR="0">
                    <wp:extent cx="2498519" cy="7685663"/>
                    <wp:effectExtent l="19050" t="19050" r="16510" b="10795"/>
                    <wp:docPr id="1343630123" name="Picture 12" descr="the delete a legal entity dropdown interf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3630123" name="Picture 12" descr="the delete a legal entity dropdown interface"/>
                            <pic:cNvPicPr/>
                          </pic:nvPicPr>
                          <pic:blipFill>
                            <a:blip xmlns:r="http://schemas.openxmlformats.org/officeDocument/2006/relationships" r:embed="rId130">
                              <a:extLst>
                                <a:ext xmlns:a="http://schemas.openxmlformats.org/drawingml/2006/main" uri="{28A0092B-C50C-407E-A947-70E740481C1C}">
                                  <a14:useLocalDpi xmlns:a14="http://schemas.microsoft.com/office/drawing/2010/main" val="0"/>
                                </a:ext>
                              </a:extLst>
                            </a:blip>
                            <a:stretch>
                              <a:fillRect/>
                            </a:stretch>
                          </pic:blipFill>
                          <pic:spPr>
                            <a:xfrm>
                              <a:off x="0" y="0"/>
                              <a:ext cx="2506333" cy="7709701"/>
                            </a:xfrm>
                            <a:prstGeom prst="rect">
                              <a:avLst/>
                            </a:prstGeom>
                            <a:ln>
                              <a:solidFill>
                                <a:schemeClr val="tx1"/>
                              </a:solidFill>
                            </a:ln>
                          </pic:spPr>
                        </pic:pic>
                      </a:graphicData>
                    </a:graphic>
                  </wp:inline>
                </w:drawing>
              </w:r>
            </w:p>
            <w:p w:rsidR="00B7739E" w:rsidP="00B7739E" w14:paraId="30FDE20B" w14:textId="2703B3A1">
              <w:pPr>
                <w:pStyle w:val="T-Captions"/>
              </w:pPr>
              <w:bookmarkStart w:id="398" w:name="_Ref203664652"/>
              <w:bookmarkStart w:id="399" w:name="_Toc207719206"/>
              <w:r>
                <w:t xml:space="preserve">Figure </w:t>
              </w:r>
              <w:r>
                <w:fldChar w:fldCharType="begin"/>
              </w:r>
              <w:r>
                <w:instrText xml:space="preserve"> SEQ Figure \* ARABIC </w:instrText>
              </w:r>
              <w:r>
                <w:fldChar w:fldCharType="separate"/>
              </w:r>
              <w:r w:rsidR="00C33770">
                <w:t>50</w:t>
              </w:r>
              <w:r>
                <w:fldChar w:fldCharType="end"/>
              </w:r>
              <w:bookmarkEnd w:id="398"/>
              <w:r>
                <w:t xml:space="preserve">: </w:t>
              </w:r>
              <w:r w:rsidRPr="002A4202">
                <w:t>Delete a Legal Entity Interface</w:t>
              </w:r>
              <w:bookmarkEnd w:id="399"/>
            </w:p>
            <w:p w:rsidR="00B7739E" w:rsidRPr="00C05EBA" w:rsidP="00C05EBA" w14:paraId="047C7DFA" w14:textId="77777777">
              <w:pPr>
                <w:jc w:val="center"/>
                <w:rPr>
                  <w:sz w:val="22"/>
                </w:rPr>
              </w:pPr>
            </w:p>
            <w:p w:rsidR="00E044DC" w:rsidP="00E044DC" w14:paraId="73FC522D" w14:textId="41B64ABD">
              <w:pPr>
                <w:pStyle w:val="T-Captions"/>
              </w:pPr>
              <w:bookmarkStart w:id="400" w:name="_Toc205906534"/>
              <w:bookmarkStart w:id="401" w:name="_Toc207719116"/>
              <w:r>
                <w:t xml:space="preserve">Table </w:t>
              </w:r>
              <w:r>
                <w:fldChar w:fldCharType="begin"/>
              </w:r>
              <w:r>
                <w:instrText xml:space="preserve"> SEQ Table \* ARABIC </w:instrText>
              </w:r>
              <w:r>
                <w:fldChar w:fldCharType="separate"/>
              </w:r>
              <w:r w:rsidR="00C33770">
                <w:t>34</w:t>
              </w:r>
              <w:r>
                <w:fldChar w:fldCharType="end"/>
              </w:r>
              <w:r>
                <w:t xml:space="preserve">: </w:t>
              </w:r>
              <w:r w:rsidRPr="00421560">
                <w:t xml:space="preserve">How to Delete </w:t>
              </w:r>
              <w:r w:rsidRPr="00421560" w:rsidR="00C05EBA">
                <w:t>A</w:t>
              </w:r>
              <w:r w:rsidR="00C05EBA">
                <w:t>n Incorporated Place</w:t>
              </w:r>
              <w:bookmarkEnd w:id="400"/>
              <w:bookmarkEnd w:id="401"/>
            </w:p>
            <w:tbl>
              <w:tblPr>
                <w:tblStyle w:val="FinancialTable"/>
                <w:tblDescription w:val="steps on How to Delete An Incorporated Place"/>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
              <w:tblGrid>
                <w:gridCol w:w="985"/>
                <w:gridCol w:w="8100"/>
              </w:tblGrid>
              <w:tr w14:paraId="6FA47C00" w14:textId="77777777" w:rsidTr="36B94122">
                <w:tblPrEx>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rPr>
                  <w:trHeight w:val="386"/>
                  <w:tblHeader/>
                  <w:jc w:val="center"/>
                </w:trPr>
                <w:tc>
                  <w:tcPr>
                    <w:tcW w:w="985" w:type="dxa"/>
                    <w:shd w:val="clear" w:color="auto" w:fill="205493"/>
                    <w:vAlign w:val="center"/>
                  </w:tcPr>
                  <w:p w:rsidR="007923AF" w:rsidRPr="00D53EC3" w:rsidP="00274C91" w14:paraId="6FA3FBF9" w14:textId="77777777">
                    <w:pPr>
                      <w:pStyle w:val="T-TableHeading"/>
                    </w:pPr>
                    <w:r w:rsidRPr="00D53EC3">
                      <w:t>Step</w:t>
                    </w:r>
                  </w:p>
                </w:tc>
                <w:tc>
                  <w:tcPr>
                    <w:tcW w:w="8100" w:type="dxa"/>
                    <w:shd w:val="clear" w:color="auto" w:fill="205493"/>
                    <w:vAlign w:val="center"/>
                  </w:tcPr>
                  <w:p w:rsidR="007923AF" w:rsidRPr="00D53EC3" w:rsidP="00274C91" w14:paraId="01067433" w14:textId="7D369C06">
                    <w:pPr>
                      <w:pStyle w:val="T-TableHeading"/>
                    </w:pPr>
                    <w:r>
                      <w:t>Description</w:t>
                    </w:r>
                  </w:p>
                </w:tc>
              </w:tr>
              <w:tr w14:paraId="47D21BB4" w14:textId="77777777" w:rsidTr="36B94122">
                <w:tblPrEx>
                  <w:tblW w:w="0" w:type="auto"/>
                  <w:jc w:val="center"/>
                  <w:tblLook w:val="04A0"/>
                </w:tblPrEx>
                <w:trPr>
                  <w:jc w:val="center"/>
                </w:trPr>
                <w:tc>
                  <w:tcPr>
                    <w:tcW w:w="985" w:type="dxa"/>
                    <w:vAlign w:val="center"/>
                  </w:tcPr>
                  <w:p w:rsidR="009E6B6F" w:rsidRPr="004F2FAD" w:rsidP="009E6B6F" w14:paraId="1436040A" w14:textId="435C2065">
                    <w:pPr>
                      <w:pStyle w:val="T-TableText"/>
                    </w:pPr>
                    <w:r w:rsidRPr="004F2FAD">
                      <w:t>Step 1</w:t>
                    </w:r>
                  </w:p>
                </w:tc>
                <w:tc>
                  <w:tcPr>
                    <w:tcW w:w="8100" w:type="dxa"/>
                  </w:tcPr>
                  <w:p w:rsidR="009E6B6F" w:rsidRPr="004F2FAD" w:rsidP="009E6B6F" w14:paraId="7745B232" w14:textId="4B0BFFC1">
                    <w:pPr>
                      <w:pStyle w:val="T-TableText"/>
                    </w:pPr>
                    <w:r w:rsidRPr="00EE3B2E">
                      <w:rPr>
                        <w:lang w:val="en"/>
                      </w:rPr>
                      <w:t xml:space="preserve">Select </w:t>
                    </w:r>
                    <w:r w:rsidRPr="00333276">
                      <w:rPr>
                        <w:b/>
                        <w:bCs/>
                        <w:lang w:val="en"/>
                      </w:rPr>
                      <w:t>Modify Area Feature</w:t>
                    </w:r>
                    <w:r>
                      <w:rPr>
                        <w:b/>
                        <w:bCs/>
                        <w:lang w:val="en"/>
                      </w:rPr>
                      <w:t xml:space="preserve"> </w:t>
                    </w:r>
                    <w:r w:rsidRPr="00CD2D46">
                      <w:rPr>
                        <w:lang w:val="en"/>
                      </w:rPr>
                      <w:t>button</w:t>
                    </w:r>
                    <w:r>
                      <w:rPr>
                        <w:lang w:val="en"/>
                      </w:rPr>
                      <w:t xml:space="preserve">; </w:t>
                    </w:r>
                    <w:r w:rsidRPr="00CD2D46">
                      <w:rPr>
                        <w:lang w:val="en"/>
                      </w:rPr>
                      <w:t>see</w:t>
                    </w:r>
                    <w:r>
                      <w:rPr>
                        <w:lang w:val="en"/>
                      </w:rPr>
                      <w:t xml:space="preserve"> </w:t>
                    </w:r>
                    <w:r w:rsidRPr="00FE6256" w:rsidR="00FE6256">
                      <w:rPr>
                        <w:rStyle w:val="T-Cross-reference"/>
                      </w:rPr>
                      <w:fldChar w:fldCharType="begin"/>
                    </w:r>
                    <w:r w:rsidRPr="00FE6256" w:rsidR="00FE6256">
                      <w:rPr>
                        <w:rStyle w:val="T-Cross-reference"/>
                      </w:rPr>
                      <w:instrText xml:space="preserve"> REF _Ref203565175 \h </w:instrText>
                    </w:r>
                    <w:r w:rsidR="00FE6256">
                      <w:rPr>
                        <w:rStyle w:val="T-Cross-reference"/>
                      </w:rPr>
                      <w:instrText xml:space="preserve"> \* MERGEFORMAT </w:instrText>
                    </w:r>
                    <w:r w:rsidRPr="00FE6256" w:rsidR="00FE6256">
                      <w:rPr>
                        <w:rStyle w:val="T-Cross-reference"/>
                      </w:rPr>
                      <w:fldChar w:fldCharType="separate"/>
                    </w:r>
                    <w:r w:rsidRPr="00C33770" w:rsidR="00C33770">
                      <w:rPr>
                        <w:rStyle w:val="T-Cross-reference"/>
                      </w:rPr>
                      <w:t>Figure 37</w:t>
                    </w:r>
                    <w:r w:rsidRPr="00FE6256" w:rsidR="00FE6256">
                      <w:rPr>
                        <w:rStyle w:val="T-Cross-reference"/>
                      </w:rPr>
                      <w:fldChar w:fldCharType="end"/>
                    </w:r>
                    <w:r>
                      <w:t xml:space="preserve">. This is found under Edit Tools described in </w:t>
                    </w:r>
                    <w:r w:rsidR="006202FF">
                      <w:t>s</w:t>
                    </w:r>
                    <w:r w:rsidRPr="00BF3438">
                      <w:t>ection</w:t>
                    </w:r>
                    <w:r w:rsidRPr="00DD041B">
                      <w:rPr>
                        <w:rStyle w:val="T-Cross-reference"/>
                      </w:rPr>
                      <w:t xml:space="preserve"> </w:t>
                    </w:r>
                    <w:r w:rsidR="00FE6256">
                      <w:rPr>
                        <w:rStyle w:val="T-Cross-reference"/>
                      </w:rPr>
                      <w:fldChar w:fldCharType="begin"/>
                    </w:r>
                    <w:r w:rsidR="00FE6256">
                      <w:rPr>
                        <w:rStyle w:val="T-Cross-reference"/>
                      </w:rPr>
                      <w:instrText xml:space="preserve"> REF _Ref203664709 \r \h </w:instrText>
                    </w:r>
                    <w:r w:rsidR="00FE6256">
                      <w:rPr>
                        <w:rStyle w:val="T-Cross-reference"/>
                      </w:rPr>
                      <w:fldChar w:fldCharType="separate"/>
                    </w:r>
                    <w:r w:rsidR="00C33770">
                      <w:rPr>
                        <w:rStyle w:val="T-Cross-reference"/>
                      </w:rPr>
                      <w:t>3.3.3.4</w:t>
                    </w:r>
                    <w:r w:rsidR="00FE6256">
                      <w:rPr>
                        <w:rStyle w:val="T-Cross-reference"/>
                      </w:rPr>
                      <w:fldChar w:fldCharType="end"/>
                    </w:r>
                    <w:r w:rsidRPr="00411801" w:rsidR="00C857FA">
                      <w:t>.</w:t>
                    </w:r>
                  </w:p>
                </w:tc>
              </w:tr>
              <w:tr w14:paraId="497756F3" w14:textId="77777777" w:rsidTr="36B94122">
                <w:tblPrEx>
                  <w:tblW w:w="0" w:type="auto"/>
                  <w:jc w:val="center"/>
                  <w:tblLook w:val="04A0"/>
                </w:tblPrEx>
                <w:trPr>
                  <w:jc w:val="center"/>
                </w:trPr>
                <w:tc>
                  <w:tcPr>
                    <w:tcW w:w="985" w:type="dxa"/>
                    <w:vAlign w:val="center"/>
                  </w:tcPr>
                  <w:p w:rsidR="009E6B6F" w:rsidRPr="004F2FAD" w:rsidP="009E6B6F" w14:paraId="627DA5D3" w14:textId="2005276C">
                    <w:pPr>
                      <w:pStyle w:val="T-TableText"/>
                    </w:pPr>
                    <w:r w:rsidRPr="004F2FAD">
                      <w:t>Step 2</w:t>
                    </w:r>
                  </w:p>
                </w:tc>
                <w:tc>
                  <w:tcPr>
                    <w:tcW w:w="8100" w:type="dxa"/>
                  </w:tcPr>
                  <w:p w:rsidR="009E6B6F" w:rsidRPr="004F2FAD" w:rsidP="009E6B6F" w14:paraId="094F7CE7" w14:textId="6650C6D9">
                    <w:pPr>
                      <w:pStyle w:val="T-TableText"/>
                    </w:pPr>
                    <w:r>
                      <w:rPr>
                        <w:lang w:val="en"/>
                      </w:rPr>
                      <w:t xml:space="preserve">On the </w:t>
                    </w:r>
                    <w:r>
                      <w:rPr>
                        <w:b/>
                        <w:bCs/>
                        <w:lang w:val="en"/>
                      </w:rPr>
                      <w:t xml:space="preserve">Modify Area Feature </w:t>
                    </w:r>
                    <w:r w:rsidRPr="006D0888">
                      <w:rPr>
                        <w:lang w:val="en"/>
                      </w:rPr>
                      <w:t>Interface</w:t>
                    </w:r>
                    <w:r>
                      <w:rPr>
                        <w:lang w:val="en"/>
                      </w:rPr>
                      <w:t xml:space="preserve">; see </w:t>
                    </w:r>
                    <w:r w:rsidRPr="00FE6256" w:rsidR="00FE6256">
                      <w:rPr>
                        <w:rStyle w:val="T-Cross-reference"/>
                      </w:rPr>
                      <w:fldChar w:fldCharType="begin"/>
                    </w:r>
                    <w:r w:rsidRPr="00FE6256" w:rsidR="00FE6256">
                      <w:rPr>
                        <w:rStyle w:val="T-Cross-reference"/>
                      </w:rPr>
                      <w:instrText xml:space="preserve"> REF _Ref203664652 \h </w:instrText>
                    </w:r>
                    <w:r w:rsidR="00FE6256">
                      <w:rPr>
                        <w:rStyle w:val="T-Cross-reference"/>
                      </w:rPr>
                      <w:instrText xml:space="preserve"> \* MERGEFORMAT </w:instrText>
                    </w:r>
                    <w:r w:rsidRPr="00FE6256" w:rsidR="00FE6256">
                      <w:rPr>
                        <w:rStyle w:val="T-Cross-reference"/>
                      </w:rPr>
                      <w:fldChar w:fldCharType="separate"/>
                    </w:r>
                    <w:r w:rsidRPr="00C33770" w:rsidR="00C33770">
                      <w:rPr>
                        <w:rStyle w:val="T-Cross-reference"/>
                      </w:rPr>
                      <w:t>Figure 50</w:t>
                    </w:r>
                    <w:r w:rsidRPr="00FE6256" w:rsidR="00FE6256">
                      <w:rPr>
                        <w:rStyle w:val="T-Cross-reference"/>
                      </w:rPr>
                      <w:fldChar w:fldCharType="end"/>
                    </w:r>
                    <w:r>
                      <w:rPr>
                        <w:lang w:val="en"/>
                      </w:rPr>
                      <w:t>, s</w:t>
                    </w:r>
                    <w:r w:rsidRPr="006D0888">
                      <w:rPr>
                        <w:lang w:val="en"/>
                      </w:rPr>
                      <w:t>elect</w:t>
                    </w:r>
                    <w:r w:rsidRPr="009E3E58">
                      <w:rPr>
                        <w:lang w:val="en"/>
                      </w:rPr>
                      <w:t xml:space="preserve"> </w:t>
                    </w:r>
                    <w:r>
                      <w:rPr>
                        <w:b/>
                        <w:bCs/>
                        <w:lang w:val="en"/>
                      </w:rPr>
                      <w:t>Incorporated Place</w:t>
                    </w:r>
                    <w:r w:rsidRPr="009E3E58">
                      <w:rPr>
                        <w:lang w:val="en"/>
                      </w:rPr>
                      <w:t xml:space="preserve"> as the Geography</w:t>
                    </w:r>
                    <w:r>
                      <w:rPr>
                        <w:lang w:val="en"/>
                      </w:rPr>
                      <w:t xml:space="preserve">. This functionality is not available for MCDs. </w:t>
                    </w:r>
                  </w:p>
                </w:tc>
              </w:tr>
              <w:tr w14:paraId="21150524" w14:textId="77777777" w:rsidTr="36B94122">
                <w:tblPrEx>
                  <w:tblW w:w="0" w:type="auto"/>
                  <w:jc w:val="center"/>
                  <w:tblLook w:val="04A0"/>
                </w:tblPrEx>
                <w:trPr>
                  <w:jc w:val="center"/>
                </w:trPr>
                <w:tc>
                  <w:tcPr>
                    <w:tcW w:w="985" w:type="dxa"/>
                    <w:vAlign w:val="center"/>
                  </w:tcPr>
                  <w:p w:rsidR="007923AF" w:rsidRPr="004F2FAD" w:rsidP="00274C91" w14:paraId="024F887D" w14:textId="77777777">
                    <w:pPr>
                      <w:pStyle w:val="T-TableText"/>
                    </w:pPr>
                    <w:r>
                      <w:t>Step 3</w:t>
                    </w:r>
                  </w:p>
                </w:tc>
                <w:tc>
                  <w:tcPr>
                    <w:tcW w:w="8100" w:type="dxa"/>
                  </w:tcPr>
                  <w:p w:rsidR="007923AF" w:rsidRPr="00EE3B2E" w:rsidP="00274C91" w14:paraId="4033DF94" w14:textId="1FFA6E94">
                    <w:pPr>
                      <w:pStyle w:val="T-TableText"/>
                      <w:rPr>
                        <w:lang w:val="en"/>
                      </w:rPr>
                    </w:pPr>
                    <w:r w:rsidRPr="00EE3B2E">
                      <w:rPr>
                        <w:lang w:val="en"/>
                      </w:rPr>
                      <w:t xml:space="preserve">Select </w:t>
                    </w:r>
                    <w:r w:rsidRPr="005A3926">
                      <w:rPr>
                        <w:b/>
                        <w:bCs/>
                        <w:lang w:val="en"/>
                      </w:rPr>
                      <w:t>Delete</w:t>
                    </w:r>
                    <w:r>
                      <w:rPr>
                        <w:lang w:val="en"/>
                      </w:rPr>
                      <w:t xml:space="preserve"> as the </w:t>
                    </w:r>
                    <w:r w:rsidRPr="005A3926">
                      <w:rPr>
                        <w:b/>
                        <w:bCs/>
                        <w:lang w:val="en"/>
                      </w:rPr>
                      <w:t>Action</w:t>
                    </w:r>
                    <w:r w:rsidR="005A3926">
                      <w:rPr>
                        <w:b/>
                        <w:bCs/>
                        <w:lang w:val="en"/>
                      </w:rPr>
                      <w:t>.</w:t>
                    </w:r>
                  </w:p>
                </w:tc>
              </w:tr>
              <w:tr w14:paraId="3B4EA642" w14:textId="77777777" w:rsidTr="36B94122">
                <w:tblPrEx>
                  <w:tblW w:w="0" w:type="auto"/>
                  <w:jc w:val="center"/>
                  <w:tblLook w:val="04A0"/>
                </w:tblPrEx>
                <w:trPr>
                  <w:jc w:val="center"/>
                </w:trPr>
                <w:tc>
                  <w:tcPr>
                    <w:tcW w:w="985" w:type="dxa"/>
                    <w:vAlign w:val="center"/>
                  </w:tcPr>
                  <w:p w:rsidR="007923AF" w:rsidRPr="004F2FAD" w:rsidP="00274C91" w14:paraId="3E72EE6D" w14:textId="1516B194">
                    <w:pPr>
                      <w:pStyle w:val="T-TableText"/>
                    </w:pPr>
                    <w:r w:rsidRPr="004F2FAD">
                      <w:t xml:space="preserve">Step </w:t>
                    </w:r>
                    <w:r w:rsidR="00CF108D">
                      <w:t>4</w:t>
                    </w:r>
                  </w:p>
                </w:tc>
                <w:tc>
                  <w:tcPr>
                    <w:tcW w:w="8100" w:type="dxa"/>
                  </w:tcPr>
                  <w:p w:rsidR="007923AF" w:rsidRPr="004F2FAD" w:rsidP="00274C91" w14:paraId="5A3195DA" w14:textId="7A5ED652">
                    <w:pPr>
                      <w:pStyle w:val="T-TableText"/>
                    </w:pPr>
                    <w:r w:rsidRPr="36B94122">
                      <w:rPr>
                        <w:b/>
                        <w:bCs/>
                      </w:rPr>
                      <w:t xml:space="preserve">Click on the </w:t>
                    </w:r>
                    <w:r w:rsidRPr="36B94122" w:rsidR="00477F01">
                      <w:rPr>
                        <w:b/>
                        <w:bCs/>
                      </w:rPr>
                      <w:t xml:space="preserve">place </w:t>
                    </w:r>
                    <w:r w:rsidRPr="36B94122">
                      <w:rPr>
                        <w:b/>
                        <w:bCs/>
                      </w:rPr>
                      <w:t>record</w:t>
                    </w:r>
                    <w:r>
                      <w:t xml:space="preserve"> from the list or use the </w:t>
                    </w:r>
                    <w:r w:rsidRPr="36B94122">
                      <w:rPr>
                        <w:b/>
                        <w:bCs/>
                      </w:rPr>
                      <w:t>Select Target Area Tool</w:t>
                    </w:r>
                    <w:r>
                      <w:t xml:space="preserve"> to select the </w:t>
                    </w:r>
                    <w:r w:rsidR="23244531">
                      <w:t>incorporated place</w:t>
                    </w:r>
                    <w:r>
                      <w:t xml:space="preserve"> from the map to </w:t>
                    </w:r>
                    <w:r w:rsidR="00CD508B">
                      <w:t xml:space="preserve">delete. </w:t>
                    </w:r>
                  </w:p>
                </w:tc>
              </w:tr>
              <w:tr w14:paraId="0BCFA5C3" w14:textId="77777777" w:rsidTr="36B94122">
                <w:tblPrEx>
                  <w:tblW w:w="0" w:type="auto"/>
                  <w:jc w:val="center"/>
                  <w:tblLook w:val="04A0"/>
                </w:tblPrEx>
                <w:trPr>
                  <w:jc w:val="center"/>
                </w:trPr>
                <w:tc>
                  <w:tcPr>
                    <w:tcW w:w="985" w:type="dxa"/>
                    <w:vAlign w:val="center"/>
                  </w:tcPr>
                  <w:p w:rsidR="00E044DC" w:rsidP="00274C91" w14:paraId="0A2F122F" w14:textId="7E6C56AB">
                    <w:pPr>
                      <w:pStyle w:val="T-TableText"/>
                    </w:pPr>
                    <w:r>
                      <w:t xml:space="preserve">Step </w:t>
                    </w:r>
                    <w:r w:rsidR="00CF108D">
                      <w:t>5</w:t>
                    </w:r>
                  </w:p>
                </w:tc>
                <w:tc>
                  <w:tcPr>
                    <w:tcW w:w="8100" w:type="dxa"/>
                  </w:tcPr>
                  <w:p w:rsidR="00E044DC" w:rsidRPr="20A9BD9E" w:rsidP="00274C91" w14:paraId="4AD94241" w14:textId="5E3317C7">
                    <w:pPr>
                      <w:pStyle w:val="T-TableText"/>
                    </w:pPr>
                    <w:r>
                      <w:t>Upload an attachment of the document (optional) and enter the</w:t>
                    </w:r>
                    <w:r w:rsidRPr="00904F4C">
                      <w:t xml:space="preserve"> legal information into the </w:t>
                    </w:r>
                    <w:r w:rsidRPr="0060790B">
                      <w:rPr>
                        <w:b/>
                        <w:bCs/>
                      </w:rPr>
                      <w:t>Document Number</w:t>
                    </w:r>
                    <w:r w:rsidRPr="00904F4C">
                      <w:t xml:space="preserve">, </w:t>
                    </w:r>
                    <w:r w:rsidRPr="0060790B">
                      <w:rPr>
                        <w:b/>
                        <w:bCs/>
                      </w:rPr>
                      <w:t>Authorization Type</w:t>
                    </w:r>
                    <w:r w:rsidRPr="00904F4C">
                      <w:t xml:space="preserve">, and </w:t>
                    </w:r>
                    <w:r w:rsidRPr="0060790B">
                      <w:rPr>
                        <w:b/>
                        <w:bCs/>
                      </w:rPr>
                      <w:t>Effective Date</w:t>
                    </w:r>
                    <w:r w:rsidRPr="00904F4C">
                      <w:t xml:space="preserve"> fields to activate the commit button.</w:t>
                    </w:r>
                    <w:r w:rsidR="00B01385">
                      <w:t xml:space="preserve"> If this documentation is unavailable, reach out to the RVDO at </w:t>
                    </w:r>
                    <w:hyperlink r:id="rId21" w:history="1">
                      <w:r w:rsidRPr="00F85B51" w:rsidR="00B01385">
                        <w:rPr>
                          <w:rStyle w:val="Hyperlink"/>
                        </w:rPr>
                        <w:t>rdo@census.gov</w:t>
                      </w:r>
                    </w:hyperlink>
                    <w:r w:rsidR="00B01385">
                      <w:t xml:space="preserve"> or 301-763-4039.</w:t>
                    </w:r>
                  </w:p>
                </w:tc>
              </w:tr>
              <w:tr w14:paraId="3FBD7262" w14:textId="77777777" w:rsidTr="36B94122">
                <w:tblPrEx>
                  <w:tblW w:w="0" w:type="auto"/>
                  <w:jc w:val="center"/>
                  <w:tblLook w:val="04A0"/>
                </w:tblPrEx>
                <w:trPr>
                  <w:jc w:val="center"/>
                </w:trPr>
                <w:tc>
                  <w:tcPr>
                    <w:tcW w:w="985" w:type="dxa"/>
                    <w:vAlign w:val="center"/>
                  </w:tcPr>
                  <w:p w:rsidR="007923AF" w:rsidRPr="004F2FAD" w:rsidP="00274C91" w14:paraId="534D188D" w14:textId="7524C218">
                    <w:pPr>
                      <w:pStyle w:val="T-TableText"/>
                    </w:pPr>
                    <w:r>
                      <w:t xml:space="preserve">Step </w:t>
                    </w:r>
                    <w:r w:rsidR="00CF108D">
                      <w:t>6</w:t>
                    </w:r>
                  </w:p>
                </w:tc>
                <w:tc>
                  <w:tcPr>
                    <w:tcW w:w="8100" w:type="dxa"/>
                  </w:tcPr>
                  <w:p w:rsidR="007923AF" w:rsidRPr="000500F5" w:rsidP="00274C91" w14:paraId="4FB3CC9D" w14:textId="5DD0CA12">
                    <w:pPr>
                      <w:pStyle w:val="T-TableText"/>
                    </w:pPr>
                    <w:r w:rsidRPr="20A9BD9E">
                      <w:t xml:space="preserve">Click </w:t>
                    </w:r>
                    <w:r w:rsidRPr="20A9BD9E">
                      <w:rPr>
                        <w:b/>
                        <w:bCs/>
                      </w:rPr>
                      <w:t>Commit</w:t>
                    </w:r>
                    <w:r w:rsidRPr="20A9BD9E">
                      <w:t xml:space="preserve"> to save or</w:t>
                    </w:r>
                    <w:r w:rsidRPr="20A9BD9E">
                      <w:rPr>
                        <w:b/>
                        <w:bCs/>
                      </w:rPr>
                      <w:t xml:space="preserve"> </w:t>
                    </w:r>
                    <w:r w:rsidRPr="20A9BD9E">
                      <w:rPr>
                        <w:b/>
                        <w:bCs/>
                      </w:rPr>
                      <w:t>Cancel</w:t>
                    </w:r>
                    <w:r w:rsidRPr="20A9BD9E">
                      <w:t xml:space="preserve"> to cancel.</w:t>
                    </w:r>
                  </w:p>
                </w:tc>
              </w:tr>
            </w:tbl>
            <w:p w:rsidR="001F4AD5" w:rsidP="00D82C76" w14:paraId="4154C257" w14:textId="5C07D82C">
              <w:pPr>
                <w:pStyle w:val="T-NoteBlue"/>
              </w:pPr>
              <w:bookmarkStart w:id="402" w:name="_Hlk197078010"/>
              <w:r>
                <w:t>Note:</w:t>
              </w:r>
              <w:r w:rsidR="00887278">
                <w:tab/>
              </w:r>
              <w:r>
                <w:t xml:space="preserve">If the deleted </w:t>
              </w:r>
              <w:r w:rsidR="00C05EBA">
                <w:t>incorporated place</w:t>
              </w:r>
              <w:r w:rsidR="004257D7">
                <w:t xml:space="preserve"> </w:t>
              </w:r>
              <w:r>
                <w:t>crosses a county boundary, it must be deleted in both counties</w:t>
              </w:r>
              <w:r w:rsidR="00477F01">
                <w:t xml:space="preserve"> </w:t>
              </w:r>
              <w:r>
                <w:t>separately. After making the change in the working county, return to Map Management, select</w:t>
              </w:r>
              <w:r w:rsidR="00477F01">
                <w:t xml:space="preserve"> </w:t>
              </w:r>
              <w:r>
                <w:t xml:space="preserve">the other county as the working county, and proceed to delete the </w:t>
              </w:r>
              <w:r w:rsidR="004257D7">
                <w:t xml:space="preserve">entity </w:t>
              </w:r>
              <w:r>
                <w:t>in this county as</w:t>
              </w:r>
              <w:r w:rsidR="00477F01">
                <w:t xml:space="preserve"> </w:t>
              </w:r>
              <w:r>
                <w:t xml:space="preserve">well. If the deleted </w:t>
              </w:r>
              <w:r w:rsidR="004257D7">
                <w:t xml:space="preserve">entity </w:t>
              </w:r>
              <w:r>
                <w:t>crosses more than one county boundary, complete the deletion</w:t>
              </w:r>
              <w:r w:rsidR="00477F01">
                <w:t xml:space="preserve"> </w:t>
              </w:r>
              <w:r>
                <w:t>in each county affected</w:t>
              </w:r>
              <w:r w:rsidR="004257D7">
                <w:t>.</w:t>
              </w:r>
            </w:p>
          </w:sdtContent>
        </w:sdt>
        <w:p w:rsidR="00521A34" w14:paraId="0DD7155E" w14:textId="77777777">
          <w:pPr>
            <w:spacing w:before="0"/>
            <w:rPr>
              <w:b/>
              <w:sz w:val="26"/>
              <w:szCs w:val="26"/>
            </w:rPr>
          </w:pPr>
          <w:r>
            <w:br w:type="page"/>
          </w:r>
        </w:p>
        <w:p w:rsidR="00B51B84" w:rsidP="009143CC" w14:paraId="309D5E76" w14:textId="562FE385">
          <w:pPr>
            <w:pStyle w:val="T-L3NumberedHeading"/>
          </w:pPr>
          <w:bookmarkStart w:id="403" w:name="_Ref203663766"/>
          <w:bookmarkStart w:id="404" w:name="_Toc205906332"/>
          <w:bookmarkStart w:id="405" w:name="_Toc207719054"/>
          <w:r>
            <w:t>Modifying the Attributes of a Legal Entity</w:t>
          </w:r>
          <w:bookmarkEnd w:id="403"/>
          <w:bookmarkEnd w:id="404"/>
          <w:bookmarkEnd w:id="405"/>
        </w:p>
        <w:p w:rsidR="00B51B84" w:rsidP="00B51B84" w14:paraId="259DC50E" w14:textId="1667BD81">
          <w:pPr>
            <w:jc w:val="center"/>
          </w:pPr>
          <w:r>
            <w:rPr>
              <w:noProof/>
            </w:rPr>
            <w:drawing>
              <wp:inline distT="0" distB="0" distL="0" distR="0">
                <wp:extent cx="2752381" cy="7409524"/>
                <wp:effectExtent l="19050" t="19050" r="10160" b="20320"/>
                <wp:docPr id="1327533880" name="Picture 13" descr="the modify attributes of a legal entity dropdown interf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7533880" name="Picture 13" descr="the modify attributes of a legal entity dropdown interface"/>
                        <pic:cNvPicPr/>
                      </pic:nvPicPr>
                      <pic:blipFill>
                        <a:blip xmlns:r="http://schemas.openxmlformats.org/officeDocument/2006/relationships" r:embed="rId131">
                          <a:extLst>
                            <a:ext xmlns:a="http://schemas.openxmlformats.org/drawingml/2006/main" uri="{28A0092B-C50C-407E-A947-70E740481C1C}">
                              <a14:useLocalDpi xmlns:a14="http://schemas.microsoft.com/office/drawing/2010/main" val="0"/>
                            </a:ext>
                          </a:extLst>
                        </a:blip>
                        <a:stretch>
                          <a:fillRect/>
                        </a:stretch>
                      </pic:blipFill>
                      <pic:spPr>
                        <a:xfrm>
                          <a:off x="0" y="0"/>
                          <a:ext cx="2752381" cy="7409524"/>
                        </a:xfrm>
                        <a:prstGeom prst="rect">
                          <a:avLst/>
                        </a:prstGeom>
                        <a:ln>
                          <a:solidFill>
                            <a:schemeClr val="tx1"/>
                          </a:solidFill>
                        </a:ln>
                      </pic:spPr>
                    </pic:pic>
                  </a:graphicData>
                </a:graphic>
              </wp:inline>
            </w:drawing>
          </w:r>
        </w:p>
        <w:p w:rsidR="00B7739E" w:rsidP="00B7739E" w14:paraId="6BA9F199" w14:textId="042F9700">
          <w:pPr>
            <w:pStyle w:val="T-Captions"/>
          </w:pPr>
          <w:bookmarkStart w:id="406" w:name="_Toc207719207"/>
          <w:r>
            <w:t xml:space="preserve">Figure </w:t>
          </w:r>
          <w:r>
            <w:fldChar w:fldCharType="begin"/>
          </w:r>
          <w:r>
            <w:instrText xml:space="preserve"> SEQ Figure \* ARABIC </w:instrText>
          </w:r>
          <w:r>
            <w:fldChar w:fldCharType="separate"/>
          </w:r>
          <w:r w:rsidR="00C33770">
            <w:t>51</w:t>
          </w:r>
          <w:r>
            <w:fldChar w:fldCharType="end"/>
          </w:r>
          <w:r>
            <w:t>: Modify Attributes of a Legal Entity Interface</w:t>
          </w:r>
          <w:bookmarkEnd w:id="406"/>
        </w:p>
        <w:p w:rsidR="00B7739E" w:rsidP="00B51B84" w14:paraId="3A051C1A" w14:textId="77777777">
          <w:pPr>
            <w:jc w:val="center"/>
          </w:pPr>
        </w:p>
        <w:p w:rsidR="00521A34" w14:paraId="3FEE3B1E" w14:textId="77777777">
          <w:pPr>
            <w:spacing w:before="0"/>
            <w:rPr>
              <w:rFonts w:ascii="Cambria" w:hAnsi="Cambria"/>
              <w:b/>
              <w:noProof/>
              <w:sz w:val="20"/>
              <w:szCs w:val="20"/>
            </w:rPr>
          </w:pPr>
          <w:r>
            <w:br w:type="page"/>
          </w:r>
        </w:p>
        <w:p w:rsidR="00B51B84" w:rsidP="00B51B84" w14:paraId="641E7A01" w14:textId="43FF29E2">
          <w:pPr>
            <w:pStyle w:val="T-Captions"/>
          </w:pPr>
          <w:bookmarkStart w:id="407" w:name="_Toc205906535"/>
          <w:bookmarkStart w:id="408" w:name="_Toc207719117"/>
          <w:r>
            <w:t xml:space="preserve">Table </w:t>
          </w:r>
          <w:r>
            <w:fldChar w:fldCharType="begin"/>
          </w:r>
          <w:r>
            <w:instrText xml:space="preserve"> SEQ Table \* ARABIC </w:instrText>
          </w:r>
          <w:r>
            <w:fldChar w:fldCharType="separate"/>
          </w:r>
          <w:r w:rsidR="00C33770">
            <w:t>35</w:t>
          </w:r>
          <w:r>
            <w:fldChar w:fldCharType="end"/>
          </w:r>
          <w:r>
            <w:t>: How to Modify the Attributes of a</w:t>
          </w:r>
          <w:r w:rsidR="00651DDA">
            <w:t>n I</w:t>
          </w:r>
          <w:r w:rsidR="00116E72">
            <w:t>n</w:t>
          </w:r>
          <w:r w:rsidR="00651DDA">
            <w:t>corporated Place or MCD</w:t>
          </w:r>
          <w:bookmarkEnd w:id="407"/>
          <w:bookmarkEnd w:id="408"/>
        </w:p>
        <w:tbl>
          <w:tblPr>
            <w:tblStyle w:val="FinancialTable"/>
            <w:tblDescription w:val="steps on How to Modify the Attributes of an Incorporated Place or MCD"/>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
          <w:tblGrid>
            <w:gridCol w:w="985"/>
            <w:gridCol w:w="8100"/>
          </w:tblGrid>
          <w:tr w14:paraId="575A7D4B" w14:textId="77777777" w:rsidTr="20A9BD9E">
            <w:tblPrEx>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rPr>
              <w:trHeight w:val="386"/>
              <w:tblHeader/>
              <w:jc w:val="center"/>
            </w:trPr>
            <w:tc>
              <w:tcPr>
                <w:tcW w:w="985" w:type="dxa"/>
                <w:shd w:val="clear" w:color="auto" w:fill="205493"/>
                <w:vAlign w:val="center"/>
              </w:tcPr>
              <w:p w:rsidR="00B51B84" w:rsidRPr="00B7739E" w:rsidP="00274C91" w14:paraId="00F9D397" w14:textId="77777777">
                <w:pPr>
                  <w:pStyle w:val="T-TableHeading"/>
                </w:pPr>
                <w:r w:rsidRPr="00B7739E">
                  <w:t>Step</w:t>
                </w:r>
              </w:p>
            </w:tc>
            <w:tc>
              <w:tcPr>
                <w:tcW w:w="8100" w:type="dxa"/>
                <w:shd w:val="clear" w:color="auto" w:fill="205493"/>
                <w:vAlign w:val="center"/>
              </w:tcPr>
              <w:p w:rsidR="00B51B84" w:rsidRPr="00B7739E" w:rsidP="00274C91" w14:paraId="0B36FB7C" w14:textId="77777777">
                <w:pPr>
                  <w:pStyle w:val="T-TableHeading"/>
                </w:pPr>
                <w:r w:rsidRPr="00B7739E">
                  <w:t>Description</w:t>
                </w:r>
              </w:p>
            </w:tc>
          </w:tr>
          <w:tr w14:paraId="20F24EFC" w14:textId="77777777" w:rsidTr="20A9BD9E">
            <w:tblPrEx>
              <w:tblW w:w="0" w:type="auto"/>
              <w:jc w:val="center"/>
              <w:tblLook w:val="04A0"/>
            </w:tblPrEx>
            <w:trPr>
              <w:jc w:val="center"/>
            </w:trPr>
            <w:tc>
              <w:tcPr>
                <w:tcW w:w="985" w:type="dxa"/>
                <w:vAlign w:val="center"/>
              </w:tcPr>
              <w:p w:rsidR="00B51B84" w:rsidRPr="00B7739E" w:rsidP="00274C91" w14:paraId="458582E5" w14:textId="77777777">
                <w:pPr>
                  <w:pStyle w:val="T-TableText"/>
                </w:pPr>
                <w:r w:rsidRPr="00B7739E">
                  <w:t>Step 1</w:t>
                </w:r>
              </w:p>
            </w:tc>
            <w:tc>
              <w:tcPr>
                <w:tcW w:w="8100" w:type="dxa"/>
              </w:tcPr>
              <w:p w:rsidR="00B51B84" w:rsidRPr="00B7739E" w:rsidP="00274C91" w14:paraId="2DFB68DA" w14:textId="27482740">
                <w:pPr>
                  <w:pStyle w:val="T-TableText"/>
                </w:pPr>
                <w:r w:rsidRPr="00B7739E">
                  <w:rPr>
                    <w:lang w:val="en"/>
                  </w:rPr>
                  <w:t xml:space="preserve">Select </w:t>
                </w:r>
                <w:r w:rsidRPr="00B7739E">
                  <w:rPr>
                    <w:b/>
                    <w:bCs/>
                    <w:lang w:val="en"/>
                  </w:rPr>
                  <w:t>Modify Area Feature</w:t>
                </w:r>
                <w:r w:rsidRPr="00B7739E" w:rsidR="00477F01">
                  <w:rPr>
                    <w:b/>
                    <w:bCs/>
                    <w:lang w:val="en"/>
                  </w:rPr>
                  <w:t xml:space="preserve"> </w:t>
                </w:r>
                <w:r w:rsidRPr="00B7739E" w:rsidR="00477F01">
                  <w:rPr>
                    <w:lang w:val="en"/>
                  </w:rPr>
                  <w:t>button</w:t>
                </w:r>
                <w:r w:rsidRPr="00B7739E" w:rsidR="00E044DC">
                  <w:rPr>
                    <w:lang w:val="en"/>
                  </w:rPr>
                  <w:t xml:space="preserve">; </w:t>
                </w:r>
                <w:r w:rsidRPr="00B7739E" w:rsidR="00477F01">
                  <w:rPr>
                    <w:lang w:val="en"/>
                  </w:rPr>
                  <w:t>see</w:t>
                </w:r>
                <w:r w:rsidRPr="00B7739E">
                  <w:rPr>
                    <w:lang w:val="en"/>
                  </w:rPr>
                  <w:t xml:space="preserve"> </w:t>
                </w:r>
                <w:r w:rsidRPr="00FE6256" w:rsidR="00FE6256">
                  <w:rPr>
                    <w:rStyle w:val="T-Cross-reference"/>
                  </w:rPr>
                  <w:fldChar w:fldCharType="begin"/>
                </w:r>
                <w:r w:rsidRPr="00FE6256" w:rsidR="00FE6256">
                  <w:rPr>
                    <w:rStyle w:val="T-Cross-reference"/>
                  </w:rPr>
                  <w:instrText xml:space="preserve"> REF _Ref203565175 \h </w:instrText>
                </w:r>
                <w:r w:rsidR="00FE6256">
                  <w:rPr>
                    <w:rStyle w:val="T-Cross-reference"/>
                  </w:rPr>
                  <w:instrText xml:space="preserve"> \* MERGEFORMAT </w:instrText>
                </w:r>
                <w:r w:rsidRPr="00FE6256" w:rsidR="00FE6256">
                  <w:rPr>
                    <w:rStyle w:val="T-Cross-reference"/>
                  </w:rPr>
                  <w:fldChar w:fldCharType="separate"/>
                </w:r>
                <w:r w:rsidRPr="00C33770" w:rsidR="00C33770">
                  <w:rPr>
                    <w:rStyle w:val="T-Cross-reference"/>
                  </w:rPr>
                  <w:t>Figure 37</w:t>
                </w:r>
                <w:r w:rsidRPr="00FE6256" w:rsidR="00FE6256">
                  <w:rPr>
                    <w:rStyle w:val="T-Cross-reference"/>
                  </w:rPr>
                  <w:fldChar w:fldCharType="end"/>
                </w:r>
                <w:r w:rsidR="00B7739E">
                  <w:t xml:space="preserve">. </w:t>
                </w:r>
                <w:r w:rsidRPr="00B7739E" w:rsidR="00E93F52">
                  <w:t xml:space="preserve">This is found under Edit Tools described in </w:t>
                </w:r>
                <w:r w:rsidR="006202FF">
                  <w:t>s</w:t>
                </w:r>
                <w:r w:rsidRPr="00BF3438" w:rsidR="00891E51">
                  <w:t>ection</w:t>
                </w:r>
                <w:r w:rsidR="00891E51">
                  <w:rPr>
                    <w:rStyle w:val="T-Cross-reference"/>
                  </w:rPr>
                  <w:t xml:space="preserve"> </w:t>
                </w:r>
                <w:r w:rsidR="00891E51">
                  <w:rPr>
                    <w:rStyle w:val="T-Cross-reference"/>
                  </w:rPr>
                  <w:fldChar w:fldCharType="begin"/>
                </w:r>
                <w:r w:rsidR="00891E51">
                  <w:rPr>
                    <w:rStyle w:val="T-Cross-reference"/>
                  </w:rPr>
                  <w:instrText xml:space="preserve"> REF _Ref203663335 \r \h </w:instrText>
                </w:r>
                <w:r w:rsidR="00891E51">
                  <w:rPr>
                    <w:rStyle w:val="T-Cross-reference"/>
                  </w:rPr>
                  <w:fldChar w:fldCharType="separate"/>
                </w:r>
                <w:r w:rsidR="00C33770">
                  <w:rPr>
                    <w:rStyle w:val="T-Cross-reference"/>
                  </w:rPr>
                  <w:t>3.3.3.4</w:t>
                </w:r>
                <w:r w:rsidR="00891E51">
                  <w:rPr>
                    <w:rStyle w:val="T-Cross-reference"/>
                  </w:rPr>
                  <w:fldChar w:fldCharType="end"/>
                </w:r>
                <w:r w:rsidRPr="00411801" w:rsidR="00C857FA">
                  <w:t>.</w:t>
                </w:r>
              </w:p>
            </w:tc>
          </w:tr>
          <w:tr w14:paraId="0742EA0D" w14:textId="77777777" w:rsidTr="20A9BD9E">
            <w:tblPrEx>
              <w:tblW w:w="0" w:type="auto"/>
              <w:jc w:val="center"/>
              <w:tblLook w:val="04A0"/>
            </w:tblPrEx>
            <w:trPr>
              <w:jc w:val="center"/>
            </w:trPr>
            <w:tc>
              <w:tcPr>
                <w:tcW w:w="985" w:type="dxa"/>
                <w:vAlign w:val="center"/>
              </w:tcPr>
              <w:p w:rsidR="00B51B84" w:rsidRPr="00B7739E" w:rsidP="00274C91" w14:paraId="0ACCE095" w14:textId="77777777">
                <w:pPr>
                  <w:pStyle w:val="T-TableText"/>
                </w:pPr>
                <w:r w:rsidRPr="00B7739E">
                  <w:t>Step 2</w:t>
                </w:r>
              </w:p>
            </w:tc>
            <w:tc>
              <w:tcPr>
                <w:tcW w:w="8100" w:type="dxa"/>
              </w:tcPr>
              <w:p w:rsidR="00B51B84" w:rsidRPr="00B7739E" w:rsidP="00274C91" w14:paraId="70D06F18" w14:textId="70DEF47C">
                <w:pPr>
                  <w:pStyle w:val="T-TableText"/>
                </w:pPr>
                <w:r w:rsidRPr="00B7739E">
                  <w:t xml:space="preserve">Select </w:t>
                </w:r>
                <w:r w:rsidRPr="00B7739E">
                  <w:rPr>
                    <w:b/>
                    <w:bCs/>
                  </w:rPr>
                  <w:t xml:space="preserve">Place or MCD </w:t>
                </w:r>
                <w:r w:rsidRPr="00B7739E">
                  <w:t xml:space="preserve">as the </w:t>
                </w:r>
                <w:r w:rsidRPr="00B7739E">
                  <w:rPr>
                    <w:b/>
                    <w:bCs/>
                  </w:rPr>
                  <w:t>Geography</w:t>
                </w:r>
                <w:r w:rsidRPr="00B7739E" w:rsidR="00477F01">
                  <w:t>.</w:t>
                </w:r>
              </w:p>
            </w:tc>
          </w:tr>
          <w:tr w14:paraId="506935EC" w14:textId="77777777" w:rsidTr="20A9BD9E">
            <w:tblPrEx>
              <w:tblW w:w="0" w:type="auto"/>
              <w:jc w:val="center"/>
              <w:tblLook w:val="04A0"/>
            </w:tblPrEx>
            <w:trPr>
              <w:jc w:val="center"/>
            </w:trPr>
            <w:tc>
              <w:tcPr>
                <w:tcW w:w="985" w:type="dxa"/>
                <w:vAlign w:val="center"/>
              </w:tcPr>
              <w:p w:rsidR="00B51B84" w:rsidRPr="00B7739E" w:rsidP="00274C91" w14:paraId="2D19B1CA" w14:textId="77777777">
                <w:pPr>
                  <w:pStyle w:val="T-TableText"/>
                </w:pPr>
                <w:r w:rsidRPr="00B7739E">
                  <w:t>Step 3</w:t>
                </w:r>
              </w:p>
            </w:tc>
            <w:tc>
              <w:tcPr>
                <w:tcW w:w="8100" w:type="dxa"/>
              </w:tcPr>
              <w:p w:rsidR="00B51B84" w:rsidRPr="00B7739E" w:rsidP="00274C91" w14:paraId="4DC66DA5" w14:textId="345632F5">
                <w:pPr>
                  <w:pStyle w:val="T-TableText"/>
                  <w:rPr>
                    <w:lang w:val="en"/>
                  </w:rPr>
                </w:pPr>
                <w:r w:rsidRPr="00B7739E">
                  <w:rPr>
                    <w:lang w:val="en"/>
                  </w:rPr>
                  <w:t xml:space="preserve">Select </w:t>
                </w:r>
                <w:r w:rsidRPr="00B7739E">
                  <w:rPr>
                    <w:b/>
                    <w:bCs/>
                    <w:lang w:val="en"/>
                  </w:rPr>
                  <w:t>Modify Attributes</w:t>
                </w:r>
                <w:r w:rsidRPr="00B7739E">
                  <w:rPr>
                    <w:lang w:val="en"/>
                  </w:rPr>
                  <w:t xml:space="preserve"> as the </w:t>
                </w:r>
                <w:r w:rsidRPr="00B7739E">
                  <w:rPr>
                    <w:b/>
                    <w:bCs/>
                    <w:lang w:val="en"/>
                  </w:rPr>
                  <w:t>Action</w:t>
                </w:r>
                <w:r w:rsidRPr="00B7739E" w:rsidR="00477F01">
                  <w:rPr>
                    <w:lang w:val="en"/>
                  </w:rPr>
                  <w:t>.</w:t>
                </w:r>
              </w:p>
            </w:tc>
          </w:tr>
          <w:tr w14:paraId="6E6D9451" w14:textId="77777777" w:rsidTr="20A9BD9E">
            <w:tblPrEx>
              <w:tblW w:w="0" w:type="auto"/>
              <w:jc w:val="center"/>
              <w:tblLook w:val="04A0"/>
            </w:tblPrEx>
            <w:trPr>
              <w:jc w:val="center"/>
            </w:trPr>
            <w:tc>
              <w:tcPr>
                <w:tcW w:w="985" w:type="dxa"/>
                <w:vAlign w:val="center"/>
              </w:tcPr>
              <w:p w:rsidR="00B51B84" w:rsidRPr="00B7739E" w:rsidP="00274C91" w14:paraId="6F46768C" w14:textId="3052ECC6">
                <w:pPr>
                  <w:pStyle w:val="T-TableText"/>
                </w:pPr>
                <w:r w:rsidRPr="00B7739E">
                  <w:t xml:space="preserve">Step </w:t>
                </w:r>
                <w:r w:rsidR="00A47D08">
                  <w:t>4</w:t>
                </w:r>
              </w:p>
            </w:tc>
            <w:tc>
              <w:tcPr>
                <w:tcW w:w="8100" w:type="dxa"/>
              </w:tcPr>
              <w:p w:rsidR="00B51B84" w:rsidRPr="00B7739E" w:rsidP="00274C91" w14:paraId="7D3ED490" w14:textId="03EAD2CF">
                <w:pPr>
                  <w:pStyle w:val="T-TableText"/>
                </w:pPr>
                <w:r w:rsidRPr="00477F01">
                  <w:rPr>
                    <w:b/>
                    <w:bCs/>
                    <w:lang w:val="en"/>
                  </w:rPr>
                  <w:t xml:space="preserve">Click on the </w:t>
                </w:r>
                <w:r>
                  <w:rPr>
                    <w:b/>
                    <w:bCs/>
                    <w:lang w:val="en"/>
                  </w:rPr>
                  <w:t xml:space="preserve">Incorporated </w:t>
                </w:r>
                <w:r w:rsidRPr="00477F01">
                  <w:rPr>
                    <w:b/>
                    <w:bCs/>
                    <w:lang w:val="en"/>
                  </w:rPr>
                  <w:t>Place</w:t>
                </w:r>
                <w:r>
                  <w:rPr>
                    <w:b/>
                    <w:bCs/>
                    <w:lang w:val="en"/>
                  </w:rPr>
                  <w:t xml:space="preserve"> or MCD</w:t>
                </w:r>
                <w:r w:rsidRPr="00477F01">
                  <w:rPr>
                    <w:b/>
                    <w:bCs/>
                    <w:lang w:val="en"/>
                  </w:rPr>
                  <w:t xml:space="preserve"> record</w:t>
                </w:r>
                <w:r w:rsidRPr="00477F01">
                  <w:rPr>
                    <w:lang w:val="en"/>
                  </w:rPr>
                  <w:t xml:space="preserve"> from the list or use the </w:t>
                </w:r>
                <w:r w:rsidRPr="00477F01">
                  <w:rPr>
                    <w:b/>
                    <w:bCs/>
                    <w:lang w:val="en"/>
                  </w:rPr>
                  <w:t>Select Target Area Tool</w:t>
                </w:r>
                <w:r w:rsidRPr="00477F01">
                  <w:rPr>
                    <w:lang w:val="en"/>
                  </w:rPr>
                  <w:t xml:space="preserve"> to select the Place/MCD from the map to add area to. </w:t>
                </w:r>
                <w:r w:rsidRPr="00BC0B85">
                  <w:t xml:space="preserve">Note: when the </w:t>
                </w:r>
                <w:r>
                  <w:t xml:space="preserve">selected Incorporated Place or MCD </w:t>
                </w:r>
                <w:r w:rsidRPr="00BC0B85">
                  <w:t xml:space="preserve">is selected from the list and GUPS Web zooms to </w:t>
                </w:r>
                <w:r>
                  <w:t>Incorporated Place’s full extent. Using the Select Target Area Tool will re-select the entity without zooming to the full extent.</w:t>
                </w:r>
              </w:p>
            </w:tc>
          </w:tr>
          <w:tr w14:paraId="37DC14A9" w14:textId="77777777" w:rsidTr="20A9BD9E">
            <w:tblPrEx>
              <w:tblW w:w="0" w:type="auto"/>
              <w:jc w:val="center"/>
              <w:tblLook w:val="04A0"/>
            </w:tblPrEx>
            <w:trPr>
              <w:jc w:val="center"/>
            </w:trPr>
            <w:tc>
              <w:tcPr>
                <w:tcW w:w="985" w:type="dxa"/>
                <w:vAlign w:val="center"/>
              </w:tcPr>
              <w:p w:rsidR="00B51B84" w:rsidRPr="00B7739E" w:rsidP="00274C91" w14:paraId="7CDFD8F0" w14:textId="748327BE">
                <w:pPr>
                  <w:pStyle w:val="T-TableText"/>
                </w:pPr>
                <w:r w:rsidRPr="00B7739E">
                  <w:t xml:space="preserve">Step </w:t>
                </w:r>
                <w:r w:rsidR="00A47D08">
                  <w:t>5</w:t>
                </w:r>
              </w:p>
            </w:tc>
            <w:tc>
              <w:tcPr>
                <w:tcW w:w="8100" w:type="dxa"/>
              </w:tcPr>
              <w:p w:rsidR="00B51B84" w:rsidRPr="00B7739E" w:rsidP="00274C91" w14:paraId="32927696" w14:textId="6F0E5674">
                <w:pPr>
                  <w:pStyle w:val="T-TableText"/>
                </w:pPr>
                <w:r w:rsidRPr="00EE7F0D">
                  <w:t xml:space="preserve">Edit the </w:t>
                </w:r>
                <w:r w:rsidRPr="00EE7F0D">
                  <w:rPr>
                    <w:b/>
                    <w:bCs/>
                  </w:rPr>
                  <w:t>Name</w:t>
                </w:r>
                <w:r w:rsidRPr="00EE7F0D">
                  <w:t xml:space="preserve">, </w:t>
                </w:r>
                <w:r>
                  <w:t>select the</w:t>
                </w:r>
                <w:r w:rsidRPr="00EE7F0D">
                  <w:rPr>
                    <w:b/>
                    <w:bCs/>
                  </w:rPr>
                  <w:t xml:space="preserve"> LSAD</w:t>
                </w:r>
                <w:r>
                  <w:t xml:space="preserve"> value, </w:t>
                </w:r>
                <w:r w:rsidRPr="00EE7F0D">
                  <w:t xml:space="preserve">upload an attachment of any documentation available, </w:t>
                </w:r>
                <w:r>
                  <w:t xml:space="preserve">enter the </w:t>
                </w:r>
                <w:r>
                  <w:rPr>
                    <w:b/>
                    <w:bCs/>
                  </w:rPr>
                  <w:t xml:space="preserve">Document </w:t>
                </w:r>
                <w:r w:rsidRPr="00EE7F0D">
                  <w:rPr>
                    <w:b/>
                    <w:bCs/>
                  </w:rPr>
                  <w:t>Number</w:t>
                </w:r>
                <w:r>
                  <w:rPr>
                    <w:b/>
                    <w:bCs/>
                  </w:rPr>
                  <w:t xml:space="preserve">, </w:t>
                </w:r>
                <w:r w:rsidRPr="00EE7F0D">
                  <w:t xml:space="preserve">select the </w:t>
                </w:r>
                <w:r w:rsidRPr="00EE7F0D">
                  <w:rPr>
                    <w:b/>
                    <w:bCs/>
                  </w:rPr>
                  <w:t>authorization</w:t>
                </w:r>
                <w:r w:rsidRPr="00EE7F0D">
                  <w:t xml:space="preserve"> type</w:t>
                </w:r>
                <w:r>
                  <w:t xml:space="preserve">, </w:t>
                </w:r>
                <w:r w:rsidRPr="00EE7F0D">
                  <w:t xml:space="preserve">and add an </w:t>
                </w:r>
                <w:r w:rsidRPr="00EE7F0D">
                  <w:rPr>
                    <w:b/>
                    <w:bCs/>
                  </w:rPr>
                  <w:t>Effective Date</w:t>
                </w:r>
                <w:r>
                  <w:rPr>
                    <w:b/>
                    <w:bCs/>
                  </w:rPr>
                  <w:t xml:space="preserve">. </w:t>
                </w:r>
                <w:r>
                  <w:t xml:space="preserve"> If this documentation is unavailable, reach out to the RVDO at </w:t>
                </w:r>
                <w:hyperlink r:id="rId21" w:history="1">
                  <w:r w:rsidRPr="00F85B51">
                    <w:rPr>
                      <w:rStyle w:val="Hyperlink"/>
                    </w:rPr>
                    <w:t>rdo@census.gov</w:t>
                  </w:r>
                </w:hyperlink>
                <w:r>
                  <w:t xml:space="preserve"> or 301-763-4039.</w:t>
                </w:r>
              </w:p>
            </w:tc>
          </w:tr>
          <w:tr w14:paraId="52CF8EF7" w14:textId="77777777" w:rsidTr="20A9BD9E">
            <w:tblPrEx>
              <w:tblW w:w="0" w:type="auto"/>
              <w:jc w:val="center"/>
              <w:tblLook w:val="04A0"/>
            </w:tblPrEx>
            <w:trPr>
              <w:jc w:val="center"/>
            </w:trPr>
            <w:tc>
              <w:tcPr>
                <w:tcW w:w="985" w:type="dxa"/>
                <w:vAlign w:val="center"/>
              </w:tcPr>
              <w:p w:rsidR="00B51B84" w:rsidRPr="00B7739E" w:rsidP="00274C91" w14:paraId="11116BC4" w14:textId="0694CBB8">
                <w:pPr>
                  <w:pStyle w:val="T-TableText"/>
                </w:pPr>
                <w:r w:rsidRPr="00B7739E">
                  <w:t xml:space="preserve">Step </w:t>
                </w:r>
                <w:r w:rsidR="00A47D08">
                  <w:t>6</w:t>
                </w:r>
              </w:p>
            </w:tc>
            <w:tc>
              <w:tcPr>
                <w:tcW w:w="8100" w:type="dxa"/>
              </w:tcPr>
              <w:p w:rsidR="00B51B84" w:rsidRPr="00B7739E" w:rsidP="00274C91" w14:paraId="646005E8" w14:textId="77777777">
                <w:pPr>
                  <w:pStyle w:val="T-TableText"/>
                </w:pPr>
                <w:r w:rsidRPr="00B7739E">
                  <w:t xml:space="preserve">Click </w:t>
                </w:r>
                <w:r w:rsidRPr="00B7739E">
                  <w:rPr>
                    <w:b/>
                    <w:bCs/>
                  </w:rPr>
                  <w:t>Commit</w:t>
                </w:r>
                <w:r w:rsidRPr="00B7739E">
                  <w:t xml:space="preserve"> to save or </w:t>
                </w:r>
                <w:r w:rsidRPr="00B7739E">
                  <w:rPr>
                    <w:b/>
                    <w:bCs/>
                  </w:rPr>
                  <w:t>Cancel</w:t>
                </w:r>
                <w:r w:rsidRPr="00B7739E">
                  <w:rPr>
                    <w:b/>
                    <w:bCs/>
                  </w:rPr>
                  <w:t xml:space="preserve"> </w:t>
                </w:r>
                <w:r w:rsidRPr="00B7739E">
                  <w:t>to cancel.</w:t>
                </w:r>
              </w:p>
            </w:tc>
          </w:tr>
        </w:tbl>
        <w:p w:rsidR="00B51B84" w:rsidP="00B7739E" w14:paraId="6AFA59DC" w14:textId="77777777">
          <w:pPr>
            <w:spacing w:line="120" w:lineRule="auto"/>
          </w:pPr>
        </w:p>
        <w:p w:rsidR="00FE7F82" w:rsidRPr="00F57A20" w:rsidP="006C4408" w14:paraId="014C5D0A" w14:textId="553AC27E">
          <w:pPr>
            <w:pStyle w:val="T-L2NumberedHeading"/>
          </w:pPr>
          <w:bookmarkStart w:id="409" w:name="_Toc205906333"/>
          <w:bookmarkStart w:id="410" w:name="_Toc207719055"/>
          <w:r w:rsidRPr="00F57A20">
            <w:t>Linear Feature Extension</w:t>
          </w:r>
          <w:r w:rsidRPr="00F57A20" w:rsidR="00384340">
            <w:t xml:space="preserve"> Review</w:t>
          </w:r>
          <w:bookmarkEnd w:id="409"/>
          <w:bookmarkEnd w:id="410"/>
        </w:p>
        <w:bookmarkEnd w:id="402" w:displacedByCustomXml="next"/>
        <w:sdt>
          <w:sdtPr>
            <w:rPr>
              <w:rFonts w:eastAsiaTheme="minorEastAsia"/>
              <w:sz w:val="22"/>
              <w:szCs w:val="20"/>
              <w:lang w:eastAsia="ja-JP"/>
            </w:rPr>
            <w:id w:val="1303888432"/>
            <w:placeholder>
              <w:docPart w:val="08CAB60A228B47C680A36F536529246D"/>
            </w:placeholder>
            <w:richText/>
            <w15:appearance w15:val="hidden"/>
          </w:sdtPr>
          <w:sdtContent>
            <w:sdt>
              <w:sdtPr>
                <w:rPr>
                  <w:rFonts w:eastAsiaTheme="minorEastAsia"/>
                  <w:sz w:val="22"/>
                  <w:szCs w:val="20"/>
                  <w:lang w:eastAsia="ja-JP"/>
                </w:rPr>
                <w:id w:val="17744012"/>
                <w:placeholder>
                  <w:docPart w:val="8B3D10A744764BDC829B5E6136FFBAB8"/>
                </w:placeholder>
                <w:richText/>
                <w15:appearance w15:val="hidden"/>
              </w:sdtPr>
              <w:sdtContent>
                <w:p w:rsidR="005960D3" w:rsidP="005960D3" w14:paraId="6BFE5EC5" w14:textId="77777777">
                  <w:r>
                    <w:t>All block boundary suggestions are contingent upon the lines intersecting to form a closed polygon at the time the Census Bureau creates blocks. As a result, all block boundary “Must Hold” suggestions, when combined with the features identified as planned holds, should form a closed polygon.</w:t>
                  </w:r>
                </w:p>
                <w:p w:rsidR="005960D3" w:rsidP="005960D3" w14:paraId="1886A999" w14:textId="2A792AEB">
                  <w:r>
                    <w:t>For the 2020 Census, BBSP participants could place a “Must Hold” flag on an existing feature that did not form a closed a polygon. To do this, the participant also added a feature extension to close the polygon and create a potential new block. Those 2020 feature extensions are included in the 2030 BBSP files for review and update.</w:t>
                  </w:r>
                  <w:r w:rsidR="00B01385">
                    <w:t xml:space="preserve"> It is important to note that most counties do not have linear feature extensions to review. </w:t>
                  </w:r>
                </w:p>
                <w:p w:rsidR="005960D3" w:rsidP="005960D3" w14:paraId="01251A25" w14:textId="77777777">
                  <w:r>
                    <w:t>The Census Bureau requests that participants review the 2020 linear feature extensions to determine if they are still needed. Please be aware that to hold an old 2020 feature extension as a 2030 block boundary, participants must take an action to again classify that extension as a “Must Hold” suggestion.</w:t>
                  </w:r>
                </w:p>
                <w:p w:rsidR="005960D3" w:rsidP="005960D3" w14:paraId="07689C77" w14:textId="77777777">
                  <w:r>
                    <w:t>During the feature extension review, participants may:</w:t>
                  </w:r>
                </w:p>
                <w:p w:rsidR="005960D3" w:rsidRPr="000F4AFD" w:rsidP="002835DF" w14:paraId="53473C59" w14:textId="1C453BA6">
                  <w:pPr>
                    <w:pStyle w:val="T-Bullets"/>
                  </w:pPr>
                  <w:r w:rsidRPr="000F4AFD">
                    <w:t>Hold the old 2020 linear feature extension as a 2030 block boundary suggestion along with the feature from which the extension originates.</w:t>
                  </w:r>
                  <w:r w:rsidR="002835DF">
                    <w:t xml:space="preserve"> </w:t>
                  </w:r>
                  <w:r w:rsidRPr="00C857FA" w:rsidR="002835DF">
                    <w:t>If possible, when applying a Must Hold to a feature extension, review the extension against cadastral data or imagery to ensure it is in the most appropriate location.</w:t>
                  </w:r>
                  <w:r w:rsidRPr="001D2DEE" w:rsidR="002835DF">
                    <w:t> </w:t>
                  </w:r>
                </w:p>
                <w:p w:rsidR="005960D3" w:rsidP="00B7739E" w14:paraId="6EE313BC" w14:textId="2350FFE7">
                  <w:pPr>
                    <w:pStyle w:val="T-Bullets"/>
                  </w:pPr>
                  <w:r w:rsidRPr="007869AD">
                    <w:t>Flag the old 2020 feature extension as a "Do Not Hold"</w:t>
                  </w:r>
                  <w:r>
                    <w:t xml:space="preserve"> as some</w:t>
                  </w:r>
                  <w:r w:rsidRPr="007869AD">
                    <w:t xml:space="preserve"> linear features cannot be deleted from the MTS. </w:t>
                  </w:r>
                  <w:r>
                    <w:t>F</w:t>
                  </w:r>
                  <w:r w:rsidRPr="007869AD">
                    <w:t>lagging the old 2020 linear feature extension as</w:t>
                  </w:r>
                  <w:r>
                    <w:t xml:space="preserve"> a</w:t>
                  </w:r>
                  <w:r w:rsidRPr="007869AD">
                    <w:t xml:space="preserve"> "Do Not Hold"</w:t>
                  </w:r>
                  <w:r>
                    <w:t xml:space="preserve"> </w:t>
                  </w:r>
                  <w:r w:rsidRPr="007869AD">
                    <w:t xml:space="preserve">will help the Census Bureau ensure the feature extension no longer serves as a block boundary. </w:t>
                  </w:r>
                </w:p>
                <w:p w:rsidR="00FE7F82" w:rsidRPr="005960D3" w:rsidP="00B7739E" w14:paraId="6999ECAC" w14:textId="502029CB">
                  <w:pPr>
                    <w:pStyle w:val="T-Bullets"/>
                  </w:pPr>
                  <w:r w:rsidRPr="000F4AFD">
                    <w:t>Ignore the 2020 linear feature extension. If no action is taken on a 2020 linear feature extension, the Census Bureau may delete the old extension or if kept, decide whether to hold the extension and the feature associated with it as a 2030 block boundary or not.</w:t>
                  </w:r>
                </w:p>
              </w:sdtContent>
            </w:sdt>
          </w:sdtContent>
        </w:sdt>
        <w:p w:rsidR="005E0B86" w:rsidP="009143CC" w14:paraId="4AC771AF" w14:textId="2B81FE1A">
          <w:pPr>
            <w:pStyle w:val="T-L3NumberedHeading"/>
          </w:pPr>
          <w:bookmarkStart w:id="411" w:name="_Ref203662785"/>
          <w:bookmarkStart w:id="412" w:name="_Toc205906334"/>
          <w:bookmarkStart w:id="413" w:name="_Toc207719056"/>
          <w:r>
            <w:t>Verify Linear Feature Extension</w:t>
          </w:r>
          <w:r w:rsidR="00FD7EEF">
            <w:t xml:space="preserve"> Tool</w:t>
          </w:r>
          <w:bookmarkEnd w:id="411"/>
          <w:bookmarkEnd w:id="412"/>
          <w:bookmarkEnd w:id="413"/>
        </w:p>
        <w:sdt>
          <w:sdtPr>
            <w:id w:val="1600601532"/>
            <w:placeholder>
              <w:docPart w:val="CD051D86DADA42FD8B47EB58A4CEDDCA"/>
            </w:placeholder>
            <w:richText/>
            <w15:appearance w15:val="hidden"/>
          </w:sdtPr>
          <w:sdtContent>
            <w:p w:rsidR="005E0B86" w:rsidP="005E0B86" w14:paraId="4AF4E2F6" w14:textId="226F001F">
              <w:r>
                <w:t xml:space="preserve">Some counties have linear feature extensions inserted in previous BBSP cycles. These extensions should be </w:t>
              </w:r>
              <w:r w:rsidR="00013364">
                <w:t>reviewed,</w:t>
              </w:r>
              <w:r>
                <w:t xml:space="preserve"> and the edges should either be flagged as a “Must Hold”</w:t>
              </w:r>
              <w:r w:rsidR="008F747B">
                <w:t>,</w:t>
              </w:r>
              <w:r>
                <w:t xml:space="preserve"> “Do Not Hold”</w:t>
              </w:r>
              <w:r w:rsidR="008F747B">
                <w:t>,</w:t>
              </w:r>
              <w:r w:rsidR="00C54288">
                <w:t xml:space="preserve"> or </w:t>
              </w:r>
              <w:r w:rsidR="00A33BCD">
                <w:t xml:space="preserve">left as is. </w:t>
              </w:r>
            </w:p>
            <w:p w:rsidR="004C6CEC" w:rsidP="004C6CEC" w14:paraId="790288C6" w14:textId="1B8793D1">
              <w:pPr>
                <w:jc w:val="center"/>
              </w:pPr>
              <w:r>
                <w:rPr>
                  <w:noProof/>
                </w:rPr>
                <w:drawing>
                  <wp:inline distT="0" distB="0" distL="0" distR="0">
                    <wp:extent cx="3466667" cy="476190"/>
                    <wp:effectExtent l="19050" t="19050" r="19685" b="19685"/>
                    <wp:docPr id="532890138" name="Picture 13" descr="the verify linear feature extension tool button showing two short and one long vertical line with an eye beside 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2890138" name="Picture 13" descr="the verify linear feature extension tool button showing two short and one long vertical line with an eye beside it"/>
                            <pic:cNvPicPr/>
                          </pic:nvPicPr>
                          <pic:blipFill>
                            <a:blip xmlns:r="http://schemas.openxmlformats.org/officeDocument/2006/relationships" r:embed="rId88">
                              <a:extLst>
                                <a:ext xmlns:a="http://schemas.openxmlformats.org/drawingml/2006/main" uri="{28A0092B-C50C-407E-A947-70E740481C1C}">
                                  <a14:useLocalDpi xmlns:a14="http://schemas.microsoft.com/office/drawing/2010/main" val="0"/>
                                </a:ext>
                              </a:extLst>
                            </a:blip>
                            <a:stretch>
                              <a:fillRect/>
                            </a:stretch>
                          </pic:blipFill>
                          <pic:spPr>
                            <a:xfrm>
                              <a:off x="0" y="0"/>
                              <a:ext cx="3466667" cy="476190"/>
                            </a:xfrm>
                            <a:prstGeom prst="rect">
                              <a:avLst/>
                            </a:prstGeom>
                            <a:ln>
                              <a:solidFill>
                                <a:schemeClr val="tx1"/>
                              </a:solidFill>
                            </a:ln>
                          </pic:spPr>
                        </pic:pic>
                      </a:graphicData>
                    </a:graphic>
                  </wp:inline>
                </w:drawing>
              </w:r>
            </w:p>
            <w:p w:rsidR="00B7739E" w:rsidP="00B7739E" w14:paraId="19BDAA4F" w14:textId="15E69793">
              <w:pPr>
                <w:pStyle w:val="T-Captions"/>
              </w:pPr>
              <w:bookmarkStart w:id="414" w:name="_Ref203664776"/>
              <w:bookmarkStart w:id="415" w:name="_Toc207719208"/>
              <w:r>
                <w:t xml:space="preserve">Figure </w:t>
              </w:r>
              <w:r>
                <w:fldChar w:fldCharType="begin"/>
              </w:r>
              <w:r>
                <w:instrText xml:space="preserve"> SEQ Figure \* ARABIC </w:instrText>
              </w:r>
              <w:r>
                <w:fldChar w:fldCharType="separate"/>
              </w:r>
              <w:r w:rsidR="00C33770">
                <w:t>52</w:t>
              </w:r>
              <w:r>
                <w:fldChar w:fldCharType="end"/>
              </w:r>
              <w:bookmarkEnd w:id="414"/>
              <w:r>
                <w:t xml:space="preserve">: </w:t>
              </w:r>
              <w:r w:rsidRPr="00127BA5">
                <w:t>Verify Linear Feature Extension Tool Button</w:t>
              </w:r>
              <w:bookmarkEnd w:id="415"/>
            </w:p>
            <w:p w:rsidR="00B7739E" w:rsidP="004C6CEC" w14:paraId="05F12903" w14:textId="77777777">
              <w:pPr>
                <w:jc w:val="center"/>
              </w:pPr>
            </w:p>
            <w:p w:rsidR="00A33BCD" w:rsidP="00A33BCD" w14:paraId="678509A0" w14:textId="24EC5693">
              <w:pPr>
                <w:jc w:val="center"/>
              </w:pPr>
              <w:r>
                <w:rPr>
                  <w:noProof/>
                </w:rPr>
                <w:drawing>
                  <wp:inline distT="0" distB="0" distL="0" distR="0">
                    <wp:extent cx="5943600" cy="1774825"/>
                    <wp:effectExtent l="19050" t="19050" r="19050" b="15875"/>
                    <wp:docPr id="698635816" name="Picture 12" descr="screenshot of the verify linear feature extension t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8635816" name="Picture 12" descr="screenshot of the verify linear feature extension tool"/>
                            <pic:cNvPicPr/>
                          </pic:nvPicPr>
                          <pic:blipFill>
                            <a:blip xmlns:r="http://schemas.openxmlformats.org/officeDocument/2006/relationships" r:embed="rId132">
                              <a:extLst>
                                <a:ext xmlns:a="http://schemas.openxmlformats.org/drawingml/2006/main" uri="{28A0092B-C50C-407E-A947-70E740481C1C}">
                                  <a14:useLocalDpi xmlns:a14="http://schemas.microsoft.com/office/drawing/2010/main" val="0"/>
                                </a:ext>
                              </a:extLst>
                            </a:blip>
                            <a:stretch>
                              <a:fillRect/>
                            </a:stretch>
                          </pic:blipFill>
                          <pic:spPr>
                            <a:xfrm>
                              <a:off x="0" y="0"/>
                              <a:ext cx="5943600" cy="1774825"/>
                            </a:xfrm>
                            <a:prstGeom prst="rect">
                              <a:avLst/>
                            </a:prstGeom>
                            <a:ln>
                              <a:solidFill>
                                <a:schemeClr val="tx1"/>
                              </a:solidFill>
                            </a:ln>
                          </pic:spPr>
                        </pic:pic>
                      </a:graphicData>
                    </a:graphic>
                  </wp:inline>
                </w:drawing>
              </w:r>
            </w:p>
            <w:p w:rsidR="00B7739E" w:rsidP="00B7739E" w14:paraId="50B4C38E" w14:textId="40D7D30B">
              <w:pPr>
                <w:pStyle w:val="T-Captions"/>
              </w:pPr>
              <w:bookmarkStart w:id="416" w:name="_Ref203664794"/>
              <w:bookmarkStart w:id="417" w:name="_Toc207719209"/>
              <w:r>
                <w:t xml:space="preserve">Figure </w:t>
              </w:r>
              <w:r>
                <w:fldChar w:fldCharType="begin"/>
              </w:r>
              <w:r>
                <w:instrText xml:space="preserve"> SEQ Figure \* ARABIC </w:instrText>
              </w:r>
              <w:r>
                <w:fldChar w:fldCharType="separate"/>
              </w:r>
              <w:r w:rsidR="00C33770">
                <w:t>53</w:t>
              </w:r>
              <w:r>
                <w:fldChar w:fldCharType="end"/>
              </w:r>
              <w:bookmarkEnd w:id="416"/>
              <w:r>
                <w:t>: Verify Linear Feature Extension Tool Interface</w:t>
              </w:r>
              <w:bookmarkEnd w:id="417"/>
            </w:p>
            <w:p w:rsidR="00B7739E" w:rsidP="00A33BCD" w14:paraId="582C5800" w14:textId="77777777">
              <w:pPr>
                <w:jc w:val="center"/>
              </w:pPr>
            </w:p>
          </w:sdtContent>
        </w:sdt>
        <w:p w:rsidR="00A33BCD" w:rsidP="00A33BCD" w14:paraId="3566C063" w14:textId="35215639">
          <w:pPr>
            <w:pStyle w:val="T-Captions"/>
          </w:pPr>
          <w:bookmarkStart w:id="418" w:name="_Toc205906536"/>
          <w:bookmarkStart w:id="419" w:name="_Toc207719118"/>
          <w:r>
            <w:t xml:space="preserve">Table </w:t>
          </w:r>
          <w:r>
            <w:fldChar w:fldCharType="begin"/>
          </w:r>
          <w:r>
            <w:instrText xml:space="preserve"> SEQ Table \* ARABIC </w:instrText>
          </w:r>
          <w:r>
            <w:fldChar w:fldCharType="separate"/>
          </w:r>
          <w:r w:rsidR="00C33770">
            <w:t>36</w:t>
          </w:r>
          <w:r>
            <w:fldChar w:fldCharType="end"/>
          </w:r>
          <w:r w:rsidR="001436B5">
            <w:t>:</w:t>
          </w:r>
          <w:r>
            <w:t xml:space="preserve"> How to Review Linear Feature Extensions</w:t>
          </w:r>
          <w:bookmarkEnd w:id="418"/>
          <w:bookmarkEnd w:id="419"/>
        </w:p>
        <w:tbl>
          <w:tblPr>
            <w:tblStyle w:val="FinancialTable"/>
            <w:tblDescription w:val="steps on How to Review Linear Feature Extensions"/>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
          <w:tblGrid>
            <w:gridCol w:w="985"/>
            <w:gridCol w:w="8100"/>
          </w:tblGrid>
          <w:tr w14:paraId="0A5766BE" w14:textId="77777777" w:rsidTr="00274C91">
            <w:tblPrEx>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rPr>
              <w:trHeight w:val="386"/>
              <w:tblHeader/>
              <w:jc w:val="center"/>
            </w:trPr>
            <w:tc>
              <w:tcPr>
                <w:tcW w:w="985" w:type="dxa"/>
                <w:shd w:val="clear" w:color="auto" w:fill="205493"/>
                <w:vAlign w:val="center"/>
              </w:tcPr>
              <w:p w:rsidR="00A33BCD" w:rsidRPr="00D53EC3" w:rsidP="00274C91" w14:paraId="30DA4B37" w14:textId="77777777">
                <w:pPr>
                  <w:pStyle w:val="T-TableHeading"/>
                </w:pPr>
                <w:r w:rsidRPr="00D53EC3">
                  <w:t>Step</w:t>
                </w:r>
              </w:p>
            </w:tc>
            <w:tc>
              <w:tcPr>
                <w:tcW w:w="8100" w:type="dxa"/>
                <w:shd w:val="clear" w:color="auto" w:fill="205493"/>
                <w:vAlign w:val="center"/>
              </w:tcPr>
              <w:p w:rsidR="00A33BCD" w:rsidRPr="00D53EC3" w:rsidP="00274C91" w14:paraId="418444FD" w14:textId="054CE049">
                <w:pPr>
                  <w:pStyle w:val="T-TableHeading"/>
                </w:pPr>
                <w:r>
                  <w:t>Description</w:t>
                </w:r>
              </w:p>
            </w:tc>
          </w:tr>
          <w:tr w14:paraId="26057453" w14:textId="77777777" w:rsidTr="00274C91">
            <w:tblPrEx>
              <w:tblW w:w="0" w:type="auto"/>
              <w:jc w:val="center"/>
              <w:tblLook w:val="04A0"/>
            </w:tblPrEx>
            <w:trPr>
              <w:jc w:val="center"/>
            </w:trPr>
            <w:tc>
              <w:tcPr>
                <w:tcW w:w="985" w:type="dxa"/>
                <w:vAlign w:val="center"/>
              </w:tcPr>
              <w:p w:rsidR="00A33BCD" w:rsidRPr="002A4844" w:rsidP="00274C91" w14:paraId="560D4FC7" w14:textId="77777777">
                <w:pPr>
                  <w:pStyle w:val="T-TableText"/>
                </w:pPr>
                <w:r w:rsidRPr="002A4844">
                  <w:t>Step 1</w:t>
                </w:r>
              </w:p>
            </w:tc>
            <w:tc>
              <w:tcPr>
                <w:tcW w:w="8100" w:type="dxa"/>
              </w:tcPr>
              <w:p w:rsidR="00A33BCD" w:rsidRPr="002A4844" w:rsidP="00274C91" w14:paraId="57BA6D71" w14:textId="0E83695A">
                <w:pPr>
                  <w:pStyle w:val="T-TableText"/>
                </w:pPr>
                <w:r w:rsidRPr="002A4844">
                  <w:t xml:space="preserve">Open the </w:t>
                </w:r>
                <w:r w:rsidRPr="00013364">
                  <w:rPr>
                    <w:b/>
                    <w:bCs/>
                  </w:rPr>
                  <w:t>Review Verify Linear Feature Extension Tool</w:t>
                </w:r>
                <w:r w:rsidR="00E93F52">
                  <w:t xml:space="preserve">; see </w:t>
                </w:r>
                <w:r w:rsidRPr="00FE6256" w:rsidR="00FE6256">
                  <w:rPr>
                    <w:rStyle w:val="T-Cross-reference"/>
                  </w:rPr>
                  <w:fldChar w:fldCharType="begin"/>
                </w:r>
                <w:r w:rsidRPr="00FE6256" w:rsidR="00FE6256">
                  <w:rPr>
                    <w:rStyle w:val="T-Cross-reference"/>
                  </w:rPr>
                  <w:instrText xml:space="preserve"> REF _Ref203664776 \h </w:instrText>
                </w:r>
                <w:r w:rsidR="00FE6256">
                  <w:rPr>
                    <w:rStyle w:val="T-Cross-reference"/>
                  </w:rPr>
                  <w:instrText xml:space="preserve"> \* MERGEFORMAT </w:instrText>
                </w:r>
                <w:r w:rsidRPr="00FE6256" w:rsidR="00FE6256">
                  <w:rPr>
                    <w:rStyle w:val="T-Cross-reference"/>
                  </w:rPr>
                  <w:fldChar w:fldCharType="separate"/>
                </w:r>
                <w:r w:rsidRPr="00C33770" w:rsidR="00C33770">
                  <w:rPr>
                    <w:rStyle w:val="T-Cross-reference"/>
                  </w:rPr>
                  <w:t>Figure 52</w:t>
                </w:r>
                <w:r w:rsidRPr="00FE6256" w:rsidR="00FE6256">
                  <w:rPr>
                    <w:rStyle w:val="T-Cross-reference"/>
                  </w:rPr>
                  <w:fldChar w:fldCharType="end"/>
                </w:r>
                <w:r w:rsidRPr="009E6B6F" w:rsidR="00E93F52">
                  <w:t xml:space="preserve">. </w:t>
                </w:r>
                <w:r w:rsidRPr="00E93F52" w:rsidR="00E93F52">
                  <w:t>This is found under</w:t>
                </w:r>
                <w:r w:rsidR="00317C26">
                  <w:t xml:space="preserve"> Review </w:t>
                </w:r>
                <w:r w:rsidRPr="00E93F52" w:rsidR="00E93F52">
                  <w:t xml:space="preserve">Tools described in </w:t>
                </w:r>
                <w:r w:rsidR="006202FF">
                  <w:t>s</w:t>
                </w:r>
                <w:r w:rsidRPr="00BF3438" w:rsidR="00317C26">
                  <w:t>ection</w:t>
                </w:r>
                <w:r w:rsidRPr="00DD041B" w:rsidR="00317C26">
                  <w:rPr>
                    <w:rStyle w:val="T-Cross-reference"/>
                  </w:rPr>
                  <w:t xml:space="preserve"> </w:t>
                </w:r>
                <w:r w:rsidR="001907D9">
                  <w:rPr>
                    <w:rStyle w:val="T-Cross-reference"/>
                  </w:rPr>
                  <w:fldChar w:fldCharType="begin"/>
                </w:r>
                <w:r w:rsidR="001907D9">
                  <w:rPr>
                    <w:rStyle w:val="T-Cross-reference"/>
                  </w:rPr>
                  <w:instrText xml:space="preserve"> REF _Ref203664871 \r \h </w:instrText>
                </w:r>
                <w:r w:rsidR="001907D9">
                  <w:rPr>
                    <w:rStyle w:val="T-Cross-reference"/>
                  </w:rPr>
                  <w:fldChar w:fldCharType="separate"/>
                </w:r>
                <w:r w:rsidR="00C33770">
                  <w:rPr>
                    <w:rStyle w:val="T-Cross-reference"/>
                  </w:rPr>
                  <w:t>3.3.3.5</w:t>
                </w:r>
                <w:r w:rsidR="001907D9">
                  <w:rPr>
                    <w:rStyle w:val="T-Cross-reference"/>
                  </w:rPr>
                  <w:fldChar w:fldCharType="end"/>
                </w:r>
                <w:r w:rsidRPr="00411801" w:rsidR="00C857FA">
                  <w:t>.</w:t>
                </w:r>
              </w:p>
            </w:tc>
          </w:tr>
          <w:tr w14:paraId="530356EF" w14:textId="77777777" w:rsidTr="00274C91">
            <w:tblPrEx>
              <w:tblW w:w="0" w:type="auto"/>
              <w:jc w:val="center"/>
              <w:tblLook w:val="04A0"/>
            </w:tblPrEx>
            <w:trPr>
              <w:jc w:val="center"/>
            </w:trPr>
            <w:tc>
              <w:tcPr>
                <w:tcW w:w="985" w:type="dxa"/>
                <w:vAlign w:val="center"/>
              </w:tcPr>
              <w:p w:rsidR="00A33BCD" w:rsidRPr="002A4844" w:rsidP="00274C91" w14:paraId="3A4C59B0" w14:textId="77777777">
                <w:pPr>
                  <w:pStyle w:val="T-TableText"/>
                </w:pPr>
                <w:r w:rsidRPr="002A4844">
                  <w:t>Step 2</w:t>
                </w:r>
              </w:p>
            </w:tc>
            <w:tc>
              <w:tcPr>
                <w:tcW w:w="8100" w:type="dxa"/>
              </w:tcPr>
              <w:p w:rsidR="00A33BCD" w:rsidRPr="002A4844" w:rsidP="00274C91" w14:paraId="1E197DFF" w14:textId="47A2B491">
                <w:pPr>
                  <w:pStyle w:val="T-TableText"/>
                </w:pPr>
                <w:r w:rsidRPr="002A4844">
                  <w:t xml:space="preserve">All </w:t>
                </w:r>
                <w:r w:rsidR="00033577">
                  <w:t xml:space="preserve">2020 </w:t>
                </w:r>
                <w:r w:rsidR="00CD508B">
                  <w:t>l</w:t>
                </w:r>
                <w:r w:rsidR="00033577">
                  <w:t xml:space="preserve">inear </w:t>
                </w:r>
                <w:r w:rsidR="00CD508B">
                  <w:t>f</w:t>
                </w:r>
                <w:r w:rsidR="00033577">
                  <w:t xml:space="preserve">eature </w:t>
                </w:r>
                <w:r w:rsidR="00CD508B">
                  <w:t>e</w:t>
                </w:r>
                <w:r w:rsidR="00033577">
                  <w:t xml:space="preserve">xtensions are displayed in the interface. Not all counties have linear feature extensions for review. </w:t>
                </w:r>
              </w:p>
            </w:tc>
          </w:tr>
          <w:tr w14:paraId="13477D83" w14:textId="77777777" w:rsidTr="00274C91">
            <w:tblPrEx>
              <w:tblW w:w="0" w:type="auto"/>
              <w:jc w:val="center"/>
              <w:tblLook w:val="04A0"/>
            </w:tblPrEx>
            <w:trPr>
              <w:jc w:val="center"/>
            </w:trPr>
            <w:tc>
              <w:tcPr>
                <w:tcW w:w="985" w:type="dxa"/>
                <w:vAlign w:val="center"/>
              </w:tcPr>
              <w:p w:rsidR="00A33BCD" w:rsidRPr="002A4844" w:rsidP="00274C91" w14:paraId="422AEA9D" w14:textId="77777777">
                <w:pPr>
                  <w:pStyle w:val="T-TableText"/>
                </w:pPr>
                <w:r w:rsidRPr="002A4844">
                  <w:t>Step 3</w:t>
                </w:r>
              </w:p>
            </w:tc>
            <w:tc>
              <w:tcPr>
                <w:tcW w:w="8100" w:type="dxa"/>
              </w:tcPr>
              <w:p w:rsidR="00A33BCD" w:rsidRPr="002A4844" w:rsidP="00274C91" w14:paraId="03775012" w14:textId="77777777">
                <w:pPr>
                  <w:pStyle w:val="T-TableText"/>
                  <w:rPr>
                    <w:lang w:val="en"/>
                  </w:rPr>
                </w:pPr>
                <w:r w:rsidRPr="002A4844">
                  <w:t>Click on a row to select the feature and zoom to it on the map.</w:t>
                </w:r>
              </w:p>
            </w:tc>
          </w:tr>
          <w:tr w14:paraId="31DFDE15" w14:textId="77777777" w:rsidTr="00274C91">
            <w:tblPrEx>
              <w:tblW w:w="0" w:type="auto"/>
              <w:jc w:val="center"/>
              <w:tblLook w:val="04A0"/>
            </w:tblPrEx>
            <w:trPr>
              <w:jc w:val="center"/>
            </w:trPr>
            <w:tc>
              <w:tcPr>
                <w:tcW w:w="985" w:type="dxa"/>
                <w:vAlign w:val="center"/>
              </w:tcPr>
              <w:p w:rsidR="00A33BCD" w:rsidRPr="002A4844" w:rsidP="00274C91" w14:paraId="38A6BC31" w14:textId="0EC27709">
                <w:pPr>
                  <w:pStyle w:val="T-TableText"/>
                </w:pPr>
                <w:r w:rsidRPr="002A4844">
                  <w:t xml:space="preserve">Step </w:t>
                </w:r>
                <w:r w:rsidR="00822CF5">
                  <w:t>4</w:t>
                </w:r>
              </w:p>
            </w:tc>
            <w:tc>
              <w:tcPr>
                <w:tcW w:w="8100" w:type="dxa"/>
              </w:tcPr>
              <w:p w:rsidR="00A33BCD" w:rsidRPr="009E6B6F" w:rsidP="00274C91" w14:paraId="6F8E8714" w14:textId="648C5E67">
                <w:pPr>
                  <w:rPr>
                    <w:sz w:val="20"/>
                  </w:rPr>
                </w:pPr>
                <w:r w:rsidRPr="009E6B6F">
                  <w:rPr>
                    <w:sz w:val="20"/>
                  </w:rPr>
                  <w:t>There are several tools to sort through the Linear Feature Extension Review process</w:t>
                </w:r>
                <w:r w:rsidRPr="009E6B6F" w:rsidR="00E93F52">
                  <w:rPr>
                    <w:sz w:val="20"/>
                  </w:rPr>
                  <w:t xml:space="preserve">; </w:t>
                </w:r>
                <w:r w:rsidRPr="00FE6256" w:rsidR="00E93F52">
                  <w:rPr>
                    <w:sz w:val="20"/>
                  </w:rPr>
                  <w:t xml:space="preserve">see </w:t>
                </w:r>
                <w:r w:rsidRPr="00FE6256" w:rsidR="00FE6256">
                  <w:rPr>
                    <w:rStyle w:val="T-Cross-reference"/>
                    <w:sz w:val="20"/>
                  </w:rPr>
                  <w:fldChar w:fldCharType="begin"/>
                </w:r>
                <w:r w:rsidRPr="00FE6256" w:rsidR="00FE6256">
                  <w:rPr>
                    <w:rStyle w:val="T-Cross-reference"/>
                    <w:sz w:val="20"/>
                  </w:rPr>
                  <w:instrText xml:space="preserve"> REF _Ref203664794 \h  \* MERGEFORMAT </w:instrText>
                </w:r>
                <w:r w:rsidRPr="00FE6256" w:rsidR="00FE6256">
                  <w:rPr>
                    <w:rStyle w:val="T-Cross-reference"/>
                    <w:sz w:val="20"/>
                  </w:rPr>
                  <w:fldChar w:fldCharType="separate"/>
                </w:r>
                <w:r w:rsidRPr="00C33770" w:rsidR="00C33770">
                  <w:rPr>
                    <w:rStyle w:val="T-Cross-reference"/>
                    <w:sz w:val="20"/>
                  </w:rPr>
                  <w:t>Figure 53</w:t>
                </w:r>
                <w:r w:rsidRPr="00FE6256" w:rsidR="00FE6256">
                  <w:rPr>
                    <w:rStyle w:val="T-Cross-reference"/>
                    <w:sz w:val="20"/>
                  </w:rPr>
                  <w:fldChar w:fldCharType="end"/>
                </w:r>
                <w:r w:rsidRPr="009E6B6F">
                  <w:rPr>
                    <w:rStyle w:val="T-Cross-reference"/>
                    <w:sz w:val="20"/>
                  </w:rPr>
                  <w:t>:</w:t>
                </w:r>
              </w:p>
              <w:p w:rsidR="00A33BCD" w:rsidP="00193BC7" w14:paraId="49E0FDF4" w14:textId="77777777">
                <w:pPr>
                  <w:pStyle w:val="ListParagraph"/>
                  <w:numPr>
                    <w:ilvl w:val="0"/>
                    <w:numId w:val="11"/>
                  </w:numPr>
                  <w:rPr>
                    <w:sz w:val="20"/>
                  </w:rPr>
                </w:pPr>
                <w:r w:rsidRPr="00033577">
                  <w:rPr>
                    <w:b/>
                    <w:bCs/>
                    <w:sz w:val="20"/>
                  </w:rPr>
                  <w:t xml:space="preserve">Arrows </w:t>
                </w:r>
                <w:r>
                  <w:rPr>
                    <w:sz w:val="20"/>
                  </w:rPr>
                  <w:t xml:space="preserve">will navigate up and down through the list of records </w:t>
                </w:r>
                <w:r w:rsidRPr="00033577">
                  <w:rPr>
                    <w:b/>
                    <w:bCs/>
                    <w:sz w:val="20"/>
                  </w:rPr>
                  <w:t>(A).</w:t>
                </w:r>
              </w:p>
              <w:p w:rsidR="00A33BCD" w:rsidRPr="006D39CB" w:rsidP="00193BC7" w14:paraId="577B64DD" w14:textId="77777777">
                <w:pPr>
                  <w:pStyle w:val="ListParagraph"/>
                  <w:numPr>
                    <w:ilvl w:val="0"/>
                    <w:numId w:val="11"/>
                  </w:numPr>
                  <w:rPr>
                    <w:sz w:val="20"/>
                  </w:rPr>
                </w:pPr>
                <w:r w:rsidRPr="00033577">
                  <w:rPr>
                    <w:b/>
                    <w:bCs/>
                    <w:sz w:val="20"/>
                  </w:rPr>
                  <w:t>Hide</w:t>
                </w:r>
                <w:r w:rsidRPr="006D39CB">
                  <w:rPr>
                    <w:sz w:val="20"/>
                  </w:rPr>
                  <w:t xml:space="preserve"> will remove selected records from the table for the session</w:t>
                </w:r>
                <w:r>
                  <w:rPr>
                    <w:sz w:val="20"/>
                  </w:rPr>
                  <w:t xml:space="preserve"> </w:t>
                </w:r>
                <w:r w:rsidRPr="00033577">
                  <w:rPr>
                    <w:b/>
                    <w:bCs/>
                    <w:sz w:val="20"/>
                  </w:rPr>
                  <w:t>(B).</w:t>
                </w:r>
              </w:p>
              <w:p w:rsidR="00A33BCD" w:rsidRPr="006D39CB" w:rsidP="00193BC7" w14:paraId="33D9495A" w14:textId="77777777">
                <w:pPr>
                  <w:pStyle w:val="ListParagraph"/>
                  <w:numPr>
                    <w:ilvl w:val="0"/>
                    <w:numId w:val="11"/>
                  </w:numPr>
                  <w:rPr>
                    <w:sz w:val="20"/>
                  </w:rPr>
                </w:pPr>
                <w:r w:rsidRPr="006D39CB">
                  <w:rPr>
                    <w:sz w:val="20"/>
                  </w:rPr>
                  <w:t xml:space="preserve">All records can be selected with the </w:t>
                </w:r>
                <w:r w:rsidRPr="00033577">
                  <w:rPr>
                    <w:b/>
                    <w:bCs/>
                    <w:sz w:val="20"/>
                  </w:rPr>
                  <w:t>Select All</w:t>
                </w:r>
                <w:r w:rsidRPr="006D39CB">
                  <w:rPr>
                    <w:sz w:val="20"/>
                  </w:rPr>
                  <w:t xml:space="preserve"> button</w:t>
                </w:r>
                <w:r>
                  <w:rPr>
                    <w:sz w:val="20"/>
                  </w:rPr>
                  <w:t xml:space="preserve"> </w:t>
                </w:r>
                <w:r w:rsidRPr="00033577">
                  <w:rPr>
                    <w:b/>
                    <w:bCs/>
                    <w:sz w:val="20"/>
                  </w:rPr>
                  <w:t>(C).</w:t>
                </w:r>
              </w:p>
            </w:tc>
          </w:tr>
          <w:tr w14:paraId="7ACC1B8B" w14:textId="77777777" w:rsidTr="00274C91">
            <w:tblPrEx>
              <w:tblW w:w="0" w:type="auto"/>
              <w:jc w:val="center"/>
              <w:tblLook w:val="04A0"/>
            </w:tblPrEx>
            <w:trPr>
              <w:jc w:val="center"/>
            </w:trPr>
            <w:tc>
              <w:tcPr>
                <w:tcW w:w="985" w:type="dxa"/>
                <w:vAlign w:val="center"/>
              </w:tcPr>
              <w:p w:rsidR="00A33BCD" w:rsidRPr="002A4844" w:rsidP="00274C91" w14:paraId="7457A40B" w14:textId="52C31954">
                <w:pPr>
                  <w:pStyle w:val="T-TableText"/>
                </w:pPr>
                <w:r w:rsidRPr="002A4844">
                  <w:t xml:space="preserve">Step </w:t>
                </w:r>
                <w:r w:rsidR="00822CF5">
                  <w:t>5</w:t>
                </w:r>
              </w:p>
            </w:tc>
            <w:tc>
              <w:tcPr>
                <w:tcW w:w="8100" w:type="dxa"/>
              </w:tcPr>
              <w:p w:rsidR="00A33BCD" w:rsidP="00274C91" w14:paraId="613D20B9" w14:textId="77777777">
                <w:pPr>
                  <w:rPr>
                    <w:sz w:val="20"/>
                  </w:rPr>
                </w:pPr>
                <w:r w:rsidRPr="002A4844">
                  <w:rPr>
                    <w:sz w:val="20"/>
                  </w:rPr>
                  <w:t>Review that this edge has the appropriate block boundary flag assigned to it.</w:t>
                </w:r>
                <w:r>
                  <w:rPr>
                    <w:sz w:val="20"/>
                  </w:rPr>
                  <w:t xml:space="preserve"> </w:t>
                </w:r>
              </w:p>
              <w:p w:rsidR="00A33BCD" w:rsidP="00193BC7" w14:paraId="011D3440" w14:textId="0030C34C">
                <w:pPr>
                  <w:pStyle w:val="ListParagraph"/>
                  <w:numPr>
                    <w:ilvl w:val="0"/>
                    <w:numId w:val="12"/>
                  </w:numPr>
                  <w:rPr>
                    <w:sz w:val="20"/>
                  </w:rPr>
                </w:pPr>
                <w:r w:rsidRPr="00033577">
                  <w:rPr>
                    <w:b/>
                    <w:bCs/>
                    <w:sz w:val="20"/>
                  </w:rPr>
                  <w:t>Must Hold Flag</w:t>
                </w:r>
                <w:r w:rsidRPr="00E3193D">
                  <w:rPr>
                    <w:sz w:val="20"/>
                  </w:rPr>
                  <w:t xml:space="preserve"> will assign a </w:t>
                </w:r>
                <w:r w:rsidR="00033577">
                  <w:rPr>
                    <w:sz w:val="20"/>
                  </w:rPr>
                  <w:t>“</w:t>
                </w:r>
                <w:r w:rsidRPr="00E3193D">
                  <w:rPr>
                    <w:sz w:val="20"/>
                  </w:rPr>
                  <w:t>Must Hold</w:t>
                </w:r>
                <w:r w:rsidR="00033577">
                  <w:rPr>
                    <w:sz w:val="20"/>
                  </w:rPr>
                  <w:t>” flag</w:t>
                </w:r>
                <w:r w:rsidRPr="00E3193D">
                  <w:rPr>
                    <w:sz w:val="20"/>
                  </w:rPr>
                  <w:t xml:space="preserve"> to the edge</w:t>
                </w:r>
                <w:r>
                  <w:rPr>
                    <w:sz w:val="20"/>
                  </w:rPr>
                  <w:t xml:space="preserve"> </w:t>
                </w:r>
                <w:r w:rsidRPr="00033577">
                  <w:rPr>
                    <w:b/>
                    <w:bCs/>
                    <w:sz w:val="20"/>
                  </w:rPr>
                  <w:t>(D)</w:t>
                </w:r>
                <w:r>
                  <w:rPr>
                    <w:sz w:val="20"/>
                  </w:rPr>
                  <w:t>.</w:t>
                </w:r>
              </w:p>
              <w:p w:rsidR="00A33BCD" w:rsidP="00193BC7" w14:paraId="76511E80" w14:textId="3AF6D5F0">
                <w:pPr>
                  <w:pStyle w:val="ListParagraph"/>
                  <w:numPr>
                    <w:ilvl w:val="0"/>
                    <w:numId w:val="12"/>
                  </w:numPr>
                  <w:rPr>
                    <w:sz w:val="20"/>
                  </w:rPr>
                </w:pPr>
                <w:r w:rsidRPr="00033577">
                  <w:rPr>
                    <w:b/>
                    <w:bCs/>
                    <w:sz w:val="20"/>
                  </w:rPr>
                  <w:t>Do Not Hold Flag</w:t>
                </w:r>
                <w:r w:rsidRPr="00E3193D">
                  <w:rPr>
                    <w:sz w:val="20"/>
                  </w:rPr>
                  <w:t xml:space="preserve"> will assign a</w:t>
                </w:r>
                <w:r w:rsidR="00033577">
                  <w:rPr>
                    <w:sz w:val="20"/>
                  </w:rPr>
                  <w:t xml:space="preserve"> “</w:t>
                </w:r>
                <w:r w:rsidRPr="00E3193D">
                  <w:rPr>
                    <w:sz w:val="20"/>
                  </w:rPr>
                  <w:t>Do Not Hold</w:t>
                </w:r>
                <w:r w:rsidR="00033577">
                  <w:rPr>
                    <w:sz w:val="20"/>
                  </w:rPr>
                  <w:t>” flag</w:t>
                </w:r>
                <w:r w:rsidRPr="00E3193D">
                  <w:rPr>
                    <w:sz w:val="20"/>
                  </w:rPr>
                  <w:t xml:space="preserve"> to the edge</w:t>
                </w:r>
                <w:r>
                  <w:rPr>
                    <w:sz w:val="20"/>
                  </w:rPr>
                  <w:t xml:space="preserve"> </w:t>
                </w:r>
                <w:r w:rsidRPr="00033577">
                  <w:rPr>
                    <w:b/>
                    <w:bCs/>
                    <w:sz w:val="20"/>
                  </w:rPr>
                  <w:t>(E)</w:t>
                </w:r>
                <w:r w:rsidRPr="00033577">
                  <w:rPr>
                    <w:sz w:val="20"/>
                  </w:rPr>
                  <w:t>.</w:t>
                </w:r>
              </w:p>
              <w:p w:rsidR="00033577" w:rsidRPr="00F47B1C" w:rsidP="00193BC7" w14:paraId="586A22F6" w14:textId="1D2DFA20">
                <w:pPr>
                  <w:pStyle w:val="ListParagraph"/>
                  <w:numPr>
                    <w:ilvl w:val="0"/>
                    <w:numId w:val="12"/>
                  </w:numPr>
                  <w:rPr>
                    <w:sz w:val="20"/>
                  </w:rPr>
                </w:pPr>
                <w:r>
                  <w:rPr>
                    <w:bCs/>
                    <w:sz w:val="20"/>
                  </w:rPr>
                  <w:t xml:space="preserve">Ignore the extension by not assigning either flag to it. </w:t>
                </w:r>
              </w:p>
            </w:tc>
          </w:tr>
        </w:tbl>
        <w:p w:rsidR="00A33BCD" w:rsidP="004C6CEC" w14:paraId="45BAF874" w14:textId="77777777"/>
        <w:p w:rsidR="00FE7F82" w:rsidRPr="00F57A20" w:rsidP="006C4408" w14:paraId="53B2DDCC" w14:textId="21F3D0AB">
          <w:pPr>
            <w:pStyle w:val="T-L2NumberedHeading"/>
          </w:pPr>
          <w:bookmarkStart w:id="420" w:name="_Toc205906335"/>
          <w:bookmarkStart w:id="421" w:name="_Toc207719057"/>
          <w:r w:rsidRPr="00F57A20">
            <w:t>Prototype Block Review</w:t>
          </w:r>
          <w:bookmarkEnd w:id="420"/>
          <w:bookmarkEnd w:id="421"/>
        </w:p>
        <w:sdt>
          <w:sdtPr>
            <w:rPr>
              <w:b/>
              <w:bCs/>
              <w:sz w:val="26"/>
              <w:szCs w:val="26"/>
            </w:rPr>
            <w:id w:val="-507673097"/>
            <w:placeholder>
              <w:docPart w:val="C59AD72DFD4449FD9FD84194FDDC9EF8"/>
            </w:placeholder>
            <w:richText/>
            <w15:appearance w15:val="hidden"/>
          </w:sdtPr>
          <w:sdtContent>
            <w:sdt>
              <w:sdtPr>
                <w:rPr>
                  <w:sz w:val="22"/>
                </w:rPr>
                <w:id w:val="2132198831"/>
                <w:placeholder>
                  <w:docPart w:val="10DA133CC67A4D05AAC9CAEDAD90003E"/>
                </w:placeholder>
                <w:richText/>
                <w15:appearance w15:val="hidden"/>
              </w:sdtPr>
              <w:sdtContent>
                <w:sdt>
                  <w:sdtPr>
                    <w:rPr>
                      <w:sz w:val="22"/>
                    </w:rPr>
                    <w:id w:val="712001752"/>
                    <w:placeholder>
                      <w:docPart w:val="D0A513AFB95D4951912B499E51EF8D12"/>
                    </w:placeholder>
                    <w:richText/>
                    <w15:appearance w15:val="hidden"/>
                  </w:sdtPr>
                  <w:sdtContent>
                    <w:p w:rsidR="00323344" w:rsidP="00FE7F82" w14:paraId="60C4AF83" w14:textId="77777777">
                      <w:r>
                        <w:t xml:space="preserve">The prototype block shapefile shows what the planned 2030 blocks would look like if created using the geography as it exists at this time. The prototype block shapefile is a useful tool for participants to review their potential block geography and then use the “Must Hold” and “Do Not Hold” flags to make targeted updates. </w:t>
                      </w:r>
                    </w:p>
                    <w:p w:rsidR="00FE7F82" w:rsidP="00D82C76" w14:paraId="0FF3BDDE" w14:textId="61E52E10">
                      <w:pPr>
                        <w:pStyle w:val="T-NoteBlue"/>
                      </w:pPr>
                      <w:r>
                        <w:t>Note:</w:t>
                      </w:r>
                      <w:r w:rsidR="00887278">
                        <w:tab/>
                      </w:r>
                      <w:r>
                        <w:t>The prototype blocks are included in the Layer Legend</w:t>
                      </w:r>
                      <w:r w:rsidR="00F60BA3">
                        <w:t xml:space="preserve"> (</w:t>
                      </w:r>
                      <w:r>
                        <w:t xml:space="preserve">see </w:t>
                      </w:r>
                      <w:r w:rsidR="00BF3438">
                        <w:t>s</w:t>
                      </w:r>
                      <w:r w:rsidRPr="00BF3438" w:rsidR="00DA5A71">
                        <w:t>ection</w:t>
                      </w:r>
                      <w:r w:rsidRPr="009E6B6F" w:rsidR="009E6B6F">
                        <w:rPr>
                          <w:rStyle w:val="T-Cross-reference"/>
                        </w:rPr>
                        <w:t xml:space="preserve"> </w:t>
                      </w:r>
                      <w:r w:rsidR="001907D9">
                        <w:rPr>
                          <w:rStyle w:val="T-Cross-reference"/>
                        </w:rPr>
                        <w:fldChar w:fldCharType="begin"/>
                      </w:r>
                      <w:r w:rsidR="001907D9">
                        <w:rPr>
                          <w:rStyle w:val="T-Cross-reference"/>
                        </w:rPr>
                        <w:instrText xml:space="preserve"> REF _Ref203664908 \r \h </w:instrText>
                      </w:r>
                      <w:r w:rsidR="001907D9">
                        <w:rPr>
                          <w:rStyle w:val="T-Cross-reference"/>
                        </w:rPr>
                        <w:fldChar w:fldCharType="separate"/>
                      </w:r>
                      <w:r w:rsidR="00C33770">
                        <w:rPr>
                          <w:rStyle w:val="T-Cross-reference"/>
                        </w:rPr>
                        <w:t>3.3.4</w:t>
                      </w:r>
                      <w:r w:rsidR="001907D9">
                        <w:rPr>
                          <w:rStyle w:val="T-Cross-reference"/>
                        </w:rPr>
                        <w:fldChar w:fldCharType="end"/>
                      </w:r>
                      <w:r w:rsidR="00E93F52">
                        <w:t>) and</w:t>
                      </w:r>
                      <w:r>
                        <w:t xml:space="preserve"> need to be turned on for review within the project.</w:t>
                      </w:r>
                    </w:p>
                  </w:sdtContent>
                </w:sdt>
              </w:sdtContent>
            </w:sdt>
            <w:p w:rsidR="00A3219C" w:rsidRPr="00D84C7F" w:rsidP="009143CC" w14:paraId="4CF50E06" w14:textId="4818B840">
              <w:pPr>
                <w:pStyle w:val="T-L3NumberedHeading"/>
              </w:pPr>
              <w:bookmarkStart w:id="422" w:name="_Toc191532788"/>
              <w:r w:rsidRPr="00D84C7F">
                <w:t>Block Size Review</w:t>
              </w:r>
            </w:p>
          </w:sdtContent>
        </w:sdt>
        <w:bookmarkEnd w:id="422" w:displacedByCustomXml="next"/>
        <w:sdt>
          <w:sdtPr>
            <w:rPr>
              <w:rFonts w:ascii="Cambria" w:hAnsi="Cambria"/>
              <w:b/>
              <w:bCs/>
              <w:noProof/>
              <w:sz w:val="20"/>
              <w:szCs w:val="20"/>
            </w:rPr>
            <w:id w:val="1293713228"/>
            <w:placeholder>
              <w:docPart w:val="BEF6CCC27C254109BEDF628CBB669003"/>
            </w:placeholder>
            <w:richText/>
            <w15:appearance w15:val="hidden"/>
          </w:sdtPr>
          <w:sdtContent>
            <w:p w:rsidR="005960D3" w:rsidP="005960D3" w14:paraId="4471D5B6" w14:textId="77777777">
              <w:r>
                <w:t>In the prototype block shapefile, the Census Bureau assigned a block size indicator (BLKZIND field) to each block based on the range of the estimated number of housing units in the prototype block. These values can be used to identify both potentially small population blocks or large population blocks to split or merge using the “Must Hold” and “Do Not Hold” flags.</w:t>
              </w:r>
            </w:p>
            <w:p w:rsidR="005960D3" w:rsidP="00D82C76" w14:paraId="5E208D51" w14:textId="77777777">
              <w:pPr>
                <w:pStyle w:val="T-NoteBlue"/>
              </w:pPr>
              <w:r>
                <w:t>Note:</w:t>
              </w:r>
              <w:r>
                <w:tab/>
                <w:t>Although discrete numbers have been established to assign each block a size value, the actual number of housing units in a block is approximate.</w:t>
              </w:r>
            </w:p>
            <w:p w:rsidR="00A3219C" w:rsidP="00F156CD" w14:paraId="4A156E8E" w14:textId="23AC14C2">
              <w:pPr>
                <w:pStyle w:val="T-TableHeading"/>
              </w:pPr>
              <w:r>
                <w:t>Block size indicators range from “A” through “I”</w:t>
              </w:r>
              <w:r w:rsidR="008F747B">
                <w:t>,</w:t>
              </w:r>
              <w:r>
                <w:t xml:space="preserve"> with “A” blocks having the most housing units and “I” having the least. Prototype blocks estimated to contain no housing units are assigned an indicator letter of “Z.”</w:t>
              </w:r>
            </w:p>
            <w:p w:rsidR="001F4AD5" w:rsidP="001F4AD5" w14:paraId="3B4FDF6D" w14:textId="1D8A21EE">
              <w:pPr>
                <w:pStyle w:val="T-Captions"/>
              </w:pPr>
              <w:bookmarkStart w:id="423" w:name="_Toc205906537"/>
              <w:bookmarkStart w:id="424" w:name="_Toc207719119"/>
              <w:r>
                <w:t xml:space="preserve">Table </w:t>
              </w:r>
              <w:r>
                <w:fldChar w:fldCharType="begin"/>
              </w:r>
              <w:r>
                <w:instrText xml:space="preserve"> SEQ Table \* ARABIC </w:instrText>
              </w:r>
              <w:r>
                <w:fldChar w:fldCharType="separate"/>
              </w:r>
              <w:r w:rsidR="00C33770">
                <w:t>37</w:t>
              </w:r>
              <w:r>
                <w:fldChar w:fldCharType="end"/>
              </w:r>
              <w:r w:rsidR="001436B5">
                <w:t xml:space="preserve">: </w:t>
              </w:r>
              <w:r>
                <w:t>Block Size Indicator Values</w:t>
              </w:r>
              <w:bookmarkEnd w:id="423"/>
              <w:bookmarkEnd w:id="424"/>
            </w:p>
            <w:tbl>
              <w:tblPr>
                <w:tblStyle w:val="FinancialTable"/>
                <w:tblDescription w:val="A two-column table listing the block size indicator values and the approximate number of housing units for each indicto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85"/>
                <w:gridCol w:w="3938"/>
              </w:tblGrid>
              <w:tr w14:paraId="2962305A" w14:textId="77777777" w:rsidTr="00274C91">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278"/>
                  <w:tblHeader/>
                  <w:jc w:val="center"/>
                </w:trPr>
                <w:tc>
                  <w:tcPr>
                    <w:tcW w:w="985" w:type="dxa"/>
                    <w:shd w:val="clear" w:color="auto" w:fill="205493"/>
                  </w:tcPr>
                  <w:p w:rsidR="00A3219C" w:rsidRPr="00C840DC" w:rsidP="00274C91" w14:paraId="4FEE6C57" w14:textId="77777777">
                    <w:pPr>
                      <w:pStyle w:val="T-TableHeading"/>
                    </w:pPr>
                    <w:bookmarkStart w:id="425" w:name="_Hlk191550483"/>
                    <w:r>
                      <w:t>Indicator</w:t>
                    </w:r>
                  </w:p>
                </w:tc>
                <w:tc>
                  <w:tcPr>
                    <w:tcW w:w="3938" w:type="dxa"/>
                    <w:shd w:val="clear" w:color="auto" w:fill="205493"/>
                  </w:tcPr>
                  <w:p w:rsidR="00A3219C" w:rsidRPr="00C840DC" w:rsidP="00274C91" w14:paraId="08BF2E5C" w14:textId="77777777">
                    <w:pPr>
                      <w:pStyle w:val="T-TableHeading"/>
                    </w:pPr>
                    <w:r>
                      <w:t>Approximate Number of Housing Units</w:t>
                    </w:r>
                  </w:p>
                </w:tc>
              </w:tr>
              <w:tr w14:paraId="284B4333" w14:textId="77777777" w:rsidTr="00274C91">
                <w:tblPrEx>
                  <w:tblW w:w="0" w:type="auto"/>
                  <w:jc w:val="center"/>
                  <w:tblLook w:val="04A0"/>
                </w:tblPrEx>
                <w:trPr>
                  <w:jc w:val="center"/>
                </w:trPr>
                <w:tc>
                  <w:tcPr>
                    <w:tcW w:w="985" w:type="dxa"/>
                  </w:tcPr>
                  <w:p w:rsidR="00A3219C" w:rsidRPr="00154AE1" w:rsidP="00274C91" w14:paraId="36E5B7A0" w14:textId="77777777">
                    <w:pPr>
                      <w:pStyle w:val="T-TableText"/>
                    </w:pPr>
                    <w:r>
                      <w:t>A</w:t>
                    </w:r>
                  </w:p>
                </w:tc>
                <w:tc>
                  <w:tcPr>
                    <w:tcW w:w="3938" w:type="dxa"/>
                  </w:tcPr>
                  <w:p w:rsidR="00A3219C" w:rsidRPr="004F2FAD" w:rsidP="00274C91" w14:paraId="25C2412E" w14:textId="77777777">
                    <w:pPr>
                      <w:pStyle w:val="T-TableText"/>
                    </w:pPr>
                    <w:r w:rsidRPr="00154AE1">
                      <w:t>Greater than 2,000</w:t>
                    </w:r>
                  </w:p>
                </w:tc>
              </w:tr>
              <w:tr w14:paraId="60815B74" w14:textId="77777777" w:rsidTr="00274C91">
                <w:tblPrEx>
                  <w:tblW w:w="0" w:type="auto"/>
                  <w:jc w:val="center"/>
                  <w:tblLook w:val="04A0"/>
                </w:tblPrEx>
                <w:trPr>
                  <w:jc w:val="center"/>
                </w:trPr>
                <w:tc>
                  <w:tcPr>
                    <w:tcW w:w="985" w:type="dxa"/>
                  </w:tcPr>
                  <w:p w:rsidR="00A3219C" w:rsidRPr="00154AE1" w:rsidP="00274C91" w14:paraId="6A5DCBEC" w14:textId="77777777">
                    <w:pPr>
                      <w:pStyle w:val="T-TableText"/>
                    </w:pPr>
                    <w:r>
                      <w:t>B</w:t>
                    </w:r>
                  </w:p>
                </w:tc>
                <w:tc>
                  <w:tcPr>
                    <w:tcW w:w="3938" w:type="dxa"/>
                  </w:tcPr>
                  <w:p w:rsidR="00A3219C" w:rsidRPr="004F2FAD" w:rsidP="00274C91" w14:paraId="2B65191E" w14:textId="77777777">
                    <w:pPr>
                      <w:pStyle w:val="T-TableText"/>
                    </w:pPr>
                    <w:r w:rsidRPr="00154AE1">
                      <w:t>1,600-1,999</w:t>
                    </w:r>
                  </w:p>
                </w:tc>
              </w:tr>
              <w:tr w14:paraId="007A96D2" w14:textId="77777777" w:rsidTr="00274C91">
                <w:tblPrEx>
                  <w:tblW w:w="0" w:type="auto"/>
                  <w:jc w:val="center"/>
                  <w:tblLook w:val="04A0"/>
                </w:tblPrEx>
                <w:trPr>
                  <w:jc w:val="center"/>
                </w:trPr>
                <w:tc>
                  <w:tcPr>
                    <w:tcW w:w="985" w:type="dxa"/>
                  </w:tcPr>
                  <w:p w:rsidR="00A3219C" w:rsidRPr="00154AE1" w:rsidP="00274C91" w14:paraId="5D9E5CE3" w14:textId="77777777">
                    <w:pPr>
                      <w:pStyle w:val="T-TableText"/>
                    </w:pPr>
                    <w:r>
                      <w:t>C</w:t>
                    </w:r>
                  </w:p>
                </w:tc>
                <w:tc>
                  <w:tcPr>
                    <w:tcW w:w="3938" w:type="dxa"/>
                  </w:tcPr>
                  <w:p w:rsidR="00A3219C" w:rsidRPr="004F2FAD" w:rsidP="00274C91" w14:paraId="1F5E51F3" w14:textId="77777777">
                    <w:pPr>
                      <w:pStyle w:val="T-TableText"/>
                    </w:pPr>
                    <w:r w:rsidRPr="00154AE1">
                      <w:t>1,200-1,599</w:t>
                    </w:r>
                  </w:p>
                </w:tc>
              </w:tr>
              <w:tr w14:paraId="110A358F" w14:textId="77777777" w:rsidTr="00274C91">
                <w:tblPrEx>
                  <w:tblW w:w="0" w:type="auto"/>
                  <w:jc w:val="center"/>
                  <w:tblLook w:val="04A0"/>
                </w:tblPrEx>
                <w:trPr>
                  <w:jc w:val="center"/>
                </w:trPr>
                <w:tc>
                  <w:tcPr>
                    <w:tcW w:w="985" w:type="dxa"/>
                  </w:tcPr>
                  <w:p w:rsidR="00A3219C" w:rsidRPr="00154AE1" w:rsidP="00274C91" w14:paraId="79F8AAF6" w14:textId="77777777">
                    <w:pPr>
                      <w:pStyle w:val="T-TableText"/>
                    </w:pPr>
                    <w:r>
                      <w:t>D</w:t>
                    </w:r>
                  </w:p>
                </w:tc>
                <w:tc>
                  <w:tcPr>
                    <w:tcW w:w="3938" w:type="dxa"/>
                  </w:tcPr>
                  <w:p w:rsidR="00A3219C" w:rsidRPr="004F2FAD" w:rsidP="00274C91" w14:paraId="53C393CE" w14:textId="77777777">
                    <w:pPr>
                      <w:pStyle w:val="T-TableText"/>
                    </w:pPr>
                    <w:r w:rsidRPr="00154AE1">
                      <w:t>1,000-1,199</w:t>
                    </w:r>
                  </w:p>
                </w:tc>
              </w:tr>
              <w:tr w14:paraId="0EC17D31" w14:textId="77777777" w:rsidTr="00274C91">
                <w:tblPrEx>
                  <w:tblW w:w="0" w:type="auto"/>
                  <w:jc w:val="center"/>
                  <w:tblLook w:val="04A0"/>
                </w:tblPrEx>
                <w:trPr>
                  <w:jc w:val="center"/>
                </w:trPr>
                <w:tc>
                  <w:tcPr>
                    <w:tcW w:w="985" w:type="dxa"/>
                  </w:tcPr>
                  <w:p w:rsidR="00A3219C" w:rsidRPr="004F2FAD" w:rsidP="00274C91" w14:paraId="4FB55BC1" w14:textId="77777777">
                    <w:pPr>
                      <w:pStyle w:val="T-TableText"/>
                    </w:pPr>
                    <w:r>
                      <w:t>E</w:t>
                    </w:r>
                  </w:p>
                </w:tc>
                <w:tc>
                  <w:tcPr>
                    <w:tcW w:w="3938" w:type="dxa"/>
                  </w:tcPr>
                  <w:p w:rsidR="00A3219C" w:rsidRPr="004F2FAD" w:rsidP="00274C91" w14:paraId="7B8DECC7" w14:textId="77777777">
                    <w:pPr>
                      <w:pStyle w:val="T-TableText"/>
                    </w:pPr>
                    <w:r w:rsidRPr="00154AE1">
                      <w:t>700-999</w:t>
                    </w:r>
                  </w:p>
                </w:tc>
              </w:tr>
              <w:tr w14:paraId="4418DD3E" w14:textId="77777777" w:rsidTr="00274C91">
                <w:tblPrEx>
                  <w:tblW w:w="0" w:type="auto"/>
                  <w:jc w:val="center"/>
                  <w:tblLook w:val="04A0"/>
                </w:tblPrEx>
                <w:trPr>
                  <w:jc w:val="center"/>
                </w:trPr>
                <w:tc>
                  <w:tcPr>
                    <w:tcW w:w="985" w:type="dxa"/>
                  </w:tcPr>
                  <w:p w:rsidR="00A3219C" w:rsidRPr="004F2FAD" w:rsidP="00274C91" w14:paraId="2FEC6DAF" w14:textId="77777777">
                    <w:pPr>
                      <w:pStyle w:val="T-TableText"/>
                    </w:pPr>
                    <w:r>
                      <w:t>F</w:t>
                    </w:r>
                  </w:p>
                </w:tc>
                <w:tc>
                  <w:tcPr>
                    <w:tcW w:w="3938" w:type="dxa"/>
                  </w:tcPr>
                  <w:p w:rsidR="00A3219C" w:rsidRPr="004F2FAD" w:rsidP="00274C91" w14:paraId="1C38A4D9" w14:textId="77777777">
                    <w:pPr>
                      <w:pStyle w:val="T-TableText"/>
                    </w:pPr>
                    <w:r w:rsidRPr="00154AE1">
                      <w:t>480-699</w:t>
                    </w:r>
                  </w:p>
                </w:tc>
              </w:tr>
              <w:tr w14:paraId="0CC2BEF9" w14:textId="77777777" w:rsidTr="00274C91">
                <w:tblPrEx>
                  <w:tblW w:w="0" w:type="auto"/>
                  <w:jc w:val="center"/>
                  <w:tblLook w:val="04A0"/>
                </w:tblPrEx>
                <w:trPr>
                  <w:jc w:val="center"/>
                </w:trPr>
                <w:tc>
                  <w:tcPr>
                    <w:tcW w:w="985" w:type="dxa"/>
                  </w:tcPr>
                  <w:p w:rsidR="00A3219C" w:rsidRPr="004F2FAD" w:rsidP="00274C91" w14:paraId="08EC6726" w14:textId="77777777">
                    <w:pPr>
                      <w:pStyle w:val="T-TableText"/>
                    </w:pPr>
                    <w:r>
                      <w:t>G</w:t>
                    </w:r>
                  </w:p>
                </w:tc>
                <w:tc>
                  <w:tcPr>
                    <w:tcW w:w="3938" w:type="dxa"/>
                  </w:tcPr>
                  <w:p w:rsidR="00A3219C" w:rsidRPr="004F2FAD" w:rsidP="00274C91" w14:paraId="703DC530" w14:textId="77777777">
                    <w:pPr>
                      <w:pStyle w:val="T-TableText"/>
                    </w:pPr>
                    <w:r w:rsidRPr="00154AE1">
                      <w:t>400-479</w:t>
                    </w:r>
                  </w:p>
                </w:tc>
              </w:tr>
              <w:tr w14:paraId="1628A2A7" w14:textId="77777777" w:rsidTr="00274C91">
                <w:tblPrEx>
                  <w:tblW w:w="0" w:type="auto"/>
                  <w:jc w:val="center"/>
                  <w:tblLook w:val="04A0"/>
                </w:tblPrEx>
                <w:trPr>
                  <w:jc w:val="center"/>
                </w:trPr>
                <w:tc>
                  <w:tcPr>
                    <w:tcW w:w="985" w:type="dxa"/>
                  </w:tcPr>
                  <w:p w:rsidR="00A3219C" w:rsidRPr="004F2FAD" w:rsidP="00274C91" w14:paraId="262505BD" w14:textId="77777777">
                    <w:pPr>
                      <w:pStyle w:val="T-TableText"/>
                    </w:pPr>
                    <w:r>
                      <w:t>H</w:t>
                    </w:r>
                  </w:p>
                </w:tc>
                <w:tc>
                  <w:tcPr>
                    <w:tcW w:w="3938" w:type="dxa"/>
                  </w:tcPr>
                  <w:p w:rsidR="00A3219C" w:rsidRPr="004F2FAD" w:rsidP="00274C91" w14:paraId="7559EEBC" w14:textId="77777777">
                    <w:pPr>
                      <w:pStyle w:val="T-TableText"/>
                    </w:pPr>
                    <w:r w:rsidRPr="00154AE1">
                      <w:t>240-399</w:t>
                    </w:r>
                  </w:p>
                </w:tc>
              </w:tr>
              <w:tr w14:paraId="684B7265" w14:textId="77777777" w:rsidTr="00274C91">
                <w:tblPrEx>
                  <w:tblW w:w="0" w:type="auto"/>
                  <w:jc w:val="center"/>
                  <w:tblLook w:val="04A0"/>
                </w:tblPrEx>
                <w:trPr>
                  <w:jc w:val="center"/>
                </w:trPr>
                <w:tc>
                  <w:tcPr>
                    <w:tcW w:w="985" w:type="dxa"/>
                  </w:tcPr>
                  <w:p w:rsidR="00A3219C" w:rsidRPr="004F2FAD" w:rsidP="00274C91" w14:paraId="2FF499FD" w14:textId="77777777">
                    <w:pPr>
                      <w:pStyle w:val="T-TableText"/>
                    </w:pPr>
                    <w:r>
                      <w:t>I</w:t>
                    </w:r>
                  </w:p>
                </w:tc>
                <w:tc>
                  <w:tcPr>
                    <w:tcW w:w="3938" w:type="dxa"/>
                  </w:tcPr>
                  <w:p w:rsidR="00A3219C" w:rsidRPr="004F2FAD" w:rsidP="00274C91" w14:paraId="55C45706" w14:textId="77777777">
                    <w:pPr>
                      <w:pStyle w:val="T-TableText"/>
                    </w:pPr>
                    <w:r w:rsidRPr="00154AE1">
                      <w:t>1-239</w:t>
                    </w:r>
                  </w:p>
                </w:tc>
              </w:tr>
              <w:tr w14:paraId="04E2A9F7" w14:textId="77777777" w:rsidTr="00274C91">
                <w:tblPrEx>
                  <w:tblW w:w="0" w:type="auto"/>
                  <w:jc w:val="center"/>
                  <w:tblLook w:val="04A0"/>
                </w:tblPrEx>
                <w:trPr>
                  <w:jc w:val="center"/>
                </w:trPr>
                <w:tc>
                  <w:tcPr>
                    <w:tcW w:w="985" w:type="dxa"/>
                  </w:tcPr>
                  <w:p w:rsidR="00A3219C" w:rsidRPr="004F2FAD" w:rsidP="00274C91" w14:paraId="31707824" w14:textId="77777777">
                    <w:pPr>
                      <w:pStyle w:val="T-TableText"/>
                    </w:pPr>
                    <w:r>
                      <w:t>Z</w:t>
                    </w:r>
                  </w:p>
                </w:tc>
                <w:tc>
                  <w:tcPr>
                    <w:tcW w:w="3938" w:type="dxa"/>
                  </w:tcPr>
                  <w:p w:rsidR="00A3219C" w:rsidRPr="004F2FAD" w:rsidP="00274C91" w14:paraId="42BDC2B0" w14:textId="77777777">
                    <w:pPr>
                      <w:pStyle w:val="T-TableText"/>
                    </w:pPr>
                    <w:r w:rsidRPr="00154AE1">
                      <w:t>Potential “0” housing unit block</w:t>
                    </w:r>
                  </w:p>
                </w:tc>
              </w:tr>
            </w:tbl>
            <w:p w:rsidR="00A3219C" w:rsidP="00A3219C" w14:paraId="680ED873" w14:textId="77777777">
              <w:pPr>
                <w:pStyle w:val="T-Captions"/>
              </w:pPr>
            </w:p>
          </w:sdtContent>
        </w:sdt>
        <w:p w:rsidR="00A3219C" w:rsidRPr="00D84C7F" w:rsidP="009143CC" w14:paraId="23AE8FB4" w14:textId="4AF1E3D5">
          <w:pPr>
            <w:pStyle w:val="T-L3NumberedHeading"/>
          </w:pPr>
          <w:bookmarkStart w:id="426" w:name="_Toc191532789"/>
          <w:bookmarkStart w:id="427" w:name="_Toc205906337"/>
          <w:bookmarkStart w:id="428" w:name="_Toc207719059"/>
          <w:r w:rsidRPr="00D84C7F">
            <w:t>Block Shape Review</w:t>
          </w:r>
          <w:bookmarkEnd w:id="426"/>
          <w:bookmarkEnd w:id="427"/>
          <w:bookmarkEnd w:id="428"/>
        </w:p>
        <w:bookmarkEnd w:id="425" w:displacedByCustomXml="next"/>
        <w:sdt>
          <w:sdtPr>
            <w:id w:val="-159465235"/>
            <w:placeholder>
              <w:docPart w:val="8E00798AFD574CA79DB29A6C861C6700"/>
            </w:placeholder>
            <w:richText/>
            <w15:appearance w15:val="hidden"/>
          </w:sdtPr>
          <w:sdtContent>
            <w:sdt>
              <w:sdtPr>
                <w:id w:val="-311569698"/>
                <w:placeholder>
                  <w:docPart w:val="D0A13F20D91F458AA0EDB07876017605"/>
                </w:placeholder>
                <w:richText/>
                <w15:appearance w15:val="hidden"/>
              </w:sdtPr>
              <w:sdtContent>
                <w:p w:rsidR="001F4AD5" w:rsidP="001F4AD5" w14:paraId="3998477B" w14:textId="21E7D2CE">
                  <w:r w:rsidRPr="00154AE1">
                    <w:t xml:space="preserve">In the prototype block shapefile, the Census Bureau also calculated a shape index (SHAPEIDX) using a simple area to perimeter ratio method. The shape index value will be between 0 and 1. The closer the value to 1, the more compact the block. The closer the value to 0 the less compact the block. These values can be used to help identify </w:t>
                  </w:r>
                  <w:r w:rsidRPr="00154AE1">
                    <w:t>less</w:t>
                  </w:r>
                  <w:r w:rsidRPr="00154AE1">
                    <w:t xml:space="preserve"> compact blocks to see if their shape would interfere with </w:t>
                  </w:r>
                  <w:r>
                    <w:t>the</w:t>
                  </w:r>
                  <w:r w:rsidRPr="00154AE1">
                    <w:t xml:space="preserve"> ability to conduct redistricting (e.g. long sinuous water bodies). Then</w:t>
                  </w:r>
                  <w:r>
                    <w:t>,</w:t>
                  </w:r>
                  <w:r w:rsidRPr="00154AE1">
                    <w:t xml:space="preserve"> the “Must Hold” and “Do Not Hold” flags can be used to remedy this </w:t>
                  </w:r>
                  <w:r>
                    <w:t xml:space="preserve">if it is an </w:t>
                  </w:r>
                  <w:r w:rsidRPr="00154AE1">
                    <w:t>issue</w:t>
                  </w:r>
                  <w:r>
                    <w:t>.</w:t>
                  </w:r>
                </w:p>
              </w:sdtContent>
            </w:sdt>
          </w:sdtContent>
        </w:sdt>
        <w:p w:rsidR="00A3219C" w:rsidRPr="00F57A20" w:rsidP="006C4408" w14:paraId="1F5783B0" w14:textId="6ADED35F">
          <w:pPr>
            <w:pStyle w:val="T-L2NumberedHeading"/>
          </w:pPr>
          <w:bookmarkStart w:id="429" w:name="_Ref203662501"/>
          <w:bookmarkStart w:id="430" w:name="_Ref203665568"/>
          <w:bookmarkStart w:id="431" w:name="_Toc205906338"/>
          <w:bookmarkStart w:id="432" w:name="_Toc207719060"/>
          <w:r>
            <w:t>B</w:t>
          </w:r>
          <w:r w:rsidRPr="00F57A20">
            <w:t>lock Boundary Suggestion Flagging</w:t>
          </w:r>
          <w:bookmarkEnd w:id="429"/>
          <w:bookmarkEnd w:id="430"/>
          <w:bookmarkEnd w:id="431"/>
          <w:bookmarkEnd w:id="432"/>
        </w:p>
        <w:p w:rsidR="005960D3" w:rsidP="005960D3" w14:paraId="6B472AE2" w14:textId="12F708FB">
          <w:r>
            <w:t xml:space="preserve">BBSP participants can assign BBSP flags to features, suggest they be held or not held as block boundaries in the BBSP_2030 field of the </w:t>
          </w:r>
          <w:r>
            <w:t>edges</w:t>
          </w:r>
          <w:r>
            <w:t xml:space="preserve"> shapefile. Using established criteria for delineating tabulation blocks, the Census Bureau has identified features already planned as </w:t>
          </w:r>
          <w:r w:rsidRPr="00AA6E48">
            <w:t xml:space="preserve">2030 block boundaries, which have a CBBFLG value of “4” in the </w:t>
          </w:r>
          <w:r w:rsidRPr="00AA6E48">
            <w:t>edges</w:t>
          </w:r>
          <w:r w:rsidRPr="00AA6E48">
            <w:t xml:space="preserve"> shapefile. Refer to </w:t>
          </w:r>
          <w:r w:rsidR="002E158B">
            <w:rPr>
              <w:rStyle w:val="T-Cross-reference"/>
            </w:rPr>
            <w:fldChar w:fldCharType="begin"/>
          </w:r>
          <w:r w:rsidR="002E158B">
            <w:instrText xml:space="preserve"> REF _Ref203459004 \h </w:instrText>
          </w:r>
          <w:r w:rsidR="002E158B">
            <w:rPr>
              <w:rStyle w:val="T-Cross-reference"/>
            </w:rPr>
            <w:instrText xml:space="preserve"> \* MERGEFORMAT </w:instrText>
          </w:r>
          <w:r w:rsidR="002E158B">
            <w:rPr>
              <w:rStyle w:val="T-Cross-reference"/>
            </w:rPr>
            <w:fldChar w:fldCharType="separate"/>
          </w:r>
          <w:r w:rsidRPr="00C33770" w:rsidR="00C33770">
            <w:rPr>
              <w:rStyle w:val="T-Cross-reference"/>
            </w:rPr>
            <w:t>Table 1</w:t>
          </w:r>
          <w:r w:rsidR="002E158B">
            <w:rPr>
              <w:rStyle w:val="T-Cross-reference"/>
            </w:rPr>
            <w:fldChar w:fldCharType="end"/>
          </w:r>
          <w:r w:rsidRPr="00AA6E48">
            <w:t xml:space="preserve"> for the complete</w:t>
          </w:r>
          <w:r>
            <w:t xml:space="preserve"> planned feature list. The planned block boundaries may change if the criteria change, or if a feature’s attributes are updated through other Census programs.</w:t>
          </w:r>
        </w:p>
        <w:p w:rsidR="005960D3" w:rsidP="005960D3" w14:paraId="7761E6EC" w14:textId="42485575">
          <w:pPr>
            <w:rPr>
              <w:b/>
              <w:bCs/>
            </w:rPr>
          </w:pPr>
          <w:r>
            <w:t xml:space="preserve">The Census Bureau has also identified features that are ineligible to be 2030 block boundaries with a CBBFLG value of “9” in the </w:t>
          </w:r>
          <w:r>
            <w:t>edges</w:t>
          </w:r>
          <w:r>
            <w:t xml:space="preserve"> shapefile. There are also features with no block boundary status assigned (CBBFLG value is null). </w:t>
          </w:r>
          <w:r w:rsidRPr="0011215A">
            <w:rPr>
              <w:b/>
              <w:bCs/>
            </w:rPr>
            <w:t>Participants are not required to assign a BBSP flag (e.g., “Must Hold” or “Do Not Hold”) to every feature in the file, nor should they</w:t>
          </w:r>
          <w:r>
            <w:rPr>
              <w:b/>
              <w:bCs/>
            </w:rPr>
            <w:t>.</w:t>
          </w:r>
        </w:p>
        <w:bookmarkStart w:id="433" w:name="_Toc205906538" w:displacedByCustomXml="next"/>
        <w:bookmarkStart w:id="434" w:name="_Toc207719120" w:displacedByCustomXml="next"/>
        <w:sdt>
          <w:sdtPr>
            <w:rPr>
              <w:rFonts w:ascii="Calibri" w:hAnsi="Calibri"/>
              <w:b w:val="0"/>
              <w:noProof w:val="0"/>
              <w:sz w:val="24"/>
              <w:szCs w:val="24"/>
            </w:rPr>
            <w:id w:val="1946042962"/>
            <w:placeholder>
              <w:docPart w:val="D8688ECC7F6145769C792CBD8FD2F6E3"/>
            </w:placeholder>
            <w:richText/>
            <w15:appearance w15:val="hidden"/>
          </w:sdtPr>
          <w:sdtContent>
            <w:p w:rsidR="001F4AD5" w:rsidP="00193BC7" w14:paraId="31B1A40B" w14:textId="27D4BD95">
              <w:pPr>
                <w:pStyle w:val="T-Captions"/>
              </w:pPr>
              <w:r>
                <w:t xml:space="preserve">Table </w:t>
              </w:r>
              <w:r>
                <w:fldChar w:fldCharType="begin"/>
              </w:r>
              <w:r>
                <w:instrText xml:space="preserve"> SEQ Table \* ARABIC </w:instrText>
              </w:r>
              <w:r>
                <w:fldChar w:fldCharType="separate"/>
              </w:r>
              <w:r w:rsidR="00C33770">
                <w:t>38</w:t>
              </w:r>
              <w:r>
                <w:fldChar w:fldCharType="end"/>
              </w:r>
              <w:r w:rsidR="001436B5">
                <w:t>:</w:t>
              </w:r>
              <w:r>
                <w:t xml:space="preserve"> Description of Block Boundary Flagging Fields</w:t>
              </w:r>
              <w:bookmarkEnd w:id="434"/>
              <w:bookmarkEnd w:id="433"/>
            </w:p>
            <w:tbl>
              <w:tblPr>
                <w:tblStyle w:val="FinancialTable"/>
                <w:tblDescription w:val="A two-column table that includes the block boundary flagging fields and associated descriptions."/>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35"/>
                <w:gridCol w:w="6390"/>
              </w:tblGrid>
              <w:tr w14:paraId="6D51D656" w14:textId="77777777" w:rsidTr="00274C91">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278"/>
                  <w:tblHeader/>
                  <w:jc w:val="center"/>
                </w:trPr>
                <w:tc>
                  <w:tcPr>
                    <w:tcW w:w="1435" w:type="dxa"/>
                    <w:shd w:val="clear" w:color="auto" w:fill="205493"/>
                  </w:tcPr>
                  <w:p w:rsidR="00A3219C" w:rsidRPr="00C840DC" w:rsidP="00274C91" w14:paraId="47325A10" w14:textId="77777777">
                    <w:pPr>
                      <w:pStyle w:val="T-TableHeading"/>
                    </w:pPr>
                    <w:bookmarkStart w:id="435" w:name="_Hlk191550522"/>
                    <w:r>
                      <w:t>Values</w:t>
                    </w:r>
                  </w:p>
                </w:tc>
                <w:tc>
                  <w:tcPr>
                    <w:tcW w:w="6390" w:type="dxa"/>
                    <w:shd w:val="clear" w:color="auto" w:fill="205493"/>
                  </w:tcPr>
                  <w:p w:rsidR="00A3219C" w:rsidRPr="00C840DC" w:rsidP="00274C91" w14:paraId="71B5FA57" w14:textId="77777777">
                    <w:pPr>
                      <w:pStyle w:val="T-TableHeading"/>
                    </w:pPr>
                    <w:r>
                      <w:t>Description</w:t>
                    </w:r>
                  </w:p>
                </w:tc>
              </w:tr>
              <w:tr w14:paraId="37EA1392" w14:textId="77777777" w:rsidTr="00274C91">
                <w:tblPrEx>
                  <w:tblW w:w="0" w:type="auto"/>
                  <w:jc w:val="center"/>
                  <w:tblLook w:val="04A0"/>
                </w:tblPrEx>
                <w:trPr>
                  <w:jc w:val="center"/>
                </w:trPr>
                <w:tc>
                  <w:tcPr>
                    <w:tcW w:w="1435" w:type="dxa"/>
                  </w:tcPr>
                  <w:p w:rsidR="00A3219C" w:rsidRPr="004F2FAD" w:rsidP="00274C91" w14:paraId="77988F75" w14:textId="77777777">
                    <w:pPr>
                      <w:pStyle w:val="T-TableText"/>
                    </w:pPr>
                    <w:r>
                      <w:t>BBSPFLG=1</w:t>
                    </w:r>
                  </w:p>
                </w:tc>
                <w:tc>
                  <w:tcPr>
                    <w:tcW w:w="6390" w:type="dxa"/>
                  </w:tcPr>
                  <w:p w:rsidR="00A3219C" w:rsidRPr="004F2FAD" w:rsidP="00274C91" w14:paraId="32C48333" w14:textId="77777777">
                    <w:pPr>
                      <w:pStyle w:val="T-TableText"/>
                    </w:pPr>
                    <w:r w:rsidRPr="00AD0680">
                      <w:t>2020 Participant Identified Must Hold Block Boundary</w:t>
                    </w:r>
                  </w:p>
                </w:tc>
              </w:tr>
              <w:tr w14:paraId="03C39193" w14:textId="77777777" w:rsidTr="00274C91">
                <w:tblPrEx>
                  <w:tblW w:w="0" w:type="auto"/>
                  <w:jc w:val="center"/>
                  <w:tblLook w:val="04A0"/>
                </w:tblPrEx>
                <w:trPr>
                  <w:jc w:val="center"/>
                </w:trPr>
                <w:tc>
                  <w:tcPr>
                    <w:tcW w:w="1435" w:type="dxa"/>
                  </w:tcPr>
                  <w:p w:rsidR="00A3219C" w:rsidRPr="004F2FAD" w:rsidP="00274C91" w14:paraId="29FD8BED" w14:textId="77777777">
                    <w:pPr>
                      <w:pStyle w:val="T-TableText"/>
                    </w:pPr>
                    <w:r>
                      <w:t>BBSPFLG=2</w:t>
                    </w:r>
                  </w:p>
                </w:tc>
                <w:tc>
                  <w:tcPr>
                    <w:tcW w:w="6390" w:type="dxa"/>
                  </w:tcPr>
                  <w:p w:rsidR="00A3219C" w:rsidRPr="004F2FAD" w:rsidP="00274C91" w14:paraId="7EEDCC4D" w14:textId="77777777">
                    <w:pPr>
                      <w:pStyle w:val="T-TableText"/>
                    </w:pPr>
                    <w:r w:rsidRPr="00AD0680">
                      <w:t>2020 Participant Identified Do Not Hold Block Boundary</w:t>
                    </w:r>
                  </w:p>
                </w:tc>
              </w:tr>
              <w:tr w14:paraId="4AEF7AB8" w14:textId="77777777" w:rsidTr="00274C91">
                <w:tblPrEx>
                  <w:tblW w:w="0" w:type="auto"/>
                  <w:jc w:val="center"/>
                  <w:tblLook w:val="04A0"/>
                </w:tblPrEx>
                <w:trPr>
                  <w:jc w:val="center"/>
                </w:trPr>
                <w:tc>
                  <w:tcPr>
                    <w:tcW w:w="1435" w:type="dxa"/>
                  </w:tcPr>
                  <w:p w:rsidR="00A3219C" w:rsidRPr="004F2FAD" w:rsidP="00274C91" w14:paraId="00B46197" w14:textId="77777777">
                    <w:pPr>
                      <w:pStyle w:val="T-TableText"/>
                    </w:pPr>
                    <w:r>
                      <w:t>BBSPFLG=4</w:t>
                    </w:r>
                  </w:p>
                </w:tc>
                <w:tc>
                  <w:tcPr>
                    <w:tcW w:w="6390" w:type="dxa"/>
                  </w:tcPr>
                  <w:p w:rsidR="00A3219C" w:rsidRPr="004F2FAD" w:rsidP="00274C91" w14:paraId="23107F47" w14:textId="77777777">
                    <w:pPr>
                      <w:pStyle w:val="T-TableText"/>
                    </w:pPr>
                    <w:r w:rsidRPr="00AD0680">
                      <w:t>2020 Census Identified Planned Block Boundary</w:t>
                    </w:r>
                  </w:p>
                </w:tc>
              </w:tr>
              <w:tr w14:paraId="1A407673" w14:textId="77777777" w:rsidTr="00274C91">
                <w:tblPrEx>
                  <w:tblW w:w="0" w:type="auto"/>
                  <w:jc w:val="center"/>
                  <w:tblLook w:val="04A0"/>
                </w:tblPrEx>
                <w:trPr>
                  <w:jc w:val="center"/>
                </w:trPr>
                <w:tc>
                  <w:tcPr>
                    <w:tcW w:w="1435" w:type="dxa"/>
                  </w:tcPr>
                  <w:p w:rsidR="00A3219C" w:rsidRPr="004F2FAD" w:rsidP="00274C91" w14:paraId="6043C576" w14:textId="77777777">
                    <w:pPr>
                      <w:pStyle w:val="T-TableText"/>
                    </w:pPr>
                    <w:r>
                      <w:t>BBSPFLG=9</w:t>
                    </w:r>
                  </w:p>
                </w:tc>
                <w:tc>
                  <w:tcPr>
                    <w:tcW w:w="6390" w:type="dxa"/>
                  </w:tcPr>
                  <w:p w:rsidR="00A3219C" w:rsidRPr="004F2FAD" w:rsidP="00274C91" w14:paraId="22FB3582" w14:textId="77777777">
                    <w:pPr>
                      <w:pStyle w:val="T-TableText"/>
                    </w:pPr>
                    <w:r w:rsidRPr="00AD0680">
                      <w:t>2020 Census Identified Ineligible Block Boundary</w:t>
                    </w:r>
                  </w:p>
                </w:tc>
              </w:tr>
              <w:tr w14:paraId="5AE43C5D" w14:textId="77777777" w:rsidTr="00274C91">
                <w:tblPrEx>
                  <w:tblW w:w="0" w:type="auto"/>
                  <w:jc w:val="center"/>
                  <w:tblLook w:val="04A0"/>
                </w:tblPrEx>
                <w:trPr>
                  <w:jc w:val="center"/>
                </w:trPr>
                <w:tc>
                  <w:tcPr>
                    <w:tcW w:w="1435" w:type="dxa"/>
                  </w:tcPr>
                  <w:p w:rsidR="00A3219C" w:rsidRPr="004F2FAD" w:rsidP="00274C91" w14:paraId="360CD26D" w14:textId="77777777">
                    <w:pPr>
                      <w:pStyle w:val="T-TableText"/>
                    </w:pPr>
                    <w:r>
                      <w:t>BBSP_2030=1</w:t>
                    </w:r>
                  </w:p>
                </w:tc>
                <w:tc>
                  <w:tcPr>
                    <w:tcW w:w="6390" w:type="dxa"/>
                  </w:tcPr>
                  <w:p w:rsidR="00A3219C" w:rsidRPr="004F2FAD" w:rsidP="00274C91" w14:paraId="24F15F5D" w14:textId="77777777">
                    <w:pPr>
                      <w:pStyle w:val="T-TableText"/>
                    </w:pPr>
                    <w:r w:rsidRPr="00AD0680">
                      <w:t>2030 Participant Identified Must Hold Block Boundary</w:t>
                    </w:r>
                    <w:r>
                      <w:t xml:space="preserve"> (Will be null until set by participant)</w:t>
                    </w:r>
                  </w:p>
                </w:tc>
              </w:tr>
              <w:tr w14:paraId="54AFBEBA" w14:textId="77777777" w:rsidTr="00274C91">
                <w:tblPrEx>
                  <w:tblW w:w="0" w:type="auto"/>
                  <w:jc w:val="center"/>
                  <w:tblLook w:val="04A0"/>
                </w:tblPrEx>
                <w:trPr>
                  <w:jc w:val="center"/>
                </w:trPr>
                <w:tc>
                  <w:tcPr>
                    <w:tcW w:w="1435" w:type="dxa"/>
                  </w:tcPr>
                  <w:p w:rsidR="00A3219C" w:rsidRPr="004F2FAD" w:rsidP="00274C91" w14:paraId="00ECA3DD" w14:textId="3B663BF4">
                    <w:pPr>
                      <w:pStyle w:val="T-TableText"/>
                    </w:pPr>
                    <w:r>
                      <w:t>BBS</w:t>
                    </w:r>
                    <w:r w:rsidR="00B47C8A">
                      <w:t>P</w:t>
                    </w:r>
                    <w:r>
                      <w:t>_2030=2</w:t>
                    </w:r>
                  </w:p>
                </w:tc>
                <w:tc>
                  <w:tcPr>
                    <w:tcW w:w="6390" w:type="dxa"/>
                  </w:tcPr>
                  <w:p w:rsidR="00A3219C" w:rsidRPr="004F2FAD" w:rsidP="00274C91" w14:paraId="1157143A" w14:textId="77777777">
                    <w:pPr>
                      <w:pStyle w:val="T-TableText"/>
                    </w:pPr>
                    <w:r w:rsidRPr="00AD0680">
                      <w:t xml:space="preserve">2030 Participant Identified </w:t>
                    </w:r>
                    <w:r>
                      <w:t>Do Not</w:t>
                    </w:r>
                    <w:r w:rsidRPr="00AD0680">
                      <w:t xml:space="preserve"> Hold Block Boundary (Will be null until set by participant)</w:t>
                    </w:r>
                  </w:p>
                </w:tc>
              </w:tr>
              <w:tr w14:paraId="2420B0A3" w14:textId="77777777" w:rsidTr="00274C91">
                <w:tblPrEx>
                  <w:tblW w:w="0" w:type="auto"/>
                  <w:jc w:val="center"/>
                  <w:tblLook w:val="04A0"/>
                </w:tblPrEx>
                <w:trPr>
                  <w:jc w:val="center"/>
                </w:trPr>
                <w:tc>
                  <w:tcPr>
                    <w:tcW w:w="1435" w:type="dxa"/>
                  </w:tcPr>
                  <w:p w:rsidR="00A3219C" w:rsidRPr="004F2FAD" w:rsidP="00274C91" w14:paraId="7534B9C0" w14:textId="77777777">
                    <w:pPr>
                      <w:pStyle w:val="T-TableText"/>
                    </w:pPr>
                    <w:r>
                      <w:t>CBBFLG=1</w:t>
                    </w:r>
                  </w:p>
                </w:tc>
                <w:tc>
                  <w:tcPr>
                    <w:tcW w:w="6390" w:type="dxa"/>
                  </w:tcPr>
                  <w:p w:rsidR="00A3219C" w:rsidRPr="004F2FAD" w:rsidP="00274C91" w14:paraId="02C6EA8C" w14:textId="74DE5F59">
                    <w:pPr>
                      <w:pStyle w:val="T-TableText"/>
                    </w:pPr>
                    <w:r w:rsidRPr="00AD0680">
                      <w:t>2030 Participant Identified Must Hold Block Boundary</w:t>
                    </w:r>
                    <w:r>
                      <w:t xml:space="preserve"> (Populated by Census Bureau during processing of BBSP submission</w:t>
                    </w:r>
                    <w:r w:rsidR="00330DDA">
                      <w:t>. T</w:t>
                    </w:r>
                    <w:r w:rsidR="00E93F52">
                      <w:t>he field will be populated for BBSP Verification and future update cycles</w:t>
                    </w:r>
                    <w:r>
                      <w:t>. Corresponds to value from the BBSP_2030 field.)</w:t>
                    </w:r>
                  </w:p>
                </w:tc>
              </w:tr>
              <w:tr w14:paraId="04199664" w14:textId="77777777" w:rsidTr="00274C91">
                <w:tblPrEx>
                  <w:tblW w:w="0" w:type="auto"/>
                  <w:jc w:val="center"/>
                  <w:tblLook w:val="04A0"/>
                </w:tblPrEx>
                <w:trPr>
                  <w:jc w:val="center"/>
                </w:trPr>
                <w:tc>
                  <w:tcPr>
                    <w:tcW w:w="1435" w:type="dxa"/>
                  </w:tcPr>
                  <w:p w:rsidR="00A3219C" w:rsidRPr="004F2FAD" w:rsidP="007D4088" w14:paraId="15252467" w14:textId="77777777">
                    <w:pPr>
                      <w:pStyle w:val="T-TableText"/>
                      <w:keepNext/>
                      <w:keepLines/>
                    </w:pPr>
                    <w:r>
                      <w:t>CBBFLG=2</w:t>
                    </w:r>
                  </w:p>
                </w:tc>
                <w:tc>
                  <w:tcPr>
                    <w:tcW w:w="6390" w:type="dxa"/>
                  </w:tcPr>
                  <w:p w:rsidR="00A3219C" w:rsidRPr="004F2FAD" w:rsidP="007D4088" w14:paraId="4CF23CF6" w14:textId="64E6F652">
                    <w:pPr>
                      <w:pStyle w:val="T-TableText"/>
                      <w:keepNext/>
                      <w:keepLines/>
                    </w:pPr>
                    <w:r w:rsidRPr="00AD0680">
                      <w:t>2030 Participant Identified Do Not Hold Block Boundary</w:t>
                    </w:r>
                    <w:r>
                      <w:t xml:space="preserve"> </w:t>
                    </w:r>
                    <w:r w:rsidRPr="00AD0680">
                      <w:t>(Populated by Census Bureau during processing of BBSP submission</w:t>
                    </w:r>
                    <w:r w:rsidR="00330DDA">
                      <w:t xml:space="preserve">. The </w:t>
                    </w:r>
                    <w:r w:rsidR="00E93F52">
                      <w:t>field will be populated for BBSP Verification and future update cycles.</w:t>
                    </w:r>
                    <w:r w:rsidRPr="00AD0680">
                      <w:t xml:space="preserve"> Corresponds to value from the BBSP_2030 field.)</w:t>
                    </w:r>
                  </w:p>
                </w:tc>
              </w:tr>
              <w:tr w14:paraId="462D678B" w14:textId="77777777" w:rsidTr="00274C91">
                <w:tblPrEx>
                  <w:tblW w:w="0" w:type="auto"/>
                  <w:jc w:val="center"/>
                  <w:tblLook w:val="04A0"/>
                </w:tblPrEx>
                <w:trPr>
                  <w:jc w:val="center"/>
                </w:trPr>
                <w:tc>
                  <w:tcPr>
                    <w:tcW w:w="1435" w:type="dxa"/>
                  </w:tcPr>
                  <w:p w:rsidR="00A3219C" w:rsidRPr="004F2FAD" w:rsidP="00274C91" w14:paraId="64AB38D1" w14:textId="77777777">
                    <w:pPr>
                      <w:pStyle w:val="T-TableText"/>
                    </w:pPr>
                    <w:r>
                      <w:t>CBBFLG=4</w:t>
                    </w:r>
                  </w:p>
                </w:tc>
                <w:tc>
                  <w:tcPr>
                    <w:tcW w:w="6390" w:type="dxa"/>
                  </w:tcPr>
                  <w:p w:rsidR="00A3219C" w:rsidRPr="004F2FAD" w:rsidP="00274C91" w14:paraId="17AF9680" w14:textId="77777777">
                    <w:pPr>
                      <w:pStyle w:val="T-TableText"/>
                    </w:pPr>
                    <w:r w:rsidRPr="00AD0680">
                      <w:t>2030 Census Identified Planned Block Boundary</w:t>
                    </w:r>
                  </w:p>
                </w:tc>
              </w:tr>
              <w:tr w14:paraId="48350FF6" w14:textId="77777777" w:rsidTr="00274C91">
                <w:tblPrEx>
                  <w:tblW w:w="0" w:type="auto"/>
                  <w:jc w:val="center"/>
                  <w:tblLook w:val="04A0"/>
                </w:tblPrEx>
                <w:trPr>
                  <w:jc w:val="center"/>
                </w:trPr>
                <w:tc>
                  <w:tcPr>
                    <w:tcW w:w="1435" w:type="dxa"/>
                  </w:tcPr>
                  <w:p w:rsidR="00A3219C" w:rsidRPr="004F2FAD" w:rsidP="00274C91" w14:paraId="56EA1E6E" w14:textId="77777777">
                    <w:pPr>
                      <w:pStyle w:val="T-TableText"/>
                    </w:pPr>
                    <w:r>
                      <w:t>CBBFLG=9</w:t>
                    </w:r>
                  </w:p>
                </w:tc>
                <w:tc>
                  <w:tcPr>
                    <w:tcW w:w="6390" w:type="dxa"/>
                  </w:tcPr>
                  <w:p w:rsidR="00A3219C" w:rsidRPr="004F2FAD" w:rsidP="00274C91" w14:paraId="6E9E411E" w14:textId="77777777">
                    <w:pPr>
                      <w:pStyle w:val="T-TableText"/>
                    </w:pPr>
                    <w:r w:rsidRPr="00AD0680">
                      <w:t>2030 Census Identified Ineligible Block Boundary</w:t>
                    </w:r>
                  </w:p>
                </w:tc>
              </w:tr>
            </w:tbl>
            <w:p w:rsidR="00A3219C" w:rsidP="009143CC" w14:paraId="1759CE32" w14:textId="4387E06A">
              <w:pPr>
                <w:pStyle w:val="T-L3NumberedHeading"/>
              </w:pPr>
              <w:bookmarkStart w:id="436" w:name="_Toc191532791"/>
              <w:bookmarkStart w:id="437" w:name="_Toc205906339"/>
              <w:bookmarkStart w:id="438" w:name="_Toc207719061"/>
              <w:bookmarkEnd w:id="435"/>
              <w:r>
                <w:t>Block Boundary Criteria</w:t>
              </w:r>
              <w:bookmarkEnd w:id="436"/>
              <w:bookmarkEnd w:id="437"/>
              <w:bookmarkEnd w:id="438"/>
            </w:p>
            <w:bookmarkStart w:id="439" w:name="_Hlk191550534" w:displacedByCustomXml="next"/>
            <w:sdt>
              <w:sdtPr>
                <w:id w:val="-1576963068"/>
                <w:placeholder>
                  <w:docPart w:val="AC7080F0F18340989036584187B3F586"/>
                </w:placeholder>
                <w:richText/>
                <w15:appearance w15:val="hidden"/>
              </w:sdtPr>
              <w:sdtContent>
                <w:p w:rsidR="005960D3" w:rsidP="005960D3" w14:paraId="7B2EB3A7" w14:textId="77777777">
                  <w:r>
                    <w:t>All BBSP participant-provided 2030 Census “Must Holds,” i.e., BBSP_2030 = 1, combined with existing features and other planned block boundaries, must form closed polygons.</w:t>
                  </w:r>
                </w:p>
                <w:p w:rsidR="005960D3" w:rsidP="005960D3" w14:paraId="49AF1058" w14:textId="77777777">
                  <w:r>
                    <w:t>2030 Census planned block boundaries, i.e., CBBFLG = 4, are an indication of what the Census Bureau plans to use as a 2030 Census block boundary if they were defined today. The planned block boundaries may change if the criteria changes, or if the feature attributes are updated through other Census programs.</w:t>
                  </w:r>
                </w:p>
                <w:p w:rsidR="00A3219C" w:rsidP="001F4AD5" w14:paraId="65501193" w14:textId="687D199E">
                  <w:r>
                    <w:t>BBSP participant</w:t>
                  </w:r>
                  <w:r w:rsidR="00CD508B">
                    <w:t>-</w:t>
                  </w:r>
                  <w:r>
                    <w:t>provided 2030 Census “Do Not Hold” flag(s), i.e., BBSP_2030 = 2, will not be honored if the line they are placed on needs to be held for other purposes. For example, if a “Do Not Hold” flag was placed on an incorporated place boundary, the “Do Not Hold” flag would not be honored.</w:t>
                  </w:r>
                </w:p>
                <w:p w:rsidR="00CA3149" w:rsidP="00CA3149" w14:paraId="5EF835DA" w14:textId="47CACAB4">
                  <w:pPr>
                    <w:pStyle w:val="T-Captions"/>
                  </w:pPr>
                  <w:bookmarkStart w:id="440" w:name="_Toc205906539"/>
                  <w:bookmarkStart w:id="441" w:name="_Toc207719121"/>
                  <w:r>
                    <w:t xml:space="preserve">Table </w:t>
                  </w:r>
                  <w:r>
                    <w:fldChar w:fldCharType="begin"/>
                  </w:r>
                  <w:r>
                    <w:instrText xml:space="preserve"> SEQ Table \* ARABIC </w:instrText>
                  </w:r>
                  <w:r>
                    <w:fldChar w:fldCharType="separate"/>
                  </w:r>
                  <w:r w:rsidR="00C33770">
                    <w:t>39</w:t>
                  </w:r>
                  <w:r>
                    <w:fldChar w:fldCharType="end"/>
                  </w:r>
                  <w:r>
                    <w:t>: Block Boundary Flagging Symbology</w:t>
                  </w:r>
                  <w:bookmarkEnd w:id="440"/>
                  <w:bookmarkEnd w:id="441"/>
                </w:p>
                <w:tbl>
                  <w:tblPr>
                    <w:tblStyle w:val="FinancialTable"/>
                    <w:tblDescription w:val="three column table with the value, symbology, and description for the block boundary flagging"/>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35"/>
                    <w:gridCol w:w="2406"/>
                    <w:gridCol w:w="5609"/>
                  </w:tblGrid>
                  <w:tr w14:paraId="2CB61FB4" w14:textId="77777777" w:rsidTr="36B94122">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278"/>
                      <w:tblHeader/>
                      <w:jc w:val="center"/>
                    </w:trPr>
                    <w:tc>
                      <w:tcPr>
                        <w:tcW w:w="1335" w:type="dxa"/>
                        <w:shd w:val="clear" w:color="auto" w:fill="205493"/>
                      </w:tcPr>
                      <w:p w:rsidR="00CA3149" w:rsidRPr="005E0983" w:rsidP="00274C91" w14:paraId="61A86163" w14:textId="77777777">
                        <w:pPr>
                          <w:pStyle w:val="T-TableHeading"/>
                        </w:pPr>
                        <w:bookmarkStart w:id="442" w:name="_Toc191532792"/>
                        <w:bookmarkEnd w:id="439"/>
                        <w:r>
                          <w:t>Value</w:t>
                        </w:r>
                      </w:p>
                    </w:tc>
                    <w:tc>
                      <w:tcPr>
                        <w:tcW w:w="2406" w:type="dxa"/>
                        <w:shd w:val="clear" w:color="auto" w:fill="205493"/>
                      </w:tcPr>
                      <w:p w:rsidR="00CA3149" w:rsidRPr="005E0983" w:rsidP="00274C91" w14:paraId="13ACF9C5" w14:textId="77777777">
                        <w:pPr>
                          <w:pStyle w:val="T-TableHeading"/>
                        </w:pPr>
                        <w:r>
                          <w:t>Symbology</w:t>
                        </w:r>
                      </w:p>
                    </w:tc>
                    <w:tc>
                      <w:tcPr>
                        <w:tcW w:w="5609" w:type="dxa"/>
                        <w:shd w:val="clear" w:color="auto" w:fill="205493"/>
                      </w:tcPr>
                      <w:p w:rsidR="00CA3149" w:rsidRPr="005E0983" w:rsidP="00274C91" w14:paraId="6DF6B622" w14:textId="77777777">
                        <w:pPr>
                          <w:pStyle w:val="T-TableHeading"/>
                        </w:pPr>
                        <w:r>
                          <w:t>Description</w:t>
                        </w:r>
                      </w:p>
                    </w:tc>
                  </w:tr>
                  <w:tr w14:paraId="000CB6BE" w14:textId="77777777" w:rsidTr="36B94122">
                    <w:tblPrEx>
                      <w:tblW w:w="0" w:type="auto"/>
                      <w:jc w:val="center"/>
                      <w:tblLook w:val="04A0"/>
                    </w:tblPrEx>
                    <w:trPr>
                      <w:trHeight w:val="764"/>
                      <w:jc w:val="center"/>
                    </w:trPr>
                    <w:tc>
                      <w:tcPr>
                        <w:tcW w:w="1335" w:type="dxa"/>
                      </w:tcPr>
                      <w:p w:rsidR="00CA3149" w:rsidP="00274C91" w14:paraId="61EAFEDA" w14:textId="77777777">
                        <w:pPr>
                          <w:rPr>
                            <w:sz w:val="20"/>
                          </w:rPr>
                        </w:pPr>
                        <w:r>
                          <w:rPr>
                            <w:sz w:val="20"/>
                          </w:rPr>
                          <w:t>Planned Block Boundaries</w:t>
                        </w:r>
                      </w:p>
                      <w:p w:rsidR="00CA3149" w:rsidRPr="005E0983" w:rsidP="00274C91" w14:paraId="0F3FCF75" w14:textId="77777777">
                        <w:pPr>
                          <w:rPr>
                            <w:sz w:val="20"/>
                          </w:rPr>
                        </w:pPr>
                        <w:r>
                          <w:rPr>
                            <w:sz w:val="20"/>
                          </w:rPr>
                          <w:t>CBBFLG=4</w:t>
                        </w:r>
                      </w:p>
                    </w:tc>
                    <w:tc>
                      <w:tcPr>
                        <w:tcW w:w="2406" w:type="dxa"/>
                      </w:tcPr>
                      <w:p w:rsidR="00CA3149" w:rsidRPr="005E0983" w:rsidP="00274C91" w14:paraId="1E068250" w14:textId="2AEA91D9">
                        <w:pPr>
                          <w:pStyle w:val="T-TableText"/>
                          <w:jc w:val="center"/>
                        </w:pPr>
                        <w:r>
                          <w:rPr>
                            <w:noProof/>
                          </w:rPr>
                          <w:drawing>
                            <wp:inline distT="0" distB="0" distL="0" distR="0">
                              <wp:extent cx="1236544" cy="2165623"/>
                              <wp:effectExtent l="19050" t="19050" r="20955" b="25400"/>
                              <wp:docPr id="495400339" name="Picture 3" descr="the symbol for the planned block boundar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5400339" name="Picture 3" descr="the symbol for the planned block boundaries"/>
                                      <pic:cNvPicPr/>
                                    </pic:nvPicPr>
                                    <pic:blipFill>
                                      <a:blip xmlns:r="http://schemas.openxmlformats.org/officeDocument/2006/relationships" r:embed="rId133">
                                        <a:extLst>
                                          <a:ext xmlns:a="http://schemas.openxmlformats.org/drawingml/2006/main" uri="{28A0092B-C50C-407E-A947-70E740481C1C}">
                                            <a14:useLocalDpi xmlns:a14="http://schemas.microsoft.com/office/drawing/2010/main" val="0"/>
                                          </a:ext>
                                        </a:extLst>
                                      </a:blip>
                                      <a:stretch>
                                        <a:fillRect/>
                                      </a:stretch>
                                    </pic:blipFill>
                                    <pic:spPr>
                                      <a:xfrm>
                                        <a:off x="0" y="0"/>
                                        <a:ext cx="1248282" cy="2186180"/>
                                      </a:xfrm>
                                      <a:prstGeom prst="rect">
                                        <a:avLst/>
                                      </a:prstGeom>
                                      <a:ln>
                                        <a:solidFill>
                                          <a:schemeClr val="tx1"/>
                                        </a:solidFill>
                                      </a:ln>
                                    </pic:spPr>
                                  </pic:pic>
                                </a:graphicData>
                              </a:graphic>
                            </wp:inline>
                          </w:drawing>
                        </w:r>
                      </w:p>
                    </w:tc>
                    <w:tc>
                      <w:tcPr>
                        <w:tcW w:w="5609" w:type="dxa"/>
                      </w:tcPr>
                      <w:p w:rsidR="00CA3149" w:rsidRPr="005E0983" w:rsidP="00274C91" w14:paraId="7AC2037C" w14:textId="77777777">
                        <w:pPr>
                          <w:pStyle w:val="T-TableText"/>
                        </w:pPr>
                        <w:r>
                          <w:t xml:space="preserve">Edges that are planned block boundaries have a blue halo symbology. </w:t>
                        </w:r>
                      </w:p>
                    </w:tc>
                  </w:tr>
                  <w:tr w14:paraId="2B440535" w14:textId="77777777" w:rsidTr="36B94122">
                    <w:tblPrEx>
                      <w:tblW w:w="0" w:type="auto"/>
                      <w:jc w:val="center"/>
                      <w:tblLook w:val="04A0"/>
                    </w:tblPrEx>
                    <w:trPr>
                      <w:trHeight w:val="480"/>
                      <w:jc w:val="center"/>
                    </w:trPr>
                    <w:tc>
                      <w:tcPr>
                        <w:tcW w:w="1335" w:type="dxa"/>
                      </w:tcPr>
                      <w:p w:rsidR="00CA3149" w:rsidP="00274C91" w14:paraId="02CB52E5" w14:textId="77777777">
                        <w:pPr>
                          <w:pStyle w:val="T-TableText"/>
                        </w:pPr>
                        <w:r>
                          <w:t>Ineligible Block Boundaries</w:t>
                        </w:r>
                      </w:p>
                      <w:p w:rsidR="00CA3149" w:rsidRPr="00A962C9" w:rsidP="00274C91" w14:paraId="4D37D3B0" w14:textId="77777777">
                        <w:r>
                          <w:rPr>
                            <w:sz w:val="20"/>
                          </w:rPr>
                          <w:t>CBBFLG=9</w:t>
                        </w:r>
                      </w:p>
                    </w:tc>
                    <w:tc>
                      <w:tcPr>
                        <w:tcW w:w="2406" w:type="dxa"/>
                      </w:tcPr>
                      <w:p w:rsidR="00CA3149" w:rsidRPr="005E0983" w:rsidP="00274C91" w14:paraId="71C0ECC8" w14:textId="676A7DF5">
                        <w:pPr>
                          <w:jc w:val="center"/>
                          <w:rPr>
                            <w:sz w:val="20"/>
                          </w:rPr>
                        </w:pPr>
                        <w:r>
                          <w:rPr>
                            <w:noProof/>
                            <w:sz w:val="20"/>
                          </w:rPr>
                          <w:drawing>
                            <wp:inline distT="0" distB="0" distL="0" distR="0">
                              <wp:extent cx="1307567" cy="2041762"/>
                              <wp:effectExtent l="19050" t="19050" r="26035" b="15875"/>
                              <wp:docPr id="1739503834" name="Picture 4" descr="the symbol for the Ineligible Block Boundar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9503834" name="Picture 4" descr="the symbol for the Ineligible Block Boundaries"/>
                                      <pic:cNvPicPr/>
                                    </pic:nvPicPr>
                                    <pic:blipFill>
                                      <a:blip xmlns:r="http://schemas.openxmlformats.org/officeDocument/2006/relationships" r:embed="rId134">
                                        <a:extLst>
                                          <a:ext xmlns:a="http://schemas.openxmlformats.org/drawingml/2006/main" uri="{28A0092B-C50C-407E-A947-70E740481C1C}">
                                            <a14:useLocalDpi xmlns:a14="http://schemas.microsoft.com/office/drawing/2010/main" val="0"/>
                                          </a:ext>
                                        </a:extLst>
                                      </a:blip>
                                      <a:stretch>
                                        <a:fillRect/>
                                      </a:stretch>
                                    </pic:blipFill>
                                    <pic:spPr>
                                      <a:xfrm>
                                        <a:off x="0" y="0"/>
                                        <a:ext cx="1324289" cy="2067873"/>
                                      </a:xfrm>
                                      <a:prstGeom prst="rect">
                                        <a:avLst/>
                                      </a:prstGeom>
                                      <a:ln>
                                        <a:solidFill>
                                          <a:schemeClr val="tx1"/>
                                        </a:solidFill>
                                      </a:ln>
                                    </pic:spPr>
                                  </pic:pic>
                                </a:graphicData>
                              </a:graphic>
                            </wp:inline>
                          </w:drawing>
                        </w:r>
                      </w:p>
                    </w:tc>
                    <w:tc>
                      <w:tcPr>
                        <w:tcW w:w="5609" w:type="dxa"/>
                      </w:tcPr>
                      <w:p w:rsidR="00CA3149" w:rsidRPr="005E0983" w:rsidP="00274C91" w14:paraId="1148A73A" w14:textId="77777777">
                        <w:pPr>
                          <w:rPr>
                            <w:sz w:val="20"/>
                          </w:rPr>
                        </w:pPr>
                        <w:r>
                          <w:rPr>
                            <w:sz w:val="20"/>
                          </w:rPr>
                          <w:t xml:space="preserve">Edges that are ineligible block boundaries have a red halo symbology. </w:t>
                        </w:r>
                      </w:p>
                    </w:tc>
                  </w:tr>
                  <w:tr w14:paraId="6B1A625C" w14:textId="77777777" w:rsidTr="36B94122">
                    <w:tblPrEx>
                      <w:tblW w:w="0" w:type="auto"/>
                      <w:jc w:val="center"/>
                      <w:tblLook w:val="04A0"/>
                    </w:tblPrEx>
                    <w:trPr>
                      <w:trHeight w:val="480"/>
                      <w:jc w:val="center"/>
                    </w:trPr>
                    <w:tc>
                      <w:tcPr>
                        <w:tcW w:w="1335" w:type="dxa"/>
                      </w:tcPr>
                      <w:p w:rsidR="00CA3149" w:rsidP="00274C91" w14:paraId="6B889160" w14:textId="77777777">
                        <w:pPr>
                          <w:pStyle w:val="T-TableText"/>
                        </w:pPr>
                        <w:r>
                          <w:t>“Must Hold”</w:t>
                        </w:r>
                      </w:p>
                      <w:p w:rsidR="00CA3149" w:rsidRPr="00A962C9" w:rsidP="00274C91" w14:paraId="713E08E2" w14:textId="77777777">
                        <w:pPr>
                          <w:rPr>
                            <w:sz w:val="20"/>
                          </w:rPr>
                        </w:pPr>
                        <w:r>
                          <w:rPr>
                            <w:sz w:val="20"/>
                          </w:rPr>
                          <w:t>BBSP_2030=1</w:t>
                        </w:r>
                      </w:p>
                    </w:tc>
                    <w:tc>
                      <w:tcPr>
                        <w:tcW w:w="2406" w:type="dxa"/>
                      </w:tcPr>
                      <w:p w:rsidR="00CA3149" w:rsidRPr="005E0983" w:rsidP="00274C91" w14:paraId="73E7AD6D" w14:textId="59EAA58A">
                        <w:pPr>
                          <w:jc w:val="center"/>
                          <w:rPr>
                            <w:sz w:val="20"/>
                          </w:rPr>
                        </w:pPr>
                        <w:r>
                          <w:rPr>
                            <w:noProof/>
                            <w:sz w:val="20"/>
                          </w:rPr>
                          <w:drawing>
                            <wp:inline distT="0" distB="0" distL="0" distR="0">
                              <wp:extent cx="1064525" cy="1596788"/>
                              <wp:effectExtent l="19050" t="19050" r="21590" b="22860"/>
                              <wp:docPr id="1020452471" name="Picture 5" descr="the symbol for the must ho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452471" name="Picture 5" descr="the symbol for the must hold"/>
                                      <pic:cNvPicPr/>
                                    </pic:nvPicPr>
                                    <pic:blipFill>
                                      <a:blip xmlns:r="http://schemas.openxmlformats.org/officeDocument/2006/relationships" r:embed="rId135" cstate="print">
                                        <a:extLst>
                                          <a:ext xmlns:a="http://schemas.openxmlformats.org/drawingml/2006/main" uri="{28A0092B-C50C-407E-A947-70E740481C1C}">
                                            <a14:useLocalDpi xmlns:a14="http://schemas.microsoft.com/office/drawing/2010/main" val="0"/>
                                          </a:ext>
                                        </a:extLst>
                                      </a:blip>
                                      <a:stretch>
                                        <a:fillRect/>
                                      </a:stretch>
                                    </pic:blipFill>
                                    <pic:spPr>
                                      <a:xfrm flipV="1">
                                        <a:off x="0" y="0"/>
                                        <a:ext cx="1069437" cy="1604156"/>
                                      </a:xfrm>
                                      <a:prstGeom prst="rect">
                                        <a:avLst/>
                                      </a:prstGeom>
                                      <a:ln>
                                        <a:solidFill>
                                          <a:schemeClr val="tx1"/>
                                        </a:solidFill>
                                      </a:ln>
                                    </pic:spPr>
                                  </pic:pic>
                                </a:graphicData>
                              </a:graphic>
                            </wp:inline>
                          </w:drawing>
                        </w:r>
                      </w:p>
                    </w:tc>
                    <w:tc>
                      <w:tcPr>
                        <w:tcW w:w="5609" w:type="dxa"/>
                      </w:tcPr>
                      <w:p w:rsidR="00CA3149" w:rsidRPr="005E0983" w:rsidP="00274C91" w14:paraId="19F51B06" w14:textId="6BD96998">
                        <w:pPr>
                          <w:rPr>
                            <w:sz w:val="20"/>
                          </w:rPr>
                        </w:pPr>
                        <w:r>
                          <w:rPr>
                            <w:sz w:val="20"/>
                          </w:rPr>
                          <w:t xml:space="preserve">Edges that are flagged as a “Must Hold” that are neither planned nor ineligible block boundaries have a dark blue line. </w:t>
                        </w:r>
                      </w:p>
                    </w:tc>
                  </w:tr>
                  <w:tr w14:paraId="672B4EB0" w14:textId="77777777" w:rsidTr="36B94122">
                    <w:tblPrEx>
                      <w:tblW w:w="0" w:type="auto"/>
                      <w:jc w:val="center"/>
                      <w:tblLook w:val="04A0"/>
                    </w:tblPrEx>
                    <w:trPr>
                      <w:trHeight w:val="480"/>
                      <w:jc w:val="center"/>
                    </w:trPr>
                    <w:tc>
                      <w:tcPr>
                        <w:tcW w:w="1335" w:type="dxa"/>
                      </w:tcPr>
                      <w:p w:rsidR="00CA3149" w:rsidP="00274C91" w14:paraId="6E3C5190" w14:textId="77777777">
                        <w:pPr>
                          <w:pStyle w:val="T-TableText"/>
                        </w:pPr>
                        <w:r>
                          <w:t>“Do Not Hold”</w:t>
                        </w:r>
                      </w:p>
                      <w:p w:rsidR="00CA3149" w:rsidRPr="00A962C9" w:rsidP="00274C91" w14:paraId="1B12021E" w14:textId="77777777">
                        <w:r>
                          <w:rPr>
                            <w:sz w:val="20"/>
                          </w:rPr>
                          <w:t>BBSP_2030=2</w:t>
                        </w:r>
                      </w:p>
                    </w:tc>
                    <w:tc>
                      <w:tcPr>
                        <w:tcW w:w="2406" w:type="dxa"/>
                      </w:tcPr>
                      <w:p w:rsidR="00CA3149" w:rsidRPr="005E0983" w:rsidP="00274C91" w14:paraId="1CE7F5AB" w14:textId="1BCF8B98">
                        <w:pPr>
                          <w:jc w:val="center"/>
                          <w:rPr>
                            <w:sz w:val="20"/>
                          </w:rPr>
                        </w:pPr>
                        <w:r>
                          <w:rPr>
                            <w:noProof/>
                            <w:sz w:val="20"/>
                          </w:rPr>
                          <w:drawing>
                            <wp:inline distT="0" distB="0" distL="0" distR="0">
                              <wp:extent cx="1072770" cy="2210243"/>
                              <wp:effectExtent l="19050" t="19050" r="13335" b="19050"/>
                              <wp:docPr id="1446871714" name="Picture 6" descr="the symbol for the do not ho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6871714" name="Picture 6" descr="the symbol for the do not hold"/>
                                      <pic:cNvPicPr/>
                                    </pic:nvPicPr>
                                    <pic:blipFill>
                                      <a:blip xmlns:r="http://schemas.openxmlformats.org/officeDocument/2006/relationships" r:embed="rId136">
                                        <a:extLst>
                                          <a:ext xmlns:a="http://schemas.openxmlformats.org/drawingml/2006/main" uri="{28A0092B-C50C-407E-A947-70E740481C1C}">
                                            <a14:useLocalDpi xmlns:a14="http://schemas.microsoft.com/office/drawing/2010/main" val="0"/>
                                          </a:ext>
                                        </a:extLst>
                                      </a:blip>
                                      <a:stretch>
                                        <a:fillRect/>
                                      </a:stretch>
                                    </pic:blipFill>
                                    <pic:spPr>
                                      <a:xfrm flipV="1">
                                        <a:off x="0" y="0"/>
                                        <a:ext cx="1089070" cy="2243826"/>
                                      </a:xfrm>
                                      <a:prstGeom prst="rect">
                                        <a:avLst/>
                                      </a:prstGeom>
                                      <a:ln>
                                        <a:solidFill>
                                          <a:schemeClr val="tx1"/>
                                        </a:solidFill>
                                      </a:ln>
                                    </pic:spPr>
                                  </pic:pic>
                                </a:graphicData>
                              </a:graphic>
                            </wp:inline>
                          </w:drawing>
                        </w:r>
                      </w:p>
                    </w:tc>
                    <w:tc>
                      <w:tcPr>
                        <w:tcW w:w="5609" w:type="dxa"/>
                      </w:tcPr>
                      <w:p w:rsidR="00CA3149" w:rsidRPr="005E0983" w:rsidP="00274C91" w14:paraId="09C86084" w14:textId="68D1417D">
                        <w:pPr>
                          <w:rPr>
                            <w:sz w:val="20"/>
                          </w:rPr>
                        </w:pPr>
                        <w:r>
                          <w:rPr>
                            <w:sz w:val="20"/>
                          </w:rPr>
                          <w:t>Edges that are flagged as a “Do Not Hold” that are neither planned nor ineligible block boundaries have a dark red line.</w:t>
                        </w:r>
                      </w:p>
                    </w:tc>
                  </w:tr>
                  <w:tr w14:paraId="42438F83" w14:textId="77777777" w:rsidTr="36B94122">
                    <w:tblPrEx>
                      <w:tblW w:w="0" w:type="auto"/>
                      <w:jc w:val="center"/>
                      <w:tblLook w:val="04A0"/>
                    </w:tblPrEx>
                    <w:trPr>
                      <w:trHeight w:val="480"/>
                      <w:jc w:val="center"/>
                    </w:trPr>
                    <w:tc>
                      <w:tcPr>
                        <w:tcW w:w="1335" w:type="dxa"/>
                      </w:tcPr>
                      <w:p w:rsidR="00CA3149" w:rsidP="00274C91" w14:paraId="0376B29F" w14:textId="77777777">
                        <w:pPr>
                          <w:pStyle w:val="T-TableText"/>
                        </w:pPr>
                        <w:r>
                          <w:t>“Must Hold” on a Planned Block Boundary</w:t>
                        </w:r>
                      </w:p>
                      <w:p w:rsidR="00CA3149" w:rsidP="00274C91" w14:paraId="7BAF3AD3" w14:textId="77777777">
                        <w:pPr>
                          <w:rPr>
                            <w:sz w:val="20"/>
                          </w:rPr>
                        </w:pPr>
                        <w:r>
                          <w:rPr>
                            <w:sz w:val="20"/>
                          </w:rPr>
                          <w:t>CBBFLG=4</w:t>
                        </w:r>
                      </w:p>
                      <w:p w:rsidR="00CA3149" w:rsidRPr="00A962C9" w:rsidP="00274C91" w14:paraId="0C70B248" w14:textId="77777777">
                        <w:pPr>
                          <w:rPr>
                            <w:sz w:val="20"/>
                          </w:rPr>
                        </w:pPr>
                        <w:r>
                          <w:rPr>
                            <w:sz w:val="20"/>
                          </w:rPr>
                          <w:t>BBSP_2030=1</w:t>
                        </w:r>
                      </w:p>
                    </w:tc>
                    <w:tc>
                      <w:tcPr>
                        <w:tcW w:w="2406" w:type="dxa"/>
                      </w:tcPr>
                      <w:p w:rsidR="00CA3149" w:rsidRPr="005E0983" w:rsidP="00274C91" w14:paraId="5A7430EC" w14:textId="3F1D35F6">
                        <w:pPr>
                          <w:jc w:val="center"/>
                          <w:rPr>
                            <w:sz w:val="20"/>
                          </w:rPr>
                        </w:pPr>
                        <w:r>
                          <w:rPr>
                            <w:noProof/>
                            <w:sz w:val="20"/>
                          </w:rPr>
                          <w:drawing>
                            <wp:inline distT="0" distB="0" distL="0" distR="0">
                              <wp:extent cx="1345726" cy="2569875"/>
                              <wp:effectExtent l="19050" t="19050" r="26035" b="20955"/>
                              <wp:docPr id="1102454400" name="Picture 7" descr="the symbol for the “Must Hold” on a Planned Block Bound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2454400" name="Picture 7" descr="the symbol for the “Must Hold” on a Planned Block Boundary"/>
                                      <pic:cNvPicPr/>
                                    </pic:nvPicPr>
                                    <pic:blipFill>
                                      <a:blip xmlns:r="http://schemas.openxmlformats.org/officeDocument/2006/relationships" r:embed="rId137">
                                        <a:extLst>
                                          <a:ext xmlns:a="http://schemas.openxmlformats.org/drawingml/2006/main" uri="{28A0092B-C50C-407E-A947-70E740481C1C}">
                                            <a14:useLocalDpi xmlns:a14="http://schemas.microsoft.com/office/drawing/2010/main" val="0"/>
                                          </a:ext>
                                        </a:extLst>
                                      </a:blip>
                                      <a:stretch>
                                        <a:fillRect/>
                                      </a:stretch>
                                    </pic:blipFill>
                                    <pic:spPr>
                                      <a:xfrm flipV="1">
                                        <a:off x="0" y="0"/>
                                        <a:ext cx="1377214" cy="2630006"/>
                                      </a:xfrm>
                                      <a:prstGeom prst="rect">
                                        <a:avLst/>
                                      </a:prstGeom>
                                      <a:ln>
                                        <a:solidFill>
                                          <a:schemeClr val="tx1"/>
                                        </a:solidFill>
                                      </a:ln>
                                    </pic:spPr>
                                  </pic:pic>
                                </a:graphicData>
                              </a:graphic>
                            </wp:inline>
                          </w:drawing>
                        </w:r>
                      </w:p>
                    </w:tc>
                    <w:tc>
                      <w:tcPr>
                        <w:tcW w:w="5609" w:type="dxa"/>
                      </w:tcPr>
                      <w:p w:rsidR="00CA3149" w:rsidRPr="002A6848" w:rsidP="00274C91" w14:paraId="3685B37D" w14:textId="36C65186">
                        <w:pPr>
                          <w:rPr>
                            <w:sz w:val="20"/>
                          </w:rPr>
                        </w:pPr>
                        <w:r w:rsidRPr="002A6848">
                          <w:rPr>
                            <w:sz w:val="20"/>
                          </w:rPr>
                          <w:t xml:space="preserve">Edges that are planned block boundaries </w:t>
                        </w:r>
                        <w:r>
                          <w:rPr>
                            <w:sz w:val="20"/>
                          </w:rPr>
                          <w:t xml:space="preserve">and have been flagged as a “Must Hold” </w:t>
                        </w:r>
                        <w:r w:rsidRPr="002A6848">
                          <w:rPr>
                            <w:sz w:val="20"/>
                          </w:rPr>
                          <w:t xml:space="preserve">have </w:t>
                        </w:r>
                        <w:r>
                          <w:rPr>
                            <w:sz w:val="20"/>
                          </w:rPr>
                          <w:t xml:space="preserve">the dark blue </w:t>
                        </w:r>
                        <w:r w:rsidR="00796EC8">
                          <w:rPr>
                            <w:sz w:val="20"/>
                          </w:rPr>
                          <w:t xml:space="preserve">line representing the “Must Hold” with the lighter blue planned block boundary line visible. </w:t>
                        </w:r>
                      </w:p>
                    </w:tc>
                  </w:tr>
                  <w:tr w14:paraId="04D9B03E" w14:textId="77777777" w:rsidTr="36B94122">
                    <w:tblPrEx>
                      <w:tblW w:w="0" w:type="auto"/>
                      <w:jc w:val="center"/>
                      <w:tblLook w:val="04A0"/>
                    </w:tblPrEx>
                    <w:trPr>
                      <w:trHeight w:val="480"/>
                      <w:jc w:val="center"/>
                    </w:trPr>
                    <w:tc>
                      <w:tcPr>
                        <w:tcW w:w="1335" w:type="dxa"/>
                      </w:tcPr>
                      <w:p w:rsidR="00CA3149" w:rsidP="00274C91" w14:paraId="34E56AE9" w14:textId="77777777">
                        <w:pPr>
                          <w:pStyle w:val="T-TableText"/>
                        </w:pPr>
                        <w:r>
                          <w:t xml:space="preserve">“Do Not </w:t>
                        </w:r>
                        <w:r>
                          <w:t>Hold“ on</w:t>
                        </w:r>
                        <w:r>
                          <w:t xml:space="preserve"> a Planned Block Boundary</w:t>
                        </w:r>
                      </w:p>
                      <w:p w:rsidR="00CA3149" w:rsidP="00274C91" w14:paraId="604329B6" w14:textId="77777777">
                        <w:pPr>
                          <w:rPr>
                            <w:sz w:val="20"/>
                          </w:rPr>
                        </w:pPr>
                        <w:r>
                          <w:rPr>
                            <w:sz w:val="20"/>
                          </w:rPr>
                          <w:t>CBBFLG=4</w:t>
                        </w:r>
                      </w:p>
                      <w:p w:rsidR="00CA3149" w:rsidRPr="00A962C9" w:rsidP="00274C91" w14:paraId="0BA40662" w14:textId="77777777">
                        <w:r>
                          <w:rPr>
                            <w:sz w:val="20"/>
                          </w:rPr>
                          <w:t>BBSP_2030=2</w:t>
                        </w:r>
                      </w:p>
                    </w:tc>
                    <w:tc>
                      <w:tcPr>
                        <w:tcW w:w="2406" w:type="dxa"/>
                      </w:tcPr>
                      <w:p w:rsidR="00CA3149" w:rsidRPr="005E0983" w:rsidP="00274C91" w14:paraId="2E959A38" w14:textId="197C3250">
                        <w:pPr>
                          <w:jc w:val="center"/>
                          <w:rPr>
                            <w:sz w:val="20"/>
                          </w:rPr>
                        </w:pPr>
                        <w:r>
                          <w:rPr>
                            <w:noProof/>
                            <w:sz w:val="20"/>
                          </w:rPr>
                          <w:drawing>
                            <wp:inline distT="0" distB="0" distL="0" distR="0">
                              <wp:extent cx="1078173" cy="1882731"/>
                              <wp:effectExtent l="19050" t="19050" r="27305" b="22860"/>
                              <wp:docPr id="1653339006" name="Picture 8" descr="the symbol for the “Do Not Hold” on a Planned Block Bound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3339006" name="Picture 8" descr="the symbol for the “Do Not Hold” on a Planned Block Boundary"/>
                                      <pic:cNvPicPr/>
                                    </pic:nvPicPr>
                                    <pic:blipFill>
                                      <a:blip xmlns:r="http://schemas.openxmlformats.org/officeDocument/2006/relationships" r:embed="rId138" cstate="print">
                                        <a:extLst>
                                          <a:ext xmlns:a="http://schemas.openxmlformats.org/drawingml/2006/main" uri="{28A0092B-C50C-407E-A947-70E740481C1C}">
                                            <a14:useLocalDpi xmlns:a14="http://schemas.microsoft.com/office/drawing/2010/main" val="0"/>
                                          </a:ext>
                                        </a:extLst>
                                      </a:blip>
                                      <a:stretch>
                                        <a:fillRect/>
                                      </a:stretch>
                                    </pic:blipFill>
                                    <pic:spPr>
                                      <a:xfrm>
                                        <a:off x="0" y="0"/>
                                        <a:ext cx="1080593" cy="1886957"/>
                                      </a:xfrm>
                                      <a:prstGeom prst="rect">
                                        <a:avLst/>
                                      </a:prstGeom>
                                      <a:ln>
                                        <a:solidFill>
                                          <a:schemeClr val="tx1"/>
                                        </a:solidFill>
                                      </a:ln>
                                    </pic:spPr>
                                  </pic:pic>
                                </a:graphicData>
                              </a:graphic>
                            </wp:inline>
                          </w:drawing>
                        </w:r>
                      </w:p>
                    </w:tc>
                    <w:tc>
                      <w:tcPr>
                        <w:tcW w:w="5609" w:type="dxa"/>
                      </w:tcPr>
                      <w:p w:rsidR="00CA3149" w:rsidRPr="005E0983" w:rsidP="00274C91" w14:paraId="3C4A2E29" w14:textId="645201DA">
                        <w:pPr>
                          <w:rPr>
                            <w:sz w:val="20"/>
                          </w:rPr>
                        </w:pPr>
                        <w:r w:rsidRPr="002A6848">
                          <w:rPr>
                            <w:sz w:val="20"/>
                          </w:rPr>
                          <w:t xml:space="preserve">Edges that are planned block boundaries </w:t>
                        </w:r>
                        <w:r>
                          <w:rPr>
                            <w:sz w:val="20"/>
                          </w:rPr>
                          <w:t xml:space="preserve">and have been flagged as a “Do Not Hold” </w:t>
                        </w:r>
                        <w:r w:rsidRPr="002A6848">
                          <w:rPr>
                            <w:sz w:val="20"/>
                          </w:rPr>
                          <w:t xml:space="preserve">have </w:t>
                        </w:r>
                        <w:r>
                          <w:rPr>
                            <w:sz w:val="20"/>
                          </w:rPr>
                          <w:t xml:space="preserve">the dark red line </w:t>
                        </w:r>
                        <w:r w:rsidR="00EE4176">
                          <w:rPr>
                            <w:sz w:val="20"/>
                          </w:rPr>
                          <w:t>representing the</w:t>
                        </w:r>
                        <w:r>
                          <w:rPr>
                            <w:sz w:val="20"/>
                          </w:rPr>
                          <w:t xml:space="preserve"> “Do Not Hold” with the lighter blue planned block boundary line visible. </w:t>
                        </w:r>
                      </w:p>
                    </w:tc>
                  </w:tr>
                  <w:tr w14:paraId="64BD6556" w14:textId="77777777" w:rsidTr="36B94122">
                    <w:tblPrEx>
                      <w:tblW w:w="0" w:type="auto"/>
                      <w:jc w:val="center"/>
                      <w:tblLook w:val="04A0"/>
                    </w:tblPrEx>
                    <w:trPr>
                      <w:trHeight w:val="593"/>
                      <w:jc w:val="center"/>
                    </w:trPr>
                    <w:tc>
                      <w:tcPr>
                        <w:tcW w:w="1335" w:type="dxa"/>
                      </w:tcPr>
                      <w:p w:rsidR="00796EC8" w:rsidP="00796EC8" w14:paraId="2E4AE9BB" w14:textId="77777777">
                        <w:pPr>
                          <w:pStyle w:val="T-TableText"/>
                        </w:pPr>
                        <w:r>
                          <w:t>“Must Hold” on an Ineligible Block Boundary</w:t>
                        </w:r>
                      </w:p>
                      <w:p w:rsidR="00796EC8" w:rsidP="00796EC8" w14:paraId="0AF56F0C" w14:textId="77777777">
                        <w:pPr>
                          <w:rPr>
                            <w:sz w:val="20"/>
                          </w:rPr>
                        </w:pPr>
                        <w:r>
                          <w:rPr>
                            <w:sz w:val="20"/>
                          </w:rPr>
                          <w:t>CBBFLG=9</w:t>
                        </w:r>
                      </w:p>
                      <w:p w:rsidR="00796EC8" w:rsidRPr="00A962C9" w:rsidP="00796EC8" w14:paraId="04B1D71C" w14:textId="77777777">
                        <w:r>
                          <w:rPr>
                            <w:sz w:val="20"/>
                          </w:rPr>
                          <w:t>BBSP_2030=1</w:t>
                        </w:r>
                      </w:p>
                    </w:tc>
                    <w:tc>
                      <w:tcPr>
                        <w:tcW w:w="2406" w:type="dxa"/>
                      </w:tcPr>
                      <w:p w:rsidR="00796EC8" w:rsidRPr="005E0983" w:rsidP="00796EC8" w14:paraId="3596060B" w14:textId="6B888D5B">
                        <w:pPr>
                          <w:pStyle w:val="T-TableText"/>
                          <w:jc w:val="center"/>
                        </w:pPr>
                        <w:r>
                          <w:rPr>
                            <w:noProof/>
                          </w:rPr>
                          <w:drawing>
                            <wp:inline distT="0" distB="0" distL="0" distR="0">
                              <wp:extent cx="641445" cy="1805160"/>
                              <wp:effectExtent l="19050" t="19050" r="25400" b="24130"/>
                              <wp:docPr id="2040407193" name="Picture 9" descr="the symbol for the “Must Hold” on an Ineligible Block Bound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0407193" name="Picture 9" descr="the symbol for the “Must Hold” on an Ineligible Block Boundary"/>
                                      <pic:cNvPicPr/>
                                    </pic:nvPicPr>
                                    <pic:blipFill>
                                      <a:blip xmlns:r="http://schemas.openxmlformats.org/officeDocument/2006/relationships" r:embed="rId139" cstate="print">
                                        <a:extLst>
                                          <a:ext xmlns:a="http://schemas.openxmlformats.org/drawingml/2006/main" uri="{28A0092B-C50C-407E-A947-70E740481C1C}">
                                            <a14:useLocalDpi xmlns:a14="http://schemas.microsoft.com/office/drawing/2010/main" val="0"/>
                                          </a:ext>
                                        </a:extLst>
                                      </a:blip>
                                      <a:stretch>
                                        <a:fillRect/>
                                      </a:stretch>
                                    </pic:blipFill>
                                    <pic:spPr>
                                      <a:xfrm>
                                        <a:off x="0" y="0"/>
                                        <a:ext cx="648081" cy="1823836"/>
                                      </a:xfrm>
                                      <a:prstGeom prst="rect">
                                        <a:avLst/>
                                      </a:prstGeom>
                                      <a:ln>
                                        <a:solidFill>
                                          <a:schemeClr val="tx1"/>
                                        </a:solidFill>
                                      </a:ln>
                                    </pic:spPr>
                                  </pic:pic>
                                </a:graphicData>
                              </a:graphic>
                            </wp:inline>
                          </w:drawing>
                        </w:r>
                      </w:p>
                    </w:tc>
                    <w:tc>
                      <w:tcPr>
                        <w:tcW w:w="5609" w:type="dxa"/>
                      </w:tcPr>
                      <w:p w:rsidR="00796EC8" w:rsidRPr="005E0983" w:rsidP="00796EC8" w14:paraId="5772A8AA" w14:textId="2DB39B59">
                        <w:pPr>
                          <w:pStyle w:val="T-TableText"/>
                        </w:pPr>
                        <w:r w:rsidRPr="002A6848">
                          <w:t xml:space="preserve">Edges that are </w:t>
                        </w:r>
                        <w:r>
                          <w:t xml:space="preserve">ineligible </w:t>
                        </w:r>
                        <w:r w:rsidRPr="002A6848">
                          <w:t xml:space="preserve">block boundaries </w:t>
                        </w:r>
                        <w:r>
                          <w:t xml:space="preserve">and have been flagged as a “Must Hold” </w:t>
                        </w:r>
                        <w:r w:rsidRPr="002A6848">
                          <w:t xml:space="preserve">have </w:t>
                        </w:r>
                        <w:r>
                          <w:t xml:space="preserve">the dark blue line representing the “Must Hold” with the lighter red ineligible block boundary line visible.  </w:t>
                        </w:r>
                      </w:p>
                    </w:tc>
                  </w:tr>
                  <w:tr w14:paraId="5FC3DE44" w14:textId="77777777" w:rsidTr="36B94122">
                    <w:tblPrEx>
                      <w:tblW w:w="0" w:type="auto"/>
                      <w:jc w:val="center"/>
                      <w:tblLook w:val="04A0"/>
                    </w:tblPrEx>
                    <w:trPr>
                      <w:trHeight w:val="480"/>
                      <w:jc w:val="center"/>
                    </w:trPr>
                    <w:tc>
                      <w:tcPr>
                        <w:tcW w:w="1335" w:type="dxa"/>
                      </w:tcPr>
                      <w:p w:rsidR="00796EC8" w:rsidP="00796EC8" w14:paraId="50E57D71" w14:textId="77777777">
                        <w:pPr>
                          <w:pStyle w:val="T-TableText"/>
                        </w:pPr>
                        <w:r>
                          <w:t>“Do Not Hold” on an Ineligible Block Boundary</w:t>
                        </w:r>
                      </w:p>
                      <w:p w:rsidR="00796EC8" w:rsidP="00796EC8" w14:paraId="0F0A32CB" w14:textId="77777777">
                        <w:pPr>
                          <w:rPr>
                            <w:sz w:val="20"/>
                          </w:rPr>
                        </w:pPr>
                        <w:r>
                          <w:rPr>
                            <w:sz w:val="20"/>
                          </w:rPr>
                          <w:t>CBBFLG=9</w:t>
                        </w:r>
                      </w:p>
                      <w:p w:rsidR="00796EC8" w:rsidRPr="002A6848" w:rsidP="00796EC8" w14:paraId="154B47F3" w14:textId="77777777">
                        <w:r>
                          <w:rPr>
                            <w:sz w:val="20"/>
                          </w:rPr>
                          <w:t>BBSP_2030=2</w:t>
                        </w:r>
                      </w:p>
                    </w:tc>
                    <w:tc>
                      <w:tcPr>
                        <w:tcW w:w="2406" w:type="dxa"/>
                      </w:tcPr>
                      <w:p w:rsidR="00796EC8" w:rsidRPr="005E0983" w:rsidP="00796EC8" w14:paraId="04140395" w14:textId="154988DB">
                        <w:pPr>
                          <w:pStyle w:val="T-TableText"/>
                          <w:jc w:val="center"/>
                        </w:pPr>
                        <w:r>
                          <w:rPr>
                            <w:noProof/>
                          </w:rPr>
                          <w:drawing>
                            <wp:inline distT="0" distB="0" distL="0" distR="0">
                              <wp:extent cx="928048" cy="1797709"/>
                              <wp:effectExtent l="19050" t="19050" r="24765" b="12065"/>
                              <wp:docPr id="458638953" name="Picture 10" descr="the symbol for the “do not hold” on an Ineligible Block Bound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8638953" name="Picture 10" descr="the symbol for the “do not hold” on an Ineligible Block Boundary"/>
                                      <pic:cNvPicPr/>
                                    </pic:nvPicPr>
                                    <pic:blipFill>
                                      <a:blip xmlns:r="http://schemas.openxmlformats.org/officeDocument/2006/relationships" r:embed="rId140" cstate="print">
                                        <a:extLst>
                                          <a:ext xmlns:a="http://schemas.openxmlformats.org/drawingml/2006/main" uri="{28A0092B-C50C-407E-A947-70E740481C1C}">
                                            <a14:useLocalDpi xmlns:a14="http://schemas.microsoft.com/office/drawing/2010/main" val="0"/>
                                          </a:ext>
                                        </a:extLst>
                                      </a:blip>
                                      <a:stretch>
                                        <a:fillRect/>
                                      </a:stretch>
                                    </pic:blipFill>
                                    <pic:spPr>
                                      <a:xfrm>
                                        <a:off x="0" y="0"/>
                                        <a:ext cx="932581" cy="1806489"/>
                                      </a:xfrm>
                                      <a:prstGeom prst="rect">
                                        <a:avLst/>
                                      </a:prstGeom>
                                      <a:ln>
                                        <a:solidFill>
                                          <a:schemeClr val="tx1"/>
                                        </a:solidFill>
                                      </a:ln>
                                    </pic:spPr>
                                  </pic:pic>
                                </a:graphicData>
                              </a:graphic>
                            </wp:inline>
                          </w:drawing>
                        </w:r>
                      </w:p>
                    </w:tc>
                    <w:tc>
                      <w:tcPr>
                        <w:tcW w:w="5609" w:type="dxa"/>
                      </w:tcPr>
                      <w:p w:rsidR="00796EC8" w:rsidRPr="005E0983" w:rsidP="00796EC8" w14:paraId="0EDA177D" w14:textId="293B27C0">
                        <w:pPr>
                          <w:pStyle w:val="T-TableText"/>
                        </w:pPr>
                        <w:r>
                          <w:t xml:space="preserve">Edges that are ineligible block boundaries and have been flagged as a “Do Not Hold” have the dark red line representing the “Do </w:t>
                        </w:r>
                        <w:r w:rsidR="007D4088">
                          <w:t>Not Hold</w:t>
                        </w:r>
                        <w:r>
                          <w:t>” with the lighter red ineligible block boundary line visible.</w:t>
                        </w:r>
                      </w:p>
                    </w:tc>
                  </w:tr>
                  <w:tr w14:paraId="162E2A43" w14:textId="77777777" w:rsidTr="36B94122">
                    <w:tblPrEx>
                      <w:tblW w:w="0" w:type="auto"/>
                      <w:jc w:val="center"/>
                      <w:tblLook w:val="04A0"/>
                    </w:tblPrEx>
                    <w:trPr>
                      <w:trHeight w:val="480"/>
                      <w:jc w:val="center"/>
                    </w:trPr>
                    <w:tc>
                      <w:tcPr>
                        <w:tcW w:w="1335" w:type="dxa"/>
                      </w:tcPr>
                      <w:p w:rsidR="00796EC8" w:rsidP="00796EC8" w14:paraId="7832B7F5" w14:textId="77777777">
                        <w:pPr>
                          <w:pStyle w:val="T-TableText"/>
                        </w:pPr>
                        <w:r>
                          <w:t>NULL</w:t>
                        </w:r>
                      </w:p>
                    </w:tc>
                    <w:tc>
                      <w:tcPr>
                        <w:tcW w:w="2406" w:type="dxa"/>
                      </w:tcPr>
                      <w:p w:rsidR="00796EC8" w:rsidRPr="005E0983" w:rsidP="00796EC8" w14:paraId="4CC8295D" w14:textId="0BB5889E">
                        <w:pPr>
                          <w:pStyle w:val="T-TableText"/>
                          <w:jc w:val="center"/>
                        </w:pPr>
                        <w:r>
                          <w:rPr>
                            <w:noProof/>
                          </w:rPr>
                          <w:drawing>
                            <wp:inline distT="0" distB="0" distL="0" distR="0">
                              <wp:extent cx="818866" cy="1829612"/>
                              <wp:effectExtent l="19050" t="19050" r="19685" b="18415"/>
                              <wp:docPr id="1009464727" name="Picture 11" descr="the symbol for nu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464727" name="Picture 11" descr="the symbol for null"/>
                                      <pic:cNvPicPr/>
                                    </pic:nvPicPr>
                                    <pic:blipFill>
                                      <a:blip xmlns:r="http://schemas.openxmlformats.org/officeDocument/2006/relationships" r:embed="rId141" cstate="print">
                                        <a:extLst>
                                          <a:ext xmlns:a="http://schemas.openxmlformats.org/drawingml/2006/main" uri="{28A0092B-C50C-407E-A947-70E740481C1C}">
                                            <a14:useLocalDpi xmlns:a14="http://schemas.microsoft.com/office/drawing/2010/main" val="0"/>
                                          </a:ext>
                                        </a:extLst>
                                      </a:blip>
                                      <a:stretch>
                                        <a:fillRect/>
                                      </a:stretch>
                                    </pic:blipFill>
                                    <pic:spPr>
                                      <a:xfrm>
                                        <a:off x="0" y="0"/>
                                        <a:ext cx="822085" cy="1836805"/>
                                      </a:xfrm>
                                      <a:prstGeom prst="rect">
                                        <a:avLst/>
                                      </a:prstGeom>
                                      <a:ln>
                                        <a:solidFill>
                                          <a:schemeClr val="tx1"/>
                                        </a:solidFill>
                                      </a:ln>
                                    </pic:spPr>
                                  </pic:pic>
                                </a:graphicData>
                              </a:graphic>
                            </wp:inline>
                          </w:drawing>
                        </w:r>
                      </w:p>
                    </w:tc>
                    <w:tc>
                      <w:tcPr>
                        <w:tcW w:w="5609" w:type="dxa"/>
                      </w:tcPr>
                      <w:p w:rsidR="00796EC8" w:rsidRPr="005E0983" w:rsidP="00796EC8" w14:paraId="35E7BC43" w14:textId="1418C325">
                        <w:pPr>
                          <w:pStyle w:val="T-TableText"/>
                        </w:pPr>
                        <w:r>
                          <w:t xml:space="preserve">Edges that have no block boundary flags vary between roads </w:t>
                        </w:r>
                        <w:r w:rsidR="0030539F">
                          <w:t xml:space="preserve">and invisible edges </w:t>
                        </w:r>
                        <w:r>
                          <w:t xml:space="preserve">(dark brown) and hydro features (blue). </w:t>
                        </w:r>
                      </w:p>
                    </w:tc>
                  </w:tr>
                  <w:tr w14:paraId="6735B1FB" w14:textId="77777777" w:rsidTr="36B94122">
                    <w:tblPrEx>
                      <w:tblW w:w="0" w:type="auto"/>
                      <w:jc w:val="center"/>
                      <w:tblLook w:val="04A0"/>
                    </w:tblPrEx>
                    <w:trPr>
                      <w:trHeight w:val="480"/>
                      <w:jc w:val="center"/>
                    </w:trPr>
                    <w:tc>
                      <w:tcPr>
                        <w:tcW w:w="1335" w:type="dxa"/>
                      </w:tcPr>
                      <w:p w:rsidR="00796EC8" w:rsidP="00796EC8" w14:paraId="0418109A" w14:textId="77777777">
                        <w:pPr>
                          <w:pStyle w:val="T-TableText"/>
                        </w:pPr>
                        <w:r>
                          <w:t>CD/SLD Block Split</w:t>
                        </w:r>
                      </w:p>
                      <w:p w:rsidR="00796EC8" w:rsidRPr="002A6848" w:rsidP="00796EC8" w14:paraId="2A41A9A1" w14:textId="77777777">
                        <w:pPr>
                          <w:rPr>
                            <w:sz w:val="20"/>
                          </w:rPr>
                        </w:pPr>
                        <w:r w:rsidRPr="002A6848">
                          <w:rPr>
                            <w:sz w:val="20"/>
                          </w:rPr>
                          <w:t>CBBFLG=S</w:t>
                        </w:r>
                      </w:p>
                    </w:tc>
                    <w:tc>
                      <w:tcPr>
                        <w:tcW w:w="2406" w:type="dxa"/>
                      </w:tcPr>
                      <w:p w:rsidR="00796EC8" w:rsidP="00796EC8" w14:paraId="34155C7B" w14:textId="1ABB0476">
                        <w:pPr>
                          <w:pStyle w:val="T-TableText"/>
                          <w:jc w:val="center"/>
                          <w:rPr>
                            <w:noProof/>
                          </w:rPr>
                        </w:pPr>
                        <w:r>
                          <w:rPr>
                            <w:noProof/>
                          </w:rPr>
                          <w:drawing>
                            <wp:inline distT="0" distB="0" distL="0" distR="0">
                              <wp:extent cx="341194" cy="2698536"/>
                              <wp:effectExtent l="19050" t="19050" r="20955" b="26035"/>
                              <wp:docPr id="465897591" name="Picture 12" descr="thje symbol for the CD/SLD Block Spl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5897591" name="Picture 12" descr="thje symbol for the CD/SLD Block Split"/>
                                      <pic:cNvPicPr/>
                                    </pic:nvPicPr>
                                    <pic:blipFill>
                                      <a:blip xmlns:r="http://schemas.openxmlformats.org/officeDocument/2006/relationships" r:embed="rId142" cstate="print">
                                        <a:extLst>
                                          <a:ext xmlns:a="http://schemas.openxmlformats.org/drawingml/2006/main" uri="{28A0092B-C50C-407E-A947-70E740481C1C}">
                                            <a14:useLocalDpi xmlns:a14="http://schemas.microsoft.com/office/drawing/2010/main" val="0"/>
                                          </a:ext>
                                        </a:extLst>
                                      </a:blip>
                                      <a:stretch>
                                        <a:fillRect/>
                                      </a:stretch>
                                    </pic:blipFill>
                                    <pic:spPr>
                                      <a:xfrm>
                                        <a:off x="0" y="0"/>
                                        <a:ext cx="353556" cy="2796310"/>
                                      </a:xfrm>
                                      <a:prstGeom prst="rect">
                                        <a:avLst/>
                                      </a:prstGeom>
                                      <a:ln>
                                        <a:solidFill>
                                          <a:schemeClr val="tx1"/>
                                        </a:solidFill>
                                      </a:ln>
                                    </pic:spPr>
                                  </pic:pic>
                                </a:graphicData>
                              </a:graphic>
                            </wp:inline>
                          </w:drawing>
                        </w:r>
                      </w:p>
                    </w:tc>
                    <w:tc>
                      <w:tcPr>
                        <w:tcW w:w="5609" w:type="dxa"/>
                      </w:tcPr>
                      <w:p w:rsidR="00796EC8" w:rsidRPr="005E0983" w:rsidP="00796EC8" w14:paraId="3289B01A" w14:textId="77777777">
                        <w:pPr>
                          <w:pStyle w:val="T-TableText"/>
                        </w:pPr>
                        <w:r>
                          <w:t xml:space="preserve">For Reference Only: Edges that have been flagged as a CD/SLD Block Split have a green/gray halo symbology. </w:t>
                        </w:r>
                      </w:p>
                    </w:tc>
                  </w:tr>
                </w:tbl>
                <w:p w:rsidR="007D4088" w:rsidP="007D4088" w14:paraId="56E23BE5" w14:textId="77777777"/>
                <w:p w:rsidR="007D4088" w14:paraId="4100B134" w14:textId="77777777">
                  <w:pPr>
                    <w:spacing w:before="0"/>
                    <w:rPr>
                      <w:b/>
                      <w:sz w:val="26"/>
                      <w:szCs w:val="26"/>
                    </w:rPr>
                  </w:pPr>
                  <w:r>
                    <w:br w:type="page"/>
                  </w:r>
                </w:p>
                <w:p w:rsidR="00A3219C" w:rsidP="009143CC" w14:paraId="4BBF1B34" w14:textId="4020AFAF">
                  <w:pPr>
                    <w:pStyle w:val="T-L3NumberedHeading"/>
                  </w:pPr>
                  <w:bookmarkStart w:id="443" w:name="_Ref203659790"/>
                  <w:bookmarkStart w:id="444" w:name="_Toc205906340"/>
                  <w:bookmarkStart w:id="445" w:name="_Toc207719062"/>
                  <w:r>
                    <w:t>“</w:t>
                  </w:r>
                  <w:r>
                    <w:t>Must Hold</w:t>
                  </w:r>
                  <w:r>
                    <w:t>”</w:t>
                  </w:r>
                  <w:r>
                    <w:t xml:space="preserve"> Flag</w:t>
                  </w:r>
                  <w:bookmarkEnd w:id="442"/>
                  <w:r w:rsidR="00033577">
                    <w:t>s</w:t>
                  </w:r>
                  <w:bookmarkEnd w:id="443"/>
                  <w:bookmarkEnd w:id="444"/>
                  <w:bookmarkEnd w:id="445"/>
                </w:p>
                <w:sdt>
                  <w:sdtPr>
                    <w:rPr>
                      <w:rFonts w:eastAsiaTheme="minorEastAsia"/>
                      <w:b/>
                      <w:bCs/>
                      <w:sz w:val="22"/>
                      <w:szCs w:val="26"/>
                      <w:lang w:eastAsia="ja-JP"/>
                    </w:rPr>
                    <w:id w:val="-1936595371"/>
                    <w:placeholder>
                      <w:docPart w:val="01F0E6DDFA10440A8B4EA0BCCA2DAF6B"/>
                    </w:placeholder>
                    <w:richText/>
                    <w15:appearance w15:val="hidden"/>
                  </w:sdtPr>
                  <w:sdtEndPr>
                    <w:rPr>
                      <w:sz w:val="26"/>
                      <w:lang w:eastAsia="en-US"/>
                    </w:rPr>
                  </w:sdtEndPr>
                  <w:sdtContent>
                    <w:sdt>
                      <w:sdtPr>
                        <w:rPr>
                          <w:rFonts w:eastAsiaTheme="minorEastAsia"/>
                          <w:b/>
                          <w:bCs/>
                          <w:sz w:val="22"/>
                          <w:szCs w:val="26"/>
                          <w:lang w:eastAsia="ja-JP"/>
                        </w:rPr>
                        <w:id w:val="-926728707"/>
                        <w:placeholder>
                          <w:docPart w:val="6C0EB049008943809C1086A9E5CD0E97"/>
                        </w:placeholder>
                        <w:richText/>
                        <w15:appearance w15:val="hidden"/>
                      </w:sdtPr>
                      <w:sdtEndPr>
                        <w:rPr>
                          <w:sz w:val="26"/>
                          <w:lang w:eastAsia="en-US"/>
                        </w:rPr>
                      </w:sdtEndPr>
                      <w:sdtContent>
                        <w:sdt>
                          <w:sdtPr>
                            <w:rPr>
                              <w:rFonts w:eastAsiaTheme="minorEastAsia"/>
                              <w:b/>
                              <w:bCs/>
                              <w:sz w:val="22"/>
                              <w:szCs w:val="26"/>
                              <w:lang w:eastAsia="ja-JP"/>
                            </w:rPr>
                            <w:id w:val="1652954183"/>
                            <w:placeholder>
                              <w:docPart w:val="05BE05F01042459DAE66F3A81D6589D7"/>
                            </w:placeholder>
                            <w:richText/>
                            <w15:appearance w15:val="hidden"/>
                          </w:sdtPr>
                          <w:sdtEndPr>
                            <w:rPr>
                              <w:sz w:val="26"/>
                              <w:lang w:eastAsia="en-US"/>
                            </w:rPr>
                          </w:sdtEndPr>
                          <w:sdtContent>
                            <w:sdt>
                              <w:sdtPr>
                                <w:rPr>
                                  <w:b/>
                                  <w:bCs/>
                                  <w:sz w:val="26"/>
                                  <w:szCs w:val="26"/>
                                </w:rPr>
                                <w:id w:val="776906457"/>
                                <w:placeholder>
                                  <w:docPart w:val="FB3EB34B0C7E404AB3A5A554E77DD745"/>
                                </w:placeholder>
                                <w:richText/>
                                <w15:appearance w15:val="hidden"/>
                              </w:sdtPr>
                              <w:sdtContent>
                                <w:sdt>
                                  <w:sdtPr>
                                    <w:rPr>
                                      <w:rFonts w:eastAsiaTheme="minorEastAsia"/>
                                      <w:b/>
                                      <w:bCs/>
                                      <w:sz w:val="22"/>
                                      <w:szCs w:val="26"/>
                                      <w:lang w:eastAsia="ja-JP"/>
                                    </w:rPr>
                                    <w:id w:val="-937592298"/>
                                    <w:placeholder>
                                      <w:docPart w:val="CDBCF554E72C43C280157AF18FAC78DD"/>
                                    </w:placeholder>
                                    <w:richText/>
                                    <w15:appearance w15:val="hidden"/>
                                  </w:sdtPr>
                                  <w:sdtEndPr>
                                    <w:rPr>
                                      <w:sz w:val="26"/>
                                      <w:lang w:eastAsia="en-US"/>
                                    </w:rPr>
                                  </w:sdtEndPr>
                                  <w:sdtContent>
                                    <w:p w:rsidR="005960D3" w:rsidP="005960D3" w14:paraId="1309B190" w14:textId="77777777">
                                      <w:r>
                                        <w:t>Participants may assign a “Must Hold” flag to features to suggest them as 2030 block boundaries. Candidates for assigning a “Must Hold” flag are:</w:t>
                                      </w:r>
                                    </w:p>
                                    <w:p w:rsidR="005960D3" w:rsidP="005960D3" w14:paraId="75ED90F7" w14:textId="77777777">
                                      <w:pPr>
                                        <w:pStyle w:val="T-Bullets"/>
                                      </w:pPr>
                                      <w:r>
                                        <w:t>Newly added features.</w:t>
                                      </w:r>
                                    </w:p>
                                    <w:p w:rsidR="005960D3" w:rsidP="005960D3" w14:paraId="35DF41A7" w14:textId="77777777">
                                      <w:pPr>
                                        <w:pStyle w:val="T-Bullets"/>
                                      </w:pPr>
                                      <w:r>
                                        <w:t>Features not currently planned as block boundaries.</w:t>
                                      </w:r>
                                    </w:p>
                                    <w:p w:rsidR="005960D3" w:rsidP="005960D3" w14:paraId="50E66920" w14:textId="77777777">
                                      <w:pPr>
                                        <w:pStyle w:val="T-Bullets"/>
                                      </w:pPr>
                                      <w:r>
                                        <w:t xml:space="preserve">To ensure features planned as 2030 block boundaries are held should the Census Bureau change their “planned” status. </w:t>
                                      </w:r>
                                    </w:p>
                                    <w:p w:rsidR="005960D3" w:rsidP="005960D3" w14:paraId="325BD914" w14:textId="77777777">
                                      <w:r>
                                        <w:t xml:space="preserve">Participants may wish to </w:t>
                                      </w:r>
                                      <w:r w:rsidRPr="00033577">
                                        <w:t>assign</w:t>
                                      </w:r>
                                      <w:r>
                                        <w:t xml:space="preserve"> a “Must Hold” flag to features that are planned 2030 block boundaries in case the block definition criteria or feature classification codes change between when BBSP occurs and when the Census Bureau </w:t>
                                      </w:r>
                                      <w:r w:rsidRPr="00033577">
                                        <w:t>creates</w:t>
                                      </w:r>
                                      <w:r>
                                        <w:t xml:space="preserve"> the 2030 Census blocks. Assigning a “Must Hold” to a planned block boundary feature will increase the likelihood that the feature will become a 2030 block boundary.</w:t>
                                      </w:r>
                                    </w:p>
                                    <w:p w:rsidR="005960D3" w:rsidP="005960D3" w14:paraId="08A38FB0" w14:textId="77777777">
                                      <w:r>
                                        <w:t>Be aware that assigning a “Must Hold” flag to a feature that is ineligible to be a block boundary or assigning a “Do Not Hold” flag to a feature that is planned to be a 2030 block boundary does not ensure that the Census Bureau will honor the request. The Census Bureau will re-evaluate the feature’s status based on the participant’s suggestion.</w:t>
                                      </w:r>
                                    </w:p>
                                    <w:p w:rsidR="005960D3" w:rsidP="005960D3" w14:paraId="05CC07FE" w14:textId="0250B2D6">
                                      <w:r>
                                        <w:t xml:space="preserve">All “Must Hold” </w:t>
                                      </w:r>
                                      <w:r w:rsidR="00116E72">
                                        <w:t xml:space="preserve">flags </w:t>
                                      </w:r>
                                      <w:r>
                                        <w:t xml:space="preserve">are contingent upon the features intersecting to form a closed polygon at the time the Census Bureau creates the 2030 blocks. </w:t>
                                      </w:r>
                                    </w:p>
                                    <w:p w:rsidR="005960D3" w:rsidP="005960D3" w14:paraId="7F5B3F76" w14:textId="52292209">
                                      <w:r>
                                        <w:t>To hold a feature as a 2030 block boundary when the feature does not form a closed polygon, add a feature extension to close the polygon. Feature extensions must meet the following criteria:</w:t>
                                      </w:r>
                                    </w:p>
                                    <w:p w:rsidR="005960D3" w:rsidP="005960D3" w14:paraId="6A9E87CD" w14:textId="77777777">
                                      <w:pPr>
                                        <w:pStyle w:val="T-Bullets"/>
                                      </w:pPr>
                                      <w:r>
                                        <w:t>Extensions, combined with other features and planned holds, must form a closed polygon.</w:t>
                                      </w:r>
                                    </w:p>
                                    <w:p w:rsidR="005960D3" w:rsidP="005960D3" w14:paraId="5ECCC014" w14:textId="77777777">
                                      <w:pPr>
                                        <w:pStyle w:val="T-Bullets"/>
                                      </w:pPr>
                                      <w:r>
                                        <w:t>Extensions must be no longer than 300 feet. (If an extension needs to be longer than 300 feet, participants must provide justification.)</w:t>
                                      </w:r>
                                    </w:p>
                                    <w:p w:rsidR="005960D3" w:rsidP="005960D3" w14:paraId="6FF19BB9" w14:textId="77777777">
                                      <w:pPr>
                                        <w:pStyle w:val="T-Bullets"/>
                                      </w:pPr>
                                      <w:r>
                                        <w:t>Extensions must be a straight line originating from the end of a road feature.</w:t>
                                      </w:r>
                                    </w:p>
                                    <w:p w:rsidR="005960D3" w:rsidRPr="00033577" w:rsidP="005960D3" w14:paraId="358AC010" w14:textId="34335B73">
                                      <w:pPr>
                                        <w:pStyle w:val="T-Bullets"/>
                                        <w:rPr>
                                          <w:rFonts w:eastAsiaTheme="minorHAnsi"/>
                                          <w:sz w:val="24"/>
                                          <w:szCs w:val="22"/>
                                          <w:lang w:eastAsia="en-US"/>
                                        </w:rPr>
                                      </w:pPr>
                                      <w:r>
                                        <w:t>Extensions must terminate on a non-road feature, except for highways (i.e., extensions may terminate on highways – MTFCC S1100).</w:t>
                                      </w:r>
                                    </w:p>
                                    <w:p w:rsidR="00D335E9" w:rsidP="006C4408" w14:paraId="58959932" w14:textId="2C17368D">
                                      <w:pPr>
                                        <w:pStyle w:val="T-L4NumberedHeading"/>
                                      </w:pPr>
                                      <w:bookmarkStart w:id="446" w:name="_Toc205906341"/>
                                      <w:bookmarkStart w:id="447" w:name="_Toc207719063"/>
                                      <w:r>
                                        <w:t>Assigning “Must Hold” Flags</w:t>
                                      </w:r>
                                      <w:bookmarkEnd w:id="446"/>
                                      <w:bookmarkEnd w:id="447"/>
                                    </w:p>
                                    <w:p w:rsidR="00582ADF" w:rsidP="00582ADF" w14:paraId="25925C60" w14:textId="2F97B3FE">
                                      <w:pPr>
                                        <w:jc w:val="center"/>
                                      </w:pPr>
                                      <w:r>
                                        <w:rPr>
                                          <w:noProof/>
                                        </w:rPr>
                                        <w:drawing>
                                          <wp:inline distT="0" distB="0" distL="0" distR="0">
                                            <wp:extent cx="3457143" cy="428571"/>
                                            <wp:effectExtent l="19050" t="19050" r="10160" b="10160"/>
                                            <wp:docPr id="770083977" name="Picture 18" descr="The Feature Flagging Tool Button showing a flag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0083977" name="Picture 18" descr="The Feature Flagging Tool Button showing a flag image"/>
                                                    <pic:cNvPicPr/>
                                                  </pic:nvPicPr>
                                                  <pic:blipFill>
                                                    <a:blip xmlns:r="http://schemas.openxmlformats.org/officeDocument/2006/relationships" r:embed="rId81">
                                                      <a:extLst>
                                                        <a:ext xmlns:a="http://schemas.openxmlformats.org/drawingml/2006/main" uri="{28A0092B-C50C-407E-A947-70E740481C1C}">
                                                          <a14:useLocalDpi xmlns:a14="http://schemas.microsoft.com/office/drawing/2010/main" val="0"/>
                                                        </a:ext>
                                                      </a:extLst>
                                                    </a:blip>
                                                    <a:stretch>
                                                      <a:fillRect/>
                                                    </a:stretch>
                                                  </pic:blipFill>
                                                  <pic:spPr>
                                                    <a:xfrm>
                                                      <a:off x="0" y="0"/>
                                                      <a:ext cx="3457143" cy="428571"/>
                                                    </a:xfrm>
                                                    <a:prstGeom prst="rect">
                                                      <a:avLst/>
                                                    </a:prstGeom>
                                                    <a:ln>
                                                      <a:solidFill>
                                                        <a:schemeClr val="tx1"/>
                                                      </a:solidFill>
                                                    </a:ln>
                                                  </pic:spPr>
                                                </pic:pic>
                                              </a:graphicData>
                                            </a:graphic>
                                          </wp:inline>
                                        </w:drawing>
                                      </w:r>
                                    </w:p>
                                    <w:p w:rsidR="007D4088" w:rsidP="007D4088" w14:paraId="7D2E7859" w14:textId="4BFB5E82">
                                      <w:pPr>
                                        <w:pStyle w:val="T-Captions"/>
                                      </w:pPr>
                                      <w:bookmarkStart w:id="448" w:name="_Ref203665018"/>
                                      <w:bookmarkStart w:id="449" w:name="_Toc207719210"/>
                                      <w:r>
                                        <w:t xml:space="preserve">Figure </w:t>
                                      </w:r>
                                      <w:r>
                                        <w:fldChar w:fldCharType="begin"/>
                                      </w:r>
                                      <w:r>
                                        <w:instrText xml:space="preserve"> SEQ Figure \* ARABIC </w:instrText>
                                      </w:r>
                                      <w:r>
                                        <w:fldChar w:fldCharType="separate"/>
                                      </w:r>
                                      <w:r w:rsidR="00C33770">
                                        <w:t>54</w:t>
                                      </w:r>
                                      <w:r>
                                        <w:fldChar w:fldCharType="end"/>
                                      </w:r>
                                      <w:bookmarkEnd w:id="448"/>
                                      <w:r>
                                        <w:t>: Feature Flagging Tool Button</w:t>
                                      </w:r>
                                      <w:bookmarkEnd w:id="449"/>
                                    </w:p>
                                    <w:p w:rsidR="00582ADF" w:rsidP="00BE2E1E" w14:paraId="264098D5" w14:textId="77777777"/>
                                    <w:p w:rsidR="00582ADF" w:rsidP="00582ADF" w14:paraId="4EA127F1" w14:textId="11189A09">
                                      <w:pPr>
                                        <w:jc w:val="center"/>
                                      </w:pPr>
                                      <w:r>
                                        <w:rPr>
                                          <w:noProof/>
                                        </w:rPr>
                                        <w:drawing>
                                          <wp:inline distT="0" distB="0" distL="0" distR="0">
                                            <wp:extent cx="5943600" cy="2086610"/>
                                            <wp:effectExtent l="19050" t="19050" r="19050" b="27940"/>
                                            <wp:docPr id="1492832375" name="Picture 19" descr="The Feature Flagging Tool dropdown op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2832375" name="Picture 19" descr="The Feature Flagging Tool dropdown options"/>
                                                    <pic:cNvPicPr/>
                                                  </pic:nvPicPr>
                                                  <pic:blipFill>
                                                    <a:blip xmlns:r="http://schemas.openxmlformats.org/officeDocument/2006/relationships" r:embed="rId143">
                                                      <a:extLst>
                                                        <a:ext xmlns:a="http://schemas.openxmlformats.org/drawingml/2006/main" uri="{28A0092B-C50C-407E-A947-70E740481C1C}">
                                                          <a14:useLocalDpi xmlns:a14="http://schemas.microsoft.com/office/drawing/2010/main" val="0"/>
                                                        </a:ext>
                                                      </a:extLst>
                                                    </a:blip>
                                                    <a:stretch>
                                                      <a:fillRect/>
                                                    </a:stretch>
                                                  </pic:blipFill>
                                                  <pic:spPr>
                                                    <a:xfrm>
                                                      <a:off x="0" y="0"/>
                                                      <a:ext cx="5943600" cy="2086610"/>
                                                    </a:xfrm>
                                                    <a:prstGeom prst="rect">
                                                      <a:avLst/>
                                                    </a:prstGeom>
                                                    <a:ln>
                                                      <a:solidFill>
                                                        <a:schemeClr val="tx1"/>
                                                      </a:solidFill>
                                                    </a:ln>
                                                  </pic:spPr>
                                                </pic:pic>
                                              </a:graphicData>
                                            </a:graphic>
                                          </wp:inline>
                                        </w:drawing>
                                      </w:r>
                                    </w:p>
                                    <w:p w:rsidR="007D4088" w:rsidP="007D4088" w14:paraId="6BCF5B21" w14:textId="18985D2A">
                                      <w:pPr>
                                        <w:pStyle w:val="T-Captions"/>
                                      </w:pPr>
                                      <w:bookmarkStart w:id="450" w:name="_Ref203665031"/>
                                      <w:bookmarkStart w:id="451" w:name="_Toc207719211"/>
                                      <w:r>
                                        <w:t xml:space="preserve">Figure </w:t>
                                      </w:r>
                                      <w:r>
                                        <w:fldChar w:fldCharType="begin"/>
                                      </w:r>
                                      <w:r>
                                        <w:instrText xml:space="preserve"> SEQ Figure \* ARABIC </w:instrText>
                                      </w:r>
                                      <w:r>
                                        <w:fldChar w:fldCharType="separate"/>
                                      </w:r>
                                      <w:r w:rsidR="00C33770">
                                        <w:t>55</w:t>
                                      </w:r>
                                      <w:r>
                                        <w:fldChar w:fldCharType="end"/>
                                      </w:r>
                                      <w:bookmarkEnd w:id="450"/>
                                      <w:r>
                                        <w:t>: Feature Flagging Tool Interface</w:t>
                                      </w:r>
                                      <w:bookmarkEnd w:id="451"/>
                                    </w:p>
                                    <w:p w:rsidR="00582ADF" w:rsidRPr="00582ADF" w:rsidP="00582ADF" w14:paraId="0C3BECD4" w14:textId="77777777">
                                      <w:pPr>
                                        <w:jc w:val="center"/>
                                      </w:pPr>
                                    </w:p>
                                    <w:p w:rsidR="00582ADF" w:rsidP="00582ADF" w14:paraId="54BB2D58" w14:textId="1769F2F5">
                                      <w:pPr>
                                        <w:pStyle w:val="T-Captions"/>
                                      </w:pPr>
                                      <w:bookmarkStart w:id="452" w:name="_Toc205906540"/>
                                      <w:bookmarkStart w:id="453" w:name="_Toc207719122"/>
                                      <w:r>
                                        <w:t xml:space="preserve">Table </w:t>
                                      </w:r>
                                      <w:r>
                                        <w:fldChar w:fldCharType="begin"/>
                                      </w:r>
                                      <w:r>
                                        <w:instrText xml:space="preserve"> SEQ Table \* ARABIC </w:instrText>
                                      </w:r>
                                      <w:r>
                                        <w:fldChar w:fldCharType="separate"/>
                                      </w:r>
                                      <w:r w:rsidR="00C33770">
                                        <w:t>40</w:t>
                                      </w:r>
                                      <w:r>
                                        <w:fldChar w:fldCharType="end"/>
                                      </w:r>
                                      <w:r>
                                        <w:t>: How to Apply a "Must Hold" Flag</w:t>
                                      </w:r>
                                      <w:bookmarkEnd w:id="452"/>
                                      <w:bookmarkEnd w:id="453"/>
                                    </w:p>
                                    <w:tbl>
                                      <w:tblPr>
                                        <w:tblStyle w:val="FinancialTable"/>
                                        <w:tblDescription w:val="Two column table showing the steps and descriptions for how to apply a must hold flag"/>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85"/>
                                        <w:gridCol w:w="8100"/>
                                      </w:tblGrid>
                                      <w:tr w14:paraId="40F7819E" w14:textId="77777777" w:rsidTr="00E442B7">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386"/>
                                        </w:trPr>
                                        <w:tc>
                                          <w:tcPr>
                                            <w:tcW w:w="985" w:type="dxa"/>
                                            <w:shd w:val="clear" w:color="auto" w:fill="205493"/>
                                          </w:tcPr>
                                          <w:p w:rsidR="00D335E9" w:rsidRPr="00D53EC3" w:rsidP="00274C91" w14:paraId="1A385089" w14:textId="77777777">
                                            <w:pPr>
                                              <w:pStyle w:val="T-TableHeading"/>
                                            </w:pPr>
                                            <w:r w:rsidRPr="00D53EC3">
                                              <w:t>Step</w:t>
                                            </w:r>
                                          </w:p>
                                        </w:tc>
                                        <w:tc>
                                          <w:tcPr>
                                            <w:tcW w:w="8100" w:type="dxa"/>
                                            <w:shd w:val="clear" w:color="auto" w:fill="205493"/>
                                          </w:tcPr>
                                          <w:p w:rsidR="00D335E9" w:rsidRPr="00D53EC3" w:rsidP="00274C91" w14:paraId="7D765DC0" w14:textId="7EE548BF">
                                            <w:pPr>
                                              <w:pStyle w:val="T-TableHeading"/>
                                            </w:pPr>
                                            <w:r>
                                              <w:t>Description</w:t>
                                            </w:r>
                                          </w:p>
                                        </w:tc>
                                      </w:tr>
                                      <w:tr w14:paraId="69044C29" w14:textId="77777777" w:rsidTr="00E442B7">
                                        <w:tblPrEx>
                                          <w:tblW w:w="0" w:type="auto"/>
                                          <w:tblLook w:val="04A0"/>
                                        </w:tblPrEx>
                                        <w:tc>
                                          <w:tcPr>
                                            <w:tcW w:w="985" w:type="dxa"/>
                                          </w:tcPr>
                                          <w:p w:rsidR="00D335E9" w:rsidRPr="002A4844" w:rsidP="00274C91" w14:paraId="72344F68" w14:textId="77777777">
                                            <w:pPr>
                                              <w:pStyle w:val="T-TableText"/>
                                            </w:pPr>
                                            <w:r w:rsidRPr="002A4844">
                                              <w:t>Step 1</w:t>
                                            </w:r>
                                          </w:p>
                                        </w:tc>
                                        <w:tc>
                                          <w:tcPr>
                                            <w:tcW w:w="8100" w:type="dxa"/>
                                          </w:tcPr>
                                          <w:p w:rsidR="00D335E9" w:rsidRPr="002A4844" w:rsidP="00274C91" w14:paraId="5BD72DC9" w14:textId="52D17E06">
                                            <w:pPr>
                                              <w:pStyle w:val="T-TableText"/>
                                            </w:pPr>
                                            <w:r>
                                              <w:t>Click</w:t>
                                            </w:r>
                                            <w:r w:rsidRPr="002A4844">
                                              <w:t xml:space="preserve"> the </w:t>
                                            </w:r>
                                            <w:r>
                                              <w:rPr>
                                                <w:b/>
                                                <w:bCs/>
                                              </w:rPr>
                                              <w:t>Feature Flagging Tool</w:t>
                                            </w:r>
                                            <w:r w:rsidR="00DA5A71">
                                              <w:rPr>
                                                <w:b/>
                                                <w:bCs/>
                                              </w:rPr>
                                              <w:t xml:space="preserve"> </w:t>
                                            </w:r>
                                            <w:r w:rsidR="00DA5A71">
                                              <w:t>button</w:t>
                                            </w:r>
                                            <w:r w:rsidR="00796304">
                                              <w:rPr>
                                                <w:b/>
                                                <w:bCs/>
                                              </w:rPr>
                                              <w:t xml:space="preserve">; </w:t>
                                            </w:r>
                                            <w:r w:rsidR="00DA5A71">
                                              <w:rPr>
                                                <w:b/>
                                                <w:bCs/>
                                              </w:rPr>
                                              <w:t>s</w:t>
                                            </w:r>
                                            <w:r w:rsidR="00BE2E1E">
                                              <w:t xml:space="preserve">ee </w:t>
                                            </w:r>
                                            <w:r w:rsidRPr="001002BD" w:rsidR="001002BD">
                                              <w:rPr>
                                                <w:rStyle w:val="T-Cross-reference"/>
                                              </w:rPr>
                                              <w:fldChar w:fldCharType="begin"/>
                                            </w:r>
                                            <w:r w:rsidRPr="001002BD" w:rsidR="001002BD">
                                              <w:rPr>
                                                <w:rStyle w:val="T-Cross-reference"/>
                                              </w:rPr>
                                              <w:instrText xml:space="preserve"> REF _Ref203665018 \h </w:instrText>
                                            </w:r>
                                            <w:r w:rsidR="001002BD">
                                              <w:rPr>
                                                <w:rStyle w:val="T-Cross-reference"/>
                                              </w:rPr>
                                              <w:instrText xml:space="preserve"> \* MERGEFORMAT </w:instrText>
                                            </w:r>
                                            <w:r w:rsidRPr="001002BD" w:rsidR="001002BD">
                                              <w:rPr>
                                                <w:rStyle w:val="T-Cross-reference"/>
                                              </w:rPr>
                                              <w:fldChar w:fldCharType="separate"/>
                                            </w:r>
                                            <w:r w:rsidRPr="00C33770" w:rsidR="00C33770">
                                              <w:rPr>
                                                <w:rStyle w:val="T-Cross-reference"/>
                                              </w:rPr>
                                              <w:t>Figure 54</w:t>
                                            </w:r>
                                            <w:r w:rsidRPr="001002BD" w:rsidR="001002BD">
                                              <w:rPr>
                                                <w:rStyle w:val="T-Cross-reference"/>
                                              </w:rPr>
                                              <w:fldChar w:fldCharType="end"/>
                                            </w:r>
                                            <w:r w:rsidRPr="00411801" w:rsidR="00C857FA">
                                              <w:t>.</w:t>
                                            </w:r>
                                            <w:r w:rsidR="00796304">
                                              <w:t xml:space="preserve"> </w:t>
                                            </w:r>
                                            <w:r w:rsidRPr="00796304" w:rsidR="00796304">
                                              <w:t xml:space="preserve">This is found under Edit Tools described in </w:t>
                                            </w:r>
                                            <w:r w:rsidR="006202FF">
                                              <w:t>s</w:t>
                                            </w:r>
                                            <w:r w:rsidRPr="00BF3438" w:rsidR="00317C26">
                                              <w:t>ection</w:t>
                                            </w:r>
                                            <w:r w:rsidRPr="00DD041B" w:rsidR="00317C26">
                                              <w:rPr>
                                                <w:rStyle w:val="T-Cross-reference"/>
                                              </w:rPr>
                                              <w:t xml:space="preserve"> </w:t>
                                            </w:r>
                                            <w:r w:rsidR="001002BD">
                                              <w:rPr>
                                                <w:rStyle w:val="T-Cross-reference"/>
                                              </w:rPr>
                                              <w:fldChar w:fldCharType="begin"/>
                                            </w:r>
                                            <w:r w:rsidR="001002BD">
                                              <w:rPr>
                                                <w:rStyle w:val="T-Cross-reference"/>
                                              </w:rPr>
                                              <w:instrText xml:space="preserve"> REF _Ref203665067 \r \h </w:instrText>
                                            </w:r>
                                            <w:r w:rsidR="00F156CD">
                                              <w:rPr>
                                                <w:rStyle w:val="T-Cross-reference"/>
                                              </w:rPr>
                                              <w:instrText xml:space="preserve"> \* MERGEFORMAT </w:instrText>
                                            </w:r>
                                            <w:r w:rsidR="001002BD">
                                              <w:rPr>
                                                <w:rStyle w:val="T-Cross-reference"/>
                                              </w:rPr>
                                              <w:fldChar w:fldCharType="separate"/>
                                            </w:r>
                                            <w:r w:rsidR="00C33770">
                                              <w:rPr>
                                                <w:rStyle w:val="T-Cross-reference"/>
                                              </w:rPr>
                                              <w:t>3.3.3.4</w:t>
                                            </w:r>
                                            <w:r w:rsidR="001002BD">
                                              <w:rPr>
                                                <w:rStyle w:val="T-Cross-reference"/>
                                              </w:rPr>
                                              <w:fldChar w:fldCharType="end"/>
                                            </w:r>
                                            <w:r w:rsidRPr="00411801" w:rsidR="00C857FA">
                                              <w:t>.</w:t>
                                            </w:r>
                                          </w:p>
                                        </w:tc>
                                      </w:tr>
                                      <w:tr w14:paraId="10E2E57D" w14:textId="77777777" w:rsidTr="00E442B7">
                                        <w:tblPrEx>
                                          <w:tblW w:w="0" w:type="auto"/>
                                          <w:tblLook w:val="04A0"/>
                                        </w:tblPrEx>
                                        <w:tc>
                                          <w:tcPr>
                                            <w:tcW w:w="985" w:type="dxa"/>
                                          </w:tcPr>
                                          <w:p w:rsidR="00D335E9" w:rsidRPr="002A4844" w:rsidP="00274C91" w14:paraId="64EAC06C" w14:textId="77777777">
                                            <w:pPr>
                                              <w:pStyle w:val="T-TableText"/>
                                            </w:pPr>
                                            <w:r w:rsidRPr="002A4844">
                                              <w:t xml:space="preserve">Step </w:t>
                                            </w:r>
                                            <w:r>
                                              <w:t>2</w:t>
                                            </w:r>
                                          </w:p>
                                        </w:tc>
                                        <w:tc>
                                          <w:tcPr>
                                            <w:tcW w:w="8100" w:type="dxa"/>
                                          </w:tcPr>
                                          <w:p w:rsidR="00D335E9" w:rsidRPr="002A4844" w:rsidP="00274C91" w14:paraId="1CE4CEEC" w14:textId="77777777">
                                            <w:pPr>
                                              <w:pStyle w:val="T-TableText"/>
                                              <w:rPr>
                                                <w:lang w:val="en"/>
                                              </w:rPr>
                                            </w:pPr>
                                            <w:r w:rsidRPr="00DA5A71">
                                              <w:rPr>
                                                <w:b/>
                                                <w:bCs/>
                                                <w:lang w:val="en"/>
                                              </w:rPr>
                                              <w:t xml:space="preserve">Left click </w:t>
                                            </w:r>
                                            <w:r w:rsidRPr="00DA5A71">
                                              <w:rPr>
                                                <w:lang w:val="en"/>
                                              </w:rPr>
                                              <w:t>on the linear feature</w:t>
                                            </w:r>
                                            <w:r>
                                              <w:rPr>
                                                <w:lang w:val="en"/>
                                              </w:rPr>
                                              <w:t xml:space="preserve"> or </w:t>
                                            </w:r>
                                            <w:r w:rsidRPr="00DA5A71">
                                              <w:rPr>
                                                <w:b/>
                                                <w:bCs/>
                                                <w:lang w:val="en"/>
                                              </w:rPr>
                                              <w:t>left click and drag</w:t>
                                            </w:r>
                                            <w:r>
                                              <w:rPr>
                                                <w:lang w:val="en"/>
                                              </w:rPr>
                                              <w:t xml:space="preserve"> to select multiple linear features. </w:t>
                                            </w:r>
                                          </w:p>
                                        </w:tc>
                                      </w:tr>
                                      <w:tr w14:paraId="3CE4BB24" w14:textId="77777777" w:rsidTr="00E442B7">
                                        <w:tblPrEx>
                                          <w:tblW w:w="0" w:type="auto"/>
                                          <w:tblLook w:val="04A0"/>
                                        </w:tblPrEx>
                                        <w:tc>
                                          <w:tcPr>
                                            <w:tcW w:w="985" w:type="dxa"/>
                                          </w:tcPr>
                                          <w:p w:rsidR="00D335E9" w:rsidRPr="002A4844" w:rsidP="00274C91" w14:paraId="6B8AB743" w14:textId="77777777">
                                            <w:pPr>
                                              <w:pStyle w:val="T-TableText"/>
                                            </w:pPr>
                                            <w:r w:rsidRPr="002A4844">
                                              <w:t>Step 3</w:t>
                                            </w:r>
                                          </w:p>
                                        </w:tc>
                                        <w:tc>
                                          <w:tcPr>
                                            <w:tcW w:w="8100" w:type="dxa"/>
                                          </w:tcPr>
                                          <w:p w:rsidR="00D335E9" w:rsidRPr="00CB3204" w:rsidP="00274C91" w14:paraId="43A570CA" w14:textId="77777777">
                                            <w:pPr>
                                              <w:rPr>
                                                <w:sz w:val="20"/>
                                              </w:rPr>
                                            </w:pPr>
                                            <w:r w:rsidRPr="00DA5A71">
                                              <w:rPr>
                                                <w:b/>
                                                <w:bCs/>
                                                <w:sz w:val="20"/>
                                              </w:rPr>
                                              <w:t>Right click</w:t>
                                            </w:r>
                                            <w:r>
                                              <w:rPr>
                                                <w:sz w:val="20"/>
                                              </w:rPr>
                                              <w:t xml:space="preserve"> to start editing. </w:t>
                                            </w:r>
                                          </w:p>
                                        </w:tc>
                                      </w:tr>
                                      <w:tr w14:paraId="4CA0D95F" w14:textId="77777777" w:rsidTr="00E442B7">
                                        <w:tblPrEx>
                                          <w:tblW w:w="0" w:type="auto"/>
                                          <w:tblLook w:val="04A0"/>
                                        </w:tblPrEx>
                                        <w:tc>
                                          <w:tcPr>
                                            <w:tcW w:w="985" w:type="dxa"/>
                                          </w:tcPr>
                                          <w:p w:rsidR="00D335E9" w:rsidRPr="002A4844" w:rsidP="00274C91" w14:paraId="2DEC320A" w14:textId="77777777">
                                            <w:pPr>
                                              <w:pStyle w:val="T-TableText"/>
                                            </w:pPr>
                                            <w:r w:rsidRPr="002A4844">
                                              <w:t>Step 4</w:t>
                                            </w:r>
                                          </w:p>
                                        </w:tc>
                                        <w:tc>
                                          <w:tcPr>
                                            <w:tcW w:w="8100" w:type="dxa"/>
                                          </w:tcPr>
                                          <w:p w:rsidR="00D335E9" w:rsidRPr="00CB3204" w:rsidP="00274C91" w14:paraId="59487AEE" w14:textId="548BF3C4">
                                            <w:pPr>
                                              <w:rPr>
                                                <w:sz w:val="20"/>
                                              </w:rPr>
                                            </w:pPr>
                                            <w:r>
                                              <w:rPr>
                                                <w:sz w:val="20"/>
                                              </w:rPr>
                                              <w:t xml:space="preserve">The </w:t>
                                            </w:r>
                                            <w:r w:rsidRPr="00582ADF">
                                              <w:rPr>
                                                <w:b/>
                                                <w:bCs/>
                                                <w:sz w:val="20"/>
                                              </w:rPr>
                                              <w:t>Feature Flagging Tool</w:t>
                                            </w:r>
                                            <w:r>
                                              <w:rPr>
                                                <w:sz w:val="20"/>
                                              </w:rPr>
                                              <w:t xml:space="preserve"> Interface</w:t>
                                            </w:r>
                                            <w:r w:rsidR="00DA5A71">
                                              <w:rPr>
                                                <w:sz w:val="20"/>
                                              </w:rPr>
                                              <w:t xml:space="preserve"> opens</w:t>
                                            </w:r>
                                            <w:r w:rsidR="00796304">
                                              <w:rPr>
                                                <w:sz w:val="20"/>
                                              </w:rPr>
                                              <w:t xml:space="preserve">; </w:t>
                                            </w:r>
                                            <w:r w:rsidR="00DA5A71">
                                              <w:rPr>
                                                <w:sz w:val="20"/>
                                              </w:rPr>
                                              <w:t>s</w:t>
                                            </w:r>
                                            <w:r>
                                              <w:rPr>
                                                <w:sz w:val="20"/>
                                              </w:rPr>
                                              <w:t xml:space="preserve">ee </w:t>
                                            </w:r>
                                            <w:r w:rsidRPr="001002BD" w:rsidR="001002BD">
                                              <w:rPr>
                                                <w:rStyle w:val="T-Cross-reference"/>
                                                <w:sz w:val="20"/>
                                              </w:rPr>
                                              <w:fldChar w:fldCharType="begin"/>
                                            </w:r>
                                            <w:r w:rsidRPr="001002BD" w:rsidR="001002BD">
                                              <w:rPr>
                                                <w:rStyle w:val="T-Cross-reference"/>
                                                <w:sz w:val="20"/>
                                              </w:rPr>
                                              <w:instrText xml:space="preserve"> REF _Ref203665031 \h  \* MERGEFORMAT </w:instrText>
                                            </w:r>
                                            <w:r w:rsidRPr="001002BD" w:rsidR="001002BD">
                                              <w:rPr>
                                                <w:rStyle w:val="T-Cross-reference"/>
                                                <w:sz w:val="20"/>
                                              </w:rPr>
                                              <w:fldChar w:fldCharType="separate"/>
                                            </w:r>
                                            <w:r w:rsidRPr="00C33770" w:rsidR="00C33770">
                                              <w:rPr>
                                                <w:rStyle w:val="T-Cross-reference"/>
                                                <w:sz w:val="20"/>
                                              </w:rPr>
                                              <w:t>Figure 55</w:t>
                                            </w:r>
                                            <w:r w:rsidRPr="001002BD" w:rsidR="001002BD">
                                              <w:rPr>
                                                <w:rStyle w:val="T-Cross-reference"/>
                                                <w:sz w:val="20"/>
                                              </w:rPr>
                                              <w:fldChar w:fldCharType="end"/>
                                            </w:r>
                                            <w:r>
                                              <w:rPr>
                                                <w:sz w:val="20"/>
                                              </w:rPr>
                                              <w:t xml:space="preserve">. Select the </w:t>
                                            </w:r>
                                            <w:r w:rsidRPr="00582ADF">
                                              <w:rPr>
                                                <w:b/>
                                                <w:bCs/>
                                                <w:sz w:val="20"/>
                                              </w:rPr>
                                              <w:t>Action</w:t>
                                            </w:r>
                                            <w:r>
                                              <w:rPr>
                                                <w:sz w:val="20"/>
                                              </w:rPr>
                                              <w:t xml:space="preserve"> (flag) to apply to the linear feature: </w:t>
                                            </w:r>
                                            <w:r w:rsidRPr="00582ADF">
                                              <w:rPr>
                                                <w:b/>
                                                <w:bCs/>
                                                <w:sz w:val="20"/>
                                              </w:rPr>
                                              <w:t>Must Hold</w:t>
                                            </w:r>
                                            <w:r w:rsidR="00582ADF">
                                              <w:rPr>
                                                <w:sz w:val="20"/>
                                              </w:rPr>
                                              <w:t xml:space="preserve">. </w:t>
                                            </w:r>
                                          </w:p>
                                        </w:tc>
                                      </w:tr>
                                      <w:tr w14:paraId="416D6B6B" w14:textId="77777777" w:rsidTr="00E442B7">
                                        <w:tblPrEx>
                                          <w:tblW w:w="0" w:type="auto"/>
                                          <w:tblLook w:val="04A0"/>
                                        </w:tblPrEx>
                                        <w:tc>
                                          <w:tcPr>
                                            <w:tcW w:w="985" w:type="dxa"/>
                                          </w:tcPr>
                                          <w:p w:rsidR="00D335E9" w:rsidRPr="002A4844" w:rsidP="00274C91" w14:paraId="51BFF457" w14:textId="77777777">
                                            <w:pPr>
                                              <w:pStyle w:val="T-TableText"/>
                                            </w:pPr>
                                            <w:r>
                                              <w:t>Step 5</w:t>
                                            </w:r>
                                          </w:p>
                                        </w:tc>
                                        <w:tc>
                                          <w:tcPr>
                                            <w:tcW w:w="8100" w:type="dxa"/>
                                          </w:tcPr>
                                          <w:p w:rsidR="00D335E9" w:rsidRPr="002A4844" w:rsidP="00274C91" w14:paraId="4C0D9DD9" w14:textId="77777777">
                                            <w:pPr>
                                              <w:pStyle w:val="T-TableText"/>
                                            </w:pPr>
                                            <w:r>
                                              <w:t xml:space="preserve">Click on </w:t>
                                            </w:r>
                                            <w:r w:rsidRPr="00CB3204">
                                              <w:rPr>
                                                <w:b/>
                                                <w:bCs/>
                                              </w:rPr>
                                              <w:t>Update</w:t>
                                            </w:r>
                                            <w:r>
                                              <w:t xml:space="preserve"> to save or </w:t>
                                            </w:r>
                                            <w:r w:rsidRPr="00CB3204">
                                              <w:rPr>
                                                <w:b/>
                                                <w:bCs/>
                                              </w:rPr>
                                              <w:t>Cancel</w:t>
                                            </w:r>
                                            <w:r w:rsidRPr="00CB3204">
                                              <w:rPr>
                                                <w:b/>
                                                <w:bCs/>
                                              </w:rPr>
                                              <w:t xml:space="preserve"> </w:t>
                                            </w:r>
                                            <w:r>
                                              <w:t>to cancel. The symbology will update.</w:t>
                                            </w:r>
                                          </w:p>
                                        </w:tc>
                                      </w:tr>
                                    </w:tbl>
                                    <w:p w:rsidR="00D335E9" w:rsidRPr="00D335E9" w:rsidP="007D4088" w14:paraId="435E7842" w14:textId="516111B9">
                                      <w:pPr>
                                        <w:pStyle w:val="T-NoteBlue"/>
                                      </w:pPr>
                                      <w:bookmarkStart w:id="454" w:name="_Hlk197432811"/>
                                      <w:r>
                                        <w:t>Note:</w:t>
                                      </w:r>
                                      <w:r>
                                        <w:tab/>
                                      </w:r>
                                      <w:r w:rsidR="00BE2E1E">
                                        <w:t xml:space="preserve">If the participant is performing boundary corrections, annexations, or </w:t>
                                      </w:r>
                                      <w:r w:rsidR="00BE2E1E">
                                        <w:t>deannexations</w:t>
                                      </w:r>
                                      <w:r w:rsidR="00BE2E1E">
                                        <w:t xml:space="preserve"> to legal entities, do not flag the new boundaries with a “Must Hold” flag. The BAS team may adjudicate the updates with the BAS contact and apply the updates in a different manner than how they were submitted. However, the new legal boundaries will automatically be held as 2030 block boundaries. </w:t>
                                      </w:r>
                                      <w:bookmarkEnd w:id="454"/>
                                    </w:p>
                                    <w:p w:rsidR="005960D3" w:rsidRPr="005960D3" w:rsidP="009143CC" w14:paraId="69779951" w14:textId="434E3F21">
                                      <w:pPr>
                                        <w:pStyle w:val="T-L3NumberedHeading"/>
                                      </w:pPr>
                                      <w:r w:rsidRPr="00033577">
                                        <w:t>“Do Not Hold” Flag</w:t>
                                      </w:r>
                                      <w:r w:rsidRPr="00033577" w:rsidR="00033577">
                                        <w:t>s</w:t>
                                      </w:r>
                                    </w:p>
                                  </w:sdtContent>
                                </w:sdt>
                              </w:sdtContent>
                            </w:sdt>
                          </w:sdtContent>
                        </w:sdt>
                      </w:sdtContent>
                    </w:sdt>
                  </w:sdtContent>
                </w:sdt>
                <w:sdt>
                  <w:sdtPr>
                    <w:id w:val="-648514218"/>
                    <w:placeholder>
                      <w:docPart w:val="911EA2BA612240BB85DB32BD357834AB"/>
                    </w:placeholder>
                    <w:richText/>
                    <w15:appearance w15:val="hidden"/>
                  </w:sdtPr>
                  <w:sdtContent>
                    <w:p w:rsidR="005960D3" w:rsidP="005960D3" w14:paraId="232CE654" w14:textId="77777777">
                      <w:r>
                        <w:t>Participants may assign “Do Not Hold” flags to features that they do not want to become 2030 block boundaries. Potential candidates for assigning a “Do Not Hold” flag may include:</w:t>
                      </w:r>
                    </w:p>
                    <w:p w:rsidR="005960D3" w:rsidP="005960D3" w14:paraId="0C8CFCDC" w14:textId="77777777">
                      <w:pPr>
                        <w:pStyle w:val="T-Bullets"/>
                      </w:pPr>
                      <w:r>
                        <w:t>Private roads, trails, and unimproved roads.</w:t>
                      </w:r>
                    </w:p>
                    <w:p w:rsidR="005960D3" w:rsidP="005960D3" w14:paraId="17CD3D52" w14:textId="77777777">
                      <w:pPr>
                        <w:pStyle w:val="T-Bullets"/>
                      </w:pPr>
                      <w:r>
                        <w:t>Hydrographic features with no area, shown as a single-line feature, such as streams or creeks.</w:t>
                      </w:r>
                    </w:p>
                    <w:p w:rsidR="005960D3" w:rsidP="005960D3" w14:paraId="37B62B83" w14:textId="77777777">
                      <w:pPr>
                        <w:pStyle w:val="T-Bullets"/>
                      </w:pPr>
                      <w:r>
                        <w:t>Any feature creating unnecessary blocks, such as highway ramps, traffic circles, or cul-de-sacs shown as open circles or “lollipops” in the Census geospatial files, and similar features.</w:t>
                      </w:r>
                    </w:p>
                    <w:p w:rsidR="001F4AD5" w:rsidP="005960D3" w14:paraId="21D169D7" w14:textId="7C16C720">
                      <w:r>
                        <w:t xml:space="preserve">Be aware that assigning a “Do Not Hold” flag to a feature that is a 2030 planned block boundary may not be honored if that boundary is needed to meet other Census criteria or program </w:t>
                      </w:r>
                      <w:r>
                        <w:t>needs. For example, if a “Do Not Hold” flag is placed on an incorporated place boundary, the “Do Not Hold” will not be honored.</w:t>
                      </w:r>
                    </w:p>
                    <w:p w:rsidR="00033577" w:rsidP="006C4408" w14:paraId="5F8F720E" w14:textId="7992B7D2">
                      <w:pPr>
                        <w:pStyle w:val="T-L4NumberedHeading"/>
                      </w:pPr>
                      <w:bookmarkStart w:id="455" w:name="_Toc205906343"/>
                      <w:bookmarkStart w:id="456" w:name="_Toc207719065"/>
                      <w:r>
                        <w:t>Assigning “Do Not Hold” Flags</w:t>
                      </w:r>
                      <w:bookmarkEnd w:id="455"/>
                      <w:bookmarkEnd w:id="456"/>
                    </w:p>
                    <w:p w:rsidR="00582ADF" w:rsidP="00582ADF" w14:paraId="55FEF7D2" w14:textId="03130208">
                      <w:pPr>
                        <w:pStyle w:val="T-Captions"/>
                      </w:pPr>
                      <w:bookmarkStart w:id="457" w:name="_Toc205906541"/>
                      <w:bookmarkStart w:id="458" w:name="_Toc207719123"/>
                      <w:r>
                        <w:t xml:space="preserve">Table </w:t>
                      </w:r>
                      <w:r>
                        <w:fldChar w:fldCharType="begin"/>
                      </w:r>
                      <w:r>
                        <w:instrText xml:space="preserve"> SEQ Table \* ARABIC </w:instrText>
                      </w:r>
                      <w:r>
                        <w:fldChar w:fldCharType="separate"/>
                      </w:r>
                      <w:r w:rsidR="00C33770">
                        <w:t>41</w:t>
                      </w:r>
                      <w:r>
                        <w:fldChar w:fldCharType="end"/>
                      </w:r>
                      <w:r w:rsidRPr="001C554A">
                        <w:t>: How to Apply a</w:t>
                      </w:r>
                      <w:r>
                        <w:t xml:space="preserve"> </w:t>
                      </w:r>
                      <w:r w:rsidRPr="001C554A">
                        <w:t>"</w:t>
                      </w:r>
                      <w:r>
                        <w:t xml:space="preserve">Do Not </w:t>
                      </w:r>
                      <w:r w:rsidRPr="001C554A">
                        <w:t>Hold" Flag</w:t>
                      </w:r>
                      <w:bookmarkEnd w:id="457"/>
                      <w:bookmarkEnd w:id="458"/>
                    </w:p>
                    <w:tbl>
                      <w:tblPr>
                        <w:tblStyle w:val="FinancialTable"/>
                        <w:tblDescription w:val="two column table showing the steps and descriptions for how to apply a do not hold flag"/>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85"/>
                        <w:gridCol w:w="8100"/>
                      </w:tblGrid>
                      <w:tr w14:paraId="112423DD" w14:textId="77777777" w:rsidTr="00E442B7">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386"/>
                        </w:trPr>
                        <w:tc>
                          <w:tcPr>
                            <w:tcW w:w="985" w:type="dxa"/>
                            <w:shd w:val="clear" w:color="auto" w:fill="205493"/>
                          </w:tcPr>
                          <w:p w:rsidR="00D335E9" w:rsidRPr="00D53EC3" w:rsidP="00274C91" w14:paraId="55574350" w14:textId="77777777">
                            <w:pPr>
                              <w:pStyle w:val="T-TableHeading"/>
                            </w:pPr>
                            <w:r w:rsidRPr="00D53EC3">
                              <w:t>Step</w:t>
                            </w:r>
                          </w:p>
                        </w:tc>
                        <w:tc>
                          <w:tcPr>
                            <w:tcW w:w="8100" w:type="dxa"/>
                            <w:shd w:val="clear" w:color="auto" w:fill="205493"/>
                          </w:tcPr>
                          <w:p w:rsidR="00D335E9" w:rsidRPr="00D53EC3" w:rsidP="00274C91" w14:paraId="0FBE432F" w14:textId="461288B9">
                            <w:pPr>
                              <w:pStyle w:val="T-TableHeading"/>
                            </w:pPr>
                            <w:r>
                              <w:t>Description</w:t>
                            </w:r>
                          </w:p>
                        </w:tc>
                      </w:tr>
                      <w:tr w14:paraId="31DEA615" w14:textId="77777777" w:rsidTr="00E442B7">
                        <w:tblPrEx>
                          <w:tblW w:w="0" w:type="auto"/>
                          <w:tblLook w:val="04A0"/>
                        </w:tblPrEx>
                        <w:tc>
                          <w:tcPr>
                            <w:tcW w:w="985" w:type="dxa"/>
                          </w:tcPr>
                          <w:p w:rsidR="00D335E9" w:rsidRPr="002A4844" w:rsidP="00274C91" w14:paraId="32809B32" w14:textId="77777777">
                            <w:pPr>
                              <w:pStyle w:val="T-TableText"/>
                            </w:pPr>
                            <w:r w:rsidRPr="002A4844">
                              <w:t>Step 1</w:t>
                            </w:r>
                          </w:p>
                        </w:tc>
                        <w:tc>
                          <w:tcPr>
                            <w:tcW w:w="8100" w:type="dxa"/>
                          </w:tcPr>
                          <w:p w:rsidR="00D335E9" w:rsidRPr="00BE2E1E" w:rsidP="00274C91" w14:paraId="0ACE92B3" w14:textId="392204BC">
                            <w:pPr>
                              <w:pStyle w:val="T-TableText"/>
                              <w:rPr>
                                <w:b/>
                                <w:bCs/>
                              </w:rPr>
                            </w:pPr>
                            <w:r>
                              <w:t>Click</w:t>
                            </w:r>
                            <w:r w:rsidRPr="002A4844">
                              <w:t xml:space="preserve"> the </w:t>
                            </w:r>
                            <w:r>
                              <w:rPr>
                                <w:b/>
                                <w:bCs/>
                              </w:rPr>
                              <w:t xml:space="preserve">Feature Flagging Tool </w:t>
                            </w:r>
                            <w:r>
                              <w:t>button</w:t>
                            </w:r>
                            <w:r>
                              <w:rPr>
                                <w:b/>
                                <w:bCs/>
                              </w:rPr>
                              <w:t>; s</w:t>
                            </w:r>
                            <w:r>
                              <w:t xml:space="preserve">ee </w:t>
                            </w:r>
                            <w:r w:rsidRPr="00BF3438" w:rsidR="00BF3438">
                              <w:rPr>
                                <w:rStyle w:val="T-Cross-reference"/>
                              </w:rPr>
                              <w:fldChar w:fldCharType="begin"/>
                            </w:r>
                            <w:r w:rsidRPr="00BF3438" w:rsidR="00BF3438">
                              <w:rPr>
                                <w:rStyle w:val="T-Cross-reference"/>
                              </w:rPr>
                              <w:instrText xml:space="preserve"> REF _Ref203665018 \h </w:instrText>
                            </w:r>
                            <w:r w:rsidR="00BF3438">
                              <w:rPr>
                                <w:rStyle w:val="T-Cross-reference"/>
                              </w:rPr>
                              <w:instrText xml:space="preserve"> \* MERGEFORMAT </w:instrText>
                            </w:r>
                            <w:r w:rsidRPr="00BF3438" w:rsidR="00BF3438">
                              <w:rPr>
                                <w:rStyle w:val="T-Cross-reference"/>
                              </w:rPr>
                              <w:fldChar w:fldCharType="separate"/>
                            </w:r>
                            <w:r w:rsidRPr="00C33770" w:rsidR="00C33770">
                              <w:rPr>
                                <w:rStyle w:val="T-Cross-reference"/>
                              </w:rPr>
                              <w:t>Figure 54</w:t>
                            </w:r>
                            <w:r w:rsidRPr="00BF3438" w:rsidR="00BF3438">
                              <w:rPr>
                                <w:rStyle w:val="T-Cross-reference"/>
                              </w:rPr>
                              <w:fldChar w:fldCharType="end"/>
                            </w:r>
                            <w:r>
                              <w:t xml:space="preserve">. </w:t>
                            </w:r>
                            <w:r w:rsidRPr="00796304">
                              <w:t xml:space="preserve">This is found under Edit Tools described in </w:t>
                            </w:r>
                            <w:r w:rsidR="006202FF">
                              <w:t>s</w:t>
                            </w:r>
                            <w:r w:rsidRPr="00BF3438">
                              <w:t>ection</w:t>
                            </w:r>
                            <w:r w:rsidRPr="00DD041B">
                              <w:rPr>
                                <w:rStyle w:val="T-Cross-reference"/>
                              </w:rPr>
                              <w:t xml:space="preserve"> </w:t>
                            </w:r>
                            <w:r w:rsidR="001002BD">
                              <w:rPr>
                                <w:rStyle w:val="T-Cross-reference"/>
                              </w:rPr>
                              <w:fldChar w:fldCharType="begin"/>
                            </w:r>
                            <w:r w:rsidR="001002BD">
                              <w:rPr>
                                <w:rStyle w:val="T-Cross-reference"/>
                              </w:rPr>
                              <w:instrText xml:space="preserve"> REF _Ref203665081 \r \h </w:instrText>
                            </w:r>
                            <w:r w:rsidR="00E442B7">
                              <w:rPr>
                                <w:rStyle w:val="T-Cross-reference"/>
                              </w:rPr>
                              <w:instrText xml:space="preserve"> \* MERGEFORMAT </w:instrText>
                            </w:r>
                            <w:r w:rsidR="001002BD">
                              <w:rPr>
                                <w:rStyle w:val="T-Cross-reference"/>
                              </w:rPr>
                              <w:fldChar w:fldCharType="separate"/>
                            </w:r>
                            <w:r w:rsidR="00C33770">
                              <w:rPr>
                                <w:rStyle w:val="T-Cross-reference"/>
                              </w:rPr>
                              <w:t>3.3.3.4</w:t>
                            </w:r>
                            <w:r w:rsidR="001002BD">
                              <w:rPr>
                                <w:rStyle w:val="T-Cross-reference"/>
                              </w:rPr>
                              <w:fldChar w:fldCharType="end"/>
                            </w:r>
                            <w:r w:rsidRPr="00411801" w:rsidR="00C857FA">
                              <w:t>.</w:t>
                            </w:r>
                          </w:p>
                        </w:tc>
                      </w:tr>
                      <w:tr w14:paraId="0C981085" w14:textId="77777777" w:rsidTr="00E442B7">
                        <w:tblPrEx>
                          <w:tblW w:w="0" w:type="auto"/>
                          <w:tblLook w:val="04A0"/>
                        </w:tblPrEx>
                        <w:tc>
                          <w:tcPr>
                            <w:tcW w:w="985" w:type="dxa"/>
                          </w:tcPr>
                          <w:p w:rsidR="00D335E9" w:rsidRPr="002A4844" w:rsidP="00274C91" w14:paraId="4596514A" w14:textId="77777777">
                            <w:pPr>
                              <w:pStyle w:val="T-TableText"/>
                            </w:pPr>
                            <w:r w:rsidRPr="002A4844">
                              <w:t xml:space="preserve">Step </w:t>
                            </w:r>
                            <w:r>
                              <w:t>2</w:t>
                            </w:r>
                          </w:p>
                        </w:tc>
                        <w:tc>
                          <w:tcPr>
                            <w:tcW w:w="8100" w:type="dxa"/>
                          </w:tcPr>
                          <w:p w:rsidR="00D335E9" w:rsidRPr="002A4844" w:rsidP="00274C91" w14:paraId="32B95FAC" w14:textId="77777777">
                            <w:pPr>
                              <w:pStyle w:val="T-TableText"/>
                              <w:rPr>
                                <w:lang w:val="en"/>
                              </w:rPr>
                            </w:pPr>
                            <w:r w:rsidRPr="00DA5A71">
                              <w:rPr>
                                <w:b/>
                                <w:bCs/>
                                <w:lang w:val="en"/>
                              </w:rPr>
                              <w:t>Left click</w:t>
                            </w:r>
                            <w:r>
                              <w:rPr>
                                <w:lang w:val="en"/>
                              </w:rPr>
                              <w:t xml:space="preserve"> on the linear feature or </w:t>
                            </w:r>
                            <w:r w:rsidRPr="00DA5A71">
                              <w:rPr>
                                <w:b/>
                                <w:bCs/>
                                <w:lang w:val="en"/>
                              </w:rPr>
                              <w:t>left click and drag</w:t>
                            </w:r>
                            <w:r>
                              <w:rPr>
                                <w:lang w:val="en"/>
                              </w:rPr>
                              <w:t xml:space="preserve"> to select multiple linear features. </w:t>
                            </w:r>
                          </w:p>
                        </w:tc>
                      </w:tr>
                      <w:tr w14:paraId="36552154" w14:textId="77777777" w:rsidTr="00E442B7">
                        <w:tblPrEx>
                          <w:tblW w:w="0" w:type="auto"/>
                          <w:tblLook w:val="04A0"/>
                        </w:tblPrEx>
                        <w:tc>
                          <w:tcPr>
                            <w:tcW w:w="985" w:type="dxa"/>
                          </w:tcPr>
                          <w:p w:rsidR="00D335E9" w:rsidRPr="002A4844" w:rsidP="00274C91" w14:paraId="40BE7949" w14:textId="77777777">
                            <w:pPr>
                              <w:pStyle w:val="T-TableText"/>
                            </w:pPr>
                            <w:r w:rsidRPr="002A4844">
                              <w:t>Step 3</w:t>
                            </w:r>
                          </w:p>
                        </w:tc>
                        <w:tc>
                          <w:tcPr>
                            <w:tcW w:w="8100" w:type="dxa"/>
                          </w:tcPr>
                          <w:p w:rsidR="00D335E9" w:rsidRPr="00CB3204" w:rsidP="00274C91" w14:paraId="663FBD7C" w14:textId="77777777">
                            <w:pPr>
                              <w:rPr>
                                <w:sz w:val="20"/>
                              </w:rPr>
                            </w:pPr>
                            <w:r w:rsidRPr="00DA5A71">
                              <w:rPr>
                                <w:b/>
                                <w:bCs/>
                                <w:sz w:val="20"/>
                              </w:rPr>
                              <w:t>Right click</w:t>
                            </w:r>
                            <w:r>
                              <w:rPr>
                                <w:sz w:val="20"/>
                              </w:rPr>
                              <w:t xml:space="preserve"> to start editing. </w:t>
                            </w:r>
                          </w:p>
                        </w:tc>
                      </w:tr>
                      <w:tr w14:paraId="542884A8" w14:textId="77777777" w:rsidTr="00E442B7">
                        <w:tblPrEx>
                          <w:tblW w:w="0" w:type="auto"/>
                          <w:tblLook w:val="04A0"/>
                        </w:tblPrEx>
                        <w:tc>
                          <w:tcPr>
                            <w:tcW w:w="985" w:type="dxa"/>
                          </w:tcPr>
                          <w:p w:rsidR="00D335E9" w:rsidRPr="002A4844" w:rsidP="00274C91" w14:paraId="7AEC60D7" w14:textId="77777777">
                            <w:pPr>
                              <w:pStyle w:val="T-TableText"/>
                            </w:pPr>
                            <w:r w:rsidRPr="002A4844">
                              <w:t>Step 4</w:t>
                            </w:r>
                          </w:p>
                        </w:tc>
                        <w:tc>
                          <w:tcPr>
                            <w:tcW w:w="8100" w:type="dxa"/>
                          </w:tcPr>
                          <w:p w:rsidR="00D335E9" w:rsidRPr="00CB3204" w:rsidP="00274C91" w14:paraId="594C0354" w14:textId="678A99F4">
                            <w:pPr>
                              <w:rPr>
                                <w:sz w:val="20"/>
                              </w:rPr>
                            </w:pPr>
                            <w:r>
                              <w:rPr>
                                <w:sz w:val="20"/>
                              </w:rPr>
                              <w:t xml:space="preserve">The </w:t>
                            </w:r>
                            <w:r w:rsidRPr="00582ADF">
                              <w:rPr>
                                <w:b/>
                                <w:bCs/>
                                <w:sz w:val="20"/>
                              </w:rPr>
                              <w:t>Feature Flagging Tool</w:t>
                            </w:r>
                            <w:r>
                              <w:rPr>
                                <w:sz w:val="20"/>
                              </w:rPr>
                              <w:t xml:space="preserve"> Interface opens; see </w:t>
                            </w:r>
                            <w:r w:rsidRPr="001002BD" w:rsidR="001002BD">
                              <w:rPr>
                                <w:rStyle w:val="T-Cross-reference"/>
                                <w:sz w:val="20"/>
                              </w:rPr>
                              <w:fldChar w:fldCharType="begin"/>
                            </w:r>
                            <w:r w:rsidRPr="001002BD" w:rsidR="001002BD">
                              <w:rPr>
                                <w:rStyle w:val="T-Cross-reference"/>
                                <w:sz w:val="20"/>
                              </w:rPr>
                              <w:instrText xml:space="preserve"> REF _Ref203665031 \h  \* MERGEFORMAT </w:instrText>
                            </w:r>
                            <w:r w:rsidRPr="001002BD" w:rsidR="001002BD">
                              <w:rPr>
                                <w:rStyle w:val="T-Cross-reference"/>
                                <w:sz w:val="20"/>
                              </w:rPr>
                              <w:fldChar w:fldCharType="separate"/>
                            </w:r>
                            <w:r w:rsidRPr="00C33770" w:rsidR="00C33770">
                              <w:rPr>
                                <w:rStyle w:val="T-Cross-reference"/>
                                <w:sz w:val="20"/>
                              </w:rPr>
                              <w:t>Figure 55</w:t>
                            </w:r>
                            <w:r w:rsidRPr="001002BD" w:rsidR="001002BD">
                              <w:rPr>
                                <w:rStyle w:val="T-Cross-reference"/>
                                <w:sz w:val="20"/>
                              </w:rPr>
                              <w:fldChar w:fldCharType="end"/>
                            </w:r>
                            <w:r>
                              <w:rPr>
                                <w:sz w:val="20"/>
                              </w:rPr>
                              <w:t>.</w:t>
                            </w:r>
                            <w:r>
                              <w:rPr>
                                <w:sz w:val="20"/>
                              </w:rPr>
                              <w:t xml:space="preserve"> Select the </w:t>
                            </w:r>
                            <w:r w:rsidRPr="00D335E9">
                              <w:rPr>
                                <w:b/>
                                <w:bCs/>
                                <w:sz w:val="20"/>
                              </w:rPr>
                              <w:t>Action</w:t>
                            </w:r>
                            <w:r>
                              <w:rPr>
                                <w:sz w:val="20"/>
                              </w:rPr>
                              <w:t xml:space="preserve"> (flag) to apply to the linear feature: </w:t>
                            </w:r>
                            <w:r w:rsidRPr="00D335E9">
                              <w:rPr>
                                <w:b/>
                                <w:bCs/>
                                <w:sz w:val="20"/>
                              </w:rPr>
                              <w:t>Do Not Hold.</w:t>
                            </w:r>
                          </w:p>
                        </w:tc>
                      </w:tr>
                      <w:tr w14:paraId="01FCB115" w14:textId="77777777" w:rsidTr="00E442B7">
                        <w:tblPrEx>
                          <w:tblW w:w="0" w:type="auto"/>
                          <w:tblLook w:val="04A0"/>
                        </w:tblPrEx>
                        <w:tc>
                          <w:tcPr>
                            <w:tcW w:w="985" w:type="dxa"/>
                          </w:tcPr>
                          <w:p w:rsidR="00D335E9" w:rsidRPr="002A4844" w:rsidP="00274C91" w14:paraId="31760463" w14:textId="77777777">
                            <w:pPr>
                              <w:pStyle w:val="T-TableText"/>
                            </w:pPr>
                            <w:r>
                              <w:t>Step 5</w:t>
                            </w:r>
                          </w:p>
                        </w:tc>
                        <w:tc>
                          <w:tcPr>
                            <w:tcW w:w="8100" w:type="dxa"/>
                          </w:tcPr>
                          <w:p w:rsidR="00D335E9" w:rsidRPr="002A4844" w:rsidP="00274C91" w14:paraId="17931E43" w14:textId="77777777">
                            <w:pPr>
                              <w:pStyle w:val="T-TableText"/>
                            </w:pPr>
                            <w:r>
                              <w:t xml:space="preserve">Click on </w:t>
                            </w:r>
                            <w:r w:rsidRPr="00CB3204">
                              <w:rPr>
                                <w:b/>
                                <w:bCs/>
                              </w:rPr>
                              <w:t>Update</w:t>
                            </w:r>
                            <w:r>
                              <w:t xml:space="preserve"> to save or </w:t>
                            </w:r>
                            <w:r w:rsidRPr="00CB3204">
                              <w:rPr>
                                <w:b/>
                                <w:bCs/>
                              </w:rPr>
                              <w:t>Cancel</w:t>
                            </w:r>
                            <w:r w:rsidRPr="00CB3204">
                              <w:rPr>
                                <w:b/>
                                <w:bCs/>
                              </w:rPr>
                              <w:t xml:space="preserve"> </w:t>
                            </w:r>
                            <w:r>
                              <w:t>to cancel. The symbology will update.</w:t>
                            </w:r>
                          </w:p>
                        </w:tc>
                      </w:tr>
                    </w:tbl>
                    <w:p w:rsidR="00D335E9" w:rsidP="007D4088" w14:paraId="700044AB" w14:textId="06F125DB">
                      <w:pPr>
                        <w:pStyle w:val="T-NoteBlue"/>
                      </w:pPr>
                      <w:r>
                        <w:t>Note:</w:t>
                      </w:r>
                      <w:r w:rsidR="00887278">
                        <w:tab/>
                      </w:r>
                      <w:r>
                        <w:t xml:space="preserve">If the participant is performing boundary corrections, annexations, or </w:t>
                      </w:r>
                      <w:r>
                        <w:t>deannexations</w:t>
                      </w:r>
                      <w:r>
                        <w:t xml:space="preserve"> to legal entities, do not flag the previous boundaries with “Do Not Hold” flags. The BAS team may adjudicate the updates with the BAS contact and apply the updates in a different manner than how they were submitted. </w:t>
                      </w:r>
                    </w:p>
                    <w:bookmarkStart w:id="459" w:name="_Toc205906344" w:displacedByCustomXml="next"/>
                    <w:bookmarkStart w:id="460" w:name="_Ref203662610" w:displacedByCustomXml="next"/>
                    <w:bookmarkStart w:id="461" w:name="_Toc207719066" w:displacedByCustomXml="next"/>
                    <w:sdt>
                      <w:sdtPr>
                        <w:rPr>
                          <w:b w:val="0"/>
                          <w:sz w:val="24"/>
                          <w:szCs w:val="22"/>
                        </w:rPr>
                        <w:id w:val="-585921152"/>
                        <w:placeholder>
                          <w:docPart w:val="71E2EC89AE844C238589CECD897516F6"/>
                        </w:placeholder>
                        <w:richText/>
                        <w15:appearance w15:val="hidden"/>
                      </w:sdtPr>
                      <w:sdtEndPr>
                        <w:rPr>
                          <w:szCs w:val="24"/>
                        </w:rPr>
                      </w:sdtEndPr>
                      <w:sdtContent>
                        <w:p w:rsidR="00384340" w:rsidRPr="0083233D" w:rsidP="009143CC" w14:paraId="0984FD66" w14:textId="48B6CE9E">
                          <w:pPr>
                            <w:pStyle w:val="T-L3NumberedHeading"/>
                          </w:pPr>
                          <w:r w:rsidRPr="0083233D">
                            <w:t>Removing a “Must Hold” or “Do Not Hold” Flag</w:t>
                          </w:r>
                          <w:bookmarkEnd w:id="461"/>
                          <w:bookmarkEnd w:id="460"/>
                          <w:bookmarkEnd w:id="459"/>
                        </w:p>
                        <w:p w:rsidR="00582ADF" w:rsidP="00582ADF" w14:paraId="447EC3B1" w14:textId="0BFACA8E">
                          <w:pPr>
                            <w:pStyle w:val="T-Captions"/>
                          </w:pPr>
                          <w:bookmarkStart w:id="462" w:name="_Toc205906542"/>
                          <w:bookmarkStart w:id="463" w:name="_Toc207719124"/>
                          <w:r>
                            <w:t xml:space="preserve">Table </w:t>
                          </w:r>
                          <w:r>
                            <w:fldChar w:fldCharType="begin"/>
                          </w:r>
                          <w:r>
                            <w:instrText xml:space="preserve"> SEQ Table \* ARABIC </w:instrText>
                          </w:r>
                          <w:r>
                            <w:fldChar w:fldCharType="separate"/>
                          </w:r>
                          <w:r w:rsidR="00C33770">
                            <w:t>42</w:t>
                          </w:r>
                          <w:r>
                            <w:fldChar w:fldCharType="end"/>
                          </w:r>
                          <w:r w:rsidRPr="006C7538">
                            <w:t xml:space="preserve">: How to </w:t>
                          </w:r>
                          <w:r>
                            <w:t xml:space="preserve">Remove a </w:t>
                          </w:r>
                          <w:r w:rsidRPr="006C7538">
                            <w:t xml:space="preserve">"Must Hold" </w:t>
                          </w:r>
                          <w:r>
                            <w:t xml:space="preserve">or "Do Not Hold" </w:t>
                          </w:r>
                          <w:r w:rsidRPr="006C7538">
                            <w:t>Flag</w:t>
                          </w:r>
                          <w:bookmarkEnd w:id="462"/>
                          <w:bookmarkEnd w:id="463"/>
                        </w:p>
                        <w:tbl>
                          <w:tblPr>
                            <w:tblStyle w:val="FinancialTable"/>
                            <w:tblDescription w:val=" two column table detailing the steps and descriptions for How to Remove a &quot;Must Hold&quot; or &quot;Do Not Hold&quot; Flag"/>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85"/>
                            <w:gridCol w:w="8100"/>
                          </w:tblGrid>
                          <w:tr w14:paraId="62C49193" w14:textId="77777777" w:rsidTr="00E442B7">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386"/>
                            </w:trPr>
                            <w:tc>
                              <w:tcPr>
                                <w:tcW w:w="985" w:type="dxa"/>
                                <w:shd w:val="clear" w:color="auto" w:fill="205493"/>
                              </w:tcPr>
                              <w:p w:rsidR="00D335E9" w:rsidRPr="00D53EC3" w:rsidP="00274C91" w14:paraId="7FBA862F" w14:textId="77777777">
                                <w:pPr>
                                  <w:pStyle w:val="T-TableHeading"/>
                                </w:pPr>
                                <w:bookmarkStart w:id="464" w:name="_Hlk200546889"/>
                                <w:r w:rsidRPr="00D53EC3">
                                  <w:t>Step</w:t>
                                </w:r>
                              </w:p>
                            </w:tc>
                            <w:tc>
                              <w:tcPr>
                                <w:tcW w:w="8100" w:type="dxa"/>
                                <w:shd w:val="clear" w:color="auto" w:fill="205493"/>
                              </w:tcPr>
                              <w:p w:rsidR="00D335E9" w:rsidRPr="00D53EC3" w:rsidP="00274C91" w14:paraId="31BAB528" w14:textId="2EE3FD37">
                                <w:pPr>
                                  <w:pStyle w:val="T-TableHeading"/>
                                </w:pPr>
                                <w:r>
                                  <w:t>Description</w:t>
                                </w:r>
                              </w:p>
                            </w:tc>
                          </w:tr>
                          <w:tr w14:paraId="6222DD5E" w14:textId="77777777" w:rsidTr="00E442B7">
                            <w:tblPrEx>
                              <w:tblW w:w="0" w:type="auto"/>
                              <w:tblLook w:val="04A0"/>
                            </w:tblPrEx>
                            <w:tc>
                              <w:tcPr>
                                <w:tcW w:w="985" w:type="dxa"/>
                              </w:tcPr>
                              <w:p w:rsidR="00D335E9" w:rsidRPr="002A4844" w:rsidP="00274C91" w14:paraId="2A11B0A3" w14:textId="77777777">
                                <w:pPr>
                                  <w:pStyle w:val="T-TableText"/>
                                </w:pPr>
                                <w:r w:rsidRPr="002A4844">
                                  <w:t>Step 1</w:t>
                                </w:r>
                              </w:p>
                            </w:tc>
                            <w:tc>
                              <w:tcPr>
                                <w:tcW w:w="8100" w:type="dxa"/>
                              </w:tcPr>
                              <w:p w:rsidR="00D335E9" w:rsidRPr="002A4844" w:rsidP="00274C91" w14:paraId="03B216D7" w14:textId="6BB820FE">
                                <w:pPr>
                                  <w:pStyle w:val="T-TableText"/>
                                </w:pPr>
                                <w:r>
                                  <w:t>Click</w:t>
                                </w:r>
                                <w:r w:rsidRPr="002A4844">
                                  <w:t xml:space="preserve"> the </w:t>
                                </w:r>
                                <w:r>
                                  <w:rPr>
                                    <w:b/>
                                    <w:bCs/>
                                  </w:rPr>
                                  <w:t xml:space="preserve">Feature Flagging Tool </w:t>
                                </w:r>
                                <w:r>
                                  <w:t>button</w:t>
                                </w:r>
                                <w:r>
                                  <w:rPr>
                                    <w:b/>
                                    <w:bCs/>
                                  </w:rPr>
                                  <w:t>; s</w:t>
                                </w:r>
                                <w:r>
                                  <w:t xml:space="preserve">ee </w:t>
                                </w:r>
                                <w:r w:rsidRPr="001002BD">
                                  <w:rPr>
                                    <w:rStyle w:val="T-Cross-reference"/>
                                  </w:rPr>
                                  <w:fldChar w:fldCharType="begin"/>
                                </w:r>
                                <w:r w:rsidRPr="001002BD">
                                  <w:rPr>
                                    <w:rStyle w:val="T-Cross-reference"/>
                                  </w:rPr>
                                  <w:instrText xml:space="preserve"> REF _Ref203665018 \h </w:instrText>
                                </w:r>
                                <w:r>
                                  <w:rPr>
                                    <w:rStyle w:val="T-Cross-reference"/>
                                  </w:rPr>
                                  <w:instrText xml:space="preserve"> \* MERGEFORMAT </w:instrText>
                                </w:r>
                                <w:r w:rsidRPr="001002BD">
                                  <w:rPr>
                                    <w:rStyle w:val="T-Cross-reference"/>
                                  </w:rPr>
                                  <w:fldChar w:fldCharType="separate"/>
                                </w:r>
                                <w:r w:rsidRPr="00C33770" w:rsidR="00C33770">
                                  <w:rPr>
                                    <w:rStyle w:val="T-Cross-reference"/>
                                  </w:rPr>
                                  <w:t>Figure 54</w:t>
                                </w:r>
                                <w:r w:rsidRPr="001002BD">
                                  <w:rPr>
                                    <w:rStyle w:val="T-Cross-reference"/>
                                  </w:rPr>
                                  <w:fldChar w:fldCharType="end"/>
                                </w:r>
                                <w:r>
                                  <w:t xml:space="preserve">. </w:t>
                                </w:r>
                                <w:r w:rsidRPr="00796304">
                                  <w:t xml:space="preserve">This is found under Edit Tools described in </w:t>
                                </w:r>
                                <w:r w:rsidR="009D1A3A">
                                  <w:t>s</w:t>
                                </w:r>
                                <w:r w:rsidRPr="00BF3438">
                                  <w:t xml:space="preserve">ection </w:t>
                                </w:r>
                                <w:r>
                                  <w:rPr>
                                    <w:rStyle w:val="T-Cross-reference"/>
                                  </w:rPr>
                                  <w:fldChar w:fldCharType="begin"/>
                                </w:r>
                                <w:r>
                                  <w:rPr>
                                    <w:rStyle w:val="T-Cross-reference"/>
                                  </w:rPr>
                                  <w:instrText xml:space="preserve"> REF _Ref203665081 \r \h </w:instrText>
                                </w:r>
                                <w:r w:rsidR="00E442B7">
                                  <w:rPr>
                                    <w:rStyle w:val="T-Cross-reference"/>
                                  </w:rPr>
                                  <w:instrText xml:space="preserve"> \* MERGEFORMAT </w:instrText>
                                </w:r>
                                <w:r>
                                  <w:rPr>
                                    <w:rStyle w:val="T-Cross-reference"/>
                                  </w:rPr>
                                  <w:fldChar w:fldCharType="separate"/>
                                </w:r>
                                <w:r w:rsidR="00C33770">
                                  <w:rPr>
                                    <w:rStyle w:val="T-Cross-reference"/>
                                  </w:rPr>
                                  <w:t>3.3.3.4</w:t>
                                </w:r>
                                <w:r>
                                  <w:rPr>
                                    <w:rStyle w:val="T-Cross-reference"/>
                                  </w:rPr>
                                  <w:fldChar w:fldCharType="end"/>
                                </w:r>
                                <w:r w:rsidRPr="00796304">
                                  <w:t>.</w:t>
                                </w:r>
                              </w:p>
                            </w:tc>
                          </w:tr>
                          <w:tr w14:paraId="6F90229B" w14:textId="77777777" w:rsidTr="00E442B7">
                            <w:tblPrEx>
                              <w:tblW w:w="0" w:type="auto"/>
                              <w:tblLook w:val="04A0"/>
                            </w:tblPrEx>
                            <w:tc>
                              <w:tcPr>
                                <w:tcW w:w="985" w:type="dxa"/>
                              </w:tcPr>
                              <w:p w:rsidR="00D335E9" w:rsidRPr="002A4844" w:rsidP="00274C91" w14:paraId="6E933FE1" w14:textId="77777777">
                                <w:pPr>
                                  <w:pStyle w:val="T-TableText"/>
                                </w:pPr>
                                <w:r w:rsidRPr="002A4844">
                                  <w:t xml:space="preserve">Step </w:t>
                                </w:r>
                                <w:r>
                                  <w:t>2</w:t>
                                </w:r>
                              </w:p>
                            </w:tc>
                            <w:tc>
                              <w:tcPr>
                                <w:tcW w:w="8100" w:type="dxa"/>
                              </w:tcPr>
                              <w:p w:rsidR="00D335E9" w:rsidRPr="002A4844" w:rsidP="00274C91" w14:paraId="220687B0" w14:textId="77777777">
                                <w:pPr>
                                  <w:pStyle w:val="T-TableText"/>
                                  <w:rPr>
                                    <w:lang w:val="en"/>
                                  </w:rPr>
                                </w:pPr>
                                <w:r w:rsidRPr="00DA5A71">
                                  <w:rPr>
                                    <w:b/>
                                    <w:bCs/>
                                    <w:lang w:val="en"/>
                                  </w:rPr>
                                  <w:t>Left click</w:t>
                                </w:r>
                                <w:r>
                                  <w:rPr>
                                    <w:lang w:val="en"/>
                                  </w:rPr>
                                  <w:t xml:space="preserve"> on the linear feature or </w:t>
                                </w:r>
                                <w:r w:rsidRPr="00DA5A71">
                                  <w:rPr>
                                    <w:b/>
                                    <w:bCs/>
                                    <w:lang w:val="en"/>
                                  </w:rPr>
                                  <w:t>left click and drag</w:t>
                                </w:r>
                                <w:r>
                                  <w:rPr>
                                    <w:lang w:val="en"/>
                                  </w:rPr>
                                  <w:t xml:space="preserve"> to select multiple linear features. </w:t>
                                </w:r>
                              </w:p>
                            </w:tc>
                          </w:tr>
                          <w:tr w14:paraId="5DD5EEC4" w14:textId="77777777" w:rsidTr="00E442B7">
                            <w:tblPrEx>
                              <w:tblW w:w="0" w:type="auto"/>
                              <w:tblLook w:val="04A0"/>
                            </w:tblPrEx>
                            <w:tc>
                              <w:tcPr>
                                <w:tcW w:w="985" w:type="dxa"/>
                              </w:tcPr>
                              <w:p w:rsidR="00D335E9" w:rsidRPr="002A4844" w:rsidP="00274C91" w14:paraId="078C92F1" w14:textId="77777777">
                                <w:pPr>
                                  <w:pStyle w:val="T-TableText"/>
                                </w:pPr>
                                <w:r w:rsidRPr="002A4844">
                                  <w:t>Step 3</w:t>
                                </w:r>
                              </w:p>
                            </w:tc>
                            <w:tc>
                              <w:tcPr>
                                <w:tcW w:w="8100" w:type="dxa"/>
                              </w:tcPr>
                              <w:p w:rsidR="00D335E9" w:rsidRPr="00CB3204" w:rsidP="00274C91" w14:paraId="36EDDA21" w14:textId="77777777">
                                <w:pPr>
                                  <w:rPr>
                                    <w:sz w:val="20"/>
                                  </w:rPr>
                                </w:pPr>
                                <w:r w:rsidRPr="00DA5A71">
                                  <w:rPr>
                                    <w:b/>
                                    <w:bCs/>
                                    <w:sz w:val="20"/>
                                  </w:rPr>
                                  <w:t>Right click</w:t>
                                </w:r>
                                <w:r>
                                  <w:rPr>
                                    <w:sz w:val="20"/>
                                  </w:rPr>
                                  <w:t xml:space="preserve"> to start editing. </w:t>
                                </w:r>
                              </w:p>
                            </w:tc>
                          </w:tr>
                          <w:tr w14:paraId="6879D7FC" w14:textId="77777777" w:rsidTr="00E442B7">
                            <w:tblPrEx>
                              <w:tblW w:w="0" w:type="auto"/>
                              <w:tblLook w:val="04A0"/>
                            </w:tblPrEx>
                            <w:tc>
                              <w:tcPr>
                                <w:tcW w:w="985" w:type="dxa"/>
                              </w:tcPr>
                              <w:p w:rsidR="00D335E9" w:rsidRPr="002A4844" w:rsidP="00274C91" w14:paraId="7335B9AE" w14:textId="77777777">
                                <w:pPr>
                                  <w:pStyle w:val="T-TableText"/>
                                </w:pPr>
                                <w:r w:rsidRPr="002A4844">
                                  <w:t>Step 4</w:t>
                                </w:r>
                              </w:p>
                            </w:tc>
                            <w:tc>
                              <w:tcPr>
                                <w:tcW w:w="8100" w:type="dxa"/>
                              </w:tcPr>
                              <w:p w:rsidR="00D335E9" w:rsidRPr="00CB3204" w:rsidP="00274C91" w14:paraId="6F21384D" w14:textId="45F4D106">
                                <w:pPr>
                                  <w:rPr>
                                    <w:sz w:val="20"/>
                                  </w:rPr>
                                </w:pPr>
                                <w:r>
                                  <w:rPr>
                                    <w:sz w:val="20"/>
                                  </w:rPr>
                                  <w:t xml:space="preserve">The </w:t>
                                </w:r>
                                <w:r w:rsidRPr="00582ADF">
                                  <w:rPr>
                                    <w:b/>
                                    <w:bCs/>
                                    <w:sz w:val="20"/>
                                  </w:rPr>
                                  <w:t>Feature Flagging Tool</w:t>
                                </w:r>
                                <w:r>
                                  <w:rPr>
                                    <w:sz w:val="20"/>
                                  </w:rPr>
                                  <w:t xml:space="preserve"> Interface opens; see </w:t>
                                </w:r>
                                <w:r w:rsidRPr="001002BD" w:rsidR="00843138">
                                  <w:rPr>
                                    <w:rStyle w:val="T-Cross-reference"/>
                                    <w:sz w:val="20"/>
                                  </w:rPr>
                                  <w:fldChar w:fldCharType="begin"/>
                                </w:r>
                                <w:r w:rsidRPr="001002BD" w:rsidR="00843138">
                                  <w:rPr>
                                    <w:rStyle w:val="T-Cross-reference"/>
                                    <w:sz w:val="20"/>
                                  </w:rPr>
                                  <w:instrText xml:space="preserve"> REF _Ref203665031 \h  \* MERGEFORMAT </w:instrText>
                                </w:r>
                                <w:r w:rsidRPr="001002BD" w:rsidR="00843138">
                                  <w:rPr>
                                    <w:rStyle w:val="T-Cross-reference"/>
                                    <w:sz w:val="20"/>
                                  </w:rPr>
                                  <w:fldChar w:fldCharType="separate"/>
                                </w:r>
                                <w:r w:rsidRPr="00C33770" w:rsidR="00C33770">
                                  <w:rPr>
                                    <w:rStyle w:val="T-Cross-reference"/>
                                    <w:sz w:val="20"/>
                                  </w:rPr>
                                  <w:t>Figure 55</w:t>
                                </w:r>
                                <w:r w:rsidRPr="001002BD" w:rsidR="00843138">
                                  <w:rPr>
                                    <w:rStyle w:val="T-Cross-reference"/>
                                    <w:sz w:val="20"/>
                                  </w:rPr>
                                  <w:fldChar w:fldCharType="end"/>
                                </w:r>
                                <w:r>
                                  <w:rPr>
                                    <w:sz w:val="20"/>
                                  </w:rPr>
                                  <w:t xml:space="preserve">. Select the </w:t>
                                </w:r>
                                <w:r w:rsidRPr="00582ADF">
                                  <w:rPr>
                                    <w:b/>
                                    <w:bCs/>
                                    <w:sz w:val="20"/>
                                  </w:rPr>
                                  <w:t xml:space="preserve">Action </w:t>
                                </w:r>
                                <w:r>
                                  <w:rPr>
                                    <w:sz w:val="20"/>
                                  </w:rPr>
                                  <w:t xml:space="preserve">(flag) to apply to the linear feature: </w:t>
                                </w:r>
                                <w:r w:rsidRPr="00582ADF">
                                  <w:rPr>
                                    <w:b/>
                                    <w:bCs/>
                                    <w:sz w:val="20"/>
                                  </w:rPr>
                                  <w:t>NULL</w:t>
                                </w:r>
                                <w:r w:rsidRPr="00582ADF" w:rsidR="00582ADF">
                                  <w:rPr>
                                    <w:b/>
                                    <w:bCs/>
                                    <w:sz w:val="20"/>
                                  </w:rPr>
                                  <w:t>.</w:t>
                                </w:r>
                              </w:p>
                            </w:tc>
                          </w:tr>
                          <w:tr w14:paraId="4E149CCB" w14:textId="77777777" w:rsidTr="00E442B7">
                            <w:tblPrEx>
                              <w:tblW w:w="0" w:type="auto"/>
                              <w:tblLook w:val="04A0"/>
                            </w:tblPrEx>
                            <w:tc>
                              <w:tcPr>
                                <w:tcW w:w="985" w:type="dxa"/>
                              </w:tcPr>
                              <w:p w:rsidR="00D335E9" w:rsidRPr="002A4844" w:rsidP="00274C91" w14:paraId="255FBBAF" w14:textId="77777777">
                                <w:pPr>
                                  <w:pStyle w:val="T-TableText"/>
                                </w:pPr>
                                <w:r>
                                  <w:t>Step 5</w:t>
                                </w:r>
                              </w:p>
                            </w:tc>
                            <w:tc>
                              <w:tcPr>
                                <w:tcW w:w="8100" w:type="dxa"/>
                              </w:tcPr>
                              <w:p w:rsidR="00D335E9" w:rsidRPr="002A4844" w:rsidP="00274C91" w14:paraId="64AFF9F2" w14:textId="77777777">
                                <w:pPr>
                                  <w:pStyle w:val="T-TableText"/>
                                </w:pPr>
                                <w:r>
                                  <w:t xml:space="preserve">Click on </w:t>
                                </w:r>
                                <w:r w:rsidRPr="00CB3204">
                                  <w:rPr>
                                    <w:b/>
                                    <w:bCs/>
                                  </w:rPr>
                                  <w:t>Update</w:t>
                                </w:r>
                                <w:r>
                                  <w:t xml:space="preserve"> to save or </w:t>
                                </w:r>
                                <w:r w:rsidRPr="00CB3204">
                                  <w:rPr>
                                    <w:b/>
                                    <w:bCs/>
                                  </w:rPr>
                                  <w:t>Cancel</w:t>
                                </w:r>
                                <w:r w:rsidRPr="00CB3204">
                                  <w:rPr>
                                    <w:b/>
                                    <w:bCs/>
                                  </w:rPr>
                                  <w:t xml:space="preserve"> </w:t>
                                </w:r>
                                <w:r>
                                  <w:t>to cancel. The symbology will update.</w:t>
                                </w:r>
                              </w:p>
                            </w:tc>
                          </w:tr>
                        </w:tbl>
                        <w:bookmarkEnd w:id="464"/>
                        <w:p w:rsidR="00D335E9" w:rsidRPr="00BE2E1E" w:rsidP="007D4088" w14:paraId="0011717C" w14:textId="5F0AE030">
                          <w:pPr>
                            <w:pStyle w:val="T-NoteBlue"/>
                            <w:rPr>
                              <w:rStyle w:val="T-L3NumberedHeadingChar"/>
                              <w:b w:val="0"/>
                              <w:sz w:val="22"/>
                              <w:szCs w:val="22"/>
                            </w:rPr>
                          </w:pPr>
                          <w:r>
                            <w:t>Note</w:t>
                          </w:r>
                          <w:r w:rsidRPr="00AA6E48">
                            <w:t>:</w:t>
                          </w:r>
                          <w:r>
                            <w:tab/>
                          </w:r>
                          <w:r w:rsidRPr="001002BD" w:rsidR="007D28D8">
                            <w:rPr>
                              <w:rStyle w:val="T-Cross-reference"/>
                              <w:sz w:val="20"/>
                              <w:szCs w:val="20"/>
                            </w:rPr>
                            <w:fldChar w:fldCharType="begin"/>
                          </w:r>
                          <w:r w:rsidRPr="001002BD" w:rsidR="007D28D8">
                            <w:rPr>
                              <w:rStyle w:val="T-Cross-reference"/>
                              <w:sz w:val="20"/>
                              <w:szCs w:val="20"/>
                            </w:rPr>
                            <w:instrText xml:space="preserve"> REF _Ref203665031 \h  \* MERGEFORMAT </w:instrText>
                          </w:r>
                          <w:r w:rsidRPr="001002BD" w:rsidR="007D28D8">
                            <w:rPr>
                              <w:rStyle w:val="T-Cross-reference"/>
                              <w:sz w:val="20"/>
                              <w:szCs w:val="20"/>
                            </w:rPr>
                            <w:fldChar w:fldCharType="separate"/>
                          </w:r>
                          <w:r w:rsidRPr="00C33770" w:rsidR="00C33770">
                            <w:rPr>
                              <w:rStyle w:val="T-Cross-reference"/>
                              <w:sz w:val="20"/>
                              <w:szCs w:val="20"/>
                            </w:rPr>
                            <w:t>Figure 55</w:t>
                          </w:r>
                          <w:r w:rsidRPr="001002BD" w:rsidR="007D28D8">
                            <w:rPr>
                              <w:rStyle w:val="T-Cross-reference"/>
                              <w:sz w:val="20"/>
                              <w:szCs w:val="20"/>
                            </w:rPr>
                            <w:fldChar w:fldCharType="end"/>
                          </w:r>
                          <w:r w:rsidR="007D28D8">
                            <w:rPr>
                              <w:rStyle w:val="T-Cross-reference"/>
                              <w:sz w:val="20"/>
                              <w:szCs w:val="20"/>
                            </w:rPr>
                            <w:t xml:space="preserve"> </w:t>
                          </w:r>
                          <w:r w:rsidRPr="00796304" w:rsidR="00BE2E1E">
                            <w:t>shows</w:t>
                          </w:r>
                          <w:r w:rsidR="00BE2E1E">
                            <w:t xml:space="preserve"> CD/SLD Split as an option for in the Feature Flagging Tool. This should only be applied when creating block splits during Phase 4 Collection of Post-2020 Census Congressional and State Legislative District Plans and is not part of the BBSP update process.</w:t>
                          </w:r>
                        </w:p>
                        <w:p w:rsidR="00384340" w:rsidP="009143CC" w14:paraId="14685540" w14:textId="5E06E991">
                          <w:pPr>
                            <w:pStyle w:val="T-L3NumberedHeading"/>
                          </w:pPr>
                          <w:bookmarkStart w:id="465" w:name="_Ref205541009"/>
                          <w:bookmarkStart w:id="466" w:name="_Toc205906345"/>
                          <w:bookmarkStart w:id="467" w:name="_Toc207719067"/>
                          <w:r>
                            <w:t>Digitizing a New Linear Feature Extension</w:t>
                          </w:r>
                          <w:bookmarkEnd w:id="465"/>
                          <w:bookmarkEnd w:id="466"/>
                          <w:bookmarkEnd w:id="467"/>
                        </w:p>
                        <w:p w:rsidR="005960D3" w:rsidP="005960D3" w14:paraId="53C33605" w14:textId="29FA4128">
                          <w:r>
                            <w:t xml:space="preserve">To hold a feature as a 2030 block boundary when the feature does not form a closed polygon, add a feature extension to close the polygon. </w:t>
                          </w:r>
                        </w:p>
                        <w:p w:rsidR="005960D3" w:rsidP="005960D3" w14:paraId="624CEAA9" w14:textId="77777777">
                          <w:pPr>
                            <w:pStyle w:val="T-Bullets"/>
                            <w:numPr>
                              <w:ilvl w:val="0"/>
                              <w:numId w:val="0"/>
                            </w:numPr>
                            <w:ind w:left="720" w:hanging="360"/>
                            <w:jc w:val="center"/>
                          </w:pPr>
                          <w:r>
                            <w:rPr>
                              <w:noProof/>
                            </w:rPr>
                            <w:drawing>
                              <wp:inline distT="0" distB="0" distL="0" distR="0">
                                <wp:extent cx="3476190" cy="447619"/>
                                <wp:effectExtent l="19050" t="19050" r="10160" b="10160"/>
                                <wp:docPr id="628537227" name="Picture 16" descr="The Add Linear Feature Extension Button with a vertical line and plus 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537227" name="Picture 16" descr="The Add Linear Feature Extension Button with a vertical line and plus sign"/>
                                        <pic:cNvPicPr/>
                                      </pic:nvPicPr>
                                      <pic:blipFill>
                                        <a:blip xmlns:r="http://schemas.openxmlformats.org/officeDocument/2006/relationships" r:embed="rId82">
                                          <a:extLst>
                                            <a:ext xmlns:a="http://schemas.openxmlformats.org/drawingml/2006/main" uri="{28A0092B-C50C-407E-A947-70E740481C1C}">
                                              <a14:useLocalDpi xmlns:a14="http://schemas.microsoft.com/office/drawing/2010/main" val="0"/>
                                            </a:ext>
                                          </a:extLst>
                                        </a:blip>
                                        <a:stretch>
                                          <a:fillRect/>
                                        </a:stretch>
                                      </pic:blipFill>
                                      <pic:spPr>
                                        <a:xfrm>
                                          <a:off x="0" y="0"/>
                                          <a:ext cx="3476190" cy="447619"/>
                                        </a:xfrm>
                                        <a:prstGeom prst="rect">
                                          <a:avLst/>
                                        </a:prstGeom>
                                        <a:ln>
                                          <a:solidFill>
                                            <a:schemeClr val="tx1"/>
                                          </a:solidFill>
                                        </a:ln>
                                      </pic:spPr>
                                    </pic:pic>
                                  </a:graphicData>
                                </a:graphic>
                              </wp:inline>
                            </w:drawing>
                          </w:r>
                        </w:p>
                        <w:p w:rsidR="006A2261" w:rsidP="006A2261" w14:paraId="34D4995D" w14:textId="47FB6E0D">
                          <w:pPr>
                            <w:pStyle w:val="T-Captions"/>
                          </w:pPr>
                          <w:bookmarkStart w:id="468" w:name="_Ref203665275"/>
                          <w:bookmarkStart w:id="469" w:name="_Toc207719212"/>
                          <w:r>
                            <w:t xml:space="preserve">Figure </w:t>
                          </w:r>
                          <w:r>
                            <w:fldChar w:fldCharType="begin"/>
                          </w:r>
                          <w:r>
                            <w:instrText xml:space="preserve"> SEQ Figure \* ARABIC </w:instrText>
                          </w:r>
                          <w:r>
                            <w:fldChar w:fldCharType="separate"/>
                          </w:r>
                          <w:r w:rsidR="00C33770">
                            <w:t>56</w:t>
                          </w:r>
                          <w:r>
                            <w:fldChar w:fldCharType="end"/>
                          </w:r>
                          <w:bookmarkEnd w:id="468"/>
                          <w:r>
                            <w:t>: Add Linear Feature Extension Button</w:t>
                          </w:r>
                          <w:bookmarkEnd w:id="469"/>
                        </w:p>
                        <w:p w:rsidR="005960D3" w:rsidP="00AA4660" w14:paraId="3BD34138" w14:textId="77777777">
                          <w:pPr>
                            <w:pStyle w:val="T-Captions"/>
                            <w:spacing w:before="0" w:line="240" w:lineRule="auto"/>
                          </w:pPr>
                        </w:p>
                        <w:p w:rsidR="005960D3" w:rsidP="005960D3" w14:paraId="3279C36F" w14:textId="59B05E4F">
                          <w:pPr>
                            <w:pStyle w:val="T-Captions"/>
                          </w:pPr>
                          <w:bookmarkStart w:id="470" w:name="_Toc205906543"/>
                          <w:bookmarkStart w:id="471" w:name="_Toc207719125"/>
                          <w:r>
                            <w:t xml:space="preserve">Table </w:t>
                          </w:r>
                          <w:r>
                            <w:fldChar w:fldCharType="begin"/>
                          </w:r>
                          <w:r>
                            <w:instrText xml:space="preserve"> SEQ Table \* ARABIC </w:instrText>
                          </w:r>
                          <w:r>
                            <w:fldChar w:fldCharType="separate"/>
                          </w:r>
                          <w:r w:rsidR="00C33770">
                            <w:t>43</w:t>
                          </w:r>
                          <w:r>
                            <w:fldChar w:fldCharType="end"/>
                          </w:r>
                          <w:r w:rsidR="001436B5">
                            <w:t>:</w:t>
                          </w:r>
                          <w:r>
                            <w:t xml:space="preserve"> How to Add a Linear Feature Extension</w:t>
                          </w:r>
                          <w:bookmarkEnd w:id="470"/>
                          <w:bookmarkEnd w:id="471"/>
                        </w:p>
                        <w:tbl>
                          <w:tblPr>
                            <w:tblStyle w:val="FinancialTable"/>
                            <w:tblDescription w:val="two column table with the steps and descriptions on How to Add a Linear Feature Extension"/>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
                          <w:tblGrid>
                            <w:gridCol w:w="985"/>
                            <w:gridCol w:w="8100"/>
                          </w:tblGrid>
                          <w:tr w14:paraId="4C08EB3E" w14:textId="77777777" w:rsidTr="00274C91">
                            <w:tblPrEx>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rPr>
                              <w:trHeight w:val="386"/>
                              <w:tblHeader/>
                              <w:jc w:val="center"/>
                            </w:trPr>
                            <w:tc>
                              <w:tcPr>
                                <w:tcW w:w="985" w:type="dxa"/>
                                <w:shd w:val="clear" w:color="auto" w:fill="205493"/>
                                <w:vAlign w:val="center"/>
                              </w:tcPr>
                              <w:p w:rsidR="005960D3" w:rsidRPr="00D53EC3" w:rsidP="00274C91" w14:paraId="044B34BF" w14:textId="77777777">
                                <w:pPr>
                                  <w:pStyle w:val="T-TableHeading"/>
                                </w:pPr>
                                <w:r w:rsidRPr="00D53EC3">
                                  <w:t>Step</w:t>
                                </w:r>
                              </w:p>
                            </w:tc>
                            <w:tc>
                              <w:tcPr>
                                <w:tcW w:w="8100" w:type="dxa"/>
                                <w:shd w:val="clear" w:color="auto" w:fill="205493"/>
                                <w:vAlign w:val="center"/>
                              </w:tcPr>
                              <w:p w:rsidR="005960D3" w:rsidRPr="00D53EC3" w:rsidP="00274C91" w14:paraId="5433386F" w14:textId="75DCCE8F">
                                <w:pPr>
                                  <w:pStyle w:val="T-TableHeading"/>
                                </w:pPr>
                                <w:r>
                                  <w:t>Description</w:t>
                                </w:r>
                              </w:p>
                            </w:tc>
                          </w:tr>
                          <w:tr w14:paraId="0688AEE0" w14:textId="77777777" w:rsidTr="00274C91">
                            <w:tblPrEx>
                              <w:tblW w:w="0" w:type="auto"/>
                              <w:jc w:val="center"/>
                              <w:tblLook w:val="04A0"/>
                            </w:tblPrEx>
                            <w:trPr>
                              <w:jc w:val="center"/>
                            </w:trPr>
                            <w:tc>
                              <w:tcPr>
                                <w:tcW w:w="985" w:type="dxa"/>
                                <w:vAlign w:val="center"/>
                              </w:tcPr>
                              <w:p w:rsidR="005960D3" w:rsidRPr="004F2FAD" w:rsidP="00274C91" w14:paraId="0D35791A" w14:textId="77777777">
                                <w:pPr>
                                  <w:pStyle w:val="T-TableText"/>
                                </w:pPr>
                                <w:r w:rsidRPr="004F2FAD">
                                  <w:t>Step 1</w:t>
                                </w:r>
                              </w:p>
                            </w:tc>
                            <w:tc>
                              <w:tcPr>
                                <w:tcW w:w="8100" w:type="dxa"/>
                              </w:tcPr>
                              <w:p w:rsidR="005960D3" w:rsidRPr="004F2FAD" w:rsidP="00274C91" w14:paraId="57738A2C" w14:textId="5C3AB02B">
                                <w:pPr>
                                  <w:pStyle w:val="T-TableText"/>
                                </w:pPr>
                                <w:r w:rsidRPr="00926A68">
                                  <w:t xml:space="preserve">Select </w:t>
                                </w:r>
                                <w:r w:rsidRPr="00013364">
                                  <w:rPr>
                                    <w:b/>
                                    <w:bCs/>
                                  </w:rPr>
                                  <w:t>Add Linear Feature Extension</w:t>
                                </w:r>
                                <w:r w:rsidR="00DA5A71">
                                  <w:rPr>
                                    <w:b/>
                                    <w:bCs/>
                                  </w:rPr>
                                  <w:t xml:space="preserve"> </w:t>
                                </w:r>
                                <w:r w:rsidR="00DA5A71">
                                  <w:t>button</w:t>
                                </w:r>
                                <w:r w:rsidR="00796304">
                                  <w:t xml:space="preserve">; </w:t>
                                </w:r>
                                <w:r w:rsidR="00DA5A71">
                                  <w:t xml:space="preserve">see </w:t>
                                </w:r>
                                <w:r w:rsidRPr="007D28D8" w:rsidR="007D28D8">
                                  <w:rPr>
                                    <w:rStyle w:val="T-Cross-reference"/>
                                  </w:rPr>
                                  <w:fldChar w:fldCharType="begin"/>
                                </w:r>
                                <w:r w:rsidRPr="007D28D8" w:rsidR="007D28D8">
                                  <w:rPr>
                                    <w:rStyle w:val="T-Cross-reference"/>
                                  </w:rPr>
                                  <w:instrText xml:space="preserve"> REF _Ref203665275 \h </w:instrText>
                                </w:r>
                                <w:r w:rsidR="007D28D8">
                                  <w:rPr>
                                    <w:rStyle w:val="T-Cross-reference"/>
                                  </w:rPr>
                                  <w:instrText xml:space="preserve"> \* MERGEFORMAT </w:instrText>
                                </w:r>
                                <w:r w:rsidRPr="007D28D8" w:rsidR="007D28D8">
                                  <w:rPr>
                                    <w:rStyle w:val="T-Cross-reference"/>
                                  </w:rPr>
                                  <w:fldChar w:fldCharType="separate"/>
                                </w:r>
                                <w:r w:rsidRPr="00C33770" w:rsidR="00C33770">
                                  <w:rPr>
                                    <w:rStyle w:val="T-Cross-reference"/>
                                  </w:rPr>
                                  <w:t>Figure 56</w:t>
                                </w:r>
                                <w:r w:rsidRPr="007D28D8" w:rsidR="007D28D8">
                                  <w:rPr>
                                    <w:rStyle w:val="T-Cross-reference"/>
                                  </w:rPr>
                                  <w:fldChar w:fldCharType="end"/>
                                </w:r>
                                <w:r w:rsidR="009F6FAE">
                                  <w:t>.</w:t>
                                </w:r>
                                <w:r w:rsidR="00796304">
                                  <w:t xml:space="preserve"> </w:t>
                                </w:r>
                                <w:r w:rsidRPr="00796304" w:rsidR="00796304">
                                  <w:t xml:space="preserve">This is found under Edit Tools described in </w:t>
                                </w:r>
                                <w:r w:rsidR="009D1A3A">
                                  <w:t>s</w:t>
                                </w:r>
                                <w:r w:rsidRPr="00BF3438" w:rsidR="008A592A">
                                  <w:t>ection</w:t>
                                </w:r>
                                <w:r w:rsidRPr="00DD041B" w:rsidR="008A592A">
                                  <w:rPr>
                                    <w:rStyle w:val="T-Cross-reference"/>
                                  </w:rPr>
                                  <w:t xml:space="preserve"> </w:t>
                                </w:r>
                                <w:r w:rsidR="007D28D8">
                                  <w:rPr>
                                    <w:rStyle w:val="T-Cross-reference"/>
                                  </w:rPr>
                                  <w:fldChar w:fldCharType="begin"/>
                                </w:r>
                                <w:r w:rsidR="007D28D8">
                                  <w:rPr>
                                    <w:rStyle w:val="T-Cross-reference"/>
                                  </w:rPr>
                                  <w:instrText xml:space="preserve"> REF _Ref203665081 \r \h </w:instrText>
                                </w:r>
                                <w:r w:rsidR="007D28D8">
                                  <w:rPr>
                                    <w:rStyle w:val="T-Cross-reference"/>
                                  </w:rPr>
                                  <w:fldChar w:fldCharType="separate"/>
                                </w:r>
                                <w:r w:rsidR="00C33770">
                                  <w:rPr>
                                    <w:rStyle w:val="T-Cross-reference"/>
                                  </w:rPr>
                                  <w:t>3.3.3.4</w:t>
                                </w:r>
                                <w:r w:rsidR="007D28D8">
                                  <w:rPr>
                                    <w:rStyle w:val="T-Cross-reference"/>
                                  </w:rPr>
                                  <w:fldChar w:fldCharType="end"/>
                                </w:r>
                                <w:r w:rsidRPr="00411801" w:rsidR="00C857FA">
                                  <w:t>.</w:t>
                                </w:r>
                              </w:p>
                            </w:tc>
                          </w:tr>
                          <w:tr w14:paraId="0BDB0FEC" w14:textId="77777777" w:rsidTr="00274C91">
                            <w:tblPrEx>
                              <w:tblW w:w="0" w:type="auto"/>
                              <w:jc w:val="center"/>
                              <w:tblLook w:val="04A0"/>
                            </w:tblPrEx>
                            <w:trPr>
                              <w:jc w:val="center"/>
                            </w:trPr>
                            <w:tc>
                              <w:tcPr>
                                <w:tcW w:w="985" w:type="dxa"/>
                                <w:vAlign w:val="center"/>
                              </w:tcPr>
                              <w:p w:rsidR="005960D3" w:rsidRPr="004F2FAD" w:rsidP="00274C91" w14:paraId="44A988A3" w14:textId="77777777">
                                <w:pPr>
                                  <w:pStyle w:val="T-TableText"/>
                                </w:pPr>
                                <w:r w:rsidRPr="004F2FAD">
                                  <w:t>Step 2</w:t>
                                </w:r>
                              </w:p>
                            </w:tc>
                            <w:tc>
                              <w:tcPr>
                                <w:tcW w:w="8100" w:type="dxa"/>
                              </w:tcPr>
                              <w:p w:rsidR="005960D3" w:rsidRPr="004F2FAD" w:rsidP="00274C91" w14:paraId="36EBB712" w14:textId="10240350">
                                <w:pPr>
                                  <w:pStyle w:val="T-TableText"/>
                                </w:pPr>
                                <w:r w:rsidRPr="00DA5A71">
                                  <w:rPr>
                                    <w:b/>
                                    <w:bCs/>
                                  </w:rPr>
                                  <w:t>Left click</w:t>
                                </w:r>
                                <w:r w:rsidRPr="00926A68">
                                  <w:t xml:space="preserve"> </w:t>
                                </w:r>
                              </w:p>
                            </w:tc>
                          </w:tr>
                          <w:tr w14:paraId="174A8FF8" w14:textId="77777777" w:rsidTr="00274C91">
                            <w:tblPrEx>
                              <w:tblW w:w="0" w:type="auto"/>
                              <w:jc w:val="center"/>
                              <w:tblLook w:val="04A0"/>
                            </w:tblPrEx>
                            <w:trPr>
                              <w:jc w:val="center"/>
                            </w:trPr>
                            <w:tc>
                              <w:tcPr>
                                <w:tcW w:w="985" w:type="dxa"/>
                                <w:vAlign w:val="center"/>
                              </w:tcPr>
                              <w:p w:rsidR="005960D3" w:rsidRPr="00E255BF" w:rsidP="00274C91" w14:paraId="6DFE972A" w14:textId="77777777">
                                <w:pPr>
                                  <w:pStyle w:val="T-TableText"/>
                                </w:pPr>
                                <w:r w:rsidRPr="00E255BF">
                                  <w:t>Step 3</w:t>
                                </w:r>
                              </w:p>
                            </w:tc>
                            <w:tc>
                              <w:tcPr>
                                <w:tcW w:w="8100" w:type="dxa"/>
                              </w:tcPr>
                              <w:p w:rsidR="005960D3" w:rsidRPr="00E255BF" w:rsidP="00274C91" w14:paraId="5AFA1C91" w14:textId="7B0C7B51">
                                <w:pPr>
                                  <w:pStyle w:val="T-TableText"/>
                                </w:pPr>
                                <w:r w:rsidRPr="00E255BF">
                                  <w:t>To digitize the linear feature extension</w:t>
                                </w:r>
                                <w:r w:rsidRPr="00DA5A71">
                                  <w:t>,</w:t>
                                </w:r>
                                <w:r w:rsidRPr="00DA5A71">
                                  <w:rPr>
                                    <w:b/>
                                    <w:bCs/>
                                  </w:rPr>
                                  <w:t xml:space="preserve"> left-click</w:t>
                                </w:r>
                                <w:r w:rsidRPr="00E255BF">
                                  <w:t xml:space="preserve"> </w:t>
                                </w:r>
                                <w:r w:rsidRPr="00926A68" w:rsidR="00CD508B">
                                  <w:t xml:space="preserve">on the location where the linear feature </w:t>
                                </w:r>
                                <w:r w:rsidR="00CD508B">
                                  <w:t xml:space="preserve">ends to draw the linear feature extension </w:t>
                                </w:r>
                                <w:r w:rsidRPr="00E255BF">
                                  <w:t xml:space="preserve">and </w:t>
                                </w:r>
                                <w:r w:rsidRPr="00DA5A71">
                                  <w:rPr>
                                    <w:b/>
                                    <w:bCs/>
                                  </w:rPr>
                                  <w:t>right-click</w:t>
                                </w:r>
                                <w:r w:rsidRPr="00E255BF">
                                  <w:t xml:space="preserve"> to end the extension.</w:t>
                                </w:r>
                              </w:p>
                              <w:p w:rsidR="005960D3" w:rsidRPr="00E255BF" w:rsidP="00274C91" w14:paraId="4826DFAF" w14:textId="77777777">
                                <w:pPr>
                                  <w:pStyle w:val="T-Bullets"/>
                                  <w:rPr>
                                    <w:sz w:val="20"/>
                                  </w:rPr>
                                </w:pPr>
                                <w:r w:rsidRPr="00E255BF">
                                  <w:rPr>
                                    <w:sz w:val="20"/>
                                  </w:rPr>
                                  <w:t>Extensions, combined with other features and planned holds, must form a closed polygon.</w:t>
                                </w:r>
                              </w:p>
                              <w:p w:rsidR="005960D3" w:rsidRPr="00E255BF" w:rsidP="00274C91" w14:paraId="166023D4" w14:textId="7631749F">
                                <w:pPr>
                                  <w:pStyle w:val="T-Bullets"/>
                                  <w:rPr>
                                    <w:sz w:val="20"/>
                                  </w:rPr>
                                </w:pPr>
                                <w:r w:rsidRPr="00E255BF">
                                  <w:rPr>
                                    <w:sz w:val="20"/>
                                  </w:rPr>
                                  <w:t>Extensions must be no longer than 300 feet (</w:t>
                                </w:r>
                                <w:r w:rsidR="00CD508B">
                                  <w:rPr>
                                    <w:sz w:val="20"/>
                                  </w:rPr>
                                  <w:t>I</w:t>
                                </w:r>
                                <w:r w:rsidRPr="00E255BF">
                                  <w:rPr>
                                    <w:sz w:val="20"/>
                                  </w:rPr>
                                  <w:t>f an extension needs to be longer than 300 feet, participants must provide justification</w:t>
                                </w:r>
                                <w:r w:rsidR="00CD508B">
                                  <w:rPr>
                                    <w:sz w:val="20"/>
                                  </w:rPr>
                                  <w:t>)</w:t>
                                </w:r>
                                <w:r w:rsidR="00DA5A71">
                                  <w:rPr>
                                    <w:sz w:val="20"/>
                                  </w:rPr>
                                  <w:t>.</w:t>
                                </w:r>
                              </w:p>
                              <w:p w:rsidR="005960D3" w:rsidRPr="00E255BF" w:rsidP="00274C91" w14:paraId="014B3B09" w14:textId="77777777">
                                <w:pPr>
                                  <w:pStyle w:val="T-Bullets"/>
                                  <w:rPr>
                                    <w:sz w:val="20"/>
                                  </w:rPr>
                                </w:pPr>
                                <w:r w:rsidRPr="00E255BF">
                                  <w:rPr>
                                    <w:sz w:val="20"/>
                                  </w:rPr>
                                  <w:t>Extensions must be a straight line originating from the end of a road feature.</w:t>
                                </w:r>
                              </w:p>
                              <w:p w:rsidR="005960D3" w:rsidRPr="00E255BF" w:rsidP="00274C91" w14:paraId="3E247288" w14:textId="135663AA">
                                <w:pPr>
                                  <w:pStyle w:val="T-Bullets"/>
                                  <w:rPr>
                                    <w:sz w:val="20"/>
                                  </w:rPr>
                                </w:pPr>
                                <w:r w:rsidRPr="00E255BF">
                                  <w:rPr>
                                    <w:sz w:val="20"/>
                                  </w:rPr>
                                  <w:t>Extensions must terminate on a non-road feature, except for highways (i.e., extensions may terminate on highways – MTFCC S1100).</w:t>
                                </w:r>
                              </w:p>
                            </w:tc>
                          </w:tr>
                          <w:tr w14:paraId="0214FD85" w14:textId="77777777" w:rsidTr="00274C91">
                            <w:tblPrEx>
                              <w:tblW w:w="0" w:type="auto"/>
                              <w:jc w:val="center"/>
                              <w:tblLook w:val="04A0"/>
                            </w:tblPrEx>
                            <w:trPr>
                              <w:jc w:val="center"/>
                            </w:trPr>
                            <w:tc>
                              <w:tcPr>
                                <w:tcW w:w="985" w:type="dxa"/>
                                <w:vAlign w:val="center"/>
                              </w:tcPr>
                              <w:p w:rsidR="005960D3" w:rsidRPr="004F2FAD" w:rsidP="00274C91" w14:paraId="2281E3C1" w14:textId="77777777">
                                <w:pPr>
                                  <w:pStyle w:val="T-TableText"/>
                                </w:pPr>
                                <w:r w:rsidRPr="004F2FAD">
                                  <w:t>Step 4</w:t>
                                </w:r>
                              </w:p>
                            </w:tc>
                            <w:tc>
                              <w:tcPr>
                                <w:tcW w:w="8100" w:type="dxa"/>
                              </w:tcPr>
                              <w:p w:rsidR="005960D3" w:rsidRPr="00D53EC3" w:rsidP="00274C91" w14:paraId="6C0B219A" w14:textId="77777777">
                                <w:pPr>
                                  <w:pStyle w:val="T-TableText"/>
                                </w:pPr>
                                <w:r>
                                  <w:t xml:space="preserve">If the linear feature extension is over 300 feet long, a justification for the length must be entered. </w:t>
                                </w:r>
                                <w:r w:rsidRPr="00926A68">
                                  <w:t xml:space="preserve"> </w:t>
                                </w:r>
                              </w:p>
                            </w:tc>
                          </w:tr>
                          <w:tr w14:paraId="4E7AAD2F" w14:textId="77777777" w:rsidTr="00274C91">
                            <w:tblPrEx>
                              <w:tblW w:w="0" w:type="auto"/>
                              <w:jc w:val="center"/>
                              <w:tblLook w:val="04A0"/>
                            </w:tblPrEx>
                            <w:trPr>
                              <w:jc w:val="center"/>
                            </w:trPr>
                            <w:tc>
                              <w:tcPr>
                                <w:tcW w:w="985" w:type="dxa"/>
                                <w:vAlign w:val="center"/>
                              </w:tcPr>
                              <w:p w:rsidR="005960D3" w:rsidRPr="004F2FAD" w:rsidP="00274C91" w14:paraId="7A4E926E" w14:textId="77777777">
                                <w:pPr>
                                  <w:pStyle w:val="T-TableText"/>
                                </w:pPr>
                                <w:r>
                                  <w:t>Step 5</w:t>
                                </w:r>
                              </w:p>
                            </w:tc>
                            <w:tc>
                              <w:tcPr>
                                <w:tcW w:w="8100" w:type="dxa"/>
                              </w:tcPr>
                              <w:p w:rsidR="005960D3" w:rsidRPr="00D53EC3" w:rsidP="00274C91" w14:paraId="3354923B" w14:textId="77777777">
                                <w:pPr>
                                  <w:pStyle w:val="T-TableText"/>
                                </w:pPr>
                                <w:r>
                                  <w:t xml:space="preserve">The linear feature extension will be shown and automatically flagged with a “Must Hold” flag. </w:t>
                                </w:r>
                                <w:r w:rsidRPr="00926A68">
                                  <w:t xml:space="preserve"> </w:t>
                                </w:r>
                              </w:p>
                            </w:tc>
                          </w:tr>
                        </w:tbl>
                        <w:p w:rsidR="00193BC7" w:rsidRPr="00F57A20" w:rsidP="006C4408" w14:paraId="2EE0752B" w14:textId="77777777">
                          <w:pPr>
                            <w:pStyle w:val="T-L2NumberedHeading"/>
                          </w:pPr>
                          <w:bookmarkStart w:id="472" w:name="_Toc191532794"/>
                          <w:bookmarkStart w:id="473" w:name="_Toc205906346"/>
                          <w:bookmarkStart w:id="474" w:name="_Toc207719068"/>
                          <w:r w:rsidRPr="00F57A20">
                            <w:t>Block Area Grouping Delineation</w:t>
                          </w:r>
                          <w:bookmarkEnd w:id="472"/>
                          <w:bookmarkEnd w:id="473"/>
                          <w:bookmarkEnd w:id="474"/>
                        </w:p>
                        <w:sdt>
                          <w:sdtPr>
                            <w:id w:val="-22949556"/>
                            <w:placeholder>
                              <w:docPart w:val="3CB3E59B617341E9B22245D676E8A2FD"/>
                            </w:placeholder>
                            <w:richText/>
                            <w15:appearance w15:val="hidden"/>
                          </w:sdtPr>
                          <w:sdtContent>
                            <w:p w:rsidR="00193BC7" w:rsidP="00193BC7" w14:paraId="1781D291" w14:textId="77777777">
                              <w:r>
                                <w:t>During the 2030 Census block creation, the Census Bureau will automatically group islands to form a single block if they have no road features and the islands fall within a 5-kilometer radius. Participants may also choose to group specific islands to create a single 2030 Census block, called a Block Area Grouping (BAG). The criteria for creating a BAG are as follows:</w:t>
                              </w:r>
                            </w:p>
                            <w:p w:rsidR="00193BC7" w:rsidP="00193BC7" w14:paraId="6A77BA19" w14:textId="77777777">
                              <w:pPr>
                                <w:pStyle w:val="T-Bullets"/>
                              </w:pPr>
                              <w:r>
                                <w:t>BAG must consist of two or more islands.</w:t>
                              </w:r>
                            </w:p>
                            <w:p w:rsidR="00193BC7" w:rsidP="00193BC7" w14:paraId="0E2B3E7B" w14:textId="77777777">
                              <w:pPr>
                                <w:pStyle w:val="T-Bullets"/>
                              </w:pPr>
                              <w:r>
                                <w:t>BAG perimeter must be entirely over water.</w:t>
                              </w:r>
                            </w:p>
                            <w:p w:rsidR="00193BC7" w:rsidP="00193BC7" w14:paraId="2C08AFA7" w14:textId="77777777">
                              <w:pPr>
                                <w:pStyle w:val="T-Bullets"/>
                              </w:pPr>
                              <w:r>
                                <w:t>BAGs cannot overlap.</w:t>
                              </w:r>
                            </w:p>
                            <w:p w:rsidR="00193BC7" w:rsidP="00193BC7" w14:paraId="644771A2" w14:textId="77777777">
                              <w:pPr>
                                <w:pStyle w:val="T-Bullets"/>
                              </w:pPr>
                              <w:r>
                                <w:t>BAGs cannot cross the boundary of other geographies, such as county or incorporated place boundaries.</w:t>
                              </w:r>
                            </w:p>
                            <w:p w:rsidR="00193BC7" w:rsidP="00193BC7" w14:paraId="23DF3722" w14:textId="77777777">
                              <w:r>
                                <w:t>BAG delineation is optional, and most appropriate for states with hydrographic areas that contain many islands.</w:t>
                              </w:r>
                            </w:p>
                          </w:sdtContent>
                        </w:sdt>
                        <w:p w:rsidR="005960D3" w:rsidRPr="005960D3" w:rsidP="006A2261" w14:paraId="73E282DC" w14:textId="77777777">
                          <w:pPr>
                            <w:spacing w:before="0" w:after="0" w:line="240" w:lineRule="auto"/>
                          </w:pPr>
                        </w:p>
                      </w:sdtContent>
                    </w:sdt>
                  </w:sdtContent>
                </w:sdt>
              </w:sdtContent>
            </w:sdt>
            <w:bookmarkEnd w:id="14"/>
            <w:p w:rsidR="00A3219C" w:rsidRPr="00130B84" w:rsidP="00A3219C" w14:paraId="0F914CE4" w14:textId="14BA238D"/>
            <w:p w:rsidR="005E0B86" w:rsidRPr="005E0B86" w:rsidP="009143CC" w14:paraId="1E24A022" w14:textId="5541FC05">
              <w:pPr>
                <w:pStyle w:val="T-L3NumberedHeading"/>
              </w:pPr>
              <w:bookmarkStart w:id="475" w:name="_Ref203662635"/>
              <w:bookmarkStart w:id="476" w:name="_Toc205906347"/>
              <w:bookmarkStart w:id="477" w:name="_Toc207719069"/>
              <w:r>
                <w:t>Creating a Block Area Grouping</w:t>
              </w:r>
              <w:bookmarkEnd w:id="475"/>
              <w:bookmarkEnd w:id="476"/>
              <w:bookmarkEnd w:id="477"/>
            </w:p>
            <w:sdt>
              <w:sdtPr>
                <w:id w:val="708759947"/>
                <w:placeholder>
                  <w:docPart w:val="E76316B023934666B2B92DB86B94DB15"/>
                </w:placeholder>
                <w:richText/>
                <w15:appearance w15:val="hidden"/>
              </w:sdtPr>
              <w:sdtContent>
                <w:p w:rsidR="001F4AD5" w:rsidP="006A2261" w14:paraId="178FBE8E" w14:textId="6A6A4306">
                  <w:pPr>
                    <w:jc w:val="center"/>
                  </w:pPr>
                  <w:r>
                    <w:rPr>
                      <w:noProof/>
                    </w:rPr>
                    <w:drawing>
                      <wp:inline distT="0" distB="0" distL="0" distR="0">
                        <wp:extent cx="3466667" cy="476190"/>
                        <wp:effectExtent l="19050" t="19050" r="19685" b="19685"/>
                        <wp:docPr id="1552023650" name="Picture 14" descr="the Create Block Area Grouping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2023650" name="Picture 14" descr="the Create Block Area Grouping Button"/>
                                <pic:cNvPicPr/>
                              </pic:nvPicPr>
                              <pic:blipFill>
                                <a:blip xmlns:r="http://schemas.openxmlformats.org/officeDocument/2006/relationships" r:embed="rId83">
                                  <a:extLst>
                                    <a:ext xmlns:a="http://schemas.openxmlformats.org/drawingml/2006/main" uri="{28A0092B-C50C-407E-A947-70E740481C1C}">
                                      <a14:useLocalDpi xmlns:a14="http://schemas.microsoft.com/office/drawing/2010/main" val="0"/>
                                    </a:ext>
                                  </a:extLst>
                                </a:blip>
                                <a:stretch>
                                  <a:fillRect/>
                                </a:stretch>
                              </pic:blipFill>
                              <pic:spPr>
                                <a:xfrm>
                                  <a:off x="0" y="0"/>
                                  <a:ext cx="3466667" cy="476190"/>
                                </a:xfrm>
                                <a:prstGeom prst="rect">
                                  <a:avLst/>
                                </a:prstGeom>
                                <a:ln>
                                  <a:solidFill>
                                    <a:schemeClr val="tx1"/>
                                  </a:solidFill>
                                </a:ln>
                              </pic:spPr>
                            </pic:pic>
                          </a:graphicData>
                        </a:graphic>
                      </wp:inline>
                    </w:drawing>
                  </w:r>
                </w:p>
                <w:p w:rsidR="006A2261" w:rsidP="006A2261" w14:paraId="44FFAFC4" w14:textId="2DB4DDDD">
                  <w:pPr>
                    <w:pStyle w:val="T-Captions"/>
                  </w:pPr>
                  <w:bookmarkStart w:id="478" w:name="_Ref203665349"/>
                  <w:bookmarkStart w:id="479" w:name="_Toc207719213"/>
                  <w:r>
                    <w:t xml:space="preserve">Figure </w:t>
                  </w:r>
                  <w:r>
                    <w:fldChar w:fldCharType="begin"/>
                  </w:r>
                  <w:r>
                    <w:instrText xml:space="preserve"> SEQ Figure \* ARABIC </w:instrText>
                  </w:r>
                  <w:r>
                    <w:fldChar w:fldCharType="separate"/>
                  </w:r>
                  <w:r w:rsidR="00C33770">
                    <w:t>57</w:t>
                  </w:r>
                  <w:r>
                    <w:fldChar w:fldCharType="end"/>
                  </w:r>
                  <w:bookmarkEnd w:id="478"/>
                  <w:r>
                    <w:t>: Create Block Area Grouping Button</w:t>
                  </w:r>
                  <w:bookmarkEnd w:id="479"/>
                </w:p>
                <w:p w:rsidR="006A2261" w:rsidP="00E255BF" w14:paraId="6E414ED4" w14:textId="77777777">
                  <w:pPr>
                    <w:jc w:val="center"/>
                  </w:pPr>
                </w:p>
                <w:p w:rsidR="001F4AD5" w:rsidP="001F4AD5" w14:paraId="5059FDA0" w14:textId="1795EA8E">
                  <w:pPr>
                    <w:pStyle w:val="T-Captions"/>
                  </w:pPr>
                  <w:bookmarkStart w:id="480" w:name="_Toc205906544"/>
                  <w:bookmarkStart w:id="481" w:name="_Toc207719126"/>
                  <w:r>
                    <w:t xml:space="preserve">Table </w:t>
                  </w:r>
                  <w:r>
                    <w:fldChar w:fldCharType="begin"/>
                  </w:r>
                  <w:r>
                    <w:instrText xml:space="preserve"> SEQ Table \* ARABIC </w:instrText>
                  </w:r>
                  <w:r>
                    <w:fldChar w:fldCharType="separate"/>
                  </w:r>
                  <w:r w:rsidR="00C33770">
                    <w:t>44</w:t>
                  </w:r>
                  <w:r>
                    <w:fldChar w:fldCharType="end"/>
                  </w:r>
                  <w:r w:rsidR="001436B5">
                    <w:t>:</w:t>
                  </w:r>
                  <w:r>
                    <w:t xml:space="preserve"> </w:t>
                  </w:r>
                  <w:r w:rsidR="00CD508B">
                    <w:t xml:space="preserve">How to Create a </w:t>
                  </w:r>
                  <w:r>
                    <w:t>Block Area Grouping</w:t>
                  </w:r>
                  <w:bookmarkEnd w:id="480"/>
                  <w:bookmarkEnd w:id="481"/>
                </w:p>
                <w:tbl>
                  <w:tblPr>
                    <w:tblStyle w:val="FinancialTable"/>
                    <w:tblDescription w:val="Two column table with the steps on How to Create a Block Area Grouping"/>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
                  <w:tblGrid>
                    <w:gridCol w:w="985"/>
                    <w:gridCol w:w="8100"/>
                  </w:tblGrid>
                  <w:tr w14:paraId="51EAE58B" w14:textId="77777777" w:rsidTr="00274C91">
                    <w:tblPrEx>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rPr>
                      <w:trHeight w:val="386"/>
                      <w:tblHeader/>
                      <w:jc w:val="center"/>
                    </w:trPr>
                    <w:tc>
                      <w:tcPr>
                        <w:tcW w:w="985" w:type="dxa"/>
                        <w:shd w:val="clear" w:color="auto" w:fill="205493"/>
                        <w:vAlign w:val="center"/>
                      </w:tcPr>
                      <w:p w:rsidR="001F4AD5" w:rsidRPr="00D53EC3" w:rsidP="00274C91" w14:paraId="008E1D17" w14:textId="77777777">
                        <w:pPr>
                          <w:pStyle w:val="T-TableHeading"/>
                        </w:pPr>
                        <w:r w:rsidRPr="00D53EC3">
                          <w:t>Step</w:t>
                        </w:r>
                      </w:p>
                    </w:tc>
                    <w:tc>
                      <w:tcPr>
                        <w:tcW w:w="8100" w:type="dxa"/>
                        <w:shd w:val="clear" w:color="auto" w:fill="205493"/>
                        <w:vAlign w:val="center"/>
                      </w:tcPr>
                      <w:p w:rsidR="001F4AD5" w:rsidRPr="00D53EC3" w:rsidP="00274C91" w14:paraId="66FEA41D" w14:textId="17174FDB">
                        <w:pPr>
                          <w:pStyle w:val="T-TableHeading"/>
                        </w:pPr>
                        <w:r>
                          <w:t>Description</w:t>
                        </w:r>
                      </w:p>
                    </w:tc>
                  </w:tr>
                  <w:tr w14:paraId="4762EE53" w14:textId="77777777" w:rsidTr="00274C91">
                    <w:tblPrEx>
                      <w:tblW w:w="0" w:type="auto"/>
                      <w:jc w:val="center"/>
                      <w:tblLook w:val="04A0"/>
                    </w:tblPrEx>
                    <w:trPr>
                      <w:jc w:val="center"/>
                    </w:trPr>
                    <w:tc>
                      <w:tcPr>
                        <w:tcW w:w="985" w:type="dxa"/>
                        <w:vAlign w:val="center"/>
                      </w:tcPr>
                      <w:p w:rsidR="00796304" w:rsidRPr="002A4844" w:rsidP="00796304" w14:paraId="2D336A12" w14:textId="40BBC975">
                        <w:pPr>
                          <w:pStyle w:val="T-TableText"/>
                        </w:pPr>
                        <w:r w:rsidRPr="002A4844">
                          <w:t>Step 1</w:t>
                        </w:r>
                      </w:p>
                    </w:tc>
                    <w:tc>
                      <w:tcPr>
                        <w:tcW w:w="8100" w:type="dxa"/>
                      </w:tcPr>
                      <w:p w:rsidR="00796304" w:rsidRPr="002A4844" w:rsidP="00796304" w14:paraId="28790FE1" w14:textId="6E2669A3">
                        <w:pPr>
                          <w:pStyle w:val="T-TableText"/>
                        </w:pPr>
                        <w:r>
                          <w:t xml:space="preserve">Turn on the </w:t>
                        </w:r>
                        <w:r w:rsidRPr="00496E3F">
                          <w:rPr>
                            <w:b/>
                            <w:bCs/>
                          </w:rPr>
                          <w:t>Block Area Grouping</w:t>
                        </w:r>
                        <w:r>
                          <w:t xml:space="preserve"> layer in the Layer Legend. </w:t>
                        </w:r>
                      </w:p>
                    </w:tc>
                  </w:tr>
                  <w:tr w14:paraId="43A4A48F" w14:textId="77777777" w:rsidTr="00274C91">
                    <w:tblPrEx>
                      <w:tblW w:w="0" w:type="auto"/>
                      <w:jc w:val="center"/>
                      <w:tblLook w:val="04A0"/>
                    </w:tblPrEx>
                    <w:trPr>
                      <w:jc w:val="center"/>
                    </w:trPr>
                    <w:tc>
                      <w:tcPr>
                        <w:tcW w:w="985" w:type="dxa"/>
                        <w:vAlign w:val="center"/>
                      </w:tcPr>
                      <w:p w:rsidR="00796304" w:rsidRPr="002A4844" w:rsidP="00796304" w14:paraId="30CACB99" w14:textId="284BFE28">
                        <w:pPr>
                          <w:pStyle w:val="T-TableText"/>
                        </w:pPr>
                        <w:r w:rsidRPr="002A4844">
                          <w:t>Step 2</w:t>
                        </w:r>
                      </w:p>
                    </w:tc>
                    <w:tc>
                      <w:tcPr>
                        <w:tcW w:w="8100" w:type="dxa"/>
                      </w:tcPr>
                      <w:p w:rsidR="00796304" w:rsidRPr="002A4844" w:rsidP="00796304" w14:paraId="6EF18C6A" w14:textId="67C7B991">
                        <w:pPr>
                          <w:pStyle w:val="T-TableText"/>
                        </w:pPr>
                        <w:r w:rsidRPr="002A4844">
                          <w:t xml:space="preserve">Select </w:t>
                        </w:r>
                        <w:r w:rsidRPr="00460696">
                          <w:rPr>
                            <w:b/>
                            <w:bCs/>
                          </w:rPr>
                          <w:t>Create Block Area Grouping</w:t>
                        </w:r>
                        <w:r>
                          <w:t xml:space="preserve"> button; see </w:t>
                        </w:r>
                        <w:r w:rsidRPr="007D28D8" w:rsidR="007D28D8">
                          <w:rPr>
                            <w:rStyle w:val="T-Cross-reference"/>
                          </w:rPr>
                          <w:fldChar w:fldCharType="begin"/>
                        </w:r>
                        <w:r w:rsidRPr="007D28D8" w:rsidR="007D28D8">
                          <w:rPr>
                            <w:rStyle w:val="T-Cross-reference"/>
                          </w:rPr>
                          <w:instrText xml:space="preserve"> REF _Ref203665349 \h </w:instrText>
                        </w:r>
                        <w:r w:rsidR="007D28D8">
                          <w:rPr>
                            <w:rStyle w:val="T-Cross-reference"/>
                          </w:rPr>
                          <w:instrText xml:space="preserve"> \* MERGEFORMAT </w:instrText>
                        </w:r>
                        <w:r w:rsidRPr="007D28D8" w:rsidR="007D28D8">
                          <w:rPr>
                            <w:rStyle w:val="T-Cross-reference"/>
                          </w:rPr>
                          <w:fldChar w:fldCharType="separate"/>
                        </w:r>
                        <w:r w:rsidRPr="00C33770" w:rsidR="00C33770">
                          <w:rPr>
                            <w:rStyle w:val="T-Cross-reference"/>
                          </w:rPr>
                          <w:t>Figure 57</w:t>
                        </w:r>
                        <w:r w:rsidRPr="007D28D8" w:rsidR="007D28D8">
                          <w:rPr>
                            <w:rStyle w:val="T-Cross-reference"/>
                          </w:rPr>
                          <w:fldChar w:fldCharType="end"/>
                        </w:r>
                        <w:r>
                          <w:t xml:space="preserve">. </w:t>
                        </w:r>
                        <w:r w:rsidRPr="00796304">
                          <w:t xml:space="preserve">This is found under Edit Tools described in </w:t>
                        </w:r>
                        <w:r w:rsidR="009D1A3A">
                          <w:t>s</w:t>
                        </w:r>
                        <w:r w:rsidRPr="00BF3438" w:rsidR="008A592A">
                          <w:t>e</w:t>
                        </w:r>
                        <w:r w:rsidRPr="005B0456" w:rsidR="008A592A">
                          <w:t>ction</w:t>
                        </w:r>
                        <w:r w:rsidRPr="00DD041B" w:rsidR="008A592A">
                          <w:rPr>
                            <w:rStyle w:val="T-Cross-reference"/>
                          </w:rPr>
                          <w:t xml:space="preserve"> </w:t>
                        </w:r>
                        <w:r w:rsidR="007D28D8">
                          <w:rPr>
                            <w:rStyle w:val="T-Cross-reference"/>
                          </w:rPr>
                          <w:fldChar w:fldCharType="begin"/>
                        </w:r>
                        <w:r w:rsidR="007D28D8">
                          <w:rPr>
                            <w:rStyle w:val="T-Cross-reference"/>
                          </w:rPr>
                          <w:instrText xml:space="preserve"> REF _Ref203665081 \r \h </w:instrText>
                        </w:r>
                        <w:r w:rsidR="007D28D8">
                          <w:rPr>
                            <w:rStyle w:val="T-Cross-reference"/>
                          </w:rPr>
                          <w:fldChar w:fldCharType="separate"/>
                        </w:r>
                        <w:r w:rsidR="00C33770">
                          <w:rPr>
                            <w:rStyle w:val="T-Cross-reference"/>
                          </w:rPr>
                          <w:t>3.3.3.4</w:t>
                        </w:r>
                        <w:r w:rsidR="007D28D8">
                          <w:rPr>
                            <w:rStyle w:val="T-Cross-reference"/>
                          </w:rPr>
                          <w:fldChar w:fldCharType="end"/>
                        </w:r>
                        <w:r w:rsidRPr="00411801" w:rsidR="00C857FA">
                          <w:t>.</w:t>
                        </w:r>
                      </w:p>
                    </w:tc>
                  </w:tr>
                  <w:tr w14:paraId="72E8A22B" w14:textId="77777777" w:rsidTr="00274C91">
                    <w:tblPrEx>
                      <w:tblW w:w="0" w:type="auto"/>
                      <w:jc w:val="center"/>
                      <w:tblLook w:val="04A0"/>
                    </w:tblPrEx>
                    <w:trPr>
                      <w:jc w:val="center"/>
                    </w:trPr>
                    <w:tc>
                      <w:tcPr>
                        <w:tcW w:w="985" w:type="dxa"/>
                        <w:vAlign w:val="center"/>
                      </w:tcPr>
                      <w:p w:rsidR="00796304" w:rsidRPr="002A4844" w:rsidP="00796304" w14:paraId="1E49EB13" w14:textId="047BDCBF">
                        <w:pPr>
                          <w:pStyle w:val="T-TableText"/>
                        </w:pPr>
                        <w:r w:rsidRPr="002A4844">
                          <w:t>Step 3</w:t>
                        </w:r>
                      </w:p>
                    </w:tc>
                    <w:tc>
                      <w:tcPr>
                        <w:tcW w:w="8100" w:type="dxa"/>
                      </w:tcPr>
                      <w:p w:rsidR="00796304" w:rsidRPr="002A4844" w:rsidP="00796304" w14:paraId="14CC0BAD" w14:textId="04495C7E">
                        <w:pPr>
                          <w:pStyle w:val="T-TableText"/>
                          <w:rPr>
                            <w:lang w:val="en"/>
                          </w:rPr>
                        </w:pPr>
                        <w:r w:rsidRPr="002A4844">
                          <w:t xml:space="preserve">Digitize the BAG polygon by </w:t>
                        </w:r>
                        <w:r>
                          <w:t>left clicking</w:t>
                        </w:r>
                        <w:r w:rsidRPr="002A4844">
                          <w:t xml:space="preserve"> to begin drawing the BAG and continue to </w:t>
                        </w:r>
                        <w:r w:rsidRPr="002A4844">
                          <w:t>left</w:t>
                        </w:r>
                        <w:r w:rsidRPr="002A4844">
                          <w:t xml:space="preserve"> click at each vertex (shape</w:t>
                        </w:r>
                        <w:r>
                          <w:t xml:space="preserve"> </w:t>
                        </w:r>
                        <w:r w:rsidRPr="002A4844">
                          <w:t>point</w:t>
                        </w:r>
                        <w:r>
                          <w:t>)</w:t>
                        </w:r>
                        <w:r w:rsidRPr="002A4844">
                          <w:t xml:space="preserve"> of the line. Press '</w:t>
                        </w:r>
                        <w:r w:rsidR="004D649C">
                          <w:t>d</w:t>
                        </w:r>
                        <w:r w:rsidRPr="002A4844">
                          <w:t>' to delete previous vertices.</w:t>
                        </w:r>
                      </w:p>
                    </w:tc>
                  </w:tr>
                  <w:tr w14:paraId="03EE17EE" w14:textId="77777777" w:rsidTr="00274C91">
                    <w:tblPrEx>
                      <w:tblW w:w="0" w:type="auto"/>
                      <w:jc w:val="center"/>
                      <w:tblLook w:val="04A0"/>
                    </w:tblPrEx>
                    <w:trPr>
                      <w:jc w:val="center"/>
                    </w:trPr>
                    <w:tc>
                      <w:tcPr>
                        <w:tcW w:w="985" w:type="dxa"/>
                        <w:vAlign w:val="center"/>
                      </w:tcPr>
                      <w:p w:rsidR="00796304" w:rsidRPr="002A4844" w:rsidP="00796304" w14:paraId="61A23FE8" w14:textId="22789063">
                        <w:pPr>
                          <w:pStyle w:val="T-TableText"/>
                        </w:pPr>
                        <w:r w:rsidRPr="002A4844">
                          <w:t xml:space="preserve">Step </w:t>
                        </w:r>
                        <w:r w:rsidR="00822CF5">
                          <w:t>4</w:t>
                        </w:r>
                      </w:p>
                    </w:tc>
                    <w:tc>
                      <w:tcPr>
                        <w:tcW w:w="8100" w:type="dxa"/>
                      </w:tcPr>
                      <w:p w:rsidR="00796304" w:rsidRPr="002A4844" w:rsidP="00796304" w14:paraId="287AA3E4" w14:textId="095B1B8D">
                        <w:pPr>
                          <w:rPr>
                            <w:sz w:val="20"/>
                            <w:lang w:val="en"/>
                          </w:rPr>
                        </w:pPr>
                        <w:r w:rsidRPr="00460696">
                          <w:rPr>
                            <w:b/>
                            <w:bCs/>
                            <w:sz w:val="20"/>
                          </w:rPr>
                          <w:t>Left click</w:t>
                        </w:r>
                        <w:r w:rsidRPr="002A4844">
                          <w:rPr>
                            <w:sz w:val="20"/>
                          </w:rPr>
                          <w:t xml:space="preserve"> on the starting point of the BAG to close the BAG.</w:t>
                        </w:r>
                      </w:p>
                    </w:tc>
                  </w:tr>
                  <w:tr w14:paraId="15318D39" w14:textId="77777777" w:rsidTr="00274C91">
                    <w:tblPrEx>
                      <w:tblW w:w="0" w:type="auto"/>
                      <w:jc w:val="center"/>
                      <w:tblLook w:val="04A0"/>
                    </w:tblPrEx>
                    <w:trPr>
                      <w:jc w:val="center"/>
                    </w:trPr>
                    <w:tc>
                      <w:tcPr>
                        <w:tcW w:w="985" w:type="dxa"/>
                        <w:vAlign w:val="center"/>
                      </w:tcPr>
                      <w:p w:rsidR="00796304" w:rsidRPr="002A4844" w:rsidP="00796304" w14:paraId="6018BE7B" w14:textId="411C1BB2">
                        <w:pPr>
                          <w:pStyle w:val="T-TableText"/>
                        </w:pPr>
                        <w:r w:rsidRPr="002A4844">
                          <w:t xml:space="preserve">Step </w:t>
                        </w:r>
                        <w:r w:rsidR="00822CF5">
                          <w:t>5</w:t>
                        </w:r>
                      </w:p>
                    </w:tc>
                    <w:tc>
                      <w:tcPr>
                        <w:tcW w:w="8100" w:type="dxa"/>
                      </w:tcPr>
                      <w:p w:rsidR="00796304" w:rsidRPr="002A4844" w:rsidP="00796304" w14:paraId="3050574A" w14:textId="77777777">
                        <w:pPr>
                          <w:pStyle w:val="T-TableText"/>
                        </w:pPr>
                        <w:r w:rsidRPr="00460696">
                          <w:rPr>
                            <w:b/>
                            <w:bCs/>
                          </w:rPr>
                          <w:t>Right click</w:t>
                        </w:r>
                        <w:r w:rsidRPr="002A4844">
                          <w:t xml:space="preserve"> to complete the polygon. It will turn blue when it is completed. </w:t>
                        </w:r>
                      </w:p>
                    </w:tc>
                  </w:tr>
                  <w:tr w14:paraId="0CBEC246" w14:textId="77777777" w:rsidTr="00274C91">
                    <w:tblPrEx>
                      <w:tblW w:w="0" w:type="auto"/>
                      <w:jc w:val="center"/>
                      <w:tblLook w:val="04A0"/>
                    </w:tblPrEx>
                    <w:trPr>
                      <w:jc w:val="center"/>
                    </w:trPr>
                    <w:tc>
                      <w:tcPr>
                        <w:tcW w:w="985" w:type="dxa"/>
                        <w:vAlign w:val="center"/>
                      </w:tcPr>
                      <w:p w:rsidR="00796304" w:rsidRPr="002A4844" w:rsidP="00796304" w14:paraId="2903874B" w14:textId="11B0E118">
                        <w:pPr>
                          <w:pStyle w:val="T-TableText"/>
                        </w:pPr>
                        <w:r>
                          <w:t xml:space="preserve"> Step </w:t>
                        </w:r>
                        <w:r w:rsidR="00822CF5">
                          <w:t>6</w:t>
                        </w:r>
                      </w:p>
                    </w:tc>
                    <w:tc>
                      <w:tcPr>
                        <w:tcW w:w="8100" w:type="dxa"/>
                      </w:tcPr>
                      <w:p w:rsidR="00796304" w:rsidRPr="002A4844" w:rsidP="00796304" w14:paraId="076A1BF2" w14:textId="77777777">
                        <w:pPr>
                          <w:pStyle w:val="T-TableText"/>
                        </w:pPr>
                        <w:r w:rsidRPr="002A4844">
                          <w:t xml:space="preserve">The Block Area Grouping confirmation dialog box opens and click </w:t>
                        </w:r>
                        <w:r w:rsidRPr="00460696">
                          <w:rPr>
                            <w:b/>
                            <w:bCs/>
                          </w:rPr>
                          <w:t xml:space="preserve">OK </w:t>
                        </w:r>
                        <w:r w:rsidRPr="002A4844">
                          <w:t xml:space="preserve">to save the BAG or </w:t>
                        </w:r>
                        <w:r w:rsidRPr="00460696">
                          <w:rPr>
                            <w:b/>
                            <w:bCs/>
                          </w:rPr>
                          <w:t xml:space="preserve">Cancel </w:t>
                        </w:r>
                        <w:r w:rsidRPr="002A4844">
                          <w:t xml:space="preserve">to cancel the action. </w:t>
                        </w:r>
                      </w:p>
                    </w:tc>
                  </w:tr>
                </w:tbl>
                <w:p w:rsidR="00193BC7" w:rsidRPr="005E0B86" w:rsidP="009143CC" w14:paraId="1E5DDF8E" w14:textId="60B3E7EA">
                  <w:pPr>
                    <w:pStyle w:val="T-L3NumberedHeading"/>
                  </w:pPr>
                  <w:bookmarkStart w:id="482" w:name="_Ref203662643"/>
                  <w:bookmarkStart w:id="483" w:name="_Toc205906348"/>
                  <w:bookmarkStart w:id="484" w:name="_Toc207719070"/>
                  <w:r>
                    <w:t>Deleting a Block Area Grouping</w:t>
                  </w:r>
                  <w:bookmarkEnd w:id="482"/>
                  <w:bookmarkEnd w:id="483"/>
                  <w:bookmarkEnd w:id="484"/>
                </w:p>
                <w:p w:rsidR="00193BC7" w:rsidP="00193BC7" w14:paraId="31F03B26" w14:textId="77777777">
                  <w:pPr>
                    <w:jc w:val="center"/>
                  </w:pPr>
                  <w:r>
                    <w:rPr>
                      <w:noProof/>
                    </w:rPr>
                    <w:drawing>
                      <wp:inline distT="0" distB="0" distL="0" distR="0">
                        <wp:extent cx="3457143" cy="457143"/>
                        <wp:effectExtent l="19050" t="19050" r="10160" b="19685"/>
                        <wp:docPr id="777803016" name="Picture 15" descr="the Delete Block Area Grouping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7803016" name="Picture 15" descr="the Delete Block Area Grouping Button"/>
                                <pic:cNvPicPr/>
                              </pic:nvPicPr>
                              <pic:blipFill>
                                <a:blip xmlns:r="http://schemas.openxmlformats.org/officeDocument/2006/relationships" r:embed="rId84">
                                  <a:extLst>
                                    <a:ext xmlns:a="http://schemas.openxmlformats.org/drawingml/2006/main" uri="{28A0092B-C50C-407E-A947-70E740481C1C}">
                                      <a14:useLocalDpi xmlns:a14="http://schemas.microsoft.com/office/drawing/2010/main" val="0"/>
                                    </a:ext>
                                  </a:extLst>
                                </a:blip>
                                <a:stretch>
                                  <a:fillRect/>
                                </a:stretch>
                              </pic:blipFill>
                              <pic:spPr>
                                <a:xfrm>
                                  <a:off x="0" y="0"/>
                                  <a:ext cx="3457143" cy="457143"/>
                                </a:xfrm>
                                <a:prstGeom prst="rect">
                                  <a:avLst/>
                                </a:prstGeom>
                                <a:ln>
                                  <a:solidFill>
                                    <a:schemeClr val="tx1"/>
                                  </a:solidFill>
                                </a:ln>
                              </pic:spPr>
                            </pic:pic>
                          </a:graphicData>
                        </a:graphic>
                      </wp:inline>
                    </w:drawing>
                  </w:r>
                </w:p>
                <w:p w:rsidR="00193BC7" w:rsidP="00193BC7" w14:paraId="6819E1FD" w14:textId="4B76CB4A">
                  <w:pPr>
                    <w:pStyle w:val="T-Captions"/>
                  </w:pPr>
                  <w:bookmarkStart w:id="485" w:name="_Ref203665387"/>
                  <w:bookmarkStart w:id="486" w:name="_Toc207719214"/>
                  <w:r>
                    <w:t xml:space="preserve">Figure </w:t>
                  </w:r>
                  <w:r>
                    <w:fldChar w:fldCharType="begin"/>
                  </w:r>
                  <w:r>
                    <w:instrText xml:space="preserve"> SEQ Figure \* ARABIC </w:instrText>
                  </w:r>
                  <w:r>
                    <w:fldChar w:fldCharType="separate"/>
                  </w:r>
                  <w:r w:rsidR="00C33770">
                    <w:t>58</w:t>
                  </w:r>
                  <w:r>
                    <w:fldChar w:fldCharType="end"/>
                  </w:r>
                  <w:bookmarkEnd w:id="485"/>
                  <w:r>
                    <w:t xml:space="preserve">: </w:t>
                  </w:r>
                  <w:r w:rsidRPr="003B2C76">
                    <w:t>Delete Block Area Grouping Button</w:t>
                  </w:r>
                  <w:bookmarkEnd w:id="486"/>
                </w:p>
                <w:p w:rsidR="00A3219C" w:rsidP="00193BC7" w14:paraId="0F0DF74B" w14:textId="06CD9312"/>
              </w:sdtContent>
            </w:sdt>
          </w:sdtContent>
        </w:sdt>
        <w:bookmarkStart w:id="487" w:name="_Toc205906545" w:displacedByCustomXml="next"/>
        <w:bookmarkStart w:id="488" w:name="_Toc207719127" w:displacedByCustomXml="next"/>
        <w:sdt>
          <w:sdtPr>
            <w:rPr>
              <w:rFonts w:ascii="Calibri" w:hAnsi="Calibri"/>
              <w:b w:val="0"/>
              <w:noProof w:val="0"/>
              <w:sz w:val="24"/>
              <w:szCs w:val="22"/>
            </w:rPr>
            <w:id w:val="429787069"/>
            <w:placeholder>
              <w:docPart w:val="A54E8EA0344E473E82D99F9FE8AD5E62"/>
            </w:placeholder>
            <w:richText/>
            <w15:appearance w15:val="hidden"/>
          </w:sdtPr>
          <w:sdtEndPr>
            <w:rPr>
              <w:szCs w:val="24"/>
            </w:rPr>
          </w:sdtEndPr>
          <w:sdtContent>
            <w:p w:rsidR="00496E3F" w:rsidP="00193BC7" w14:paraId="4C6C7924" w14:textId="3A549EC9">
              <w:pPr>
                <w:pStyle w:val="T-Captions"/>
              </w:pPr>
              <w:r>
                <w:t xml:space="preserve">Table </w:t>
              </w:r>
              <w:r>
                <w:fldChar w:fldCharType="begin"/>
              </w:r>
              <w:r>
                <w:instrText xml:space="preserve"> SEQ Table \* ARABIC </w:instrText>
              </w:r>
              <w:r>
                <w:fldChar w:fldCharType="separate"/>
              </w:r>
              <w:r w:rsidR="00C33770">
                <w:t>45</w:t>
              </w:r>
              <w:r>
                <w:fldChar w:fldCharType="end"/>
              </w:r>
              <w:r>
                <w:t xml:space="preserve">: </w:t>
              </w:r>
              <w:r w:rsidR="00CD508B">
                <w:t xml:space="preserve">How to Delete </w:t>
              </w:r>
              <w:r w:rsidRPr="0064446E">
                <w:t>a Block Area Grouping</w:t>
              </w:r>
              <w:bookmarkEnd w:id="488"/>
              <w:bookmarkEnd w:id="487"/>
            </w:p>
            <w:tbl>
              <w:tblPr>
                <w:tblStyle w:val="FinancialTable"/>
                <w:tblDescription w:val="two column table with the steps on How to Delete a Block Area Grouping"/>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
              <w:tblGrid>
                <w:gridCol w:w="985"/>
                <w:gridCol w:w="8100"/>
              </w:tblGrid>
              <w:tr w14:paraId="0AFA70A9" w14:textId="77777777" w:rsidTr="00274C91">
                <w:tblPrEx>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rPr>
                  <w:trHeight w:val="386"/>
                  <w:tblHeader/>
                  <w:jc w:val="center"/>
                </w:trPr>
                <w:tc>
                  <w:tcPr>
                    <w:tcW w:w="985" w:type="dxa"/>
                    <w:shd w:val="clear" w:color="auto" w:fill="205493"/>
                    <w:vAlign w:val="center"/>
                  </w:tcPr>
                  <w:p w:rsidR="001F4AD5" w:rsidRPr="00D53EC3" w:rsidP="00274C91" w14:paraId="7843D49C" w14:textId="77777777">
                    <w:pPr>
                      <w:pStyle w:val="T-TableHeading"/>
                    </w:pPr>
                    <w:r w:rsidRPr="00D53EC3">
                      <w:t>Step</w:t>
                    </w:r>
                  </w:p>
                </w:tc>
                <w:tc>
                  <w:tcPr>
                    <w:tcW w:w="8100" w:type="dxa"/>
                    <w:shd w:val="clear" w:color="auto" w:fill="205493"/>
                    <w:vAlign w:val="center"/>
                  </w:tcPr>
                  <w:p w:rsidR="001F4AD5" w:rsidRPr="00D53EC3" w:rsidP="00274C91" w14:paraId="5D40689E" w14:textId="3B38E2F5">
                    <w:pPr>
                      <w:pStyle w:val="T-TableHeading"/>
                    </w:pPr>
                    <w:r>
                      <w:t>Description</w:t>
                    </w:r>
                  </w:p>
                </w:tc>
              </w:tr>
              <w:tr w14:paraId="5B73A396" w14:textId="77777777" w:rsidTr="00274C91">
                <w:tblPrEx>
                  <w:tblW w:w="0" w:type="auto"/>
                  <w:jc w:val="center"/>
                  <w:tblLook w:val="04A0"/>
                </w:tblPrEx>
                <w:trPr>
                  <w:jc w:val="center"/>
                </w:trPr>
                <w:tc>
                  <w:tcPr>
                    <w:tcW w:w="985" w:type="dxa"/>
                    <w:vAlign w:val="center"/>
                  </w:tcPr>
                  <w:p w:rsidR="00496E3F" w:rsidRPr="004F2FAD" w:rsidP="00496E3F" w14:paraId="148EE788" w14:textId="06AE5385">
                    <w:pPr>
                      <w:pStyle w:val="T-TableText"/>
                    </w:pPr>
                    <w:r w:rsidRPr="004F2FAD">
                      <w:t>Step 1</w:t>
                    </w:r>
                  </w:p>
                </w:tc>
                <w:tc>
                  <w:tcPr>
                    <w:tcW w:w="8100" w:type="dxa"/>
                  </w:tcPr>
                  <w:p w:rsidR="00496E3F" w:rsidRPr="00286BC4" w:rsidP="00496E3F" w14:paraId="4954F624" w14:textId="1C7DC6FF">
                    <w:pPr>
                      <w:pStyle w:val="T-TableText"/>
                    </w:pPr>
                    <w:r>
                      <w:t xml:space="preserve">Turn on the </w:t>
                    </w:r>
                    <w:r w:rsidRPr="00496E3F">
                      <w:rPr>
                        <w:b/>
                        <w:bCs/>
                      </w:rPr>
                      <w:t xml:space="preserve">Block Area Grouping </w:t>
                    </w:r>
                    <w:r>
                      <w:t>layer in the Layer Legend.</w:t>
                    </w:r>
                  </w:p>
                </w:tc>
              </w:tr>
              <w:tr w14:paraId="05332A3B" w14:textId="77777777" w:rsidTr="00274C91">
                <w:tblPrEx>
                  <w:tblW w:w="0" w:type="auto"/>
                  <w:jc w:val="center"/>
                  <w:tblLook w:val="04A0"/>
                </w:tblPrEx>
                <w:trPr>
                  <w:jc w:val="center"/>
                </w:trPr>
                <w:tc>
                  <w:tcPr>
                    <w:tcW w:w="985" w:type="dxa"/>
                    <w:vAlign w:val="center"/>
                  </w:tcPr>
                  <w:p w:rsidR="00496E3F" w:rsidRPr="004F2FAD" w:rsidP="00496E3F" w14:paraId="44C0AF27" w14:textId="51C4CFE1">
                    <w:pPr>
                      <w:pStyle w:val="T-TableText"/>
                    </w:pPr>
                    <w:r w:rsidRPr="004F2FAD">
                      <w:t>Step 2</w:t>
                    </w:r>
                  </w:p>
                </w:tc>
                <w:tc>
                  <w:tcPr>
                    <w:tcW w:w="8100" w:type="dxa"/>
                  </w:tcPr>
                  <w:p w:rsidR="00496E3F" w:rsidRPr="004F2FAD" w:rsidP="00496E3F" w14:paraId="2F0C4801" w14:textId="308F84C9">
                    <w:pPr>
                      <w:pStyle w:val="T-TableText"/>
                    </w:pPr>
                    <w:r w:rsidRPr="00286BC4">
                      <w:t xml:space="preserve">Select the </w:t>
                    </w:r>
                    <w:r w:rsidRPr="00460696">
                      <w:rPr>
                        <w:b/>
                        <w:bCs/>
                      </w:rPr>
                      <w:t>Delete Block Area Groupin</w:t>
                    </w:r>
                    <w:r>
                      <w:rPr>
                        <w:b/>
                        <w:bCs/>
                      </w:rPr>
                      <w:t xml:space="preserve">g </w:t>
                    </w:r>
                    <w:r>
                      <w:t>button; see</w:t>
                    </w:r>
                    <w:r w:rsidRPr="00BF3438">
                      <w:rPr>
                        <w:rStyle w:val="T-Cross-reference"/>
                      </w:rPr>
                      <w:t xml:space="preserve"> </w:t>
                    </w:r>
                    <w:r w:rsidRPr="00BF3438" w:rsidR="00BF3438">
                      <w:rPr>
                        <w:rStyle w:val="T-Cross-reference"/>
                      </w:rPr>
                      <w:fldChar w:fldCharType="begin"/>
                    </w:r>
                    <w:r w:rsidRPr="00BF3438" w:rsidR="00BF3438">
                      <w:rPr>
                        <w:rStyle w:val="T-Cross-reference"/>
                      </w:rPr>
                      <w:instrText xml:space="preserve"> REF _Ref203665387 \h </w:instrText>
                    </w:r>
                    <w:r w:rsidR="00BF3438">
                      <w:rPr>
                        <w:rStyle w:val="T-Cross-reference"/>
                      </w:rPr>
                      <w:instrText xml:space="preserve"> \* MERGEFORMAT </w:instrText>
                    </w:r>
                    <w:r w:rsidRPr="00BF3438" w:rsidR="00BF3438">
                      <w:rPr>
                        <w:rStyle w:val="T-Cross-reference"/>
                      </w:rPr>
                      <w:fldChar w:fldCharType="separate"/>
                    </w:r>
                    <w:r w:rsidRPr="00C33770" w:rsidR="00C33770">
                      <w:rPr>
                        <w:rStyle w:val="T-Cross-reference"/>
                      </w:rPr>
                      <w:t>Figure 58</w:t>
                    </w:r>
                    <w:r w:rsidRPr="00BF3438" w:rsidR="00BF3438">
                      <w:rPr>
                        <w:rStyle w:val="T-Cross-reference"/>
                      </w:rPr>
                      <w:fldChar w:fldCharType="end"/>
                    </w:r>
                    <w:r>
                      <w:t xml:space="preserve">. </w:t>
                    </w:r>
                    <w:r w:rsidRPr="00796304">
                      <w:t xml:space="preserve">This is found under Edit Tools described in </w:t>
                    </w:r>
                    <w:r w:rsidR="009D1A3A">
                      <w:t>s</w:t>
                    </w:r>
                    <w:r w:rsidRPr="00BF3438" w:rsidR="008A592A">
                      <w:t>ection</w:t>
                    </w:r>
                    <w:r w:rsidRPr="00DD041B" w:rsidR="008A592A">
                      <w:rPr>
                        <w:rStyle w:val="T-Cross-reference"/>
                      </w:rPr>
                      <w:t xml:space="preserve"> </w:t>
                    </w:r>
                    <w:r w:rsidR="007D28D8">
                      <w:rPr>
                        <w:rStyle w:val="T-Cross-reference"/>
                      </w:rPr>
                      <w:fldChar w:fldCharType="begin"/>
                    </w:r>
                    <w:r w:rsidR="007D28D8">
                      <w:rPr>
                        <w:rStyle w:val="T-Cross-reference"/>
                      </w:rPr>
                      <w:instrText xml:space="preserve"> REF _Ref203665081 \r \h </w:instrText>
                    </w:r>
                    <w:r w:rsidR="007D28D8">
                      <w:rPr>
                        <w:rStyle w:val="T-Cross-reference"/>
                      </w:rPr>
                      <w:fldChar w:fldCharType="separate"/>
                    </w:r>
                    <w:r w:rsidR="00C33770">
                      <w:rPr>
                        <w:rStyle w:val="T-Cross-reference"/>
                      </w:rPr>
                      <w:t>3.3.3.4</w:t>
                    </w:r>
                    <w:r w:rsidR="007D28D8">
                      <w:rPr>
                        <w:rStyle w:val="T-Cross-reference"/>
                      </w:rPr>
                      <w:fldChar w:fldCharType="end"/>
                    </w:r>
                    <w:r w:rsidRPr="00411801" w:rsidR="00C857FA">
                      <w:t>.</w:t>
                    </w:r>
                  </w:p>
                </w:tc>
              </w:tr>
              <w:tr w14:paraId="537E1A17" w14:textId="77777777" w:rsidTr="00274C91">
                <w:tblPrEx>
                  <w:tblW w:w="0" w:type="auto"/>
                  <w:jc w:val="center"/>
                  <w:tblLook w:val="04A0"/>
                </w:tblPrEx>
                <w:trPr>
                  <w:jc w:val="center"/>
                </w:trPr>
                <w:tc>
                  <w:tcPr>
                    <w:tcW w:w="985" w:type="dxa"/>
                    <w:vAlign w:val="center"/>
                  </w:tcPr>
                  <w:p w:rsidR="00496E3F" w:rsidRPr="004F2FAD" w:rsidP="00496E3F" w14:paraId="16E7C113" w14:textId="5CF01345">
                    <w:pPr>
                      <w:pStyle w:val="T-TableText"/>
                    </w:pPr>
                    <w:r>
                      <w:t>Step 3</w:t>
                    </w:r>
                  </w:p>
                </w:tc>
                <w:tc>
                  <w:tcPr>
                    <w:tcW w:w="8100" w:type="dxa"/>
                  </w:tcPr>
                  <w:p w:rsidR="00496E3F" w:rsidRPr="004F2FAD" w:rsidP="00496E3F" w14:paraId="53E6ACC0" w14:textId="77777777">
                    <w:pPr>
                      <w:pStyle w:val="T-TableText"/>
                    </w:pPr>
                    <w:r w:rsidRPr="00460696">
                      <w:rPr>
                        <w:b/>
                        <w:bCs/>
                      </w:rPr>
                      <w:t>Left click</w:t>
                    </w:r>
                    <w:r w:rsidRPr="00286BC4">
                      <w:t xml:space="preserve"> on the BAG to delete.</w:t>
                    </w:r>
                  </w:p>
                </w:tc>
              </w:tr>
              <w:tr w14:paraId="0CB0797F" w14:textId="77777777" w:rsidTr="00274C91">
                <w:tblPrEx>
                  <w:tblW w:w="0" w:type="auto"/>
                  <w:jc w:val="center"/>
                  <w:tblLook w:val="04A0"/>
                </w:tblPrEx>
                <w:trPr>
                  <w:jc w:val="center"/>
                </w:trPr>
                <w:tc>
                  <w:tcPr>
                    <w:tcW w:w="985" w:type="dxa"/>
                    <w:vAlign w:val="center"/>
                  </w:tcPr>
                  <w:p w:rsidR="00496E3F" w:rsidRPr="004F2FAD" w:rsidP="00496E3F" w14:paraId="27BBC41E" w14:textId="070911DE">
                    <w:pPr>
                      <w:pStyle w:val="T-TableText"/>
                    </w:pPr>
                    <w:r w:rsidRPr="004F2FAD">
                      <w:t xml:space="preserve">Step </w:t>
                    </w:r>
                    <w:r>
                      <w:t>4</w:t>
                    </w:r>
                  </w:p>
                </w:tc>
                <w:tc>
                  <w:tcPr>
                    <w:tcW w:w="8100" w:type="dxa"/>
                  </w:tcPr>
                  <w:p w:rsidR="00496E3F" w:rsidRPr="00EE3B2E" w:rsidP="00496E3F" w14:paraId="695F6B9E" w14:textId="77777777">
                    <w:pPr>
                      <w:pStyle w:val="T-TableText"/>
                      <w:rPr>
                        <w:lang w:val="en"/>
                      </w:rPr>
                    </w:pPr>
                    <w:r w:rsidRPr="00460696">
                      <w:rPr>
                        <w:b/>
                        <w:bCs/>
                      </w:rPr>
                      <w:t>Right click</w:t>
                    </w:r>
                    <w:r w:rsidRPr="00286BC4">
                      <w:t xml:space="preserve"> to complete the selection.</w:t>
                    </w:r>
                  </w:p>
                </w:tc>
              </w:tr>
              <w:tr w14:paraId="556266E7" w14:textId="77777777" w:rsidTr="00274C91">
                <w:tblPrEx>
                  <w:tblW w:w="0" w:type="auto"/>
                  <w:jc w:val="center"/>
                  <w:tblLook w:val="04A0"/>
                </w:tblPrEx>
                <w:trPr>
                  <w:jc w:val="center"/>
                </w:trPr>
                <w:tc>
                  <w:tcPr>
                    <w:tcW w:w="985" w:type="dxa"/>
                    <w:vAlign w:val="center"/>
                  </w:tcPr>
                  <w:p w:rsidR="00496E3F" w:rsidRPr="004F2FAD" w:rsidP="00496E3F" w14:paraId="6931C298" w14:textId="33F83188">
                    <w:pPr>
                      <w:pStyle w:val="T-TableText"/>
                    </w:pPr>
                    <w:r>
                      <w:t xml:space="preserve"> Step 5</w:t>
                    </w:r>
                  </w:p>
                </w:tc>
                <w:tc>
                  <w:tcPr>
                    <w:tcW w:w="8100" w:type="dxa"/>
                  </w:tcPr>
                  <w:p w:rsidR="00496E3F" w:rsidRPr="004F2FAD" w:rsidP="00496E3F" w14:paraId="350329AB" w14:textId="77777777">
                    <w:pPr>
                      <w:pStyle w:val="T-TableText"/>
                    </w:pPr>
                    <w:r w:rsidRPr="00286BC4">
                      <w:t xml:space="preserve">The Block Area Grouping confirmation dialog box opens and click </w:t>
                    </w:r>
                    <w:r w:rsidRPr="00460696">
                      <w:rPr>
                        <w:b/>
                        <w:bCs/>
                      </w:rPr>
                      <w:t>OK</w:t>
                    </w:r>
                    <w:r w:rsidRPr="00286BC4">
                      <w:t xml:space="preserve"> to delete the BAG or </w:t>
                    </w:r>
                    <w:r w:rsidRPr="00460696">
                      <w:rPr>
                        <w:b/>
                        <w:bCs/>
                      </w:rPr>
                      <w:t>Cancel</w:t>
                    </w:r>
                    <w:r w:rsidRPr="00286BC4">
                      <w:t xml:space="preserve"> to cancel the action. </w:t>
                    </w:r>
                  </w:p>
                </w:tc>
              </w:tr>
            </w:tbl>
            <w:p w:rsidR="00261DCD" w:rsidP="0084076E" w14:paraId="1C4D1F8A" w14:textId="18A56C04">
              <w:pPr>
                <w:spacing w:before="0" w:after="0" w:line="120" w:lineRule="auto"/>
              </w:pPr>
            </w:p>
          </w:sdtContent>
        </w:sdt>
        <w:p w:rsidR="00FE7F82" w:rsidRPr="00F57A20" w:rsidP="00F57A20" w14:paraId="568E9340" w14:textId="63428ED9">
          <w:pPr>
            <w:pStyle w:val="T-L2NumberedHeading"/>
          </w:pPr>
          <w:bookmarkStart w:id="489" w:name="_Ref203662751"/>
          <w:bookmarkStart w:id="490" w:name="_Toc205906349"/>
          <w:bookmarkStart w:id="491" w:name="_Toc207719071"/>
          <w:r w:rsidRPr="00F57A20">
            <w:t>Block Boundary Review</w:t>
          </w:r>
          <w:bookmarkEnd w:id="489"/>
          <w:bookmarkEnd w:id="490"/>
          <w:bookmarkEnd w:id="491"/>
        </w:p>
        <w:p w:rsidR="00D76A23" w:rsidRPr="00D76A23" w:rsidP="00D76A23" w14:paraId="42F20CB1" w14:textId="288617F2">
          <w:r w:rsidRPr="001A100F">
            <w:t xml:space="preserve">The Block Boundary Review Tool allows participants to systematically </w:t>
          </w:r>
          <w:r>
            <w:t>navigate</w:t>
          </w:r>
          <w:r w:rsidRPr="001A100F">
            <w:t xml:space="preserve"> to features on the map by 2030 “</w:t>
          </w:r>
          <w:r>
            <w:t>M</w:t>
          </w:r>
          <w:r w:rsidR="00E13551">
            <w:t>u</w:t>
          </w:r>
          <w:r>
            <w:t>st</w:t>
          </w:r>
          <w:r w:rsidRPr="001A100F">
            <w:t xml:space="preserve"> Hold” and “Do Not Hold” flags for review and further update if desired.</w:t>
          </w:r>
          <w:r w:rsidR="00650710">
            <w:t xml:space="preserve"> </w:t>
          </w:r>
          <w:r w:rsidRPr="001A100F" w:rsidR="00650710">
            <w:t>Block boundary suggestions must be reviewed at least once before submitting updates to the Census Bureau.</w:t>
          </w:r>
        </w:p>
        <w:p w:rsidR="008202B2" w:rsidP="008202B2" w14:paraId="0BD0B790" w14:textId="0366FE62">
          <w:pPr>
            <w:jc w:val="center"/>
          </w:pPr>
          <w:r>
            <w:rPr>
              <w:noProof/>
            </w:rPr>
            <w:drawing>
              <wp:inline distT="0" distB="0" distL="0" distR="0">
                <wp:extent cx="3466667" cy="466667"/>
                <wp:effectExtent l="19050" t="19050" r="19685" b="10160"/>
                <wp:docPr id="1181772086" name="Picture 20" descr="the Block Boundary Review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1772086" name="Picture 20" descr="the Block Boundary Review Button"/>
                        <pic:cNvPicPr/>
                      </pic:nvPicPr>
                      <pic:blipFill>
                        <a:blip xmlns:r="http://schemas.openxmlformats.org/officeDocument/2006/relationships" r:embed="rId87">
                          <a:extLst>
                            <a:ext xmlns:a="http://schemas.openxmlformats.org/drawingml/2006/main" uri="{28A0092B-C50C-407E-A947-70E740481C1C}">
                              <a14:useLocalDpi xmlns:a14="http://schemas.microsoft.com/office/drawing/2010/main" val="0"/>
                            </a:ext>
                          </a:extLst>
                        </a:blip>
                        <a:stretch>
                          <a:fillRect/>
                        </a:stretch>
                      </pic:blipFill>
                      <pic:spPr>
                        <a:xfrm>
                          <a:off x="0" y="0"/>
                          <a:ext cx="3466667" cy="466667"/>
                        </a:xfrm>
                        <a:prstGeom prst="rect">
                          <a:avLst/>
                        </a:prstGeom>
                        <a:ln>
                          <a:solidFill>
                            <a:schemeClr val="tx1"/>
                          </a:solidFill>
                        </a:ln>
                      </pic:spPr>
                    </pic:pic>
                  </a:graphicData>
                </a:graphic>
              </wp:inline>
            </w:drawing>
          </w:r>
        </w:p>
        <w:p w:rsidR="00AA4660" w:rsidP="00AA4660" w14:paraId="7E76B9B7" w14:textId="60506EDD">
          <w:pPr>
            <w:pStyle w:val="T-Captions"/>
          </w:pPr>
          <w:bookmarkStart w:id="492" w:name="_Ref203665415"/>
          <w:bookmarkStart w:id="493" w:name="_Toc207719215"/>
          <w:r>
            <w:t xml:space="preserve">Figure </w:t>
          </w:r>
          <w:r>
            <w:fldChar w:fldCharType="begin"/>
          </w:r>
          <w:r>
            <w:instrText xml:space="preserve"> SEQ Figure \* ARABIC </w:instrText>
          </w:r>
          <w:r>
            <w:fldChar w:fldCharType="separate"/>
          </w:r>
          <w:r w:rsidR="00C33770">
            <w:t>59</w:t>
          </w:r>
          <w:r>
            <w:fldChar w:fldCharType="end"/>
          </w:r>
          <w:bookmarkEnd w:id="492"/>
          <w:r>
            <w:t>: Block Boundary Review Button</w:t>
          </w:r>
          <w:bookmarkEnd w:id="493"/>
        </w:p>
        <w:p w:rsidR="00AA4660" w:rsidP="00AA4660" w14:paraId="3C1B0D15" w14:textId="77777777">
          <w:pPr>
            <w:spacing w:line="120" w:lineRule="auto"/>
            <w:jc w:val="center"/>
          </w:pPr>
        </w:p>
        <w:p w:rsidR="008202B2" w:rsidP="008202B2" w14:paraId="664CAD22" w14:textId="20113483">
          <w:pPr>
            <w:pStyle w:val="T-Captions"/>
          </w:pPr>
          <w:r>
            <w:drawing>
              <wp:inline distT="0" distB="0" distL="0" distR="0">
                <wp:extent cx="5943600" cy="2508885"/>
                <wp:effectExtent l="19050" t="19050" r="19050" b="24765"/>
                <wp:docPr id="1009120408" name="Picture 10" descr="screenshot of the Block Boundary Review Interf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120408" name="Picture 10" descr="screenshot of the Block Boundary Review Interface"/>
                        <pic:cNvPicPr/>
                      </pic:nvPicPr>
                      <pic:blipFill>
                        <a:blip xmlns:r="http://schemas.openxmlformats.org/officeDocument/2006/relationships" r:embed="rId144">
                          <a:extLst>
                            <a:ext xmlns:a="http://schemas.openxmlformats.org/drawingml/2006/main" uri="{28A0092B-C50C-407E-A947-70E740481C1C}">
                              <a14:useLocalDpi xmlns:a14="http://schemas.microsoft.com/office/drawing/2010/main" val="0"/>
                            </a:ext>
                          </a:extLst>
                        </a:blip>
                        <a:stretch>
                          <a:fillRect/>
                        </a:stretch>
                      </pic:blipFill>
                      <pic:spPr>
                        <a:xfrm>
                          <a:off x="0" y="0"/>
                          <a:ext cx="5943600" cy="2508885"/>
                        </a:xfrm>
                        <a:prstGeom prst="rect">
                          <a:avLst/>
                        </a:prstGeom>
                        <a:ln>
                          <a:solidFill>
                            <a:schemeClr val="tx1"/>
                          </a:solidFill>
                        </a:ln>
                      </pic:spPr>
                    </pic:pic>
                  </a:graphicData>
                </a:graphic>
              </wp:inline>
            </w:drawing>
          </w:r>
        </w:p>
        <w:p w:rsidR="00AA4660" w:rsidP="00AA4660" w14:paraId="2B157187" w14:textId="45762D99">
          <w:pPr>
            <w:pStyle w:val="T-Captions"/>
          </w:pPr>
          <w:bookmarkStart w:id="494" w:name="_Ref203665435"/>
          <w:bookmarkStart w:id="495" w:name="_Toc207719216"/>
          <w:r>
            <w:t xml:space="preserve">Figure </w:t>
          </w:r>
          <w:r>
            <w:fldChar w:fldCharType="begin"/>
          </w:r>
          <w:r>
            <w:instrText xml:space="preserve"> SEQ Figure \* ARABIC </w:instrText>
          </w:r>
          <w:r>
            <w:fldChar w:fldCharType="separate"/>
          </w:r>
          <w:r w:rsidR="00C33770">
            <w:t>60</w:t>
          </w:r>
          <w:r>
            <w:fldChar w:fldCharType="end"/>
          </w:r>
          <w:bookmarkEnd w:id="494"/>
          <w:r>
            <w:t>: Block Boundary Review Interface</w:t>
          </w:r>
          <w:bookmarkEnd w:id="495"/>
        </w:p>
        <w:p w:rsidR="00AA4660" w:rsidP="008202B2" w14:paraId="7137F4D5" w14:textId="77777777">
          <w:pPr>
            <w:pStyle w:val="T-Captions"/>
          </w:pPr>
        </w:p>
        <w:p w:rsidR="00456F1C" w:rsidP="001D493C" w14:paraId="3BC4A1A2" w14:textId="36F0C6A7">
          <w:pPr>
            <w:pStyle w:val="T-Captions"/>
          </w:pPr>
          <w:bookmarkStart w:id="496" w:name="_Toc205906546"/>
          <w:bookmarkStart w:id="497" w:name="_Toc207719128"/>
          <w:r>
            <w:t xml:space="preserve">Table </w:t>
          </w:r>
          <w:r>
            <w:fldChar w:fldCharType="begin"/>
          </w:r>
          <w:r>
            <w:instrText xml:space="preserve"> SEQ Table \* ARABIC </w:instrText>
          </w:r>
          <w:r>
            <w:fldChar w:fldCharType="separate"/>
          </w:r>
          <w:r w:rsidR="00C33770">
            <w:t>46</w:t>
          </w:r>
          <w:r>
            <w:fldChar w:fldCharType="end"/>
          </w:r>
          <w:r w:rsidR="001436B5">
            <w:t>:</w:t>
          </w:r>
          <w:r>
            <w:t xml:space="preserve"> </w:t>
          </w:r>
          <w:r w:rsidRPr="00B106A2">
            <w:t>How to Review Block Boundary Flags</w:t>
          </w:r>
          <w:bookmarkEnd w:id="496"/>
          <w:bookmarkEnd w:id="497"/>
        </w:p>
        <w:tbl>
          <w:tblPr>
            <w:tblStyle w:val="FinancialTable"/>
            <w:tblDescription w:val="two column table with the steps on How to Review Block Boundary Flags"/>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
          <w:tblGrid>
            <w:gridCol w:w="985"/>
            <w:gridCol w:w="8100"/>
          </w:tblGrid>
          <w:tr w14:paraId="382074E8" w14:textId="77777777" w:rsidTr="36B94122">
            <w:tblPrEx>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rPr>
              <w:trHeight w:val="386"/>
              <w:tblHeader/>
              <w:jc w:val="center"/>
            </w:trPr>
            <w:tc>
              <w:tcPr>
                <w:tcW w:w="985" w:type="dxa"/>
                <w:shd w:val="clear" w:color="auto" w:fill="205493"/>
                <w:vAlign w:val="center"/>
              </w:tcPr>
              <w:p w:rsidR="00456F1C" w:rsidRPr="00D53EC3" w:rsidP="00274C91" w14:paraId="2BFBC24E" w14:textId="77777777">
                <w:pPr>
                  <w:pStyle w:val="T-TableHeading"/>
                </w:pPr>
                <w:bookmarkStart w:id="498" w:name="_Hlk197332754"/>
                <w:r w:rsidRPr="00D53EC3">
                  <w:t>Step</w:t>
                </w:r>
              </w:p>
            </w:tc>
            <w:tc>
              <w:tcPr>
                <w:tcW w:w="8100" w:type="dxa"/>
                <w:shd w:val="clear" w:color="auto" w:fill="205493"/>
                <w:vAlign w:val="center"/>
              </w:tcPr>
              <w:p w:rsidR="00456F1C" w:rsidRPr="00D53EC3" w:rsidP="00274C91" w14:paraId="7459E7D9" w14:textId="568A6584">
                <w:pPr>
                  <w:pStyle w:val="T-TableHeading"/>
                </w:pPr>
                <w:r>
                  <w:t>Description</w:t>
                </w:r>
              </w:p>
            </w:tc>
          </w:tr>
          <w:tr w14:paraId="6021D0F4" w14:textId="77777777" w:rsidTr="36B94122">
            <w:tblPrEx>
              <w:tblW w:w="0" w:type="auto"/>
              <w:jc w:val="center"/>
              <w:tblLook w:val="04A0"/>
            </w:tblPrEx>
            <w:trPr>
              <w:jc w:val="center"/>
            </w:trPr>
            <w:tc>
              <w:tcPr>
                <w:tcW w:w="985" w:type="dxa"/>
                <w:vAlign w:val="center"/>
              </w:tcPr>
              <w:p w:rsidR="00456F1C" w:rsidRPr="002A4844" w:rsidP="00274C91" w14:paraId="5031B289" w14:textId="77777777">
                <w:pPr>
                  <w:pStyle w:val="T-TableText"/>
                </w:pPr>
                <w:r w:rsidRPr="002A4844">
                  <w:t>Step 1</w:t>
                </w:r>
              </w:p>
            </w:tc>
            <w:tc>
              <w:tcPr>
                <w:tcW w:w="8100" w:type="dxa"/>
              </w:tcPr>
              <w:p w:rsidR="00456F1C" w:rsidRPr="002A4844" w:rsidP="00274C91" w14:paraId="1D9B0BD6" w14:textId="122D98FD">
                <w:pPr>
                  <w:pStyle w:val="T-TableText"/>
                </w:pPr>
                <w:r>
                  <w:t>Click on the</w:t>
                </w:r>
                <w:r w:rsidRPr="0030539F">
                  <w:rPr>
                    <w:b/>
                    <w:bCs/>
                  </w:rPr>
                  <w:t xml:space="preserve"> Block Boundary </w:t>
                </w:r>
                <w:r>
                  <w:rPr>
                    <w:b/>
                    <w:bCs/>
                  </w:rPr>
                  <w:t xml:space="preserve">Review </w:t>
                </w:r>
                <w:r>
                  <w:t>button</w:t>
                </w:r>
                <w:r w:rsidR="00496E3F">
                  <w:t xml:space="preserve">; </w:t>
                </w:r>
                <w:r>
                  <w:t xml:space="preserve">see </w:t>
                </w:r>
                <w:r w:rsidRPr="007D28D8" w:rsidR="007D28D8">
                  <w:rPr>
                    <w:rStyle w:val="T-Cross-reference"/>
                  </w:rPr>
                  <w:fldChar w:fldCharType="begin"/>
                </w:r>
                <w:r w:rsidRPr="007D28D8" w:rsidR="007D28D8">
                  <w:rPr>
                    <w:rStyle w:val="T-Cross-reference"/>
                  </w:rPr>
                  <w:instrText xml:space="preserve"> REF _Ref203665415 \h </w:instrText>
                </w:r>
                <w:r w:rsidR="007D28D8">
                  <w:rPr>
                    <w:rStyle w:val="T-Cross-reference"/>
                  </w:rPr>
                  <w:instrText xml:space="preserve"> \* MERGEFORMAT </w:instrText>
                </w:r>
                <w:r w:rsidRPr="007D28D8" w:rsidR="007D28D8">
                  <w:rPr>
                    <w:rStyle w:val="T-Cross-reference"/>
                  </w:rPr>
                  <w:fldChar w:fldCharType="separate"/>
                </w:r>
                <w:r w:rsidRPr="00C33770" w:rsidR="00C33770">
                  <w:rPr>
                    <w:rStyle w:val="T-Cross-reference"/>
                  </w:rPr>
                  <w:t>Figure 59</w:t>
                </w:r>
                <w:r w:rsidRPr="007D28D8" w:rsidR="007D28D8">
                  <w:rPr>
                    <w:rStyle w:val="T-Cross-reference"/>
                  </w:rPr>
                  <w:fldChar w:fldCharType="end"/>
                </w:r>
                <w:r>
                  <w:t xml:space="preserve">. </w:t>
                </w:r>
                <w:r w:rsidRPr="00496E3F" w:rsidR="00496E3F">
                  <w:t xml:space="preserve">This is found under </w:t>
                </w:r>
                <w:r w:rsidR="00496E3F">
                  <w:t xml:space="preserve">Review </w:t>
                </w:r>
                <w:r w:rsidRPr="00496E3F" w:rsidR="00496E3F">
                  <w:t xml:space="preserve">Tools described in </w:t>
                </w:r>
                <w:r w:rsidR="009D1A3A">
                  <w:t>s</w:t>
                </w:r>
                <w:r w:rsidRPr="00496F8F" w:rsidR="008A592A">
                  <w:t>ection</w:t>
                </w:r>
                <w:r w:rsidRPr="00DD041B" w:rsidR="008A592A">
                  <w:rPr>
                    <w:rStyle w:val="T-Cross-reference"/>
                  </w:rPr>
                  <w:t xml:space="preserve"> </w:t>
                </w:r>
                <w:r w:rsidR="007D28D8">
                  <w:rPr>
                    <w:rStyle w:val="T-Cross-reference"/>
                  </w:rPr>
                  <w:fldChar w:fldCharType="begin"/>
                </w:r>
                <w:r w:rsidR="007D28D8">
                  <w:rPr>
                    <w:rStyle w:val="T-Cross-reference"/>
                  </w:rPr>
                  <w:instrText xml:space="preserve"> REF _Ref203665472 \r \h </w:instrText>
                </w:r>
                <w:r w:rsidR="007D28D8">
                  <w:rPr>
                    <w:rStyle w:val="T-Cross-reference"/>
                  </w:rPr>
                  <w:fldChar w:fldCharType="separate"/>
                </w:r>
                <w:r w:rsidR="00C33770">
                  <w:rPr>
                    <w:rStyle w:val="T-Cross-reference"/>
                  </w:rPr>
                  <w:t>3.3.3.5</w:t>
                </w:r>
                <w:r w:rsidR="007D28D8">
                  <w:rPr>
                    <w:rStyle w:val="T-Cross-reference"/>
                  </w:rPr>
                  <w:fldChar w:fldCharType="end"/>
                </w:r>
                <w:r w:rsidRPr="00411801" w:rsidR="00C857FA">
                  <w:t>.</w:t>
                </w:r>
              </w:p>
            </w:tc>
          </w:tr>
          <w:tr w14:paraId="22F7132B" w14:textId="77777777" w:rsidTr="36B94122">
            <w:tblPrEx>
              <w:tblW w:w="0" w:type="auto"/>
              <w:jc w:val="center"/>
              <w:tblLook w:val="04A0"/>
            </w:tblPrEx>
            <w:trPr>
              <w:jc w:val="center"/>
            </w:trPr>
            <w:tc>
              <w:tcPr>
                <w:tcW w:w="985" w:type="dxa"/>
                <w:vAlign w:val="center"/>
              </w:tcPr>
              <w:p w:rsidR="00456F1C" w:rsidRPr="002A4844" w:rsidP="00274C91" w14:paraId="0C5A1409" w14:textId="77777777">
                <w:pPr>
                  <w:pStyle w:val="T-TableText"/>
                </w:pPr>
                <w:r w:rsidRPr="002A4844">
                  <w:t>Step 2</w:t>
                </w:r>
              </w:p>
            </w:tc>
            <w:tc>
              <w:tcPr>
                <w:tcW w:w="8100" w:type="dxa"/>
              </w:tcPr>
              <w:p w:rsidR="00456F1C" w:rsidRPr="002A4844" w:rsidP="00274C91" w14:paraId="76BF4641" w14:textId="191ED05D">
                <w:pPr>
                  <w:pStyle w:val="T-TableText"/>
                </w:pPr>
                <w:r>
                  <w:t xml:space="preserve">All </w:t>
                </w:r>
                <w:r w:rsidR="00CD508B">
                  <w:t>b</w:t>
                </w:r>
                <w:r>
                  <w:t xml:space="preserve">lock </w:t>
                </w:r>
                <w:r w:rsidR="00CD508B">
                  <w:t>b</w:t>
                </w:r>
                <w:r>
                  <w:t xml:space="preserve">oundary </w:t>
                </w:r>
                <w:r w:rsidR="00CD508B">
                  <w:t>u</w:t>
                </w:r>
                <w:r>
                  <w:t>pdates are displayed in the Block Boundary Review Table</w:t>
                </w:r>
                <w:r w:rsidR="73F51318">
                  <w:t>.</w:t>
                </w:r>
              </w:p>
            </w:tc>
          </w:tr>
          <w:tr w14:paraId="27F91FE8" w14:textId="77777777" w:rsidTr="36B94122">
            <w:tblPrEx>
              <w:tblW w:w="0" w:type="auto"/>
              <w:jc w:val="center"/>
              <w:tblLook w:val="04A0"/>
            </w:tblPrEx>
            <w:trPr>
              <w:jc w:val="center"/>
            </w:trPr>
            <w:tc>
              <w:tcPr>
                <w:tcW w:w="985" w:type="dxa"/>
                <w:vAlign w:val="center"/>
              </w:tcPr>
              <w:p w:rsidR="00456F1C" w:rsidRPr="002A4844" w:rsidP="00274C91" w14:paraId="7BA70D4B" w14:textId="77777777">
                <w:pPr>
                  <w:pStyle w:val="T-TableText"/>
                </w:pPr>
                <w:r w:rsidRPr="002A4844">
                  <w:t>Step 3</w:t>
                </w:r>
              </w:p>
            </w:tc>
            <w:tc>
              <w:tcPr>
                <w:tcW w:w="8100" w:type="dxa"/>
              </w:tcPr>
              <w:p w:rsidR="00456F1C" w:rsidRPr="002A4844" w:rsidP="00274C91" w14:paraId="52B5EAAF" w14:textId="77777777">
                <w:pPr>
                  <w:pStyle w:val="T-TableText"/>
                  <w:rPr>
                    <w:lang w:val="en"/>
                  </w:rPr>
                </w:pPr>
                <w:r w:rsidRPr="002A4844">
                  <w:t>Click on a row to select the feature and zoom to it on the map.</w:t>
                </w:r>
              </w:p>
            </w:tc>
          </w:tr>
          <w:tr w14:paraId="3A92F614" w14:textId="77777777" w:rsidTr="36B94122">
            <w:tblPrEx>
              <w:tblW w:w="0" w:type="auto"/>
              <w:jc w:val="center"/>
              <w:tblLook w:val="04A0"/>
            </w:tblPrEx>
            <w:trPr>
              <w:jc w:val="center"/>
            </w:trPr>
            <w:tc>
              <w:tcPr>
                <w:tcW w:w="985" w:type="dxa"/>
                <w:vAlign w:val="center"/>
              </w:tcPr>
              <w:p w:rsidR="00456F1C" w:rsidRPr="002A4844" w:rsidP="00274C91" w14:paraId="1B49C314" w14:textId="7D5B6D69">
                <w:pPr>
                  <w:pStyle w:val="T-TableText"/>
                </w:pPr>
                <w:r w:rsidRPr="002A4844">
                  <w:t xml:space="preserve">Step </w:t>
                </w:r>
                <w:r w:rsidR="00822CF5">
                  <w:t>4</w:t>
                </w:r>
              </w:p>
            </w:tc>
            <w:tc>
              <w:tcPr>
                <w:tcW w:w="8100" w:type="dxa"/>
              </w:tcPr>
              <w:p w:rsidR="00456F1C" w:rsidP="00274C91" w14:paraId="77CD87CA" w14:textId="07F5E5B4">
                <w:pPr>
                  <w:rPr>
                    <w:sz w:val="20"/>
                  </w:rPr>
                </w:pPr>
                <w:r>
                  <w:rPr>
                    <w:sz w:val="20"/>
                  </w:rPr>
                  <w:t xml:space="preserve">There are several tools to sort through the Block Boundary Review </w:t>
                </w:r>
                <w:r w:rsidR="00CD508B">
                  <w:rPr>
                    <w:sz w:val="20"/>
                  </w:rPr>
                  <w:t>table</w:t>
                </w:r>
                <w:r w:rsidR="00496E3F">
                  <w:rPr>
                    <w:sz w:val="20"/>
                  </w:rPr>
                  <w:t xml:space="preserve">; see </w:t>
                </w:r>
                <w:r w:rsidRPr="007D28D8" w:rsidR="007D28D8">
                  <w:rPr>
                    <w:rStyle w:val="T-Cross-reference"/>
                    <w:sz w:val="20"/>
                  </w:rPr>
                  <w:fldChar w:fldCharType="begin"/>
                </w:r>
                <w:r w:rsidRPr="007D28D8" w:rsidR="007D28D8">
                  <w:rPr>
                    <w:rStyle w:val="T-Cross-reference"/>
                    <w:sz w:val="20"/>
                  </w:rPr>
                  <w:instrText xml:space="preserve"> REF _Ref203665435 \h  \* MERGEFORMAT </w:instrText>
                </w:r>
                <w:r w:rsidRPr="007D28D8" w:rsidR="007D28D8">
                  <w:rPr>
                    <w:rStyle w:val="T-Cross-reference"/>
                    <w:sz w:val="20"/>
                  </w:rPr>
                  <w:fldChar w:fldCharType="separate"/>
                </w:r>
                <w:r w:rsidRPr="00C33770" w:rsidR="00C33770">
                  <w:rPr>
                    <w:rStyle w:val="T-Cross-reference"/>
                    <w:sz w:val="20"/>
                  </w:rPr>
                  <w:t>Figure 60</w:t>
                </w:r>
                <w:r w:rsidRPr="007D28D8" w:rsidR="007D28D8">
                  <w:rPr>
                    <w:rStyle w:val="T-Cross-reference"/>
                    <w:sz w:val="20"/>
                  </w:rPr>
                  <w:fldChar w:fldCharType="end"/>
                </w:r>
                <w:r w:rsidRPr="001D4C3D">
                  <w:rPr>
                    <w:sz w:val="20"/>
                  </w:rPr>
                  <w:t>:</w:t>
                </w:r>
              </w:p>
              <w:p w:rsidR="00456F1C" w:rsidP="00193BC7" w14:paraId="22DF530F" w14:textId="7B3C3E4A">
                <w:pPr>
                  <w:pStyle w:val="ListParagraph"/>
                  <w:numPr>
                    <w:ilvl w:val="0"/>
                    <w:numId w:val="11"/>
                  </w:numPr>
                  <w:rPr>
                    <w:sz w:val="20"/>
                  </w:rPr>
                </w:pPr>
                <w:r w:rsidRPr="0030539F">
                  <w:rPr>
                    <w:b/>
                    <w:bCs/>
                    <w:sz w:val="20"/>
                  </w:rPr>
                  <w:t xml:space="preserve">Arrows </w:t>
                </w:r>
                <w:r>
                  <w:rPr>
                    <w:sz w:val="20"/>
                  </w:rPr>
                  <w:t>will navigate up and down through the list of records</w:t>
                </w:r>
                <w:r w:rsidR="00982B32">
                  <w:rPr>
                    <w:sz w:val="20"/>
                  </w:rPr>
                  <w:t xml:space="preserve"> </w:t>
                </w:r>
                <w:r w:rsidRPr="0030539F" w:rsidR="00982B32">
                  <w:rPr>
                    <w:b/>
                    <w:bCs/>
                    <w:sz w:val="20"/>
                  </w:rPr>
                  <w:t>(A).</w:t>
                </w:r>
              </w:p>
              <w:p w:rsidR="00456F1C" w:rsidRPr="006D39CB" w:rsidP="00193BC7" w14:paraId="6C8237E5" w14:textId="3D1E66E3">
                <w:pPr>
                  <w:pStyle w:val="ListParagraph"/>
                  <w:numPr>
                    <w:ilvl w:val="0"/>
                    <w:numId w:val="11"/>
                  </w:numPr>
                  <w:rPr>
                    <w:sz w:val="20"/>
                  </w:rPr>
                </w:pPr>
                <w:r w:rsidRPr="0030539F">
                  <w:rPr>
                    <w:b/>
                    <w:bCs/>
                    <w:sz w:val="20"/>
                  </w:rPr>
                  <w:t>Filter by Flags</w:t>
                </w:r>
                <w:r w:rsidRPr="006D39CB">
                  <w:rPr>
                    <w:sz w:val="20"/>
                  </w:rPr>
                  <w:t xml:space="preserve"> allows the participant to view specific flag types</w:t>
                </w:r>
                <w:r w:rsidR="00982B32">
                  <w:rPr>
                    <w:sz w:val="20"/>
                  </w:rPr>
                  <w:t xml:space="preserve"> </w:t>
                </w:r>
                <w:r w:rsidRPr="0030539F" w:rsidR="00982B32">
                  <w:rPr>
                    <w:b/>
                    <w:bCs/>
                    <w:sz w:val="20"/>
                  </w:rPr>
                  <w:t>(B)</w:t>
                </w:r>
                <w:r w:rsidRPr="0030539F">
                  <w:rPr>
                    <w:b/>
                    <w:bCs/>
                    <w:sz w:val="20"/>
                  </w:rPr>
                  <w:t>.</w:t>
                </w:r>
              </w:p>
              <w:p w:rsidR="00456F1C" w:rsidRPr="006D39CB" w:rsidP="00193BC7" w14:paraId="5AA7370A" w14:textId="12290ED8">
                <w:pPr>
                  <w:pStyle w:val="ListParagraph"/>
                  <w:numPr>
                    <w:ilvl w:val="0"/>
                    <w:numId w:val="11"/>
                  </w:numPr>
                  <w:rPr>
                    <w:sz w:val="20"/>
                  </w:rPr>
                </w:pPr>
                <w:r w:rsidRPr="0030539F">
                  <w:rPr>
                    <w:b/>
                    <w:bCs/>
                    <w:sz w:val="20"/>
                  </w:rPr>
                  <w:t>Hide</w:t>
                </w:r>
                <w:r w:rsidRPr="006D39CB">
                  <w:rPr>
                    <w:sz w:val="20"/>
                  </w:rPr>
                  <w:t xml:space="preserve"> will remove selected records from the table for the session</w:t>
                </w:r>
                <w:r w:rsidR="00982B32">
                  <w:rPr>
                    <w:sz w:val="20"/>
                  </w:rPr>
                  <w:t xml:space="preserve"> </w:t>
                </w:r>
                <w:r w:rsidRPr="0030539F" w:rsidR="00982B32">
                  <w:rPr>
                    <w:b/>
                    <w:bCs/>
                    <w:sz w:val="20"/>
                  </w:rPr>
                  <w:t>(C)</w:t>
                </w:r>
                <w:r w:rsidRPr="0030539F">
                  <w:rPr>
                    <w:b/>
                    <w:bCs/>
                    <w:sz w:val="20"/>
                  </w:rPr>
                  <w:t>.</w:t>
                </w:r>
              </w:p>
              <w:p w:rsidR="00456F1C" w:rsidRPr="006D39CB" w:rsidP="00193BC7" w14:paraId="5BF7555F" w14:textId="4B0B5FD3">
                <w:pPr>
                  <w:pStyle w:val="ListParagraph"/>
                  <w:numPr>
                    <w:ilvl w:val="0"/>
                    <w:numId w:val="11"/>
                  </w:numPr>
                  <w:rPr>
                    <w:sz w:val="20"/>
                  </w:rPr>
                </w:pPr>
                <w:r w:rsidRPr="006D39CB">
                  <w:rPr>
                    <w:sz w:val="20"/>
                  </w:rPr>
                  <w:t xml:space="preserve">All records can be selected with the </w:t>
                </w:r>
                <w:r w:rsidRPr="0030539F">
                  <w:rPr>
                    <w:b/>
                    <w:bCs/>
                    <w:sz w:val="20"/>
                  </w:rPr>
                  <w:t xml:space="preserve">Select All </w:t>
                </w:r>
                <w:r w:rsidRPr="006D39CB">
                  <w:rPr>
                    <w:sz w:val="20"/>
                  </w:rPr>
                  <w:t>button</w:t>
                </w:r>
                <w:r w:rsidR="00982B32">
                  <w:rPr>
                    <w:sz w:val="20"/>
                  </w:rPr>
                  <w:t xml:space="preserve"> </w:t>
                </w:r>
                <w:r w:rsidRPr="0030539F" w:rsidR="00982B32">
                  <w:rPr>
                    <w:b/>
                    <w:bCs/>
                    <w:sz w:val="20"/>
                  </w:rPr>
                  <w:t>(D)</w:t>
                </w:r>
                <w:r w:rsidRPr="0030539F">
                  <w:rPr>
                    <w:b/>
                    <w:bCs/>
                    <w:sz w:val="20"/>
                  </w:rPr>
                  <w:t>.</w:t>
                </w:r>
              </w:p>
            </w:tc>
          </w:tr>
          <w:tr w14:paraId="2B670CEA" w14:textId="77777777" w:rsidTr="36B94122">
            <w:tblPrEx>
              <w:tblW w:w="0" w:type="auto"/>
              <w:jc w:val="center"/>
              <w:tblLook w:val="04A0"/>
            </w:tblPrEx>
            <w:trPr>
              <w:jc w:val="center"/>
            </w:trPr>
            <w:tc>
              <w:tcPr>
                <w:tcW w:w="985" w:type="dxa"/>
                <w:vAlign w:val="center"/>
              </w:tcPr>
              <w:p w:rsidR="00456F1C" w:rsidRPr="002A4844" w:rsidP="001A55E1" w14:paraId="32F72B91" w14:textId="1D0645AE">
                <w:pPr>
                  <w:pStyle w:val="T-TableText"/>
                  <w:keepNext/>
                  <w:keepLines/>
                </w:pPr>
                <w:r w:rsidRPr="002A4844">
                  <w:t xml:space="preserve">Step </w:t>
                </w:r>
                <w:r w:rsidR="00822CF5">
                  <w:t>5</w:t>
                </w:r>
              </w:p>
            </w:tc>
            <w:tc>
              <w:tcPr>
                <w:tcW w:w="8100" w:type="dxa"/>
              </w:tcPr>
              <w:p w:rsidR="00456F1C" w:rsidP="001A55E1" w14:paraId="3DFCED26" w14:textId="77777777">
                <w:pPr>
                  <w:keepNext/>
                  <w:keepLines/>
                  <w:rPr>
                    <w:sz w:val="20"/>
                  </w:rPr>
                </w:pPr>
                <w:r w:rsidRPr="002A4844">
                  <w:rPr>
                    <w:sz w:val="20"/>
                  </w:rPr>
                  <w:t>Review that this edge has the appropriate block boundary flag assigned to it.</w:t>
                </w:r>
                <w:r>
                  <w:rPr>
                    <w:sz w:val="20"/>
                  </w:rPr>
                  <w:t xml:space="preserve"> </w:t>
                </w:r>
              </w:p>
              <w:p w:rsidR="00E3193D" w:rsidP="00193BC7" w14:paraId="6E513375" w14:textId="76ACE4C5">
                <w:pPr>
                  <w:pStyle w:val="ListParagraph"/>
                  <w:keepNext/>
                  <w:keepLines/>
                  <w:numPr>
                    <w:ilvl w:val="0"/>
                    <w:numId w:val="12"/>
                  </w:numPr>
                  <w:rPr>
                    <w:sz w:val="20"/>
                  </w:rPr>
                </w:pPr>
                <w:r w:rsidRPr="0030539F">
                  <w:rPr>
                    <w:b/>
                    <w:bCs/>
                    <w:sz w:val="20"/>
                  </w:rPr>
                  <w:t>Must Hold Flag</w:t>
                </w:r>
                <w:r w:rsidRPr="00E3193D">
                  <w:rPr>
                    <w:sz w:val="20"/>
                  </w:rPr>
                  <w:t xml:space="preserve"> will assign a </w:t>
                </w:r>
                <w:r w:rsidR="00460696">
                  <w:rPr>
                    <w:sz w:val="20"/>
                  </w:rPr>
                  <w:t>“</w:t>
                </w:r>
                <w:r w:rsidRPr="00E3193D">
                  <w:rPr>
                    <w:sz w:val="20"/>
                  </w:rPr>
                  <w:t>Must Hold</w:t>
                </w:r>
                <w:r w:rsidR="00460696">
                  <w:rPr>
                    <w:sz w:val="20"/>
                  </w:rPr>
                  <w:t>”</w:t>
                </w:r>
                <w:r w:rsidRPr="00E3193D">
                  <w:rPr>
                    <w:sz w:val="20"/>
                  </w:rPr>
                  <w:t xml:space="preserve"> to the edge</w:t>
                </w:r>
                <w:r w:rsidR="00982B32">
                  <w:rPr>
                    <w:sz w:val="20"/>
                  </w:rPr>
                  <w:t xml:space="preserve"> </w:t>
                </w:r>
                <w:r w:rsidRPr="0030539F" w:rsidR="00982B32">
                  <w:rPr>
                    <w:b/>
                    <w:bCs/>
                    <w:sz w:val="20"/>
                  </w:rPr>
                  <w:t>(E).</w:t>
                </w:r>
              </w:p>
              <w:p w:rsidR="00E3193D" w:rsidRPr="00E3193D" w:rsidP="00193BC7" w14:paraId="6A7226AB" w14:textId="44344900">
                <w:pPr>
                  <w:pStyle w:val="ListParagraph"/>
                  <w:keepNext/>
                  <w:keepLines/>
                  <w:numPr>
                    <w:ilvl w:val="0"/>
                    <w:numId w:val="12"/>
                  </w:numPr>
                  <w:rPr>
                    <w:sz w:val="20"/>
                  </w:rPr>
                </w:pPr>
                <w:r w:rsidRPr="0030539F">
                  <w:rPr>
                    <w:b/>
                    <w:bCs/>
                    <w:sz w:val="20"/>
                  </w:rPr>
                  <w:t>Do Not Hold Flag</w:t>
                </w:r>
                <w:r w:rsidRPr="00E3193D">
                  <w:rPr>
                    <w:sz w:val="20"/>
                  </w:rPr>
                  <w:t xml:space="preserve"> will assign a </w:t>
                </w:r>
                <w:r w:rsidR="00460696">
                  <w:rPr>
                    <w:sz w:val="20"/>
                  </w:rPr>
                  <w:t>“</w:t>
                </w:r>
                <w:r w:rsidRPr="00E3193D">
                  <w:rPr>
                    <w:sz w:val="20"/>
                  </w:rPr>
                  <w:t>Do Not Hold</w:t>
                </w:r>
                <w:r w:rsidR="00460696">
                  <w:rPr>
                    <w:sz w:val="20"/>
                  </w:rPr>
                  <w:t>”</w:t>
                </w:r>
                <w:r w:rsidRPr="00E3193D">
                  <w:rPr>
                    <w:sz w:val="20"/>
                  </w:rPr>
                  <w:t xml:space="preserve"> to the edge</w:t>
                </w:r>
                <w:r w:rsidR="00982B32">
                  <w:rPr>
                    <w:sz w:val="20"/>
                  </w:rPr>
                  <w:t xml:space="preserve"> </w:t>
                </w:r>
                <w:r w:rsidRPr="0030539F" w:rsidR="00982B32">
                  <w:rPr>
                    <w:b/>
                    <w:bCs/>
                    <w:sz w:val="20"/>
                  </w:rPr>
                  <w:t>(F).</w:t>
                </w:r>
              </w:p>
              <w:p w:rsidR="00E3193D" w:rsidRPr="00E3193D" w:rsidP="00193BC7" w14:paraId="1202C2FF" w14:textId="7CD08242">
                <w:pPr>
                  <w:pStyle w:val="ListParagraph"/>
                  <w:keepNext/>
                  <w:keepLines/>
                  <w:numPr>
                    <w:ilvl w:val="0"/>
                    <w:numId w:val="12"/>
                  </w:numPr>
                  <w:rPr>
                    <w:sz w:val="20"/>
                  </w:rPr>
                </w:pPr>
                <w:r w:rsidRPr="0030539F">
                  <w:rPr>
                    <w:b/>
                    <w:bCs/>
                    <w:sz w:val="20"/>
                  </w:rPr>
                  <w:t xml:space="preserve">Split </w:t>
                </w:r>
                <w:r w:rsidRPr="00E3193D">
                  <w:rPr>
                    <w:sz w:val="20"/>
                  </w:rPr>
                  <w:t>will assign a Split to the edge</w:t>
                </w:r>
                <w:r w:rsidR="00982B32">
                  <w:rPr>
                    <w:sz w:val="20"/>
                  </w:rPr>
                  <w:t xml:space="preserve"> </w:t>
                </w:r>
                <w:r w:rsidRPr="0030539F" w:rsidR="00982B32">
                  <w:rPr>
                    <w:b/>
                    <w:bCs/>
                    <w:sz w:val="20"/>
                  </w:rPr>
                  <w:t>(G).</w:t>
                </w:r>
                <w:r w:rsidR="007C619E">
                  <w:rPr>
                    <w:b/>
                    <w:bCs/>
                    <w:sz w:val="20"/>
                  </w:rPr>
                  <w:t xml:space="preserve"> </w:t>
                </w:r>
              </w:p>
              <w:p w:rsidR="00E3193D" w:rsidRPr="00982B32" w:rsidP="00193BC7" w14:paraId="4F4F2C65" w14:textId="061D0CE9">
                <w:pPr>
                  <w:pStyle w:val="ListParagraph"/>
                  <w:keepNext/>
                  <w:keepLines/>
                  <w:numPr>
                    <w:ilvl w:val="0"/>
                    <w:numId w:val="12"/>
                  </w:numPr>
                  <w:rPr>
                    <w:sz w:val="20"/>
                  </w:rPr>
                </w:pPr>
                <w:r w:rsidRPr="0030539F">
                  <w:rPr>
                    <w:b/>
                    <w:bCs/>
                    <w:sz w:val="20"/>
                  </w:rPr>
                  <w:t>NULL</w:t>
                </w:r>
                <w:r w:rsidRPr="00E3193D">
                  <w:rPr>
                    <w:sz w:val="20"/>
                  </w:rPr>
                  <w:t xml:space="preserve"> will remove any </w:t>
                </w:r>
                <w:r w:rsidR="00460696">
                  <w:rPr>
                    <w:sz w:val="20"/>
                  </w:rPr>
                  <w:t>“</w:t>
                </w:r>
                <w:r w:rsidRPr="00E3193D">
                  <w:rPr>
                    <w:sz w:val="20"/>
                  </w:rPr>
                  <w:t>Must Hold</w:t>
                </w:r>
                <w:r w:rsidR="00460696">
                  <w:rPr>
                    <w:sz w:val="20"/>
                  </w:rPr>
                  <w:t>”</w:t>
                </w:r>
                <w:r w:rsidRPr="00E3193D">
                  <w:rPr>
                    <w:sz w:val="20"/>
                  </w:rPr>
                  <w:t xml:space="preserve">, </w:t>
                </w:r>
                <w:r w:rsidR="00460696">
                  <w:rPr>
                    <w:sz w:val="20"/>
                  </w:rPr>
                  <w:t>“</w:t>
                </w:r>
                <w:r w:rsidRPr="00E3193D">
                  <w:rPr>
                    <w:sz w:val="20"/>
                  </w:rPr>
                  <w:t>Do Not Hold</w:t>
                </w:r>
                <w:r w:rsidR="00460696">
                  <w:rPr>
                    <w:sz w:val="20"/>
                  </w:rPr>
                  <w:t>”</w:t>
                </w:r>
                <w:r w:rsidRPr="00E3193D">
                  <w:rPr>
                    <w:sz w:val="20"/>
                  </w:rPr>
                  <w:t>, or Split flag from the edge</w:t>
                </w:r>
                <w:r w:rsidR="00982B32">
                  <w:rPr>
                    <w:sz w:val="20"/>
                  </w:rPr>
                  <w:t xml:space="preserve"> </w:t>
                </w:r>
                <w:r w:rsidRPr="0030539F" w:rsidR="00982B32">
                  <w:rPr>
                    <w:b/>
                    <w:bCs/>
                    <w:sz w:val="20"/>
                  </w:rPr>
                  <w:t>(H).</w:t>
                </w:r>
              </w:p>
            </w:tc>
          </w:tr>
          <w:tr w14:paraId="5A878D68" w14:textId="77777777" w:rsidTr="36B94122">
            <w:tblPrEx>
              <w:tblW w:w="0" w:type="auto"/>
              <w:jc w:val="center"/>
              <w:tblLook w:val="04A0"/>
            </w:tblPrEx>
            <w:trPr>
              <w:jc w:val="center"/>
            </w:trPr>
            <w:tc>
              <w:tcPr>
                <w:tcW w:w="985" w:type="dxa"/>
                <w:vAlign w:val="center"/>
              </w:tcPr>
              <w:p w:rsidR="00456F1C" w:rsidRPr="002A4844" w:rsidP="00274C91" w14:paraId="2B6727E7" w14:textId="161054FC">
                <w:pPr>
                  <w:pStyle w:val="T-TableText"/>
                </w:pPr>
                <w:r>
                  <w:t xml:space="preserve">Step </w:t>
                </w:r>
                <w:r w:rsidR="00822CF5">
                  <w:t>6</w:t>
                </w:r>
              </w:p>
            </w:tc>
            <w:tc>
              <w:tcPr>
                <w:tcW w:w="8100" w:type="dxa"/>
              </w:tcPr>
              <w:p w:rsidR="00456F1C" w:rsidRPr="002A4844" w:rsidP="00274C91" w14:paraId="2F7299EB" w14:textId="77777777">
                <w:pPr>
                  <w:pStyle w:val="T-TableText"/>
                </w:pPr>
                <w:r w:rsidRPr="002A4844">
                  <w:t>If the flag is correct, no further action is needed</w:t>
                </w:r>
                <w:r>
                  <w:t>.</w:t>
                </w:r>
              </w:p>
            </w:tc>
          </w:tr>
        </w:tbl>
        <w:bookmarkEnd w:id="498"/>
        <w:p w:rsidR="008202B2" w:rsidP="00D82C76" w14:paraId="586A5E66" w14:textId="2CE700D0">
          <w:pPr>
            <w:pStyle w:val="T-NoteBlue"/>
          </w:pPr>
          <w:r w:rsidRPr="003E7E1F">
            <w:t>Note:</w:t>
          </w:r>
          <w:r w:rsidRPr="003E7E1F">
            <w:tab/>
          </w:r>
          <w:r w:rsidRPr="002A4844">
            <w:t>Split</w:t>
          </w:r>
          <w:r w:rsidR="00982B32">
            <w:t xml:space="preserve"> flags</w:t>
          </w:r>
          <w:r w:rsidRPr="002A4844">
            <w:t xml:space="preserve"> are assigned during Phase 4</w:t>
          </w:r>
          <w:r w:rsidR="00651DDA">
            <w:t xml:space="preserve"> </w:t>
          </w:r>
          <w:r w:rsidRPr="002A4844">
            <w:t>-</w:t>
          </w:r>
          <w:r w:rsidR="00651DDA">
            <w:t xml:space="preserve"> </w:t>
          </w:r>
          <w:r w:rsidRPr="002A4844">
            <w:t xml:space="preserve">Collection of the Post 2020 Census Congressional and State Legislative Plans. This option should not be </w:t>
          </w:r>
          <w:r w:rsidR="00982B32">
            <w:t>added or removed during</w:t>
          </w:r>
          <w:r w:rsidR="00460696">
            <w:t xml:space="preserve"> the </w:t>
          </w:r>
          <w:r w:rsidRPr="002A4844">
            <w:t>BBSP update</w:t>
          </w:r>
          <w:r w:rsidR="00460696">
            <w:t xml:space="preserve"> process.</w:t>
          </w:r>
        </w:p>
        <w:p w:rsidR="00D9163C" w:rsidRPr="00F57A20" w:rsidP="00F57A20" w14:paraId="679D0A86" w14:textId="31AE5E2A">
          <w:pPr>
            <w:pStyle w:val="T-L2NumberedHeading"/>
          </w:pPr>
          <w:bookmarkStart w:id="499" w:name="_Ref203662800"/>
          <w:bookmarkStart w:id="500" w:name="_Toc205906350"/>
          <w:bookmarkStart w:id="501" w:name="_Toc207719072"/>
          <w:r w:rsidRPr="00F57A20">
            <w:t>P</w:t>
          </w:r>
          <w:r w:rsidRPr="00633AAD">
            <w:t>otential</w:t>
          </w:r>
          <w:r w:rsidRPr="00F57A20">
            <w:t xml:space="preserve"> Small Block Check</w:t>
          </w:r>
          <w:bookmarkEnd w:id="499"/>
          <w:bookmarkEnd w:id="500"/>
          <w:bookmarkEnd w:id="501"/>
        </w:p>
        <w:sdt>
          <w:sdtPr>
            <w:id w:val="1159348935"/>
            <w:placeholder>
              <w:docPart w:val="EA15E44C53E04311A6A7A05722F11864"/>
            </w:placeholder>
            <w:richText/>
            <w15:appearance w15:val="hidden"/>
          </w:sdtPr>
          <w:sdtContent>
            <w:p w:rsidR="00D76A23" w:rsidRPr="008F5395" w:rsidP="00D76A23" w14:paraId="47C3456F" w14:textId="031EC338">
              <w:pPr>
                <w:rPr>
                  <w:lang w:val="en"/>
                </w:rPr>
              </w:pPr>
              <w:r w:rsidRPr="43F3454D">
                <w:rPr>
                  <w:lang w:val="en"/>
                </w:rPr>
                <w:t xml:space="preserve">The Potential Small Block Check reviews the edges within the project and returns a list of </w:t>
              </w:r>
              <w:r>
                <w:rPr>
                  <w:lang w:val="en"/>
                </w:rPr>
                <w:t xml:space="preserve">potential </w:t>
              </w:r>
              <w:r w:rsidRPr="43F3454D">
                <w:rPr>
                  <w:lang w:val="en"/>
                </w:rPr>
                <w:t xml:space="preserve">small blocks that exist in the project based on the planned and suggested block boundaries. </w:t>
              </w:r>
            </w:p>
            <w:p w:rsidR="00D76A23" w:rsidRPr="008F5395" w:rsidP="00D76A23" w14:paraId="294B9A81" w14:textId="4A17D5D3">
              <w:r w:rsidRPr="204CE8FA">
                <w:t>All small blocks under 3</w:t>
              </w:r>
              <w:r w:rsidR="00EA6620">
                <w:t>,</w:t>
              </w:r>
              <w:r w:rsidRPr="204CE8FA">
                <w:t>000 sq</w:t>
              </w:r>
              <w:r>
                <w:t>uare</w:t>
              </w:r>
              <w:r w:rsidRPr="204CE8FA">
                <w:t xml:space="preserve"> meters are identified and listed. Within this list of potential small blocks: </w:t>
              </w:r>
            </w:p>
            <w:p w:rsidR="00496E3F" w:rsidRPr="00DE5D4B" w:rsidP="7FCD089C" w14:paraId="5277FFE2" w14:textId="0BEF1177">
              <w:pPr>
                <w:pStyle w:val="T-Bullets"/>
              </w:pPr>
              <w:r w:rsidRPr="7FCD089C">
                <w:t>Type</w:t>
              </w:r>
              <w:r w:rsidRPr="7FCD089C" w:rsidR="00B01385">
                <w:t xml:space="preserve"> </w:t>
              </w:r>
              <w:r w:rsidRPr="7FCD089C" w:rsidR="00B01385">
                <w:t>“</w:t>
              </w:r>
              <w:r w:rsidR="00241E74">
                <w:t xml:space="preserve"> </w:t>
              </w:r>
              <w:r w:rsidRPr="7FCD089C" w:rsidR="00330DDA">
                <w:t>-</w:t>
              </w:r>
              <w:r w:rsidR="0024513F">
                <w:t xml:space="preserve"> </w:t>
              </w:r>
              <w:r w:rsidRPr="7FCD089C" w:rsidR="00B01385">
                <w:t>“</w:t>
              </w:r>
              <w:r w:rsidRPr="7FCD089C">
                <w:t>: Small blocks under 3</w:t>
              </w:r>
              <w:r w:rsidR="00EA6620">
                <w:t>,</w:t>
              </w:r>
              <w:r w:rsidRPr="7FCD089C">
                <w:t xml:space="preserve">000 square meters that are created by the planned block boundaries and do not include “Must Hold” flags. </w:t>
              </w:r>
            </w:p>
            <w:p w:rsidR="00D76A23" w:rsidP="0084076E" w14:paraId="5472FEE9" w14:textId="4784F356">
              <w:pPr>
                <w:pStyle w:val="T-Bullets"/>
                <w:rPr>
                  <w:lang w:val="en"/>
                </w:rPr>
              </w:pPr>
              <w:r w:rsidRPr="008F5395">
                <w:rPr>
                  <w:lang w:val="en"/>
                </w:rPr>
                <w:t>Type A: Small blocks of 500 sq</w:t>
              </w:r>
              <w:r>
                <w:rPr>
                  <w:lang w:val="en"/>
                </w:rPr>
                <w:t>uare</w:t>
              </w:r>
              <w:r w:rsidRPr="008F5395">
                <w:rPr>
                  <w:lang w:val="en"/>
                </w:rPr>
                <w:t xml:space="preserve"> meters or less that have one or more bounding edges where a "Must Hold" flag is involved. </w:t>
              </w:r>
            </w:p>
            <w:p w:rsidR="00D76A23" w:rsidRPr="008F5395" w:rsidP="0084076E" w14:paraId="479D9183" w14:textId="32A77CF8">
              <w:pPr>
                <w:pStyle w:val="T-Bullets"/>
                <w:rPr>
                  <w:lang w:val="en"/>
                </w:rPr>
              </w:pPr>
              <w:r w:rsidRPr="43F3454D">
                <w:rPr>
                  <w:lang w:val="en"/>
                </w:rPr>
                <w:t>Type B: Small blocks of 500.1 sq</w:t>
              </w:r>
              <w:r>
                <w:rPr>
                  <w:lang w:val="en"/>
                </w:rPr>
                <w:t>uare</w:t>
              </w:r>
              <w:r w:rsidRPr="43F3454D">
                <w:rPr>
                  <w:lang w:val="en"/>
                </w:rPr>
                <w:t xml:space="preserve"> meters to 3</w:t>
              </w:r>
              <w:r w:rsidR="00EA6620">
                <w:rPr>
                  <w:lang w:val="en"/>
                </w:rPr>
                <w:t>,</w:t>
              </w:r>
              <w:r w:rsidRPr="43F3454D">
                <w:rPr>
                  <w:lang w:val="en"/>
                </w:rPr>
                <w:t>000 sq</w:t>
              </w:r>
              <w:r>
                <w:rPr>
                  <w:lang w:val="en"/>
                </w:rPr>
                <w:t>uare</w:t>
              </w:r>
              <w:r w:rsidRPr="43F3454D">
                <w:rPr>
                  <w:lang w:val="en"/>
                </w:rPr>
                <w:t xml:space="preserve"> meters that have one or more bounding edges where a "Must Hold" flag is involved. </w:t>
              </w:r>
            </w:p>
            <w:p w:rsidR="00D76A23" w:rsidP="00D76A23" w14:paraId="02E433AC" w14:textId="2E9C7F38">
              <w:r>
                <w:t>If the small blocks are unwanted or unintentional, they can be adjusted through Block Boundary Suggestion Flagging (i.e.</w:t>
              </w:r>
              <w:r w:rsidR="007C619E">
                <w:t>,</w:t>
              </w:r>
              <w:r>
                <w:t xml:space="preserve"> remove the “Must Hold” flag from a bounding edge</w:t>
              </w:r>
              <w:r w:rsidR="007C619E">
                <w:t xml:space="preserve"> or apply a “Do Not Hold” flag</w:t>
              </w:r>
              <w:r>
                <w:t>).</w:t>
              </w:r>
              <w:r w:rsidR="00650710">
                <w:t xml:space="preserve"> Potential small blocks</w:t>
              </w:r>
              <w:r w:rsidRPr="001A100F" w:rsidR="00650710">
                <w:t xml:space="preserve"> must be reviewed at least once before submitting updates to the Census Bureau.</w:t>
              </w:r>
            </w:p>
            <w:p w:rsidR="005E0B86" w:rsidP="00602FFF" w14:paraId="01C2A053" w14:textId="23B857CE">
              <w:pPr>
                <w:jc w:val="center"/>
              </w:pPr>
              <w:r>
                <w:rPr>
                  <w:noProof/>
                </w:rPr>
                <w:drawing>
                  <wp:inline distT="0" distB="0" distL="0" distR="0">
                    <wp:extent cx="3504762" cy="466667"/>
                    <wp:effectExtent l="19050" t="19050" r="19685" b="10160"/>
                    <wp:docPr id="590988494" name="Picture 17" descr="the Potential Small Block Check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0988494" name="Picture 17" descr="the Potential Small Block Check Button"/>
                            <pic:cNvPicPr/>
                          </pic:nvPicPr>
                          <pic:blipFill>
                            <a:blip xmlns:r="http://schemas.openxmlformats.org/officeDocument/2006/relationships" r:embed="rId89">
                              <a:extLst>
                                <a:ext xmlns:a="http://schemas.openxmlformats.org/drawingml/2006/main" uri="{28A0092B-C50C-407E-A947-70E740481C1C}">
                                  <a14:useLocalDpi xmlns:a14="http://schemas.microsoft.com/office/drawing/2010/main" val="0"/>
                                </a:ext>
                              </a:extLst>
                            </a:blip>
                            <a:stretch>
                              <a:fillRect/>
                            </a:stretch>
                          </pic:blipFill>
                          <pic:spPr>
                            <a:xfrm>
                              <a:off x="0" y="0"/>
                              <a:ext cx="3504762" cy="466667"/>
                            </a:xfrm>
                            <a:prstGeom prst="rect">
                              <a:avLst/>
                            </a:prstGeom>
                            <a:ln>
                              <a:solidFill>
                                <a:schemeClr val="tx1"/>
                              </a:solidFill>
                            </a:ln>
                          </pic:spPr>
                        </pic:pic>
                      </a:graphicData>
                    </a:graphic>
                  </wp:inline>
                </w:drawing>
              </w:r>
            </w:p>
            <w:p w:rsidR="0084076E" w:rsidP="0084076E" w14:paraId="117BC47F" w14:textId="5785619A">
              <w:pPr>
                <w:pStyle w:val="T-Captions"/>
              </w:pPr>
              <w:bookmarkStart w:id="502" w:name="_Ref203665535"/>
              <w:bookmarkStart w:id="503" w:name="_Toc207719217"/>
              <w:r>
                <w:t xml:space="preserve">Figure </w:t>
              </w:r>
              <w:r>
                <w:fldChar w:fldCharType="begin"/>
              </w:r>
              <w:r>
                <w:instrText xml:space="preserve"> SEQ Figure \* ARABIC </w:instrText>
              </w:r>
              <w:r>
                <w:fldChar w:fldCharType="separate"/>
              </w:r>
              <w:r w:rsidR="00C33770">
                <w:t>61</w:t>
              </w:r>
              <w:r>
                <w:fldChar w:fldCharType="end"/>
              </w:r>
              <w:bookmarkEnd w:id="502"/>
              <w:r>
                <w:t xml:space="preserve">: </w:t>
              </w:r>
              <w:r w:rsidRPr="0003072A">
                <w:t>Potential Small Block Check Button</w:t>
              </w:r>
              <w:bookmarkEnd w:id="503"/>
            </w:p>
            <w:p w:rsidR="0084076E" w:rsidP="00602FFF" w14:paraId="04F1A5E8" w14:textId="77777777">
              <w:pPr>
                <w:jc w:val="center"/>
              </w:pPr>
            </w:p>
          </w:sdtContent>
        </w:sdt>
        <w:p w:rsidR="00923C4C" w:rsidP="00BE2E1E" w14:paraId="161822F0" w14:textId="562676DF">
          <w:r>
            <w:rPr>
              <w:noProof/>
            </w:rPr>
            <w:drawing>
              <wp:inline distT="0" distB="0" distL="0" distR="0">
                <wp:extent cx="5943600" cy="1529080"/>
                <wp:effectExtent l="19050" t="19050" r="19050" b="13970"/>
                <wp:docPr id="23514648" name="Picture 14" descr="screenshot of the Potential Small Block Check Interf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14648" name="Picture 14" descr="screenshot of the Potential Small Block Check Interface"/>
                        <pic:cNvPicPr/>
                      </pic:nvPicPr>
                      <pic:blipFill>
                        <a:blip xmlns:r="http://schemas.openxmlformats.org/officeDocument/2006/relationships" r:embed="rId145" cstate="print">
                          <a:extLst>
                            <a:ext xmlns:a="http://schemas.openxmlformats.org/drawingml/2006/main" uri="{28A0092B-C50C-407E-A947-70E740481C1C}">
                              <a14:useLocalDpi xmlns:a14="http://schemas.microsoft.com/office/drawing/2010/main" val="0"/>
                            </a:ext>
                          </a:extLst>
                        </a:blip>
                        <a:stretch>
                          <a:fillRect/>
                        </a:stretch>
                      </pic:blipFill>
                      <pic:spPr>
                        <a:xfrm>
                          <a:off x="0" y="0"/>
                          <a:ext cx="5943600" cy="1529080"/>
                        </a:xfrm>
                        <a:prstGeom prst="rect">
                          <a:avLst/>
                        </a:prstGeom>
                        <a:ln>
                          <a:solidFill>
                            <a:schemeClr val="tx1"/>
                          </a:solidFill>
                        </a:ln>
                      </pic:spPr>
                    </pic:pic>
                  </a:graphicData>
                </a:graphic>
              </wp:inline>
            </w:drawing>
          </w:r>
        </w:p>
        <w:p w:rsidR="0084076E" w:rsidP="0084076E" w14:paraId="133500EA" w14:textId="2B71A339">
          <w:pPr>
            <w:pStyle w:val="T-Captions"/>
          </w:pPr>
          <w:bookmarkStart w:id="504" w:name="_Toc207719218"/>
          <w:r>
            <w:t xml:space="preserve">Figure </w:t>
          </w:r>
          <w:r>
            <w:fldChar w:fldCharType="begin"/>
          </w:r>
          <w:r>
            <w:instrText xml:space="preserve"> SEQ Figure \* ARABIC </w:instrText>
          </w:r>
          <w:r>
            <w:fldChar w:fldCharType="separate"/>
          </w:r>
          <w:r w:rsidR="00C33770">
            <w:t>62</w:t>
          </w:r>
          <w:r>
            <w:fldChar w:fldCharType="end"/>
          </w:r>
          <w:r>
            <w:t>: Potential Small Block Check Interface</w:t>
          </w:r>
          <w:bookmarkEnd w:id="504"/>
        </w:p>
        <w:p w:rsidR="0084076E" w:rsidP="00BE2E1E" w14:paraId="3DABF88A" w14:textId="77777777"/>
        <w:p w:rsidR="00923C4C" w:rsidP="00923C4C" w14:paraId="5FDFA68B" w14:textId="535A09C2">
          <w:pPr>
            <w:pStyle w:val="T-Captions"/>
          </w:pPr>
          <w:bookmarkStart w:id="505" w:name="_Toc205906547"/>
          <w:bookmarkStart w:id="506" w:name="_Toc207719129"/>
          <w:r>
            <w:t xml:space="preserve">Table </w:t>
          </w:r>
          <w:r>
            <w:fldChar w:fldCharType="begin"/>
          </w:r>
          <w:r>
            <w:instrText xml:space="preserve"> SEQ Table \* ARABIC </w:instrText>
          </w:r>
          <w:r>
            <w:fldChar w:fldCharType="separate"/>
          </w:r>
          <w:r w:rsidR="00C33770">
            <w:t>47</w:t>
          </w:r>
          <w:r>
            <w:fldChar w:fldCharType="end"/>
          </w:r>
          <w:r>
            <w:t xml:space="preserve">: </w:t>
          </w:r>
          <w:r w:rsidR="007C619E">
            <w:t>How to Review</w:t>
          </w:r>
          <w:r>
            <w:t xml:space="preserve"> Potential Small Block Output</w:t>
          </w:r>
          <w:bookmarkEnd w:id="505"/>
          <w:bookmarkEnd w:id="506"/>
        </w:p>
        <w:tbl>
          <w:tblPr>
            <w:tblStyle w:val="FinancialTable"/>
            <w:tblDescription w:val="two column table with the steps on How to Review Potential Small Block Output"/>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
          <w:tblGrid>
            <w:gridCol w:w="985"/>
            <w:gridCol w:w="8100"/>
          </w:tblGrid>
          <w:tr w14:paraId="23BEEAFD" w14:textId="77777777" w:rsidTr="00274C91">
            <w:tblPrEx>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rPr>
              <w:trHeight w:val="386"/>
              <w:tblHeader/>
              <w:jc w:val="center"/>
            </w:trPr>
            <w:tc>
              <w:tcPr>
                <w:tcW w:w="985" w:type="dxa"/>
                <w:shd w:val="clear" w:color="auto" w:fill="205493"/>
                <w:vAlign w:val="center"/>
              </w:tcPr>
              <w:p w:rsidR="00923C4C" w:rsidRPr="00D53EC3" w:rsidP="00274C91" w14:paraId="5BB4F7C4" w14:textId="77777777">
                <w:pPr>
                  <w:pStyle w:val="T-TableHeading"/>
                </w:pPr>
                <w:r w:rsidRPr="00D53EC3">
                  <w:t>Step</w:t>
                </w:r>
              </w:p>
            </w:tc>
            <w:tc>
              <w:tcPr>
                <w:tcW w:w="8100" w:type="dxa"/>
                <w:shd w:val="clear" w:color="auto" w:fill="205493"/>
                <w:vAlign w:val="center"/>
              </w:tcPr>
              <w:p w:rsidR="00923C4C" w:rsidRPr="00D53EC3" w:rsidP="00274C91" w14:paraId="4891FDB5" w14:textId="4ACC68E6">
                <w:pPr>
                  <w:pStyle w:val="T-TableHeading"/>
                </w:pPr>
                <w:r>
                  <w:t>Description</w:t>
                </w:r>
              </w:p>
            </w:tc>
          </w:tr>
          <w:tr w14:paraId="7E997F5A" w14:textId="77777777" w:rsidTr="00274C91">
            <w:tblPrEx>
              <w:tblW w:w="0" w:type="auto"/>
              <w:jc w:val="center"/>
              <w:tblLook w:val="04A0"/>
            </w:tblPrEx>
            <w:trPr>
              <w:jc w:val="center"/>
            </w:trPr>
            <w:tc>
              <w:tcPr>
                <w:tcW w:w="985" w:type="dxa"/>
                <w:vAlign w:val="center"/>
              </w:tcPr>
              <w:p w:rsidR="00923C4C" w:rsidRPr="002A4844" w:rsidP="00274C91" w14:paraId="6E49A467" w14:textId="77777777">
                <w:pPr>
                  <w:pStyle w:val="T-TableText"/>
                </w:pPr>
                <w:r w:rsidRPr="002A4844">
                  <w:t>Step 1</w:t>
                </w:r>
              </w:p>
            </w:tc>
            <w:tc>
              <w:tcPr>
                <w:tcW w:w="8100" w:type="dxa"/>
              </w:tcPr>
              <w:p w:rsidR="00923C4C" w:rsidRPr="002A4844" w:rsidP="00274C91" w14:paraId="1A3501F9" w14:textId="41B77F41">
                <w:pPr>
                  <w:pStyle w:val="T-TableText"/>
                </w:pPr>
                <w:r>
                  <w:t>Click on the</w:t>
                </w:r>
                <w:r w:rsidRPr="002A4844">
                  <w:t xml:space="preserve"> </w:t>
                </w:r>
                <w:r>
                  <w:rPr>
                    <w:b/>
                    <w:bCs/>
                  </w:rPr>
                  <w:t>Potential Small Block Check</w:t>
                </w:r>
                <w:r>
                  <w:t xml:space="preserve"> </w:t>
                </w:r>
                <w:r>
                  <w:t>button</w:t>
                </w:r>
                <w:r w:rsidR="00496E3F">
                  <w:t xml:space="preserve">; </w:t>
                </w:r>
                <w:r>
                  <w:t xml:space="preserve">see </w:t>
                </w:r>
                <w:r w:rsidRPr="0048364E" w:rsidR="0048364E">
                  <w:rPr>
                    <w:rStyle w:val="T-Cross-reference"/>
                  </w:rPr>
                  <w:fldChar w:fldCharType="begin"/>
                </w:r>
                <w:r w:rsidRPr="0048364E" w:rsidR="0048364E">
                  <w:rPr>
                    <w:rStyle w:val="T-Cross-reference"/>
                  </w:rPr>
                  <w:instrText xml:space="preserve"> REF _Ref203665535 \h </w:instrText>
                </w:r>
                <w:r w:rsidR="0048364E">
                  <w:rPr>
                    <w:rStyle w:val="T-Cross-reference"/>
                  </w:rPr>
                  <w:instrText xml:space="preserve"> \* MERGEFORMAT </w:instrText>
                </w:r>
                <w:r w:rsidRPr="0048364E" w:rsidR="0048364E">
                  <w:rPr>
                    <w:rStyle w:val="T-Cross-reference"/>
                  </w:rPr>
                  <w:fldChar w:fldCharType="separate"/>
                </w:r>
                <w:r w:rsidRPr="00C33770" w:rsidR="00C33770">
                  <w:rPr>
                    <w:rStyle w:val="T-Cross-reference"/>
                  </w:rPr>
                  <w:t>Figure 61</w:t>
                </w:r>
                <w:r w:rsidRPr="0048364E" w:rsidR="0048364E">
                  <w:rPr>
                    <w:rStyle w:val="T-Cross-reference"/>
                  </w:rPr>
                  <w:fldChar w:fldCharType="end"/>
                </w:r>
                <w:r>
                  <w:t>.</w:t>
                </w:r>
                <w:r w:rsidR="00496E3F">
                  <w:t xml:space="preserve"> </w:t>
                </w:r>
                <w:r w:rsidRPr="00496E3F" w:rsidR="00496E3F">
                  <w:t xml:space="preserve">This is found under </w:t>
                </w:r>
                <w:r w:rsidR="00496E3F">
                  <w:t xml:space="preserve">Review </w:t>
                </w:r>
                <w:r w:rsidRPr="00496E3F" w:rsidR="00496E3F">
                  <w:t xml:space="preserve">Tools described in </w:t>
                </w:r>
                <w:r w:rsidR="009D1A3A">
                  <w:t>s</w:t>
                </w:r>
                <w:r w:rsidRPr="00496F8F" w:rsidR="007D28D8">
                  <w:t>ection</w:t>
                </w:r>
                <w:r w:rsidRPr="00DD041B" w:rsidR="007D28D8">
                  <w:rPr>
                    <w:rStyle w:val="T-Cross-reference"/>
                  </w:rPr>
                  <w:t xml:space="preserve"> </w:t>
                </w:r>
                <w:r w:rsidR="007D28D8">
                  <w:rPr>
                    <w:rStyle w:val="T-Cross-reference"/>
                  </w:rPr>
                  <w:fldChar w:fldCharType="begin"/>
                </w:r>
                <w:r w:rsidR="007D28D8">
                  <w:rPr>
                    <w:rStyle w:val="T-Cross-reference"/>
                  </w:rPr>
                  <w:instrText xml:space="preserve"> REF _Ref203665472 \r \h </w:instrText>
                </w:r>
                <w:r w:rsidR="007D28D8">
                  <w:rPr>
                    <w:rStyle w:val="T-Cross-reference"/>
                  </w:rPr>
                  <w:fldChar w:fldCharType="separate"/>
                </w:r>
                <w:r w:rsidR="00C33770">
                  <w:rPr>
                    <w:rStyle w:val="T-Cross-reference"/>
                  </w:rPr>
                  <w:t>3.3.3.5</w:t>
                </w:r>
                <w:r w:rsidR="007D28D8">
                  <w:rPr>
                    <w:rStyle w:val="T-Cross-reference"/>
                  </w:rPr>
                  <w:fldChar w:fldCharType="end"/>
                </w:r>
                <w:r w:rsidRPr="00411801" w:rsidR="00C857FA">
                  <w:t>.</w:t>
                </w:r>
              </w:p>
            </w:tc>
          </w:tr>
          <w:tr w14:paraId="76EB0A97" w14:textId="77777777" w:rsidTr="00274C91">
            <w:tblPrEx>
              <w:tblW w:w="0" w:type="auto"/>
              <w:jc w:val="center"/>
              <w:tblLook w:val="04A0"/>
            </w:tblPrEx>
            <w:trPr>
              <w:jc w:val="center"/>
            </w:trPr>
            <w:tc>
              <w:tcPr>
                <w:tcW w:w="985" w:type="dxa"/>
                <w:vAlign w:val="center"/>
              </w:tcPr>
              <w:p w:rsidR="00923C4C" w:rsidRPr="002A4844" w:rsidP="00274C91" w14:paraId="61B78DFD" w14:textId="75A0B2DE">
                <w:pPr>
                  <w:pStyle w:val="T-TableText"/>
                </w:pPr>
                <w:r w:rsidRPr="002A4844">
                  <w:t xml:space="preserve">Step </w:t>
                </w:r>
                <w:r>
                  <w:t>2</w:t>
                </w:r>
              </w:p>
            </w:tc>
            <w:tc>
              <w:tcPr>
                <w:tcW w:w="8100" w:type="dxa"/>
              </w:tcPr>
              <w:p w:rsidR="00923C4C" w:rsidRPr="002A4844" w:rsidP="00274C91" w14:paraId="59CF0B22" w14:textId="615E52BB">
                <w:pPr>
                  <w:pStyle w:val="T-TableText"/>
                  <w:rPr>
                    <w:lang w:val="en"/>
                  </w:rPr>
                </w:pPr>
                <w:r w:rsidRPr="002A4844">
                  <w:t>Click on a row to select the feature and zoom to it on the map.</w:t>
                </w:r>
                <w:r w:rsidR="008A592A">
                  <w:t xml:space="preserve"> Filter and sort are available. </w:t>
                </w:r>
              </w:p>
            </w:tc>
          </w:tr>
          <w:tr w14:paraId="2AA64E2B" w14:textId="77777777" w:rsidTr="00274C91">
            <w:tblPrEx>
              <w:tblW w:w="0" w:type="auto"/>
              <w:jc w:val="center"/>
              <w:tblLook w:val="04A0"/>
            </w:tblPrEx>
            <w:trPr>
              <w:jc w:val="center"/>
            </w:trPr>
            <w:tc>
              <w:tcPr>
                <w:tcW w:w="985" w:type="dxa"/>
                <w:vAlign w:val="center"/>
              </w:tcPr>
              <w:p w:rsidR="00923C4C" w:rsidRPr="002A4844" w:rsidP="00274C91" w14:paraId="32022AA2" w14:textId="77777777">
                <w:pPr>
                  <w:pStyle w:val="T-TableText"/>
                </w:pPr>
                <w:r w:rsidRPr="002A4844">
                  <w:t>Step 3</w:t>
                </w:r>
              </w:p>
            </w:tc>
            <w:tc>
              <w:tcPr>
                <w:tcW w:w="8100" w:type="dxa"/>
              </w:tcPr>
              <w:p w:rsidR="00923C4C" w:rsidRPr="00CB3204" w:rsidP="00274C91" w14:paraId="182A525C" w14:textId="1DFD780D">
                <w:pPr>
                  <w:rPr>
                    <w:sz w:val="20"/>
                  </w:rPr>
                </w:pPr>
                <w:r>
                  <w:rPr>
                    <w:sz w:val="20"/>
                  </w:rPr>
                  <w:t xml:space="preserve">If potential small blocks can be adjusted by applying or removing “Must Hold” or “Do Not Hold” flags, the participant should open the </w:t>
                </w:r>
                <w:r w:rsidRPr="00CB3204">
                  <w:rPr>
                    <w:b/>
                    <w:bCs/>
                    <w:sz w:val="20"/>
                  </w:rPr>
                  <w:t>Feature Flagging Tool</w:t>
                </w:r>
                <w:r>
                  <w:rPr>
                    <w:sz w:val="20"/>
                  </w:rPr>
                  <w:t xml:space="preserve"> (under Edit Tools</w:t>
                </w:r>
                <w:r w:rsidR="008A592A">
                  <w:rPr>
                    <w:sz w:val="20"/>
                  </w:rPr>
                  <w:t xml:space="preserve">; see </w:t>
                </w:r>
                <w:r w:rsidR="00496F8F">
                  <w:rPr>
                    <w:sz w:val="20"/>
                  </w:rPr>
                  <w:t>s</w:t>
                </w:r>
                <w:r w:rsidRPr="00496F8F" w:rsidR="008A592A">
                  <w:rPr>
                    <w:sz w:val="20"/>
                  </w:rPr>
                  <w:t xml:space="preserve">ection </w:t>
                </w:r>
                <w:r w:rsidR="0048364E">
                  <w:rPr>
                    <w:rStyle w:val="T-Cross-reference"/>
                    <w:sz w:val="20"/>
                  </w:rPr>
                  <w:fldChar w:fldCharType="begin"/>
                </w:r>
                <w:r w:rsidR="0048364E">
                  <w:rPr>
                    <w:rStyle w:val="T-Cross-reference"/>
                    <w:sz w:val="20"/>
                  </w:rPr>
                  <w:instrText xml:space="preserve"> REF _Ref203665568 \r \h </w:instrText>
                </w:r>
                <w:r w:rsidR="0048364E">
                  <w:rPr>
                    <w:rStyle w:val="T-Cross-reference"/>
                    <w:sz w:val="20"/>
                  </w:rPr>
                  <w:fldChar w:fldCharType="separate"/>
                </w:r>
                <w:r w:rsidR="00C33770">
                  <w:rPr>
                    <w:rStyle w:val="T-Cross-reference"/>
                    <w:sz w:val="20"/>
                  </w:rPr>
                  <w:t>4.6</w:t>
                </w:r>
                <w:r w:rsidR="0048364E">
                  <w:rPr>
                    <w:rStyle w:val="T-Cross-reference"/>
                    <w:sz w:val="20"/>
                  </w:rPr>
                  <w:fldChar w:fldCharType="end"/>
                </w:r>
                <w:r w:rsidR="008A592A">
                  <w:rPr>
                    <w:sz w:val="20"/>
                  </w:rPr>
                  <w:t xml:space="preserve">) </w:t>
                </w:r>
                <w:r>
                  <w:rPr>
                    <w:sz w:val="20"/>
                  </w:rPr>
                  <w:t xml:space="preserve">and apply the correct flags. </w:t>
                </w:r>
              </w:p>
            </w:tc>
          </w:tr>
          <w:tr w14:paraId="0A4CB1C4" w14:textId="77777777" w:rsidTr="00274C91">
            <w:tblPrEx>
              <w:tblW w:w="0" w:type="auto"/>
              <w:jc w:val="center"/>
              <w:tblLook w:val="04A0"/>
            </w:tblPrEx>
            <w:trPr>
              <w:jc w:val="center"/>
            </w:trPr>
            <w:tc>
              <w:tcPr>
                <w:tcW w:w="985" w:type="dxa"/>
                <w:vAlign w:val="center"/>
              </w:tcPr>
              <w:p w:rsidR="00923C4C" w:rsidRPr="002A4844" w:rsidP="00274C91" w14:paraId="49118AAF" w14:textId="77777777">
                <w:pPr>
                  <w:pStyle w:val="T-TableText"/>
                </w:pPr>
                <w:r w:rsidRPr="002A4844">
                  <w:t>Step 4</w:t>
                </w:r>
              </w:p>
            </w:tc>
            <w:tc>
              <w:tcPr>
                <w:tcW w:w="8100" w:type="dxa"/>
              </w:tcPr>
              <w:p w:rsidR="00923C4C" w:rsidRPr="00CB3204" w:rsidP="00274C91" w14:paraId="410224DB" w14:textId="1591DD2C">
                <w:pPr>
                  <w:rPr>
                    <w:sz w:val="20"/>
                  </w:rPr>
                </w:pPr>
                <w:r>
                  <w:rPr>
                    <w:sz w:val="20"/>
                  </w:rPr>
                  <w:t xml:space="preserve">It is </w:t>
                </w:r>
                <w:r>
                  <w:rPr>
                    <w:sz w:val="20"/>
                  </w:rPr>
                  <w:t xml:space="preserve">recommended to run the check several times while editing </w:t>
                </w:r>
                <w:r w:rsidR="0085346A">
                  <w:rPr>
                    <w:sz w:val="20"/>
                  </w:rPr>
                  <w:t>the</w:t>
                </w:r>
                <w:r>
                  <w:rPr>
                    <w:sz w:val="20"/>
                  </w:rPr>
                  <w:t xml:space="preserve"> project. </w:t>
                </w:r>
              </w:p>
            </w:tc>
          </w:tr>
        </w:tbl>
        <w:p w:rsidR="00602FFF" w:rsidRPr="00F57A20" w:rsidP="00F57A20" w14:paraId="7AD3A034" w14:textId="70BA85B2">
          <w:pPr>
            <w:pStyle w:val="T-L2NumberedHeading"/>
          </w:pPr>
          <w:bookmarkStart w:id="507" w:name="_Ref203662735"/>
          <w:bookmarkStart w:id="508" w:name="_Ref203662873"/>
          <w:bookmarkStart w:id="509" w:name="_Toc205906351"/>
          <w:bookmarkStart w:id="510" w:name="_Toc207719073"/>
          <w:r w:rsidRPr="00F57A20">
            <w:t>Boundary Review</w:t>
          </w:r>
          <w:bookmarkEnd w:id="507"/>
          <w:bookmarkEnd w:id="508"/>
          <w:bookmarkEnd w:id="509"/>
          <w:bookmarkEnd w:id="510"/>
        </w:p>
        <w:sdt>
          <w:sdtPr>
            <w:id w:val="-384108710"/>
            <w:placeholder>
              <w:docPart w:val="94306E156DE94BFF86EE26A7EE867E37"/>
            </w:placeholder>
            <w:richText/>
            <w15:appearance w15:val="hidden"/>
          </w:sdtPr>
          <w:sdtContent>
            <w:p w:rsidR="00D335E9" w:rsidRPr="00D84C7F" w:rsidP="00FE7F82" w14:paraId="28EFC538" w14:textId="5B0C044A">
              <w:pPr>
                <w:rPr>
                  <w:highlight w:val="yellow"/>
                </w:rPr>
              </w:pPr>
              <w:sdt>
                <w:sdtPr>
                  <w:id w:val="-982840824"/>
                  <w:placeholder>
                    <w:docPart w:val="0330BF6D4150415686F02E29CC37D444"/>
                  </w:placeholder>
                  <w:richText/>
                  <w15:appearance w15:val="hidden"/>
                </w:sdtPr>
                <w:sdtContent>
                  <w:sdt>
                    <w:sdtPr>
                      <w:id w:val="-2010821272"/>
                      <w:placeholder>
                        <w:docPart w:val="A9B0B6F392A848B29A0BD8F5373C5FD8"/>
                      </w:placeholder>
                      <w:richText/>
                      <w15:appearance w15:val="hidden"/>
                    </w:sdtPr>
                    <w:sdtEndPr>
                      <w:rPr>
                        <w:highlight w:val="yellow"/>
                      </w:rPr>
                    </w:sdtEndPr>
                    <w:sdtContent>
                      <w:r w:rsidR="009F4F8E">
                        <w:t xml:space="preserve">The Boundary Review Tool allows updates to area landmarks and legal entities (Incorporated Places and MCDs) to be viewed. Records can be clicked on to navigate from update to update. In addition, legal information can be added via the Boundary Review </w:t>
                      </w:r>
                      <w:r w:rsidR="00651DDA">
                        <w:t>interface</w:t>
                      </w:r>
                      <w:r w:rsidR="009F4F8E">
                        <w:t xml:space="preserve">. </w:t>
                      </w:r>
                    </w:sdtContent>
                  </w:sdt>
                  <w:r w:rsidR="009F4F8E">
                    <w:rPr>
                      <w:highlight w:val="yellow"/>
                    </w:rPr>
                    <w:t xml:space="preserve"> </w:t>
                  </w:r>
                </w:sdtContent>
              </w:sdt>
              <w:r w:rsidR="00B83CEC">
                <w:t xml:space="preserve"> </w:t>
              </w:r>
            </w:p>
            <w:p w:rsidR="00D335E9" w:rsidP="00D335E9" w14:paraId="4F0557E6" w14:textId="77777777">
              <w:pPr>
                <w:jc w:val="center"/>
              </w:pPr>
              <w:r>
                <w:rPr>
                  <w:noProof/>
                </w:rPr>
                <w:drawing>
                  <wp:inline distT="0" distB="0" distL="0" distR="0">
                    <wp:extent cx="3466667" cy="476190"/>
                    <wp:effectExtent l="19050" t="19050" r="19685" b="19685"/>
                    <wp:docPr id="713611870" name="Picture 15" descr="the Boundary Review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3611870" name="Picture 15" descr="the Boundary Review Button"/>
                            <pic:cNvPicPr/>
                          </pic:nvPicPr>
                          <pic:blipFill>
                            <a:blip xmlns:r="http://schemas.openxmlformats.org/officeDocument/2006/relationships" r:embed="rId86">
                              <a:extLst>
                                <a:ext xmlns:a="http://schemas.openxmlformats.org/drawingml/2006/main" uri="{28A0092B-C50C-407E-A947-70E740481C1C}">
                                  <a14:useLocalDpi xmlns:a14="http://schemas.microsoft.com/office/drawing/2010/main" val="0"/>
                                </a:ext>
                              </a:extLst>
                            </a:blip>
                            <a:stretch>
                              <a:fillRect/>
                            </a:stretch>
                          </pic:blipFill>
                          <pic:spPr>
                            <a:xfrm>
                              <a:off x="0" y="0"/>
                              <a:ext cx="3466667" cy="476190"/>
                            </a:xfrm>
                            <a:prstGeom prst="rect">
                              <a:avLst/>
                            </a:prstGeom>
                            <a:ln>
                              <a:solidFill>
                                <a:schemeClr val="tx1"/>
                              </a:solidFill>
                            </a:ln>
                          </pic:spPr>
                        </pic:pic>
                      </a:graphicData>
                    </a:graphic>
                  </wp:inline>
                </w:drawing>
              </w:r>
            </w:p>
            <w:p w:rsidR="00834289" w:rsidP="00834289" w14:paraId="295BDE22" w14:textId="0A1FE897">
              <w:pPr>
                <w:pStyle w:val="T-Captions"/>
              </w:pPr>
              <w:bookmarkStart w:id="511" w:name="_Ref203665652"/>
              <w:bookmarkStart w:id="512" w:name="_Toc207719219"/>
              <w:r>
                <w:t xml:space="preserve">Figure </w:t>
              </w:r>
              <w:r>
                <w:fldChar w:fldCharType="begin"/>
              </w:r>
              <w:r>
                <w:instrText xml:space="preserve"> SEQ Figure \* ARABIC </w:instrText>
              </w:r>
              <w:r>
                <w:fldChar w:fldCharType="separate"/>
              </w:r>
              <w:r w:rsidR="00C33770">
                <w:t>63</w:t>
              </w:r>
              <w:r>
                <w:fldChar w:fldCharType="end"/>
              </w:r>
              <w:bookmarkEnd w:id="511"/>
              <w:r>
                <w:t>: Boundary Review Button</w:t>
              </w:r>
              <w:bookmarkEnd w:id="512"/>
            </w:p>
            <w:p w:rsidR="00D335E9" w:rsidP="00D335E9" w14:paraId="663A764F" w14:textId="77777777">
              <w:pPr>
                <w:jc w:val="center"/>
              </w:pPr>
            </w:p>
            <w:p w:rsidR="00FD7EEF" w:rsidP="00D335E9" w14:paraId="449A752A" w14:textId="6BD9B234">
              <w:pPr>
                <w:jc w:val="center"/>
              </w:pPr>
              <w:r>
                <w:rPr>
                  <w:noProof/>
                </w:rPr>
                <w:drawing>
                  <wp:inline distT="0" distB="0" distL="0" distR="0">
                    <wp:extent cx="2895238" cy="1857143"/>
                    <wp:effectExtent l="19050" t="19050" r="19685" b="10160"/>
                    <wp:docPr id="1764437587" name="Picture 16" descr="screenshot of the Boundary Review Selection Interf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4437587" name="Picture 16" descr="screenshot of the Boundary Review Selection Interface"/>
                            <pic:cNvPicPr/>
                          </pic:nvPicPr>
                          <pic:blipFill>
                            <a:blip xmlns:r="http://schemas.openxmlformats.org/officeDocument/2006/relationships" r:embed="rId146">
                              <a:extLst>
                                <a:ext xmlns:a="http://schemas.openxmlformats.org/drawingml/2006/main" uri="{28A0092B-C50C-407E-A947-70E740481C1C}">
                                  <a14:useLocalDpi xmlns:a14="http://schemas.microsoft.com/office/drawing/2010/main" val="0"/>
                                </a:ext>
                              </a:extLst>
                            </a:blip>
                            <a:stretch>
                              <a:fillRect/>
                            </a:stretch>
                          </pic:blipFill>
                          <pic:spPr>
                            <a:xfrm>
                              <a:off x="0" y="0"/>
                              <a:ext cx="2895238" cy="1857143"/>
                            </a:xfrm>
                            <a:prstGeom prst="rect">
                              <a:avLst/>
                            </a:prstGeom>
                            <a:ln>
                              <a:solidFill>
                                <a:schemeClr val="tx1"/>
                              </a:solidFill>
                            </a:ln>
                          </pic:spPr>
                        </pic:pic>
                      </a:graphicData>
                    </a:graphic>
                  </wp:inline>
                </w:drawing>
              </w:r>
            </w:p>
            <w:p w:rsidR="00834289" w:rsidP="00834289" w14:paraId="4857F065" w14:textId="08CFA04A">
              <w:pPr>
                <w:pStyle w:val="T-Captions"/>
              </w:pPr>
              <w:bookmarkStart w:id="513" w:name="_Ref203665669"/>
              <w:bookmarkStart w:id="514" w:name="_Toc207719220"/>
              <w:r>
                <w:t xml:space="preserve">Figure </w:t>
              </w:r>
              <w:r>
                <w:fldChar w:fldCharType="begin"/>
              </w:r>
              <w:r>
                <w:instrText xml:space="preserve"> SEQ Figure \* ARABIC </w:instrText>
              </w:r>
              <w:r>
                <w:fldChar w:fldCharType="separate"/>
              </w:r>
              <w:r w:rsidR="00C33770">
                <w:t>64</w:t>
              </w:r>
              <w:r>
                <w:fldChar w:fldCharType="end"/>
              </w:r>
              <w:bookmarkEnd w:id="513"/>
              <w:r>
                <w:t>: Boundary Review Selection Interface</w:t>
              </w:r>
              <w:bookmarkEnd w:id="514"/>
            </w:p>
            <w:p w:rsidR="00D335E9" w:rsidP="00D335E9" w14:paraId="1F1DC99A" w14:textId="77777777">
              <w:pPr>
                <w:jc w:val="center"/>
              </w:pPr>
            </w:p>
            <w:p w:rsidR="00D335E9" w:rsidP="00D335E9" w14:paraId="4D1595CB" w14:textId="4049B200">
              <w:pPr>
                <w:jc w:val="center"/>
              </w:pPr>
              <w:r>
                <w:rPr>
                  <w:noProof/>
                </w:rPr>
                <w:drawing>
                  <wp:inline distT="0" distB="0" distL="0" distR="0">
                    <wp:extent cx="5943600" cy="1528445"/>
                    <wp:effectExtent l="19050" t="19050" r="19050" b="14605"/>
                    <wp:docPr id="1608833584" name="Picture 17" descr="screenshot of the Boundary Review Tool Interf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8833584" name="Picture 17" descr="screenshot of the Boundary Review Tool Interface"/>
                            <pic:cNvPicPr/>
                          </pic:nvPicPr>
                          <pic:blipFill>
                            <a:blip xmlns:r="http://schemas.openxmlformats.org/officeDocument/2006/relationships" r:embed="rId147" cstate="print">
                              <a:extLst>
                                <a:ext xmlns:a="http://schemas.openxmlformats.org/drawingml/2006/main" uri="{28A0092B-C50C-407E-A947-70E740481C1C}">
                                  <a14:useLocalDpi xmlns:a14="http://schemas.microsoft.com/office/drawing/2010/main" val="0"/>
                                </a:ext>
                              </a:extLst>
                            </a:blip>
                            <a:stretch>
                              <a:fillRect/>
                            </a:stretch>
                          </pic:blipFill>
                          <pic:spPr>
                            <a:xfrm>
                              <a:off x="0" y="0"/>
                              <a:ext cx="5943600" cy="1528445"/>
                            </a:xfrm>
                            <a:prstGeom prst="rect">
                              <a:avLst/>
                            </a:prstGeom>
                            <a:ln>
                              <a:solidFill>
                                <a:schemeClr val="tx1"/>
                              </a:solidFill>
                            </a:ln>
                          </pic:spPr>
                        </pic:pic>
                      </a:graphicData>
                    </a:graphic>
                  </wp:inline>
                </w:drawing>
              </w:r>
            </w:p>
            <w:p w:rsidR="00834289" w:rsidP="00834289" w14:paraId="0EBE0587" w14:textId="108B949E">
              <w:pPr>
                <w:pStyle w:val="T-Captions"/>
              </w:pPr>
              <w:bookmarkStart w:id="515" w:name="_Toc207719221"/>
              <w:r>
                <w:t xml:space="preserve">Figure </w:t>
              </w:r>
              <w:r>
                <w:fldChar w:fldCharType="begin"/>
              </w:r>
              <w:r>
                <w:instrText xml:space="preserve"> SEQ Figure \* ARABIC </w:instrText>
              </w:r>
              <w:r>
                <w:fldChar w:fldCharType="separate"/>
              </w:r>
              <w:r w:rsidR="00C33770">
                <w:t>65</w:t>
              </w:r>
              <w:r>
                <w:fldChar w:fldCharType="end"/>
              </w:r>
              <w:r>
                <w:t>: Boundary Review Tool Interface</w:t>
              </w:r>
              <w:bookmarkEnd w:id="515"/>
            </w:p>
            <w:p w:rsidR="00460696" w:rsidP="00D335E9" w14:paraId="15CA73EF" w14:textId="77777777">
              <w:pPr>
                <w:jc w:val="center"/>
              </w:pPr>
            </w:p>
            <w:p w:rsidR="00460696" w:rsidP="00460696" w14:paraId="679171FF" w14:textId="4FFE442D">
              <w:pPr>
                <w:pStyle w:val="T-Captions"/>
              </w:pPr>
              <w:bookmarkStart w:id="516" w:name="_Toc205906548"/>
              <w:bookmarkStart w:id="517" w:name="_Toc207719130"/>
              <w:r>
                <w:t xml:space="preserve">Table </w:t>
              </w:r>
              <w:r>
                <w:fldChar w:fldCharType="begin"/>
              </w:r>
              <w:r>
                <w:instrText xml:space="preserve"> SEQ Table \* ARABIC </w:instrText>
              </w:r>
              <w:r>
                <w:fldChar w:fldCharType="separate"/>
              </w:r>
              <w:r w:rsidR="00C33770">
                <w:t>48</w:t>
              </w:r>
              <w:r>
                <w:fldChar w:fldCharType="end"/>
              </w:r>
              <w:r>
                <w:t xml:space="preserve">: </w:t>
              </w:r>
              <w:r w:rsidR="007C619E">
                <w:t xml:space="preserve">How to </w:t>
              </w:r>
              <w:r>
                <w:t>Review</w:t>
              </w:r>
              <w:r w:rsidR="007C619E">
                <w:t xml:space="preserve"> </w:t>
              </w:r>
              <w:r>
                <w:t>Boundary Changes</w:t>
              </w:r>
              <w:bookmarkEnd w:id="516"/>
              <w:bookmarkEnd w:id="517"/>
            </w:p>
            <w:tbl>
              <w:tblPr>
                <w:tblStyle w:val="FinancialTable"/>
                <w:tblDescription w:val="two column table with the steps on How to Review Boundary Changes"/>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
              <w:tblGrid>
                <w:gridCol w:w="985"/>
                <w:gridCol w:w="8100"/>
              </w:tblGrid>
              <w:tr w14:paraId="336CA199" w14:textId="77777777" w:rsidTr="00274C91">
                <w:tblPrEx>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rPr>
                  <w:trHeight w:val="386"/>
                  <w:tblHeader/>
                  <w:jc w:val="center"/>
                </w:trPr>
                <w:tc>
                  <w:tcPr>
                    <w:tcW w:w="985" w:type="dxa"/>
                    <w:shd w:val="clear" w:color="auto" w:fill="205493"/>
                    <w:vAlign w:val="center"/>
                  </w:tcPr>
                  <w:p w:rsidR="00460696" w:rsidRPr="00D53EC3" w:rsidP="00274C91" w14:paraId="6A470285" w14:textId="77777777">
                    <w:pPr>
                      <w:pStyle w:val="T-TableHeading"/>
                    </w:pPr>
                    <w:r w:rsidRPr="00D53EC3">
                      <w:t>Step</w:t>
                    </w:r>
                  </w:p>
                </w:tc>
                <w:tc>
                  <w:tcPr>
                    <w:tcW w:w="8100" w:type="dxa"/>
                    <w:shd w:val="clear" w:color="auto" w:fill="205493"/>
                    <w:vAlign w:val="center"/>
                  </w:tcPr>
                  <w:p w:rsidR="00460696" w:rsidRPr="00D53EC3" w:rsidP="00274C91" w14:paraId="413899AF" w14:textId="77777777">
                    <w:pPr>
                      <w:pStyle w:val="T-TableHeading"/>
                    </w:pPr>
                    <w:r>
                      <w:t>Description</w:t>
                    </w:r>
                  </w:p>
                </w:tc>
              </w:tr>
              <w:tr w14:paraId="561CD338" w14:textId="77777777" w:rsidTr="00274C91">
                <w:tblPrEx>
                  <w:tblW w:w="0" w:type="auto"/>
                  <w:jc w:val="center"/>
                  <w:tblLook w:val="04A0"/>
                </w:tblPrEx>
                <w:trPr>
                  <w:jc w:val="center"/>
                </w:trPr>
                <w:tc>
                  <w:tcPr>
                    <w:tcW w:w="985" w:type="dxa"/>
                    <w:vAlign w:val="center"/>
                  </w:tcPr>
                  <w:p w:rsidR="00460696" w:rsidRPr="002A4844" w:rsidP="00274C91" w14:paraId="698027F2" w14:textId="77777777">
                    <w:pPr>
                      <w:pStyle w:val="T-TableText"/>
                    </w:pPr>
                    <w:r w:rsidRPr="002A4844">
                      <w:t>Step 1</w:t>
                    </w:r>
                  </w:p>
                </w:tc>
                <w:tc>
                  <w:tcPr>
                    <w:tcW w:w="8100" w:type="dxa"/>
                  </w:tcPr>
                  <w:p w:rsidR="00460696" w:rsidRPr="002A4844" w:rsidP="00274C91" w14:paraId="7489660C" w14:textId="65D105F7">
                    <w:pPr>
                      <w:pStyle w:val="T-TableText"/>
                    </w:pPr>
                    <w:r>
                      <w:t>Click on the</w:t>
                    </w:r>
                    <w:r w:rsidRPr="002A4844">
                      <w:t xml:space="preserve"> </w:t>
                    </w:r>
                    <w:r w:rsidR="00606F56">
                      <w:rPr>
                        <w:b/>
                        <w:bCs/>
                      </w:rPr>
                      <w:t>Boundary Review</w:t>
                    </w:r>
                    <w:r>
                      <w:t xml:space="preserve"> button</w:t>
                    </w:r>
                    <w:r w:rsidR="00496E3F">
                      <w:t xml:space="preserve">; </w:t>
                    </w:r>
                    <w:r>
                      <w:t xml:space="preserve">see </w:t>
                    </w:r>
                    <w:r w:rsidRPr="0048364E" w:rsidR="0048364E">
                      <w:rPr>
                        <w:rStyle w:val="T-Cross-reference"/>
                      </w:rPr>
                      <w:fldChar w:fldCharType="begin"/>
                    </w:r>
                    <w:r w:rsidRPr="0048364E" w:rsidR="0048364E">
                      <w:rPr>
                        <w:rStyle w:val="T-Cross-reference"/>
                      </w:rPr>
                      <w:instrText xml:space="preserve"> REF _Ref203665652 \h </w:instrText>
                    </w:r>
                    <w:r w:rsidR="0048364E">
                      <w:rPr>
                        <w:rStyle w:val="T-Cross-reference"/>
                      </w:rPr>
                      <w:instrText xml:space="preserve"> \* MERGEFORMAT </w:instrText>
                    </w:r>
                    <w:r w:rsidRPr="0048364E" w:rsidR="0048364E">
                      <w:rPr>
                        <w:rStyle w:val="T-Cross-reference"/>
                      </w:rPr>
                      <w:fldChar w:fldCharType="separate"/>
                    </w:r>
                    <w:r w:rsidRPr="00C33770" w:rsidR="00C33770">
                      <w:rPr>
                        <w:rStyle w:val="T-Cross-reference"/>
                      </w:rPr>
                      <w:t>Figure 63</w:t>
                    </w:r>
                    <w:r w:rsidRPr="0048364E" w:rsidR="0048364E">
                      <w:rPr>
                        <w:rStyle w:val="T-Cross-reference"/>
                      </w:rPr>
                      <w:fldChar w:fldCharType="end"/>
                    </w:r>
                    <w:r>
                      <w:t>.</w:t>
                    </w:r>
                    <w:r w:rsidR="00496E3F">
                      <w:t xml:space="preserve"> </w:t>
                    </w:r>
                    <w:r w:rsidRPr="00496E3F" w:rsidR="00496E3F">
                      <w:t xml:space="preserve">This is found under </w:t>
                    </w:r>
                    <w:r w:rsidR="00496E3F">
                      <w:t xml:space="preserve">Review </w:t>
                    </w:r>
                    <w:r w:rsidRPr="00496E3F" w:rsidR="00496E3F">
                      <w:t xml:space="preserve">Tools described in </w:t>
                    </w:r>
                    <w:r w:rsidR="009D1A3A">
                      <w:t>s</w:t>
                    </w:r>
                    <w:r w:rsidRPr="00496F8F" w:rsidR="008A592A">
                      <w:t>ection</w:t>
                    </w:r>
                    <w:r w:rsidRPr="00DD041B" w:rsidR="008A592A">
                      <w:rPr>
                        <w:rStyle w:val="T-Cross-reference"/>
                      </w:rPr>
                      <w:t xml:space="preserve"> </w:t>
                    </w:r>
                    <w:r w:rsidR="0048364E">
                      <w:rPr>
                        <w:rStyle w:val="T-Cross-reference"/>
                      </w:rPr>
                      <w:fldChar w:fldCharType="begin"/>
                    </w:r>
                    <w:r w:rsidR="0048364E">
                      <w:rPr>
                        <w:rStyle w:val="T-Cross-reference"/>
                      </w:rPr>
                      <w:instrText xml:space="preserve"> REF _Ref203665619 \r \h </w:instrText>
                    </w:r>
                    <w:r w:rsidR="0048364E">
                      <w:rPr>
                        <w:rStyle w:val="T-Cross-reference"/>
                      </w:rPr>
                      <w:fldChar w:fldCharType="separate"/>
                    </w:r>
                    <w:r w:rsidR="00C33770">
                      <w:rPr>
                        <w:rStyle w:val="T-Cross-reference"/>
                      </w:rPr>
                      <w:t>3.3.3.5</w:t>
                    </w:r>
                    <w:r w:rsidR="0048364E">
                      <w:rPr>
                        <w:rStyle w:val="T-Cross-reference"/>
                      </w:rPr>
                      <w:fldChar w:fldCharType="end"/>
                    </w:r>
                    <w:r w:rsidRPr="00411801" w:rsidR="00C857FA">
                      <w:t>.</w:t>
                    </w:r>
                  </w:p>
                </w:tc>
              </w:tr>
              <w:tr w14:paraId="647EB7DF" w14:textId="77777777" w:rsidTr="00274C91">
                <w:tblPrEx>
                  <w:tblW w:w="0" w:type="auto"/>
                  <w:jc w:val="center"/>
                  <w:tblLook w:val="04A0"/>
                </w:tblPrEx>
                <w:trPr>
                  <w:jc w:val="center"/>
                </w:trPr>
                <w:tc>
                  <w:tcPr>
                    <w:tcW w:w="985" w:type="dxa"/>
                    <w:vAlign w:val="center"/>
                  </w:tcPr>
                  <w:p w:rsidR="00651DDA" w:rsidRPr="002A4844" w:rsidP="00651DDA" w14:paraId="69F5877F" w14:textId="502BFB9A">
                    <w:pPr>
                      <w:pStyle w:val="T-TableText"/>
                    </w:pPr>
                    <w:r w:rsidRPr="002A4844">
                      <w:t xml:space="preserve">Step </w:t>
                    </w:r>
                    <w:r>
                      <w:t>2</w:t>
                    </w:r>
                  </w:p>
                </w:tc>
                <w:tc>
                  <w:tcPr>
                    <w:tcW w:w="8100" w:type="dxa"/>
                  </w:tcPr>
                  <w:p w:rsidR="00651DDA" w:rsidRPr="002A4844" w:rsidP="00651DDA" w14:paraId="0B5C06D4" w14:textId="62101562">
                    <w:pPr>
                      <w:pStyle w:val="T-TableText"/>
                    </w:pPr>
                    <w:r>
                      <w:t xml:space="preserve">Select which layer to view; see </w:t>
                    </w:r>
                    <w:r w:rsidRPr="0048364E" w:rsidR="0048364E">
                      <w:rPr>
                        <w:rStyle w:val="T-Cross-reference"/>
                      </w:rPr>
                      <w:fldChar w:fldCharType="begin"/>
                    </w:r>
                    <w:r w:rsidRPr="0048364E" w:rsidR="0048364E">
                      <w:rPr>
                        <w:rStyle w:val="T-Cross-reference"/>
                      </w:rPr>
                      <w:instrText xml:space="preserve"> REF _Ref203665669 \h </w:instrText>
                    </w:r>
                    <w:r w:rsidR="0048364E">
                      <w:rPr>
                        <w:rStyle w:val="T-Cross-reference"/>
                      </w:rPr>
                      <w:instrText xml:space="preserve"> \* MERGEFORMAT </w:instrText>
                    </w:r>
                    <w:r w:rsidRPr="0048364E" w:rsidR="0048364E">
                      <w:rPr>
                        <w:rStyle w:val="T-Cross-reference"/>
                      </w:rPr>
                      <w:fldChar w:fldCharType="separate"/>
                    </w:r>
                    <w:r w:rsidRPr="00C33770" w:rsidR="00C33770">
                      <w:rPr>
                        <w:rStyle w:val="T-Cross-reference"/>
                      </w:rPr>
                      <w:t>Figure 64</w:t>
                    </w:r>
                    <w:r w:rsidRPr="0048364E" w:rsidR="0048364E">
                      <w:rPr>
                        <w:rStyle w:val="T-Cross-reference"/>
                      </w:rPr>
                      <w:fldChar w:fldCharType="end"/>
                    </w:r>
                    <w:r>
                      <w:t xml:space="preserve">. Only layers with changes will be available to select. </w:t>
                    </w:r>
                  </w:p>
                </w:tc>
              </w:tr>
              <w:tr w14:paraId="1F3DB66F" w14:textId="77777777" w:rsidTr="00274C91">
                <w:tblPrEx>
                  <w:tblW w:w="0" w:type="auto"/>
                  <w:jc w:val="center"/>
                  <w:tblLook w:val="04A0"/>
                </w:tblPrEx>
                <w:trPr>
                  <w:jc w:val="center"/>
                </w:trPr>
                <w:tc>
                  <w:tcPr>
                    <w:tcW w:w="985" w:type="dxa"/>
                    <w:vAlign w:val="center"/>
                  </w:tcPr>
                  <w:p w:rsidR="00651DDA" w:rsidRPr="002A4844" w:rsidP="00651DDA" w14:paraId="2ADFE4BC" w14:textId="426032F7">
                    <w:pPr>
                      <w:pStyle w:val="T-TableText"/>
                    </w:pPr>
                    <w:r w:rsidRPr="002A4844">
                      <w:t>Step 3</w:t>
                    </w:r>
                  </w:p>
                </w:tc>
                <w:tc>
                  <w:tcPr>
                    <w:tcW w:w="8100" w:type="dxa"/>
                  </w:tcPr>
                  <w:p w:rsidR="00651DDA" w:rsidRPr="002A4844" w:rsidP="00651DDA" w14:paraId="6A56CE85" w14:textId="77777777">
                    <w:pPr>
                      <w:pStyle w:val="T-TableText"/>
                      <w:rPr>
                        <w:lang w:val="en"/>
                      </w:rPr>
                    </w:pPr>
                    <w:r w:rsidRPr="002A4844">
                      <w:t>Click on a row to select the feature and zoom to it on the map.</w:t>
                    </w:r>
                  </w:p>
                </w:tc>
              </w:tr>
              <w:tr w14:paraId="7D7E1413" w14:textId="77777777" w:rsidTr="00274C91">
                <w:tblPrEx>
                  <w:tblW w:w="0" w:type="auto"/>
                  <w:jc w:val="center"/>
                  <w:tblLook w:val="04A0"/>
                </w:tblPrEx>
                <w:trPr>
                  <w:jc w:val="center"/>
                </w:trPr>
                <w:tc>
                  <w:tcPr>
                    <w:tcW w:w="985" w:type="dxa"/>
                    <w:vAlign w:val="center"/>
                  </w:tcPr>
                  <w:p w:rsidR="00651DDA" w:rsidRPr="002A4844" w:rsidP="00651DDA" w14:paraId="1D8C8C4E" w14:textId="3250A5DF">
                    <w:pPr>
                      <w:pStyle w:val="T-TableText"/>
                    </w:pPr>
                    <w:r>
                      <w:t>Step 4</w:t>
                    </w:r>
                  </w:p>
                </w:tc>
                <w:tc>
                  <w:tcPr>
                    <w:tcW w:w="8100" w:type="dxa"/>
                  </w:tcPr>
                  <w:p w:rsidR="00651DDA" w:rsidRPr="00CB3204" w:rsidP="00651DDA" w14:paraId="33EF46DB" w14:textId="4FFA4455">
                    <w:pPr>
                      <w:rPr>
                        <w:sz w:val="20"/>
                      </w:rPr>
                    </w:pPr>
                    <w:r>
                      <w:rPr>
                        <w:sz w:val="20"/>
                      </w:rPr>
                      <w:t xml:space="preserve">If spatial edits need to be made use </w:t>
                    </w:r>
                    <w:r w:rsidRPr="00606F56">
                      <w:rPr>
                        <w:b/>
                        <w:bCs/>
                        <w:sz w:val="20"/>
                      </w:rPr>
                      <w:t>Modify Area Feature</w:t>
                    </w:r>
                    <w:r>
                      <w:rPr>
                        <w:b/>
                        <w:bCs/>
                        <w:sz w:val="20"/>
                      </w:rPr>
                      <w:t xml:space="preserve"> Tool </w:t>
                    </w:r>
                    <w:r w:rsidRPr="008A592A">
                      <w:rPr>
                        <w:sz w:val="20"/>
                      </w:rPr>
                      <w:t xml:space="preserve">(see </w:t>
                    </w:r>
                    <w:r w:rsidR="009D1A3A">
                      <w:rPr>
                        <w:sz w:val="20"/>
                      </w:rPr>
                      <w:t>s</w:t>
                    </w:r>
                    <w:r w:rsidRPr="00496F8F">
                      <w:rPr>
                        <w:sz w:val="20"/>
                      </w:rPr>
                      <w:t>ection</w:t>
                    </w:r>
                    <w:r w:rsidRPr="00BF3C88">
                      <w:rPr>
                        <w:rStyle w:val="T-Cross-reference"/>
                        <w:sz w:val="20"/>
                      </w:rPr>
                      <w:t xml:space="preserve"> </w:t>
                    </w:r>
                    <w:r w:rsidRPr="00BF3C88" w:rsidR="0048364E">
                      <w:rPr>
                        <w:rStyle w:val="T-Cross-reference"/>
                        <w:sz w:val="20"/>
                      </w:rPr>
                      <w:fldChar w:fldCharType="begin"/>
                    </w:r>
                    <w:r w:rsidRPr="00BF3C88" w:rsidR="0048364E">
                      <w:rPr>
                        <w:rStyle w:val="T-Cross-reference"/>
                        <w:sz w:val="20"/>
                      </w:rPr>
                      <w:instrText xml:space="preserve"> REF _Ref203665587 \r \h </w:instrText>
                    </w:r>
                    <w:r w:rsidRPr="00BF3C88" w:rsidR="00BF3C88">
                      <w:rPr>
                        <w:rStyle w:val="T-Cross-reference"/>
                        <w:sz w:val="20"/>
                      </w:rPr>
                      <w:instrText xml:space="preserve"> \* MERGEFORMAT </w:instrText>
                    </w:r>
                    <w:r w:rsidRPr="00BF3C88" w:rsidR="0048364E">
                      <w:rPr>
                        <w:rStyle w:val="T-Cross-reference"/>
                        <w:sz w:val="20"/>
                      </w:rPr>
                      <w:fldChar w:fldCharType="separate"/>
                    </w:r>
                    <w:r w:rsidR="00C33770">
                      <w:rPr>
                        <w:rStyle w:val="T-Cross-reference"/>
                        <w:sz w:val="20"/>
                      </w:rPr>
                      <w:t>4.2</w:t>
                    </w:r>
                    <w:r w:rsidRPr="00BF3C88" w:rsidR="0048364E">
                      <w:rPr>
                        <w:rStyle w:val="T-Cross-reference"/>
                        <w:sz w:val="20"/>
                      </w:rPr>
                      <w:fldChar w:fldCharType="end"/>
                    </w:r>
                    <w:r w:rsidR="00250F52">
                      <w:rPr>
                        <w:rStyle w:val="T-Cross-reference"/>
                        <w:sz w:val="20"/>
                      </w:rPr>
                      <w:t xml:space="preserve"> </w:t>
                    </w:r>
                    <w:r w:rsidRPr="008A592A">
                      <w:rPr>
                        <w:sz w:val="20"/>
                      </w:rPr>
                      <w:t>and</w:t>
                    </w:r>
                    <w:r>
                      <w:rPr>
                        <w:sz w:val="20"/>
                      </w:rPr>
                      <w:t xml:space="preserve"> </w:t>
                    </w:r>
                    <w:r w:rsidRPr="00E240B6" w:rsidR="00D26AE3">
                      <w:rPr>
                        <w:rStyle w:val="T-Cross-reference"/>
                        <w:sz w:val="20"/>
                      </w:rPr>
                      <w:fldChar w:fldCharType="begin"/>
                    </w:r>
                    <w:r w:rsidRPr="00E240B6" w:rsidR="00D26AE3">
                      <w:rPr>
                        <w:rStyle w:val="T-Cross-reference"/>
                        <w:sz w:val="20"/>
                      </w:rPr>
                      <w:instrText xml:space="preserve"> REF _Ref206420967 \r \h  \* MERGEFORMAT </w:instrText>
                    </w:r>
                    <w:r w:rsidRPr="00E240B6" w:rsidR="00D26AE3">
                      <w:rPr>
                        <w:rStyle w:val="T-Cross-reference"/>
                        <w:sz w:val="20"/>
                      </w:rPr>
                      <w:fldChar w:fldCharType="separate"/>
                    </w:r>
                    <w:r w:rsidR="00C33770">
                      <w:rPr>
                        <w:rStyle w:val="T-Cross-reference"/>
                        <w:sz w:val="20"/>
                      </w:rPr>
                      <w:t>4.3</w:t>
                    </w:r>
                    <w:r w:rsidRPr="00E240B6" w:rsidR="00D26AE3">
                      <w:rPr>
                        <w:rStyle w:val="T-Cross-reference"/>
                        <w:sz w:val="20"/>
                      </w:rPr>
                      <w:fldChar w:fldCharType="end"/>
                    </w:r>
                    <w:r w:rsidRPr="00E240B6" w:rsidR="000367B6">
                      <w:rPr>
                        <w:rStyle w:val="T-Cross-reference"/>
                        <w:sz w:val="20"/>
                      </w:rPr>
                      <w:fldChar w:fldCharType="begin"/>
                    </w:r>
                    <w:r w:rsidRPr="00E240B6" w:rsidR="000367B6">
                      <w:rPr>
                        <w:rStyle w:val="T-Cross-reference"/>
                        <w:sz w:val="20"/>
                      </w:rPr>
                      <w:instrText xml:space="preserve"> REF _Ref206414893 \r \h  \* MERGEFORMAT </w:instrText>
                    </w:r>
                    <w:r w:rsidRPr="00E240B6" w:rsidR="000367B6">
                      <w:rPr>
                        <w:rStyle w:val="T-Cross-reference"/>
                        <w:sz w:val="20"/>
                      </w:rPr>
                      <w:fldChar w:fldCharType="separate"/>
                    </w:r>
                    <w:r w:rsidR="00C33770">
                      <w:rPr>
                        <w:rStyle w:val="T-Cross-reference"/>
                        <w:b w:val="0"/>
                        <w:bCs/>
                        <w:sz w:val="20"/>
                      </w:rPr>
                      <w:t>Error! Reference source not found.</w:t>
                    </w:r>
                    <w:r w:rsidRPr="00E240B6" w:rsidR="000367B6">
                      <w:rPr>
                        <w:rStyle w:val="T-Cross-reference"/>
                        <w:sz w:val="20"/>
                      </w:rPr>
                      <w:fldChar w:fldCharType="end"/>
                    </w:r>
                    <w:r w:rsidRPr="00E240B6" w:rsidR="000367B6">
                      <w:rPr>
                        <w:sz w:val="20"/>
                      </w:rPr>
                      <w:t xml:space="preserve"> </w:t>
                    </w:r>
                    <w:r w:rsidRPr="00E240B6">
                      <w:rPr>
                        <w:sz w:val="20"/>
                      </w:rPr>
                      <w:t>to</w:t>
                    </w:r>
                    <w:r>
                      <w:rPr>
                        <w:sz w:val="20"/>
                      </w:rPr>
                      <w:t xml:space="preserve"> apply the edits. Legal Information can be updated by clicking on the Add Legal Information button within the Review table. </w:t>
                    </w:r>
                  </w:p>
                </w:tc>
              </w:tr>
            </w:tbl>
            <w:p w:rsidR="00460696" w:rsidP="00834289" w14:paraId="42BDACA5" w14:textId="77777777">
              <w:pPr>
                <w:spacing w:before="0" w:after="0" w:line="120" w:lineRule="auto"/>
                <w:jc w:val="center"/>
              </w:pPr>
            </w:p>
          </w:sdtContent>
        </w:sdt>
        <w:p w:rsidR="00FE7F82" w:rsidRPr="00F57A20" w:rsidP="00F57A20" w14:paraId="5DC1E707" w14:textId="00458EB4">
          <w:pPr>
            <w:pStyle w:val="T-L2NumberedHeading"/>
          </w:pPr>
          <w:bookmarkStart w:id="518" w:name="_Toc205906352"/>
          <w:bookmarkStart w:id="519" w:name="_Toc207719074"/>
          <w:r w:rsidRPr="00F57A20">
            <w:t>Submitting Updates to the Census Bureau</w:t>
          </w:r>
        </w:p>
      </w:sdtContent>
    </w:sdt>
    <w:bookmarkEnd w:id="519" w:displacedByCustomXml="prev"/>
    <w:bookmarkEnd w:id="518" w:displacedByCustomXml="prev"/>
    <w:p w:rsidR="00633AAD" w:rsidP="00633AAD" w14:paraId="75046CF0" w14:textId="77777777">
      <w:bookmarkStart w:id="520" w:name="_Hlk203573003"/>
      <w:bookmarkStart w:id="521" w:name="_Hlk203577842"/>
      <w:bookmarkStart w:id="522" w:name="_Toc8304011"/>
      <w:bookmarkStart w:id="523" w:name="_Toc8286456"/>
      <w:bookmarkStart w:id="524" w:name="_Toc8284626"/>
      <w:bookmarkStart w:id="525" w:name="_Toc8214695"/>
      <w:r>
        <w:t>The Census Bureau conducts the RDP activities through the official liaison appointed by the governor and legislative leadership of the state. The official liaisons are responsible for making BBSP updates and submitting the projects to the Census Bureau. However, the official liaisons have two options for designating technical liaisons to assist them in making BBSP updates on behalf of the state.</w:t>
      </w:r>
    </w:p>
    <w:p w:rsidR="00633AAD" w:rsidP="00BF3C88" w14:paraId="45D433FD" w14:textId="35485F55">
      <w:pPr>
        <w:ind w:left="720"/>
      </w:pPr>
      <w:r>
        <w:t>• Option 1. Official liaisons can formally designate technical liaisons who are able to perform geographic updates and submit completed updates to the Census Bureau on their behalf. Official liaisons should reach out to the RVDO at 301-763-4039 or &lt;</w:t>
      </w:r>
      <w:hyperlink r:id="rId21" w:history="1">
        <w:r w:rsidRPr="36B94122">
          <w:rPr>
            <w:rStyle w:val="Hyperlink"/>
          </w:rPr>
          <w:t>rdo@census.gov</w:t>
        </w:r>
      </w:hyperlink>
      <w:r>
        <w:t>&gt; to make technical liaison designations.</w:t>
      </w:r>
    </w:p>
    <w:p w:rsidR="00633AAD" w:rsidP="00BF3C88" w14:paraId="78DB540A" w14:textId="77777777">
      <w:pPr>
        <w:ind w:left="720"/>
      </w:pPr>
      <w:r>
        <w:t>• Option 2. Official liaisons can delegate work to designees who perform the updates and submit the updates back to the official liaison. The official liaison will submit the work to the Census Bureau if they approve the work. If the official liaison determines that BBSP work completed by a designee requires changes or additional work, it is the official liaison's responsibility to decide whether to make the changes or return the project to their designee for further updates.</w:t>
      </w:r>
    </w:p>
    <w:p w:rsidR="00633AAD" w:rsidP="00633AAD" w14:paraId="1133E963" w14:textId="77777777">
      <w:r w:rsidRPr="00B4498C">
        <w:t>The liaison responsible for submitting updates to the Census Bureau should submit completed, county-level files on a flow basis to the Census Bureau</w:t>
      </w:r>
      <w:r>
        <w:t xml:space="preserve"> </w:t>
      </w:r>
      <w:r w:rsidRPr="00E60CED">
        <w:t>directly through GUPS Web</w:t>
      </w:r>
      <w:r>
        <w:t>.</w:t>
      </w:r>
      <w:r w:rsidRPr="0049252A">
        <w:t xml:space="preserve"> Do not hold</w:t>
      </w:r>
      <w:r w:rsidRPr="00B4498C">
        <w:t xml:space="preserve"> files to submit all at once. Submit files as they are completed, especially at the beginning of the update period, so that the Census Bureau can provide feedback if there are errors, omissions, or other concerns</w:t>
      </w:r>
      <w:r>
        <w:t>.</w:t>
      </w:r>
    </w:p>
    <w:p w:rsidR="00633AAD" w:rsidRPr="00E60CED" w:rsidP="009143CC" w14:paraId="15114BA9" w14:textId="2C25F1E8">
      <w:pPr>
        <w:pStyle w:val="T-L3NumberedHeading"/>
        <w:rPr>
          <w:szCs w:val="24"/>
        </w:rPr>
      </w:pPr>
      <w:bookmarkStart w:id="526" w:name="_Toc205906353"/>
      <w:bookmarkStart w:id="527" w:name="_Toc207719075"/>
      <w:r>
        <w:t>Export Tools</w:t>
      </w:r>
      <w:bookmarkEnd w:id="526"/>
      <w:bookmarkEnd w:id="527"/>
    </w:p>
    <w:p w:rsidR="00633AAD" w:rsidP="00633AAD" w14:paraId="53904605" w14:textId="0F561B41">
      <w:pPr>
        <w:pStyle w:val="T-L4NumberedHeading"/>
      </w:pPr>
      <w:bookmarkStart w:id="528" w:name="_Ref203663013"/>
      <w:bookmarkStart w:id="529" w:name="_Toc205906354"/>
      <w:bookmarkStart w:id="530" w:name="_Toc207719076"/>
      <w:r>
        <w:t>Submit to Census</w:t>
      </w:r>
      <w:bookmarkEnd w:id="528"/>
      <w:bookmarkEnd w:id="529"/>
      <w:bookmarkEnd w:id="530"/>
    </w:p>
    <w:p w:rsidR="00633AAD" w:rsidP="00633AAD" w14:paraId="60DB0D6C" w14:textId="77777777">
      <w:r>
        <w:t xml:space="preserve">Projects can be directly submitted to the Census Bureau from GUPS Web, bypassing the Secure Web Incoming Module (SWIM). Project owners and collaborators can submit projects. </w:t>
      </w:r>
    </w:p>
    <w:p w:rsidR="00633AAD" w:rsidP="00633AAD" w14:paraId="3FFA715D" w14:textId="77777777">
      <w:pPr>
        <w:jc w:val="center"/>
      </w:pPr>
      <w:r>
        <w:rPr>
          <w:noProof/>
        </w:rPr>
        <w:drawing>
          <wp:inline distT="0" distB="0" distL="0" distR="0">
            <wp:extent cx="333333" cy="342857"/>
            <wp:effectExtent l="19050" t="19050" r="10160" b="19685"/>
            <wp:docPr id="327334125" name="Picture 6" descr="Import/Export Button showing up and down arro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7334125" name="Picture 6" descr="Import/Export Button showing up and down arrows"/>
                    <pic:cNvPicPr/>
                  </pic:nvPicPr>
                  <pic:blipFill>
                    <a:blip xmlns:r="http://schemas.openxmlformats.org/officeDocument/2006/relationships" r:embed="rId101">
                      <a:extLst>
                        <a:ext xmlns:a="http://schemas.openxmlformats.org/drawingml/2006/main" uri="{28A0092B-C50C-407E-A947-70E740481C1C}">
                          <a14:useLocalDpi xmlns:a14="http://schemas.microsoft.com/office/drawing/2010/main" val="0"/>
                        </a:ext>
                      </a:extLst>
                    </a:blip>
                    <a:stretch>
                      <a:fillRect/>
                    </a:stretch>
                  </pic:blipFill>
                  <pic:spPr>
                    <a:xfrm>
                      <a:off x="0" y="0"/>
                      <a:ext cx="333333" cy="342857"/>
                    </a:xfrm>
                    <a:prstGeom prst="rect">
                      <a:avLst/>
                    </a:prstGeom>
                    <a:ln>
                      <a:solidFill>
                        <a:schemeClr val="tx1"/>
                      </a:solidFill>
                    </a:ln>
                  </pic:spPr>
                </pic:pic>
              </a:graphicData>
            </a:graphic>
          </wp:inline>
        </w:drawing>
      </w:r>
    </w:p>
    <w:p w:rsidR="00633AAD" w:rsidRPr="00651DDA" w:rsidP="00633AAD" w14:paraId="50312452" w14:textId="7EBD96BA">
      <w:pPr>
        <w:pStyle w:val="T-Captions"/>
      </w:pPr>
      <w:bookmarkStart w:id="531" w:name="_Ref203665695"/>
      <w:bookmarkStart w:id="532" w:name="_Toc207719222"/>
      <w:r>
        <w:t xml:space="preserve">Figure </w:t>
      </w:r>
      <w:r>
        <w:fldChar w:fldCharType="begin"/>
      </w:r>
      <w:r>
        <w:instrText xml:space="preserve"> SEQ Figure \* ARABIC </w:instrText>
      </w:r>
      <w:r>
        <w:fldChar w:fldCharType="separate"/>
      </w:r>
      <w:r w:rsidR="00C33770">
        <w:t>66</w:t>
      </w:r>
      <w:r>
        <w:fldChar w:fldCharType="end"/>
      </w:r>
      <w:bookmarkEnd w:id="531"/>
      <w:r>
        <w:t>: Import/Export Button</w:t>
      </w:r>
      <w:bookmarkEnd w:id="532"/>
    </w:p>
    <w:p w:rsidR="00633AAD" w:rsidP="00633AAD" w14:paraId="5A9AEE44" w14:textId="77777777">
      <w:pPr>
        <w:jc w:val="center"/>
      </w:pPr>
      <w:r>
        <w:rPr>
          <w:noProof/>
        </w:rPr>
        <w:drawing>
          <wp:inline distT="0" distB="0" distL="0" distR="0">
            <wp:extent cx="3695238" cy="4047619"/>
            <wp:effectExtent l="19050" t="19050" r="19685" b="10160"/>
            <wp:docPr id="321449474" name="Picture 8" descr="screenshot showing the Submit to Census Interf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1449474" name="Picture 8" descr="screenshot showing the Submit to Census Interface"/>
                    <pic:cNvPicPr/>
                  </pic:nvPicPr>
                  <pic:blipFill>
                    <a:blip xmlns:r="http://schemas.openxmlformats.org/officeDocument/2006/relationships" r:embed="rId148">
                      <a:extLst>
                        <a:ext xmlns:a="http://schemas.openxmlformats.org/drawingml/2006/main" uri="{28A0092B-C50C-407E-A947-70E740481C1C}">
                          <a14:useLocalDpi xmlns:a14="http://schemas.microsoft.com/office/drawing/2010/main" val="0"/>
                        </a:ext>
                      </a:extLst>
                    </a:blip>
                    <a:stretch>
                      <a:fillRect/>
                    </a:stretch>
                  </pic:blipFill>
                  <pic:spPr>
                    <a:xfrm>
                      <a:off x="0" y="0"/>
                      <a:ext cx="3695238" cy="4047619"/>
                    </a:xfrm>
                    <a:prstGeom prst="rect">
                      <a:avLst/>
                    </a:prstGeom>
                    <a:ln>
                      <a:solidFill>
                        <a:schemeClr val="tx1"/>
                      </a:solidFill>
                    </a:ln>
                  </pic:spPr>
                </pic:pic>
              </a:graphicData>
            </a:graphic>
          </wp:inline>
        </w:drawing>
      </w:r>
    </w:p>
    <w:p w:rsidR="00633AAD" w:rsidP="00633AAD" w14:paraId="3A12CC32" w14:textId="344BA222">
      <w:pPr>
        <w:pStyle w:val="T-Captions"/>
      </w:pPr>
      <w:bookmarkStart w:id="533" w:name="_Ref203665710"/>
      <w:bookmarkStart w:id="534" w:name="_Toc207719223"/>
      <w:r>
        <w:t xml:space="preserve">Figure </w:t>
      </w:r>
      <w:r>
        <w:fldChar w:fldCharType="begin"/>
      </w:r>
      <w:r>
        <w:instrText xml:space="preserve"> SEQ Figure \* ARABIC </w:instrText>
      </w:r>
      <w:r>
        <w:fldChar w:fldCharType="separate"/>
      </w:r>
      <w:r w:rsidR="00C33770">
        <w:t>67</w:t>
      </w:r>
      <w:r>
        <w:fldChar w:fldCharType="end"/>
      </w:r>
      <w:bookmarkEnd w:id="533"/>
      <w:r>
        <w:t>: Submit to Census Interface</w:t>
      </w:r>
      <w:bookmarkEnd w:id="534"/>
    </w:p>
    <w:p w:rsidR="00633AAD" w:rsidP="00633AAD" w14:paraId="15CBCF0E" w14:textId="77777777">
      <w:pPr>
        <w:jc w:val="center"/>
      </w:pPr>
    </w:p>
    <w:p w:rsidR="00633AAD" w:rsidP="00633AAD" w14:paraId="04B38B56" w14:textId="1235FFB2">
      <w:pPr>
        <w:pStyle w:val="T-Captions"/>
      </w:pPr>
      <w:bookmarkStart w:id="535" w:name="_Toc205906549"/>
      <w:bookmarkStart w:id="536" w:name="_Toc207719131"/>
      <w:r>
        <w:t xml:space="preserve">Table </w:t>
      </w:r>
      <w:r>
        <w:fldChar w:fldCharType="begin"/>
      </w:r>
      <w:r>
        <w:instrText xml:space="preserve"> SEQ Table \* ARABIC </w:instrText>
      </w:r>
      <w:r>
        <w:fldChar w:fldCharType="separate"/>
      </w:r>
      <w:r w:rsidR="00C33770">
        <w:t>49</w:t>
      </w:r>
      <w:r>
        <w:fldChar w:fldCharType="end"/>
      </w:r>
      <w:r>
        <w:t>: How to Submit a Project to Census</w:t>
      </w:r>
      <w:bookmarkEnd w:id="535"/>
      <w:bookmarkEnd w:id="536"/>
    </w:p>
    <w:tbl>
      <w:tblPr>
        <w:tblStyle w:val="FinancialTable"/>
        <w:tblDescription w:val="two column table with the steps on How to Submit a Project to Census"/>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
      <w:tblGrid>
        <w:gridCol w:w="985"/>
        <w:gridCol w:w="8100"/>
      </w:tblGrid>
      <w:tr w14:paraId="7B997396" w14:textId="77777777" w:rsidTr="000B6664">
        <w:tblPrEx>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rPr>
          <w:trHeight w:val="386"/>
          <w:tblHeader/>
          <w:jc w:val="center"/>
        </w:trPr>
        <w:tc>
          <w:tcPr>
            <w:tcW w:w="985" w:type="dxa"/>
            <w:shd w:val="clear" w:color="auto" w:fill="205493"/>
            <w:vAlign w:val="center"/>
          </w:tcPr>
          <w:p w:rsidR="00633AAD" w:rsidRPr="00D53EC3" w:rsidP="000B6664" w14:paraId="76F5138B" w14:textId="77777777">
            <w:pPr>
              <w:pStyle w:val="T-TableHeading"/>
            </w:pPr>
            <w:r w:rsidRPr="00D53EC3">
              <w:t>Step</w:t>
            </w:r>
          </w:p>
        </w:tc>
        <w:tc>
          <w:tcPr>
            <w:tcW w:w="8100" w:type="dxa"/>
            <w:shd w:val="clear" w:color="auto" w:fill="205493"/>
            <w:vAlign w:val="center"/>
          </w:tcPr>
          <w:p w:rsidR="00633AAD" w:rsidRPr="00D53EC3" w:rsidP="000B6664" w14:paraId="32FBA944" w14:textId="77777777">
            <w:pPr>
              <w:pStyle w:val="T-TableHeading"/>
            </w:pPr>
            <w:r>
              <w:t>Description</w:t>
            </w:r>
          </w:p>
        </w:tc>
      </w:tr>
      <w:tr w14:paraId="44FAEC44" w14:textId="77777777" w:rsidTr="000B6664">
        <w:tblPrEx>
          <w:tblW w:w="0" w:type="auto"/>
          <w:jc w:val="center"/>
          <w:tblLook w:val="04A0"/>
        </w:tblPrEx>
        <w:trPr>
          <w:jc w:val="center"/>
        </w:trPr>
        <w:tc>
          <w:tcPr>
            <w:tcW w:w="985" w:type="dxa"/>
            <w:vAlign w:val="center"/>
          </w:tcPr>
          <w:p w:rsidR="00633AAD" w:rsidRPr="002A4844" w:rsidP="000B6664" w14:paraId="48F4322F" w14:textId="77777777">
            <w:pPr>
              <w:pStyle w:val="T-TableText"/>
            </w:pPr>
            <w:r w:rsidRPr="002A4844">
              <w:t>Step 1</w:t>
            </w:r>
          </w:p>
        </w:tc>
        <w:tc>
          <w:tcPr>
            <w:tcW w:w="8100" w:type="dxa"/>
          </w:tcPr>
          <w:p w:rsidR="00633AAD" w:rsidRPr="009B64F2" w:rsidP="000B6664" w14:paraId="5B36161B" w14:textId="326031F7">
            <w:pPr>
              <w:pStyle w:val="T-TableText"/>
            </w:pPr>
            <w:r>
              <w:t>While in the project that should be submitted, click</w:t>
            </w:r>
            <w:r w:rsidRPr="002A4844">
              <w:t xml:space="preserve"> the </w:t>
            </w:r>
            <w:r>
              <w:rPr>
                <w:b/>
                <w:bCs/>
              </w:rPr>
              <w:t>Import/Export</w:t>
            </w:r>
            <w:r>
              <w:t xml:space="preserve"> button on the GUPS Web Navigation Bar; see </w:t>
            </w:r>
            <w:r w:rsidRPr="0048364E" w:rsidR="0048364E">
              <w:rPr>
                <w:rStyle w:val="T-Cross-reference"/>
              </w:rPr>
              <w:fldChar w:fldCharType="begin"/>
            </w:r>
            <w:r w:rsidRPr="0048364E" w:rsidR="0048364E">
              <w:rPr>
                <w:rStyle w:val="T-Cross-reference"/>
              </w:rPr>
              <w:instrText xml:space="preserve"> REF _Ref203665695 \h </w:instrText>
            </w:r>
            <w:r w:rsidR="0048364E">
              <w:rPr>
                <w:rStyle w:val="T-Cross-reference"/>
              </w:rPr>
              <w:instrText xml:space="preserve"> \* MERGEFORMAT </w:instrText>
            </w:r>
            <w:r w:rsidRPr="0048364E" w:rsidR="0048364E">
              <w:rPr>
                <w:rStyle w:val="T-Cross-reference"/>
              </w:rPr>
              <w:fldChar w:fldCharType="separate"/>
            </w:r>
            <w:r w:rsidRPr="00C33770" w:rsidR="00C33770">
              <w:rPr>
                <w:rStyle w:val="T-Cross-reference"/>
              </w:rPr>
              <w:t>Figure 66</w:t>
            </w:r>
            <w:r w:rsidRPr="0048364E" w:rsidR="0048364E">
              <w:rPr>
                <w:rStyle w:val="T-Cross-reference"/>
              </w:rPr>
              <w:fldChar w:fldCharType="end"/>
            </w:r>
            <w:r w:rsidRPr="00411801" w:rsidR="00C857FA">
              <w:t>.</w:t>
            </w:r>
          </w:p>
        </w:tc>
      </w:tr>
      <w:tr w14:paraId="1607652A" w14:textId="77777777" w:rsidTr="000B6664">
        <w:tblPrEx>
          <w:tblW w:w="0" w:type="auto"/>
          <w:jc w:val="center"/>
          <w:tblLook w:val="04A0"/>
        </w:tblPrEx>
        <w:trPr>
          <w:jc w:val="center"/>
        </w:trPr>
        <w:tc>
          <w:tcPr>
            <w:tcW w:w="985" w:type="dxa"/>
            <w:vAlign w:val="center"/>
          </w:tcPr>
          <w:p w:rsidR="00633AAD" w:rsidRPr="002A4844" w:rsidP="000B6664" w14:paraId="6946BA1A" w14:textId="77777777">
            <w:pPr>
              <w:pStyle w:val="T-TableText"/>
            </w:pPr>
            <w:r w:rsidRPr="002A4844">
              <w:t xml:space="preserve">Step </w:t>
            </w:r>
            <w:r>
              <w:t>2</w:t>
            </w:r>
          </w:p>
        </w:tc>
        <w:tc>
          <w:tcPr>
            <w:tcW w:w="8100" w:type="dxa"/>
          </w:tcPr>
          <w:p w:rsidR="00633AAD" w:rsidRPr="002A4844" w:rsidP="000B6664" w14:paraId="595E69A3" w14:textId="2296C322">
            <w:pPr>
              <w:pStyle w:val="T-TableText"/>
              <w:rPr>
                <w:lang w:val="en"/>
              </w:rPr>
            </w:pPr>
            <w:r>
              <w:rPr>
                <w:lang w:val="en"/>
              </w:rPr>
              <w:t xml:space="preserve">Expand </w:t>
            </w:r>
            <w:r w:rsidRPr="00FA64E1">
              <w:rPr>
                <w:b/>
                <w:bCs/>
                <w:lang w:val="en"/>
              </w:rPr>
              <w:t>Export Tools</w:t>
            </w:r>
            <w:r>
              <w:rPr>
                <w:lang w:val="en"/>
              </w:rPr>
              <w:t xml:space="preserve"> and then select </w:t>
            </w:r>
            <w:r w:rsidRPr="00FA64E1">
              <w:rPr>
                <w:b/>
                <w:bCs/>
                <w:lang w:val="en"/>
              </w:rPr>
              <w:t>Submit to Census</w:t>
            </w:r>
            <w:r>
              <w:rPr>
                <w:b/>
                <w:bCs/>
                <w:lang w:val="en"/>
              </w:rPr>
              <w:t xml:space="preserve">; </w:t>
            </w:r>
            <w:r>
              <w:t xml:space="preserve">see </w:t>
            </w:r>
            <w:r w:rsidRPr="0048364E" w:rsidR="0048364E">
              <w:rPr>
                <w:rStyle w:val="T-Cross-reference"/>
              </w:rPr>
              <w:fldChar w:fldCharType="begin"/>
            </w:r>
            <w:r w:rsidRPr="0048364E" w:rsidR="0048364E">
              <w:rPr>
                <w:rStyle w:val="T-Cross-reference"/>
              </w:rPr>
              <w:instrText xml:space="preserve"> REF _Ref203665710 \h </w:instrText>
            </w:r>
            <w:r w:rsidR="0048364E">
              <w:rPr>
                <w:rStyle w:val="T-Cross-reference"/>
              </w:rPr>
              <w:instrText xml:space="preserve"> \* MERGEFORMAT </w:instrText>
            </w:r>
            <w:r w:rsidRPr="0048364E" w:rsidR="0048364E">
              <w:rPr>
                <w:rStyle w:val="T-Cross-reference"/>
              </w:rPr>
              <w:fldChar w:fldCharType="separate"/>
            </w:r>
            <w:r w:rsidRPr="00C33770" w:rsidR="00C33770">
              <w:rPr>
                <w:rStyle w:val="T-Cross-reference"/>
              </w:rPr>
              <w:t>Figure 67</w:t>
            </w:r>
            <w:r w:rsidRPr="0048364E" w:rsidR="0048364E">
              <w:rPr>
                <w:rStyle w:val="T-Cross-reference"/>
              </w:rPr>
              <w:fldChar w:fldCharType="end"/>
            </w:r>
            <w:r w:rsidRPr="00411801" w:rsidR="00C857FA">
              <w:t>.</w:t>
            </w:r>
          </w:p>
        </w:tc>
      </w:tr>
      <w:tr w14:paraId="18DA7539" w14:textId="77777777" w:rsidTr="000B6664">
        <w:tblPrEx>
          <w:tblW w:w="0" w:type="auto"/>
          <w:jc w:val="center"/>
          <w:tblLook w:val="04A0"/>
        </w:tblPrEx>
        <w:trPr>
          <w:jc w:val="center"/>
        </w:trPr>
        <w:tc>
          <w:tcPr>
            <w:tcW w:w="985" w:type="dxa"/>
            <w:vAlign w:val="center"/>
          </w:tcPr>
          <w:p w:rsidR="00633AAD" w:rsidRPr="002A4844" w:rsidP="000B6664" w14:paraId="34C0B2A8" w14:textId="77777777">
            <w:pPr>
              <w:pStyle w:val="T-TableText"/>
            </w:pPr>
            <w:r w:rsidRPr="002A4844">
              <w:t>Step 3</w:t>
            </w:r>
          </w:p>
        </w:tc>
        <w:tc>
          <w:tcPr>
            <w:tcW w:w="8100" w:type="dxa"/>
          </w:tcPr>
          <w:p w:rsidR="00633AAD" w:rsidRPr="00CB3204" w:rsidP="000B6664" w14:paraId="5F92ABEC" w14:textId="77777777">
            <w:pPr>
              <w:rPr>
                <w:sz w:val="20"/>
              </w:rPr>
            </w:pPr>
            <w:r>
              <w:rPr>
                <w:sz w:val="20"/>
              </w:rPr>
              <w:t xml:space="preserve">Select </w:t>
            </w:r>
            <w:r w:rsidRPr="00FA64E1">
              <w:rPr>
                <w:b/>
                <w:bCs/>
                <w:sz w:val="20"/>
              </w:rPr>
              <w:t>Submit</w:t>
            </w:r>
            <w:r>
              <w:rPr>
                <w:b/>
                <w:bCs/>
                <w:sz w:val="20"/>
              </w:rPr>
              <w:t>.</w:t>
            </w:r>
            <w:r w:rsidRPr="00FA64E1">
              <w:rPr>
                <w:b/>
                <w:bCs/>
                <w:sz w:val="20"/>
              </w:rPr>
              <w:t xml:space="preserve"> </w:t>
            </w:r>
          </w:p>
        </w:tc>
      </w:tr>
      <w:tr w14:paraId="6A28E767" w14:textId="77777777" w:rsidTr="000B6664">
        <w:tblPrEx>
          <w:tblW w:w="0" w:type="auto"/>
          <w:jc w:val="center"/>
          <w:tblLook w:val="04A0"/>
        </w:tblPrEx>
        <w:trPr>
          <w:jc w:val="center"/>
        </w:trPr>
        <w:tc>
          <w:tcPr>
            <w:tcW w:w="985" w:type="dxa"/>
            <w:vAlign w:val="center"/>
          </w:tcPr>
          <w:p w:rsidR="00633AAD" w:rsidRPr="002A4844" w:rsidP="000B6664" w14:paraId="0FCFC22F" w14:textId="77777777">
            <w:pPr>
              <w:pStyle w:val="T-TableText"/>
            </w:pPr>
            <w:r w:rsidRPr="002A4844">
              <w:t>Step 4</w:t>
            </w:r>
          </w:p>
        </w:tc>
        <w:tc>
          <w:tcPr>
            <w:tcW w:w="8100" w:type="dxa"/>
          </w:tcPr>
          <w:p w:rsidR="00633AAD" w:rsidRPr="00CB3204" w:rsidP="000B6664" w14:paraId="30593A93" w14:textId="77777777">
            <w:pPr>
              <w:rPr>
                <w:sz w:val="20"/>
              </w:rPr>
            </w:pPr>
            <w:r>
              <w:rPr>
                <w:sz w:val="20"/>
              </w:rPr>
              <w:t xml:space="preserve">The project has been submitted to the Census Bureau. If the project needs to be recalled, reach out to the RVDO at 301-763-4039 OR rdo@census.gov. </w:t>
            </w:r>
          </w:p>
        </w:tc>
      </w:tr>
    </w:tbl>
    <w:p w:rsidR="00633AAD" w:rsidRPr="00A45718" w:rsidP="00633AAD" w14:paraId="3E4237A1" w14:textId="48AB50AE">
      <w:pPr>
        <w:pStyle w:val="T-NoteBlue"/>
      </w:pPr>
      <w:r>
        <w:t xml:space="preserve">Note: Please alert the RVDO to any technical liaisons (project owners and project collaborators) who are approved to submit projects to the Census Bureau to ensure the correct submission processing.  </w:t>
      </w:r>
    </w:p>
    <w:p w:rsidR="00633AAD" w14:paraId="2B8C508F" w14:textId="77777777">
      <w:pPr>
        <w:spacing w:before="0"/>
        <w:rPr>
          <w:b/>
          <w:szCs w:val="24"/>
        </w:rPr>
      </w:pPr>
      <w:r>
        <w:br w:type="page"/>
      </w:r>
    </w:p>
    <w:p w:rsidR="00633AAD" w:rsidRPr="00651DDA" w:rsidP="00633AAD" w14:paraId="0D5CF3D5" w14:textId="4D96C18E">
      <w:pPr>
        <w:pStyle w:val="T-L4NumberedHeading"/>
      </w:pPr>
      <w:bookmarkStart w:id="537" w:name="_Ref203663029"/>
      <w:bookmarkStart w:id="538" w:name="_Toc205906355"/>
      <w:bookmarkStart w:id="539" w:name="_Toc207719077"/>
      <w:r>
        <w:t>Download Project Files</w:t>
      </w:r>
      <w:bookmarkEnd w:id="537"/>
      <w:bookmarkEnd w:id="538"/>
      <w:bookmarkEnd w:id="539"/>
    </w:p>
    <w:p w:rsidR="00633AAD" w:rsidRPr="00FA64E1" w:rsidP="00633AAD" w14:paraId="4202EBC6" w14:textId="77777777">
      <w:r>
        <w:t xml:space="preserve">This allows users to download a copy of the current project submission for their records. </w:t>
      </w:r>
    </w:p>
    <w:p w:rsidR="00633AAD" w:rsidP="00633AAD" w14:paraId="1AED6230" w14:textId="77777777">
      <w:pPr>
        <w:jc w:val="center"/>
      </w:pPr>
      <w:r>
        <w:rPr>
          <w:noProof/>
        </w:rPr>
        <w:drawing>
          <wp:inline distT="0" distB="0" distL="0" distR="0">
            <wp:extent cx="3695238" cy="3342857"/>
            <wp:effectExtent l="19050" t="19050" r="19685" b="10160"/>
            <wp:docPr id="92319917" name="Picture 9" descr="screenshot showing the Download Project Files Interf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319917" name="Picture 9" descr="screenshot showing the Download Project Files Interface"/>
                    <pic:cNvPicPr/>
                  </pic:nvPicPr>
                  <pic:blipFill>
                    <a:blip xmlns:r="http://schemas.openxmlformats.org/officeDocument/2006/relationships" r:embed="rId149">
                      <a:extLst>
                        <a:ext xmlns:a="http://schemas.openxmlformats.org/drawingml/2006/main" uri="{28A0092B-C50C-407E-A947-70E740481C1C}">
                          <a14:useLocalDpi xmlns:a14="http://schemas.microsoft.com/office/drawing/2010/main" val="0"/>
                        </a:ext>
                      </a:extLst>
                    </a:blip>
                    <a:stretch>
                      <a:fillRect/>
                    </a:stretch>
                  </pic:blipFill>
                  <pic:spPr>
                    <a:xfrm>
                      <a:off x="0" y="0"/>
                      <a:ext cx="3695238" cy="3342857"/>
                    </a:xfrm>
                    <a:prstGeom prst="rect">
                      <a:avLst/>
                    </a:prstGeom>
                    <a:ln>
                      <a:solidFill>
                        <a:schemeClr val="tx1"/>
                      </a:solidFill>
                    </a:ln>
                  </pic:spPr>
                </pic:pic>
              </a:graphicData>
            </a:graphic>
          </wp:inline>
        </w:drawing>
      </w:r>
    </w:p>
    <w:p w:rsidR="00633AAD" w:rsidP="00A9369B" w14:paraId="657036BC" w14:textId="30847C0C">
      <w:pPr>
        <w:pStyle w:val="T-Captions"/>
      </w:pPr>
      <w:bookmarkStart w:id="540" w:name="_Ref203665749"/>
      <w:bookmarkStart w:id="541" w:name="_Toc207719224"/>
      <w:r>
        <w:t xml:space="preserve">Figure </w:t>
      </w:r>
      <w:r>
        <w:fldChar w:fldCharType="begin"/>
      </w:r>
      <w:r>
        <w:instrText xml:space="preserve"> SEQ Figure \* ARABIC </w:instrText>
      </w:r>
      <w:r>
        <w:fldChar w:fldCharType="separate"/>
      </w:r>
      <w:r w:rsidR="00C33770">
        <w:t>68</w:t>
      </w:r>
      <w:r>
        <w:fldChar w:fldCharType="end"/>
      </w:r>
      <w:bookmarkEnd w:id="540"/>
      <w:r>
        <w:t>: Download Project Files Interface</w:t>
      </w:r>
      <w:bookmarkEnd w:id="541"/>
    </w:p>
    <w:p w:rsidR="00A9369B" w:rsidP="00633AAD" w14:paraId="2A68CD20" w14:textId="77777777">
      <w:pPr>
        <w:jc w:val="center"/>
      </w:pPr>
    </w:p>
    <w:p w:rsidR="00633AAD" w:rsidP="00633AAD" w14:paraId="1FDC90E6" w14:textId="12F726DB">
      <w:pPr>
        <w:pStyle w:val="T-Captions"/>
      </w:pPr>
      <w:bookmarkStart w:id="542" w:name="_Toc205906550"/>
      <w:bookmarkStart w:id="543" w:name="_Toc207719132"/>
      <w:r>
        <w:t xml:space="preserve">Table </w:t>
      </w:r>
      <w:r>
        <w:fldChar w:fldCharType="begin"/>
      </w:r>
      <w:r>
        <w:instrText xml:space="preserve"> SEQ Table \* ARABIC </w:instrText>
      </w:r>
      <w:r>
        <w:fldChar w:fldCharType="separate"/>
      </w:r>
      <w:r w:rsidR="00C33770">
        <w:t>50</w:t>
      </w:r>
      <w:r>
        <w:fldChar w:fldCharType="end"/>
      </w:r>
      <w:r>
        <w:t>: How to Download Project Files</w:t>
      </w:r>
      <w:bookmarkEnd w:id="542"/>
      <w:bookmarkEnd w:id="543"/>
    </w:p>
    <w:tbl>
      <w:tblPr>
        <w:tblStyle w:val="FinancialTable"/>
        <w:tblDescription w:val="steps on How to Download Project Files"/>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
      <w:tblGrid>
        <w:gridCol w:w="985"/>
        <w:gridCol w:w="8100"/>
      </w:tblGrid>
      <w:tr w14:paraId="630BB6E8" w14:textId="77777777" w:rsidTr="000B6664">
        <w:tblPrEx>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rPr>
          <w:trHeight w:val="386"/>
          <w:tblHeader/>
          <w:jc w:val="center"/>
        </w:trPr>
        <w:tc>
          <w:tcPr>
            <w:tcW w:w="985" w:type="dxa"/>
            <w:shd w:val="clear" w:color="auto" w:fill="205493"/>
            <w:vAlign w:val="center"/>
          </w:tcPr>
          <w:p w:rsidR="00633AAD" w:rsidRPr="00D53EC3" w:rsidP="000B6664" w14:paraId="6BAF89A4" w14:textId="77777777">
            <w:pPr>
              <w:pStyle w:val="T-TableHeading"/>
            </w:pPr>
            <w:r w:rsidRPr="00D53EC3">
              <w:t>Step</w:t>
            </w:r>
          </w:p>
        </w:tc>
        <w:tc>
          <w:tcPr>
            <w:tcW w:w="8100" w:type="dxa"/>
            <w:shd w:val="clear" w:color="auto" w:fill="205493"/>
            <w:vAlign w:val="center"/>
          </w:tcPr>
          <w:p w:rsidR="00633AAD" w:rsidRPr="00D53EC3" w:rsidP="000B6664" w14:paraId="48403A5C" w14:textId="77777777">
            <w:pPr>
              <w:pStyle w:val="T-TableHeading"/>
            </w:pPr>
            <w:r>
              <w:t>Description</w:t>
            </w:r>
          </w:p>
        </w:tc>
      </w:tr>
      <w:tr w14:paraId="3DCC025F" w14:textId="77777777" w:rsidTr="000B6664">
        <w:tblPrEx>
          <w:tblW w:w="0" w:type="auto"/>
          <w:jc w:val="center"/>
          <w:tblLook w:val="04A0"/>
        </w:tblPrEx>
        <w:trPr>
          <w:jc w:val="center"/>
        </w:trPr>
        <w:tc>
          <w:tcPr>
            <w:tcW w:w="985" w:type="dxa"/>
            <w:vAlign w:val="center"/>
          </w:tcPr>
          <w:p w:rsidR="00633AAD" w:rsidRPr="002A4844" w:rsidP="000B6664" w14:paraId="5374DA2A" w14:textId="77777777">
            <w:pPr>
              <w:pStyle w:val="T-TableText"/>
            </w:pPr>
            <w:r w:rsidRPr="002A4844">
              <w:t>Step 1</w:t>
            </w:r>
          </w:p>
        </w:tc>
        <w:tc>
          <w:tcPr>
            <w:tcW w:w="8100" w:type="dxa"/>
          </w:tcPr>
          <w:p w:rsidR="00633AAD" w:rsidRPr="009B64F2" w:rsidP="000B6664" w14:paraId="44E26F13" w14:textId="7E6D7C49">
            <w:pPr>
              <w:pStyle w:val="T-TableText"/>
            </w:pPr>
            <w:r>
              <w:t>Click</w:t>
            </w:r>
            <w:r w:rsidRPr="002A4844">
              <w:t xml:space="preserve"> the </w:t>
            </w:r>
            <w:r>
              <w:rPr>
                <w:b/>
                <w:bCs/>
              </w:rPr>
              <w:t>Import/Export</w:t>
            </w:r>
            <w:r>
              <w:t xml:space="preserve"> button on the GUPS Web Navigation Bar; see </w:t>
            </w:r>
            <w:r w:rsidRPr="0048364E" w:rsidR="0048364E">
              <w:rPr>
                <w:rStyle w:val="T-Cross-reference"/>
              </w:rPr>
              <w:fldChar w:fldCharType="begin"/>
            </w:r>
            <w:r w:rsidRPr="0048364E" w:rsidR="0048364E">
              <w:rPr>
                <w:rStyle w:val="T-Cross-reference"/>
              </w:rPr>
              <w:instrText xml:space="preserve"> REF _Ref203665695 \h </w:instrText>
            </w:r>
            <w:r w:rsidR="0048364E">
              <w:rPr>
                <w:rStyle w:val="T-Cross-reference"/>
              </w:rPr>
              <w:instrText xml:space="preserve"> \* MERGEFORMAT </w:instrText>
            </w:r>
            <w:r w:rsidRPr="0048364E" w:rsidR="0048364E">
              <w:rPr>
                <w:rStyle w:val="T-Cross-reference"/>
              </w:rPr>
              <w:fldChar w:fldCharType="separate"/>
            </w:r>
            <w:r w:rsidRPr="00C33770" w:rsidR="00C33770">
              <w:rPr>
                <w:rStyle w:val="T-Cross-reference"/>
              </w:rPr>
              <w:t>Figure 66</w:t>
            </w:r>
            <w:r w:rsidRPr="0048364E" w:rsidR="0048364E">
              <w:rPr>
                <w:rStyle w:val="T-Cross-reference"/>
              </w:rPr>
              <w:fldChar w:fldCharType="end"/>
            </w:r>
            <w:r w:rsidRPr="00411801" w:rsidR="00C857FA">
              <w:t>.</w:t>
            </w:r>
            <w:r>
              <w:t xml:space="preserve"> </w:t>
            </w:r>
          </w:p>
        </w:tc>
      </w:tr>
      <w:tr w14:paraId="7ED5AF2F" w14:textId="77777777" w:rsidTr="000B6664">
        <w:tblPrEx>
          <w:tblW w:w="0" w:type="auto"/>
          <w:jc w:val="center"/>
          <w:tblLook w:val="04A0"/>
        </w:tblPrEx>
        <w:trPr>
          <w:jc w:val="center"/>
        </w:trPr>
        <w:tc>
          <w:tcPr>
            <w:tcW w:w="985" w:type="dxa"/>
            <w:vAlign w:val="center"/>
          </w:tcPr>
          <w:p w:rsidR="00633AAD" w:rsidRPr="002A4844" w:rsidP="000B6664" w14:paraId="5683C184" w14:textId="77777777">
            <w:pPr>
              <w:pStyle w:val="T-TableText"/>
            </w:pPr>
            <w:r w:rsidRPr="002A4844">
              <w:t xml:space="preserve">Step </w:t>
            </w:r>
            <w:r>
              <w:t>2</w:t>
            </w:r>
          </w:p>
        </w:tc>
        <w:tc>
          <w:tcPr>
            <w:tcW w:w="8100" w:type="dxa"/>
          </w:tcPr>
          <w:p w:rsidR="00633AAD" w:rsidRPr="002A4844" w:rsidP="000B6664" w14:paraId="17A3B7FA" w14:textId="179828B7">
            <w:pPr>
              <w:pStyle w:val="T-TableText"/>
              <w:rPr>
                <w:lang w:val="en"/>
              </w:rPr>
            </w:pPr>
            <w:r>
              <w:rPr>
                <w:lang w:val="en"/>
              </w:rPr>
              <w:t xml:space="preserve">Expand </w:t>
            </w:r>
            <w:r w:rsidRPr="009F2600">
              <w:rPr>
                <w:b/>
                <w:bCs/>
                <w:lang w:val="en"/>
              </w:rPr>
              <w:t>Export Tools</w:t>
            </w:r>
            <w:r>
              <w:rPr>
                <w:lang w:val="en"/>
              </w:rPr>
              <w:t xml:space="preserve"> and then select </w:t>
            </w:r>
            <w:r w:rsidRPr="009F2600">
              <w:rPr>
                <w:b/>
                <w:bCs/>
                <w:lang w:val="en"/>
              </w:rPr>
              <w:t>Download Project Files</w:t>
            </w:r>
            <w:r>
              <w:t xml:space="preserve">; see </w:t>
            </w:r>
            <w:r w:rsidRPr="0048364E" w:rsidR="0048364E">
              <w:rPr>
                <w:rStyle w:val="T-Cross-reference"/>
              </w:rPr>
              <w:fldChar w:fldCharType="begin"/>
            </w:r>
            <w:r w:rsidRPr="0048364E" w:rsidR="0048364E">
              <w:rPr>
                <w:rStyle w:val="T-Cross-reference"/>
              </w:rPr>
              <w:instrText xml:space="preserve"> REF _Ref203665749 \h </w:instrText>
            </w:r>
            <w:r w:rsidR="0048364E">
              <w:rPr>
                <w:rStyle w:val="T-Cross-reference"/>
              </w:rPr>
              <w:instrText xml:space="preserve"> \* MERGEFORMAT </w:instrText>
            </w:r>
            <w:r w:rsidRPr="0048364E" w:rsidR="0048364E">
              <w:rPr>
                <w:rStyle w:val="T-Cross-reference"/>
              </w:rPr>
              <w:fldChar w:fldCharType="separate"/>
            </w:r>
            <w:r w:rsidRPr="00C33770" w:rsidR="00C33770">
              <w:rPr>
                <w:rStyle w:val="T-Cross-reference"/>
              </w:rPr>
              <w:t>Figure 68</w:t>
            </w:r>
            <w:r w:rsidRPr="0048364E" w:rsidR="0048364E">
              <w:rPr>
                <w:rStyle w:val="T-Cross-reference"/>
              </w:rPr>
              <w:fldChar w:fldCharType="end"/>
            </w:r>
            <w:r w:rsidRPr="00411801" w:rsidR="00C857FA">
              <w:t>.</w:t>
            </w:r>
          </w:p>
        </w:tc>
      </w:tr>
      <w:tr w14:paraId="3A7FF097" w14:textId="77777777" w:rsidTr="000B6664">
        <w:tblPrEx>
          <w:tblW w:w="0" w:type="auto"/>
          <w:jc w:val="center"/>
          <w:tblLook w:val="04A0"/>
        </w:tblPrEx>
        <w:trPr>
          <w:jc w:val="center"/>
        </w:trPr>
        <w:tc>
          <w:tcPr>
            <w:tcW w:w="985" w:type="dxa"/>
            <w:vAlign w:val="center"/>
          </w:tcPr>
          <w:p w:rsidR="00633AAD" w:rsidRPr="002A4844" w:rsidP="000B6664" w14:paraId="66AE9535" w14:textId="77777777">
            <w:pPr>
              <w:pStyle w:val="T-TableText"/>
            </w:pPr>
            <w:r w:rsidRPr="002A4844">
              <w:t>Step 3</w:t>
            </w:r>
          </w:p>
        </w:tc>
        <w:tc>
          <w:tcPr>
            <w:tcW w:w="8100" w:type="dxa"/>
          </w:tcPr>
          <w:p w:rsidR="00633AAD" w:rsidRPr="00CB3204" w:rsidP="000B6664" w14:paraId="529F0B43" w14:textId="77777777">
            <w:pPr>
              <w:rPr>
                <w:sz w:val="20"/>
              </w:rPr>
            </w:pPr>
            <w:r>
              <w:rPr>
                <w:sz w:val="20"/>
              </w:rPr>
              <w:t xml:space="preserve">Select </w:t>
            </w:r>
            <w:r w:rsidRPr="009F2600">
              <w:rPr>
                <w:b/>
                <w:bCs/>
                <w:sz w:val="20"/>
              </w:rPr>
              <w:t>Download</w:t>
            </w:r>
            <w:r>
              <w:rPr>
                <w:sz w:val="20"/>
              </w:rPr>
              <w:t xml:space="preserve">. </w:t>
            </w:r>
          </w:p>
        </w:tc>
      </w:tr>
      <w:tr w14:paraId="196EAFCC" w14:textId="77777777" w:rsidTr="000B6664">
        <w:tblPrEx>
          <w:tblW w:w="0" w:type="auto"/>
          <w:jc w:val="center"/>
          <w:tblLook w:val="04A0"/>
        </w:tblPrEx>
        <w:trPr>
          <w:jc w:val="center"/>
        </w:trPr>
        <w:tc>
          <w:tcPr>
            <w:tcW w:w="985" w:type="dxa"/>
            <w:vAlign w:val="center"/>
          </w:tcPr>
          <w:p w:rsidR="00633AAD" w:rsidRPr="002A4844" w:rsidP="000B6664" w14:paraId="593DB63B" w14:textId="77777777">
            <w:pPr>
              <w:pStyle w:val="T-TableText"/>
            </w:pPr>
            <w:r w:rsidRPr="002A4844">
              <w:t>Step 4</w:t>
            </w:r>
          </w:p>
        </w:tc>
        <w:tc>
          <w:tcPr>
            <w:tcW w:w="8100" w:type="dxa"/>
          </w:tcPr>
          <w:p w:rsidR="00633AAD" w:rsidRPr="00CB3204" w:rsidP="000B6664" w14:paraId="2F84EC6C" w14:textId="77777777">
            <w:pPr>
              <w:rPr>
                <w:sz w:val="20"/>
              </w:rPr>
            </w:pPr>
            <w:r>
              <w:rPr>
                <w:sz w:val="20"/>
              </w:rPr>
              <w:t xml:space="preserve">Click </w:t>
            </w:r>
            <w:r w:rsidRPr="009F2600">
              <w:rPr>
                <w:b/>
                <w:bCs/>
                <w:sz w:val="20"/>
              </w:rPr>
              <w:t>Confirm</w:t>
            </w:r>
            <w:r>
              <w:rPr>
                <w:sz w:val="20"/>
              </w:rPr>
              <w:t xml:space="preserve"> to continue the download or </w:t>
            </w:r>
            <w:r w:rsidRPr="009F2600">
              <w:rPr>
                <w:b/>
                <w:bCs/>
                <w:sz w:val="20"/>
              </w:rPr>
              <w:t>Cancel</w:t>
            </w:r>
            <w:r w:rsidRPr="009F2600">
              <w:rPr>
                <w:b/>
                <w:bCs/>
                <w:sz w:val="20"/>
              </w:rPr>
              <w:t xml:space="preserve"> </w:t>
            </w:r>
            <w:r>
              <w:rPr>
                <w:sz w:val="20"/>
              </w:rPr>
              <w:t xml:space="preserve">to cancel. </w:t>
            </w:r>
          </w:p>
        </w:tc>
      </w:tr>
    </w:tbl>
    <w:p w:rsidR="00633AAD" w:rsidRPr="00FA64E1" w:rsidP="00633AAD" w14:paraId="465AE04D" w14:textId="77777777"/>
    <w:p w:rsidR="00633AAD" w:rsidP="00633AAD" w14:paraId="275BD6D8" w14:textId="77777777">
      <w:pPr>
        <w:spacing w:before="0"/>
        <w:rPr>
          <w:b/>
          <w:szCs w:val="24"/>
        </w:rPr>
      </w:pPr>
      <w:r>
        <w:br w:type="page"/>
      </w:r>
    </w:p>
    <w:p w:rsidR="00633AAD" w:rsidP="00633AAD" w14:paraId="094DF364" w14:textId="6B6E9640">
      <w:pPr>
        <w:pStyle w:val="T-L4NumberedHeading"/>
      </w:pPr>
      <w:bookmarkStart w:id="544" w:name="_Ref203663051"/>
      <w:bookmarkStart w:id="545" w:name="_Toc205906356"/>
      <w:bookmarkStart w:id="546" w:name="_Toc207719078"/>
      <w:r>
        <w:t>Export Map</w:t>
      </w:r>
      <w:bookmarkEnd w:id="544"/>
      <w:bookmarkEnd w:id="545"/>
      <w:bookmarkEnd w:id="546"/>
    </w:p>
    <w:p w:rsidR="00633AAD" w:rsidRPr="00822782" w:rsidP="00633AAD" w14:paraId="0E7EEB6B" w14:textId="77777777">
      <w:r>
        <w:t xml:space="preserve">This allows participants to export a map (in pdf, </w:t>
      </w:r>
      <w:r>
        <w:t>png</w:t>
      </w:r>
      <w:r>
        <w:t xml:space="preserve">, or jpeg form) of a specific area. </w:t>
      </w:r>
    </w:p>
    <w:p w:rsidR="00633AAD" w:rsidP="00633AAD" w14:paraId="6DF35ECD" w14:textId="77777777">
      <w:pPr>
        <w:jc w:val="center"/>
      </w:pPr>
      <w:r>
        <w:rPr>
          <w:noProof/>
        </w:rPr>
        <w:drawing>
          <wp:inline distT="0" distB="0" distL="0" distR="0">
            <wp:extent cx="3723809" cy="7371428"/>
            <wp:effectExtent l="19050" t="19050" r="10160" b="20320"/>
            <wp:docPr id="1202961809" name="Picture 10" descr="screenshot of the Export Map Interf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2961809" name="Picture 10" descr="screenshot of the Export Map Interface"/>
                    <pic:cNvPicPr/>
                  </pic:nvPicPr>
                  <pic:blipFill>
                    <a:blip xmlns:r="http://schemas.openxmlformats.org/officeDocument/2006/relationships" r:embed="rId150">
                      <a:extLst>
                        <a:ext xmlns:a="http://schemas.openxmlformats.org/drawingml/2006/main" uri="{28A0092B-C50C-407E-A947-70E740481C1C}">
                          <a14:useLocalDpi xmlns:a14="http://schemas.microsoft.com/office/drawing/2010/main" val="0"/>
                        </a:ext>
                      </a:extLst>
                    </a:blip>
                    <a:stretch>
                      <a:fillRect/>
                    </a:stretch>
                  </pic:blipFill>
                  <pic:spPr>
                    <a:xfrm>
                      <a:off x="0" y="0"/>
                      <a:ext cx="3723809" cy="7371428"/>
                    </a:xfrm>
                    <a:prstGeom prst="rect">
                      <a:avLst/>
                    </a:prstGeom>
                    <a:ln>
                      <a:solidFill>
                        <a:schemeClr val="tx1"/>
                      </a:solidFill>
                    </a:ln>
                  </pic:spPr>
                </pic:pic>
              </a:graphicData>
            </a:graphic>
          </wp:inline>
        </w:drawing>
      </w:r>
    </w:p>
    <w:p w:rsidR="00633AAD" w:rsidP="00633AAD" w14:paraId="70D52DEC" w14:textId="44EC1664">
      <w:pPr>
        <w:pStyle w:val="T-Captions"/>
      </w:pPr>
      <w:bookmarkStart w:id="547" w:name="_Ref203667185"/>
      <w:bookmarkStart w:id="548" w:name="_Toc207719225"/>
      <w:r>
        <w:t xml:space="preserve">Figure </w:t>
      </w:r>
      <w:r>
        <w:fldChar w:fldCharType="begin"/>
      </w:r>
      <w:r>
        <w:instrText xml:space="preserve"> SEQ Figure \* ARABIC </w:instrText>
      </w:r>
      <w:r>
        <w:fldChar w:fldCharType="separate"/>
      </w:r>
      <w:r w:rsidR="00C33770">
        <w:t>69</w:t>
      </w:r>
      <w:r>
        <w:fldChar w:fldCharType="end"/>
      </w:r>
      <w:bookmarkEnd w:id="547"/>
      <w:r>
        <w:t>: Export Map Interface</w:t>
      </w:r>
      <w:bookmarkEnd w:id="548"/>
    </w:p>
    <w:p w:rsidR="00633AAD" w:rsidP="00633AAD" w14:paraId="2C88CECB" w14:textId="20DA2021">
      <w:pPr>
        <w:pStyle w:val="T-Captions"/>
      </w:pPr>
      <w:r>
        <w:br w:type="page"/>
      </w:r>
      <w:bookmarkStart w:id="549" w:name="_Toc205906551"/>
      <w:bookmarkStart w:id="550" w:name="_Toc207719133"/>
      <w:r>
        <w:t xml:space="preserve">Table </w:t>
      </w:r>
      <w:r>
        <w:fldChar w:fldCharType="begin"/>
      </w:r>
      <w:r>
        <w:instrText xml:space="preserve"> SEQ Table \* ARABIC </w:instrText>
      </w:r>
      <w:r>
        <w:fldChar w:fldCharType="separate"/>
      </w:r>
      <w:r w:rsidR="00C33770">
        <w:t>51</w:t>
      </w:r>
      <w:r>
        <w:fldChar w:fldCharType="end"/>
      </w:r>
      <w:r>
        <w:t>: How to Export a Map</w:t>
      </w:r>
      <w:bookmarkEnd w:id="549"/>
      <w:bookmarkEnd w:id="550"/>
    </w:p>
    <w:tbl>
      <w:tblPr>
        <w:tblStyle w:val="FinancialTable"/>
        <w:tblDescription w:val="steps on How to Export a Map"/>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
      <w:tblGrid>
        <w:gridCol w:w="985"/>
        <w:gridCol w:w="8100"/>
      </w:tblGrid>
      <w:tr w14:paraId="7A7BBBE1" w14:textId="77777777" w:rsidTr="000B6664">
        <w:tblPrEx>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rPr>
          <w:trHeight w:val="386"/>
          <w:tblHeader/>
          <w:jc w:val="center"/>
        </w:trPr>
        <w:tc>
          <w:tcPr>
            <w:tcW w:w="985" w:type="dxa"/>
            <w:shd w:val="clear" w:color="auto" w:fill="205493"/>
            <w:vAlign w:val="center"/>
          </w:tcPr>
          <w:p w:rsidR="00633AAD" w:rsidRPr="00D53EC3" w:rsidP="000B6664" w14:paraId="17720004" w14:textId="77777777">
            <w:pPr>
              <w:pStyle w:val="T-TableHeading"/>
            </w:pPr>
            <w:r w:rsidRPr="00D53EC3">
              <w:t>Step</w:t>
            </w:r>
          </w:p>
        </w:tc>
        <w:tc>
          <w:tcPr>
            <w:tcW w:w="8100" w:type="dxa"/>
            <w:shd w:val="clear" w:color="auto" w:fill="205493"/>
            <w:vAlign w:val="center"/>
          </w:tcPr>
          <w:p w:rsidR="00633AAD" w:rsidRPr="00D53EC3" w:rsidP="000B6664" w14:paraId="0B774AC2" w14:textId="77777777">
            <w:pPr>
              <w:pStyle w:val="T-TableHeading"/>
            </w:pPr>
            <w:r>
              <w:t>Description</w:t>
            </w:r>
          </w:p>
        </w:tc>
      </w:tr>
      <w:tr w14:paraId="21357961" w14:textId="77777777" w:rsidTr="000B6664">
        <w:tblPrEx>
          <w:tblW w:w="0" w:type="auto"/>
          <w:jc w:val="center"/>
          <w:tblLook w:val="04A0"/>
        </w:tblPrEx>
        <w:trPr>
          <w:jc w:val="center"/>
        </w:trPr>
        <w:tc>
          <w:tcPr>
            <w:tcW w:w="985" w:type="dxa"/>
            <w:vAlign w:val="center"/>
          </w:tcPr>
          <w:p w:rsidR="00633AAD" w:rsidRPr="002A4844" w:rsidP="000B6664" w14:paraId="77E3AAE9" w14:textId="77777777">
            <w:pPr>
              <w:pStyle w:val="T-TableText"/>
            </w:pPr>
            <w:r w:rsidRPr="002A4844">
              <w:t>Step 1</w:t>
            </w:r>
          </w:p>
        </w:tc>
        <w:tc>
          <w:tcPr>
            <w:tcW w:w="8100" w:type="dxa"/>
          </w:tcPr>
          <w:p w:rsidR="00633AAD" w:rsidRPr="009B64F2" w:rsidP="000B6664" w14:paraId="7420965E" w14:textId="0BC80663">
            <w:pPr>
              <w:pStyle w:val="T-TableText"/>
            </w:pPr>
            <w:r>
              <w:t>Click</w:t>
            </w:r>
            <w:r w:rsidRPr="002A4844">
              <w:t xml:space="preserve"> the </w:t>
            </w:r>
            <w:r>
              <w:rPr>
                <w:b/>
                <w:bCs/>
              </w:rPr>
              <w:t>Import/Export</w:t>
            </w:r>
            <w:r>
              <w:t xml:space="preserve"> button on the GUPS Web Navigation Bar; see </w:t>
            </w:r>
            <w:r w:rsidRPr="007C2815" w:rsidR="007C2815">
              <w:rPr>
                <w:rStyle w:val="T-Cross-reference"/>
              </w:rPr>
              <w:fldChar w:fldCharType="begin"/>
            </w:r>
            <w:r w:rsidRPr="007C2815" w:rsidR="007C2815">
              <w:rPr>
                <w:rStyle w:val="T-Cross-reference"/>
              </w:rPr>
              <w:instrText xml:space="preserve"> REF _Ref203665695 \h </w:instrText>
            </w:r>
            <w:r w:rsidR="007C2815">
              <w:rPr>
                <w:rStyle w:val="T-Cross-reference"/>
              </w:rPr>
              <w:instrText xml:space="preserve"> \* MERGEFORMAT </w:instrText>
            </w:r>
            <w:r w:rsidRPr="007C2815" w:rsidR="007C2815">
              <w:rPr>
                <w:rStyle w:val="T-Cross-reference"/>
              </w:rPr>
              <w:fldChar w:fldCharType="separate"/>
            </w:r>
            <w:r w:rsidRPr="00C33770" w:rsidR="00C33770">
              <w:rPr>
                <w:rStyle w:val="T-Cross-reference"/>
              </w:rPr>
              <w:t>Figure 66</w:t>
            </w:r>
            <w:r w:rsidRPr="007C2815" w:rsidR="007C2815">
              <w:rPr>
                <w:rStyle w:val="T-Cross-reference"/>
              </w:rPr>
              <w:fldChar w:fldCharType="end"/>
            </w:r>
            <w:r w:rsidRPr="00411801" w:rsidR="00C857FA">
              <w:t>.</w:t>
            </w:r>
          </w:p>
        </w:tc>
      </w:tr>
      <w:tr w14:paraId="21431241" w14:textId="77777777" w:rsidTr="000B6664">
        <w:tblPrEx>
          <w:tblW w:w="0" w:type="auto"/>
          <w:jc w:val="center"/>
          <w:tblLook w:val="04A0"/>
        </w:tblPrEx>
        <w:trPr>
          <w:jc w:val="center"/>
        </w:trPr>
        <w:tc>
          <w:tcPr>
            <w:tcW w:w="985" w:type="dxa"/>
            <w:vAlign w:val="center"/>
          </w:tcPr>
          <w:p w:rsidR="00633AAD" w:rsidRPr="002A4844" w:rsidP="000B6664" w14:paraId="1B7E4100" w14:textId="77777777">
            <w:pPr>
              <w:pStyle w:val="T-TableText"/>
            </w:pPr>
            <w:r w:rsidRPr="002A4844">
              <w:t xml:space="preserve">Step </w:t>
            </w:r>
            <w:r>
              <w:t>2</w:t>
            </w:r>
          </w:p>
        </w:tc>
        <w:tc>
          <w:tcPr>
            <w:tcW w:w="8100" w:type="dxa"/>
          </w:tcPr>
          <w:p w:rsidR="00633AAD" w:rsidRPr="002A4844" w:rsidP="000B6664" w14:paraId="559070C5" w14:textId="23DF3A23">
            <w:pPr>
              <w:pStyle w:val="T-TableText"/>
              <w:rPr>
                <w:lang w:val="en"/>
              </w:rPr>
            </w:pPr>
            <w:r w:rsidRPr="008A3098">
              <w:rPr>
                <w:lang w:val="en"/>
              </w:rPr>
              <w:t xml:space="preserve">Expand </w:t>
            </w:r>
            <w:r w:rsidRPr="008A3098">
              <w:rPr>
                <w:b/>
                <w:bCs/>
                <w:lang w:val="en"/>
              </w:rPr>
              <w:t>Export Tools</w:t>
            </w:r>
            <w:r w:rsidRPr="008A3098">
              <w:rPr>
                <w:lang w:val="en"/>
              </w:rPr>
              <w:t xml:space="preserve"> and then select </w:t>
            </w:r>
            <w:r w:rsidRPr="008A3098">
              <w:rPr>
                <w:b/>
                <w:bCs/>
                <w:lang w:val="en"/>
              </w:rPr>
              <w:t>Export Map</w:t>
            </w:r>
            <w:r>
              <w:rPr>
                <w:b/>
                <w:bCs/>
                <w:lang w:val="en"/>
              </w:rPr>
              <w:t xml:space="preserve">; </w:t>
            </w:r>
            <w:r w:rsidRPr="008A3098">
              <w:t xml:space="preserve">see </w:t>
            </w:r>
            <w:r w:rsidRPr="007C2815" w:rsidR="007C2815">
              <w:rPr>
                <w:rStyle w:val="T-Cross-reference"/>
              </w:rPr>
              <w:fldChar w:fldCharType="begin"/>
            </w:r>
            <w:r w:rsidRPr="007C2815" w:rsidR="007C2815">
              <w:rPr>
                <w:rStyle w:val="T-Cross-reference"/>
              </w:rPr>
              <w:instrText xml:space="preserve"> REF _Ref203667185 \h </w:instrText>
            </w:r>
            <w:r w:rsidR="007C2815">
              <w:rPr>
                <w:rStyle w:val="T-Cross-reference"/>
              </w:rPr>
              <w:instrText xml:space="preserve"> \* MERGEFORMAT </w:instrText>
            </w:r>
            <w:r w:rsidRPr="007C2815" w:rsidR="007C2815">
              <w:rPr>
                <w:rStyle w:val="T-Cross-reference"/>
              </w:rPr>
              <w:fldChar w:fldCharType="separate"/>
            </w:r>
            <w:r w:rsidRPr="00C33770" w:rsidR="00C33770">
              <w:rPr>
                <w:rStyle w:val="T-Cross-reference"/>
              </w:rPr>
              <w:t>Figure 69</w:t>
            </w:r>
            <w:r w:rsidRPr="007C2815" w:rsidR="007C2815">
              <w:rPr>
                <w:rStyle w:val="T-Cross-reference"/>
              </w:rPr>
              <w:fldChar w:fldCharType="end"/>
            </w:r>
            <w:r w:rsidRPr="00411801" w:rsidR="00C857FA">
              <w:t>.</w:t>
            </w:r>
          </w:p>
        </w:tc>
      </w:tr>
      <w:tr w14:paraId="75BBCBE4" w14:textId="77777777" w:rsidTr="000B6664">
        <w:tblPrEx>
          <w:tblW w:w="0" w:type="auto"/>
          <w:jc w:val="center"/>
          <w:tblLook w:val="04A0"/>
        </w:tblPrEx>
        <w:trPr>
          <w:jc w:val="center"/>
        </w:trPr>
        <w:tc>
          <w:tcPr>
            <w:tcW w:w="985" w:type="dxa"/>
            <w:vAlign w:val="center"/>
          </w:tcPr>
          <w:p w:rsidR="00633AAD" w:rsidRPr="002A4844" w:rsidP="000B6664" w14:paraId="2520158A" w14:textId="77777777">
            <w:pPr>
              <w:pStyle w:val="T-TableText"/>
            </w:pPr>
            <w:r w:rsidRPr="002A4844">
              <w:t>Step 3</w:t>
            </w:r>
          </w:p>
        </w:tc>
        <w:tc>
          <w:tcPr>
            <w:tcW w:w="8100" w:type="dxa"/>
          </w:tcPr>
          <w:p w:rsidR="00633AAD" w:rsidP="000B6664" w14:paraId="5AE72560" w14:textId="77777777">
            <w:pPr>
              <w:rPr>
                <w:sz w:val="20"/>
              </w:rPr>
            </w:pPr>
            <w:r>
              <w:rPr>
                <w:sz w:val="20"/>
              </w:rPr>
              <w:t>Enter following fields:</w:t>
            </w:r>
          </w:p>
          <w:p w:rsidR="00633AAD" w:rsidRPr="006E647D" w:rsidP="00193BC7" w14:paraId="7091B055" w14:textId="77777777">
            <w:pPr>
              <w:pStyle w:val="ListParagraph"/>
              <w:numPr>
                <w:ilvl w:val="0"/>
                <w:numId w:val="21"/>
              </w:numPr>
              <w:rPr>
                <w:sz w:val="20"/>
              </w:rPr>
            </w:pPr>
            <w:r w:rsidRPr="006E647D">
              <w:rPr>
                <w:sz w:val="20"/>
              </w:rPr>
              <w:t>Map Title</w:t>
            </w:r>
          </w:p>
          <w:p w:rsidR="00633AAD" w:rsidP="00193BC7" w14:paraId="2026B2A1" w14:textId="77777777">
            <w:pPr>
              <w:pStyle w:val="ListParagraph"/>
              <w:numPr>
                <w:ilvl w:val="0"/>
                <w:numId w:val="21"/>
              </w:numPr>
              <w:rPr>
                <w:sz w:val="20"/>
              </w:rPr>
            </w:pPr>
            <w:r w:rsidRPr="006E647D">
              <w:rPr>
                <w:sz w:val="20"/>
              </w:rPr>
              <w:t>Map Subtitle</w:t>
            </w:r>
          </w:p>
          <w:p w:rsidR="00633AAD" w:rsidRPr="008A592A" w:rsidP="000B6664" w14:paraId="079F86CF" w14:textId="77777777">
            <w:pPr>
              <w:rPr>
                <w:sz w:val="20"/>
              </w:rPr>
            </w:pPr>
            <w:r>
              <w:rPr>
                <w:sz w:val="20"/>
              </w:rPr>
              <w:t>Select the following fields:</w:t>
            </w:r>
          </w:p>
          <w:p w:rsidR="00633AAD" w:rsidRPr="006E647D" w:rsidP="00193BC7" w14:paraId="0E036F25" w14:textId="77777777">
            <w:pPr>
              <w:pStyle w:val="ListParagraph"/>
              <w:numPr>
                <w:ilvl w:val="0"/>
                <w:numId w:val="21"/>
              </w:numPr>
              <w:rPr>
                <w:sz w:val="20"/>
              </w:rPr>
            </w:pPr>
            <w:r w:rsidRPr="006E647D">
              <w:rPr>
                <w:sz w:val="20"/>
              </w:rPr>
              <w:t>Page Orientation</w:t>
            </w:r>
            <w:r>
              <w:rPr>
                <w:sz w:val="20"/>
              </w:rPr>
              <w:t xml:space="preserve"> (Portrait, Landscape)</w:t>
            </w:r>
          </w:p>
          <w:p w:rsidR="00633AAD" w:rsidP="00193BC7" w14:paraId="34CB9DE8" w14:textId="77777777">
            <w:pPr>
              <w:pStyle w:val="ListParagraph"/>
              <w:numPr>
                <w:ilvl w:val="0"/>
                <w:numId w:val="21"/>
              </w:numPr>
              <w:rPr>
                <w:sz w:val="20"/>
              </w:rPr>
            </w:pPr>
            <w:r w:rsidRPr="006E647D">
              <w:rPr>
                <w:sz w:val="20"/>
              </w:rPr>
              <w:t>Desired Page Size</w:t>
            </w:r>
            <w:r>
              <w:rPr>
                <w:sz w:val="20"/>
              </w:rPr>
              <w:t xml:space="preserve"> (Letter 8.5X11, Large 11X17)</w:t>
            </w:r>
          </w:p>
          <w:p w:rsidR="00633AAD" w:rsidRPr="008A592A" w:rsidP="00193BC7" w14:paraId="0275A15B" w14:textId="77777777">
            <w:pPr>
              <w:pStyle w:val="ListParagraph"/>
              <w:numPr>
                <w:ilvl w:val="0"/>
                <w:numId w:val="21"/>
              </w:numPr>
              <w:rPr>
                <w:sz w:val="20"/>
              </w:rPr>
            </w:pPr>
            <w:r w:rsidRPr="008A592A">
              <w:rPr>
                <w:sz w:val="20"/>
              </w:rPr>
              <w:t xml:space="preserve">Export File Format </w:t>
            </w:r>
            <w:r>
              <w:rPr>
                <w:sz w:val="20"/>
              </w:rPr>
              <w:t>(.PDF, .PNG, .JPEG)</w:t>
            </w:r>
          </w:p>
        </w:tc>
      </w:tr>
      <w:tr w14:paraId="5913C8C3" w14:textId="77777777" w:rsidTr="000B6664">
        <w:tblPrEx>
          <w:tblW w:w="0" w:type="auto"/>
          <w:jc w:val="center"/>
          <w:tblLook w:val="04A0"/>
        </w:tblPrEx>
        <w:trPr>
          <w:jc w:val="center"/>
        </w:trPr>
        <w:tc>
          <w:tcPr>
            <w:tcW w:w="985" w:type="dxa"/>
            <w:vAlign w:val="center"/>
          </w:tcPr>
          <w:p w:rsidR="00633AAD" w:rsidRPr="002A4844" w:rsidP="000B6664" w14:paraId="4089CDA3" w14:textId="77777777">
            <w:pPr>
              <w:pStyle w:val="T-TableText"/>
            </w:pPr>
            <w:r w:rsidRPr="002A4844">
              <w:t>Step 4</w:t>
            </w:r>
          </w:p>
        </w:tc>
        <w:tc>
          <w:tcPr>
            <w:tcW w:w="8100" w:type="dxa"/>
          </w:tcPr>
          <w:p w:rsidR="00633AAD" w:rsidRPr="00822782" w:rsidP="000B6664" w14:paraId="01A2AEAD" w14:textId="77777777">
            <w:pPr>
              <w:rPr>
                <w:sz w:val="20"/>
              </w:rPr>
            </w:pPr>
            <w:r w:rsidRPr="00822782">
              <w:rPr>
                <w:sz w:val="20"/>
              </w:rPr>
              <w:t xml:space="preserve">Click </w:t>
            </w:r>
            <w:r w:rsidRPr="00822782">
              <w:rPr>
                <w:b/>
                <w:bCs/>
                <w:sz w:val="20"/>
              </w:rPr>
              <w:t>Save</w:t>
            </w:r>
            <w:r w:rsidRPr="00822782">
              <w:rPr>
                <w:sz w:val="20"/>
              </w:rPr>
              <w:t xml:space="preserve"> to export the map or </w:t>
            </w:r>
            <w:r w:rsidRPr="00822782">
              <w:rPr>
                <w:b/>
                <w:bCs/>
                <w:sz w:val="20"/>
              </w:rPr>
              <w:t>Cancel</w:t>
            </w:r>
            <w:r w:rsidRPr="00822782">
              <w:rPr>
                <w:b/>
                <w:bCs/>
                <w:sz w:val="20"/>
              </w:rPr>
              <w:t xml:space="preserve"> </w:t>
            </w:r>
            <w:r w:rsidRPr="00822782">
              <w:rPr>
                <w:sz w:val="20"/>
              </w:rPr>
              <w:t xml:space="preserve">to cancel. </w:t>
            </w:r>
          </w:p>
        </w:tc>
      </w:tr>
    </w:tbl>
    <w:p w:rsidR="00633AAD" w:rsidP="00633AAD" w14:paraId="6709B73B" w14:textId="77777777">
      <w:pPr>
        <w:pStyle w:val="T-Captions"/>
      </w:pPr>
    </w:p>
    <w:p w:rsidR="00D01915" w:rsidP="00D01915" w14:paraId="5F3DAB28" w14:textId="77777777"/>
    <w:p w:rsidR="00D01915" w:rsidP="00D01915" w14:paraId="5BDBF891" w14:textId="77777777">
      <w:pPr>
        <w:sectPr w:rsidSect="00D01915">
          <w:pgSz w:w="12240" w:h="15840"/>
          <w:pgMar w:top="1080" w:right="1440" w:bottom="1080" w:left="1440" w:header="720" w:footer="576" w:gutter="0"/>
          <w:cols w:space="720"/>
          <w:docGrid w:linePitch="360"/>
        </w:sectPr>
      </w:pPr>
    </w:p>
    <w:p w:rsidR="00F6514D" w:rsidP="00ED3EE3" w14:paraId="4432C29E" w14:textId="7BF192D5">
      <w:pPr>
        <w:pStyle w:val="Heading6"/>
      </w:pPr>
      <w:bookmarkStart w:id="551" w:name="_Toc205906357"/>
      <w:bookmarkStart w:id="552" w:name="_Toc207719079"/>
      <w:bookmarkStart w:id="553" w:name="_Toc197585232"/>
      <w:bookmarkStart w:id="554" w:name="_Toc203038883"/>
      <w:r>
        <w:t>Partnership Shapefile Names and Layouts</w:t>
      </w:r>
      <w:bookmarkEnd w:id="551"/>
      <w:bookmarkEnd w:id="552"/>
    </w:p>
    <w:sdt>
      <w:sdtPr>
        <w:id w:val="-1965571500"/>
        <w:placeholder>
          <w:docPart w:val="905BF229776343DDB8DA9CA1138336D1"/>
        </w:placeholder>
        <w:richText/>
        <w15:appearance w15:val="hidden"/>
      </w:sdtPr>
      <w:sdtContent>
        <w:p w:rsidR="00F6514D" w:rsidP="00F6514D" w14:paraId="6A61056E" w14:textId="77777777">
          <w:r>
            <w:t xml:space="preserve">Partnership Shapefiles reflect the legal boundaries and names for all governments, as reported through the previous year’s BAS. Participants can access the partnership shapefiles from two locations: </w:t>
          </w:r>
        </w:p>
        <w:p w:rsidR="00F6514D" w:rsidP="00F6514D" w14:paraId="271A4B97" w14:textId="77777777">
          <w:pPr>
            <w:pStyle w:val="ListParagraph"/>
            <w:numPr>
              <w:ilvl w:val="0"/>
              <w:numId w:val="28"/>
            </w:numPr>
          </w:pPr>
          <w:r>
            <w:t>Download the partnership shapefiles from the Geography Partnership website at:</w:t>
          </w:r>
        </w:p>
        <w:p w:rsidR="00F6514D" w:rsidP="00F6514D" w14:paraId="36D2B8A5" w14:textId="77777777">
          <w:pPr>
            <w:pStyle w:val="ListParagraph"/>
            <w:numPr>
              <w:ilvl w:val="1"/>
              <w:numId w:val="28"/>
            </w:numPr>
          </w:pPr>
          <w:r>
            <w:t xml:space="preserve">&lt;www.census.gov/geographies/mapping-files/time-series/geo/partnership.html&gt; </w:t>
          </w:r>
        </w:p>
        <w:p w:rsidR="00F6514D" w:rsidP="00F6514D" w14:paraId="4D027525" w14:textId="77777777">
          <w:pPr>
            <w:pStyle w:val="ListParagraph"/>
            <w:numPr>
              <w:ilvl w:val="0"/>
              <w:numId w:val="28"/>
            </w:numPr>
          </w:pPr>
          <w:r>
            <w:t>Download the partnership shapefiles from the FTP site at:</w:t>
          </w:r>
        </w:p>
        <w:p w:rsidR="00F6514D" w:rsidP="00F6514D" w14:paraId="7254F929" w14:textId="77777777">
          <w:pPr>
            <w:pStyle w:val="ListParagraph"/>
            <w:numPr>
              <w:ilvl w:val="1"/>
              <w:numId w:val="28"/>
            </w:numPr>
          </w:pPr>
          <w:r>
            <w:t xml:space="preserve">&lt;https://www2.census.gov/geo/pvs/&gt;  </w:t>
          </w:r>
        </w:p>
        <w:p w:rsidR="00F6514D" w:rsidRPr="001C5F67" w:rsidP="00F6514D" w14:paraId="40E7893D" w14:textId="77777777">
          <w:r>
            <w:t>Census Bureau files are in GCS NAD83 format and can be projected into any local coordinate system/project. Most GIS software packages will allow users to transform file coordinate systems and projections.</w:t>
          </w:r>
        </w:p>
      </w:sdtContent>
    </w:sdt>
    <w:p w:rsidR="00F6514D" w:rsidP="00F6514D" w14:paraId="0D88C001" w14:textId="77777777">
      <w:pPr>
        <w:pStyle w:val="T-L2Appendix"/>
      </w:pPr>
      <w:bookmarkStart w:id="555" w:name="_Toc205906358"/>
      <w:bookmarkStart w:id="556" w:name="_Toc207719080"/>
      <w:r>
        <w:t>Shapefile Names</w:t>
      </w:r>
      <w:bookmarkEnd w:id="555"/>
      <w:bookmarkEnd w:id="556"/>
    </w:p>
    <w:p w:rsidR="00F6514D" w:rsidRPr="001C5F67" w:rsidP="00F6514D" w14:paraId="523AADD8" w14:textId="77777777">
      <w:r w:rsidRPr="001C5F67">
        <w:t>State Level Shapefile Names – PVS_25_v2_&lt;</w:t>
      </w:r>
      <w:r w:rsidRPr="001C5F67">
        <w:t>layername</w:t>
      </w:r>
      <w:r w:rsidRPr="001C5F67">
        <w:t>&gt;_&lt;SS&gt;.shp where &lt;SS&gt; is the number corresponding to the state, for example, “24” and &lt;</w:t>
      </w:r>
      <w:r w:rsidRPr="001C5F67">
        <w:t>shpname</w:t>
      </w:r>
      <w:r w:rsidRPr="001C5F67">
        <w:t>&gt; is the abbreviation for the geography type represented in the shapefile.</w:t>
      </w:r>
    </w:p>
    <w:p w:rsidR="00F6514D" w:rsidP="00F6514D" w14:paraId="1DCD02F2" w14:textId="3706F0E9">
      <w:pPr>
        <w:pStyle w:val="T-Captions"/>
      </w:pPr>
      <w:bookmarkStart w:id="557" w:name="_Toc205906552"/>
      <w:bookmarkStart w:id="558" w:name="_Toc207719134"/>
      <w:r>
        <w:t xml:space="preserve">Table </w:t>
      </w:r>
      <w:r>
        <w:fldChar w:fldCharType="begin"/>
      </w:r>
      <w:r>
        <w:instrText xml:space="preserve"> SEQ Table \* ARABIC </w:instrText>
      </w:r>
      <w:r>
        <w:fldChar w:fldCharType="separate"/>
      </w:r>
      <w:r w:rsidR="00C33770">
        <w:t>52</w:t>
      </w:r>
      <w:r>
        <w:fldChar w:fldCharType="end"/>
      </w:r>
      <w:r>
        <w:t>: State Shapefile Names</w:t>
      </w:r>
      <w:bookmarkEnd w:id="557"/>
      <w:bookmarkEnd w:id="558"/>
    </w:p>
    <w:tbl>
      <w:tblPr>
        <w:tblStyle w:val="FinancialTable"/>
        <w:tblDescription w:val="Table with Two columns describing the State Shapefile Names"/>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758"/>
        <w:gridCol w:w="2680"/>
      </w:tblGrid>
      <w:tr w14:paraId="0A4EDAF1" w14:textId="77777777" w:rsidTr="000C65B4">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278"/>
          <w:tblHeader/>
          <w:jc w:val="center"/>
        </w:trPr>
        <w:tc>
          <w:tcPr>
            <w:tcW w:w="5758" w:type="dxa"/>
            <w:shd w:val="clear" w:color="auto" w:fill="205493"/>
          </w:tcPr>
          <w:p w:rsidR="00F6514D" w:rsidRPr="00C840DC" w:rsidP="000C65B4" w14:paraId="302C1C40" w14:textId="77777777">
            <w:pPr>
              <w:pStyle w:val="T-TableHeading"/>
            </w:pPr>
            <w:r>
              <w:t>Shapefile Layer</w:t>
            </w:r>
          </w:p>
        </w:tc>
        <w:tc>
          <w:tcPr>
            <w:tcW w:w="2680" w:type="dxa"/>
            <w:shd w:val="clear" w:color="auto" w:fill="205493"/>
          </w:tcPr>
          <w:p w:rsidR="00F6514D" w:rsidRPr="00C840DC" w:rsidP="000C65B4" w14:paraId="2744827E" w14:textId="77777777">
            <w:pPr>
              <w:pStyle w:val="T-TableHeading"/>
            </w:pPr>
            <w:r>
              <w:t>&lt;</w:t>
            </w:r>
            <w:r>
              <w:t>layername</w:t>
            </w:r>
            <w:r>
              <w:t>&gt;</w:t>
            </w:r>
          </w:p>
        </w:tc>
      </w:tr>
      <w:tr w14:paraId="6FE2277B" w14:textId="77777777" w:rsidTr="000C65B4">
        <w:tblPrEx>
          <w:tblW w:w="0" w:type="auto"/>
          <w:jc w:val="center"/>
          <w:tblLook w:val="04A0"/>
        </w:tblPrEx>
        <w:trPr>
          <w:jc w:val="center"/>
        </w:trPr>
        <w:tc>
          <w:tcPr>
            <w:tcW w:w="5758" w:type="dxa"/>
          </w:tcPr>
          <w:p w:rsidR="00F6514D" w:rsidRPr="004F2FAD" w:rsidP="000C65B4" w14:paraId="0E3207C0" w14:textId="77777777">
            <w:pPr>
              <w:pStyle w:val="T-TableText"/>
            </w:pPr>
            <w:r>
              <w:t>Alaska</w:t>
            </w:r>
            <w:r>
              <w:rPr>
                <w:spacing w:val="-7"/>
              </w:rPr>
              <w:t xml:space="preserve"> </w:t>
            </w:r>
            <w:r>
              <w:t>Native</w:t>
            </w:r>
            <w:r>
              <w:rPr>
                <w:spacing w:val="-8"/>
              </w:rPr>
              <w:t xml:space="preserve"> </w:t>
            </w:r>
            <w:r>
              <w:t>Regional</w:t>
            </w:r>
            <w:r>
              <w:rPr>
                <w:spacing w:val="-7"/>
              </w:rPr>
              <w:t xml:space="preserve"> </w:t>
            </w:r>
            <w:r>
              <w:rPr>
                <w:spacing w:val="-2"/>
              </w:rPr>
              <w:t>Corporation</w:t>
            </w:r>
          </w:p>
        </w:tc>
        <w:tc>
          <w:tcPr>
            <w:tcW w:w="2680" w:type="dxa"/>
          </w:tcPr>
          <w:p w:rsidR="00F6514D" w:rsidRPr="004F2FAD" w:rsidP="000C65B4" w14:paraId="30600D12" w14:textId="77777777">
            <w:pPr>
              <w:pStyle w:val="T-TableText"/>
            </w:pPr>
            <w:r>
              <w:rPr>
                <w:spacing w:val="-4"/>
              </w:rPr>
              <w:t>anrc</w:t>
            </w:r>
          </w:p>
        </w:tc>
      </w:tr>
      <w:tr w14:paraId="62D13D76" w14:textId="77777777" w:rsidTr="000C65B4">
        <w:tblPrEx>
          <w:tblW w:w="0" w:type="auto"/>
          <w:jc w:val="center"/>
          <w:tblLook w:val="04A0"/>
        </w:tblPrEx>
        <w:trPr>
          <w:jc w:val="center"/>
        </w:trPr>
        <w:tc>
          <w:tcPr>
            <w:tcW w:w="5758" w:type="dxa"/>
          </w:tcPr>
          <w:p w:rsidR="00F6514D" w:rsidRPr="004F2FAD" w:rsidP="000C65B4" w14:paraId="52117F83" w14:textId="77777777">
            <w:pPr>
              <w:pStyle w:val="T-TableText"/>
            </w:pPr>
            <w:r>
              <w:t>American</w:t>
            </w:r>
            <w:r>
              <w:rPr>
                <w:spacing w:val="-5"/>
              </w:rPr>
              <w:t xml:space="preserve"> </w:t>
            </w:r>
            <w:r>
              <w:t>Indian</w:t>
            </w:r>
            <w:r>
              <w:rPr>
                <w:spacing w:val="-4"/>
              </w:rPr>
              <w:t xml:space="preserve"> </w:t>
            </w:r>
            <w:r>
              <w:t>/</w:t>
            </w:r>
            <w:r>
              <w:rPr>
                <w:spacing w:val="-5"/>
              </w:rPr>
              <w:t xml:space="preserve"> </w:t>
            </w:r>
            <w:r>
              <w:t>Alaska</w:t>
            </w:r>
            <w:r>
              <w:rPr>
                <w:spacing w:val="-5"/>
              </w:rPr>
              <w:t xml:space="preserve"> </w:t>
            </w:r>
            <w:r>
              <w:t>Native</w:t>
            </w:r>
            <w:r>
              <w:rPr>
                <w:spacing w:val="-6"/>
              </w:rPr>
              <w:t xml:space="preserve"> </w:t>
            </w:r>
            <w:r>
              <w:t>Areas</w:t>
            </w:r>
            <w:r>
              <w:rPr>
                <w:spacing w:val="-4"/>
              </w:rPr>
              <w:t xml:space="preserve"> </w:t>
            </w:r>
            <w:r>
              <w:t>–</w:t>
            </w:r>
            <w:r>
              <w:rPr>
                <w:spacing w:val="-6"/>
              </w:rPr>
              <w:t xml:space="preserve"> </w:t>
            </w:r>
            <w:r>
              <w:rPr>
                <w:spacing w:val="-2"/>
              </w:rPr>
              <w:t>Statistical</w:t>
            </w:r>
          </w:p>
        </w:tc>
        <w:tc>
          <w:tcPr>
            <w:tcW w:w="2680" w:type="dxa"/>
          </w:tcPr>
          <w:p w:rsidR="00F6514D" w:rsidRPr="004F2FAD" w:rsidP="000C65B4" w14:paraId="045598BD" w14:textId="77777777">
            <w:pPr>
              <w:pStyle w:val="T-TableText"/>
            </w:pPr>
            <w:r>
              <w:rPr>
                <w:spacing w:val="-4"/>
              </w:rPr>
              <w:t>aias</w:t>
            </w:r>
          </w:p>
        </w:tc>
      </w:tr>
      <w:tr w14:paraId="79F8F875" w14:textId="77777777" w:rsidTr="000C65B4">
        <w:tblPrEx>
          <w:tblW w:w="0" w:type="auto"/>
          <w:jc w:val="center"/>
          <w:tblLook w:val="04A0"/>
        </w:tblPrEx>
        <w:trPr>
          <w:trHeight w:val="386"/>
          <w:jc w:val="center"/>
        </w:trPr>
        <w:tc>
          <w:tcPr>
            <w:tcW w:w="5758" w:type="dxa"/>
          </w:tcPr>
          <w:p w:rsidR="00F6514D" w:rsidRPr="004F2FAD" w:rsidP="000C65B4" w14:paraId="102FB78E" w14:textId="77777777">
            <w:pPr>
              <w:pStyle w:val="T-TableText"/>
            </w:pPr>
            <w:r>
              <w:t>American</w:t>
            </w:r>
            <w:r>
              <w:rPr>
                <w:spacing w:val="-5"/>
              </w:rPr>
              <w:t xml:space="preserve"> </w:t>
            </w:r>
            <w:r>
              <w:t>Indian</w:t>
            </w:r>
            <w:r>
              <w:rPr>
                <w:spacing w:val="-5"/>
              </w:rPr>
              <w:t xml:space="preserve"> </w:t>
            </w:r>
            <w:r>
              <w:t>Areas</w:t>
            </w:r>
            <w:r>
              <w:rPr>
                <w:spacing w:val="-5"/>
              </w:rPr>
              <w:t xml:space="preserve"> </w:t>
            </w:r>
            <w:r>
              <w:t>–</w:t>
            </w:r>
            <w:r>
              <w:rPr>
                <w:spacing w:val="-7"/>
              </w:rPr>
              <w:t xml:space="preserve"> </w:t>
            </w:r>
            <w:r>
              <w:rPr>
                <w:spacing w:val="-2"/>
              </w:rPr>
              <w:t>Legal</w:t>
            </w:r>
          </w:p>
        </w:tc>
        <w:tc>
          <w:tcPr>
            <w:tcW w:w="2680" w:type="dxa"/>
          </w:tcPr>
          <w:p w:rsidR="00F6514D" w:rsidRPr="004F2FAD" w:rsidP="000C65B4" w14:paraId="11A17457" w14:textId="77777777">
            <w:pPr>
              <w:pStyle w:val="T-TableText"/>
            </w:pPr>
            <w:r>
              <w:rPr>
                <w:spacing w:val="-4"/>
              </w:rPr>
              <w:t>aial</w:t>
            </w:r>
          </w:p>
        </w:tc>
      </w:tr>
      <w:tr w14:paraId="2D388804" w14:textId="77777777" w:rsidTr="000C65B4">
        <w:tblPrEx>
          <w:tblW w:w="0" w:type="auto"/>
          <w:jc w:val="center"/>
          <w:tblLook w:val="04A0"/>
        </w:tblPrEx>
        <w:trPr>
          <w:trHeight w:val="386"/>
          <w:jc w:val="center"/>
        </w:trPr>
        <w:tc>
          <w:tcPr>
            <w:tcW w:w="5758" w:type="dxa"/>
          </w:tcPr>
          <w:p w:rsidR="00F6514D" w:rsidP="000C65B4" w14:paraId="5F608BF3" w14:textId="77777777">
            <w:pPr>
              <w:pStyle w:val="T-TableText"/>
            </w:pPr>
            <w:r>
              <w:t>American</w:t>
            </w:r>
            <w:r>
              <w:rPr>
                <w:spacing w:val="-6"/>
              </w:rPr>
              <w:t xml:space="preserve"> </w:t>
            </w:r>
            <w:r>
              <w:t>Indian</w:t>
            </w:r>
            <w:r>
              <w:rPr>
                <w:spacing w:val="-5"/>
              </w:rPr>
              <w:t xml:space="preserve"> </w:t>
            </w:r>
            <w:r>
              <w:t>Areas</w:t>
            </w:r>
            <w:r>
              <w:rPr>
                <w:spacing w:val="-5"/>
              </w:rPr>
              <w:t xml:space="preserve"> </w:t>
            </w:r>
            <w:r>
              <w:t>2020</w:t>
            </w:r>
            <w:r>
              <w:rPr>
                <w:spacing w:val="-6"/>
              </w:rPr>
              <w:t xml:space="preserve"> </w:t>
            </w:r>
            <w:r>
              <w:t>–</w:t>
            </w:r>
            <w:r>
              <w:rPr>
                <w:spacing w:val="-4"/>
              </w:rPr>
              <w:t xml:space="preserve"> </w:t>
            </w:r>
            <w:r>
              <w:rPr>
                <w:spacing w:val="-2"/>
              </w:rPr>
              <w:t>Legal</w:t>
            </w:r>
          </w:p>
        </w:tc>
        <w:tc>
          <w:tcPr>
            <w:tcW w:w="2680" w:type="dxa"/>
          </w:tcPr>
          <w:p w:rsidR="00F6514D" w:rsidP="000C65B4" w14:paraId="15E5D567" w14:textId="77777777">
            <w:pPr>
              <w:pStyle w:val="T-TableText"/>
              <w:rPr>
                <w:spacing w:val="-4"/>
              </w:rPr>
            </w:pPr>
            <w:r>
              <w:rPr>
                <w:spacing w:val="-2"/>
              </w:rPr>
              <w:t>aial2020</w:t>
            </w:r>
          </w:p>
        </w:tc>
      </w:tr>
      <w:tr w14:paraId="0676F23B" w14:textId="77777777" w:rsidTr="000C65B4">
        <w:tblPrEx>
          <w:tblW w:w="0" w:type="auto"/>
          <w:jc w:val="center"/>
          <w:tblLook w:val="04A0"/>
        </w:tblPrEx>
        <w:trPr>
          <w:trHeight w:val="386"/>
          <w:jc w:val="center"/>
        </w:trPr>
        <w:tc>
          <w:tcPr>
            <w:tcW w:w="5758" w:type="dxa"/>
          </w:tcPr>
          <w:p w:rsidR="00F6514D" w:rsidP="000C65B4" w14:paraId="6CC6D2BF" w14:textId="77777777">
            <w:pPr>
              <w:pStyle w:val="T-TableText"/>
            </w:pPr>
            <w:r>
              <w:t>American</w:t>
            </w:r>
            <w:r>
              <w:rPr>
                <w:spacing w:val="-7"/>
              </w:rPr>
              <w:t xml:space="preserve"> </w:t>
            </w:r>
            <w:r>
              <w:t>Indian</w:t>
            </w:r>
            <w:r>
              <w:rPr>
                <w:spacing w:val="-7"/>
              </w:rPr>
              <w:t xml:space="preserve"> </w:t>
            </w:r>
            <w:r>
              <w:t>Tribal</w:t>
            </w:r>
            <w:r>
              <w:rPr>
                <w:spacing w:val="-8"/>
              </w:rPr>
              <w:t xml:space="preserve"> </w:t>
            </w:r>
            <w:r>
              <w:t>Subdivisions</w:t>
            </w:r>
            <w:r>
              <w:rPr>
                <w:spacing w:val="-6"/>
              </w:rPr>
              <w:t xml:space="preserve"> </w:t>
            </w:r>
            <w:r>
              <w:t>–</w:t>
            </w:r>
            <w:r>
              <w:rPr>
                <w:spacing w:val="-9"/>
              </w:rPr>
              <w:t xml:space="preserve"> </w:t>
            </w:r>
            <w:r>
              <w:rPr>
                <w:spacing w:val="-4"/>
              </w:rPr>
              <w:t>Legal</w:t>
            </w:r>
          </w:p>
        </w:tc>
        <w:tc>
          <w:tcPr>
            <w:tcW w:w="2680" w:type="dxa"/>
          </w:tcPr>
          <w:p w:rsidR="00F6514D" w:rsidP="000C65B4" w14:paraId="228FECAA" w14:textId="77777777">
            <w:pPr>
              <w:pStyle w:val="T-TableText"/>
              <w:rPr>
                <w:spacing w:val="-4"/>
              </w:rPr>
            </w:pPr>
            <w:r>
              <w:rPr>
                <w:spacing w:val="-2"/>
              </w:rPr>
              <w:t>aitsl</w:t>
            </w:r>
          </w:p>
        </w:tc>
      </w:tr>
      <w:tr w14:paraId="74F0421A" w14:textId="77777777" w:rsidTr="000C65B4">
        <w:tblPrEx>
          <w:tblW w:w="0" w:type="auto"/>
          <w:jc w:val="center"/>
          <w:tblLook w:val="04A0"/>
        </w:tblPrEx>
        <w:trPr>
          <w:trHeight w:val="386"/>
          <w:jc w:val="center"/>
        </w:trPr>
        <w:tc>
          <w:tcPr>
            <w:tcW w:w="5758" w:type="dxa"/>
          </w:tcPr>
          <w:p w:rsidR="00F6514D" w:rsidP="000C65B4" w14:paraId="1C3764F4" w14:textId="77777777">
            <w:pPr>
              <w:pStyle w:val="T-TableText"/>
            </w:pPr>
            <w:r>
              <w:t>American</w:t>
            </w:r>
            <w:r>
              <w:rPr>
                <w:spacing w:val="-7"/>
              </w:rPr>
              <w:t xml:space="preserve"> </w:t>
            </w:r>
            <w:r>
              <w:t>Indian</w:t>
            </w:r>
            <w:r>
              <w:rPr>
                <w:spacing w:val="-7"/>
              </w:rPr>
              <w:t xml:space="preserve"> </w:t>
            </w:r>
            <w:r>
              <w:t>Tribal</w:t>
            </w:r>
            <w:r>
              <w:rPr>
                <w:spacing w:val="-8"/>
              </w:rPr>
              <w:t xml:space="preserve"> </w:t>
            </w:r>
            <w:r>
              <w:t>Subdivisions</w:t>
            </w:r>
            <w:r>
              <w:rPr>
                <w:spacing w:val="-6"/>
              </w:rPr>
              <w:t xml:space="preserve"> </w:t>
            </w:r>
            <w:r>
              <w:t>–</w:t>
            </w:r>
            <w:r>
              <w:rPr>
                <w:spacing w:val="-9"/>
              </w:rPr>
              <w:t xml:space="preserve"> </w:t>
            </w:r>
            <w:r>
              <w:rPr>
                <w:spacing w:val="-2"/>
              </w:rPr>
              <w:t>Statistical</w:t>
            </w:r>
          </w:p>
        </w:tc>
        <w:tc>
          <w:tcPr>
            <w:tcW w:w="2680" w:type="dxa"/>
          </w:tcPr>
          <w:p w:rsidR="00F6514D" w:rsidP="000C65B4" w14:paraId="14289BDE" w14:textId="77777777">
            <w:pPr>
              <w:pStyle w:val="T-TableText"/>
              <w:rPr>
                <w:spacing w:val="-4"/>
              </w:rPr>
            </w:pPr>
            <w:r>
              <w:rPr>
                <w:spacing w:val="-2"/>
              </w:rPr>
              <w:t>aitss</w:t>
            </w:r>
          </w:p>
        </w:tc>
      </w:tr>
      <w:tr w14:paraId="18D98183" w14:textId="77777777" w:rsidTr="000C65B4">
        <w:tblPrEx>
          <w:tblW w:w="0" w:type="auto"/>
          <w:jc w:val="center"/>
          <w:tblLook w:val="04A0"/>
        </w:tblPrEx>
        <w:trPr>
          <w:trHeight w:val="386"/>
          <w:jc w:val="center"/>
        </w:trPr>
        <w:tc>
          <w:tcPr>
            <w:tcW w:w="5758" w:type="dxa"/>
          </w:tcPr>
          <w:p w:rsidR="00F6514D" w:rsidP="000C65B4" w14:paraId="4024D0F6" w14:textId="77777777">
            <w:pPr>
              <w:pStyle w:val="T-TableText"/>
            </w:pPr>
            <w:r>
              <w:rPr>
                <w:spacing w:val="-2"/>
              </w:rPr>
              <w:t>Congressional</w:t>
            </w:r>
            <w:r>
              <w:rPr>
                <w:spacing w:val="12"/>
              </w:rPr>
              <w:t xml:space="preserve"> </w:t>
            </w:r>
            <w:r>
              <w:rPr>
                <w:spacing w:val="-2"/>
              </w:rPr>
              <w:t>Districts</w:t>
            </w:r>
          </w:p>
        </w:tc>
        <w:tc>
          <w:tcPr>
            <w:tcW w:w="2680" w:type="dxa"/>
          </w:tcPr>
          <w:p w:rsidR="00F6514D" w:rsidP="000C65B4" w14:paraId="5F714E66" w14:textId="77777777">
            <w:pPr>
              <w:pStyle w:val="T-TableText"/>
              <w:rPr>
                <w:spacing w:val="-4"/>
              </w:rPr>
            </w:pPr>
            <w:r>
              <w:rPr>
                <w:spacing w:val="-5"/>
              </w:rPr>
              <w:t>cd</w:t>
            </w:r>
          </w:p>
        </w:tc>
      </w:tr>
      <w:tr w14:paraId="14E68765" w14:textId="77777777" w:rsidTr="000C65B4">
        <w:tblPrEx>
          <w:tblW w:w="0" w:type="auto"/>
          <w:jc w:val="center"/>
          <w:tblLook w:val="04A0"/>
        </w:tblPrEx>
        <w:trPr>
          <w:trHeight w:val="386"/>
          <w:jc w:val="center"/>
        </w:trPr>
        <w:tc>
          <w:tcPr>
            <w:tcW w:w="5758" w:type="dxa"/>
          </w:tcPr>
          <w:p w:rsidR="00F6514D" w:rsidP="000C65B4" w14:paraId="6B4A4BFD" w14:textId="77777777">
            <w:pPr>
              <w:pStyle w:val="T-TableText"/>
            </w:pPr>
            <w:r>
              <w:t>Core</w:t>
            </w:r>
            <w:r>
              <w:rPr>
                <w:spacing w:val="-9"/>
              </w:rPr>
              <w:t xml:space="preserve"> </w:t>
            </w:r>
            <w:r>
              <w:t>Based</w:t>
            </w:r>
            <w:r>
              <w:rPr>
                <w:spacing w:val="-6"/>
              </w:rPr>
              <w:t xml:space="preserve"> </w:t>
            </w:r>
            <w:r>
              <w:t>Statistical</w:t>
            </w:r>
            <w:r>
              <w:rPr>
                <w:spacing w:val="-7"/>
              </w:rPr>
              <w:t xml:space="preserve"> </w:t>
            </w:r>
            <w:r>
              <w:rPr>
                <w:spacing w:val="-4"/>
              </w:rPr>
              <w:t>Areas</w:t>
            </w:r>
          </w:p>
        </w:tc>
        <w:tc>
          <w:tcPr>
            <w:tcW w:w="2680" w:type="dxa"/>
          </w:tcPr>
          <w:p w:rsidR="00F6514D" w:rsidP="000C65B4" w14:paraId="1C521B1A" w14:textId="77777777">
            <w:pPr>
              <w:pStyle w:val="T-TableText"/>
              <w:rPr>
                <w:spacing w:val="-4"/>
              </w:rPr>
            </w:pPr>
            <w:r>
              <w:rPr>
                <w:spacing w:val="-4"/>
              </w:rPr>
              <w:t>cbsa</w:t>
            </w:r>
          </w:p>
        </w:tc>
      </w:tr>
      <w:tr w14:paraId="60953872" w14:textId="77777777" w:rsidTr="000C65B4">
        <w:tblPrEx>
          <w:tblW w:w="0" w:type="auto"/>
          <w:jc w:val="center"/>
          <w:tblLook w:val="04A0"/>
        </w:tblPrEx>
        <w:trPr>
          <w:trHeight w:val="386"/>
          <w:jc w:val="center"/>
        </w:trPr>
        <w:tc>
          <w:tcPr>
            <w:tcW w:w="5758" w:type="dxa"/>
          </w:tcPr>
          <w:p w:rsidR="00F6514D" w:rsidP="000C65B4" w14:paraId="6AE4E416" w14:textId="77777777">
            <w:pPr>
              <w:pStyle w:val="T-TableText"/>
            </w:pPr>
            <w:r>
              <w:t>Hawaiian</w:t>
            </w:r>
            <w:r>
              <w:rPr>
                <w:spacing w:val="-8"/>
              </w:rPr>
              <w:t xml:space="preserve"> </w:t>
            </w:r>
            <w:r>
              <w:t>Home</w:t>
            </w:r>
            <w:r>
              <w:rPr>
                <w:spacing w:val="-9"/>
              </w:rPr>
              <w:t xml:space="preserve"> </w:t>
            </w:r>
            <w:r>
              <w:rPr>
                <w:spacing w:val="-2"/>
              </w:rPr>
              <w:t>Lands</w:t>
            </w:r>
          </w:p>
        </w:tc>
        <w:tc>
          <w:tcPr>
            <w:tcW w:w="2680" w:type="dxa"/>
          </w:tcPr>
          <w:p w:rsidR="00F6514D" w:rsidP="000C65B4" w14:paraId="6A0F1B3F" w14:textId="77777777">
            <w:pPr>
              <w:pStyle w:val="T-TableText"/>
              <w:rPr>
                <w:spacing w:val="-4"/>
              </w:rPr>
            </w:pPr>
            <w:r>
              <w:rPr>
                <w:spacing w:val="-5"/>
              </w:rPr>
              <w:t>hhl</w:t>
            </w:r>
          </w:p>
        </w:tc>
      </w:tr>
      <w:tr w14:paraId="69B67F5D" w14:textId="77777777" w:rsidTr="000C65B4">
        <w:tblPrEx>
          <w:tblW w:w="0" w:type="auto"/>
          <w:jc w:val="center"/>
          <w:tblLook w:val="04A0"/>
        </w:tblPrEx>
        <w:trPr>
          <w:trHeight w:val="386"/>
          <w:jc w:val="center"/>
        </w:trPr>
        <w:tc>
          <w:tcPr>
            <w:tcW w:w="5758" w:type="dxa"/>
          </w:tcPr>
          <w:p w:rsidR="00F6514D" w:rsidP="000C65B4" w14:paraId="57A35138" w14:textId="77777777">
            <w:pPr>
              <w:pStyle w:val="T-TableText"/>
            </w:pPr>
            <w:r>
              <w:t>School</w:t>
            </w:r>
            <w:r>
              <w:rPr>
                <w:spacing w:val="-9"/>
              </w:rPr>
              <w:t xml:space="preserve"> </w:t>
            </w:r>
            <w:r>
              <w:t>Districts</w:t>
            </w:r>
            <w:r>
              <w:rPr>
                <w:spacing w:val="-7"/>
              </w:rPr>
              <w:t xml:space="preserve"> </w:t>
            </w:r>
            <w:r>
              <w:rPr>
                <w:spacing w:val="-2"/>
              </w:rPr>
              <w:t>(Elementary)</w:t>
            </w:r>
          </w:p>
        </w:tc>
        <w:tc>
          <w:tcPr>
            <w:tcW w:w="2680" w:type="dxa"/>
          </w:tcPr>
          <w:p w:rsidR="00F6514D" w:rsidP="000C65B4" w14:paraId="2F6FA916" w14:textId="77777777">
            <w:pPr>
              <w:pStyle w:val="T-TableText"/>
              <w:rPr>
                <w:spacing w:val="-4"/>
              </w:rPr>
            </w:pPr>
            <w:r>
              <w:rPr>
                <w:spacing w:val="-4"/>
              </w:rPr>
              <w:t>elsd</w:t>
            </w:r>
          </w:p>
        </w:tc>
      </w:tr>
      <w:tr w14:paraId="74276ABC" w14:textId="77777777" w:rsidTr="000C65B4">
        <w:tblPrEx>
          <w:tblW w:w="0" w:type="auto"/>
          <w:jc w:val="center"/>
          <w:tblLook w:val="04A0"/>
        </w:tblPrEx>
        <w:trPr>
          <w:trHeight w:val="386"/>
          <w:jc w:val="center"/>
        </w:trPr>
        <w:tc>
          <w:tcPr>
            <w:tcW w:w="5758" w:type="dxa"/>
          </w:tcPr>
          <w:p w:rsidR="00F6514D" w:rsidP="000C65B4" w14:paraId="194112D7" w14:textId="77777777">
            <w:pPr>
              <w:pStyle w:val="T-TableText"/>
            </w:pPr>
            <w:r>
              <w:t>School</w:t>
            </w:r>
            <w:r>
              <w:rPr>
                <w:spacing w:val="-9"/>
              </w:rPr>
              <w:t xml:space="preserve"> </w:t>
            </w:r>
            <w:r>
              <w:t>Districts</w:t>
            </w:r>
            <w:r>
              <w:rPr>
                <w:spacing w:val="-7"/>
              </w:rPr>
              <w:t xml:space="preserve"> </w:t>
            </w:r>
            <w:r>
              <w:rPr>
                <w:spacing w:val="-2"/>
              </w:rPr>
              <w:t>(Secondary)</w:t>
            </w:r>
          </w:p>
        </w:tc>
        <w:tc>
          <w:tcPr>
            <w:tcW w:w="2680" w:type="dxa"/>
          </w:tcPr>
          <w:p w:rsidR="00F6514D" w:rsidP="000C65B4" w14:paraId="707C85D7" w14:textId="77777777">
            <w:pPr>
              <w:pStyle w:val="T-TableText"/>
              <w:rPr>
                <w:spacing w:val="-4"/>
              </w:rPr>
            </w:pPr>
            <w:r>
              <w:rPr>
                <w:spacing w:val="-4"/>
              </w:rPr>
              <w:t>scsd</w:t>
            </w:r>
          </w:p>
        </w:tc>
      </w:tr>
      <w:tr w14:paraId="0AFF192E" w14:textId="77777777" w:rsidTr="000C65B4">
        <w:tblPrEx>
          <w:tblW w:w="0" w:type="auto"/>
          <w:jc w:val="center"/>
          <w:tblLook w:val="04A0"/>
        </w:tblPrEx>
        <w:trPr>
          <w:trHeight w:val="386"/>
          <w:jc w:val="center"/>
        </w:trPr>
        <w:tc>
          <w:tcPr>
            <w:tcW w:w="5758" w:type="dxa"/>
          </w:tcPr>
          <w:p w:rsidR="00F6514D" w:rsidP="000C65B4" w14:paraId="2736A236" w14:textId="77777777">
            <w:pPr>
              <w:pStyle w:val="T-TableText"/>
            </w:pPr>
            <w:r>
              <w:t>School</w:t>
            </w:r>
            <w:r>
              <w:rPr>
                <w:spacing w:val="-9"/>
              </w:rPr>
              <w:t xml:space="preserve"> </w:t>
            </w:r>
            <w:r>
              <w:t>Districts</w:t>
            </w:r>
            <w:r>
              <w:rPr>
                <w:spacing w:val="-7"/>
              </w:rPr>
              <w:t xml:space="preserve"> </w:t>
            </w:r>
            <w:r>
              <w:rPr>
                <w:spacing w:val="-2"/>
              </w:rPr>
              <w:t>(Unified)</w:t>
            </w:r>
          </w:p>
        </w:tc>
        <w:tc>
          <w:tcPr>
            <w:tcW w:w="2680" w:type="dxa"/>
          </w:tcPr>
          <w:p w:rsidR="00F6514D" w:rsidP="000C65B4" w14:paraId="75F9CB74" w14:textId="77777777">
            <w:pPr>
              <w:pStyle w:val="T-TableText"/>
              <w:rPr>
                <w:spacing w:val="-4"/>
              </w:rPr>
            </w:pPr>
            <w:r>
              <w:rPr>
                <w:spacing w:val="-4"/>
              </w:rPr>
              <w:t>unsd</w:t>
            </w:r>
          </w:p>
        </w:tc>
      </w:tr>
      <w:tr w14:paraId="6FCC5025" w14:textId="77777777" w:rsidTr="000C65B4">
        <w:tblPrEx>
          <w:tblW w:w="0" w:type="auto"/>
          <w:jc w:val="center"/>
          <w:tblLook w:val="04A0"/>
        </w:tblPrEx>
        <w:trPr>
          <w:trHeight w:val="386"/>
          <w:jc w:val="center"/>
        </w:trPr>
        <w:tc>
          <w:tcPr>
            <w:tcW w:w="5758" w:type="dxa"/>
          </w:tcPr>
          <w:p w:rsidR="00F6514D" w:rsidP="000C65B4" w14:paraId="7775ACE2" w14:textId="77777777">
            <w:pPr>
              <w:pStyle w:val="T-TableText"/>
            </w:pPr>
            <w:r>
              <w:t>School</w:t>
            </w:r>
            <w:r>
              <w:rPr>
                <w:spacing w:val="-11"/>
              </w:rPr>
              <w:t xml:space="preserve"> </w:t>
            </w:r>
            <w:r>
              <w:t>Districts</w:t>
            </w:r>
            <w:r>
              <w:rPr>
                <w:spacing w:val="-10"/>
              </w:rPr>
              <w:t xml:space="preserve"> </w:t>
            </w:r>
            <w:r>
              <w:t>Administrative</w:t>
            </w:r>
            <w:r>
              <w:rPr>
                <w:spacing w:val="-11"/>
              </w:rPr>
              <w:t xml:space="preserve"> </w:t>
            </w:r>
            <w:r>
              <w:rPr>
                <w:spacing w:val="-4"/>
              </w:rPr>
              <w:t>Areas</w:t>
            </w:r>
          </w:p>
        </w:tc>
        <w:tc>
          <w:tcPr>
            <w:tcW w:w="2680" w:type="dxa"/>
          </w:tcPr>
          <w:p w:rsidR="00F6514D" w:rsidP="000C65B4" w14:paraId="78765CA0" w14:textId="77777777">
            <w:pPr>
              <w:pStyle w:val="T-TableText"/>
              <w:rPr>
                <w:spacing w:val="-4"/>
              </w:rPr>
            </w:pPr>
            <w:r>
              <w:rPr>
                <w:spacing w:val="-2"/>
              </w:rPr>
              <w:t>sdadm</w:t>
            </w:r>
          </w:p>
        </w:tc>
      </w:tr>
      <w:tr w14:paraId="1A6568FC" w14:textId="77777777" w:rsidTr="000C65B4">
        <w:tblPrEx>
          <w:tblW w:w="0" w:type="auto"/>
          <w:jc w:val="center"/>
          <w:tblLook w:val="04A0"/>
        </w:tblPrEx>
        <w:trPr>
          <w:trHeight w:val="386"/>
          <w:jc w:val="center"/>
        </w:trPr>
        <w:tc>
          <w:tcPr>
            <w:tcW w:w="5758" w:type="dxa"/>
          </w:tcPr>
          <w:p w:rsidR="00F6514D" w:rsidP="000C65B4" w14:paraId="0C2B9C8C" w14:textId="77777777">
            <w:pPr>
              <w:pStyle w:val="T-TableText"/>
            </w:pPr>
            <w:r>
              <w:t>State</w:t>
            </w:r>
            <w:r>
              <w:rPr>
                <w:spacing w:val="-8"/>
              </w:rPr>
              <w:t xml:space="preserve"> </w:t>
            </w:r>
            <w:r>
              <w:t>Legislative</w:t>
            </w:r>
            <w:r>
              <w:rPr>
                <w:spacing w:val="-7"/>
              </w:rPr>
              <w:t xml:space="preserve"> </w:t>
            </w:r>
            <w:r>
              <w:t>Districts</w:t>
            </w:r>
            <w:r>
              <w:rPr>
                <w:spacing w:val="-6"/>
              </w:rPr>
              <w:t xml:space="preserve"> </w:t>
            </w:r>
            <w:r>
              <w:t>(Upper</w:t>
            </w:r>
            <w:r>
              <w:rPr>
                <w:spacing w:val="-7"/>
              </w:rPr>
              <w:t xml:space="preserve"> </w:t>
            </w:r>
            <w:r>
              <w:t>/</w:t>
            </w:r>
            <w:r>
              <w:rPr>
                <w:spacing w:val="-6"/>
              </w:rPr>
              <w:t xml:space="preserve"> </w:t>
            </w:r>
            <w:r>
              <w:rPr>
                <w:spacing w:val="-2"/>
              </w:rPr>
              <w:t>Senate)</w:t>
            </w:r>
          </w:p>
        </w:tc>
        <w:tc>
          <w:tcPr>
            <w:tcW w:w="2680" w:type="dxa"/>
          </w:tcPr>
          <w:p w:rsidR="00F6514D" w:rsidP="000C65B4" w14:paraId="00215924" w14:textId="77777777">
            <w:pPr>
              <w:pStyle w:val="T-TableText"/>
              <w:rPr>
                <w:spacing w:val="-4"/>
              </w:rPr>
            </w:pPr>
            <w:r>
              <w:rPr>
                <w:spacing w:val="-4"/>
              </w:rPr>
              <w:t>sldu</w:t>
            </w:r>
          </w:p>
        </w:tc>
      </w:tr>
      <w:tr w14:paraId="44C1623A" w14:textId="77777777" w:rsidTr="000C65B4">
        <w:tblPrEx>
          <w:tblW w:w="0" w:type="auto"/>
          <w:jc w:val="center"/>
          <w:tblLook w:val="04A0"/>
        </w:tblPrEx>
        <w:trPr>
          <w:trHeight w:val="386"/>
          <w:jc w:val="center"/>
        </w:trPr>
        <w:tc>
          <w:tcPr>
            <w:tcW w:w="5758" w:type="dxa"/>
          </w:tcPr>
          <w:p w:rsidR="00F6514D" w:rsidP="000C65B4" w14:paraId="3F795A26" w14:textId="77777777">
            <w:pPr>
              <w:pStyle w:val="T-TableText"/>
            </w:pPr>
            <w:r>
              <w:t>State</w:t>
            </w:r>
            <w:r>
              <w:rPr>
                <w:spacing w:val="-8"/>
              </w:rPr>
              <w:t xml:space="preserve"> </w:t>
            </w:r>
            <w:r>
              <w:t>Legislative</w:t>
            </w:r>
            <w:r>
              <w:rPr>
                <w:spacing w:val="-8"/>
              </w:rPr>
              <w:t xml:space="preserve"> </w:t>
            </w:r>
            <w:r>
              <w:t>Districts</w:t>
            </w:r>
            <w:r>
              <w:rPr>
                <w:spacing w:val="-6"/>
              </w:rPr>
              <w:t xml:space="preserve"> </w:t>
            </w:r>
            <w:r>
              <w:t>(Lower</w:t>
            </w:r>
            <w:r>
              <w:rPr>
                <w:spacing w:val="-6"/>
              </w:rPr>
              <w:t xml:space="preserve"> </w:t>
            </w:r>
            <w:r>
              <w:t>/</w:t>
            </w:r>
            <w:r>
              <w:rPr>
                <w:spacing w:val="-7"/>
              </w:rPr>
              <w:t xml:space="preserve"> </w:t>
            </w:r>
            <w:r>
              <w:rPr>
                <w:spacing w:val="-2"/>
              </w:rPr>
              <w:t>House)</w:t>
            </w:r>
          </w:p>
        </w:tc>
        <w:tc>
          <w:tcPr>
            <w:tcW w:w="2680" w:type="dxa"/>
          </w:tcPr>
          <w:p w:rsidR="00F6514D" w:rsidP="000C65B4" w14:paraId="2D843A68" w14:textId="77777777">
            <w:pPr>
              <w:pStyle w:val="T-TableText"/>
              <w:rPr>
                <w:spacing w:val="-4"/>
              </w:rPr>
            </w:pPr>
            <w:r>
              <w:rPr>
                <w:spacing w:val="-4"/>
              </w:rPr>
              <w:t>sldl</w:t>
            </w:r>
          </w:p>
        </w:tc>
      </w:tr>
      <w:tr w14:paraId="3F5EB6BF" w14:textId="77777777" w:rsidTr="000C65B4">
        <w:tblPrEx>
          <w:tblW w:w="0" w:type="auto"/>
          <w:jc w:val="center"/>
          <w:tblLook w:val="04A0"/>
        </w:tblPrEx>
        <w:trPr>
          <w:trHeight w:val="386"/>
          <w:jc w:val="center"/>
        </w:trPr>
        <w:tc>
          <w:tcPr>
            <w:tcW w:w="5758" w:type="dxa"/>
          </w:tcPr>
          <w:p w:rsidR="00F6514D" w:rsidP="000C65B4" w14:paraId="49E2189F" w14:textId="77777777">
            <w:pPr>
              <w:pStyle w:val="T-TableText"/>
            </w:pPr>
            <w:r>
              <w:t>Public</w:t>
            </w:r>
            <w:r>
              <w:rPr>
                <w:spacing w:val="-7"/>
              </w:rPr>
              <w:t xml:space="preserve"> </w:t>
            </w:r>
            <w:r>
              <w:t>Use</w:t>
            </w:r>
            <w:r>
              <w:rPr>
                <w:spacing w:val="-8"/>
              </w:rPr>
              <w:t xml:space="preserve"> </w:t>
            </w:r>
            <w:r>
              <w:t>Microdata</w:t>
            </w:r>
            <w:r>
              <w:rPr>
                <w:spacing w:val="-7"/>
              </w:rPr>
              <w:t xml:space="preserve"> </w:t>
            </w:r>
            <w:r>
              <w:t>Areas</w:t>
            </w:r>
            <w:r>
              <w:rPr>
                <w:spacing w:val="-5"/>
              </w:rPr>
              <w:t xml:space="preserve"> </w:t>
            </w:r>
            <w:r>
              <w:rPr>
                <w:spacing w:val="-4"/>
              </w:rPr>
              <w:t>2020</w:t>
            </w:r>
          </w:p>
        </w:tc>
        <w:tc>
          <w:tcPr>
            <w:tcW w:w="2680" w:type="dxa"/>
          </w:tcPr>
          <w:p w:rsidR="00F6514D" w:rsidP="000C65B4" w14:paraId="01D76588" w14:textId="77777777">
            <w:pPr>
              <w:pStyle w:val="T-TableText"/>
              <w:rPr>
                <w:spacing w:val="-4"/>
              </w:rPr>
            </w:pPr>
            <w:r>
              <w:rPr>
                <w:spacing w:val="-2"/>
              </w:rPr>
              <w:t>puma2020</w:t>
            </w:r>
          </w:p>
        </w:tc>
      </w:tr>
      <w:tr w14:paraId="3820D85A" w14:textId="77777777" w:rsidTr="000C65B4">
        <w:tblPrEx>
          <w:tblW w:w="0" w:type="auto"/>
          <w:jc w:val="center"/>
          <w:tblLook w:val="04A0"/>
        </w:tblPrEx>
        <w:trPr>
          <w:trHeight w:val="386"/>
          <w:jc w:val="center"/>
        </w:trPr>
        <w:tc>
          <w:tcPr>
            <w:tcW w:w="5758" w:type="dxa"/>
          </w:tcPr>
          <w:p w:rsidR="00F6514D" w:rsidP="000C65B4" w14:paraId="2F959AE7" w14:textId="77777777">
            <w:pPr>
              <w:pStyle w:val="T-TableText"/>
            </w:pPr>
            <w:r>
              <w:t>2020</w:t>
            </w:r>
            <w:r>
              <w:rPr>
                <w:spacing w:val="-6"/>
              </w:rPr>
              <w:t xml:space="preserve"> </w:t>
            </w:r>
            <w:r>
              <w:t>Census</w:t>
            </w:r>
            <w:r>
              <w:rPr>
                <w:spacing w:val="-5"/>
              </w:rPr>
              <w:t xml:space="preserve"> </w:t>
            </w:r>
            <w:r>
              <w:rPr>
                <w:spacing w:val="-2"/>
              </w:rPr>
              <w:t>Tracts</w:t>
            </w:r>
          </w:p>
        </w:tc>
        <w:tc>
          <w:tcPr>
            <w:tcW w:w="2680" w:type="dxa"/>
          </w:tcPr>
          <w:p w:rsidR="00F6514D" w:rsidP="000C65B4" w14:paraId="19644E69" w14:textId="77777777">
            <w:pPr>
              <w:pStyle w:val="T-TableText"/>
              <w:rPr>
                <w:spacing w:val="-4"/>
              </w:rPr>
            </w:pPr>
            <w:r>
              <w:rPr>
                <w:spacing w:val="-2"/>
              </w:rPr>
              <w:t>tracts2020</w:t>
            </w:r>
          </w:p>
        </w:tc>
      </w:tr>
      <w:tr w14:paraId="17C8A266" w14:textId="77777777" w:rsidTr="000C65B4">
        <w:tblPrEx>
          <w:tblW w:w="0" w:type="auto"/>
          <w:jc w:val="center"/>
          <w:tblLook w:val="04A0"/>
        </w:tblPrEx>
        <w:trPr>
          <w:trHeight w:val="386"/>
          <w:jc w:val="center"/>
        </w:trPr>
        <w:tc>
          <w:tcPr>
            <w:tcW w:w="5758" w:type="dxa"/>
          </w:tcPr>
          <w:p w:rsidR="00F6514D" w:rsidP="000C65B4" w14:paraId="5F18D61A" w14:textId="77777777">
            <w:pPr>
              <w:pStyle w:val="T-TableText"/>
            </w:pPr>
            <w:r>
              <w:t>Census</w:t>
            </w:r>
            <w:r>
              <w:rPr>
                <w:spacing w:val="-9"/>
              </w:rPr>
              <w:t xml:space="preserve"> </w:t>
            </w:r>
            <w:r>
              <w:t>Designated</w:t>
            </w:r>
            <w:r>
              <w:rPr>
                <w:spacing w:val="-9"/>
              </w:rPr>
              <w:t xml:space="preserve"> </w:t>
            </w:r>
            <w:r>
              <w:rPr>
                <w:spacing w:val="-2"/>
              </w:rPr>
              <w:t>Places</w:t>
            </w:r>
          </w:p>
        </w:tc>
        <w:tc>
          <w:tcPr>
            <w:tcW w:w="2680" w:type="dxa"/>
          </w:tcPr>
          <w:p w:rsidR="00F6514D" w:rsidP="000C65B4" w14:paraId="56DA8261" w14:textId="77777777">
            <w:pPr>
              <w:pStyle w:val="T-TableText"/>
              <w:rPr>
                <w:spacing w:val="-4"/>
              </w:rPr>
            </w:pPr>
            <w:r>
              <w:rPr>
                <w:spacing w:val="-5"/>
              </w:rPr>
              <w:t>cdp</w:t>
            </w:r>
          </w:p>
        </w:tc>
      </w:tr>
      <w:tr w14:paraId="59762B63" w14:textId="77777777" w:rsidTr="000C65B4">
        <w:tblPrEx>
          <w:tblW w:w="0" w:type="auto"/>
          <w:jc w:val="center"/>
          <w:tblLook w:val="04A0"/>
        </w:tblPrEx>
        <w:trPr>
          <w:trHeight w:val="386"/>
          <w:jc w:val="center"/>
        </w:trPr>
        <w:tc>
          <w:tcPr>
            <w:tcW w:w="5758" w:type="dxa"/>
          </w:tcPr>
          <w:p w:rsidR="00F6514D" w:rsidP="000C65B4" w14:paraId="070AF0C2" w14:textId="77777777">
            <w:pPr>
              <w:pStyle w:val="T-TableText"/>
            </w:pPr>
            <w:r>
              <w:t>Counties</w:t>
            </w:r>
            <w:r>
              <w:rPr>
                <w:spacing w:val="-7"/>
              </w:rPr>
              <w:t xml:space="preserve"> </w:t>
            </w:r>
            <w:r>
              <w:t>and</w:t>
            </w:r>
            <w:r>
              <w:rPr>
                <w:spacing w:val="-6"/>
              </w:rPr>
              <w:t xml:space="preserve"> </w:t>
            </w:r>
            <w:r>
              <w:t>Equivalent</w:t>
            </w:r>
            <w:r>
              <w:rPr>
                <w:spacing w:val="-7"/>
              </w:rPr>
              <w:t xml:space="preserve"> </w:t>
            </w:r>
            <w:r>
              <w:rPr>
                <w:spacing w:val="-4"/>
              </w:rPr>
              <w:t>Areas</w:t>
            </w:r>
          </w:p>
        </w:tc>
        <w:tc>
          <w:tcPr>
            <w:tcW w:w="2680" w:type="dxa"/>
          </w:tcPr>
          <w:p w:rsidR="00F6514D" w:rsidP="000C65B4" w14:paraId="49C303D0" w14:textId="77777777">
            <w:pPr>
              <w:pStyle w:val="T-TableText"/>
              <w:rPr>
                <w:spacing w:val="-4"/>
              </w:rPr>
            </w:pPr>
            <w:r>
              <w:rPr>
                <w:spacing w:val="-2"/>
              </w:rPr>
              <w:t>county</w:t>
            </w:r>
          </w:p>
        </w:tc>
      </w:tr>
      <w:tr w14:paraId="2C2FEA2B" w14:textId="77777777" w:rsidTr="000C65B4">
        <w:tblPrEx>
          <w:tblW w:w="0" w:type="auto"/>
          <w:jc w:val="center"/>
          <w:tblLook w:val="04A0"/>
        </w:tblPrEx>
        <w:trPr>
          <w:trHeight w:val="386"/>
          <w:jc w:val="center"/>
        </w:trPr>
        <w:tc>
          <w:tcPr>
            <w:tcW w:w="5758" w:type="dxa"/>
          </w:tcPr>
          <w:p w:rsidR="00F6514D" w:rsidP="000C65B4" w14:paraId="256B533A" w14:textId="77777777">
            <w:pPr>
              <w:pStyle w:val="T-TableText"/>
            </w:pPr>
            <w:r>
              <w:t>Counties</w:t>
            </w:r>
            <w:r>
              <w:rPr>
                <w:spacing w:val="-7"/>
              </w:rPr>
              <w:t xml:space="preserve"> </w:t>
            </w:r>
            <w:r>
              <w:t>and</w:t>
            </w:r>
            <w:r>
              <w:rPr>
                <w:spacing w:val="-6"/>
              </w:rPr>
              <w:t xml:space="preserve"> </w:t>
            </w:r>
            <w:r>
              <w:t>Equivalent</w:t>
            </w:r>
            <w:r>
              <w:rPr>
                <w:spacing w:val="-7"/>
              </w:rPr>
              <w:t xml:space="preserve"> </w:t>
            </w:r>
            <w:r>
              <w:t>Areas</w:t>
            </w:r>
            <w:r>
              <w:rPr>
                <w:spacing w:val="-6"/>
              </w:rPr>
              <w:t xml:space="preserve"> </w:t>
            </w:r>
            <w:r>
              <w:rPr>
                <w:spacing w:val="-4"/>
              </w:rPr>
              <w:t>2020</w:t>
            </w:r>
          </w:p>
        </w:tc>
        <w:tc>
          <w:tcPr>
            <w:tcW w:w="2680" w:type="dxa"/>
          </w:tcPr>
          <w:p w:rsidR="00F6514D" w:rsidP="000C65B4" w14:paraId="21649EE1" w14:textId="77777777">
            <w:pPr>
              <w:pStyle w:val="T-TableText"/>
              <w:rPr>
                <w:spacing w:val="-4"/>
              </w:rPr>
            </w:pPr>
            <w:r>
              <w:rPr>
                <w:spacing w:val="-2"/>
              </w:rPr>
              <w:t>county2020</w:t>
            </w:r>
          </w:p>
        </w:tc>
      </w:tr>
      <w:tr w14:paraId="5D289D32" w14:textId="77777777" w:rsidTr="000C65B4">
        <w:tblPrEx>
          <w:tblW w:w="0" w:type="auto"/>
          <w:jc w:val="center"/>
          <w:tblLook w:val="04A0"/>
        </w:tblPrEx>
        <w:trPr>
          <w:trHeight w:val="386"/>
          <w:jc w:val="center"/>
        </w:trPr>
        <w:tc>
          <w:tcPr>
            <w:tcW w:w="5758" w:type="dxa"/>
          </w:tcPr>
          <w:p w:rsidR="00F6514D" w:rsidP="000C65B4" w14:paraId="45373196" w14:textId="77777777">
            <w:pPr>
              <w:pStyle w:val="T-TableText"/>
            </w:pPr>
            <w:r>
              <w:t>County</w:t>
            </w:r>
            <w:r>
              <w:rPr>
                <w:spacing w:val="-6"/>
              </w:rPr>
              <w:t xml:space="preserve"> </w:t>
            </w:r>
            <w:r>
              <w:t>Subdivisions</w:t>
            </w:r>
            <w:r>
              <w:rPr>
                <w:spacing w:val="-6"/>
              </w:rPr>
              <w:t xml:space="preserve"> </w:t>
            </w:r>
            <w:r>
              <w:t>–</w:t>
            </w:r>
            <w:r>
              <w:rPr>
                <w:spacing w:val="-7"/>
              </w:rPr>
              <w:t xml:space="preserve"> </w:t>
            </w:r>
            <w:r>
              <w:rPr>
                <w:spacing w:val="-2"/>
              </w:rPr>
              <w:t>Legal</w:t>
            </w:r>
          </w:p>
        </w:tc>
        <w:tc>
          <w:tcPr>
            <w:tcW w:w="2680" w:type="dxa"/>
          </w:tcPr>
          <w:p w:rsidR="00F6514D" w:rsidP="000C65B4" w14:paraId="717629A5" w14:textId="77777777">
            <w:pPr>
              <w:pStyle w:val="T-TableText"/>
              <w:rPr>
                <w:spacing w:val="-2"/>
              </w:rPr>
            </w:pPr>
            <w:r>
              <w:rPr>
                <w:spacing w:val="-5"/>
              </w:rPr>
              <w:t>mcd</w:t>
            </w:r>
          </w:p>
        </w:tc>
      </w:tr>
      <w:tr w14:paraId="645283F1" w14:textId="77777777" w:rsidTr="000C65B4">
        <w:tblPrEx>
          <w:tblW w:w="0" w:type="auto"/>
          <w:jc w:val="center"/>
          <w:tblLook w:val="04A0"/>
        </w:tblPrEx>
        <w:trPr>
          <w:trHeight w:val="386"/>
          <w:jc w:val="center"/>
        </w:trPr>
        <w:tc>
          <w:tcPr>
            <w:tcW w:w="5758" w:type="dxa"/>
          </w:tcPr>
          <w:p w:rsidR="00F6514D" w:rsidP="000C65B4" w14:paraId="7A23638C" w14:textId="77777777">
            <w:pPr>
              <w:pStyle w:val="T-TableText"/>
            </w:pPr>
            <w:r>
              <w:rPr>
                <w:spacing w:val="-2"/>
              </w:rPr>
              <w:t>Incorporated</w:t>
            </w:r>
            <w:r>
              <w:rPr>
                <w:spacing w:val="12"/>
              </w:rPr>
              <w:t xml:space="preserve"> </w:t>
            </w:r>
            <w:r>
              <w:rPr>
                <w:spacing w:val="-2"/>
              </w:rPr>
              <w:t>Places</w:t>
            </w:r>
          </w:p>
        </w:tc>
        <w:tc>
          <w:tcPr>
            <w:tcW w:w="2680" w:type="dxa"/>
          </w:tcPr>
          <w:p w:rsidR="00F6514D" w:rsidP="000C65B4" w14:paraId="3AAEF0A4" w14:textId="77777777">
            <w:pPr>
              <w:pStyle w:val="T-TableText"/>
              <w:rPr>
                <w:spacing w:val="-2"/>
              </w:rPr>
            </w:pPr>
            <w:r>
              <w:rPr>
                <w:spacing w:val="-2"/>
              </w:rPr>
              <w:t>place</w:t>
            </w:r>
          </w:p>
        </w:tc>
      </w:tr>
      <w:tr w14:paraId="389C61C0" w14:textId="77777777" w:rsidTr="000C65B4">
        <w:tblPrEx>
          <w:tblW w:w="0" w:type="auto"/>
          <w:jc w:val="center"/>
          <w:tblLook w:val="04A0"/>
        </w:tblPrEx>
        <w:trPr>
          <w:trHeight w:val="386"/>
          <w:jc w:val="center"/>
        </w:trPr>
        <w:tc>
          <w:tcPr>
            <w:tcW w:w="5758" w:type="dxa"/>
          </w:tcPr>
          <w:p w:rsidR="00F6514D" w:rsidP="000C65B4" w14:paraId="4C9C8F83" w14:textId="77777777">
            <w:pPr>
              <w:pStyle w:val="T-TableText"/>
            </w:pPr>
            <w:r>
              <w:t>States</w:t>
            </w:r>
            <w:r>
              <w:rPr>
                <w:spacing w:val="-6"/>
              </w:rPr>
              <w:t xml:space="preserve"> </w:t>
            </w:r>
            <w:r>
              <w:t>and</w:t>
            </w:r>
            <w:r>
              <w:rPr>
                <w:spacing w:val="-6"/>
              </w:rPr>
              <w:t xml:space="preserve"> </w:t>
            </w:r>
            <w:r>
              <w:t>Equivalent</w:t>
            </w:r>
            <w:r>
              <w:rPr>
                <w:spacing w:val="-7"/>
              </w:rPr>
              <w:t xml:space="preserve"> </w:t>
            </w:r>
            <w:r>
              <w:rPr>
                <w:spacing w:val="-4"/>
              </w:rPr>
              <w:t>Areas</w:t>
            </w:r>
          </w:p>
        </w:tc>
        <w:tc>
          <w:tcPr>
            <w:tcW w:w="2680" w:type="dxa"/>
          </w:tcPr>
          <w:p w:rsidR="00F6514D" w:rsidP="000C65B4" w14:paraId="2D3A8210" w14:textId="77777777">
            <w:pPr>
              <w:pStyle w:val="T-TableText"/>
              <w:rPr>
                <w:spacing w:val="-2"/>
              </w:rPr>
            </w:pPr>
            <w:r>
              <w:rPr>
                <w:spacing w:val="-2"/>
              </w:rPr>
              <w:t>state</w:t>
            </w:r>
          </w:p>
        </w:tc>
      </w:tr>
      <w:tr w14:paraId="2CD3232E" w14:textId="77777777" w:rsidTr="000C65B4">
        <w:tblPrEx>
          <w:tblW w:w="0" w:type="auto"/>
          <w:jc w:val="center"/>
          <w:tblLook w:val="04A0"/>
        </w:tblPrEx>
        <w:trPr>
          <w:trHeight w:val="386"/>
          <w:jc w:val="center"/>
        </w:trPr>
        <w:tc>
          <w:tcPr>
            <w:tcW w:w="5758" w:type="dxa"/>
          </w:tcPr>
          <w:p w:rsidR="00F6514D" w:rsidP="000C65B4" w14:paraId="625ED698" w14:textId="77777777">
            <w:pPr>
              <w:pStyle w:val="T-TableText"/>
            </w:pPr>
            <w:r>
              <w:t>Tribal</w:t>
            </w:r>
            <w:r>
              <w:rPr>
                <w:spacing w:val="-8"/>
              </w:rPr>
              <w:t xml:space="preserve"> </w:t>
            </w:r>
            <w:r>
              <w:t>Block</w:t>
            </w:r>
            <w:r>
              <w:rPr>
                <w:spacing w:val="-6"/>
              </w:rPr>
              <w:t xml:space="preserve"> </w:t>
            </w:r>
            <w:r>
              <w:rPr>
                <w:spacing w:val="-2"/>
              </w:rPr>
              <w:t>Groups</w:t>
            </w:r>
          </w:p>
        </w:tc>
        <w:tc>
          <w:tcPr>
            <w:tcW w:w="2680" w:type="dxa"/>
          </w:tcPr>
          <w:p w:rsidR="00F6514D" w:rsidP="000C65B4" w14:paraId="6B5B68DF" w14:textId="77777777">
            <w:pPr>
              <w:pStyle w:val="T-TableText"/>
              <w:rPr>
                <w:spacing w:val="-2"/>
              </w:rPr>
            </w:pPr>
            <w:r>
              <w:rPr>
                <w:spacing w:val="-5"/>
              </w:rPr>
              <w:t>tbg</w:t>
            </w:r>
          </w:p>
        </w:tc>
      </w:tr>
      <w:tr w14:paraId="2D20922D" w14:textId="77777777" w:rsidTr="000C65B4">
        <w:tblPrEx>
          <w:tblW w:w="0" w:type="auto"/>
          <w:jc w:val="center"/>
          <w:tblLook w:val="04A0"/>
        </w:tblPrEx>
        <w:trPr>
          <w:trHeight w:val="386"/>
          <w:jc w:val="center"/>
        </w:trPr>
        <w:tc>
          <w:tcPr>
            <w:tcW w:w="5758" w:type="dxa"/>
          </w:tcPr>
          <w:p w:rsidR="00F6514D" w:rsidP="000C65B4" w14:paraId="3AF97267" w14:textId="77777777">
            <w:pPr>
              <w:pStyle w:val="T-TableText"/>
            </w:pPr>
            <w:r>
              <w:t>Tribal</w:t>
            </w:r>
            <w:r>
              <w:rPr>
                <w:spacing w:val="-8"/>
              </w:rPr>
              <w:t xml:space="preserve"> </w:t>
            </w:r>
            <w:r>
              <w:t>Census</w:t>
            </w:r>
            <w:r>
              <w:rPr>
                <w:spacing w:val="-6"/>
              </w:rPr>
              <w:t xml:space="preserve"> </w:t>
            </w:r>
            <w:r>
              <w:rPr>
                <w:spacing w:val="-2"/>
              </w:rPr>
              <w:t>Tracts</w:t>
            </w:r>
          </w:p>
        </w:tc>
        <w:tc>
          <w:tcPr>
            <w:tcW w:w="2680" w:type="dxa"/>
          </w:tcPr>
          <w:p w:rsidR="00F6514D" w:rsidP="000C65B4" w14:paraId="0EA6B954" w14:textId="77777777">
            <w:pPr>
              <w:pStyle w:val="T-TableText"/>
              <w:rPr>
                <w:spacing w:val="-2"/>
              </w:rPr>
            </w:pPr>
            <w:r>
              <w:rPr>
                <w:spacing w:val="-5"/>
              </w:rPr>
              <w:t>tct</w:t>
            </w:r>
          </w:p>
        </w:tc>
      </w:tr>
      <w:tr w14:paraId="7AB05A77" w14:textId="77777777" w:rsidTr="000C65B4">
        <w:tblPrEx>
          <w:tblW w:w="0" w:type="auto"/>
          <w:jc w:val="center"/>
          <w:tblLook w:val="04A0"/>
        </w:tblPrEx>
        <w:trPr>
          <w:trHeight w:val="386"/>
          <w:jc w:val="center"/>
        </w:trPr>
        <w:tc>
          <w:tcPr>
            <w:tcW w:w="5758" w:type="dxa"/>
          </w:tcPr>
          <w:p w:rsidR="00F6514D" w:rsidP="000C65B4" w14:paraId="559486D6" w14:textId="77777777">
            <w:pPr>
              <w:pStyle w:val="T-TableText"/>
            </w:pPr>
            <w:r>
              <w:t>Urban</w:t>
            </w:r>
            <w:r>
              <w:rPr>
                <w:spacing w:val="-6"/>
              </w:rPr>
              <w:t xml:space="preserve"> </w:t>
            </w:r>
            <w:r>
              <w:t>Areas</w:t>
            </w:r>
            <w:r>
              <w:rPr>
                <w:spacing w:val="-5"/>
              </w:rPr>
              <w:t xml:space="preserve"> </w:t>
            </w:r>
            <w:r>
              <w:t>Census</w:t>
            </w:r>
            <w:r>
              <w:rPr>
                <w:spacing w:val="-5"/>
              </w:rPr>
              <w:t xml:space="preserve"> </w:t>
            </w:r>
            <w:r>
              <w:rPr>
                <w:spacing w:val="-4"/>
              </w:rPr>
              <w:t>2020</w:t>
            </w:r>
          </w:p>
        </w:tc>
        <w:tc>
          <w:tcPr>
            <w:tcW w:w="2680" w:type="dxa"/>
          </w:tcPr>
          <w:p w:rsidR="00F6514D" w:rsidP="000C65B4" w14:paraId="3E05AC50" w14:textId="77777777">
            <w:pPr>
              <w:pStyle w:val="T-TableText"/>
              <w:rPr>
                <w:spacing w:val="-2"/>
              </w:rPr>
            </w:pPr>
            <w:r>
              <w:rPr>
                <w:spacing w:val="-5"/>
              </w:rPr>
              <w:t>uac</w:t>
            </w:r>
          </w:p>
        </w:tc>
      </w:tr>
      <w:tr w14:paraId="71E6D676" w14:textId="77777777" w:rsidTr="000C65B4">
        <w:tblPrEx>
          <w:tblW w:w="0" w:type="auto"/>
          <w:jc w:val="center"/>
          <w:tblLook w:val="04A0"/>
        </w:tblPrEx>
        <w:trPr>
          <w:trHeight w:val="386"/>
          <w:jc w:val="center"/>
        </w:trPr>
        <w:tc>
          <w:tcPr>
            <w:tcW w:w="5758" w:type="dxa"/>
          </w:tcPr>
          <w:p w:rsidR="00F6514D" w:rsidP="000C65B4" w14:paraId="5A8B8C87" w14:textId="77777777">
            <w:pPr>
              <w:pStyle w:val="T-TableText"/>
            </w:pPr>
            <w:r>
              <w:t>Block</w:t>
            </w:r>
            <w:r>
              <w:rPr>
                <w:spacing w:val="-6"/>
              </w:rPr>
              <w:t xml:space="preserve"> </w:t>
            </w:r>
            <w:r>
              <w:t>Area</w:t>
            </w:r>
            <w:r>
              <w:rPr>
                <w:spacing w:val="-6"/>
              </w:rPr>
              <w:t xml:space="preserve"> </w:t>
            </w:r>
            <w:r>
              <w:rPr>
                <w:spacing w:val="-2"/>
              </w:rPr>
              <w:t>Grouping</w:t>
            </w:r>
          </w:p>
        </w:tc>
        <w:tc>
          <w:tcPr>
            <w:tcW w:w="2680" w:type="dxa"/>
          </w:tcPr>
          <w:p w:rsidR="00F6514D" w:rsidP="000C65B4" w14:paraId="369AF647" w14:textId="77777777">
            <w:pPr>
              <w:pStyle w:val="T-TableText"/>
              <w:rPr>
                <w:spacing w:val="-2"/>
              </w:rPr>
            </w:pPr>
            <w:r>
              <w:rPr>
                <w:spacing w:val="-5"/>
              </w:rPr>
              <w:t>bag</w:t>
            </w:r>
          </w:p>
        </w:tc>
      </w:tr>
    </w:tbl>
    <w:p w:rsidR="00F6514D" w:rsidRPr="001C5F67" w:rsidP="00F6514D" w14:paraId="3FBE5072" w14:textId="77777777"/>
    <w:p w:rsidR="00F6514D" w:rsidRPr="00470C3D" w:rsidP="00F6514D" w14:paraId="03210EB1" w14:textId="77777777">
      <w:r w:rsidRPr="00470C3D">
        <w:t>County Level Shapefile Names – PVS_25_v2_&lt;</w:t>
      </w:r>
      <w:r w:rsidRPr="00470C3D">
        <w:t>layername</w:t>
      </w:r>
      <w:r w:rsidRPr="00470C3D">
        <w:t>&gt;_&lt;SSCCC&gt;.shp, where &lt;SSCCC&gt; is the number corresponding to the state and county, for example, “24001” and &lt;</w:t>
      </w:r>
      <w:r w:rsidRPr="00470C3D">
        <w:t>shpname</w:t>
      </w:r>
      <w:r w:rsidRPr="00470C3D">
        <w:t>&gt; is the abbreviation for the geography type represented in the shapefile.</w:t>
      </w:r>
    </w:p>
    <w:p w:rsidR="00F6514D" w:rsidP="00ED3EE3" w14:paraId="6C2C0655" w14:textId="7929101F">
      <w:pPr>
        <w:pStyle w:val="T-Captions"/>
      </w:pPr>
      <w:bookmarkStart w:id="559" w:name="_Toc205906553"/>
      <w:bookmarkStart w:id="560" w:name="_Toc207719135"/>
      <w:r>
        <w:t xml:space="preserve">Table </w:t>
      </w:r>
      <w:r>
        <w:fldChar w:fldCharType="begin"/>
      </w:r>
      <w:r>
        <w:instrText xml:space="preserve"> SEQ Table \* ARABIC </w:instrText>
      </w:r>
      <w:r>
        <w:fldChar w:fldCharType="separate"/>
      </w:r>
      <w:r w:rsidR="00C33770">
        <w:t>53</w:t>
      </w:r>
      <w:r>
        <w:fldChar w:fldCharType="end"/>
      </w:r>
      <w:r>
        <w:t>: County Shapefile Names</w:t>
      </w:r>
      <w:bookmarkEnd w:id="559"/>
      <w:bookmarkEnd w:id="560"/>
    </w:p>
    <w:tbl>
      <w:tblPr>
        <w:tblStyle w:val="FinancialTable"/>
        <w:tblDescription w:val="Table with Two columns describing the County Shapefile Names"/>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758"/>
        <w:gridCol w:w="2680"/>
      </w:tblGrid>
      <w:tr w14:paraId="4338A0A5" w14:textId="77777777" w:rsidTr="000C65B4">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278"/>
          <w:tblHeader/>
          <w:jc w:val="center"/>
        </w:trPr>
        <w:tc>
          <w:tcPr>
            <w:tcW w:w="5758" w:type="dxa"/>
            <w:shd w:val="clear" w:color="auto" w:fill="205493"/>
          </w:tcPr>
          <w:p w:rsidR="00F6514D" w:rsidRPr="00C840DC" w:rsidP="000C65B4" w14:paraId="263D57A5" w14:textId="77777777">
            <w:pPr>
              <w:pStyle w:val="T-TableHeading"/>
            </w:pPr>
            <w:r>
              <w:t>Shapefile Layer</w:t>
            </w:r>
          </w:p>
        </w:tc>
        <w:tc>
          <w:tcPr>
            <w:tcW w:w="2680" w:type="dxa"/>
            <w:shd w:val="clear" w:color="auto" w:fill="205493"/>
          </w:tcPr>
          <w:p w:rsidR="00F6514D" w:rsidRPr="00C840DC" w:rsidP="000C65B4" w14:paraId="1A582964" w14:textId="77777777">
            <w:pPr>
              <w:pStyle w:val="T-TableHeading"/>
            </w:pPr>
            <w:r>
              <w:t>&lt;</w:t>
            </w:r>
            <w:r>
              <w:t>layername</w:t>
            </w:r>
            <w:r>
              <w:t>&gt;</w:t>
            </w:r>
          </w:p>
        </w:tc>
      </w:tr>
      <w:tr w14:paraId="316C93BD" w14:textId="77777777" w:rsidTr="000C65B4">
        <w:tblPrEx>
          <w:tblW w:w="0" w:type="auto"/>
          <w:jc w:val="center"/>
          <w:tblLook w:val="04A0"/>
        </w:tblPrEx>
        <w:trPr>
          <w:jc w:val="center"/>
        </w:trPr>
        <w:tc>
          <w:tcPr>
            <w:tcW w:w="5758" w:type="dxa"/>
          </w:tcPr>
          <w:p w:rsidR="00F6514D" w:rsidRPr="004F2FAD" w:rsidP="000C65B4" w14:paraId="6E77A012" w14:textId="77777777">
            <w:pPr>
              <w:pStyle w:val="T-TableText"/>
            </w:pPr>
            <w:r>
              <w:t>Alaska</w:t>
            </w:r>
            <w:r>
              <w:rPr>
                <w:spacing w:val="-7"/>
              </w:rPr>
              <w:t xml:space="preserve"> </w:t>
            </w:r>
            <w:r>
              <w:t>Native</w:t>
            </w:r>
            <w:r>
              <w:rPr>
                <w:spacing w:val="-8"/>
              </w:rPr>
              <w:t xml:space="preserve"> </w:t>
            </w:r>
            <w:r>
              <w:t>Regional</w:t>
            </w:r>
            <w:r>
              <w:rPr>
                <w:spacing w:val="-7"/>
              </w:rPr>
              <w:t xml:space="preserve"> </w:t>
            </w:r>
            <w:r>
              <w:rPr>
                <w:spacing w:val="-2"/>
              </w:rPr>
              <w:t>Corporation</w:t>
            </w:r>
          </w:p>
        </w:tc>
        <w:tc>
          <w:tcPr>
            <w:tcW w:w="2680" w:type="dxa"/>
          </w:tcPr>
          <w:p w:rsidR="00F6514D" w:rsidRPr="004F2FAD" w:rsidP="000C65B4" w14:paraId="7E44D356" w14:textId="77777777">
            <w:pPr>
              <w:pStyle w:val="T-TableText"/>
            </w:pPr>
            <w:r>
              <w:rPr>
                <w:spacing w:val="-4"/>
              </w:rPr>
              <w:t>anrc</w:t>
            </w:r>
          </w:p>
        </w:tc>
      </w:tr>
      <w:tr w14:paraId="14A842DD" w14:textId="77777777" w:rsidTr="000C65B4">
        <w:tblPrEx>
          <w:tblW w:w="0" w:type="auto"/>
          <w:jc w:val="center"/>
          <w:tblLook w:val="04A0"/>
        </w:tblPrEx>
        <w:trPr>
          <w:jc w:val="center"/>
        </w:trPr>
        <w:tc>
          <w:tcPr>
            <w:tcW w:w="5758" w:type="dxa"/>
          </w:tcPr>
          <w:p w:rsidR="00F6514D" w:rsidRPr="004F2FAD" w:rsidP="000C65B4" w14:paraId="2D6C7920" w14:textId="77777777">
            <w:pPr>
              <w:pStyle w:val="T-TableText"/>
            </w:pPr>
            <w:r>
              <w:t>American</w:t>
            </w:r>
            <w:r>
              <w:rPr>
                <w:spacing w:val="-5"/>
              </w:rPr>
              <w:t xml:space="preserve"> </w:t>
            </w:r>
            <w:r>
              <w:t>Indian</w:t>
            </w:r>
            <w:r>
              <w:rPr>
                <w:spacing w:val="-4"/>
              </w:rPr>
              <w:t xml:space="preserve"> </w:t>
            </w:r>
            <w:r>
              <w:t>/</w:t>
            </w:r>
            <w:r>
              <w:rPr>
                <w:spacing w:val="-5"/>
              </w:rPr>
              <w:t xml:space="preserve"> </w:t>
            </w:r>
            <w:r>
              <w:t>Alaska</w:t>
            </w:r>
            <w:r>
              <w:rPr>
                <w:spacing w:val="-5"/>
              </w:rPr>
              <w:t xml:space="preserve"> </w:t>
            </w:r>
            <w:r>
              <w:t>Native</w:t>
            </w:r>
            <w:r>
              <w:rPr>
                <w:spacing w:val="-6"/>
              </w:rPr>
              <w:t xml:space="preserve"> </w:t>
            </w:r>
            <w:r>
              <w:t>Areas</w:t>
            </w:r>
            <w:r>
              <w:rPr>
                <w:spacing w:val="-4"/>
              </w:rPr>
              <w:t xml:space="preserve"> </w:t>
            </w:r>
            <w:r>
              <w:t>–</w:t>
            </w:r>
            <w:r>
              <w:rPr>
                <w:spacing w:val="-6"/>
              </w:rPr>
              <w:t xml:space="preserve"> </w:t>
            </w:r>
            <w:r>
              <w:rPr>
                <w:spacing w:val="-2"/>
              </w:rPr>
              <w:t>Statistical</w:t>
            </w:r>
          </w:p>
        </w:tc>
        <w:tc>
          <w:tcPr>
            <w:tcW w:w="2680" w:type="dxa"/>
          </w:tcPr>
          <w:p w:rsidR="00F6514D" w:rsidRPr="004F2FAD" w:rsidP="000C65B4" w14:paraId="356F94B2" w14:textId="77777777">
            <w:pPr>
              <w:pStyle w:val="T-TableText"/>
            </w:pPr>
            <w:r>
              <w:rPr>
                <w:spacing w:val="-4"/>
              </w:rPr>
              <w:t>aias</w:t>
            </w:r>
          </w:p>
        </w:tc>
      </w:tr>
      <w:tr w14:paraId="5B968370" w14:textId="77777777" w:rsidTr="000C65B4">
        <w:tblPrEx>
          <w:tblW w:w="0" w:type="auto"/>
          <w:jc w:val="center"/>
          <w:tblLook w:val="04A0"/>
        </w:tblPrEx>
        <w:trPr>
          <w:trHeight w:val="386"/>
          <w:jc w:val="center"/>
        </w:trPr>
        <w:tc>
          <w:tcPr>
            <w:tcW w:w="5758" w:type="dxa"/>
          </w:tcPr>
          <w:p w:rsidR="00F6514D" w:rsidRPr="004F2FAD" w:rsidP="000C65B4" w14:paraId="1619D5BB" w14:textId="77777777">
            <w:pPr>
              <w:pStyle w:val="T-TableText"/>
            </w:pPr>
            <w:r>
              <w:t>American</w:t>
            </w:r>
            <w:r>
              <w:rPr>
                <w:spacing w:val="-5"/>
              </w:rPr>
              <w:t xml:space="preserve"> </w:t>
            </w:r>
            <w:r>
              <w:t>Indian</w:t>
            </w:r>
            <w:r>
              <w:rPr>
                <w:spacing w:val="-5"/>
              </w:rPr>
              <w:t xml:space="preserve"> </w:t>
            </w:r>
            <w:r>
              <w:t>Areas</w:t>
            </w:r>
            <w:r>
              <w:rPr>
                <w:spacing w:val="-5"/>
              </w:rPr>
              <w:t xml:space="preserve"> </w:t>
            </w:r>
            <w:r>
              <w:t>–</w:t>
            </w:r>
            <w:r>
              <w:rPr>
                <w:spacing w:val="-7"/>
              </w:rPr>
              <w:t xml:space="preserve"> </w:t>
            </w:r>
            <w:r>
              <w:rPr>
                <w:spacing w:val="-2"/>
              </w:rPr>
              <w:t>Legal</w:t>
            </w:r>
          </w:p>
        </w:tc>
        <w:tc>
          <w:tcPr>
            <w:tcW w:w="2680" w:type="dxa"/>
          </w:tcPr>
          <w:p w:rsidR="00F6514D" w:rsidRPr="004F2FAD" w:rsidP="000C65B4" w14:paraId="7829184F" w14:textId="77777777">
            <w:pPr>
              <w:pStyle w:val="T-TableText"/>
            </w:pPr>
            <w:r>
              <w:rPr>
                <w:spacing w:val="-4"/>
              </w:rPr>
              <w:t>aial</w:t>
            </w:r>
          </w:p>
        </w:tc>
      </w:tr>
      <w:tr w14:paraId="401862DF" w14:textId="77777777" w:rsidTr="000C65B4">
        <w:tblPrEx>
          <w:tblW w:w="0" w:type="auto"/>
          <w:jc w:val="center"/>
          <w:tblLook w:val="04A0"/>
        </w:tblPrEx>
        <w:trPr>
          <w:trHeight w:val="386"/>
          <w:jc w:val="center"/>
        </w:trPr>
        <w:tc>
          <w:tcPr>
            <w:tcW w:w="5758" w:type="dxa"/>
          </w:tcPr>
          <w:p w:rsidR="00F6514D" w:rsidP="000C65B4" w14:paraId="383D3987" w14:textId="77777777">
            <w:pPr>
              <w:pStyle w:val="T-TableText"/>
            </w:pPr>
            <w:r>
              <w:t>American</w:t>
            </w:r>
            <w:r>
              <w:rPr>
                <w:spacing w:val="-7"/>
              </w:rPr>
              <w:t xml:space="preserve"> </w:t>
            </w:r>
            <w:r>
              <w:t>Indian</w:t>
            </w:r>
            <w:r>
              <w:rPr>
                <w:spacing w:val="-7"/>
              </w:rPr>
              <w:t xml:space="preserve"> </w:t>
            </w:r>
            <w:r>
              <w:t>Tribal</w:t>
            </w:r>
            <w:r>
              <w:rPr>
                <w:spacing w:val="-8"/>
              </w:rPr>
              <w:t xml:space="preserve"> </w:t>
            </w:r>
            <w:r>
              <w:t>Subdivisions</w:t>
            </w:r>
            <w:r>
              <w:rPr>
                <w:spacing w:val="-6"/>
              </w:rPr>
              <w:t xml:space="preserve"> </w:t>
            </w:r>
            <w:r>
              <w:t>–</w:t>
            </w:r>
            <w:r>
              <w:rPr>
                <w:spacing w:val="-9"/>
              </w:rPr>
              <w:t xml:space="preserve"> </w:t>
            </w:r>
            <w:r>
              <w:rPr>
                <w:spacing w:val="-4"/>
              </w:rPr>
              <w:t>Legal</w:t>
            </w:r>
          </w:p>
        </w:tc>
        <w:tc>
          <w:tcPr>
            <w:tcW w:w="2680" w:type="dxa"/>
          </w:tcPr>
          <w:p w:rsidR="00F6514D" w:rsidP="000C65B4" w14:paraId="1FD4C1B8" w14:textId="77777777">
            <w:pPr>
              <w:pStyle w:val="T-TableText"/>
              <w:rPr>
                <w:spacing w:val="-4"/>
              </w:rPr>
            </w:pPr>
            <w:r>
              <w:rPr>
                <w:spacing w:val="-2"/>
              </w:rPr>
              <w:t>aitsl</w:t>
            </w:r>
          </w:p>
        </w:tc>
      </w:tr>
      <w:tr w14:paraId="450B5AFD" w14:textId="77777777" w:rsidTr="000C65B4">
        <w:tblPrEx>
          <w:tblW w:w="0" w:type="auto"/>
          <w:jc w:val="center"/>
          <w:tblLook w:val="04A0"/>
        </w:tblPrEx>
        <w:trPr>
          <w:trHeight w:val="386"/>
          <w:jc w:val="center"/>
        </w:trPr>
        <w:tc>
          <w:tcPr>
            <w:tcW w:w="5758" w:type="dxa"/>
          </w:tcPr>
          <w:p w:rsidR="00F6514D" w:rsidP="000C65B4" w14:paraId="0295D33E" w14:textId="77777777">
            <w:pPr>
              <w:pStyle w:val="T-TableText"/>
            </w:pPr>
            <w:r>
              <w:t>American</w:t>
            </w:r>
            <w:r>
              <w:rPr>
                <w:spacing w:val="-7"/>
              </w:rPr>
              <w:t xml:space="preserve"> </w:t>
            </w:r>
            <w:r>
              <w:t>Indian</w:t>
            </w:r>
            <w:r>
              <w:rPr>
                <w:spacing w:val="-7"/>
              </w:rPr>
              <w:t xml:space="preserve"> </w:t>
            </w:r>
            <w:r>
              <w:t>Tribal</w:t>
            </w:r>
            <w:r>
              <w:rPr>
                <w:spacing w:val="-8"/>
              </w:rPr>
              <w:t xml:space="preserve"> </w:t>
            </w:r>
            <w:r>
              <w:t>Subdivisions</w:t>
            </w:r>
            <w:r>
              <w:rPr>
                <w:spacing w:val="-6"/>
              </w:rPr>
              <w:t xml:space="preserve"> </w:t>
            </w:r>
            <w:r>
              <w:t>–</w:t>
            </w:r>
            <w:r>
              <w:rPr>
                <w:spacing w:val="-9"/>
              </w:rPr>
              <w:t xml:space="preserve"> </w:t>
            </w:r>
            <w:r>
              <w:rPr>
                <w:spacing w:val="-2"/>
              </w:rPr>
              <w:t>Statistical</w:t>
            </w:r>
          </w:p>
        </w:tc>
        <w:tc>
          <w:tcPr>
            <w:tcW w:w="2680" w:type="dxa"/>
          </w:tcPr>
          <w:p w:rsidR="00F6514D" w:rsidP="000C65B4" w14:paraId="48D596EA" w14:textId="77777777">
            <w:pPr>
              <w:pStyle w:val="T-TableText"/>
              <w:rPr>
                <w:spacing w:val="-4"/>
              </w:rPr>
            </w:pPr>
            <w:r>
              <w:rPr>
                <w:spacing w:val="-2"/>
              </w:rPr>
              <w:t>aitss</w:t>
            </w:r>
          </w:p>
        </w:tc>
      </w:tr>
      <w:tr w14:paraId="0C75D6C4" w14:textId="77777777" w:rsidTr="000C65B4">
        <w:tblPrEx>
          <w:tblW w:w="0" w:type="auto"/>
          <w:jc w:val="center"/>
          <w:tblLook w:val="04A0"/>
        </w:tblPrEx>
        <w:trPr>
          <w:trHeight w:val="386"/>
          <w:jc w:val="center"/>
        </w:trPr>
        <w:tc>
          <w:tcPr>
            <w:tcW w:w="5758" w:type="dxa"/>
          </w:tcPr>
          <w:p w:rsidR="00F6514D" w:rsidP="000C65B4" w14:paraId="5FAE6D6E" w14:textId="77777777">
            <w:pPr>
              <w:pStyle w:val="T-TableText"/>
            </w:pPr>
            <w:r>
              <w:rPr>
                <w:spacing w:val="-2"/>
              </w:rPr>
              <w:t>Congressional</w:t>
            </w:r>
            <w:r>
              <w:rPr>
                <w:spacing w:val="12"/>
              </w:rPr>
              <w:t xml:space="preserve"> </w:t>
            </w:r>
            <w:r>
              <w:rPr>
                <w:spacing w:val="-2"/>
              </w:rPr>
              <w:t>Districts</w:t>
            </w:r>
          </w:p>
        </w:tc>
        <w:tc>
          <w:tcPr>
            <w:tcW w:w="2680" w:type="dxa"/>
          </w:tcPr>
          <w:p w:rsidR="00F6514D" w:rsidP="000C65B4" w14:paraId="41A906C7" w14:textId="77777777">
            <w:pPr>
              <w:pStyle w:val="T-TableText"/>
              <w:rPr>
                <w:spacing w:val="-4"/>
              </w:rPr>
            </w:pPr>
            <w:r>
              <w:rPr>
                <w:spacing w:val="-5"/>
              </w:rPr>
              <w:t>cd</w:t>
            </w:r>
          </w:p>
        </w:tc>
      </w:tr>
      <w:tr w14:paraId="7480F523" w14:textId="77777777" w:rsidTr="000C65B4">
        <w:tblPrEx>
          <w:tblW w:w="0" w:type="auto"/>
          <w:jc w:val="center"/>
          <w:tblLook w:val="04A0"/>
        </w:tblPrEx>
        <w:trPr>
          <w:trHeight w:val="386"/>
          <w:jc w:val="center"/>
        </w:trPr>
        <w:tc>
          <w:tcPr>
            <w:tcW w:w="5758" w:type="dxa"/>
          </w:tcPr>
          <w:p w:rsidR="00F6514D" w:rsidP="000C65B4" w14:paraId="1FBCC1D8" w14:textId="77777777">
            <w:pPr>
              <w:pStyle w:val="T-TableText"/>
            </w:pPr>
            <w:r>
              <w:t>Core</w:t>
            </w:r>
            <w:r>
              <w:rPr>
                <w:spacing w:val="-9"/>
              </w:rPr>
              <w:t xml:space="preserve"> </w:t>
            </w:r>
            <w:r>
              <w:t>Based</w:t>
            </w:r>
            <w:r>
              <w:rPr>
                <w:spacing w:val="-6"/>
              </w:rPr>
              <w:t xml:space="preserve"> </w:t>
            </w:r>
            <w:r>
              <w:t>Statistical</w:t>
            </w:r>
            <w:r>
              <w:rPr>
                <w:spacing w:val="-7"/>
              </w:rPr>
              <w:t xml:space="preserve"> </w:t>
            </w:r>
            <w:r>
              <w:rPr>
                <w:spacing w:val="-4"/>
              </w:rPr>
              <w:t>Areas</w:t>
            </w:r>
          </w:p>
        </w:tc>
        <w:tc>
          <w:tcPr>
            <w:tcW w:w="2680" w:type="dxa"/>
          </w:tcPr>
          <w:p w:rsidR="00F6514D" w:rsidP="000C65B4" w14:paraId="27654E7E" w14:textId="77777777">
            <w:pPr>
              <w:pStyle w:val="T-TableText"/>
              <w:rPr>
                <w:spacing w:val="-4"/>
              </w:rPr>
            </w:pPr>
            <w:r>
              <w:rPr>
                <w:spacing w:val="-4"/>
              </w:rPr>
              <w:t>cbsa</w:t>
            </w:r>
          </w:p>
        </w:tc>
      </w:tr>
      <w:tr w14:paraId="6D9AEE5B" w14:textId="77777777" w:rsidTr="000C65B4">
        <w:tblPrEx>
          <w:tblW w:w="0" w:type="auto"/>
          <w:jc w:val="center"/>
          <w:tblLook w:val="04A0"/>
        </w:tblPrEx>
        <w:trPr>
          <w:trHeight w:val="386"/>
          <w:jc w:val="center"/>
        </w:trPr>
        <w:tc>
          <w:tcPr>
            <w:tcW w:w="5758" w:type="dxa"/>
          </w:tcPr>
          <w:p w:rsidR="00F6514D" w:rsidP="000C65B4" w14:paraId="124936DB" w14:textId="77777777">
            <w:pPr>
              <w:pStyle w:val="T-TableText"/>
            </w:pPr>
            <w:r>
              <w:t>Hawaiian</w:t>
            </w:r>
            <w:r>
              <w:rPr>
                <w:spacing w:val="-8"/>
              </w:rPr>
              <w:t xml:space="preserve"> </w:t>
            </w:r>
            <w:r>
              <w:t>Home</w:t>
            </w:r>
            <w:r>
              <w:rPr>
                <w:spacing w:val="-9"/>
              </w:rPr>
              <w:t xml:space="preserve"> </w:t>
            </w:r>
            <w:r>
              <w:rPr>
                <w:spacing w:val="-2"/>
              </w:rPr>
              <w:t>Lands</w:t>
            </w:r>
          </w:p>
        </w:tc>
        <w:tc>
          <w:tcPr>
            <w:tcW w:w="2680" w:type="dxa"/>
          </w:tcPr>
          <w:p w:rsidR="00F6514D" w:rsidP="000C65B4" w14:paraId="1DCA1BD8" w14:textId="77777777">
            <w:pPr>
              <w:pStyle w:val="T-TableText"/>
              <w:rPr>
                <w:spacing w:val="-4"/>
              </w:rPr>
            </w:pPr>
            <w:r>
              <w:rPr>
                <w:spacing w:val="-5"/>
              </w:rPr>
              <w:t>hhl</w:t>
            </w:r>
          </w:p>
        </w:tc>
      </w:tr>
      <w:tr w14:paraId="07C5A492" w14:textId="77777777" w:rsidTr="000C65B4">
        <w:tblPrEx>
          <w:tblW w:w="0" w:type="auto"/>
          <w:jc w:val="center"/>
          <w:tblLook w:val="04A0"/>
        </w:tblPrEx>
        <w:trPr>
          <w:trHeight w:val="386"/>
          <w:jc w:val="center"/>
        </w:trPr>
        <w:tc>
          <w:tcPr>
            <w:tcW w:w="5758" w:type="dxa"/>
          </w:tcPr>
          <w:p w:rsidR="00F6514D" w:rsidP="000C65B4" w14:paraId="6BB6FE6F" w14:textId="77777777">
            <w:pPr>
              <w:pStyle w:val="T-TableText"/>
            </w:pPr>
            <w:r>
              <w:t>School</w:t>
            </w:r>
            <w:r>
              <w:rPr>
                <w:spacing w:val="-9"/>
              </w:rPr>
              <w:t xml:space="preserve"> </w:t>
            </w:r>
            <w:r>
              <w:t>Districts</w:t>
            </w:r>
            <w:r>
              <w:rPr>
                <w:spacing w:val="-7"/>
              </w:rPr>
              <w:t xml:space="preserve"> </w:t>
            </w:r>
            <w:r>
              <w:rPr>
                <w:spacing w:val="-2"/>
              </w:rPr>
              <w:t>(Elementary)</w:t>
            </w:r>
          </w:p>
        </w:tc>
        <w:tc>
          <w:tcPr>
            <w:tcW w:w="2680" w:type="dxa"/>
          </w:tcPr>
          <w:p w:rsidR="00F6514D" w:rsidP="000C65B4" w14:paraId="664BDF62" w14:textId="77777777">
            <w:pPr>
              <w:pStyle w:val="T-TableText"/>
              <w:rPr>
                <w:spacing w:val="-4"/>
              </w:rPr>
            </w:pPr>
            <w:r>
              <w:rPr>
                <w:spacing w:val="-4"/>
              </w:rPr>
              <w:t>elsd</w:t>
            </w:r>
          </w:p>
        </w:tc>
      </w:tr>
      <w:tr w14:paraId="05E1231A" w14:textId="77777777" w:rsidTr="000C65B4">
        <w:tblPrEx>
          <w:tblW w:w="0" w:type="auto"/>
          <w:jc w:val="center"/>
          <w:tblLook w:val="04A0"/>
        </w:tblPrEx>
        <w:trPr>
          <w:trHeight w:val="386"/>
          <w:jc w:val="center"/>
        </w:trPr>
        <w:tc>
          <w:tcPr>
            <w:tcW w:w="5758" w:type="dxa"/>
          </w:tcPr>
          <w:p w:rsidR="00F6514D" w:rsidP="000C65B4" w14:paraId="44473314" w14:textId="77777777">
            <w:pPr>
              <w:pStyle w:val="T-TableText"/>
            </w:pPr>
            <w:r>
              <w:t>School</w:t>
            </w:r>
            <w:r>
              <w:rPr>
                <w:spacing w:val="-9"/>
              </w:rPr>
              <w:t xml:space="preserve"> </w:t>
            </w:r>
            <w:r>
              <w:t>Districts</w:t>
            </w:r>
            <w:r>
              <w:rPr>
                <w:spacing w:val="-7"/>
              </w:rPr>
              <w:t xml:space="preserve"> </w:t>
            </w:r>
            <w:r>
              <w:rPr>
                <w:spacing w:val="-2"/>
              </w:rPr>
              <w:t>(Secondary)</w:t>
            </w:r>
          </w:p>
        </w:tc>
        <w:tc>
          <w:tcPr>
            <w:tcW w:w="2680" w:type="dxa"/>
          </w:tcPr>
          <w:p w:rsidR="00F6514D" w:rsidP="000C65B4" w14:paraId="7A7F6F63" w14:textId="77777777">
            <w:pPr>
              <w:pStyle w:val="T-TableText"/>
              <w:rPr>
                <w:spacing w:val="-4"/>
              </w:rPr>
            </w:pPr>
            <w:r>
              <w:rPr>
                <w:spacing w:val="-4"/>
              </w:rPr>
              <w:t>scsd</w:t>
            </w:r>
          </w:p>
        </w:tc>
      </w:tr>
      <w:tr w14:paraId="1F9514CD" w14:textId="77777777" w:rsidTr="000C65B4">
        <w:tblPrEx>
          <w:tblW w:w="0" w:type="auto"/>
          <w:jc w:val="center"/>
          <w:tblLook w:val="04A0"/>
        </w:tblPrEx>
        <w:trPr>
          <w:trHeight w:val="386"/>
          <w:jc w:val="center"/>
        </w:trPr>
        <w:tc>
          <w:tcPr>
            <w:tcW w:w="5758" w:type="dxa"/>
          </w:tcPr>
          <w:p w:rsidR="00F6514D" w:rsidP="000C65B4" w14:paraId="290C52EB" w14:textId="77777777">
            <w:pPr>
              <w:pStyle w:val="T-TableText"/>
            </w:pPr>
            <w:r>
              <w:t>School</w:t>
            </w:r>
            <w:r>
              <w:rPr>
                <w:spacing w:val="-9"/>
              </w:rPr>
              <w:t xml:space="preserve"> </w:t>
            </w:r>
            <w:r>
              <w:t>Districts</w:t>
            </w:r>
            <w:r>
              <w:rPr>
                <w:spacing w:val="-7"/>
              </w:rPr>
              <w:t xml:space="preserve"> </w:t>
            </w:r>
            <w:r>
              <w:rPr>
                <w:spacing w:val="-2"/>
              </w:rPr>
              <w:t>(Unified)</w:t>
            </w:r>
          </w:p>
        </w:tc>
        <w:tc>
          <w:tcPr>
            <w:tcW w:w="2680" w:type="dxa"/>
          </w:tcPr>
          <w:p w:rsidR="00F6514D" w:rsidP="000C65B4" w14:paraId="58D5DD3B" w14:textId="77777777">
            <w:pPr>
              <w:pStyle w:val="T-TableText"/>
              <w:rPr>
                <w:spacing w:val="-4"/>
              </w:rPr>
            </w:pPr>
            <w:r>
              <w:rPr>
                <w:spacing w:val="-4"/>
              </w:rPr>
              <w:t>unsd</w:t>
            </w:r>
          </w:p>
        </w:tc>
      </w:tr>
      <w:tr w14:paraId="76D5B6BE" w14:textId="77777777" w:rsidTr="000C65B4">
        <w:tblPrEx>
          <w:tblW w:w="0" w:type="auto"/>
          <w:jc w:val="center"/>
          <w:tblLook w:val="04A0"/>
        </w:tblPrEx>
        <w:trPr>
          <w:trHeight w:val="386"/>
          <w:jc w:val="center"/>
        </w:trPr>
        <w:tc>
          <w:tcPr>
            <w:tcW w:w="5758" w:type="dxa"/>
          </w:tcPr>
          <w:p w:rsidR="00F6514D" w:rsidP="000C65B4" w14:paraId="354BB352" w14:textId="77777777">
            <w:pPr>
              <w:pStyle w:val="T-TableText"/>
            </w:pPr>
            <w:r>
              <w:t>School</w:t>
            </w:r>
            <w:r>
              <w:rPr>
                <w:spacing w:val="-11"/>
              </w:rPr>
              <w:t xml:space="preserve"> </w:t>
            </w:r>
            <w:r>
              <w:t>Districts</w:t>
            </w:r>
            <w:r>
              <w:rPr>
                <w:spacing w:val="-10"/>
              </w:rPr>
              <w:t xml:space="preserve"> </w:t>
            </w:r>
            <w:r>
              <w:t>Administrative</w:t>
            </w:r>
            <w:r>
              <w:rPr>
                <w:spacing w:val="-11"/>
              </w:rPr>
              <w:t xml:space="preserve"> </w:t>
            </w:r>
            <w:r>
              <w:rPr>
                <w:spacing w:val="-4"/>
              </w:rPr>
              <w:t>Areas</w:t>
            </w:r>
          </w:p>
        </w:tc>
        <w:tc>
          <w:tcPr>
            <w:tcW w:w="2680" w:type="dxa"/>
          </w:tcPr>
          <w:p w:rsidR="00F6514D" w:rsidP="000C65B4" w14:paraId="342B2921" w14:textId="77777777">
            <w:pPr>
              <w:pStyle w:val="T-TableText"/>
              <w:rPr>
                <w:spacing w:val="-4"/>
              </w:rPr>
            </w:pPr>
            <w:r>
              <w:rPr>
                <w:spacing w:val="-2"/>
              </w:rPr>
              <w:t>sdadm</w:t>
            </w:r>
          </w:p>
        </w:tc>
      </w:tr>
      <w:tr w14:paraId="4DCAEFB4" w14:textId="77777777" w:rsidTr="000C65B4">
        <w:tblPrEx>
          <w:tblW w:w="0" w:type="auto"/>
          <w:jc w:val="center"/>
          <w:tblLook w:val="04A0"/>
        </w:tblPrEx>
        <w:trPr>
          <w:trHeight w:val="386"/>
          <w:jc w:val="center"/>
        </w:trPr>
        <w:tc>
          <w:tcPr>
            <w:tcW w:w="5758" w:type="dxa"/>
          </w:tcPr>
          <w:p w:rsidR="00F6514D" w:rsidP="000C65B4" w14:paraId="7FD09C78" w14:textId="77777777">
            <w:pPr>
              <w:pStyle w:val="T-TableText"/>
            </w:pPr>
            <w:r>
              <w:t>State</w:t>
            </w:r>
            <w:r>
              <w:rPr>
                <w:spacing w:val="-8"/>
              </w:rPr>
              <w:t xml:space="preserve"> </w:t>
            </w:r>
            <w:r>
              <w:t>Legislative</w:t>
            </w:r>
            <w:r>
              <w:rPr>
                <w:spacing w:val="-7"/>
              </w:rPr>
              <w:t xml:space="preserve"> </w:t>
            </w:r>
            <w:r>
              <w:t>Districts</w:t>
            </w:r>
            <w:r>
              <w:rPr>
                <w:spacing w:val="-6"/>
              </w:rPr>
              <w:t xml:space="preserve"> </w:t>
            </w:r>
            <w:r>
              <w:t>(Upper</w:t>
            </w:r>
            <w:r>
              <w:rPr>
                <w:spacing w:val="-7"/>
              </w:rPr>
              <w:t xml:space="preserve"> </w:t>
            </w:r>
            <w:r>
              <w:t>/</w:t>
            </w:r>
            <w:r>
              <w:rPr>
                <w:spacing w:val="-6"/>
              </w:rPr>
              <w:t xml:space="preserve"> </w:t>
            </w:r>
            <w:r>
              <w:rPr>
                <w:spacing w:val="-2"/>
              </w:rPr>
              <w:t>Senate)</w:t>
            </w:r>
          </w:p>
        </w:tc>
        <w:tc>
          <w:tcPr>
            <w:tcW w:w="2680" w:type="dxa"/>
          </w:tcPr>
          <w:p w:rsidR="00F6514D" w:rsidP="000C65B4" w14:paraId="010F94C5" w14:textId="77777777">
            <w:pPr>
              <w:pStyle w:val="T-TableText"/>
              <w:rPr>
                <w:spacing w:val="-4"/>
              </w:rPr>
            </w:pPr>
            <w:r>
              <w:rPr>
                <w:spacing w:val="-4"/>
              </w:rPr>
              <w:t>sldu</w:t>
            </w:r>
          </w:p>
        </w:tc>
      </w:tr>
      <w:tr w14:paraId="3B8DCCF0" w14:textId="77777777" w:rsidTr="000C65B4">
        <w:tblPrEx>
          <w:tblW w:w="0" w:type="auto"/>
          <w:jc w:val="center"/>
          <w:tblLook w:val="04A0"/>
        </w:tblPrEx>
        <w:trPr>
          <w:trHeight w:val="386"/>
          <w:jc w:val="center"/>
        </w:trPr>
        <w:tc>
          <w:tcPr>
            <w:tcW w:w="5758" w:type="dxa"/>
          </w:tcPr>
          <w:p w:rsidR="00F6514D" w:rsidP="000C65B4" w14:paraId="7D5AB7B0" w14:textId="77777777">
            <w:pPr>
              <w:pStyle w:val="T-TableText"/>
            </w:pPr>
            <w:r>
              <w:t>State</w:t>
            </w:r>
            <w:r>
              <w:rPr>
                <w:spacing w:val="-8"/>
              </w:rPr>
              <w:t xml:space="preserve"> </w:t>
            </w:r>
            <w:r>
              <w:t>Legislative</w:t>
            </w:r>
            <w:r>
              <w:rPr>
                <w:spacing w:val="-8"/>
              </w:rPr>
              <w:t xml:space="preserve"> </w:t>
            </w:r>
            <w:r>
              <w:t>Districts</w:t>
            </w:r>
            <w:r>
              <w:rPr>
                <w:spacing w:val="-6"/>
              </w:rPr>
              <w:t xml:space="preserve"> </w:t>
            </w:r>
            <w:r>
              <w:t>(Lower</w:t>
            </w:r>
            <w:r>
              <w:rPr>
                <w:spacing w:val="-6"/>
              </w:rPr>
              <w:t xml:space="preserve"> </w:t>
            </w:r>
            <w:r>
              <w:t>/</w:t>
            </w:r>
            <w:r>
              <w:rPr>
                <w:spacing w:val="-7"/>
              </w:rPr>
              <w:t xml:space="preserve"> </w:t>
            </w:r>
            <w:r>
              <w:rPr>
                <w:spacing w:val="-2"/>
              </w:rPr>
              <w:t>House)</w:t>
            </w:r>
          </w:p>
        </w:tc>
        <w:tc>
          <w:tcPr>
            <w:tcW w:w="2680" w:type="dxa"/>
          </w:tcPr>
          <w:p w:rsidR="00F6514D" w:rsidP="000C65B4" w14:paraId="1C45C470" w14:textId="77777777">
            <w:pPr>
              <w:pStyle w:val="T-TableText"/>
              <w:rPr>
                <w:spacing w:val="-4"/>
              </w:rPr>
            </w:pPr>
            <w:r>
              <w:rPr>
                <w:spacing w:val="-4"/>
              </w:rPr>
              <w:t>sldl</w:t>
            </w:r>
          </w:p>
        </w:tc>
      </w:tr>
      <w:tr w14:paraId="4EA8CA48" w14:textId="77777777" w:rsidTr="000C65B4">
        <w:tblPrEx>
          <w:tblW w:w="0" w:type="auto"/>
          <w:jc w:val="center"/>
          <w:tblLook w:val="04A0"/>
        </w:tblPrEx>
        <w:trPr>
          <w:trHeight w:val="386"/>
          <w:jc w:val="center"/>
        </w:trPr>
        <w:tc>
          <w:tcPr>
            <w:tcW w:w="5758" w:type="dxa"/>
          </w:tcPr>
          <w:p w:rsidR="00F6514D" w:rsidP="000C65B4" w14:paraId="49FBDB45" w14:textId="77777777">
            <w:pPr>
              <w:pStyle w:val="T-TableText"/>
            </w:pPr>
            <w:r>
              <w:t>Public</w:t>
            </w:r>
            <w:r>
              <w:rPr>
                <w:spacing w:val="-7"/>
              </w:rPr>
              <w:t xml:space="preserve"> </w:t>
            </w:r>
            <w:r>
              <w:t>Use</w:t>
            </w:r>
            <w:r>
              <w:rPr>
                <w:spacing w:val="-8"/>
              </w:rPr>
              <w:t xml:space="preserve"> </w:t>
            </w:r>
            <w:r>
              <w:t>Microdata</w:t>
            </w:r>
            <w:r>
              <w:rPr>
                <w:spacing w:val="-7"/>
              </w:rPr>
              <w:t xml:space="preserve"> </w:t>
            </w:r>
            <w:r>
              <w:t>Areas</w:t>
            </w:r>
            <w:r>
              <w:rPr>
                <w:spacing w:val="-5"/>
              </w:rPr>
              <w:t xml:space="preserve"> </w:t>
            </w:r>
            <w:r>
              <w:rPr>
                <w:spacing w:val="-4"/>
              </w:rPr>
              <w:t>2020</w:t>
            </w:r>
          </w:p>
        </w:tc>
        <w:tc>
          <w:tcPr>
            <w:tcW w:w="2680" w:type="dxa"/>
          </w:tcPr>
          <w:p w:rsidR="00F6514D" w:rsidP="000C65B4" w14:paraId="5E17B5DD" w14:textId="77777777">
            <w:pPr>
              <w:pStyle w:val="T-TableText"/>
              <w:rPr>
                <w:spacing w:val="-4"/>
              </w:rPr>
            </w:pPr>
            <w:r>
              <w:rPr>
                <w:spacing w:val="-2"/>
              </w:rPr>
              <w:t>puma2020</w:t>
            </w:r>
          </w:p>
        </w:tc>
      </w:tr>
      <w:tr w14:paraId="38BD97A9" w14:textId="77777777" w:rsidTr="000C65B4">
        <w:tblPrEx>
          <w:tblW w:w="0" w:type="auto"/>
          <w:jc w:val="center"/>
          <w:tblLook w:val="04A0"/>
        </w:tblPrEx>
        <w:trPr>
          <w:trHeight w:val="386"/>
          <w:jc w:val="center"/>
        </w:trPr>
        <w:tc>
          <w:tcPr>
            <w:tcW w:w="5758" w:type="dxa"/>
          </w:tcPr>
          <w:p w:rsidR="00F6514D" w:rsidP="000C65B4" w14:paraId="3C6514AF" w14:textId="77777777">
            <w:pPr>
              <w:pStyle w:val="T-TableText"/>
            </w:pPr>
            <w:r>
              <w:t>Urban</w:t>
            </w:r>
            <w:r>
              <w:rPr>
                <w:spacing w:val="-7"/>
              </w:rPr>
              <w:t xml:space="preserve"> </w:t>
            </w:r>
            <w:r>
              <w:t>Growth</w:t>
            </w:r>
            <w:r>
              <w:rPr>
                <w:spacing w:val="-6"/>
              </w:rPr>
              <w:t xml:space="preserve"> </w:t>
            </w:r>
            <w:r>
              <w:rPr>
                <w:spacing w:val="-4"/>
              </w:rPr>
              <w:t>Areas</w:t>
            </w:r>
          </w:p>
        </w:tc>
        <w:tc>
          <w:tcPr>
            <w:tcW w:w="2680" w:type="dxa"/>
          </w:tcPr>
          <w:p w:rsidR="00F6514D" w:rsidP="000C65B4" w14:paraId="0CD73FF7" w14:textId="77777777">
            <w:pPr>
              <w:pStyle w:val="T-TableText"/>
              <w:rPr>
                <w:spacing w:val="-4"/>
              </w:rPr>
            </w:pPr>
            <w:r>
              <w:rPr>
                <w:spacing w:val="-5"/>
              </w:rPr>
              <w:t>uga</w:t>
            </w:r>
          </w:p>
        </w:tc>
      </w:tr>
      <w:tr w14:paraId="37E6FFBE" w14:textId="77777777" w:rsidTr="000C65B4">
        <w:tblPrEx>
          <w:tblW w:w="0" w:type="auto"/>
          <w:jc w:val="center"/>
          <w:tblLook w:val="04A0"/>
        </w:tblPrEx>
        <w:trPr>
          <w:trHeight w:val="386"/>
          <w:jc w:val="center"/>
        </w:trPr>
        <w:tc>
          <w:tcPr>
            <w:tcW w:w="5758" w:type="dxa"/>
          </w:tcPr>
          <w:p w:rsidR="00F6514D" w:rsidP="000C65B4" w14:paraId="5C6FF952" w14:textId="77777777">
            <w:pPr>
              <w:pStyle w:val="T-TableText"/>
            </w:pPr>
            <w:r>
              <w:t>Census</w:t>
            </w:r>
            <w:r>
              <w:rPr>
                <w:spacing w:val="-7"/>
              </w:rPr>
              <w:t xml:space="preserve"> </w:t>
            </w:r>
            <w:r>
              <w:t>Block</w:t>
            </w:r>
            <w:r>
              <w:rPr>
                <w:spacing w:val="-6"/>
              </w:rPr>
              <w:t xml:space="preserve"> </w:t>
            </w:r>
            <w:r>
              <w:rPr>
                <w:spacing w:val="-2"/>
              </w:rPr>
              <w:t>Groups</w:t>
            </w:r>
          </w:p>
        </w:tc>
        <w:tc>
          <w:tcPr>
            <w:tcW w:w="2680" w:type="dxa"/>
          </w:tcPr>
          <w:p w:rsidR="00F6514D" w:rsidP="000C65B4" w14:paraId="4EBCB134" w14:textId="77777777">
            <w:pPr>
              <w:pStyle w:val="T-TableText"/>
              <w:rPr>
                <w:spacing w:val="-4"/>
              </w:rPr>
            </w:pPr>
            <w:r>
              <w:rPr>
                <w:spacing w:val="-5"/>
              </w:rPr>
              <w:t>bg</w:t>
            </w:r>
          </w:p>
        </w:tc>
      </w:tr>
      <w:tr w14:paraId="4469A22B" w14:textId="77777777" w:rsidTr="000C65B4">
        <w:tblPrEx>
          <w:tblW w:w="0" w:type="auto"/>
          <w:jc w:val="center"/>
          <w:tblLook w:val="04A0"/>
        </w:tblPrEx>
        <w:trPr>
          <w:trHeight w:val="386"/>
          <w:jc w:val="center"/>
        </w:trPr>
        <w:tc>
          <w:tcPr>
            <w:tcW w:w="5758" w:type="dxa"/>
          </w:tcPr>
          <w:p w:rsidR="00F6514D" w:rsidP="000C65B4" w14:paraId="33EDEC6C" w14:textId="77777777">
            <w:pPr>
              <w:pStyle w:val="T-TableText"/>
            </w:pPr>
            <w:r>
              <w:t>Census</w:t>
            </w:r>
            <w:r>
              <w:rPr>
                <w:spacing w:val="-5"/>
              </w:rPr>
              <w:t xml:space="preserve"> </w:t>
            </w:r>
            <w:r>
              <w:t>Blocks</w:t>
            </w:r>
            <w:r>
              <w:rPr>
                <w:spacing w:val="-4"/>
              </w:rPr>
              <w:t xml:space="preserve"> </w:t>
            </w:r>
            <w:r>
              <w:t>–</w:t>
            </w:r>
            <w:r>
              <w:rPr>
                <w:spacing w:val="-6"/>
              </w:rPr>
              <w:t xml:space="preserve"> </w:t>
            </w:r>
            <w:r>
              <w:rPr>
                <w:spacing w:val="-2"/>
              </w:rPr>
              <w:t>Current</w:t>
            </w:r>
          </w:p>
        </w:tc>
        <w:tc>
          <w:tcPr>
            <w:tcW w:w="2680" w:type="dxa"/>
          </w:tcPr>
          <w:p w:rsidR="00F6514D" w:rsidP="000C65B4" w14:paraId="4993C140" w14:textId="77777777">
            <w:pPr>
              <w:pStyle w:val="T-TableText"/>
              <w:rPr>
                <w:spacing w:val="-4"/>
              </w:rPr>
            </w:pPr>
            <w:r>
              <w:rPr>
                <w:spacing w:val="-2"/>
              </w:rPr>
              <w:t>tabblock</w:t>
            </w:r>
          </w:p>
        </w:tc>
      </w:tr>
      <w:tr w14:paraId="4817F064" w14:textId="77777777" w:rsidTr="000C65B4">
        <w:tblPrEx>
          <w:tblW w:w="0" w:type="auto"/>
          <w:jc w:val="center"/>
          <w:tblLook w:val="04A0"/>
        </w:tblPrEx>
        <w:trPr>
          <w:trHeight w:val="386"/>
          <w:jc w:val="center"/>
        </w:trPr>
        <w:tc>
          <w:tcPr>
            <w:tcW w:w="5758" w:type="dxa"/>
          </w:tcPr>
          <w:p w:rsidR="00F6514D" w:rsidP="000C65B4" w14:paraId="237F375F" w14:textId="77777777">
            <w:pPr>
              <w:pStyle w:val="T-TableText"/>
            </w:pPr>
            <w:r>
              <w:t>Census</w:t>
            </w:r>
            <w:r>
              <w:rPr>
                <w:spacing w:val="-5"/>
              </w:rPr>
              <w:t xml:space="preserve"> </w:t>
            </w:r>
            <w:r>
              <w:t>Blocks</w:t>
            </w:r>
            <w:r>
              <w:rPr>
                <w:spacing w:val="-5"/>
              </w:rPr>
              <w:t xml:space="preserve"> </w:t>
            </w:r>
            <w:r>
              <w:t>–</w:t>
            </w:r>
            <w:r>
              <w:rPr>
                <w:spacing w:val="-7"/>
              </w:rPr>
              <w:t xml:space="preserve"> </w:t>
            </w:r>
            <w:r>
              <w:t>2020</w:t>
            </w:r>
            <w:r>
              <w:rPr>
                <w:spacing w:val="-5"/>
              </w:rPr>
              <w:t xml:space="preserve"> </w:t>
            </w:r>
            <w:r>
              <w:rPr>
                <w:spacing w:val="-2"/>
              </w:rPr>
              <w:t>Census</w:t>
            </w:r>
          </w:p>
        </w:tc>
        <w:tc>
          <w:tcPr>
            <w:tcW w:w="2680" w:type="dxa"/>
          </w:tcPr>
          <w:p w:rsidR="00F6514D" w:rsidP="000C65B4" w14:paraId="627BF2A1" w14:textId="77777777">
            <w:pPr>
              <w:pStyle w:val="T-TableText"/>
              <w:rPr>
                <w:spacing w:val="-4"/>
              </w:rPr>
            </w:pPr>
            <w:r>
              <w:rPr>
                <w:spacing w:val="-2"/>
              </w:rPr>
              <w:t>tabblock2020</w:t>
            </w:r>
          </w:p>
        </w:tc>
      </w:tr>
      <w:tr w14:paraId="1D40C1E3" w14:textId="77777777" w:rsidTr="000C65B4">
        <w:tblPrEx>
          <w:tblW w:w="0" w:type="auto"/>
          <w:jc w:val="center"/>
          <w:tblLook w:val="04A0"/>
        </w:tblPrEx>
        <w:trPr>
          <w:trHeight w:val="386"/>
          <w:jc w:val="center"/>
        </w:trPr>
        <w:tc>
          <w:tcPr>
            <w:tcW w:w="5758" w:type="dxa"/>
          </w:tcPr>
          <w:p w:rsidR="00F6514D" w:rsidP="000C65B4" w14:paraId="596E075D" w14:textId="77777777">
            <w:pPr>
              <w:pStyle w:val="T-TableText"/>
            </w:pPr>
            <w:r>
              <w:t>Census</w:t>
            </w:r>
            <w:r>
              <w:rPr>
                <w:spacing w:val="-5"/>
              </w:rPr>
              <w:t xml:space="preserve"> </w:t>
            </w:r>
            <w:r>
              <w:t>Tracts</w:t>
            </w:r>
            <w:r>
              <w:rPr>
                <w:spacing w:val="-4"/>
              </w:rPr>
              <w:t xml:space="preserve"> </w:t>
            </w:r>
            <w:r>
              <w:t>–</w:t>
            </w:r>
            <w:r>
              <w:rPr>
                <w:spacing w:val="-6"/>
              </w:rPr>
              <w:t xml:space="preserve"> </w:t>
            </w:r>
            <w:r>
              <w:rPr>
                <w:spacing w:val="-2"/>
              </w:rPr>
              <w:t>Current</w:t>
            </w:r>
          </w:p>
        </w:tc>
        <w:tc>
          <w:tcPr>
            <w:tcW w:w="2680" w:type="dxa"/>
          </w:tcPr>
          <w:p w:rsidR="00F6514D" w:rsidP="000C65B4" w14:paraId="6D1D6F39" w14:textId="77777777">
            <w:pPr>
              <w:pStyle w:val="T-TableText"/>
              <w:rPr>
                <w:spacing w:val="-4"/>
              </w:rPr>
            </w:pPr>
            <w:r>
              <w:rPr>
                <w:spacing w:val="-2"/>
              </w:rPr>
              <w:t>curtracts</w:t>
            </w:r>
          </w:p>
        </w:tc>
      </w:tr>
      <w:tr w14:paraId="05A3D736" w14:textId="77777777" w:rsidTr="000C65B4">
        <w:tblPrEx>
          <w:tblW w:w="0" w:type="auto"/>
          <w:jc w:val="center"/>
          <w:tblLook w:val="04A0"/>
        </w:tblPrEx>
        <w:trPr>
          <w:trHeight w:val="386"/>
          <w:jc w:val="center"/>
        </w:trPr>
        <w:tc>
          <w:tcPr>
            <w:tcW w:w="5758" w:type="dxa"/>
          </w:tcPr>
          <w:p w:rsidR="00F6514D" w:rsidP="000C65B4" w14:paraId="585AF5C2" w14:textId="77777777">
            <w:pPr>
              <w:pStyle w:val="T-TableText"/>
            </w:pPr>
            <w:r>
              <w:t>2020</w:t>
            </w:r>
            <w:r>
              <w:rPr>
                <w:spacing w:val="-6"/>
              </w:rPr>
              <w:t xml:space="preserve"> </w:t>
            </w:r>
            <w:r>
              <w:t>Census</w:t>
            </w:r>
            <w:r>
              <w:rPr>
                <w:spacing w:val="-5"/>
              </w:rPr>
              <w:t xml:space="preserve"> </w:t>
            </w:r>
            <w:r>
              <w:rPr>
                <w:spacing w:val="-2"/>
              </w:rPr>
              <w:t>Tracts</w:t>
            </w:r>
          </w:p>
        </w:tc>
        <w:tc>
          <w:tcPr>
            <w:tcW w:w="2680" w:type="dxa"/>
          </w:tcPr>
          <w:p w:rsidR="00F6514D" w:rsidP="000C65B4" w14:paraId="3492FA94" w14:textId="77777777">
            <w:pPr>
              <w:pStyle w:val="T-TableText"/>
              <w:rPr>
                <w:spacing w:val="-2"/>
              </w:rPr>
            </w:pPr>
            <w:r>
              <w:rPr>
                <w:spacing w:val="-2"/>
              </w:rPr>
              <w:t>tracts2020</w:t>
            </w:r>
          </w:p>
        </w:tc>
      </w:tr>
      <w:tr w14:paraId="29988D37" w14:textId="77777777" w:rsidTr="000C65B4">
        <w:tblPrEx>
          <w:tblW w:w="0" w:type="auto"/>
          <w:jc w:val="center"/>
          <w:tblLook w:val="04A0"/>
        </w:tblPrEx>
        <w:trPr>
          <w:trHeight w:val="386"/>
          <w:jc w:val="center"/>
        </w:trPr>
        <w:tc>
          <w:tcPr>
            <w:tcW w:w="5758" w:type="dxa"/>
          </w:tcPr>
          <w:p w:rsidR="00F6514D" w:rsidP="000C65B4" w14:paraId="7983E51E" w14:textId="77777777">
            <w:pPr>
              <w:pStyle w:val="T-TableText"/>
            </w:pPr>
            <w:r>
              <w:t>Census</w:t>
            </w:r>
            <w:r>
              <w:rPr>
                <w:spacing w:val="-9"/>
              </w:rPr>
              <w:t xml:space="preserve"> </w:t>
            </w:r>
            <w:r>
              <w:t>Designated</w:t>
            </w:r>
            <w:r>
              <w:rPr>
                <w:spacing w:val="-9"/>
              </w:rPr>
              <w:t xml:space="preserve"> </w:t>
            </w:r>
            <w:r>
              <w:rPr>
                <w:spacing w:val="-2"/>
              </w:rPr>
              <w:t>Places</w:t>
            </w:r>
          </w:p>
        </w:tc>
        <w:tc>
          <w:tcPr>
            <w:tcW w:w="2680" w:type="dxa"/>
          </w:tcPr>
          <w:p w:rsidR="00F6514D" w:rsidP="000C65B4" w14:paraId="53F99A12" w14:textId="77777777">
            <w:pPr>
              <w:pStyle w:val="T-TableText"/>
              <w:rPr>
                <w:spacing w:val="-2"/>
              </w:rPr>
            </w:pPr>
            <w:r>
              <w:rPr>
                <w:spacing w:val="-5"/>
              </w:rPr>
              <w:t>cdp</w:t>
            </w:r>
          </w:p>
        </w:tc>
      </w:tr>
      <w:tr w14:paraId="0BDC83A5" w14:textId="77777777" w:rsidTr="000C65B4">
        <w:tblPrEx>
          <w:tblW w:w="0" w:type="auto"/>
          <w:jc w:val="center"/>
          <w:tblLook w:val="04A0"/>
        </w:tblPrEx>
        <w:trPr>
          <w:trHeight w:val="386"/>
          <w:jc w:val="center"/>
        </w:trPr>
        <w:tc>
          <w:tcPr>
            <w:tcW w:w="5758" w:type="dxa"/>
          </w:tcPr>
          <w:p w:rsidR="00F6514D" w:rsidRPr="00470C3D" w:rsidP="000C65B4" w14:paraId="5C6E474D" w14:textId="77777777">
            <w:pPr>
              <w:pStyle w:val="T-TableText"/>
              <w:rPr>
                <w:b/>
                <w:bCs/>
              </w:rPr>
            </w:pPr>
            <w:r>
              <w:rPr>
                <w:spacing w:val="-2"/>
              </w:rPr>
              <w:t>Consolidated</w:t>
            </w:r>
            <w:r>
              <w:rPr>
                <w:spacing w:val="11"/>
              </w:rPr>
              <w:t xml:space="preserve"> </w:t>
            </w:r>
            <w:r>
              <w:rPr>
                <w:spacing w:val="-2"/>
              </w:rPr>
              <w:t>Cities</w:t>
            </w:r>
          </w:p>
        </w:tc>
        <w:tc>
          <w:tcPr>
            <w:tcW w:w="2680" w:type="dxa"/>
          </w:tcPr>
          <w:p w:rsidR="00F6514D" w:rsidP="000C65B4" w14:paraId="0DB24A64" w14:textId="77777777">
            <w:pPr>
              <w:pStyle w:val="T-TableText"/>
              <w:rPr>
                <w:spacing w:val="-2"/>
              </w:rPr>
            </w:pPr>
            <w:r>
              <w:rPr>
                <w:spacing w:val="-2"/>
              </w:rPr>
              <w:t>concity</w:t>
            </w:r>
          </w:p>
        </w:tc>
      </w:tr>
      <w:tr w14:paraId="48D7CE4D" w14:textId="77777777" w:rsidTr="000C65B4">
        <w:tblPrEx>
          <w:tblW w:w="0" w:type="auto"/>
          <w:jc w:val="center"/>
          <w:tblLook w:val="04A0"/>
        </w:tblPrEx>
        <w:trPr>
          <w:trHeight w:val="386"/>
          <w:jc w:val="center"/>
        </w:trPr>
        <w:tc>
          <w:tcPr>
            <w:tcW w:w="5758" w:type="dxa"/>
          </w:tcPr>
          <w:p w:rsidR="00F6514D" w:rsidP="000C65B4" w14:paraId="25B315F4" w14:textId="77777777">
            <w:pPr>
              <w:pStyle w:val="T-TableText"/>
            </w:pPr>
            <w:r>
              <w:t>Counties</w:t>
            </w:r>
            <w:r>
              <w:rPr>
                <w:spacing w:val="-7"/>
              </w:rPr>
              <w:t xml:space="preserve"> </w:t>
            </w:r>
            <w:r>
              <w:t>and</w:t>
            </w:r>
            <w:r>
              <w:rPr>
                <w:spacing w:val="-6"/>
              </w:rPr>
              <w:t xml:space="preserve"> </w:t>
            </w:r>
            <w:r>
              <w:t>Equivalent</w:t>
            </w:r>
            <w:r>
              <w:rPr>
                <w:spacing w:val="-7"/>
              </w:rPr>
              <w:t xml:space="preserve"> </w:t>
            </w:r>
            <w:r>
              <w:rPr>
                <w:spacing w:val="-4"/>
              </w:rPr>
              <w:t>Areas</w:t>
            </w:r>
          </w:p>
        </w:tc>
        <w:tc>
          <w:tcPr>
            <w:tcW w:w="2680" w:type="dxa"/>
          </w:tcPr>
          <w:p w:rsidR="00F6514D" w:rsidP="000C65B4" w14:paraId="625DF047" w14:textId="77777777">
            <w:pPr>
              <w:pStyle w:val="T-TableText"/>
              <w:rPr>
                <w:spacing w:val="-2"/>
              </w:rPr>
            </w:pPr>
            <w:r>
              <w:rPr>
                <w:spacing w:val="-2"/>
              </w:rPr>
              <w:t>county</w:t>
            </w:r>
          </w:p>
        </w:tc>
      </w:tr>
      <w:tr w14:paraId="1488C82C" w14:textId="77777777" w:rsidTr="000C65B4">
        <w:tblPrEx>
          <w:tblW w:w="0" w:type="auto"/>
          <w:jc w:val="center"/>
          <w:tblLook w:val="04A0"/>
        </w:tblPrEx>
        <w:trPr>
          <w:trHeight w:val="386"/>
          <w:jc w:val="center"/>
        </w:trPr>
        <w:tc>
          <w:tcPr>
            <w:tcW w:w="5758" w:type="dxa"/>
          </w:tcPr>
          <w:p w:rsidR="00F6514D" w:rsidP="000C65B4" w14:paraId="1A123924" w14:textId="77777777">
            <w:pPr>
              <w:pStyle w:val="T-TableText"/>
            </w:pPr>
            <w:r>
              <w:t>County</w:t>
            </w:r>
            <w:r>
              <w:rPr>
                <w:spacing w:val="-7"/>
              </w:rPr>
              <w:t xml:space="preserve"> </w:t>
            </w:r>
            <w:r>
              <w:t>Subdivisions</w:t>
            </w:r>
            <w:r>
              <w:rPr>
                <w:spacing w:val="-6"/>
              </w:rPr>
              <w:t xml:space="preserve"> </w:t>
            </w:r>
            <w:r>
              <w:t>for</w:t>
            </w:r>
            <w:r>
              <w:rPr>
                <w:spacing w:val="-7"/>
              </w:rPr>
              <w:t xml:space="preserve"> </w:t>
            </w:r>
            <w:r>
              <w:t>counties</w:t>
            </w:r>
            <w:r>
              <w:rPr>
                <w:spacing w:val="-7"/>
              </w:rPr>
              <w:t xml:space="preserve"> </w:t>
            </w:r>
            <w:r>
              <w:t>with</w:t>
            </w:r>
            <w:r>
              <w:rPr>
                <w:spacing w:val="-6"/>
              </w:rPr>
              <w:t xml:space="preserve"> </w:t>
            </w:r>
            <w:r>
              <w:t>Legal</w:t>
            </w:r>
            <w:r>
              <w:rPr>
                <w:spacing w:val="-7"/>
              </w:rPr>
              <w:t xml:space="preserve"> </w:t>
            </w:r>
            <w:r>
              <w:rPr>
                <w:spacing w:val="-2"/>
              </w:rPr>
              <w:t>Subdivisions</w:t>
            </w:r>
          </w:p>
        </w:tc>
        <w:tc>
          <w:tcPr>
            <w:tcW w:w="2680" w:type="dxa"/>
          </w:tcPr>
          <w:p w:rsidR="00F6514D" w:rsidP="000C65B4" w14:paraId="4826D366" w14:textId="77777777">
            <w:pPr>
              <w:pStyle w:val="T-TableText"/>
              <w:rPr>
                <w:spacing w:val="-2"/>
              </w:rPr>
            </w:pPr>
            <w:r>
              <w:rPr>
                <w:spacing w:val="-5"/>
              </w:rPr>
              <w:t>mcd</w:t>
            </w:r>
          </w:p>
        </w:tc>
      </w:tr>
      <w:tr w14:paraId="7277E068" w14:textId="77777777" w:rsidTr="000C65B4">
        <w:tblPrEx>
          <w:tblW w:w="0" w:type="auto"/>
          <w:jc w:val="center"/>
          <w:tblLook w:val="04A0"/>
        </w:tblPrEx>
        <w:trPr>
          <w:trHeight w:val="386"/>
          <w:jc w:val="center"/>
        </w:trPr>
        <w:tc>
          <w:tcPr>
            <w:tcW w:w="5758" w:type="dxa"/>
          </w:tcPr>
          <w:p w:rsidR="00F6514D" w:rsidP="000C65B4" w14:paraId="5E740AD6" w14:textId="77777777">
            <w:pPr>
              <w:pStyle w:val="T-TableText"/>
            </w:pPr>
            <w:r>
              <w:t>County</w:t>
            </w:r>
            <w:r>
              <w:rPr>
                <w:spacing w:val="-7"/>
              </w:rPr>
              <w:t xml:space="preserve"> </w:t>
            </w:r>
            <w:r>
              <w:t>Subdivisions</w:t>
            </w:r>
            <w:r>
              <w:rPr>
                <w:spacing w:val="-7"/>
              </w:rPr>
              <w:t xml:space="preserve"> </w:t>
            </w:r>
            <w:r>
              <w:t>for</w:t>
            </w:r>
            <w:r>
              <w:rPr>
                <w:spacing w:val="-7"/>
              </w:rPr>
              <w:t xml:space="preserve"> </w:t>
            </w:r>
            <w:r>
              <w:t>counties</w:t>
            </w:r>
            <w:r>
              <w:rPr>
                <w:spacing w:val="-7"/>
              </w:rPr>
              <w:t xml:space="preserve"> </w:t>
            </w:r>
            <w:r>
              <w:t>with</w:t>
            </w:r>
            <w:r>
              <w:rPr>
                <w:spacing w:val="-7"/>
              </w:rPr>
              <w:t xml:space="preserve"> </w:t>
            </w:r>
            <w:r>
              <w:t>Legal</w:t>
            </w:r>
            <w:r>
              <w:rPr>
                <w:spacing w:val="-7"/>
              </w:rPr>
              <w:t xml:space="preserve"> </w:t>
            </w:r>
            <w:r>
              <w:rPr>
                <w:spacing w:val="-2"/>
              </w:rPr>
              <w:t>Subdivisions</w:t>
            </w:r>
          </w:p>
        </w:tc>
        <w:tc>
          <w:tcPr>
            <w:tcW w:w="2680" w:type="dxa"/>
          </w:tcPr>
          <w:p w:rsidR="00F6514D" w:rsidP="000C65B4" w14:paraId="24D09F31" w14:textId="77777777">
            <w:pPr>
              <w:pStyle w:val="T-TableText"/>
              <w:rPr>
                <w:spacing w:val="-2"/>
              </w:rPr>
            </w:pPr>
            <w:r>
              <w:rPr>
                <w:spacing w:val="-5"/>
              </w:rPr>
              <w:t>ccd</w:t>
            </w:r>
          </w:p>
        </w:tc>
      </w:tr>
      <w:tr w14:paraId="22548C22" w14:textId="77777777" w:rsidTr="000C65B4">
        <w:tblPrEx>
          <w:tblW w:w="0" w:type="auto"/>
          <w:jc w:val="center"/>
          <w:tblLook w:val="04A0"/>
        </w:tblPrEx>
        <w:trPr>
          <w:trHeight w:val="386"/>
          <w:jc w:val="center"/>
        </w:trPr>
        <w:tc>
          <w:tcPr>
            <w:tcW w:w="5758" w:type="dxa"/>
          </w:tcPr>
          <w:p w:rsidR="00F6514D" w:rsidP="000C65B4" w14:paraId="7BE8EC2A" w14:textId="77777777">
            <w:pPr>
              <w:pStyle w:val="T-TableText"/>
            </w:pPr>
            <w:r>
              <w:rPr>
                <w:spacing w:val="-2"/>
              </w:rPr>
              <w:t>Incorporated</w:t>
            </w:r>
            <w:r>
              <w:rPr>
                <w:spacing w:val="12"/>
              </w:rPr>
              <w:t xml:space="preserve"> </w:t>
            </w:r>
            <w:r>
              <w:rPr>
                <w:spacing w:val="-2"/>
              </w:rPr>
              <w:t>Places</w:t>
            </w:r>
          </w:p>
        </w:tc>
        <w:tc>
          <w:tcPr>
            <w:tcW w:w="2680" w:type="dxa"/>
          </w:tcPr>
          <w:p w:rsidR="00F6514D" w:rsidP="000C65B4" w14:paraId="31B90729" w14:textId="77777777">
            <w:pPr>
              <w:pStyle w:val="T-TableText"/>
              <w:rPr>
                <w:spacing w:val="-2"/>
              </w:rPr>
            </w:pPr>
            <w:r>
              <w:rPr>
                <w:spacing w:val="-2"/>
              </w:rPr>
              <w:t>places</w:t>
            </w:r>
          </w:p>
        </w:tc>
      </w:tr>
      <w:tr w14:paraId="4CECD2C3" w14:textId="77777777" w:rsidTr="000C65B4">
        <w:tblPrEx>
          <w:tblW w:w="0" w:type="auto"/>
          <w:jc w:val="center"/>
          <w:tblLook w:val="04A0"/>
        </w:tblPrEx>
        <w:trPr>
          <w:trHeight w:val="386"/>
          <w:jc w:val="center"/>
        </w:trPr>
        <w:tc>
          <w:tcPr>
            <w:tcW w:w="5758" w:type="dxa"/>
          </w:tcPr>
          <w:p w:rsidR="00F6514D" w:rsidP="000C65B4" w14:paraId="2090BED5" w14:textId="77777777">
            <w:pPr>
              <w:pStyle w:val="T-TableText"/>
              <w:rPr>
                <w:spacing w:val="-2"/>
              </w:rPr>
            </w:pPr>
            <w:r>
              <w:rPr>
                <w:spacing w:val="-2"/>
              </w:rPr>
              <w:t>Subbarios</w:t>
            </w:r>
          </w:p>
        </w:tc>
        <w:tc>
          <w:tcPr>
            <w:tcW w:w="2680" w:type="dxa"/>
          </w:tcPr>
          <w:p w:rsidR="00F6514D" w:rsidP="000C65B4" w14:paraId="6BF5B9FB" w14:textId="77777777">
            <w:pPr>
              <w:pStyle w:val="T-TableText"/>
              <w:rPr>
                <w:spacing w:val="-2"/>
              </w:rPr>
            </w:pPr>
            <w:r>
              <w:rPr>
                <w:spacing w:val="-2"/>
              </w:rPr>
              <w:t>submcd</w:t>
            </w:r>
          </w:p>
        </w:tc>
      </w:tr>
      <w:tr w14:paraId="7741408B" w14:textId="77777777" w:rsidTr="000C65B4">
        <w:tblPrEx>
          <w:tblW w:w="0" w:type="auto"/>
          <w:jc w:val="center"/>
          <w:tblLook w:val="04A0"/>
        </w:tblPrEx>
        <w:trPr>
          <w:trHeight w:val="386"/>
          <w:jc w:val="center"/>
        </w:trPr>
        <w:tc>
          <w:tcPr>
            <w:tcW w:w="5758" w:type="dxa"/>
          </w:tcPr>
          <w:p w:rsidR="00F6514D" w:rsidP="000C65B4" w14:paraId="345E50FE" w14:textId="77777777">
            <w:pPr>
              <w:pStyle w:val="T-TableText"/>
              <w:rPr>
                <w:spacing w:val="-2"/>
              </w:rPr>
            </w:pPr>
            <w:r>
              <w:t>Tribal</w:t>
            </w:r>
            <w:r>
              <w:rPr>
                <w:spacing w:val="-8"/>
              </w:rPr>
              <w:t xml:space="preserve"> </w:t>
            </w:r>
            <w:r>
              <w:t>Block</w:t>
            </w:r>
            <w:r>
              <w:rPr>
                <w:spacing w:val="-6"/>
              </w:rPr>
              <w:t xml:space="preserve"> </w:t>
            </w:r>
            <w:r>
              <w:rPr>
                <w:spacing w:val="-2"/>
              </w:rPr>
              <w:t>Groups</w:t>
            </w:r>
          </w:p>
        </w:tc>
        <w:tc>
          <w:tcPr>
            <w:tcW w:w="2680" w:type="dxa"/>
          </w:tcPr>
          <w:p w:rsidR="00F6514D" w:rsidP="000C65B4" w14:paraId="2155E50F" w14:textId="77777777">
            <w:pPr>
              <w:pStyle w:val="T-TableText"/>
              <w:rPr>
                <w:spacing w:val="-2"/>
              </w:rPr>
            </w:pPr>
            <w:r>
              <w:rPr>
                <w:spacing w:val="-5"/>
              </w:rPr>
              <w:t>tbg</w:t>
            </w:r>
          </w:p>
        </w:tc>
      </w:tr>
      <w:tr w14:paraId="32BAC4B0" w14:textId="77777777" w:rsidTr="000C65B4">
        <w:tblPrEx>
          <w:tblW w:w="0" w:type="auto"/>
          <w:jc w:val="center"/>
          <w:tblLook w:val="04A0"/>
        </w:tblPrEx>
        <w:trPr>
          <w:trHeight w:val="386"/>
          <w:jc w:val="center"/>
        </w:trPr>
        <w:tc>
          <w:tcPr>
            <w:tcW w:w="5758" w:type="dxa"/>
          </w:tcPr>
          <w:p w:rsidR="00F6514D" w:rsidP="000C65B4" w14:paraId="1D561B5F" w14:textId="77777777">
            <w:pPr>
              <w:pStyle w:val="T-TableText"/>
              <w:rPr>
                <w:spacing w:val="-2"/>
              </w:rPr>
            </w:pPr>
            <w:r>
              <w:t>Tribal</w:t>
            </w:r>
            <w:r>
              <w:rPr>
                <w:spacing w:val="-8"/>
              </w:rPr>
              <w:t xml:space="preserve"> </w:t>
            </w:r>
            <w:r>
              <w:t>Census</w:t>
            </w:r>
            <w:r>
              <w:rPr>
                <w:spacing w:val="-6"/>
              </w:rPr>
              <w:t xml:space="preserve"> </w:t>
            </w:r>
            <w:r>
              <w:rPr>
                <w:spacing w:val="-2"/>
              </w:rPr>
              <w:t>Tracts</w:t>
            </w:r>
          </w:p>
        </w:tc>
        <w:tc>
          <w:tcPr>
            <w:tcW w:w="2680" w:type="dxa"/>
          </w:tcPr>
          <w:p w:rsidR="00F6514D" w:rsidP="000C65B4" w14:paraId="0B64BD31" w14:textId="77777777">
            <w:pPr>
              <w:pStyle w:val="T-TableText"/>
              <w:rPr>
                <w:spacing w:val="-2"/>
              </w:rPr>
            </w:pPr>
            <w:r>
              <w:rPr>
                <w:spacing w:val="-5"/>
              </w:rPr>
              <w:t>tct</w:t>
            </w:r>
          </w:p>
        </w:tc>
      </w:tr>
      <w:tr w14:paraId="6D77D564" w14:textId="77777777" w:rsidTr="000C65B4">
        <w:tblPrEx>
          <w:tblW w:w="0" w:type="auto"/>
          <w:jc w:val="center"/>
          <w:tblLook w:val="04A0"/>
        </w:tblPrEx>
        <w:trPr>
          <w:trHeight w:val="386"/>
          <w:jc w:val="center"/>
        </w:trPr>
        <w:tc>
          <w:tcPr>
            <w:tcW w:w="5758" w:type="dxa"/>
          </w:tcPr>
          <w:p w:rsidR="00F6514D" w:rsidP="000C65B4" w14:paraId="42185D25" w14:textId="77777777">
            <w:pPr>
              <w:pStyle w:val="T-TableText"/>
              <w:rPr>
                <w:spacing w:val="-2"/>
              </w:rPr>
            </w:pPr>
            <w:r>
              <w:t>Urban</w:t>
            </w:r>
            <w:r>
              <w:rPr>
                <w:spacing w:val="-6"/>
              </w:rPr>
              <w:t xml:space="preserve"> </w:t>
            </w:r>
            <w:r>
              <w:t>Areas</w:t>
            </w:r>
            <w:r>
              <w:rPr>
                <w:spacing w:val="-6"/>
              </w:rPr>
              <w:t xml:space="preserve"> </w:t>
            </w:r>
            <w:r>
              <w:t>2020</w:t>
            </w:r>
            <w:r>
              <w:rPr>
                <w:spacing w:val="-6"/>
              </w:rPr>
              <w:t xml:space="preserve"> </w:t>
            </w:r>
            <w:r>
              <w:rPr>
                <w:spacing w:val="-2"/>
              </w:rPr>
              <w:t>Census</w:t>
            </w:r>
          </w:p>
        </w:tc>
        <w:tc>
          <w:tcPr>
            <w:tcW w:w="2680" w:type="dxa"/>
          </w:tcPr>
          <w:p w:rsidR="00F6514D" w:rsidP="000C65B4" w14:paraId="3BBA19AD" w14:textId="77777777">
            <w:pPr>
              <w:pStyle w:val="T-TableText"/>
              <w:rPr>
                <w:spacing w:val="-2"/>
              </w:rPr>
            </w:pPr>
            <w:r>
              <w:rPr>
                <w:spacing w:val="-5"/>
              </w:rPr>
              <w:t>uac</w:t>
            </w:r>
          </w:p>
        </w:tc>
      </w:tr>
      <w:tr w14:paraId="5A3174BF" w14:textId="77777777" w:rsidTr="000C65B4">
        <w:tblPrEx>
          <w:tblW w:w="0" w:type="auto"/>
          <w:jc w:val="center"/>
          <w:tblLook w:val="04A0"/>
        </w:tblPrEx>
        <w:trPr>
          <w:trHeight w:val="386"/>
          <w:jc w:val="center"/>
        </w:trPr>
        <w:tc>
          <w:tcPr>
            <w:tcW w:w="5758" w:type="dxa"/>
          </w:tcPr>
          <w:p w:rsidR="00F6514D" w:rsidP="000C65B4" w14:paraId="29424B79" w14:textId="77777777">
            <w:pPr>
              <w:pStyle w:val="T-TableText"/>
              <w:rPr>
                <w:spacing w:val="-2"/>
              </w:rPr>
            </w:pPr>
            <w:r>
              <w:t>All</w:t>
            </w:r>
            <w:r>
              <w:rPr>
                <w:spacing w:val="-5"/>
              </w:rPr>
              <w:t xml:space="preserve"> </w:t>
            </w:r>
            <w:r>
              <w:rPr>
                <w:spacing w:val="-2"/>
              </w:rPr>
              <w:t>Lines</w:t>
            </w:r>
          </w:p>
        </w:tc>
        <w:tc>
          <w:tcPr>
            <w:tcW w:w="2680" w:type="dxa"/>
          </w:tcPr>
          <w:p w:rsidR="00F6514D" w:rsidP="000C65B4" w14:paraId="6F563B65" w14:textId="77777777">
            <w:pPr>
              <w:pStyle w:val="T-TableText"/>
              <w:rPr>
                <w:spacing w:val="-2"/>
              </w:rPr>
            </w:pPr>
            <w:r>
              <w:rPr>
                <w:spacing w:val="-2"/>
              </w:rPr>
              <w:t>edges</w:t>
            </w:r>
          </w:p>
        </w:tc>
      </w:tr>
      <w:tr w14:paraId="2875F1FB" w14:textId="77777777" w:rsidTr="000C65B4">
        <w:tblPrEx>
          <w:tblW w:w="0" w:type="auto"/>
          <w:jc w:val="center"/>
          <w:tblLook w:val="04A0"/>
        </w:tblPrEx>
        <w:trPr>
          <w:trHeight w:val="386"/>
          <w:jc w:val="center"/>
        </w:trPr>
        <w:tc>
          <w:tcPr>
            <w:tcW w:w="5758" w:type="dxa"/>
          </w:tcPr>
          <w:p w:rsidR="00F6514D" w:rsidP="000C65B4" w14:paraId="3658A252" w14:textId="77777777">
            <w:pPr>
              <w:pStyle w:val="T-TableText"/>
              <w:rPr>
                <w:spacing w:val="-2"/>
              </w:rPr>
            </w:pPr>
            <w:r>
              <w:t>Area</w:t>
            </w:r>
            <w:r>
              <w:rPr>
                <w:spacing w:val="-5"/>
              </w:rPr>
              <w:t xml:space="preserve"> </w:t>
            </w:r>
            <w:r>
              <w:rPr>
                <w:spacing w:val="-2"/>
              </w:rPr>
              <w:t>Landmarks</w:t>
            </w:r>
          </w:p>
        </w:tc>
        <w:tc>
          <w:tcPr>
            <w:tcW w:w="2680" w:type="dxa"/>
          </w:tcPr>
          <w:p w:rsidR="00F6514D" w:rsidP="000C65B4" w14:paraId="015802F4" w14:textId="77777777">
            <w:pPr>
              <w:pStyle w:val="T-TableText"/>
              <w:rPr>
                <w:spacing w:val="-2"/>
              </w:rPr>
            </w:pPr>
            <w:r>
              <w:rPr>
                <w:spacing w:val="-2"/>
              </w:rPr>
              <w:t>arealm</w:t>
            </w:r>
          </w:p>
        </w:tc>
      </w:tr>
      <w:tr w14:paraId="152B1D87" w14:textId="77777777" w:rsidTr="000C65B4">
        <w:tblPrEx>
          <w:tblW w:w="0" w:type="auto"/>
          <w:jc w:val="center"/>
          <w:tblLook w:val="04A0"/>
        </w:tblPrEx>
        <w:trPr>
          <w:trHeight w:val="386"/>
          <w:jc w:val="center"/>
        </w:trPr>
        <w:tc>
          <w:tcPr>
            <w:tcW w:w="5758" w:type="dxa"/>
          </w:tcPr>
          <w:p w:rsidR="00F6514D" w:rsidP="000C65B4" w14:paraId="4FD0EB86" w14:textId="77777777">
            <w:pPr>
              <w:pStyle w:val="T-TableText"/>
              <w:rPr>
                <w:spacing w:val="-2"/>
              </w:rPr>
            </w:pPr>
            <w:r>
              <w:t>Hydrography</w:t>
            </w:r>
            <w:r>
              <w:rPr>
                <w:spacing w:val="-4"/>
              </w:rPr>
              <w:t xml:space="preserve"> </w:t>
            </w:r>
            <w:r>
              <w:t>–</w:t>
            </w:r>
            <w:r>
              <w:rPr>
                <w:spacing w:val="-5"/>
              </w:rPr>
              <w:t xml:space="preserve"> </w:t>
            </w:r>
            <w:r>
              <w:rPr>
                <w:spacing w:val="-4"/>
              </w:rPr>
              <w:t>Area</w:t>
            </w:r>
          </w:p>
        </w:tc>
        <w:tc>
          <w:tcPr>
            <w:tcW w:w="2680" w:type="dxa"/>
          </w:tcPr>
          <w:p w:rsidR="00F6514D" w:rsidP="000C65B4" w14:paraId="1CE841A5" w14:textId="77777777">
            <w:pPr>
              <w:pStyle w:val="T-TableText"/>
              <w:rPr>
                <w:spacing w:val="-2"/>
              </w:rPr>
            </w:pPr>
            <w:r>
              <w:rPr>
                <w:spacing w:val="-2"/>
              </w:rPr>
              <w:t>water</w:t>
            </w:r>
          </w:p>
        </w:tc>
      </w:tr>
      <w:tr w14:paraId="435CEB65" w14:textId="77777777" w:rsidTr="000C65B4">
        <w:tblPrEx>
          <w:tblW w:w="0" w:type="auto"/>
          <w:jc w:val="center"/>
          <w:tblLook w:val="04A0"/>
        </w:tblPrEx>
        <w:trPr>
          <w:trHeight w:val="386"/>
          <w:jc w:val="center"/>
        </w:trPr>
        <w:tc>
          <w:tcPr>
            <w:tcW w:w="5758" w:type="dxa"/>
          </w:tcPr>
          <w:p w:rsidR="00F6514D" w:rsidP="000C65B4" w14:paraId="32187B91" w14:textId="77777777">
            <w:pPr>
              <w:pStyle w:val="T-TableText"/>
              <w:rPr>
                <w:spacing w:val="-2"/>
              </w:rPr>
            </w:pPr>
            <w:r>
              <w:t>Point</w:t>
            </w:r>
            <w:r>
              <w:rPr>
                <w:spacing w:val="-6"/>
              </w:rPr>
              <w:t xml:space="preserve"> </w:t>
            </w:r>
            <w:r>
              <w:rPr>
                <w:spacing w:val="-2"/>
              </w:rPr>
              <w:t>Landmarks</w:t>
            </w:r>
          </w:p>
        </w:tc>
        <w:tc>
          <w:tcPr>
            <w:tcW w:w="2680" w:type="dxa"/>
          </w:tcPr>
          <w:p w:rsidR="00F6514D" w:rsidP="000C65B4" w14:paraId="70493401" w14:textId="77777777">
            <w:pPr>
              <w:pStyle w:val="T-TableText"/>
              <w:rPr>
                <w:spacing w:val="-2"/>
              </w:rPr>
            </w:pPr>
            <w:r>
              <w:rPr>
                <w:spacing w:val="-2"/>
              </w:rPr>
              <w:t>pointlm</w:t>
            </w:r>
          </w:p>
        </w:tc>
      </w:tr>
      <w:tr w14:paraId="6B06CDF8" w14:textId="77777777" w:rsidTr="000C65B4">
        <w:tblPrEx>
          <w:tblW w:w="0" w:type="auto"/>
          <w:jc w:val="center"/>
          <w:tblLook w:val="04A0"/>
        </w:tblPrEx>
        <w:trPr>
          <w:trHeight w:val="386"/>
          <w:jc w:val="center"/>
        </w:trPr>
        <w:tc>
          <w:tcPr>
            <w:tcW w:w="5758" w:type="dxa"/>
          </w:tcPr>
          <w:p w:rsidR="00F6514D" w:rsidP="000C65B4" w14:paraId="5EBF6438" w14:textId="77777777">
            <w:pPr>
              <w:pStyle w:val="T-TableText"/>
              <w:rPr>
                <w:spacing w:val="-2"/>
              </w:rPr>
            </w:pPr>
            <w:r>
              <w:rPr>
                <w:spacing w:val="-2"/>
              </w:rPr>
              <w:t>Geographic</w:t>
            </w:r>
            <w:r>
              <w:rPr>
                <w:spacing w:val="6"/>
              </w:rPr>
              <w:t xml:space="preserve"> </w:t>
            </w:r>
            <w:r>
              <w:rPr>
                <w:spacing w:val="-2"/>
              </w:rPr>
              <w:t>Offsets</w:t>
            </w:r>
          </w:p>
        </w:tc>
        <w:tc>
          <w:tcPr>
            <w:tcW w:w="2680" w:type="dxa"/>
          </w:tcPr>
          <w:p w:rsidR="00F6514D" w:rsidP="000C65B4" w14:paraId="6F74B313" w14:textId="77777777">
            <w:pPr>
              <w:pStyle w:val="T-TableText"/>
              <w:rPr>
                <w:spacing w:val="-2"/>
              </w:rPr>
            </w:pPr>
            <w:r>
              <w:rPr>
                <w:spacing w:val="-2"/>
              </w:rPr>
              <w:t>offset</w:t>
            </w:r>
          </w:p>
        </w:tc>
      </w:tr>
      <w:tr w14:paraId="16CB2CE6" w14:textId="77777777" w:rsidTr="000C65B4">
        <w:tblPrEx>
          <w:tblW w:w="0" w:type="auto"/>
          <w:jc w:val="center"/>
          <w:tblLook w:val="04A0"/>
        </w:tblPrEx>
        <w:trPr>
          <w:trHeight w:val="386"/>
          <w:jc w:val="center"/>
        </w:trPr>
        <w:tc>
          <w:tcPr>
            <w:tcW w:w="5758" w:type="dxa"/>
          </w:tcPr>
          <w:p w:rsidR="00F6514D" w:rsidP="000C65B4" w14:paraId="7F189CD9" w14:textId="77777777">
            <w:pPr>
              <w:pStyle w:val="T-TableText"/>
              <w:rPr>
                <w:spacing w:val="-2"/>
              </w:rPr>
            </w:pPr>
            <w:r>
              <w:t>Block</w:t>
            </w:r>
            <w:r>
              <w:rPr>
                <w:spacing w:val="-6"/>
              </w:rPr>
              <w:t xml:space="preserve"> </w:t>
            </w:r>
            <w:r>
              <w:t>Area</w:t>
            </w:r>
            <w:r>
              <w:rPr>
                <w:spacing w:val="-6"/>
              </w:rPr>
              <w:t xml:space="preserve"> </w:t>
            </w:r>
            <w:r>
              <w:rPr>
                <w:spacing w:val="-2"/>
              </w:rPr>
              <w:t>Grouping</w:t>
            </w:r>
          </w:p>
        </w:tc>
        <w:tc>
          <w:tcPr>
            <w:tcW w:w="2680" w:type="dxa"/>
          </w:tcPr>
          <w:p w:rsidR="00F6514D" w:rsidP="000C65B4" w14:paraId="6E46377A" w14:textId="77777777">
            <w:pPr>
              <w:pStyle w:val="T-TableText"/>
              <w:rPr>
                <w:spacing w:val="-2"/>
              </w:rPr>
            </w:pPr>
            <w:r>
              <w:rPr>
                <w:spacing w:val="-5"/>
              </w:rPr>
              <w:t>bag</w:t>
            </w:r>
          </w:p>
        </w:tc>
      </w:tr>
      <w:tr w14:paraId="0E9809E0" w14:textId="77777777" w:rsidTr="000C65B4">
        <w:tblPrEx>
          <w:tblW w:w="0" w:type="auto"/>
          <w:jc w:val="center"/>
          <w:tblLook w:val="04A0"/>
        </w:tblPrEx>
        <w:trPr>
          <w:trHeight w:val="386"/>
          <w:jc w:val="center"/>
        </w:trPr>
        <w:tc>
          <w:tcPr>
            <w:tcW w:w="5758" w:type="dxa"/>
          </w:tcPr>
          <w:p w:rsidR="00F6514D" w:rsidP="000C65B4" w14:paraId="0B86247D" w14:textId="77777777">
            <w:pPr>
              <w:pStyle w:val="T-TableText"/>
              <w:rPr>
                <w:spacing w:val="-2"/>
              </w:rPr>
            </w:pPr>
            <w:r>
              <w:t>Face</w:t>
            </w:r>
            <w:r>
              <w:rPr>
                <w:spacing w:val="-7"/>
              </w:rPr>
              <w:t xml:space="preserve"> </w:t>
            </w:r>
            <w:r>
              <w:t>Geometry</w:t>
            </w:r>
            <w:r>
              <w:rPr>
                <w:spacing w:val="-5"/>
              </w:rPr>
              <w:t xml:space="preserve"> </w:t>
            </w:r>
            <w:r>
              <w:t>with</w:t>
            </w:r>
            <w:r>
              <w:rPr>
                <w:spacing w:val="-4"/>
              </w:rPr>
              <w:t xml:space="preserve"> </w:t>
            </w:r>
            <w:r>
              <w:t>all</w:t>
            </w:r>
            <w:r>
              <w:rPr>
                <w:spacing w:val="-6"/>
              </w:rPr>
              <w:t xml:space="preserve"> </w:t>
            </w:r>
            <w:r>
              <w:rPr>
                <w:spacing w:val="-2"/>
              </w:rPr>
              <w:t>geocodes</w:t>
            </w:r>
          </w:p>
        </w:tc>
        <w:tc>
          <w:tcPr>
            <w:tcW w:w="2680" w:type="dxa"/>
          </w:tcPr>
          <w:p w:rsidR="00F6514D" w:rsidP="000C65B4" w14:paraId="343273FA" w14:textId="77777777">
            <w:pPr>
              <w:pStyle w:val="T-TableText"/>
              <w:rPr>
                <w:spacing w:val="-2"/>
              </w:rPr>
            </w:pPr>
            <w:r>
              <w:rPr>
                <w:spacing w:val="-2"/>
              </w:rPr>
              <w:t>faces</w:t>
            </w:r>
          </w:p>
        </w:tc>
      </w:tr>
    </w:tbl>
    <w:p w:rsidR="00F6514D" w:rsidP="00F6514D" w14:paraId="79BF97DC" w14:textId="77777777"/>
    <w:p w:rsidR="00F6514D" w:rsidP="00F6514D" w14:paraId="4631C9AF" w14:textId="77777777">
      <w:pPr>
        <w:pStyle w:val="T-L2Appendix"/>
      </w:pPr>
      <w:bookmarkStart w:id="561" w:name="_Toc205906359"/>
      <w:bookmarkStart w:id="562" w:name="_Toc207719081"/>
      <w:r>
        <w:t>Shapefile Layouts</w:t>
      </w:r>
      <w:bookmarkEnd w:id="561"/>
      <w:bookmarkEnd w:id="562"/>
    </w:p>
    <w:p w:rsidR="00F6514D" w:rsidP="00F6514D" w14:paraId="1A0CB2A6" w14:textId="5F465E10">
      <w:pPr>
        <w:pStyle w:val="BodyText"/>
        <w:spacing w:before="118"/>
        <w:ind w:right="359"/>
      </w:pPr>
      <w:r>
        <w:t>The</w:t>
      </w:r>
      <w:r>
        <w:rPr>
          <w:spacing w:val="-4"/>
        </w:rPr>
        <w:t xml:space="preserve"> </w:t>
      </w:r>
      <w:r>
        <w:t>tables</w:t>
      </w:r>
      <w:r>
        <w:rPr>
          <w:spacing w:val="-3"/>
        </w:rPr>
        <w:t xml:space="preserve"> </w:t>
      </w:r>
      <w:r>
        <w:t>in</w:t>
      </w:r>
      <w:r>
        <w:rPr>
          <w:spacing w:val="-4"/>
        </w:rPr>
        <w:t xml:space="preserve"> </w:t>
      </w:r>
      <w:r>
        <w:t>this</w:t>
      </w:r>
      <w:r>
        <w:rPr>
          <w:spacing w:val="-3"/>
        </w:rPr>
        <w:t xml:space="preserve"> </w:t>
      </w:r>
      <w:r>
        <w:t>section</w:t>
      </w:r>
      <w:r>
        <w:rPr>
          <w:spacing w:val="-4"/>
        </w:rPr>
        <w:t xml:space="preserve"> </w:t>
      </w:r>
      <w:r>
        <w:t>show</w:t>
      </w:r>
      <w:r>
        <w:rPr>
          <w:spacing w:val="-1"/>
        </w:rPr>
        <w:t xml:space="preserve"> </w:t>
      </w:r>
      <w:r>
        <w:t>the</w:t>
      </w:r>
      <w:r>
        <w:rPr>
          <w:spacing w:val="-2"/>
        </w:rPr>
        <w:t xml:space="preserve"> </w:t>
      </w:r>
      <w:r>
        <w:t>shapefile</w:t>
      </w:r>
      <w:r>
        <w:rPr>
          <w:spacing w:val="-4"/>
        </w:rPr>
        <w:t xml:space="preserve"> </w:t>
      </w:r>
      <w:r>
        <w:t>layouts</w:t>
      </w:r>
      <w:r>
        <w:rPr>
          <w:spacing w:val="-5"/>
        </w:rPr>
        <w:t xml:space="preserve"> </w:t>
      </w:r>
      <w:r>
        <w:t>for</w:t>
      </w:r>
      <w:r>
        <w:rPr>
          <w:spacing w:val="-5"/>
        </w:rPr>
        <w:t xml:space="preserve"> </w:t>
      </w:r>
      <w:r>
        <w:t>the</w:t>
      </w:r>
      <w:r>
        <w:rPr>
          <w:spacing w:val="-2"/>
        </w:rPr>
        <w:t xml:space="preserve"> </w:t>
      </w:r>
      <w:r>
        <w:t>county-level</w:t>
      </w:r>
      <w:r>
        <w:rPr>
          <w:spacing w:val="-5"/>
        </w:rPr>
        <w:t xml:space="preserve"> </w:t>
      </w:r>
      <w:r>
        <w:t>partnership</w:t>
      </w:r>
      <w:r>
        <w:rPr>
          <w:spacing w:val="-4"/>
        </w:rPr>
        <w:t xml:space="preserve"> </w:t>
      </w:r>
      <w:r>
        <w:t>shapefiles</w:t>
      </w:r>
      <w:r w:rsidR="008D062E">
        <w:t xml:space="preserve"> that are in the GUPS Web Layer Legend</w:t>
      </w:r>
      <w:r>
        <w:t xml:space="preserve">. </w:t>
      </w:r>
    </w:p>
    <w:p w:rsidR="00F6514D" w:rsidP="00F6514D" w14:paraId="299FD845" w14:textId="6400CB80">
      <w:pPr>
        <w:pStyle w:val="T-Captions"/>
      </w:pPr>
      <w:bookmarkStart w:id="563" w:name="_Toc205906554"/>
      <w:bookmarkStart w:id="564" w:name="_Toc207719136"/>
      <w:r>
        <w:t xml:space="preserve">Table </w:t>
      </w:r>
      <w:r>
        <w:fldChar w:fldCharType="begin"/>
      </w:r>
      <w:r>
        <w:instrText xml:space="preserve"> SEQ Table \* ARABIC </w:instrText>
      </w:r>
      <w:r>
        <w:fldChar w:fldCharType="separate"/>
      </w:r>
      <w:r w:rsidR="00C33770">
        <w:t>54</w:t>
      </w:r>
      <w:r>
        <w:fldChar w:fldCharType="end"/>
      </w:r>
      <w:r>
        <w:t>: All Lines (Edges) Shapefile (PVS_25_v2_edges)</w:t>
      </w:r>
      <w:bookmarkEnd w:id="563"/>
      <w:bookmarkEnd w:id="564"/>
    </w:p>
    <w:tbl>
      <w:tblPr>
        <w:tblStyle w:val="FinancialTable"/>
        <w:tblDescription w:val="Table with four columns describing the All Lines (Edges) Shapefile (PVS_25_v2_edges)"/>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07"/>
        <w:gridCol w:w="1208"/>
        <w:gridCol w:w="1350"/>
        <w:gridCol w:w="4585"/>
      </w:tblGrid>
      <w:tr w14:paraId="1217D6CF" w14:textId="77777777" w:rsidTr="000C65B4">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278"/>
          <w:tblHeader/>
          <w:jc w:val="center"/>
        </w:trPr>
        <w:tc>
          <w:tcPr>
            <w:tcW w:w="2207" w:type="dxa"/>
            <w:shd w:val="clear" w:color="auto" w:fill="205493"/>
          </w:tcPr>
          <w:p w:rsidR="00F6514D" w:rsidP="000C65B4" w14:paraId="742E4B90" w14:textId="77777777">
            <w:pPr>
              <w:pStyle w:val="T-TableHeading"/>
            </w:pPr>
            <w:r>
              <w:t>Attribute Field</w:t>
            </w:r>
          </w:p>
        </w:tc>
        <w:tc>
          <w:tcPr>
            <w:tcW w:w="1208" w:type="dxa"/>
            <w:shd w:val="clear" w:color="auto" w:fill="205493"/>
          </w:tcPr>
          <w:p w:rsidR="00F6514D" w:rsidP="000C65B4" w14:paraId="2F15DB89" w14:textId="77777777">
            <w:pPr>
              <w:pStyle w:val="T-TableHeading"/>
            </w:pPr>
            <w:r>
              <w:t>Length</w:t>
            </w:r>
          </w:p>
        </w:tc>
        <w:tc>
          <w:tcPr>
            <w:tcW w:w="1350" w:type="dxa"/>
            <w:shd w:val="clear" w:color="auto" w:fill="205493"/>
          </w:tcPr>
          <w:p w:rsidR="00F6514D" w:rsidRPr="00C840DC" w:rsidP="000C65B4" w14:paraId="7493D2EF" w14:textId="77777777">
            <w:pPr>
              <w:pStyle w:val="T-TableHeading"/>
            </w:pPr>
            <w:r>
              <w:t>Type</w:t>
            </w:r>
          </w:p>
        </w:tc>
        <w:tc>
          <w:tcPr>
            <w:tcW w:w="4585" w:type="dxa"/>
            <w:shd w:val="clear" w:color="auto" w:fill="205493"/>
          </w:tcPr>
          <w:p w:rsidR="00F6514D" w:rsidRPr="00C840DC" w:rsidP="000C65B4" w14:paraId="6610158E" w14:textId="77777777">
            <w:pPr>
              <w:pStyle w:val="T-TableHeading"/>
            </w:pPr>
            <w:r>
              <w:t>Description</w:t>
            </w:r>
          </w:p>
        </w:tc>
      </w:tr>
      <w:tr w14:paraId="4FE01677" w14:textId="77777777" w:rsidTr="000C65B4">
        <w:tblPrEx>
          <w:tblW w:w="0" w:type="auto"/>
          <w:jc w:val="center"/>
          <w:tblLook w:val="04A0"/>
        </w:tblPrEx>
        <w:trPr>
          <w:jc w:val="center"/>
        </w:trPr>
        <w:tc>
          <w:tcPr>
            <w:tcW w:w="2207" w:type="dxa"/>
            <w:vAlign w:val="bottom"/>
          </w:tcPr>
          <w:p w:rsidR="00F6514D" w:rsidRPr="00D5510D" w:rsidP="000C65B4" w14:paraId="37987E18" w14:textId="77777777">
            <w:pPr>
              <w:pStyle w:val="T-TableText"/>
              <w:rPr>
                <w:rFonts w:asciiTheme="minorHAnsi" w:hAnsiTheme="minorHAnsi" w:cstheme="minorHAnsi"/>
              </w:rPr>
            </w:pPr>
            <w:r w:rsidRPr="00D5510D">
              <w:rPr>
                <w:rFonts w:asciiTheme="minorHAnsi" w:hAnsiTheme="minorHAnsi" w:cstheme="minorHAnsi"/>
              </w:rPr>
              <w:t>STATEFP</w:t>
            </w:r>
          </w:p>
        </w:tc>
        <w:tc>
          <w:tcPr>
            <w:tcW w:w="1208" w:type="dxa"/>
            <w:vAlign w:val="bottom"/>
          </w:tcPr>
          <w:p w:rsidR="00F6514D" w:rsidRPr="00D5510D" w:rsidP="000C65B4" w14:paraId="702A2FB7" w14:textId="77777777">
            <w:pPr>
              <w:pStyle w:val="T-TableText"/>
              <w:rPr>
                <w:rFonts w:asciiTheme="minorHAnsi" w:hAnsiTheme="minorHAnsi" w:cstheme="minorHAnsi"/>
              </w:rPr>
            </w:pPr>
            <w:r w:rsidRPr="00D5510D">
              <w:rPr>
                <w:rFonts w:asciiTheme="minorHAnsi" w:hAnsiTheme="minorHAnsi" w:cstheme="minorHAnsi"/>
              </w:rPr>
              <w:t>2</w:t>
            </w:r>
          </w:p>
        </w:tc>
        <w:tc>
          <w:tcPr>
            <w:tcW w:w="1350" w:type="dxa"/>
            <w:vAlign w:val="bottom"/>
          </w:tcPr>
          <w:p w:rsidR="00F6514D" w:rsidRPr="00D5510D" w:rsidP="000C65B4" w14:paraId="1D7566E2" w14:textId="77777777">
            <w:pPr>
              <w:pStyle w:val="T-TableText"/>
              <w:rPr>
                <w:rFonts w:asciiTheme="minorHAnsi" w:hAnsiTheme="minorHAnsi" w:cstheme="minorHAnsi"/>
              </w:rPr>
            </w:pPr>
            <w:r w:rsidRPr="00D5510D">
              <w:rPr>
                <w:rFonts w:asciiTheme="minorHAnsi" w:hAnsiTheme="minorHAnsi" w:cstheme="minorHAnsi"/>
              </w:rPr>
              <w:t>Char</w:t>
            </w:r>
          </w:p>
        </w:tc>
        <w:tc>
          <w:tcPr>
            <w:tcW w:w="4585" w:type="dxa"/>
            <w:vAlign w:val="center"/>
          </w:tcPr>
          <w:p w:rsidR="00F6514D" w:rsidRPr="00D5510D" w:rsidP="000C65B4" w14:paraId="3BF8B90E" w14:textId="77777777">
            <w:pPr>
              <w:pStyle w:val="T-TableText"/>
              <w:rPr>
                <w:rFonts w:asciiTheme="minorHAnsi" w:hAnsiTheme="minorHAnsi" w:cstheme="minorHAnsi"/>
              </w:rPr>
            </w:pPr>
            <w:r w:rsidRPr="00D5510D">
              <w:rPr>
                <w:rFonts w:asciiTheme="minorHAnsi" w:hAnsiTheme="minorHAnsi" w:cstheme="minorHAnsi"/>
              </w:rPr>
              <w:t>FIPS State Code</w:t>
            </w:r>
          </w:p>
        </w:tc>
      </w:tr>
      <w:tr w14:paraId="58361237" w14:textId="77777777" w:rsidTr="000C65B4">
        <w:tblPrEx>
          <w:tblW w:w="0" w:type="auto"/>
          <w:jc w:val="center"/>
          <w:tblLook w:val="04A0"/>
        </w:tblPrEx>
        <w:trPr>
          <w:jc w:val="center"/>
        </w:trPr>
        <w:tc>
          <w:tcPr>
            <w:tcW w:w="2207" w:type="dxa"/>
            <w:vAlign w:val="bottom"/>
          </w:tcPr>
          <w:p w:rsidR="00F6514D" w:rsidRPr="00D5510D" w:rsidP="000C65B4" w14:paraId="62CABEE7" w14:textId="77777777">
            <w:pPr>
              <w:pStyle w:val="T-TableText"/>
              <w:rPr>
                <w:rFonts w:asciiTheme="minorHAnsi" w:hAnsiTheme="minorHAnsi" w:cstheme="minorHAnsi"/>
              </w:rPr>
            </w:pPr>
            <w:r w:rsidRPr="00D5510D">
              <w:rPr>
                <w:rFonts w:asciiTheme="minorHAnsi" w:hAnsiTheme="minorHAnsi" w:cstheme="minorHAnsi"/>
              </w:rPr>
              <w:t>COUNTYFP</w:t>
            </w:r>
          </w:p>
        </w:tc>
        <w:tc>
          <w:tcPr>
            <w:tcW w:w="1208" w:type="dxa"/>
            <w:vAlign w:val="bottom"/>
          </w:tcPr>
          <w:p w:rsidR="00F6514D" w:rsidRPr="00D5510D" w:rsidP="000C65B4" w14:paraId="170A7E6F" w14:textId="77777777">
            <w:pPr>
              <w:pStyle w:val="T-TableText"/>
              <w:rPr>
                <w:rFonts w:asciiTheme="minorHAnsi" w:hAnsiTheme="minorHAnsi" w:cstheme="minorHAnsi"/>
              </w:rPr>
            </w:pPr>
            <w:r w:rsidRPr="00D5510D">
              <w:rPr>
                <w:rFonts w:asciiTheme="minorHAnsi" w:hAnsiTheme="minorHAnsi" w:cstheme="minorHAnsi"/>
              </w:rPr>
              <w:t>3</w:t>
            </w:r>
          </w:p>
        </w:tc>
        <w:tc>
          <w:tcPr>
            <w:tcW w:w="1350" w:type="dxa"/>
            <w:vAlign w:val="bottom"/>
          </w:tcPr>
          <w:p w:rsidR="00F6514D" w:rsidRPr="00D5510D" w:rsidP="000C65B4" w14:paraId="08A12BFD" w14:textId="77777777">
            <w:pPr>
              <w:pStyle w:val="T-TableText"/>
              <w:rPr>
                <w:rFonts w:asciiTheme="minorHAnsi" w:hAnsiTheme="minorHAnsi" w:cstheme="minorHAnsi"/>
              </w:rPr>
            </w:pPr>
            <w:r w:rsidRPr="00D5510D">
              <w:rPr>
                <w:rFonts w:asciiTheme="minorHAnsi" w:hAnsiTheme="minorHAnsi" w:cstheme="minorHAnsi"/>
              </w:rPr>
              <w:t>Char</w:t>
            </w:r>
          </w:p>
        </w:tc>
        <w:tc>
          <w:tcPr>
            <w:tcW w:w="4585" w:type="dxa"/>
            <w:vAlign w:val="center"/>
          </w:tcPr>
          <w:p w:rsidR="00F6514D" w:rsidRPr="00D5510D" w:rsidP="000C65B4" w14:paraId="2A213D36" w14:textId="77777777">
            <w:pPr>
              <w:pStyle w:val="T-TableText"/>
              <w:rPr>
                <w:rFonts w:asciiTheme="minorHAnsi" w:hAnsiTheme="minorHAnsi" w:cstheme="minorHAnsi"/>
              </w:rPr>
            </w:pPr>
            <w:r w:rsidRPr="00D5510D">
              <w:rPr>
                <w:rFonts w:asciiTheme="minorHAnsi" w:hAnsiTheme="minorHAnsi" w:cstheme="minorHAnsi"/>
              </w:rPr>
              <w:t>FIPS County Code</w:t>
            </w:r>
          </w:p>
        </w:tc>
      </w:tr>
      <w:tr w14:paraId="57759F9D" w14:textId="77777777" w:rsidTr="000C65B4">
        <w:tblPrEx>
          <w:tblW w:w="0" w:type="auto"/>
          <w:jc w:val="center"/>
          <w:tblLook w:val="04A0"/>
        </w:tblPrEx>
        <w:trPr>
          <w:trHeight w:val="386"/>
          <w:jc w:val="center"/>
        </w:trPr>
        <w:tc>
          <w:tcPr>
            <w:tcW w:w="2207" w:type="dxa"/>
            <w:vAlign w:val="bottom"/>
          </w:tcPr>
          <w:p w:rsidR="00F6514D" w:rsidRPr="00D5510D" w:rsidP="000C65B4" w14:paraId="2D659A67" w14:textId="77777777">
            <w:pPr>
              <w:pStyle w:val="T-TableText"/>
              <w:rPr>
                <w:rFonts w:asciiTheme="minorHAnsi" w:hAnsiTheme="minorHAnsi" w:cstheme="minorHAnsi"/>
              </w:rPr>
            </w:pPr>
            <w:r w:rsidRPr="00D5510D">
              <w:rPr>
                <w:rFonts w:asciiTheme="minorHAnsi" w:hAnsiTheme="minorHAnsi" w:cstheme="minorHAnsi"/>
              </w:rPr>
              <w:t>TLID</w:t>
            </w:r>
          </w:p>
        </w:tc>
        <w:tc>
          <w:tcPr>
            <w:tcW w:w="1208" w:type="dxa"/>
            <w:vAlign w:val="bottom"/>
          </w:tcPr>
          <w:p w:rsidR="00F6514D" w:rsidRPr="00D5510D" w:rsidP="000C65B4" w14:paraId="2DE133C4" w14:textId="77777777">
            <w:pPr>
              <w:pStyle w:val="T-TableText"/>
              <w:rPr>
                <w:rFonts w:asciiTheme="minorHAnsi" w:hAnsiTheme="minorHAnsi" w:cstheme="minorHAnsi"/>
              </w:rPr>
            </w:pPr>
            <w:r w:rsidRPr="00D5510D">
              <w:rPr>
                <w:rFonts w:asciiTheme="minorHAnsi" w:hAnsiTheme="minorHAnsi" w:cstheme="minorHAnsi"/>
              </w:rPr>
              <w:t>10,0</w:t>
            </w:r>
          </w:p>
        </w:tc>
        <w:tc>
          <w:tcPr>
            <w:tcW w:w="1350" w:type="dxa"/>
            <w:vAlign w:val="bottom"/>
          </w:tcPr>
          <w:p w:rsidR="00F6514D" w:rsidRPr="00D5510D" w:rsidP="000C65B4" w14:paraId="338BB195" w14:textId="77777777">
            <w:pPr>
              <w:pStyle w:val="T-TableText"/>
              <w:rPr>
                <w:rFonts w:asciiTheme="minorHAnsi" w:hAnsiTheme="minorHAnsi" w:cstheme="minorHAnsi"/>
              </w:rPr>
            </w:pPr>
            <w:r w:rsidRPr="00D5510D">
              <w:rPr>
                <w:rFonts w:asciiTheme="minorHAnsi" w:hAnsiTheme="minorHAnsi" w:cstheme="minorHAnsi"/>
              </w:rPr>
              <w:t>Number</w:t>
            </w:r>
          </w:p>
        </w:tc>
        <w:tc>
          <w:tcPr>
            <w:tcW w:w="4585" w:type="dxa"/>
            <w:vAlign w:val="center"/>
          </w:tcPr>
          <w:p w:rsidR="00F6514D" w:rsidRPr="00D5510D" w:rsidP="000C65B4" w14:paraId="112870A2" w14:textId="77777777">
            <w:pPr>
              <w:pStyle w:val="T-TableText"/>
              <w:rPr>
                <w:rFonts w:asciiTheme="minorHAnsi" w:hAnsiTheme="minorHAnsi" w:cstheme="minorHAnsi"/>
              </w:rPr>
            </w:pPr>
            <w:r w:rsidRPr="00D5510D">
              <w:rPr>
                <w:rFonts w:asciiTheme="minorHAnsi" w:hAnsiTheme="minorHAnsi" w:cstheme="minorHAnsi"/>
              </w:rPr>
              <w:t>Permanent Edge ID</w:t>
            </w:r>
          </w:p>
        </w:tc>
      </w:tr>
      <w:tr w14:paraId="665BD518" w14:textId="77777777" w:rsidTr="000C65B4">
        <w:tblPrEx>
          <w:tblW w:w="0" w:type="auto"/>
          <w:jc w:val="center"/>
          <w:tblLook w:val="04A0"/>
        </w:tblPrEx>
        <w:trPr>
          <w:trHeight w:val="386"/>
          <w:jc w:val="center"/>
        </w:trPr>
        <w:tc>
          <w:tcPr>
            <w:tcW w:w="2207" w:type="dxa"/>
            <w:vAlign w:val="bottom"/>
          </w:tcPr>
          <w:p w:rsidR="00F6514D" w:rsidRPr="00D5510D" w:rsidP="000C65B4" w14:paraId="56791CAE" w14:textId="77777777">
            <w:pPr>
              <w:pStyle w:val="T-TableText"/>
              <w:rPr>
                <w:rFonts w:asciiTheme="minorHAnsi" w:hAnsiTheme="minorHAnsi" w:cstheme="minorHAnsi"/>
              </w:rPr>
            </w:pPr>
            <w:r w:rsidRPr="00D5510D">
              <w:rPr>
                <w:rFonts w:asciiTheme="minorHAnsi" w:hAnsiTheme="minorHAnsi" w:cstheme="minorHAnsi"/>
              </w:rPr>
              <w:t>TFIDL</w:t>
            </w:r>
          </w:p>
        </w:tc>
        <w:tc>
          <w:tcPr>
            <w:tcW w:w="1208" w:type="dxa"/>
            <w:vAlign w:val="bottom"/>
          </w:tcPr>
          <w:p w:rsidR="00F6514D" w:rsidRPr="00D5510D" w:rsidP="000C65B4" w14:paraId="7F4E2675" w14:textId="77777777">
            <w:pPr>
              <w:pStyle w:val="T-TableText"/>
              <w:rPr>
                <w:rFonts w:asciiTheme="minorHAnsi" w:hAnsiTheme="minorHAnsi" w:cstheme="minorHAnsi"/>
              </w:rPr>
            </w:pPr>
            <w:r w:rsidRPr="00D5510D">
              <w:rPr>
                <w:rFonts w:asciiTheme="minorHAnsi" w:hAnsiTheme="minorHAnsi" w:cstheme="minorHAnsi"/>
              </w:rPr>
              <w:t>10,0</w:t>
            </w:r>
          </w:p>
        </w:tc>
        <w:tc>
          <w:tcPr>
            <w:tcW w:w="1350" w:type="dxa"/>
            <w:vAlign w:val="bottom"/>
          </w:tcPr>
          <w:p w:rsidR="00F6514D" w:rsidRPr="00D5510D" w:rsidP="000C65B4" w14:paraId="7426623E" w14:textId="77777777">
            <w:pPr>
              <w:pStyle w:val="T-TableText"/>
              <w:rPr>
                <w:rFonts w:asciiTheme="minorHAnsi" w:hAnsiTheme="minorHAnsi" w:cstheme="minorHAnsi"/>
              </w:rPr>
            </w:pPr>
            <w:r w:rsidRPr="00D5510D">
              <w:rPr>
                <w:rFonts w:asciiTheme="minorHAnsi" w:hAnsiTheme="minorHAnsi" w:cstheme="minorHAnsi"/>
              </w:rPr>
              <w:t>Number</w:t>
            </w:r>
          </w:p>
        </w:tc>
        <w:tc>
          <w:tcPr>
            <w:tcW w:w="4585" w:type="dxa"/>
            <w:vAlign w:val="center"/>
          </w:tcPr>
          <w:p w:rsidR="00F6514D" w:rsidRPr="00D5510D" w:rsidP="000C65B4" w14:paraId="7F93DB95" w14:textId="77777777">
            <w:pPr>
              <w:pStyle w:val="T-TableText"/>
              <w:rPr>
                <w:rFonts w:asciiTheme="minorHAnsi" w:hAnsiTheme="minorHAnsi" w:cstheme="minorHAnsi"/>
                <w:spacing w:val="-4"/>
              </w:rPr>
            </w:pPr>
            <w:r w:rsidRPr="00D5510D">
              <w:rPr>
                <w:rFonts w:asciiTheme="minorHAnsi" w:hAnsiTheme="minorHAnsi" w:cstheme="minorHAnsi"/>
              </w:rPr>
              <w:t>Permanent Face ID, Left</w:t>
            </w:r>
          </w:p>
        </w:tc>
      </w:tr>
      <w:tr w14:paraId="7EE3E5C9" w14:textId="77777777" w:rsidTr="000C65B4">
        <w:tblPrEx>
          <w:tblW w:w="0" w:type="auto"/>
          <w:jc w:val="center"/>
          <w:tblLook w:val="04A0"/>
        </w:tblPrEx>
        <w:trPr>
          <w:trHeight w:val="386"/>
          <w:jc w:val="center"/>
        </w:trPr>
        <w:tc>
          <w:tcPr>
            <w:tcW w:w="2207" w:type="dxa"/>
            <w:vAlign w:val="bottom"/>
          </w:tcPr>
          <w:p w:rsidR="00F6514D" w:rsidRPr="00D5510D" w:rsidP="000C65B4" w14:paraId="6C0ADE32" w14:textId="77777777">
            <w:pPr>
              <w:pStyle w:val="T-TableText"/>
              <w:rPr>
                <w:rFonts w:asciiTheme="minorHAnsi" w:hAnsiTheme="minorHAnsi" w:cstheme="minorHAnsi"/>
              </w:rPr>
            </w:pPr>
            <w:r w:rsidRPr="00D5510D">
              <w:rPr>
                <w:rFonts w:asciiTheme="minorHAnsi" w:hAnsiTheme="minorHAnsi" w:cstheme="minorHAnsi"/>
              </w:rPr>
              <w:t>TFIDR</w:t>
            </w:r>
          </w:p>
        </w:tc>
        <w:tc>
          <w:tcPr>
            <w:tcW w:w="1208" w:type="dxa"/>
            <w:vAlign w:val="bottom"/>
          </w:tcPr>
          <w:p w:rsidR="00F6514D" w:rsidRPr="00D5510D" w:rsidP="000C65B4" w14:paraId="77FB1441" w14:textId="77777777">
            <w:pPr>
              <w:pStyle w:val="T-TableText"/>
              <w:rPr>
                <w:rFonts w:asciiTheme="minorHAnsi" w:hAnsiTheme="minorHAnsi" w:cstheme="minorHAnsi"/>
              </w:rPr>
            </w:pPr>
            <w:r w:rsidRPr="00D5510D">
              <w:rPr>
                <w:rFonts w:asciiTheme="minorHAnsi" w:hAnsiTheme="minorHAnsi" w:cstheme="minorHAnsi"/>
              </w:rPr>
              <w:t>10,0</w:t>
            </w:r>
          </w:p>
        </w:tc>
        <w:tc>
          <w:tcPr>
            <w:tcW w:w="1350" w:type="dxa"/>
            <w:vAlign w:val="bottom"/>
          </w:tcPr>
          <w:p w:rsidR="00F6514D" w:rsidRPr="00D5510D" w:rsidP="000C65B4" w14:paraId="7644F79F" w14:textId="77777777">
            <w:pPr>
              <w:pStyle w:val="T-TableText"/>
              <w:rPr>
                <w:rFonts w:asciiTheme="minorHAnsi" w:hAnsiTheme="minorHAnsi" w:cstheme="minorHAnsi"/>
              </w:rPr>
            </w:pPr>
            <w:r w:rsidRPr="00D5510D">
              <w:rPr>
                <w:rFonts w:asciiTheme="minorHAnsi" w:hAnsiTheme="minorHAnsi" w:cstheme="minorHAnsi"/>
              </w:rPr>
              <w:t>Number</w:t>
            </w:r>
          </w:p>
        </w:tc>
        <w:tc>
          <w:tcPr>
            <w:tcW w:w="4585" w:type="dxa"/>
            <w:vAlign w:val="center"/>
          </w:tcPr>
          <w:p w:rsidR="00F6514D" w:rsidRPr="00D5510D" w:rsidP="000C65B4" w14:paraId="4EDC9243" w14:textId="77777777">
            <w:pPr>
              <w:pStyle w:val="T-TableText"/>
              <w:rPr>
                <w:rFonts w:asciiTheme="minorHAnsi" w:hAnsiTheme="minorHAnsi" w:cstheme="minorHAnsi"/>
                <w:spacing w:val="-4"/>
              </w:rPr>
            </w:pPr>
            <w:r w:rsidRPr="00D5510D">
              <w:rPr>
                <w:rFonts w:asciiTheme="minorHAnsi" w:hAnsiTheme="minorHAnsi" w:cstheme="minorHAnsi"/>
              </w:rPr>
              <w:t xml:space="preserve">Permanent Face ID, </w:t>
            </w:r>
            <w:r w:rsidRPr="00D5510D">
              <w:rPr>
                <w:rFonts w:asciiTheme="minorHAnsi" w:hAnsiTheme="minorHAnsi" w:cstheme="minorHAnsi"/>
              </w:rPr>
              <w:t>Right</w:t>
            </w:r>
          </w:p>
        </w:tc>
      </w:tr>
      <w:tr w14:paraId="2468987A" w14:textId="77777777" w:rsidTr="000C65B4">
        <w:tblPrEx>
          <w:tblW w:w="0" w:type="auto"/>
          <w:jc w:val="center"/>
          <w:tblLook w:val="04A0"/>
        </w:tblPrEx>
        <w:trPr>
          <w:trHeight w:val="386"/>
          <w:jc w:val="center"/>
        </w:trPr>
        <w:tc>
          <w:tcPr>
            <w:tcW w:w="2207" w:type="dxa"/>
            <w:vAlign w:val="bottom"/>
          </w:tcPr>
          <w:p w:rsidR="00F6514D" w:rsidRPr="00D5510D" w:rsidP="000C65B4" w14:paraId="07F33ADF" w14:textId="77777777">
            <w:pPr>
              <w:pStyle w:val="T-TableText"/>
              <w:rPr>
                <w:rFonts w:asciiTheme="minorHAnsi" w:hAnsiTheme="minorHAnsi" w:cstheme="minorHAnsi"/>
              </w:rPr>
            </w:pPr>
            <w:r w:rsidRPr="00D5510D">
              <w:rPr>
                <w:rFonts w:asciiTheme="minorHAnsi" w:hAnsiTheme="minorHAnsi" w:cstheme="minorHAnsi"/>
              </w:rPr>
              <w:t>MTFCC</w:t>
            </w:r>
          </w:p>
        </w:tc>
        <w:tc>
          <w:tcPr>
            <w:tcW w:w="1208" w:type="dxa"/>
            <w:vAlign w:val="bottom"/>
          </w:tcPr>
          <w:p w:rsidR="00F6514D" w:rsidRPr="00D5510D" w:rsidP="000C65B4" w14:paraId="19263164" w14:textId="77777777">
            <w:pPr>
              <w:pStyle w:val="T-TableText"/>
              <w:rPr>
                <w:rFonts w:asciiTheme="minorHAnsi" w:hAnsiTheme="minorHAnsi" w:cstheme="minorHAnsi"/>
              </w:rPr>
            </w:pPr>
            <w:r w:rsidRPr="00D5510D">
              <w:rPr>
                <w:rFonts w:asciiTheme="minorHAnsi" w:hAnsiTheme="minorHAnsi" w:cstheme="minorHAnsi"/>
              </w:rPr>
              <w:t>5</w:t>
            </w:r>
          </w:p>
        </w:tc>
        <w:tc>
          <w:tcPr>
            <w:tcW w:w="1350" w:type="dxa"/>
            <w:vAlign w:val="bottom"/>
          </w:tcPr>
          <w:p w:rsidR="00F6514D" w:rsidRPr="00D5510D" w:rsidP="000C65B4" w14:paraId="69417B87" w14:textId="77777777">
            <w:pPr>
              <w:pStyle w:val="T-TableText"/>
              <w:rPr>
                <w:rFonts w:asciiTheme="minorHAnsi" w:hAnsiTheme="minorHAnsi" w:cstheme="minorHAnsi"/>
              </w:rPr>
            </w:pPr>
            <w:r w:rsidRPr="00D5510D">
              <w:rPr>
                <w:rFonts w:asciiTheme="minorHAnsi" w:hAnsiTheme="minorHAnsi" w:cstheme="minorHAnsi"/>
              </w:rPr>
              <w:t>Char</w:t>
            </w:r>
          </w:p>
        </w:tc>
        <w:tc>
          <w:tcPr>
            <w:tcW w:w="4585" w:type="dxa"/>
            <w:vAlign w:val="center"/>
          </w:tcPr>
          <w:p w:rsidR="00F6514D" w:rsidRPr="00D5510D" w:rsidP="000C65B4" w14:paraId="102CDEB6" w14:textId="77777777">
            <w:pPr>
              <w:pStyle w:val="T-TableText"/>
              <w:rPr>
                <w:rFonts w:asciiTheme="minorHAnsi" w:hAnsiTheme="minorHAnsi" w:cstheme="minorHAnsi"/>
                <w:spacing w:val="-4"/>
              </w:rPr>
            </w:pPr>
            <w:r w:rsidRPr="00D5510D">
              <w:rPr>
                <w:rFonts w:asciiTheme="minorHAnsi" w:hAnsiTheme="minorHAnsi" w:cstheme="minorHAnsi"/>
              </w:rPr>
              <w:t>MAF/TIGER Feature Class Code</w:t>
            </w:r>
          </w:p>
        </w:tc>
      </w:tr>
      <w:tr w14:paraId="1AC8809D" w14:textId="77777777" w:rsidTr="000C65B4">
        <w:tblPrEx>
          <w:tblW w:w="0" w:type="auto"/>
          <w:jc w:val="center"/>
          <w:tblLook w:val="04A0"/>
        </w:tblPrEx>
        <w:trPr>
          <w:trHeight w:val="386"/>
          <w:jc w:val="center"/>
        </w:trPr>
        <w:tc>
          <w:tcPr>
            <w:tcW w:w="2207" w:type="dxa"/>
            <w:vAlign w:val="bottom"/>
          </w:tcPr>
          <w:p w:rsidR="00F6514D" w:rsidRPr="00D5510D" w:rsidP="000C65B4" w14:paraId="5BAE482D" w14:textId="77777777">
            <w:pPr>
              <w:pStyle w:val="T-TableText"/>
              <w:rPr>
                <w:rFonts w:asciiTheme="minorHAnsi" w:hAnsiTheme="minorHAnsi" w:cstheme="minorHAnsi"/>
              </w:rPr>
            </w:pPr>
            <w:r w:rsidRPr="00D5510D">
              <w:rPr>
                <w:rFonts w:asciiTheme="minorHAnsi" w:hAnsiTheme="minorHAnsi" w:cstheme="minorHAnsi"/>
              </w:rPr>
              <w:t>FIDELITY</w:t>
            </w:r>
          </w:p>
        </w:tc>
        <w:tc>
          <w:tcPr>
            <w:tcW w:w="1208" w:type="dxa"/>
            <w:vAlign w:val="bottom"/>
          </w:tcPr>
          <w:p w:rsidR="00F6514D" w:rsidRPr="00D5510D" w:rsidP="000C65B4" w14:paraId="4813C79B" w14:textId="77777777">
            <w:pPr>
              <w:pStyle w:val="T-TableText"/>
              <w:rPr>
                <w:rFonts w:asciiTheme="minorHAnsi" w:hAnsiTheme="minorHAnsi" w:cstheme="minorHAnsi"/>
              </w:rPr>
            </w:pPr>
            <w:r w:rsidRPr="00D5510D">
              <w:rPr>
                <w:rFonts w:asciiTheme="minorHAnsi" w:hAnsiTheme="minorHAnsi" w:cstheme="minorHAnsi"/>
              </w:rPr>
              <w:t>1</w:t>
            </w:r>
          </w:p>
        </w:tc>
        <w:tc>
          <w:tcPr>
            <w:tcW w:w="1350" w:type="dxa"/>
            <w:vAlign w:val="bottom"/>
          </w:tcPr>
          <w:p w:rsidR="00F6514D" w:rsidRPr="00D5510D" w:rsidP="000C65B4" w14:paraId="39DD564F" w14:textId="77777777">
            <w:pPr>
              <w:pStyle w:val="T-TableText"/>
              <w:rPr>
                <w:rFonts w:asciiTheme="minorHAnsi" w:hAnsiTheme="minorHAnsi" w:cstheme="minorHAnsi"/>
              </w:rPr>
            </w:pPr>
            <w:r w:rsidRPr="00D5510D">
              <w:rPr>
                <w:rFonts w:asciiTheme="minorHAnsi" w:hAnsiTheme="minorHAnsi" w:cstheme="minorHAnsi"/>
              </w:rPr>
              <w:t>Char</w:t>
            </w:r>
          </w:p>
        </w:tc>
        <w:tc>
          <w:tcPr>
            <w:tcW w:w="4585" w:type="dxa"/>
            <w:vAlign w:val="center"/>
          </w:tcPr>
          <w:p w:rsidR="00F6514D" w:rsidRPr="00D5510D" w:rsidP="000C65B4" w14:paraId="7B44D5BC" w14:textId="77777777">
            <w:pPr>
              <w:pStyle w:val="T-TableText"/>
              <w:rPr>
                <w:rFonts w:asciiTheme="minorHAnsi" w:hAnsiTheme="minorHAnsi" w:cstheme="minorHAnsi"/>
                <w:spacing w:val="-4"/>
              </w:rPr>
            </w:pPr>
            <w:r w:rsidRPr="00D5510D">
              <w:rPr>
                <w:rFonts w:asciiTheme="minorHAnsi" w:hAnsiTheme="minorHAnsi" w:cstheme="minorHAnsi"/>
              </w:rPr>
              <w:t>Indication to a respondent when their entity boundary has changed through spatial enhancement</w:t>
            </w:r>
          </w:p>
        </w:tc>
      </w:tr>
      <w:tr w14:paraId="7FDCD7F6" w14:textId="77777777" w:rsidTr="000C65B4">
        <w:tblPrEx>
          <w:tblW w:w="0" w:type="auto"/>
          <w:jc w:val="center"/>
          <w:tblLook w:val="04A0"/>
        </w:tblPrEx>
        <w:trPr>
          <w:trHeight w:val="386"/>
          <w:jc w:val="center"/>
        </w:trPr>
        <w:tc>
          <w:tcPr>
            <w:tcW w:w="2207" w:type="dxa"/>
            <w:vAlign w:val="bottom"/>
          </w:tcPr>
          <w:p w:rsidR="00F6514D" w:rsidRPr="00D5510D" w:rsidP="000C65B4" w14:paraId="18FACF7E" w14:textId="77777777">
            <w:pPr>
              <w:pStyle w:val="T-TableText"/>
              <w:rPr>
                <w:rFonts w:asciiTheme="minorHAnsi" w:hAnsiTheme="minorHAnsi" w:cstheme="minorHAnsi"/>
              </w:rPr>
            </w:pPr>
            <w:r w:rsidRPr="00D5510D">
              <w:rPr>
                <w:rFonts w:asciiTheme="minorHAnsi" w:hAnsiTheme="minorHAnsi" w:cstheme="minorHAnsi"/>
              </w:rPr>
              <w:t>FULLNAME</w:t>
            </w:r>
          </w:p>
        </w:tc>
        <w:tc>
          <w:tcPr>
            <w:tcW w:w="1208" w:type="dxa"/>
            <w:vAlign w:val="bottom"/>
          </w:tcPr>
          <w:p w:rsidR="00F6514D" w:rsidRPr="00D5510D" w:rsidP="000C65B4" w14:paraId="68F6E10C" w14:textId="77777777">
            <w:pPr>
              <w:pStyle w:val="T-TableText"/>
              <w:rPr>
                <w:rFonts w:asciiTheme="minorHAnsi" w:hAnsiTheme="minorHAnsi" w:cstheme="minorHAnsi"/>
              </w:rPr>
            </w:pPr>
            <w:r w:rsidRPr="00D5510D">
              <w:rPr>
                <w:rFonts w:asciiTheme="minorHAnsi" w:hAnsiTheme="minorHAnsi" w:cstheme="minorHAnsi"/>
              </w:rPr>
              <w:t>40</w:t>
            </w:r>
          </w:p>
        </w:tc>
        <w:tc>
          <w:tcPr>
            <w:tcW w:w="1350" w:type="dxa"/>
            <w:vAlign w:val="bottom"/>
          </w:tcPr>
          <w:p w:rsidR="00F6514D" w:rsidRPr="00D5510D" w:rsidP="000C65B4" w14:paraId="6224861D" w14:textId="77777777">
            <w:pPr>
              <w:pStyle w:val="T-TableText"/>
              <w:rPr>
                <w:rFonts w:asciiTheme="minorHAnsi" w:hAnsiTheme="minorHAnsi" w:cstheme="minorHAnsi"/>
              </w:rPr>
            </w:pPr>
            <w:r w:rsidRPr="00D5510D">
              <w:rPr>
                <w:rFonts w:asciiTheme="minorHAnsi" w:hAnsiTheme="minorHAnsi" w:cstheme="minorHAnsi"/>
              </w:rPr>
              <w:t>Char</w:t>
            </w:r>
          </w:p>
        </w:tc>
        <w:tc>
          <w:tcPr>
            <w:tcW w:w="4585" w:type="dxa"/>
            <w:vAlign w:val="center"/>
          </w:tcPr>
          <w:p w:rsidR="00F6514D" w:rsidRPr="00D5510D" w:rsidP="000C65B4" w14:paraId="2E39F0EF" w14:textId="77777777">
            <w:pPr>
              <w:pStyle w:val="T-TableText"/>
              <w:rPr>
                <w:rFonts w:asciiTheme="minorHAnsi" w:hAnsiTheme="minorHAnsi" w:cstheme="minorHAnsi"/>
                <w:spacing w:val="-4"/>
              </w:rPr>
            </w:pPr>
            <w:r w:rsidRPr="00D5510D">
              <w:rPr>
                <w:rFonts w:asciiTheme="minorHAnsi" w:hAnsiTheme="minorHAnsi" w:cstheme="minorHAnsi"/>
              </w:rPr>
              <w:t>Decoded Feature Name with abbreviated qualifier, direction, and feature type</w:t>
            </w:r>
          </w:p>
        </w:tc>
      </w:tr>
      <w:tr w14:paraId="0F2A742A" w14:textId="77777777" w:rsidTr="000C65B4">
        <w:tblPrEx>
          <w:tblW w:w="0" w:type="auto"/>
          <w:jc w:val="center"/>
          <w:tblLook w:val="04A0"/>
        </w:tblPrEx>
        <w:trPr>
          <w:trHeight w:val="386"/>
          <w:jc w:val="center"/>
        </w:trPr>
        <w:tc>
          <w:tcPr>
            <w:tcW w:w="2207" w:type="dxa"/>
            <w:vAlign w:val="bottom"/>
          </w:tcPr>
          <w:p w:rsidR="00F6514D" w:rsidRPr="00D5510D" w:rsidP="000C65B4" w14:paraId="56560216" w14:textId="77777777">
            <w:pPr>
              <w:pStyle w:val="T-TableText"/>
              <w:rPr>
                <w:rFonts w:asciiTheme="minorHAnsi" w:hAnsiTheme="minorHAnsi" w:cstheme="minorHAnsi"/>
              </w:rPr>
            </w:pPr>
            <w:r w:rsidRPr="00D5510D">
              <w:rPr>
                <w:rFonts w:asciiTheme="minorHAnsi" w:hAnsiTheme="minorHAnsi" w:cstheme="minorHAnsi"/>
              </w:rPr>
              <w:t>SMID</w:t>
            </w:r>
          </w:p>
        </w:tc>
        <w:tc>
          <w:tcPr>
            <w:tcW w:w="1208" w:type="dxa"/>
            <w:vAlign w:val="bottom"/>
          </w:tcPr>
          <w:p w:rsidR="00F6514D" w:rsidRPr="00D5510D" w:rsidP="000C65B4" w14:paraId="3C9ADA70" w14:textId="77777777">
            <w:pPr>
              <w:pStyle w:val="T-TableText"/>
              <w:rPr>
                <w:rFonts w:asciiTheme="minorHAnsi" w:hAnsiTheme="minorHAnsi" w:cstheme="minorHAnsi"/>
              </w:rPr>
            </w:pPr>
            <w:r w:rsidRPr="00D5510D">
              <w:rPr>
                <w:rFonts w:asciiTheme="minorHAnsi" w:hAnsiTheme="minorHAnsi" w:cstheme="minorHAnsi"/>
              </w:rPr>
              <w:t>22,0</w:t>
            </w:r>
          </w:p>
        </w:tc>
        <w:tc>
          <w:tcPr>
            <w:tcW w:w="1350" w:type="dxa"/>
            <w:vAlign w:val="bottom"/>
          </w:tcPr>
          <w:p w:rsidR="00F6514D" w:rsidRPr="00D5510D" w:rsidP="000C65B4" w14:paraId="1BBAC95D" w14:textId="77777777">
            <w:pPr>
              <w:pStyle w:val="T-TableText"/>
              <w:rPr>
                <w:rFonts w:asciiTheme="minorHAnsi" w:hAnsiTheme="minorHAnsi" w:cstheme="minorHAnsi"/>
              </w:rPr>
            </w:pPr>
            <w:r w:rsidRPr="00D5510D">
              <w:rPr>
                <w:rFonts w:asciiTheme="minorHAnsi" w:hAnsiTheme="minorHAnsi" w:cstheme="minorHAnsi"/>
              </w:rPr>
              <w:t>Number</w:t>
            </w:r>
          </w:p>
        </w:tc>
        <w:tc>
          <w:tcPr>
            <w:tcW w:w="4585" w:type="dxa"/>
            <w:vAlign w:val="center"/>
          </w:tcPr>
          <w:p w:rsidR="00F6514D" w:rsidRPr="00D5510D" w:rsidP="000C65B4" w14:paraId="67CBC3FB" w14:textId="77777777">
            <w:pPr>
              <w:pStyle w:val="T-TableText"/>
              <w:rPr>
                <w:rFonts w:asciiTheme="minorHAnsi" w:hAnsiTheme="minorHAnsi" w:cstheme="minorHAnsi"/>
                <w:spacing w:val="-4"/>
              </w:rPr>
            </w:pPr>
            <w:r w:rsidRPr="00D5510D">
              <w:rPr>
                <w:rFonts w:asciiTheme="minorHAnsi" w:hAnsiTheme="minorHAnsi" w:cstheme="minorHAnsi"/>
              </w:rPr>
              <w:t xml:space="preserve">Spatial </w:t>
            </w:r>
            <w:r w:rsidRPr="00D5510D">
              <w:rPr>
                <w:rFonts w:asciiTheme="minorHAnsi" w:hAnsiTheme="minorHAnsi" w:cstheme="minorHAnsi"/>
              </w:rPr>
              <w:t>Tmeta</w:t>
            </w:r>
            <w:r w:rsidRPr="00D5510D">
              <w:rPr>
                <w:rFonts w:asciiTheme="minorHAnsi" w:hAnsiTheme="minorHAnsi" w:cstheme="minorHAnsi"/>
              </w:rPr>
              <w:t xml:space="preserve"> ID</w:t>
            </w:r>
          </w:p>
        </w:tc>
      </w:tr>
      <w:tr w14:paraId="7A399FEF" w14:textId="77777777" w:rsidTr="000C65B4">
        <w:tblPrEx>
          <w:tblW w:w="0" w:type="auto"/>
          <w:jc w:val="center"/>
          <w:tblLook w:val="04A0"/>
        </w:tblPrEx>
        <w:trPr>
          <w:trHeight w:val="386"/>
          <w:jc w:val="center"/>
        </w:trPr>
        <w:tc>
          <w:tcPr>
            <w:tcW w:w="2207" w:type="dxa"/>
            <w:vAlign w:val="bottom"/>
          </w:tcPr>
          <w:p w:rsidR="00F6514D" w:rsidRPr="00D5510D" w:rsidP="000C65B4" w14:paraId="6AB72C06" w14:textId="77777777">
            <w:pPr>
              <w:pStyle w:val="T-TableText"/>
              <w:rPr>
                <w:rFonts w:asciiTheme="minorHAnsi" w:hAnsiTheme="minorHAnsi" w:cstheme="minorHAnsi"/>
              </w:rPr>
            </w:pPr>
            <w:r w:rsidRPr="00D5510D">
              <w:rPr>
                <w:rFonts w:asciiTheme="minorHAnsi" w:hAnsiTheme="minorHAnsi" w:cstheme="minorHAnsi"/>
              </w:rPr>
              <w:t>SMIDTYPE</w:t>
            </w:r>
          </w:p>
        </w:tc>
        <w:tc>
          <w:tcPr>
            <w:tcW w:w="1208" w:type="dxa"/>
            <w:vAlign w:val="bottom"/>
          </w:tcPr>
          <w:p w:rsidR="00F6514D" w:rsidRPr="00D5510D" w:rsidP="000C65B4" w14:paraId="1020C7F0" w14:textId="77777777">
            <w:pPr>
              <w:pStyle w:val="T-TableText"/>
              <w:rPr>
                <w:rFonts w:asciiTheme="minorHAnsi" w:hAnsiTheme="minorHAnsi" w:cstheme="minorHAnsi"/>
              </w:rPr>
            </w:pPr>
            <w:r w:rsidRPr="00D5510D">
              <w:rPr>
                <w:rFonts w:asciiTheme="minorHAnsi" w:hAnsiTheme="minorHAnsi" w:cstheme="minorHAnsi"/>
              </w:rPr>
              <w:t>1</w:t>
            </w:r>
          </w:p>
        </w:tc>
        <w:tc>
          <w:tcPr>
            <w:tcW w:w="1350" w:type="dxa"/>
            <w:vAlign w:val="bottom"/>
          </w:tcPr>
          <w:p w:rsidR="00F6514D" w:rsidRPr="00D5510D" w:rsidP="000C65B4" w14:paraId="54A2E8ED" w14:textId="77777777">
            <w:pPr>
              <w:pStyle w:val="T-TableText"/>
              <w:rPr>
                <w:rFonts w:asciiTheme="minorHAnsi" w:hAnsiTheme="minorHAnsi" w:cstheme="minorHAnsi"/>
              </w:rPr>
            </w:pPr>
            <w:r w:rsidRPr="00D5510D">
              <w:rPr>
                <w:rFonts w:asciiTheme="minorHAnsi" w:hAnsiTheme="minorHAnsi" w:cstheme="minorHAnsi"/>
              </w:rPr>
              <w:t>VARCHAR2</w:t>
            </w:r>
          </w:p>
        </w:tc>
        <w:tc>
          <w:tcPr>
            <w:tcW w:w="4585" w:type="dxa"/>
            <w:vAlign w:val="center"/>
          </w:tcPr>
          <w:p w:rsidR="00F6514D" w:rsidRPr="00D5510D" w:rsidP="000C65B4" w14:paraId="08CEA26B" w14:textId="77777777">
            <w:pPr>
              <w:pStyle w:val="T-TableText"/>
              <w:rPr>
                <w:rFonts w:asciiTheme="minorHAnsi" w:hAnsiTheme="minorHAnsi" w:cstheme="minorHAnsi"/>
                <w:spacing w:val="-4"/>
              </w:rPr>
            </w:pPr>
            <w:r w:rsidRPr="00D5510D">
              <w:rPr>
                <w:rFonts w:asciiTheme="minorHAnsi" w:hAnsiTheme="minorHAnsi" w:cstheme="minorHAnsi"/>
              </w:rPr>
              <w:t xml:space="preserve">Source attribution for boundary edges. PLSS, Parcels, Surveyed, etc. </w:t>
            </w:r>
          </w:p>
        </w:tc>
      </w:tr>
      <w:tr w14:paraId="524D95E7" w14:textId="77777777" w:rsidTr="000C65B4">
        <w:tblPrEx>
          <w:tblW w:w="0" w:type="auto"/>
          <w:jc w:val="center"/>
          <w:tblLook w:val="04A0"/>
        </w:tblPrEx>
        <w:trPr>
          <w:trHeight w:val="386"/>
          <w:jc w:val="center"/>
        </w:trPr>
        <w:tc>
          <w:tcPr>
            <w:tcW w:w="2207" w:type="dxa"/>
            <w:vAlign w:val="bottom"/>
          </w:tcPr>
          <w:p w:rsidR="00F6514D" w:rsidRPr="00D5510D" w:rsidP="000C65B4" w14:paraId="0FB99574" w14:textId="77777777">
            <w:pPr>
              <w:pStyle w:val="T-TableText"/>
              <w:rPr>
                <w:rFonts w:asciiTheme="minorHAnsi" w:hAnsiTheme="minorHAnsi" w:cstheme="minorHAnsi"/>
              </w:rPr>
            </w:pPr>
            <w:r w:rsidRPr="00D5510D">
              <w:rPr>
                <w:rFonts w:asciiTheme="minorHAnsi" w:hAnsiTheme="minorHAnsi" w:cstheme="minorHAnsi"/>
              </w:rPr>
              <w:t>RTTYP</w:t>
            </w:r>
          </w:p>
        </w:tc>
        <w:tc>
          <w:tcPr>
            <w:tcW w:w="1208" w:type="dxa"/>
            <w:vAlign w:val="bottom"/>
          </w:tcPr>
          <w:p w:rsidR="00F6514D" w:rsidRPr="00D5510D" w:rsidP="000C65B4" w14:paraId="5DA73FE8" w14:textId="77777777">
            <w:pPr>
              <w:pStyle w:val="T-TableText"/>
              <w:rPr>
                <w:rFonts w:asciiTheme="minorHAnsi" w:hAnsiTheme="minorHAnsi" w:cstheme="minorHAnsi"/>
              </w:rPr>
            </w:pPr>
            <w:r w:rsidRPr="00D5510D">
              <w:rPr>
                <w:rFonts w:asciiTheme="minorHAnsi" w:hAnsiTheme="minorHAnsi" w:cstheme="minorHAnsi"/>
              </w:rPr>
              <w:t>1</w:t>
            </w:r>
          </w:p>
        </w:tc>
        <w:tc>
          <w:tcPr>
            <w:tcW w:w="1350" w:type="dxa"/>
            <w:vAlign w:val="bottom"/>
          </w:tcPr>
          <w:p w:rsidR="00F6514D" w:rsidRPr="00D5510D" w:rsidP="000C65B4" w14:paraId="744B8D08" w14:textId="77777777">
            <w:pPr>
              <w:pStyle w:val="T-TableText"/>
              <w:rPr>
                <w:rFonts w:asciiTheme="minorHAnsi" w:hAnsiTheme="minorHAnsi" w:cstheme="minorHAnsi"/>
              </w:rPr>
            </w:pPr>
            <w:r w:rsidRPr="00D5510D">
              <w:rPr>
                <w:rFonts w:asciiTheme="minorHAnsi" w:hAnsiTheme="minorHAnsi" w:cstheme="minorHAnsi"/>
              </w:rPr>
              <w:t>VARCHAR2</w:t>
            </w:r>
          </w:p>
        </w:tc>
        <w:tc>
          <w:tcPr>
            <w:tcW w:w="4585" w:type="dxa"/>
            <w:vAlign w:val="center"/>
          </w:tcPr>
          <w:p w:rsidR="00F6514D" w:rsidRPr="00D5510D" w:rsidP="000C65B4" w14:paraId="116E5F60" w14:textId="77777777">
            <w:pPr>
              <w:pStyle w:val="T-TableText"/>
              <w:rPr>
                <w:rFonts w:asciiTheme="minorHAnsi" w:hAnsiTheme="minorHAnsi" w:cstheme="minorHAnsi"/>
                <w:spacing w:val="-4"/>
              </w:rPr>
            </w:pPr>
            <w:r w:rsidRPr="00D5510D">
              <w:rPr>
                <w:rFonts w:asciiTheme="minorHAnsi" w:hAnsiTheme="minorHAnsi" w:cstheme="minorHAnsi"/>
              </w:rPr>
              <w:t>Route type code</w:t>
            </w:r>
          </w:p>
        </w:tc>
      </w:tr>
      <w:tr w14:paraId="1E9CFFA2" w14:textId="77777777" w:rsidTr="000C65B4">
        <w:tblPrEx>
          <w:tblW w:w="0" w:type="auto"/>
          <w:jc w:val="center"/>
          <w:tblLook w:val="04A0"/>
        </w:tblPrEx>
        <w:trPr>
          <w:trHeight w:val="386"/>
          <w:jc w:val="center"/>
        </w:trPr>
        <w:tc>
          <w:tcPr>
            <w:tcW w:w="2207" w:type="dxa"/>
            <w:vAlign w:val="bottom"/>
          </w:tcPr>
          <w:p w:rsidR="00F6514D" w:rsidRPr="00D5510D" w:rsidP="000C65B4" w14:paraId="057CA952" w14:textId="77777777">
            <w:pPr>
              <w:pStyle w:val="T-TableText"/>
              <w:rPr>
                <w:rFonts w:asciiTheme="minorHAnsi" w:hAnsiTheme="minorHAnsi" w:cstheme="minorHAnsi"/>
              </w:rPr>
            </w:pPr>
            <w:r w:rsidRPr="00D5510D">
              <w:rPr>
                <w:rFonts w:asciiTheme="minorHAnsi" w:hAnsiTheme="minorHAnsi" w:cstheme="minorHAnsi"/>
              </w:rPr>
              <w:t>BBSPFLG</w:t>
            </w:r>
          </w:p>
        </w:tc>
        <w:tc>
          <w:tcPr>
            <w:tcW w:w="1208" w:type="dxa"/>
            <w:vAlign w:val="bottom"/>
          </w:tcPr>
          <w:p w:rsidR="00F6514D" w:rsidRPr="00D5510D" w:rsidP="000C65B4" w14:paraId="1A785F92" w14:textId="77777777">
            <w:pPr>
              <w:pStyle w:val="T-TableText"/>
              <w:rPr>
                <w:rFonts w:asciiTheme="minorHAnsi" w:hAnsiTheme="minorHAnsi" w:cstheme="minorHAnsi"/>
              </w:rPr>
            </w:pPr>
            <w:r w:rsidRPr="00D5510D">
              <w:rPr>
                <w:rFonts w:asciiTheme="minorHAnsi" w:hAnsiTheme="minorHAnsi" w:cstheme="minorHAnsi"/>
              </w:rPr>
              <w:t>1</w:t>
            </w:r>
          </w:p>
        </w:tc>
        <w:tc>
          <w:tcPr>
            <w:tcW w:w="1350" w:type="dxa"/>
            <w:vAlign w:val="bottom"/>
          </w:tcPr>
          <w:p w:rsidR="00F6514D" w:rsidRPr="00D5510D" w:rsidP="000C65B4" w14:paraId="16F72109" w14:textId="77777777">
            <w:pPr>
              <w:pStyle w:val="T-TableText"/>
              <w:rPr>
                <w:rFonts w:asciiTheme="minorHAnsi" w:hAnsiTheme="minorHAnsi" w:cstheme="minorHAnsi"/>
              </w:rPr>
            </w:pPr>
            <w:r w:rsidRPr="00D5510D">
              <w:rPr>
                <w:rFonts w:asciiTheme="minorHAnsi" w:hAnsiTheme="minorHAnsi" w:cstheme="minorHAnsi"/>
              </w:rPr>
              <w:t>Char</w:t>
            </w:r>
          </w:p>
        </w:tc>
        <w:tc>
          <w:tcPr>
            <w:tcW w:w="4585" w:type="dxa"/>
            <w:vAlign w:val="center"/>
          </w:tcPr>
          <w:p w:rsidR="00F6514D" w:rsidRPr="00D5510D" w:rsidP="000C65B4" w14:paraId="21BB0434" w14:textId="77777777">
            <w:pPr>
              <w:pStyle w:val="T-TableText"/>
              <w:rPr>
                <w:rFonts w:asciiTheme="minorHAnsi" w:hAnsiTheme="minorHAnsi" w:cstheme="minorHAnsi"/>
                <w:spacing w:val="-4"/>
              </w:rPr>
            </w:pPr>
            <w:r w:rsidRPr="00D5510D">
              <w:rPr>
                <w:rFonts w:asciiTheme="minorHAnsi" w:hAnsiTheme="minorHAnsi" w:cstheme="minorHAnsi"/>
              </w:rPr>
              <w:t>Indicates the Redistricting Data Project participant's submitted request of an EDGE for selection for holding.</w:t>
            </w:r>
          </w:p>
        </w:tc>
      </w:tr>
      <w:tr w14:paraId="1F3DA078" w14:textId="77777777" w:rsidTr="000C65B4">
        <w:tblPrEx>
          <w:tblW w:w="0" w:type="auto"/>
          <w:jc w:val="center"/>
          <w:tblLook w:val="04A0"/>
        </w:tblPrEx>
        <w:trPr>
          <w:trHeight w:val="386"/>
          <w:jc w:val="center"/>
        </w:trPr>
        <w:tc>
          <w:tcPr>
            <w:tcW w:w="2207" w:type="dxa"/>
            <w:vAlign w:val="bottom"/>
          </w:tcPr>
          <w:p w:rsidR="00F6514D" w:rsidRPr="00D5510D" w:rsidP="000C65B4" w14:paraId="08079AEF" w14:textId="77777777">
            <w:pPr>
              <w:pStyle w:val="T-TableText"/>
              <w:rPr>
                <w:rFonts w:asciiTheme="minorHAnsi" w:hAnsiTheme="minorHAnsi" w:cstheme="minorHAnsi"/>
              </w:rPr>
            </w:pPr>
            <w:r w:rsidRPr="00D5510D">
              <w:rPr>
                <w:rFonts w:asciiTheme="minorHAnsi" w:hAnsiTheme="minorHAnsi" w:cstheme="minorHAnsi"/>
              </w:rPr>
              <w:t>CBBFLG</w:t>
            </w:r>
          </w:p>
        </w:tc>
        <w:tc>
          <w:tcPr>
            <w:tcW w:w="1208" w:type="dxa"/>
            <w:vAlign w:val="bottom"/>
          </w:tcPr>
          <w:p w:rsidR="00F6514D" w:rsidRPr="00D5510D" w:rsidP="000C65B4" w14:paraId="26CF7554" w14:textId="77777777">
            <w:pPr>
              <w:pStyle w:val="T-TableText"/>
              <w:rPr>
                <w:rFonts w:asciiTheme="minorHAnsi" w:hAnsiTheme="minorHAnsi" w:cstheme="minorHAnsi"/>
              </w:rPr>
            </w:pPr>
            <w:r w:rsidRPr="00D5510D">
              <w:rPr>
                <w:rFonts w:asciiTheme="minorHAnsi" w:hAnsiTheme="minorHAnsi" w:cstheme="minorHAnsi"/>
              </w:rPr>
              <w:t>1</w:t>
            </w:r>
          </w:p>
        </w:tc>
        <w:tc>
          <w:tcPr>
            <w:tcW w:w="1350" w:type="dxa"/>
            <w:vAlign w:val="bottom"/>
          </w:tcPr>
          <w:p w:rsidR="00F6514D" w:rsidRPr="00D5510D" w:rsidP="000C65B4" w14:paraId="7FD4DB52" w14:textId="77777777">
            <w:pPr>
              <w:pStyle w:val="T-TableText"/>
              <w:rPr>
                <w:rFonts w:asciiTheme="minorHAnsi" w:hAnsiTheme="minorHAnsi" w:cstheme="minorHAnsi"/>
              </w:rPr>
            </w:pPr>
            <w:r w:rsidRPr="00D5510D">
              <w:rPr>
                <w:rFonts w:asciiTheme="minorHAnsi" w:hAnsiTheme="minorHAnsi" w:cstheme="minorHAnsi"/>
              </w:rPr>
              <w:t>Char</w:t>
            </w:r>
          </w:p>
        </w:tc>
        <w:tc>
          <w:tcPr>
            <w:tcW w:w="4585" w:type="dxa"/>
            <w:vAlign w:val="center"/>
          </w:tcPr>
          <w:p w:rsidR="00F6514D" w:rsidRPr="00D5510D" w:rsidP="000C65B4" w14:paraId="23EEE7C1" w14:textId="77777777">
            <w:pPr>
              <w:pStyle w:val="T-TableText"/>
              <w:rPr>
                <w:rFonts w:asciiTheme="minorHAnsi" w:hAnsiTheme="minorHAnsi" w:cstheme="minorHAnsi"/>
                <w:spacing w:val="-4"/>
              </w:rPr>
            </w:pPr>
            <w:r w:rsidRPr="00D5510D">
              <w:rPr>
                <w:rFonts w:asciiTheme="minorHAnsi" w:hAnsiTheme="minorHAnsi" w:cstheme="minorHAnsi"/>
              </w:rPr>
              <w:t>Indicates the status of an EDGE for a selection as tabulation block boundary</w:t>
            </w:r>
          </w:p>
        </w:tc>
      </w:tr>
      <w:tr w14:paraId="1962777B" w14:textId="77777777" w:rsidTr="000C65B4">
        <w:tblPrEx>
          <w:tblW w:w="0" w:type="auto"/>
          <w:jc w:val="center"/>
          <w:tblLook w:val="04A0"/>
        </w:tblPrEx>
        <w:trPr>
          <w:trHeight w:val="386"/>
          <w:jc w:val="center"/>
        </w:trPr>
        <w:tc>
          <w:tcPr>
            <w:tcW w:w="2207" w:type="dxa"/>
            <w:vAlign w:val="bottom"/>
          </w:tcPr>
          <w:p w:rsidR="00F6514D" w:rsidRPr="00D5510D" w:rsidP="000C65B4" w14:paraId="1A41EEC4" w14:textId="77777777">
            <w:pPr>
              <w:pStyle w:val="T-TableText"/>
              <w:rPr>
                <w:rFonts w:asciiTheme="minorHAnsi" w:hAnsiTheme="minorHAnsi" w:cstheme="minorHAnsi"/>
              </w:rPr>
            </w:pPr>
            <w:r w:rsidRPr="00D5510D">
              <w:rPr>
                <w:rFonts w:asciiTheme="minorHAnsi" w:hAnsiTheme="minorHAnsi" w:cstheme="minorHAnsi"/>
              </w:rPr>
              <w:t>BBSP_2030</w:t>
            </w:r>
          </w:p>
        </w:tc>
        <w:tc>
          <w:tcPr>
            <w:tcW w:w="1208" w:type="dxa"/>
            <w:vAlign w:val="bottom"/>
          </w:tcPr>
          <w:p w:rsidR="00F6514D" w:rsidRPr="00D5510D" w:rsidP="000C65B4" w14:paraId="6E71A081" w14:textId="77777777">
            <w:pPr>
              <w:pStyle w:val="T-TableText"/>
              <w:rPr>
                <w:rFonts w:asciiTheme="minorHAnsi" w:hAnsiTheme="minorHAnsi" w:cstheme="minorHAnsi"/>
              </w:rPr>
            </w:pPr>
            <w:r w:rsidRPr="00D5510D">
              <w:rPr>
                <w:rFonts w:asciiTheme="minorHAnsi" w:hAnsiTheme="minorHAnsi" w:cstheme="minorHAnsi"/>
              </w:rPr>
              <w:t>1</w:t>
            </w:r>
          </w:p>
        </w:tc>
        <w:tc>
          <w:tcPr>
            <w:tcW w:w="1350" w:type="dxa"/>
            <w:vAlign w:val="bottom"/>
          </w:tcPr>
          <w:p w:rsidR="00F6514D" w:rsidRPr="00D5510D" w:rsidP="000C65B4" w14:paraId="182763C3" w14:textId="77777777">
            <w:pPr>
              <w:pStyle w:val="T-TableText"/>
              <w:rPr>
                <w:rFonts w:asciiTheme="minorHAnsi" w:hAnsiTheme="minorHAnsi" w:cstheme="minorHAnsi"/>
              </w:rPr>
            </w:pPr>
            <w:r w:rsidRPr="00D5510D">
              <w:rPr>
                <w:rFonts w:asciiTheme="minorHAnsi" w:hAnsiTheme="minorHAnsi" w:cstheme="minorHAnsi"/>
              </w:rPr>
              <w:t>Char</w:t>
            </w:r>
          </w:p>
        </w:tc>
        <w:tc>
          <w:tcPr>
            <w:tcW w:w="4585" w:type="dxa"/>
            <w:vAlign w:val="center"/>
          </w:tcPr>
          <w:p w:rsidR="00F6514D" w:rsidRPr="00D5510D" w:rsidP="000C65B4" w14:paraId="3A2ADCB9" w14:textId="77777777">
            <w:pPr>
              <w:pStyle w:val="T-TableText"/>
              <w:rPr>
                <w:rFonts w:asciiTheme="minorHAnsi" w:hAnsiTheme="minorHAnsi" w:cstheme="minorHAnsi"/>
                <w:spacing w:val="-4"/>
              </w:rPr>
            </w:pPr>
            <w:r w:rsidRPr="00D5510D">
              <w:rPr>
                <w:rFonts w:asciiTheme="minorHAnsi" w:hAnsiTheme="minorHAnsi" w:cstheme="minorHAnsi"/>
              </w:rPr>
              <w:t>New BBSP Flag</w:t>
            </w:r>
          </w:p>
        </w:tc>
      </w:tr>
      <w:tr w14:paraId="08A80BF4" w14:textId="77777777" w:rsidTr="000C65B4">
        <w:tblPrEx>
          <w:tblW w:w="0" w:type="auto"/>
          <w:jc w:val="center"/>
          <w:tblLook w:val="04A0"/>
        </w:tblPrEx>
        <w:trPr>
          <w:trHeight w:val="386"/>
          <w:jc w:val="center"/>
        </w:trPr>
        <w:tc>
          <w:tcPr>
            <w:tcW w:w="2207" w:type="dxa"/>
            <w:vAlign w:val="bottom"/>
          </w:tcPr>
          <w:p w:rsidR="00F6514D" w:rsidRPr="00D5510D" w:rsidP="000C65B4" w14:paraId="718E6E17" w14:textId="77777777">
            <w:pPr>
              <w:pStyle w:val="T-TableText"/>
              <w:rPr>
                <w:rFonts w:asciiTheme="minorHAnsi" w:hAnsiTheme="minorHAnsi" w:cstheme="minorHAnsi"/>
              </w:rPr>
            </w:pPr>
            <w:r w:rsidRPr="00D5510D">
              <w:rPr>
                <w:rFonts w:asciiTheme="minorHAnsi" w:hAnsiTheme="minorHAnsi" w:cstheme="minorHAnsi"/>
              </w:rPr>
              <w:t>CHNG_TYPE</w:t>
            </w:r>
          </w:p>
        </w:tc>
        <w:tc>
          <w:tcPr>
            <w:tcW w:w="1208" w:type="dxa"/>
            <w:vAlign w:val="bottom"/>
          </w:tcPr>
          <w:p w:rsidR="00F6514D" w:rsidRPr="00D5510D" w:rsidP="000C65B4" w14:paraId="00226258" w14:textId="77777777">
            <w:pPr>
              <w:pStyle w:val="T-TableText"/>
              <w:rPr>
                <w:rFonts w:asciiTheme="minorHAnsi" w:hAnsiTheme="minorHAnsi" w:cstheme="minorHAnsi"/>
              </w:rPr>
            </w:pPr>
            <w:r w:rsidRPr="00D5510D">
              <w:rPr>
                <w:rFonts w:asciiTheme="minorHAnsi" w:hAnsiTheme="minorHAnsi" w:cstheme="minorHAnsi"/>
              </w:rPr>
              <w:t>4</w:t>
            </w:r>
          </w:p>
        </w:tc>
        <w:tc>
          <w:tcPr>
            <w:tcW w:w="1350" w:type="dxa"/>
            <w:vAlign w:val="bottom"/>
          </w:tcPr>
          <w:p w:rsidR="00F6514D" w:rsidRPr="00D5510D" w:rsidP="000C65B4" w14:paraId="4223725B" w14:textId="77777777">
            <w:pPr>
              <w:pStyle w:val="T-TableText"/>
              <w:rPr>
                <w:rFonts w:asciiTheme="minorHAnsi" w:hAnsiTheme="minorHAnsi" w:cstheme="minorHAnsi"/>
              </w:rPr>
            </w:pPr>
            <w:r w:rsidRPr="00D5510D">
              <w:rPr>
                <w:rFonts w:asciiTheme="minorHAnsi" w:hAnsiTheme="minorHAnsi" w:cstheme="minorHAnsi"/>
              </w:rPr>
              <w:t>Char</w:t>
            </w:r>
          </w:p>
        </w:tc>
        <w:tc>
          <w:tcPr>
            <w:tcW w:w="4585" w:type="dxa"/>
            <w:vAlign w:val="center"/>
          </w:tcPr>
          <w:p w:rsidR="00F6514D" w:rsidRPr="00D5510D" w:rsidP="000C65B4" w14:paraId="64E6E33A" w14:textId="77777777">
            <w:pPr>
              <w:pStyle w:val="T-TableText"/>
              <w:rPr>
                <w:rFonts w:asciiTheme="minorHAnsi" w:hAnsiTheme="minorHAnsi" w:cstheme="minorHAnsi"/>
                <w:spacing w:val="-4"/>
              </w:rPr>
            </w:pPr>
            <w:r w:rsidRPr="00D5510D">
              <w:rPr>
                <w:rFonts w:asciiTheme="minorHAnsi" w:hAnsiTheme="minorHAnsi" w:cstheme="minorHAnsi"/>
              </w:rPr>
              <w:t>Type of area update</w:t>
            </w:r>
          </w:p>
        </w:tc>
      </w:tr>
      <w:tr w14:paraId="1D31DB41" w14:textId="77777777" w:rsidTr="000C65B4">
        <w:tblPrEx>
          <w:tblW w:w="0" w:type="auto"/>
          <w:jc w:val="center"/>
          <w:tblLook w:val="04A0"/>
        </w:tblPrEx>
        <w:trPr>
          <w:trHeight w:val="386"/>
          <w:jc w:val="center"/>
        </w:trPr>
        <w:tc>
          <w:tcPr>
            <w:tcW w:w="2207" w:type="dxa"/>
            <w:vAlign w:val="bottom"/>
          </w:tcPr>
          <w:p w:rsidR="00F6514D" w:rsidRPr="00D5510D" w:rsidP="000C65B4" w14:paraId="31DF47FD" w14:textId="77777777">
            <w:pPr>
              <w:pStyle w:val="T-TableText"/>
              <w:rPr>
                <w:rFonts w:asciiTheme="minorHAnsi" w:hAnsiTheme="minorHAnsi" w:cstheme="minorHAnsi"/>
              </w:rPr>
            </w:pPr>
            <w:r w:rsidRPr="00D5510D">
              <w:rPr>
                <w:rFonts w:asciiTheme="minorHAnsi" w:hAnsiTheme="minorHAnsi" w:cstheme="minorHAnsi"/>
              </w:rPr>
              <w:t>JUSTIFY</w:t>
            </w:r>
          </w:p>
        </w:tc>
        <w:tc>
          <w:tcPr>
            <w:tcW w:w="1208" w:type="dxa"/>
            <w:vAlign w:val="bottom"/>
          </w:tcPr>
          <w:p w:rsidR="00F6514D" w:rsidRPr="00D5510D" w:rsidP="000C65B4" w14:paraId="5DD97F2A" w14:textId="77777777">
            <w:pPr>
              <w:pStyle w:val="T-TableText"/>
              <w:rPr>
                <w:rFonts w:asciiTheme="minorHAnsi" w:hAnsiTheme="minorHAnsi" w:cstheme="minorHAnsi"/>
              </w:rPr>
            </w:pPr>
            <w:r w:rsidRPr="00D5510D">
              <w:rPr>
                <w:rFonts w:asciiTheme="minorHAnsi" w:hAnsiTheme="minorHAnsi" w:cstheme="minorHAnsi"/>
              </w:rPr>
              <w:t>150</w:t>
            </w:r>
          </w:p>
        </w:tc>
        <w:tc>
          <w:tcPr>
            <w:tcW w:w="1350" w:type="dxa"/>
            <w:vAlign w:val="bottom"/>
          </w:tcPr>
          <w:p w:rsidR="00F6514D" w:rsidRPr="00D5510D" w:rsidP="000C65B4" w14:paraId="7BF04851" w14:textId="77777777">
            <w:pPr>
              <w:pStyle w:val="T-TableText"/>
              <w:rPr>
                <w:rFonts w:asciiTheme="minorHAnsi" w:hAnsiTheme="minorHAnsi" w:cstheme="minorHAnsi"/>
              </w:rPr>
            </w:pPr>
            <w:r w:rsidRPr="00D5510D">
              <w:rPr>
                <w:rFonts w:asciiTheme="minorHAnsi" w:hAnsiTheme="minorHAnsi" w:cstheme="minorHAnsi"/>
              </w:rPr>
              <w:t>Char</w:t>
            </w:r>
          </w:p>
        </w:tc>
        <w:tc>
          <w:tcPr>
            <w:tcW w:w="4585" w:type="dxa"/>
            <w:vAlign w:val="center"/>
          </w:tcPr>
          <w:p w:rsidR="00F6514D" w:rsidRPr="00D5510D" w:rsidP="000C65B4" w14:paraId="4C13585E" w14:textId="77777777">
            <w:pPr>
              <w:pStyle w:val="T-TableText"/>
              <w:rPr>
                <w:rFonts w:asciiTheme="minorHAnsi" w:hAnsiTheme="minorHAnsi" w:cstheme="minorHAnsi"/>
                <w:spacing w:val="-4"/>
              </w:rPr>
            </w:pPr>
            <w:r w:rsidRPr="00D5510D">
              <w:rPr>
                <w:rFonts w:asciiTheme="minorHAnsi" w:hAnsiTheme="minorHAnsi" w:cstheme="minorHAnsi"/>
              </w:rPr>
              <w:t>Justification</w:t>
            </w:r>
          </w:p>
        </w:tc>
      </w:tr>
      <w:tr w14:paraId="61FB1821" w14:textId="77777777" w:rsidTr="000C65B4">
        <w:tblPrEx>
          <w:tblW w:w="0" w:type="auto"/>
          <w:jc w:val="center"/>
          <w:tblLook w:val="04A0"/>
        </w:tblPrEx>
        <w:trPr>
          <w:trHeight w:val="386"/>
          <w:jc w:val="center"/>
        </w:trPr>
        <w:tc>
          <w:tcPr>
            <w:tcW w:w="2207" w:type="dxa"/>
            <w:vAlign w:val="bottom"/>
          </w:tcPr>
          <w:p w:rsidR="00F6514D" w:rsidRPr="00D5510D" w:rsidP="000C65B4" w14:paraId="1CB4FC92" w14:textId="77777777">
            <w:pPr>
              <w:pStyle w:val="T-TableText"/>
              <w:rPr>
                <w:rFonts w:asciiTheme="minorHAnsi" w:hAnsiTheme="minorHAnsi" w:cstheme="minorHAnsi"/>
              </w:rPr>
            </w:pPr>
            <w:r w:rsidRPr="00D5510D">
              <w:rPr>
                <w:rFonts w:asciiTheme="minorHAnsi" w:hAnsiTheme="minorHAnsi" w:cstheme="minorHAnsi"/>
              </w:rPr>
              <w:t>LTOADD</w:t>
            </w:r>
          </w:p>
        </w:tc>
        <w:tc>
          <w:tcPr>
            <w:tcW w:w="1208" w:type="dxa"/>
            <w:vAlign w:val="bottom"/>
          </w:tcPr>
          <w:p w:rsidR="00F6514D" w:rsidRPr="00D5510D" w:rsidP="000C65B4" w14:paraId="664A2A1B" w14:textId="77777777">
            <w:pPr>
              <w:pStyle w:val="T-TableText"/>
              <w:rPr>
                <w:rFonts w:asciiTheme="minorHAnsi" w:hAnsiTheme="minorHAnsi" w:cstheme="minorHAnsi"/>
              </w:rPr>
            </w:pPr>
            <w:r w:rsidRPr="00D5510D">
              <w:rPr>
                <w:rFonts w:asciiTheme="minorHAnsi" w:hAnsiTheme="minorHAnsi" w:cstheme="minorHAnsi"/>
              </w:rPr>
              <w:t>10</w:t>
            </w:r>
          </w:p>
        </w:tc>
        <w:tc>
          <w:tcPr>
            <w:tcW w:w="1350" w:type="dxa"/>
            <w:vAlign w:val="bottom"/>
          </w:tcPr>
          <w:p w:rsidR="00F6514D" w:rsidRPr="00D5510D" w:rsidP="000C65B4" w14:paraId="463E2912" w14:textId="77777777">
            <w:pPr>
              <w:pStyle w:val="T-TableText"/>
              <w:rPr>
                <w:rFonts w:asciiTheme="minorHAnsi" w:hAnsiTheme="minorHAnsi" w:cstheme="minorHAnsi"/>
              </w:rPr>
            </w:pPr>
            <w:r w:rsidRPr="00D5510D">
              <w:rPr>
                <w:rFonts w:asciiTheme="minorHAnsi" w:hAnsiTheme="minorHAnsi" w:cstheme="minorHAnsi"/>
              </w:rPr>
              <w:t>Char</w:t>
            </w:r>
          </w:p>
        </w:tc>
        <w:tc>
          <w:tcPr>
            <w:tcW w:w="4585" w:type="dxa"/>
            <w:vAlign w:val="center"/>
          </w:tcPr>
          <w:p w:rsidR="00F6514D" w:rsidRPr="00D5510D" w:rsidP="000C65B4" w14:paraId="59BA7A85" w14:textId="77777777">
            <w:pPr>
              <w:pStyle w:val="T-TableText"/>
              <w:rPr>
                <w:rFonts w:asciiTheme="minorHAnsi" w:hAnsiTheme="minorHAnsi" w:cstheme="minorHAnsi"/>
                <w:spacing w:val="-4"/>
              </w:rPr>
            </w:pPr>
            <w:r w:rsidRPr="00D5510D">
              <w:rPr>
                <w:rFonts w:asciiTheme="minorHAnsi" w:hAnsiTheme="minorHAnsi" w:cstheme="minorHAnsi"/>
              </w:rPr>
              <w:t xml:space="preserve">Left to address </w:t>
            </w:r>
          </w:p>
        </w:tc>
      </w:tr>
      <w:tr w14:paraId="22FC5159" w14:textId="77777777" w:rsidTr="000C65B4">
        <w:tblPrEx>
          <w:tblW w:w="0" w:type="auto"/>
          <w:jc w:val="center"/>
          <w:tblLook w:val="04A0"/>
        </w:tblPrEx>
        <w:trPr>
          <w:trHeight w:val="386"/>
          <w:jc w:val="center"/>
        </w:trPr>
        <w:tc>
          <w:tcPr>
            <w:tcW w:w="2207" w:type="dxa"/>
            <w:vAlign w:val="bottom"/>
          </w:tcPr>
          <w:p w:rsidR="00F6514D" w:rsidRPr="00D5510D" w:rsidP="000C65B4" w14:paraId="78D9A5B1" w14:textId="77777777">
            <w:pPr>
              <w:pStyle w:val="T-TableText"/>
              <w:rPr>
                <w:rFonts w:asciiTheme="minorHAnsi" w:hAnsiTheme="minorHAnsi" w:cstheme="minorHAnsi"/>
              </w:rPr>
            </w:pPr>
            <w:r w:rsidRPr="00D5510D">
              <w:rPr>
                <w:rFonts w:asciiTheme="minorHAnsi" w:hAnsiTheme="minorHAnsi" w:cstheme="minorHAnsi"/>
              </w:rPr>
              <w:t>RTOADD</w:t>
            </w:r>
          </w:p>
        </w:tc>
        <w:tc>
          <w:tcPr>
            <w:tcW w:w="1208" w:type="dxa"/>
            <w:vAlign w:val="bottom"/>
          </w:tcPr>
          <w:p w:rsidR="00F6514D" w:rsidRPr="00D5510D" w:rsidP="000C65B4" w14:paraId="50B6733B" w14:textId="77777777">
            <w:pPr>
              <w:pStyle w:val="T-TableText"/>
              <w:rPr>
                <w:rFonts w:asciiTheme="minorHAnsi" w:hAnsiTheme="minorHAnsi" w:cstheme="minorHAnsi"/>
              </w:rPr>
            </w:pPr>
            <w:r w:rsidRPr="00D5510D">
              <w:rPr>
                <w:rFonts w:asciiTheme="minorHAnsi" w:hAnsiTheme="minorHAnsi" w:cstheme="minorHAnsi"/>
              </w:rPr>
              <w:t>10</w:t>
            </w:r>
          </w:p>
        </w:tc>
        <w:tc>
          <w:tcPr>
            <w:tcW w:w="1350" w:type="dxa"/>
            <w:vAlign w:val="bottom"/>
          </w:tcPr>
          <w:p w:rsidR="00F6514D" w:rsidRPr="00D5510D" w:rsidP="000C65B4" w14:paraId="026F8910" w14:textId="77777777">
            <w:pPr>
              <w:pStyle w:val="T-TableText"/>
              <w:rPr>
                <w:rFonts w:asciiTheme="minorHAnsi" w:hAnsiTheme="minorHAnsi" w:cstheme="minorHAnsi"/>
              </w:rPr>
            </w:pPr>
            <w:r w:rsidRPr="00D5510D">
              <w:rPr>
                <w:rFonts w:asciiTheme="minorHAnsi" w:hAnsiTheme="minorHAnsi" w:cstheme="minorHAnsi"/>
              </w:rPr>
              <w:t>Char</w:t>
            </w:r>
          </w:p>
        </w:tc>
        <w:tc>
          <w:tcPr>
            <w:tcW w:w="4585" w:type="dxa"/>
            <w:vAlign w:val="center"/>
          </w:tcPr>
          <w:p w:rsidR="00F6514D" w:rsidRPr="00D5510D" w:rsidP="000C65B4" w14:paraId="0BE9CA23" w14:textId="77777777">
            <w:pPr>
              <w:pStyle w:val="T-TableText"/>
              <w:rPr>
                <w:rFonts w:asciiTheme="minorHAnsi" w:hAnsiTheme="minorHAnsi" w:cstheme="minorHAnsi"/>
                <w:spacing w:val="-4"/>
              </w:rPr>
            </w:pPr>
            <w:r w:rsidRPr="00D5510D">
              <w:rPr>
                <w:rFonts w:asciiTheme="minorHAnsi" w:hAnsiTheme="minorHAnsi" w:cstheme="minorHAnsi"/>
              </w:rPr>
              <w:t>Right to address</w:t>
            </w:r>
          </w:p>
        </w:tc>
      </w:tr>
      <w:tr w14:paraId="1384F540" w14:textId="77777777" w:rsidTr="000C65B4">
        <w:tblPrEx>
          <w:tblW w:w="0" w:type="auto"/>
          <w:jc w:val="center"/>
          <w:tblLook w:val="04A0"/>
        </w:tblPrEx>
        <w:trPr>
          <w:trHeight w:val="386"/>
          <w:jc w:val="center"/>
        </w:trPr>
        <w:tc>
          <w:tcPr>
            <w:tcW w:w="2207" w:type="dxa"/>
            <w:vAlign w:val="bottom"/>
          </w:tcPr>
          <w:p w:rsidR="00F6514D" w:rsidRPr="00D5510D" w:rsidP="000C65B4" w14:paraId="44C98961" w14:textId="77777777">
            <w:pPr>
              <w:pStyle w:val="T-TableText"/>
              <w:rPr>
                <w:rFonts w:asciiTheme="minorHAnsi" w:hAnsiTheme="minorHAnsi" w:cstheme="minorHAnsi"/>
              </w:rPr>
            </w:pPr>
            <w:r w:rsidRPr="00D5510D">
              <w:rPr>
                <w:rFonts w:asciiTheme="minorHAnsi" w:hAnsiTheme="minorHAnsi" w:cstheme="minorHAnsi"/>
              </w:rPr>
              <w:t>LFROMADD</w:t>
            </w:r>
          </w:p>
        </w:tc>
        <w:tc>
          <w:tcPr>
            <w:tcW w:w="1208" w:type="dxa"/>
            <w:vAlign w:val="bottom"/>
          </w:tcPr>
          <w:p w:rsidR="00F6514D" w:rsidRPr="00D5510D" w:rsidP="000C65B4" w14:paraId="02A838D4" w14:textId="77777777">
            <w:pPr>
              <w:pStyle w:val="T-TableText"/>
              <w:rPr>
                <w:rFonts w:asciiTheme="minorHAnsi" w:hAnsiTheme="minorHAnsi" w:cstheme="minorHAnsi"/>
              </w:rPr>
            </w:pPr>
            <w:r w:rsidRPr="00D5510D">
              <w:rPr>
                <w:rFonts w:asciiTheme="minorHAnsi" w:hAnsiTheme="minorHAnsi" w:cstheme="minorHAnsi"/>
              </w:rPr>
              <w:t>10</w:t>
            </w:r>
          </w:p>
        </w:tc>
        <w:tc>
          <w:tcPr>
            <w:tcW w:w="1350" w:type="dxa"/>
            <w:vAlign w:val="bottom"/>
          </w:tcPr>
          <w:p w:rsidR="00F6514D" w:rsidRPr="00D5510D" w:rsidP="000C65B4" w14:paraId="0A98CC13" w14:textId="77777777">
            <w:pPr>
              <w:pStyle w:val="T-TableText"/>
              <w:rPr>
                <w:rFonts w:asciiTheme="minorHAnsi" w:hAnsiTheme="minorHAnsi" w:cstheme="minorHAnsi"/>
              </w:rPr>
            </w:pPr>
            <w:r w:rsidRPr="00D5510D">
              <w:rPr>
                <w:rFonts w:asciiTheme="minorHAnsi" w:hAnsiTheme="minorHAnsi" w:cstheme="minorHAnsi"/>
              </w:rPr>
              <w:t>Char</w:t>
            </w:r>
          </w:p>
        </w:tc>
        <w:tc>
          <w:tcPr>
            <w:tcW w:w="4585" w:type="dxa"/>
            <w:vAlign w:val="center"/>
          </w:tcPr>
          <w:p w:rsidR="00F6514D" w:rsidRPr="00D5510D" w:rsidP="000C65B4" w14:paraId="22D9AB14" w14:textId="77777777">
            <w:pPr>
              <w:pStyle w:val="T-TableText"/>
              <w:rPr>
                <w:rFonts w:asciiTheme="minorHAnsi" w:hAnsiTheme="minorHAnsi" w:cstheme="minorHAnsi"/>
                <w:spacing w:val="-4"/>
              </w:rPr>
            </w:pPr>
            <w:r w:rsidRPr="00D5510D">
              <w:rPr>
                <w:rFonts w:asciiTheme="minorHAnsi" w:hAnsiTheme="minorHAnsi" w:cstheme="minorHAnsi"/>
              </w:rPr>
              <w:t>Left from address</w:t>
            </w:r>
          </w:p>
        </w:tc>
      </w:tr>
      <w:tr w14:paraId="42C0130F" w14:textId="77777777" w:rsidTr="000C65B4">
        <w:tblPrEx>
          <w:tblW w:w="0" w:type="auto"/>
          <w:jc w:val="center"/>
          <w:tblLook w:val="04A0"/>
        </w:tblPrEx>
        <w:trPr>
          <w:trHeight w:val="386"/>
          <w:jc w:val="center"/>
        </w:trPr>
        <w:tc>
          <w:tcPr>
            <w:tcW w:w="2207" w:type="dxa"/>
            <w:vAlign w:val="bottom"/>
          </w:tcPr>
          <w:p w:rsidR="00F6514D" w:rsidRPr="00D5510D" w:rsidP="000C65B4" w14:paraId="6EC15E6B" w14:textId="77777777">
            <w:pPr>
              <w:pStyle w:val="T-TableText"/>
              <w:rPr>
                <w:rFonts w:asciiTheme="minorHAnsi" w:hAnsiTheme="minorHAnsi" w:cstheme="minorHAnsi"/>
              </w:rPr>
            </w:pPr>
            <w:r w:rsidRPr="00D5510D">
              <w:rPr>
                <w:rFonts w:asciiTheme="minorHAnsi" w:hAnsiTheme="minorHAnsi" w:cstheme="minorHAnsi"/>
              </w:rPr>
              <w:t>RFROMADD</w:t>
            </w:r>
          </w:p>
        </w:tc>
        <w:tc>
          <w:tcPr>
            <w:tcW w:w="1208" w:type="dxa"/>
            <w:vAlign w:val="bottom"/>
          </w:tcPr>
          <w:p w:rsidR="00F6514D" w:rsidRPr="00D5510D" w:rsidP="000C65B4" w14:paraId="0B501FFB" w14:textId="77777777">
            <w:pPr>
              <w:pStyle w:val="T-TableText"/>
              <w:rPr>
                <w:rFonts w:asciiTheme="minorHAnsi" w:hAnsiTheme="minorHAnsi" w:cstheme="minorHAnsi"/>
              </w:rPr>
            </w:pPr>
            <w:r w:rsidRPr="00D5510D">
              <w:rPr>
                <w:rFonts w:asciiTheme="minorHAnsi" w:hAnsiTheme="minorHAnsi" w:cstheme="minorHAnsi"/>
              </w:rPr>
              <w:t>10</w:t>
            </w:r>
          </w:p>
        </w:tc>
        <w:tc>
          <w:tcPr>
            <w:tcW w:w="1350" w:type="dxa"/>
            <w:vAlign w:val="bottom"/>
          </w:tcPr>
          <w:p w:rsidR="00F6514D" w:rsidRPr="00D5510D" w:rsidP="000C65B4" w14:paraId="1BE787AC" w14:textId="77777777">
            <w:pPr>
              <w:pStyle w:val="T-TableText"/>
              <w:rPr>
                <w:rFonts w:asciiTheme="minorHAnsi" w:hAnsiTheme="minorHAnsi" w:cstheme="minorHAnsi"/>
              </w:rPr>
            </w:pPr>
            <w:r w:rsidRPr="00D5510D">
              <w:rPr>
                <w:rFonts w:asciiTheme="minorHAnsi" w:hAnsiTheme="minorHAnsi" w:cstheme="minorHAnsi"/>
              </w:rPr>
              <w:t>Char</w:t>
            </w:r>
          </w:p>
        </w:tc>
        <w:tc>
          <w:tcPr>
            <w:tcW w:w="4585" w:type="dxa"/>
            <w:vAlign w:val="center"/>
          </w:tcPr>
          <w:p w:rsidR="00F6514D" w:rsidRPr="00D5510D" w:rsidP="000C65B4" w14:paraId="1C4CA0C3" w14:textId="77777777">
            <w:pPr>
              <w:pStyle w:val="T-TableText"/>
              <w:rPr>
                <w:rFonts w:asciiTheme="minorHAnsi" w:hAnsiTheme="minorHAnsi" w:cstheme="minorHAnsi"/>
                <w:spacing w:val="-2"/>
              </w:rPr>
            </w:pPr>
            <w:r w:rsidRPr="00D5510D">
              <w:rPr>
                <w:rFonts w:asciiTheme="minorHAnsi" w:hAnsiTheme="minorHAnsi" w:cstheme="minorHAnsi"/>
              </w:rPr>
              <w:t>Right from address</w:t>
            </w:r>
          </w:p>
        </w:tc>
      </w:tr>
      <w:tr w14:paraId="16345D93" w14:textId="77777777" w:rsidTr="000C65B4">
        <w:tblPrEx>
          <w:tblW w:w="0" w:type="auto"/>
          <w:jc w:val="center"/>
          <w:tblLook w:val="04A0"/>
        </w:tblPrEx>
        <w:trPr>
          <w:trHeight w:val="386"/>
          <w:jc w:val="center"/>
        </w:trPr>
        <w:tc>
          <w:tcPr>
            <w:tcW w:w="2207" w:type="dxa"/>
            <w:vAlign w:val="bottom"/>
          </w:tcPr>
          <w:p w:rsidR="00F6514D" w:rsidRPr="00D5510D" w:rsidP="000C65B4" w14:paraId="5DA80575" w14:textId="77777777">
            <w:pPr>
              <w:pStyle w:val="T-TableText"/>
              <w:rPr>
                <w:rFonts w:asciiTheme="minorHAnsi" w:hAnsiTheme="minorHAnsi" w:cstheme="minorHAnsi"/>
                <w:spacing w:val="-2"/>
              </w:rPr>
            </w:pPr>
            <w:r w:rsidRPr="00D5510D">
              <w:rPr>
                <w:rFonts w:asciiTheme="minorHAnsi" w:hAnsiTheme="minorHAnsi" w:cstheme="minorHAnsi"/>
              </w:rPr>
              <w:t>ZIPL</w:t>
            </w:r>
          </w:p>
        </w:tc>
        <w:tc>
          <w:tcPr>
            <w:tcW w:w="1208" w:type="dxa"/>
            <w:vAlign w:val="bottom"/>
          </w:tcPr>
          <w:p w:rsidR="00F6514D" w:rsidRPr="00D5510D" w:rsidP="000C65B4" w14:paraId="11E63FA2" w14:textId="77777777">
            <w:pPr>
              <w:pStyle w:val="T-TableText"/>
              <w:rPr>
                <w:rFonts w:asciiTheme="minorHAnsi" w:hAnsiTheme="minorHAnsi" w:cstheme="minorHAnsi"/>
                <w:spacing w:val="-2"/>
              </w:rPr>
            </w:pPr>
            <w:r w:rsidRPr="00D5510D">
              <w:rPr>
                <w:rFonts w:asciiTheme="minorHAnsi" w:hAnsiTheme="minorHAnsi" w:cstheme="minorHAnsi"/>
              </w:rPr>
              <w:t>5</w:t>
            </w:r>
          </w:p>
        </w:tc>
        <w:tc>
          <w:tcPr>
            <w:tcW w:w="1350" w:type="dxa"/>
            <w:vAlign w:val="bottom"/>
          </w:tcPr>
          <w:p w:rsidR="00F6514D" w:rsidRPr="00D5510D" w:rsidP="000C65B4" w14:paraId="4923F36E" w14:textId="77777777">
            <w:pPr>
              <w:pStyle w:val="T-TableText"/>
              <w:rPr>
                <w:rFonts w:asciiTheme="minorHAnsi" w:hAnsiTheme="minorHAnsi" w:cstheme="minorHAnsi"/>
              </w:rPr>
            </w:pPr>
            <w:r w:rsidRPr="00D5510D">
              <w:rPr>
                <w:rFonts w:asciiTheme="minorHAnsi" w:hAnsiTheme="minorHAnsi" w:cstheme="minorHAnsi"/>
              </w:rPr>
              <w:t>Char</w:t>
            </w:r>
          </w:p>
        </w:tc>
        <w:tc>
          <w:tcPr>
            <w:tcW w:w="4585" w:type="dxa"/>
            <w:vAlign w:val="center"/>
          </w:tcPr>
          <w:p w:rsidR="00F6514D" w:rsidRPr="00D5510D" w:rsidP="000C65B4" w14:paraId="033EAB0A" w14:textId="77777777">
            <w:pPr>
              <w:pStyle w:val="T-TableText"/>
              <w:rPr>
                <w:rFonts w:asciiTheme="minorHAnsi" w:hAnsiTheme="minorHAnsi" w:cstheme="minorHAnsi"/>
                <w:spacing w:val="-2"/>
              </w:rPr>
            </w:pPr>
            <w:r w:rsidRPr="00D5510D">
              <w:rPr>
                <w:rFonts w:asciiTheme="minorHAnsi" w:hAnsiTheme="minorHAnsi" w:cstheme="minorHAnsi"/>
              </w:rPr>
              <w:t>Left from ZIP Code</w:t>
            </w:r>
          </w:p>
        </w:tc>
      </w:tr>
      <w:tr w14:paraId="6B091DC0" w14:textId="77777777" w:rsidTr="000C65B4">
        <w:tblPrEx>
          <w:tblW w:w="0" w:type="auto"/>
          <w:jc w:val="center"/>
          <w:tblLook w:val="04A0"/>
        </w:tblPrEx>
        <w:trPr>
          <w:trHeight w:val="386"/>
          <w:jc w:val="center"/>
        </w:trPr>
        <w:tc>
          <w:tcPr>
            <w:tcW w:w="2207" w:type="dxa"/>
            <w:vAlign w:val="bottom"/>
          </w:tcPr>
          <w:p w:rsidR="00F6514D" w:rsidRPr="00D5510D" w:rsidP="000C65B4" w14:paraId="71F69A0E" w14:textId="77777777">
            <w:pPr>
              <w:pStyle w:val="T-TableText"/>
              <w:rPr>
                <w:rFonts w:asciiTheme="minorHAnsi" w:hAnsiTheme="minorHAnsi" w:cstheme="minorHAnsi"/>
              </w:rPr>
            </w:pPr>
            <w:r w:rsidRPr="00D5510D">
              <w:rPr>
                <w:rFonts w:asciiTheme="minorHAnsi" w:hAnsiTheme="minorHAnsi" w:cstheme="minorHAnsi"/>
              </w:rPr>
              <w:t>ZIPR</w:t>
            </w:r>
          </w:p>
        </w:tc>
        <w:tc>
          <w:tcPr>
            <w:tcW w:w="1208" w:type="dxa"/>
            <w:vAlign w:val="bottom"/>
          </w:tcPr>
          <w:p w:rsidR="00F6514D" w:rsidRPr="00D5510D" w:rsidP="000C65B4" w14:paraId="1C811123" w14:textId="77777777">
            <w:pPr>
              <w:pStyle w:val="T-TableText"/>
              <w:rPr>
                <w:rFonts w:asciiTheme="minorHAnsi" w:hAnsiTheme="minorHAnsi" w:cstheme="minorHAnsi"/>
              </w:rPr>
            </w:pPr>
            <w:r w:rsidRPr="00D5510D">
              <w:rPr>
                <w:rFonts w:asciiTheme="minorHAnsi" w:hAnsiTheme="minorHAnsi" w:cstheme="minorHAnsi"/>
              </w:rPr>
              <w:t>5</w:t>
            </w:r>
          </w:p>
        </w:tc>
        <w:tc>
          <w:tcPr>
            <w:tcW w:w="1350" w:type="dxa"/>
            <w:vAlign w:val="bottom"/>
          </w:tcPr>
          <w:p w:rsidR="00F6514D" w:rsidRPr="00D5510D" w:rsidP="000C65B4" w14:paraId="1E7B1D8B" w14:textId="77777777">
            <w:pPr>
              <w:pStyle w:val="T-TableText"/>
              <w:rPr>
                <w:rFonts w:asciiTheme="minorHAnsi" w:hAnsiTheme="minorHAnsi" w:cstheme="minorHAnsi"/>
              </w:rPr>
            </w:pPr>
            <w:r w:rsidRPr="00D5510D">
              <w:rPr>
                <w:rFonts w:asciiTheme="minorHAnsi" w:hAnsiTheme="minorHAnsi" w:cstheme="minorHAnsi"/>
              </w:rPr>
              <w:t>Char</w:t>
            </w:r>
          </w:p>
        </w:tc>
        <w:tc>
          <w:tcPr>
            <w:tcW w:w="4585" w:type="dxa"/>
            <w:vAlign w:val="center"/>
          </w:tcPr>
          <w:p w:rsidR="00F6514D" w:rsidRPr="00D5510D" w:rsidP="000C65B4" w14:paraId="74292F51" w14:textId="77777777">
            <w:pPr>
              <w:pStyle w:val="T-TableText"/>
              <w:rPr>
                <w:rFonts w:asciiTheme="minorHAnsi" w:hAnsiTheme="minorHAnsi" w:cstheme="minorHAnsi"/>
                <w:spacing w:val="-2"/>
              </w:rPr>
            </w:pPr>
            <w:r w:rsidRPr="00D5510D">
              <w:rPr>
                <w:rFonts w:asciiTheme="minorHAnsi" w:hAnsiTheme="minorHAnsi" w:cstheme="minorHAnsi"/>
              </w:rPr>
              <w:t>Right from ZIP Code</w:t>
            </w:r>
          </w:p>
        </w:tc>
      </w:tr>
      <w:tr w14:paraId="60BE26B0" w14:textId="77777777" w:rsidTr="000C65B4">
        <w:tblPrEx>
          <w:tblW w:w="0" w:type="auto"/>
          <w:jc w:val="center"/>
          <w:tblLook w:val="04A0"/>
        </w:tblPrEx>
        <w:trPr>
          <w:trHeight w:val="386"/>
          <w:jc w:val="center"/>
        </w:trPr>
        <w:tc>
          <w:tcPr>
            <w:tcW w:w="2207" w:type="dxa"/>
            <w:vAlign w:val="bottom"/>
          </w:tcPr>
          <w:p w:rsidR="00F6514D" w:rsidRPr="00D5510D" w:rsidP="000C65B4" w14:paraId="57C73B2C" w14:textId="77777777">
            <w:pPr>
              <w:pStyle w:val="T-TableText"/>
              <w:rPr>
                <w:rFonts w:asciiTheme="minorHAnsi" w:hAnsiTheme="minorHAnsi" w:cstheme="minorHAnsi"/>
              </w:rPr>
            </w:pPr>
            <w:r w:rsidRPr="00D5510D">
              <w:rPr>
                <w:rFonts w:asciiTheme="minorHAnsi" w:hAnsiTheme="minorHAnsi" w:cstheme="minorHAnsi"/>
              </w:rPr>
              <w:t>EXTTYP</w:t>
            </w:r>
          </w:p>
        </w:tc>
        <w:tc>
          <w:tcPr>
            <w:tcW w:w="1208" w:type="dxa"/>
            <w:vAlign w:val="bottom"/>
          </w:tcPr>
          <w:p w:rsidR="00F6514D" w:rsidRPr="00D5510D" w:rsidP="000C65B4" w14:paraId="1135DA88" w14:textId="77777777">
            <w:pPr>
              <w:pStyle w:val="T-TableText"/>
              <w:rPr>
                <w:rFonts w:asciiTheme="minorHAnsi" w:hAnsiTheme="minorHAnsi" w:cstheme="minorHAnsi"/>
              </w:rPr>
            </w:pPr>
            <w:r w:rsidRPr="00D5510D">
              <w:rPr>
                <w:rFonts w:asciiTheme="minorHAnsi" w:hAnsiTheme="minorHAnsi" w:cstheme="minorHAnsi"/>
              </w:rPr>
              <w:t>1</w:t>
            </w:r>
          </w:p>
        </w:tc>
        <w:tc>
          <w:tcPr>
            <w:tcW w:w="1350" w:type="dxa"/>
            <w:vAlign w:val="bottom"/>
          </w:tcPr>
          <w:p w:rsidR="00F6514D" w:rsidRPr="00D5510D" w:rsidP="000C65B4" w14:paraId="5A0D5B30" w14:textId="77777777">
            <w:pPr>
              <w:pStyle w:val="T-TableText"/>
              <w:rPr>
                <w:rFonts w:asciiTheme="minorHAnsi" w:hAnsiTheme="minorHAnsi" w:cstheme="minorHAnsi"/>
              </w:rPr>
            </w:pPr>
            <w:r w:rsidRPr="00D5510D">
              <w:rPr>
                <w:rFonts w:asciiTheme="minorHAnsi" w:hAnsiTheme="minorHAnsi" w:cstheme="minorHAnsi"/>
              </w:rPr>
              <w:t>Char</w:t>
            </w:r>
          </w:p>
        </w:tc>
        <w:tc>
          <w:tcPr>
            <w:tcW w:w="4585" w:type="dxa"/>
            <w:vAlign w:val="center"/>
          </w:tcPr>
          <w:p w:rsidR="00F6514D" w:rsidRPr="00D5510D" w:rsidP="000C65B4" w14:paraId="4D701ABA" w14:textId="77777777">
            <w:pPr>
              <w:pStyle w:val="T-TableText"/>
              <w:rPr>
                <w:rFonts w:asciiTheme="minorHAnsi" w:hAnsiTheme="minorHAnsi" w:cstheme="minorHAnsi"/>
                <w:spacing w:val="-2"/>
              </w:rPr>
            </w:pPr>
            <w:r w:rsidRPr="00D5510D">
              <w:rPr>
                <w:rFonts w:asciiTheme="minorHAnsi" w:hAnsiTheme="minorHAnsi" w:cstheme="minorHAnsi"/>
              </w:rPr>
              <w:t>Extension type</w:t>
            </w:r>
          </w:p>
        </w:tc>
      </w:tr>
      <w:tr w14:paraId="4B0E7DC2" w14:textId="77777777" w:rsidTr="000C65B4">
        <w:tblPrEx>
          <w:tblW w:w="0" w:type="auto"/>
          <w:jc w:val="center"/>
          <w:tblLook w:val="04A0"/>
        </w:tblPrEx>
        <w:trPr>
          <w:trHeight w:val="386"/>
          <w:jc w:val="center"/>
        </w:trPr>
        <w:tc>
          <w:tcPr>
            <w:tcW w:w="2207" w:type="dxa"/>
            <w:vAlign w:val="bottom"/>
          </w:tcPr>
          <w:p w:rsidR="00F6514D" w:rsidRPr="00D5510D" w:rsidP="000C65B4" w14:paraId="79DF14F6" w14:textId="77777777">
            <w:pPr>
              <w:pStyle w:val="T-TableText"/>
              <w:rPr>
                <w:rFonts w:asciiTheme="minorHAnsi" w:hAnsiTheme="minorHAnsi" w:cstheme="minorHAnsi"/>
              </w:rPr>
            </w:pPr>
            <w:r w:rsidRPr="00D5510D">
              <w:rPr>
                <w:rFonts w:asciiTheme="minorHAnsi" w:hAnsiTheme="minorHAnsi" w:cstheme="minorHAnsi"/>
              </w:rPr>
              <w:t>MTUPDATE</w:t>
            </w:r>
          </w:p>
        </w:tc>
        <w:tc>
          <w:tcPr>
            <w:tcW w:w="1208" w:type="dxa"/>
            <w:vAlign w:val="bottom"/>
          </w:tcPr>
          <w:p w:rsidR="00F6514D" w:rsidRPr="00D5510D" w:rsidP="000C65B4" w14:paraId="7E341833" w14:textId="77777777">
            <w:pPr>
              <w:pStyle w:val="T-TableText"/>
              <w:rPr>
                <w:rFonts w:asciiTheme="minorHAnsi" w:hAnsiTheme="minorHAnsi" w:cstheme="minorHAnsi"/>
              </w:rPr>
            </w:pPr>
            <w:r w:rsidRPr="00D5510D">
              <w:rPr>
                <w:rFonts w:asciiTheme="minorHAnsi" w:hAnsiTheme="minorHAnsi" w:cstheme="minorHAnsi"/>
              </w:rPr>
              <w:t>10</w:t>
            </w:r>
          </w:p>
        </w:tc>
        <w:tc>
          <w:tcPr>
            <w:tcW w:w="1350" w:type="dxa"/>
            <w:vAlign w:val="bottom"/>
          </w:tcPr>
          <w:p w:rsidR="00F6514D" w:rsidRPr="00D5510D" w:rsidP="000C65B4" w14:paraId="2F916007" w14:textId="77777777">
            <w:pPr>
              <w:pStyle w:val="T-TableText"/>
              <w:rPr>
                <w:rFonts w:asciiTheme="minorHAnsi" w:hAnsiTheme="minorHAnsi" w:cstheme="minorHAnsi"/>
              </w:rPr>
            </w:pPr>
            <w:r w:rsidRPr="00D5510D">
              <w:rPr>
                <w:rFonts w:asciiTheme="minorHAnsi" w:hAnsiTheme="minorHAnsi" w:cstheme="minorHAnsi"/>
              </w:rPr>
              <w:t>date</w:t>
            </w:r>
          </w:p>
        </w:tc>
        <w:tc>
          <w:tcPr>
            <w:tcW w:w="4585" w:type="dxa"/>
            <w:vAlign w:val="center"/>
          </w:tcPr>
          <w:p w:rsidR="00F6514D" w:rsidRPr="00D5510D" w:rsidP="000C65B4" w14:paraId="771DBDFD" w14:textId="77777777">
            <w:pPr>
              <w:pStyle w:val="T-TableText"/>
              <w:rPr>
                <w:rFonts w:asciiTheme="minorHAnsi" w:hAnsiTheme="minorHAnsi" w:cstheme="minorHAnsi"/>
              </w:rPr>
            </w:pPr>
            <w:r w:rsidRPr="00D5510D">
              <w:rPr>
                <w:rFonts w:asciiTheme="minorHAnsi" w:hAnsiTheme="minorHAnsi" w:cstheme="minorHAnsi"/>
              </w:rPr>
              <w:t>Date of last update to the edge</w:t>
            </w:r>
          </w:p>
        </w:tc>
      </w:tr>
    </w:tbl>
    <w:p w:rsidR="00F6514D" w:rsidP="00F6514D" w14:paraId="05FB5638" w14:textId="13BC1763"/>
    <w:p w:rsidR="00F6514D" w:rsidP="00F6514D" w14:paraId="38261ABE" w14:textId="3245A069">
      <w:pPr>
        <w:pStyle w:val="T-Captions"/>
      </w:pPr>
      <w:bookmarkStart w:id="565" w:name="_Toc205906555"/>
      <w:bookmarkStart w:id="566" w:name="_Toc207719137"/>
      <w:r>
        <w:t xml:space="preserve">Table </w:t>
      </w:r>
      <w:r>
        <w:fldChar w:fldCharType="begin"/>
      </w:r>
      <w:r>
        <w:instrText xml:space="preserve"> SEQ Table \* ARABIC </w:instrText>
      </w:r>
      <w:r>
        <w:fldChar w:fldCharType="separate"/>
      </w:r>
      <w:r w:rsidR="00C33770">
        <w:t>55</w:t>
      </w:r>
      <w:r>
        <w:fldChar w:fldCharType="end"/>
      </w:r>
      <w:r>
        <w:t xml:space="preserve">: </w:t>
      </w:r>
      <w:r w:rsidRPr="00C2480E">
        <w:t>Area Landmark</w:t>
      </w:r>
      <w:r>
        <w:t xml:space="preserve">  Shapefile (PVS_25_v2_arealm)</w:t>
      </w:r>
      <w:bookmarkEnd w:id="565"/>
      <w:bookmarkEnd w:id="566"/>
    </w:p>
    <w:tbl>
      <w:tblPr>
        <w:tblStyle w:val="FinancialTable"/>
        <w:tblDescription w:val="Table with four columns describing the Area Landmark  Shapefile (PVS_25_v2_arealm)"/>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07"/>
        <w:gridCol w:w="1208"/>
        <w:gridCol w:w="1350"/>
        <w:gridCol w:w="4585"/>
      </w:tblGrid>
      <w:tr w14:paraId="6C8A8FDE" w14:textId="77777777" w:rsidTr="000C65B4">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278"/>
          <w:tblHeader/>
          <w:jc w:val="center"/>
        </w:trPr>
        <w:tc>
          <w:tcPr>
            <w:tcW w:w="2207" w:type="dxa"/>
            <w:shd w:val="clear" w:color="auto" w:fill="205493"/>
          </w:tcPr>
          <w:p w:rsidR="00F6514D" w:rsidP="000C65B4" w14:paraId="1627548C" w14:textId="77777777">
            <w:pPr>
              <w:pStyle w:val="T-TableHeading"/>
            </w:pPr>
            <w:r>
              <w:t>Attribute Field</w:t>
            </w:r>
          </w:p>
        </w:tc>
        <w:tc>
          <w:tcPr>
            <w:tcW w:w="1208" w:type="dxa"/>
            <w:shd w:val="clear" w:color="auto" w:fill="205493"/>
          </w:tcPr>
          <w:p w:rsidR="00F6514D" w:rsidP="000C65B4" w14:paraId="7DE34D28" w14:textId="77777777">
            <w:pPr>
              <w:pStyle w:val="T-TableHeading"/>
            </w:pPr>
            <w:r>
              <w:t>Length</w:t>
            </w:r>
          </w:p>
        </w:tc>
        <w:tc>
          <w:tcPr>
            <w:tcW w:w="1350" w:type="dxa"/>
            <w:shd w:val="clear" w:color="auto" w:fill="205493"/>
          </w:tcPr>
          <w:p w:rsidR="00F6514D" w:rsidRPr="00C840DC" w:rsidP="000C65B4" w14:paraId="1413F09E" w14:textId="77777777">
            <w:pPr>
              <w:pStyle w:val="T-TableHeading"/>
            </w:pPr>
            <w:r>
              <w:t>Type</w:t>
            </w:r>
          </w:p>
        </w:tc>
        <w:tc>
          <w:tcPr>
            <w:tcW w:w="4585" w:type="dxa"/>
            <w:shd w:val="clear" w:color="auto" w:fill="205493"/>
          </w:tcPr>
          <w:p w:rsidR="00F6514D" w:rsidRPr="00C840DC" w:rsidP="000C65B4" w14:paraId="5C02A541" w14:textId="77777777">
            <w:pPr>
              <w:pStyle w:val="T-TableHeading"/>
            </w:pPr>
            <w:r>
              <w:t>Description</w:t>
            </w:r>
          </w:p>
        </w:tc>
      </w:tr>
      <w:tr w14:paraId="4B81A856" w14:textId="77777777" w:rsidTr="000C65B4">
        <w:tblPrEx>
          <w:tblW w:w="0" w:type="auto"/>
          <w:jc w:val="center"/>
          <w:tblLook w:val="04A0"/>
        </w:tblPrEx>
        <w:trPr>
          <w:jc w:val="center"/>
        </w:trPr>
        <w:tc>
          <w:tcPr>
            <w:tcW w:w="2207" w:type="dxa"/>
          </w:tcPr>
          <w:p w:rsidR="00F6514D" w:rsidRPr="004F2FAD" w:rsidP="000C65B4" w14:paraId="1ABE2F03" w14:textId="77777777">
            <w:pPr>
              <w:pStyle w:val="T-TableText"/>
            </w:pPr>
            <w:r>
              <w:rPr>
                <w:spacing w:val="-2"/>
              </w:rPr>
              <w:t>STATEFP</w:t>
            </w:r>
          </w:p>
        </w:tc>
        <w:tc>
          <w:tcPr>
            <w:tcW w:w="1208" w:type="dxa"/>
          </w:tcPr>
          <w:p w:rsidR="00F6514D" w:rsidRPr="004F2FAD" w:rsidP="000C65B4" w14:paraId="0D1E4735" w14:textId="77777777">
            <w:pPr>
              <w:pStyle w:val="T-TableText"/>
            </w:pPr>
            <w:r>
              <w:rPr>
                <w:spacing w:val="-10"/>
              </w:rPr>
              <w:t>2</w:t>
            </w:r>
          </w:p>
        </w:tc>
        <w:tc>
          <w:tcPr>
            <w:tcW w:w="1350" w:type="dxa"/>
          </w:tcPr>
          <w:p w:rsidR="00F6514D" w:rsidRPr="004F2FAD" w:rsidP="000C65B4" w14:paraId="5D9E69CF" w14:textId="77777777">
            <w:pPr>
              <w:pStyle w:val="T-TableText"/>
            </w:pPr>
            <w:r>
              <w:rPr>
                <w:spacing w:val="-2"/>
              </w:rPr>
              <w:t>String</w:t>
            </w:r>
          </w:p>
        </w:tc>
        <w:tc>
          <w:tcPr>
            <w:tcW w:w="4585" w:type="dxa"/>
          </w:tcPr>
          <w:p w:rsidR="00F6514D" w:rsidRPr="004F2FAD" w:rsidP="000C65B4" w14:paraId="214E14D3" w14:textId="77777777">
            <w:pPr>
              <w:pStyle w:val="T-TableText"/>
            </w:pPr>
            <w:r>
              <w:t>State</w:t>
            </w:r>
            <w:r>
              <w:rPr>
                <w:spacing w:val="-7"/>
              </w:rPr>
              <w:t xml:space="preserve"> </w:t>
            </w:r>
            <w:r>
              <w:rPr>
                <w:spacing w:val="-4"/>
              </w:rPr>
              <w:t>code</w:t>
            </w:r>
          </w:p>
        </w:tc>
      </w:tr>
      <w:tr w14:paraId="1313AFF9" w14:textId="77777777" w:rsidTr="000C65B4">
        <w:tblPrEx>
          <w:tblW w:w="0" w:type="auto"/>
          <w:jc w:val="center"/>
          <w:tblLook w:val="04A0"/>
        </w:tblPrEx>
        <w:trPr>
          <w:jc w:val="center"/>
        </w:trPr>
        <w:tc>
          <w:tcPr>
            <w:tcW w:w="2207" w:type="dxa"/>
          </w:tcPr>
          <w:p w:rsidR="00F6514D" w:rsidRPr="004F2FAD" w:rsidP="000C65B4" w14:paraId="4823C23C" w14:textId="77777777">
            <w:pPr>
              <w:pStyle w:val="T-TableText"/>
            </w:pPr>
            <w:r>
              <w:rPr>
                <w:spacing w:val="-2"/>
              </w:rPr>
              <w:t>COUNTYFP</w:t>
            </w:r>
          </w:p>
        </w:tc>
        <w:tc>
          <w:tcPr>
            <w:tcW w:w="1208" w:type="dxa"/>
          </w:tcPr>
          <w:p w:rsidR="00F6514D" w:rsidRPr="004F2FAD" w:rsidP="000C65B4" w14:paraId="1EDF4D38" w14:textId="77777777">
            <w:pPr>
              <w:pStyle w:val="T-TableText"/>
            </w:pPr>
            <w:r>
              <w:rPr>
                <w:spacing w:val="-10"/>
              </w:rPr>
              <w:t>3</w:t>
            </w:r>
          </w:p>
        </w:tc>
        <w:tc>
          <w:tcPr>
            <w:tcW w:w="1350" w:type="dxa"/>
          </w:tcPr>
          <w:p w:rsidR="00F6514D" w:rsidRPr="004F2FAD" w:rsidP="000C65B4" w14:paraId="77A21384" w14:textId="77777777">
            <w:pPr>
              <w:pStyle w:val="T-TableText"/>
            </w:pPr>
            <w:r>
              <w:rPr>
                <w:spacing w:val="-2"/>
              </w:rPr>
              <w:t>String</w:t>
            </w:r>
          </w:p>
        </w:tc>
        <w:tc>
          <w:tcPr>
            <w:tcW w:w="4585" w:type="dxa"/>
          </w:tcPr>
          <w:p w:rsidR="00F6514D" w:rsidRPr="004F2FAD" w:rsidP="000C65B4" w14:paraId="1FD3954F" w14:textId="77777777">
            <w:pPr>
              <w:pStyle w:val="T-TableText"/>
            </w:pPr>
            <w:r>
              <w:t>County</w:t>
            </w:r>
            <w:r>
              <w:rPr>
                <w:spacing w:val="-4"/>
              </w:rPr>
              <w:t xml:space="preserve"> code</w:t>
            </w:r>
          </w:p>
        </w:tc>
      </w:tr>
      <w:tr w14:paraId="45B67D70" w14:textId="77777777" w:rsidTr="000C65B4">
        <w:tblPrEx>
          <w:tblW w:w="0" w:type="auto"/>
          <w:jc w:val="center"/>
          <w:tblLook w:val="04A0"/>
        </w:tblPrEx>
        <w:trPr>
          <w:trHeight w:val="386"/>
          <w:jc w:val="center"/>
        </w:trPr>
        <w:tc>
          <w:tcPr>
            <w:tcW w:w="2207" w:type="dxa"/>
          </w:tcPr>
          <w:p w:rsidR="00F6514D" w:rsidRPr="004F2FAD" w:rsidP="000C65B4" w14:paraId="7552A6BD" w14:textId="77777777">
            <w:pPr>
              <w:pStyle w:val="T-TableText"/>
            </w:pPr>
            <w:r>
              <w:rPr>
                <w:spacing w:val="-2"/>
              </w:rPr>
              <w:t>MTFCC</w:t>
            </w:r>
          </w:p>
        </w:tc>
        <w:tc>
          <w:tcPr>
            <w:tcW w:w="1208" w:type="dxa"/>
          </w:tcPr>
          <w:p w:rsidR="00F6514D" w:rsidRPr="004F2FAD" w:rsidP="000C65B4" w14:paraId="7ED3A534" w14:textId="77777777">
            <w:pPr>
              <w:pStyle w:val="T-TableText"/>
            </w:pPr>
            <w:r>
              <w:rPr>
                <w:spacing w:val="-10"/>
              </w:rPr>
              <w:t>5</w:t>
            </w:r>
          </w:p>
        </w:tc>
        <w:tc>
          <w:tcPr>
            <w:tcW w:w="1350" w:type="dxa"/>
          </w:tcPr>
          <w:p w:rsidR="00F6514D" w:rsidRPr="004F2FAD" w:rsidP="000C65B4" w14:paraId="1875C889" w14:textId="77777777">
            <w:pPr>
              <w:pStyle w:val="T-TableText"/>
            </w:pPr>
            <w:r>
              <w:rPr>
                <w:spacing w:val="-2"/>
              </w:rPr>
              <w:t>String</w:t>
            </w:r>
          </w:p>
        </w:tc>
        <w:tc>
          <w:tcPr>
            <w:tcW w:w="4585" w:type="dxa"/>
          </w:tcPr>
          <w:p w:rsidR="00F6514D" w:rsidRPr="004F2FAD" w:rsidP="000C65B4" w14:paraId="799AE0FF" w14:textId="77777777">
            <w:pPr>
              <w:pStyle w:val="T-TableText"/>
            </w:pPr>
            <w:r>
              <w:t>MAF/TIGER</w:t>
            </w:r>
            <w:r>
              <w:rPr>
                <w:spacing w:val="-8"/>
              </w:rPr>
              <w:t xml:space="preserve"> </w:t>
            </w:r>
            <w:r>
              <w:t>Feature</w:t>
            </w:r>
            <w:r>
              <w:rPr>
                <w:spacing w:val="-8"/>
              </w:rPr>
              <w:t xml:space="preserve"> </w:t>
            </w:r>
            <w:r>
              <w:t>Class</w:t>
            </w:r>
            <w:r>
              <w:rPr>
                <w:spacing w:val="-6"/>
              </w:rPr>
              <w:t xml:space="preserve"> </w:t>
            </w:r>
            <w:r>
              <w:rPr>
                <w:spacing w:val="-4"/>
              </w:rPr>
              <w:t>Code</w:t>
            </w:r>
          </w:p>
        </w:tc>
      </w:tr>
      <w:tr w14:paraId="3BE2E4C4" w14:textId="77777777" w:rsidTr="000C65B4">
        <w:tblPrEx>
          <w:tblW w:w="0" w:type="auto"/>
          <w:jc w:val="center"/>
          <w:tblLook w:val="04A0"/>
        </w:tblPrEx>
        <w:trPr>
          <w:trHeight w:val="386"/>
          <w:jc w:val="center"/>
        </w:trPr>
        <w:tc>
          <w:tcPr>
            <w:tcW w:w="2207" w:type="dxa"/>
          </w:tcPr>
          <w:p w:rsidR="00F6514D" w:rsidP="000C65B4" w14:paraId="04F7139F" w14:textId="77777777">
            <w:pPr>
              <w:pStyle w:val="T-TableText"/>
            </w:pPr>
            <w:r>
              <w:rPr>
                <w:spacing w:val="-2"/>
              </w:rPr>
              <w:t>FULLNAME</w:t>
            </w:r>
          </w:p>
        </w:tc>
        <w:tc>
          <w:tcPr>
            <w:tcW w:w="1208" w:type="dxa"/>
          </w:tcPr>
          <w:p w:rsidR="00F6514D" w:rsidP="000C65B4" w14:paraId="15B87DC0" w14:textId="77777777">
            <w:pPr>
              <w:pStyle w:val="T-TableText"/>
            </w:pPr>
            <w:r>
              <w:rPr>
                <w:spacing w:val="-5"/>
              </w:rPr>
              <w:t>120</w:t>
            </w:r>
          </w:p>
        </w:tc>
        <w:tc>
          <w:tcPr>
            <w:tcW w:w="1350" w:type="dxa"/>
          </w:tcPr>
          <w:p w:rsidR="00F6514D" w:rsidP="000C65B4" w14:paraId="61BCF10F" w14:textId="77777777">
            <w:pPr>
              <w:pStyle w:val="T-TableText"/>
            </w:pPr>
            <w:r>
              <w:rPr>
                <w:spacing w:val="-2"/>
              </w:rPr>
              <w:t>String</w:t>
            </w:r>
          </w:p>
        </w:tc>
        <w:tc>
          <w:tcPr>
            <w:tcW w:w="4585" w:type="dxa"/>
          </w:tcPr>
          <w:p w:rsidR="00F6514D" w:rsidP="000C65B4" w14:paraId="2878C323" w14:textId="77777777">
            <w:pPr>
              <w:pStyle w:val="T-TableText"/>
              <w:rPr>
                <w:spacing w:val="-4"/>
              </w:rPr>
            </w:pPr>
            <w:r>
              <w:t>Complete</w:t>
            </w:r>
            <w:r>
              <w:rPr>
                <w:spacing w:val="-7"/>
              </w:rPr>
              <w:t xml:space="preserve"> </w:t>
            </w:r>
            <w:r>
              <w:t>name</w:t>
            </w:r>
            <w:r>
              <w:rPr>
                <w:spacing w:val="-7"/>
              </w:rPr>
              <w:t xml:space="preserve"> </w:t>
            </w:r>
            <w:r>
              <w:t>associated</w:t>
            </w:r>
            <w:r>
              <w:rPr>
                <w:spacing w:val="-5"/>
              </w:rPr>
              <w:t xml:space="preserve"> </w:t>
            </w:r>
            <w:r>
              <w:t>with</w:t>
            </w:r>
            <w:r>
              <w:rPr>
                <w:spacing w:val="-5"/>
              </w:rPr>
              <w:t xml:space="preserve"> </w:t>
            </w:r>
            <w:r>
              <w:t>the</w:t>
            </w:r>
            <w:r>
              <w:rPr>
                <w:spacing w:val="-6"/>
              </w:rPr>
              <w:t xml:space="preserve"> </w:t>
            </w:r>
            <w:r>
              <w:t>area</w:t>
            </w:r>
            <w:r>
              <w:rPr>
                <w:spacing w:val="-4"/>
              </w:rPr>
              <w:t xml:space="preserve"> </w:t>
            </w:r>
            <w:r>
              <w:rPr>
                <w:spacing w:val="-2"/>
              </w:rPr>
              <w:t>landmark</w:t>
            </w:r>
          </w:p>
        </w:tc>
      </w:tr>
      <w:tr w14:paraId="1D5E60F1" w14:textId="77777777" w:rsidTr="000C65B4">
        <w:tblPrEx>
          <w:tblW w:w="0" w:type="auto"/>
          <w:jc w:val="center"/>
          <w:tblLook w:val="04A0"/>
        </w:tblPrEx>
        <w:trPr>
          <w:trHeight w:val="386"/>
          <w:jc w:val="center"/>
        </w:trPr>
        <w:tc>
          <w:tcPr>
            <w:tcW w:w="2207" w:type="dxa"/>
          </w:tcPr>
          <w:p w:rsidR="00F6514D" w:rsidP="000C65B4" w14:paraId="0A6EFEE2" w14:textId="77777777">
            <w:pPr>
              <w:pStyle w:val="T-TableText"/>
            </w:pPr>
            <w:r>
              <w:rPr>
                <w:spacing w:val="-2"/>
              </w:rPr>
              <w:t>AREAID</w:t>
            </w:r>
          </w:p>
        </w:tc>
        <w:tc>
          <w:tcPr>
            <w:tcW w:w="1208" w:type="dxa"/>
          </w:tcPr>
          <w:p w:rsidR="00F6514D" w:rsidP="000C65B4" w14:paraId="5F34E91C" w14:textId="77777777">
            <w:pPr>
              <w:pStyle w:val="T-TableText"/>
            </w:pPr>
            <w:r>
              <w:rPr>
                <w:spacing w:val="-5"/>
              </w:rPr>
              <w:t>22</w:t>
            </w:r>
          </w:p>
        </w:tc>
        <w:tc>
          <w:tcPr>
            <w:tcW w:w="1350" w:type="dxa"/>
          </w:tcPr>
          <w:p w:rsidR="00F6514D" w:rsidP="000C65B4" w14:paraId="0BDFBC2E" w14:textId="77777777">
            <w:pPr>
              <w:pStyle w:val="T-TableText"/>
            </w:pPr>
            <w:r>
              <w:rPr>
                <w:spacing w:val="-2"/>
              </w:rPr>
              <w:t>String</w:t>
            </w:r>
          </w:p>
        </w:tc>
        <w:tc>
          <w:tcPr>
            <w:tcW w:w="4585" w:type="dxa"/>
          </w:tcPr>
          <w:p w:rsidR="00F6514D" w:rsidP="000C65B4" w14:paraId="2142DE7F" w14:textId="77777777">
            <w:pPr>
              <w:pStyle w:val="T-TableText"/>
              <w:rPr>
                <w:spacing w:val="-4"/>
              </w:rPr>
            </w:pPr>
            <w:r>
              <w:t>Landmark</w:t>
            </w:r>
            <w:r>
              <w:rPr>
                <w:spacing w:val="-7"/>
              </w:rPr>
              <w:t xml:space="preserve"> </w:t>
            </w:r>
            <w:r>
              <w:t>identification</w:t>
            </w:r>
            <w:r>
              <w:rPr>
                <w:spacing w:val="-7"/>
              </w:rPr>
              <w:t xml:space="preserve"> </w:t>
            </w:r>
            <w:r>
              <w:t>number,</w:t>
            </w:r>
            <w:r>
              <w:rPr>
                <w:spacing w:val="-6"/>
              </w:rPr>
              <w:t xml:space="preserve"> </w:t>
            </w:r>
            <w:r>
              <w:t>or</w:t>
            </w:r>
            <w:r>
              <w:rPr>
                <w:spacing w:val="-8"/>
              </w:rPr>
              <w:t xml:space="preserve"> </w:t>
            </w:r>
            <w:r>
              <w:t>Object</w:t>
            </w:r>
            <w:r>
              <w:rPr>
                <w:spacing w:val="-7"/>
              </w:rPr>
              <w:t xml:space="preserve"> </w:t>
            </w:r>
            <w:r>
              <w:rPr>
                <w:spacing w:val="-5"/>
              </w:rPr>
              <w:t>ID</w:t>
            </w:r>
          </w:p>
        </w:tc>
      </w:tr>
      <w:tr w14:paraId="07894533" w14:textId="77777777" w:rsidTr="000C65B4">
        <w:tblPrEx>
          <w:tblW w:w="0" w:type="auto"/>
          <w:jc w:val="center"/>
          <w:tblLook w:val="04A0"/>
        </w:tblPrEx>
        <w:trPr>
          <w:trHeight w:val="386"/>
          <w:jc w:val="center"/>
        </w:trPr>
        <w:tc>
          <w:tcPr>
            <w:tcW w:w="2207" w:type="dxa"/>
          </w:tcPr>
          <w:p w:rsidR="00F6514D" w:rsidP="000C65B4" w14:paraId="48B9B6DF" w14:textId="77777777">
            <w:pPr>
              <w:pStyle w:val="T-TableText"/>
            </w:pPr>
            <w:r>
              <w:rPr>
                <w:spacing w:val="-2"/>
              </w:rPr>
              <w:t>ANSICODE</w:t>
            </w:r>
          </w:p>
        </w:tc>
        <w:tc>
          <w:tcPr>
            <w:tcW w:w="1208" w:type="dxa"/>
          </w:tcPr>
          <w:p w:rsidR="00F6514D" w:rsidP="000C65B4" w14:paraId="17A96121" w14:textId="77777777">
            <w:pPr>
              <w:pStyle w:val="T-TableText"/>
            </w:pPr>
            <w:r>
              <w:rPr>
                <w:spacing w:val="-10"/>
              </w:rPr>
              <w:t>8</w:t>
            </w:r>
          </w:p>
        </w:tc>
        <w:tc>
          <w:tcPr>
            <w:tcW w:w="1350" w:type="dxa"/>
          </w:tcPr>
          <w:p w:rsidR="00F6514D" w:rsidP="000C65B4" w14:paraId="57FFF9D7" w14:textId="77777777">
            <w:pPr>
              <w:pStyle w:val="T-TableText"/>
            </w:pPr>
            <w:r>
              <w:rPr>
                <w:spacing w:val="-2"/>
              </w:rPr>
              <w:t>String</w:t>
            </w:r>
          </w:p>
        </w:tc>
        <w:tc>
          <w:tcPr>
            <w:tcW w:w="4585" w:type="dxa"/>
          </w:tcPr>
          <w:p w:rsidR="00F6514D" w:rsidP="000C65B4" w14:paraId="1220988E" w14:textId="77777777">
            <w:pPr>
              <w:pStyle w:val="T-TableText"/>
              <w:rPr>
                <w:spacing w:val="-4"/>
              </w:rPr>
            </w:pPr>
            <w:r>
              <w:t>American</w:t>
            </w:r>
            <w:r>
              <w:rPr>
                <w:spacing w:val="-4"/>
              </w:rPr>
              <w:t xml:space="preserve"> </w:t>
            </w:r>
            <w:r>
              <w:t>National</w:t>
            </w:r>
            <w:r>
              <w:rPr>
                <w:spacing w:val="-5"/>
              </w:rPr>
              <w:t xml:space="preserve"> </w:t>
            </w:r>
            <w:r>
              <w:t>Standards</w:t>
            </w:r>
            <w:r>
              <w:rPr>
                <w:spacing w:val="-5"/>
              </w:rPr>
              <w:t xml:space="preserve"> </w:t>
            </w:r>
            <w:r>
              <w:t>Institute</w:t>
            </w:r>
            <w:r>
              <w:rPr>
                <w:spacing w:val="-5"/>
              </w:rPr>
              <w:t xml:space="preserve"> </w:t>
            </w:r>
            <w:r>
              <w:t>feature</w:t>
            </w:r>
            <w:r>
              <w:rPr>
                <w:spacing w:val="-6"/>
              </w:rPr>
              <w:t xml:space="preserve"> </w:t>
            </w:r>
            <w:r>
              <w:t>code</w:t>
            </w:r>
            <w:r>
              <w:rPr>
                <w:spacing w:val="-5"/>
              </w:rPr>
              <w:t xml:space="preserve"> </w:t>
            </w:r>
            <w:r>
              <w:t>for</w:t>
            </w:r>
            <w:r>
              <w:rPr>
                <w:spacing w:val="-5"/>
              </w:rPr>
              <w:t xml:space="preserve"> </w:t>
            </w:r>
            <w:r>
              <w:t>the</w:t>
            </w:r>
            <w:r>
              <w:rPr>
                <w:spacing w:val="-3"/>
              </w:rPr>
              <w:t xml:space="preserve"> </w:t>
            </w:r>
            <w:r>
              <w:t>county or equivalent area feature code for the area landmark</w:t>
            </w:r>
          </w:p>
        </w:tc>
      </w:tr>
      <w:tr w14:paraId="4E6B3A2D" w14:textId="77777777" w:rsidTr="000C65B4">
        <w:tblPrEx>
          <w:tblW w:w="0" w:type="auto"/>
          <w:jc w:val="center"/>
          <w:tblLook w:val="04A0"/>
        </w:tblPrEx>
        <w:trPr>
          <w:trHeight w:val="386"/>
          <w:jc w:val="center"/>
        </w:trPr>
        <w:tc>
          <w:tcPr>
            <w:tcW w:w="2207" w:type="dxa"/>
          </w:tcPr>
          <w:p w:rsidR="00F6514D" w:rsidP="000C65B4" w14:paraId="38305F30" w14:textId="77777777">
            <w:pPr>
              <w:pStyle w:val="T-TableText"/>
            </w:pPr>
            <w:r>
              <w:rPr>
                <w:spacing w:val="-2"/>
              </w:rPr>
              <w:t>PARTFLG</w:t>
            </w:r>
          </w:p>
        </w:tc>
        <w:tc>
          <w:tcPr>
            <w:tcW w:w="1208" w:type="dxa"/>
          </w:tcPr>
          <w:p w:rsidR="00F6514D" w:rsidP="000C65B4" w14:paraId="32C08DFA" w14:textId="77777777">
            <w:pPr>
              <w:pStyle w:val="T-TableText"/>
            </w:pPr>
            <w:r>
              <w:rPr>
                <w:spacing w:val="-10"/>
              </w:rPr>
              <w:t>1</w:t>
            </w:r>
          </w:p>
        </w:tc>
        <w:tc>
          <w:tcPr>
            <w:tcW w:w="1350" w:type="dxa"/>
          </w:tcPr>
          <w:p w:rsidR="00F6514D" w:rsidP="000C65B4" w14:paraId="20138BFC" w14:textId="77777777">
            <w:pPr>
              <w:pStyle w:val="T-TableText"/>
            </w:pPr>
            <w:r>
              <w:rPr>
                <w:spacing w:val="-2"/>
              </w:rPr>
              <w:t>String</w:t>
            </w:r>
          </w:p>
        </w:tc>
        <w:tc>
          <w:tcPr>
            <w:tcW w:w="4585" w:type="dxa"/>
          </w:tcPr>
          <w:p w:rsidR="00F6514D" w:rsidP="000C65B4" w14:paraId="28EE060F" w14:textId="77777777">
            <w:pPr>
              <w:pStyle w:val="T-TableText"/>
              <w:rPr>
                <w:spacing w:val="-4"/>
              </w:rPr>
            </w:pPr>
            <w:r>
              <w:t>Part</w:t>
            </w:r>
            <w:r>
              <w:rPr>
                <w:spacing w:val="-5"/>
              </w:rPr>
              <w:t xml:space="preserve"> </w:t>
            </w:r>
            <w:r>
              <w:t>flag</w:t>
            </w:r>
            <w:r>
              <w:rPr>
                <w:spacing w:val="-5"/>
              </w:rPr>
              <w:t xml:space="preserve"> </w:t>
            </w:r>
            <w:r>
              <w:t>indicator,</w:t>
            </w:r>
            <w:r>
              <w:rPr>
                <w:spacing w:val="-4"/>
              </w:rPr>
              <w:t xml:space="preserve"> </w:t>
            </w:r>
            <w:r>
              <w:t>indicates</w:t>
            </w:r>
            <w:r>
              <w:rPr>
                <w:spacing w:val="-4"/>
              </w:rPr>
              <w:t xml:space="preserve"> </w:t>
            </w:r>
            <w:r>
              <w:t>if</w:t>
            </w:r>
            <w:r>
              <w:rPr>
                <w:spacing w:val="-6"/>
              </w:rPr>
              <w:t xml:space="preserve"> </w:t>
            </w:r>
            <w:r>
              <w:t>only</w:t>
            </w:r>
            <w:r>
              <w:rPr>
                <w:spacing w:val="-4"/>
              </w:rPr>
              <w:t xml:space="preserve"> </w:t>
            </w:r>
            <w:r>
              <w:t>part</w:t>
            </w:r>
            <w:r>
              <w:rPr>
                <w:spacing w:val="-4"/>
              </w:rPr>
              <w:t xml:space="preserve"> </w:t>
            </w:r>
            <w:r>
              <w:t>of</w:t>
            </w:r>
            <w:r>
              <w:rPr>
                <w:spacing w:val="-6"/>
              </w:rPr>
              <w:t xml:space="preserve"> </w:t>
            </w:r>
            <w:r>
              <w:t>a</w:t>
            </w:r>
            <w:r>
              <w:rPr>
                <w:spacing w:val="-5"/>
              </w:rPr>
              <w:t xml:space="preserve"> </w:t>
            </w:r>
            <w:r>
              <w:t>feature</w:t>
            </w:r>
            <w:r>
              <w:rPr>
                <w:spacing w:val="-6"/>
              </w:rPr>
              <w:t xml:space="preserve"> </w:t>
            </w:r>
            <w:r>
              <w:t>is</w:t>
            </w:r>
            <w:r>
              <w:rPr>
                <w:spacing w:val="-4"/>
              </w:rPr>
              <w:t xml:space="preserve"> </w:t>
            </w:r>
            <w:r>
              <w:rPr>
                <w:spacing w:val="-2"/>
              </w:rPr>
              <w:t>represented</w:t>
            </w:r>
          </w:p>
        </w:tc>
      </w:tr>
      <w:tr w14:paraId="02DE0830" w14:textId="77777777" w:rsidTr="000C65B4">
        <w:tblPrEx>
          <w:tblW w:w="0" w:type="auto"/>
          <w:jc w:val="center"/>
          <w:tblLook w:val="04A0"/>
        </w:tblPrEx>
        <w:trPr>
          <w:trHeight w:val="386"/>
          <w:jc w:val="center"/>
        </w:trPr>
        <w:tc>
          <w:tcPr>
            <w:tcW w:w="2207" w:type="dxa"/>
          </w:tcPr>
          <w:p w:rsidR="00F6514D" w:rsidP="000C65B4" w14:paraId="02A3AA31" w14:textId="77777777">
            <w:pPr>
              <w:pStyle w:val="T-TableText"/>
            </w:pPr>
            <w:r>
              <w:rPr>
                <w:spacing w:val="-2"/>
              </w:rPr>
              <w:t>CHNG_TYPE</w:t>
            </w:r>
          </w:p>
        </w:tc>
        <w:tc>
          <w:tcPr>
            <w:tcW w:w="1208" w:type="dxa"/>
          </w:tcPr>
          <w:p w:rsidR="00F6514D" w:rsidP="000C65B4" w14:paraId="5BC4C51C" w14:textId="77777777">
            <w:pPr>
              <w:pStyle w:val="T-TableText"/>
            </w:pPr>
            <w:r>
              <w:rPr>
                <w:spacing w:val="-10"/>
              </w:rPr>
              <w:t>2</w:t>
            </w:r>
          </w:p>
        </w:tc>
        <w:tc>
          <w:tcPr>
            <w:tcW w:w="1350" w:type="dxa"/>
          </w:tcPr>
          <w:p w:rsidR="00F6514D" w:rsidP="000C65B4" w14:paraId="26CA9C91" w14:textId="77777777">
            <w:pPr>
              <w:pStyle w:val="T-TableText"/>
            </w:pPr>
            <w:r>
              <w:rPr>
                <w:spacing w:val="-2"/>
              </w:rPr>
              <w:t>String</w:t>
            </w:r>
          </w:p>
        </w:tc>
        <w:tc>
          <w:tcPr>
            <w:tcW w:w="4585" w:type="dxa"/>
          </w:tcPr>
          <w:p w:rsidR="00F6514D" w:rsidP="000C65B4" w14:paraId="45E5258A" w14:textId="77777777">
            <w:pPr>
              <w:pStyle w:val="T-TableText"/>
              <w:rPr>
                <w:spacing w:val="-4"/>
              </w:rPr>
            </w:pPr>
            <w:r>
              <w:t>Type</w:t>
            </w:r>
            <w:r>
              <w:rPr>
                <w:spacing w:val="-5"/>
              </w:rPr>
              <w:t xml:space="preserve"> </w:t>
            </w:r>
            <w:r>
              <w:t>of</w:t>
            </w:r>
            <w:r>
              <w:rPr>
                <w:spacing w:val="-4"/>
              </w:rPr>
              <w:t xml:space="preserve"> </w:t>
            </w:r>
            <w:r>
              <w:t>area</w:t>
            </w:r>
            <w:r>
              <w:rPr>
                <w:spacing w:val="-3"/>
              </w:rPr>
              <w:t xml:space="preserve"> </w:t>
            </w:r>
            <w:r>
              <w:rPr>
                <w:spacing w:val="-2"/>
              </w:rPr>
              <w:t>update</w:t>
            </w:r>
          </w:p>
        </w:tc>
      </w:tr>
      <w:tr w14:paraId="217859F8" w14:textId="77777777" w:rsidTr="000C65B4">
        <w:tblPrEx>
          <w:tblW w:w="0" w:type="auto"/>
          <w:jc w:val="center"/>
          <w:tblLook w:val="04A0"/>
        </w:tblPrEx>
        <w:trPr>
          <w:trHeight w:val="386"/>
          <w:jc w:val="center"/>
        </w:trPr>
        <w:tc>
          <w:tcPr>
            <w:tcW w:w="2207" w:type="dxa"/>
          </w:tcPr>
          <w:p w:rsidR="00F6514D" w:rsidP="000C65B4" w14:paraId="1AECBFE1" w14:textId="77777777">
            <w:pPr>
              <w:pStyle w:val="T-TableText"/>
            </w:pPr>
            <w:r>
              <w:rPr>
                <w:spacing w:val="-2"/>
              </w:rPr>
              <w:t>EFF_DATE</w:t>
            </w:r>
          </w:p>
        </w:tc>
        <w:tc>
          <w:tcPr>
            <w:tcW w:w="1208" w:type="dxa"/>
          </w:tcPr>
          <w:p w:rsidR="00F6514D" w:rsidP="000C65B4" w14:paraId="0789D530" w14:textId="77777777">
            <w:pPr>
              <w:pStyle w:val="T-TableText"/>
            </w:pPr>
            <w:r>
              <w:rPr>
                <w:spacing w:val="-5"/>
              </w:rPr>
              <w:t>10</w:t>
            </w:r>
          </w:p>
        </w:tc>
        <w:tc>
          <w:tcPr>
            <w:tcW w:w="1350" w:type="dxa"/>
          </w:tcPr>
          <w:p w:rsidR="00F6514D" w:rsidP="000C65B4" w14:paraId="4DC450A1" w14:textId="77777777">
            <w:pPr>
              <w:pStyle w:val="T-TableText"/>
            </w:pPr>
            <w:r>
              <w:rPr>
                <w:spacing w:val="-4"/>
              </w:rPr>
              <w:t>Date</w:t>
            </w:r>
          </w:p>
        </w:tc>
        <w:tc>
          <w:tcPr>
            <w:tcW w:w="4585" w:type="dxa"/>
          </w:tcPr>
          <w:p w:rsidR="00F6514D" w:rsidP="000C65B4" w14:paraId="7F56012F" w14:textId="77777777">
            <w:pPr>
              <w:pStyle w:val="T-TableText"/>
              <w:rPr>
                <w:spacing w:val="-4"/>
              </w:rPr>
            </w:pPr>
            <w:r>
              <w:t>Effective</w:t>
            </w:r>
            <w:r>
              <w:rPr>
                <w:spacing w:val="-7"/>
              </w:rPr>
              <w:t xml:space="preserve"> </w:t>
            </w:r>
            <w:r>
              <w:t>date</w:t>
            </w:r>
            <w:r>
              <w:rPr>
                <w:spacing w:val="-6"/>
              </w:rPr>
              <w:t xml:space="preserve"> </w:t>
            </w:r>
            <w:r>
              <w:t>or</w:t>
            </w:r>
            <w:r>
              <w:rPr>
                <w:spacing w:val="-5"/>
              </w:rPr>
              <w:t xml:space="preserve"> </w:t>
            </w:r>
            <w:r>
              <w:rPr>
                <w:spacing w:val="-2"/>
              </w:rPr>
              <w:t>vintage</w:t>
            </w:r>
          </w:p>
        </w:tc>
      </w:tr>
      <w:tr w14:paraId="2961977A" w14:textId="77777777" w:rsidTr="000C65B4">
        <w:tblPrEx>
          <w:tblW w:w="0" w:type="auto"/>
          <w:jc w:val="center"/>
          <w:tblLook w:val="04A0"/>
        </w:tblPrEx>
        <w:trPr>
          <w:trHeight w:val="386"/>
          <w:jc w:val="center"/>
        </w:trPr>
        <w:tc>
          <w:tcPr>
            <w:tcW w:w="2207" w:type="dxa"/>
          </w:tcPr>
          <w:p w:rsidR="00F6514D" w:rsidP="000C65B4" w14:paraId="2120362B" w14:textId="77777777">
            <w:pPr>
              <w:pStyle w:val="T-TableText"/>
            </w:pPr>
            <w:r>
              <w:rPr>
                <w:spacing w:val="-2"/>
              </w:rPr>
              <w:t>RELATE</w:t>
            </w:r>
          </w:p>
        </w:tc>
        <w:tc>
          <w:tcPr>
            <w:tcW w:w="1208" w:type="dxa"/>
          </w:tcPr>
          <w:p w:rsidR="00F6514D" w:rsidP="000C65B4" w14:paraId="6BCAD680" w14:textId="77777777">
            <w:pPr>
              <w:pStyle w:val="T-TableText"/>
            </w:pPr>
            <w:r>
              <w:rPr>
                <w:spacing w:val="-5"/>
              </w:rPr>
              <w:t>120</w:t>
            </w:r>
          </w:p>
        </w:tc>
        <w:tc>
          <w:tcPr>
            <w:tcW w:w="1350" w:type="dxa"/>
          </w:tcPr>
          <w:p w:rsidR="00F6514D" w:rsidP="000C65B4" w14:paraId="5F93E642" w14:textId="77777777">
            <w:pPr>
              <w:pStyle w:val="T-TableText"/>
            </w:pPr>
            <w:r>
              <w:rPr>
                <w:spacing w:val="-2"/>
              </w:rPr>
              <w:t>String</w:t>
            </w:r>
          </w:p>
        </w:tc>
        <w:tc>
          <w:tcPr>
            <w:tcW w:w="4585" w:type="dxa"/>
          </w:tcPr>
          <w:p w:rsidR="00F6514D" w:rsidP="000C65B4" w14:paraId="47F55242" w14:textId="77777777">
            <w:pPr>
              <w:pStyle w:val="T-TableText"/>
              <w:rPr>
                <w:spacing w:val="-4"/>
              </w:rPr>
            </w:pPr>
            <w:r>
              <w:rPr>
                <w:spacing w:val="-2"/>
              </w:rPr>
              <w:t>Relationship</w:t>
            </w:r>
            <w:r>
              <w:rPr>
                <w:spacing w:val="10"/>
              </w:rPr>
              <w:t xml:space="preserve"> </w:t>
            </w:r>
            <w:r>
              <w:rPr>
                <w:spacing w:val="-2"/>
              </w:rPr>
              <w:t>description</w:t>
            </w:r>
          </w:p>
        </w:tc>
      </w:tr>
      <w:tr w14:paraId="48EECCF0" w14:textId="77777777" w:rsidTr="000C65B4">
        <w:tblPrEx>
          <w:tblW w:w="0" w:type="auto"/>
          <w:jc w:val="center"/>
          <w:tblLook w:val="04A0"/>
        </w:tblPrEx>
        <w:trPr>
          <w:trHeight w:val="386"/>
          <w:jc w:val="center"/>
        </w:trPr>
        <w:tc>
          <w:tcPr>
            <w:tcW w:w="2207" w:type="dxa"/>
          </w:tcPr>
          <w:p w:rsidR="00F6514D" w:rsidP="000C65B4" w14:paraId="1FFCF392" w14:textId="77777777">
            <w:pPr>
              <w:pStyle w:val="T-TableText"/>
            </w:pPr>
            <w:r>
              <w:rPr>
                <w:spacing w:val="-2"/>
              </w:rPr>
              <w:t>JUSTIFY</w:t>
            </w:r>
          </w:p>
        </w:tc>
        <w:tc>
          <w:tcPr>
            <w:tcW w:w="1208" w:type="dxa"/>
          </w:tcPr>
          <w:p w:rsidR="00F6514D" w:rsidP="000C65B4" w14:paraId="4618F01F" w14:textId="77777777">
            <w:pPr>
              <w:pStyle w:val="T-TableText"/>
            </w:pPr>
            <w:r>
              <w:rPr>
                <w:spacing w:val="-5"/>
              </w:rPr>
              <w:t>150</w:t>
            </w:r>
          </w:p>
        </w:tc>
        <w:tc>
          <w:tcPr>
            <w:tcW w:w="1350" w:type="dxa"/>
          </w:tcPr>
          <w:p w:rsidR="00F6514D" w:rsidP="000C65B4" w14:paraId="45C0A50F" w14:textId="77777777">
            <w:pPr>
              <w:pStyle w:val="T-TableText"/>
            </w:pPr>
            <w:r>
              <w:rPr>
                <w:spacing w:val="-2"/>
              </w:rPr>
              <w:t>String</w:t>
            </w:r>
          </w:p>
        </w:tc>
        <w:tc>
          <w:tcPr>
            <w:tcW w:w="4585" w:type="dxa"/>
          </w:tcPr>
          <w:p w:rsidR="00F6514D" w:rsidP="000C65B4" w14:paraId="0A891B73" w14:textId="77777777">
            <w:pPr>
              <w:pStyle w:val="T-TableText"/>
              <w:rPr>
                <w:spacing w:val="-4"/>
              </w:rPr>
            </w:pPr>
            <w:r>
              <w:rPr>
                <w:spacing w:val="-2"/>
              </w:rPr>
              <w:t>Justification</w:t>
            </w:r>
          </w:p>
        </w:tc>
      </w:tr>
      <w:tr w14:paraId="75931857" w14:textId="77777777" w:rsidTr="000C65B4">
        <w:tblPrEx>
          <w:tblW w:w="0" w:type="auto"/>
          <w:jc w:val="center"/>
          <w:tblLook w:val="04A0"/>
        </w:tblPrEx>
        <w:trPr>
          <w:trHeight w:val="386"/>
          <w:jc w:val="center"/>
        </w:trPr>
        <w:tc>
          <w:tcPr>
            <w:tcW w:w="2207" w:type="dxa"/>
          </w:tcPr>
          <w:p w:rsidR="00F6514D" w:rsidP="000C65B4" w14:paraId="0C38FBF1" w14:textId="77777777">
            <w:pPr>
              <w:pStyle w:val="T-TableText"/>
            </w:pPr>
            <w:r>
              <w:rPr>
                <w:spacing w:val="-5"/>
              </w:rPr>
              <w:t>BAG</w:t>
            </w:r>
          </w:p>
        </w:tc>
        <w:tc>
          <w:tcPr>
            <w:tcW w:w="1208" w:type="dxa"/>
          </w:tcPr>
          <w:p w:rsidR="00F6514D" w:rsidP="000C65B4" w14:paraId="0125FD7C" w14:textId="77777777">
            <w:pPr>
              <w:pStyle w:val="T-TableText"/>
            </w:pPr>
            <w:r>
              <w:rPr>
                <w:spacing w:val="-10"/>
              </w:rPr>
              <w:t>3</w:t>
            </w:r>
          </w:p>
        </w:tc>
        <w:tc>
          <w:tcPr>
            <w:tcW w:w="1350" w:type="dxa"/>
          </w:tcPr>
          <w:p w:rsidR="00F6514D" w:rsidP="000C65B4" w14:paraId="297A229D" w14:textId="77777777">
            <w:pPr>
              <w:pStyle w:val="T-TableText"/>
            </w:pPr>
            <w:r>
              <w:rPr>
                <w:spacing w:val="-2"/>
              </w:rPr>
              <w:t>String</w:t>
            </w:r>
          </w:p>
        </w:tc>
        <w:tc>
          <w:tcPr>
            <w:tcW w:w="4585" w:type="dxa"/>
          </w:tcPr>
          <w:p w:rsidR="00F6514D" w:rsidP="000C65B4" w14:paraId="4D8EAD17" w14:textId="77777777">
            <w:pPr>
              <w:pStyle w:val="T-TableText"/>
              <w:rPr>
                <w:spacing w:val="-4"/>
              </w:rPr>
            </w:pPr>
            <w:r>
              <w:t>Block</w:t>
            </w:r>
            <w:r>
              <w:rPr>
                <w:spacing w:val="-5"/>
              </w:rPr>
              <w:t xml:space="preserve"> </w:t>
            </w:r>
            <w:r>
              <w:t>area</w:t>
            </w:r>
            <w:r>
              <w:rPr>
                <w:spacing w:val="-5"/>
              </w:rPr>
              <w:t xml:space="preserve"> </w:t>
            </w:r>
            <w:r>
              <w:rPr>
                <w:spacing w:val="-2"/>
              </w:rPr>
              <w:t>grouping</w:t>
            </w:r>
          </w:p>
        </w:tc>
      </w:tr>
    </w:tbl>
    <w:p w:rsidR="00ED3EE3" w:rsidP="00ED3EE3" w14:paraId="4D347AC7" w14:textId="77777777">
      <w:pPr>
        <w:pStyle w:val="T-Captions"/>
      </w:pPr>
    </w:p>
    <w:p w:rsidR="00F6514D" w:rsidP="00ED3EE3" w14:paraId="24B50684" w14:textId="6DDE658A">
      <w:pPr>
        <w:pStyle w:val="T-Captions"/>
      </w:pPr>
      <w:bookmarkStart w:id="567" w:name="_Toc205906556"/>
      <w:bookmarkStart w:id="568" w:name="_Toc207719138"/>
      <w:r>
        <w:t xml:space="preserve">Table </w:t>
      </w:r>
      <w:r>
        <w:fldChar w:fldCharType="begin"/>
      </w:r>
      <w:r>
        <w:instrText xml:space="preserve"> SEQ Table \* ARABIC </w:instrText>
      </w:r>
      <w:r>
        <w:fldChar w:fldCharType="separate"/>
      </w:r>
      <w:r w:rsidR="00C33770">
        <w:t>56</w:t>
      </w:r>
      <w:r>
        <w:fldChar w:fldCharType="end"/>
      </w:r>
      <w:r>
        <w:t xml:space="preserve">: Block Area Grouping Shapefile </w:t>
      </w:r>
      <w:r w:rsidRPr="005C65B3">
        <w:t>(PVS_25_v2_</w:t>
      </w:r>
      <w:r>
        <w:t>bag)</w:t>
      </w:r>
      <w:bookmarkEnd w:id="567"/>
      <w:bookmarkEnd w:id="568"/>
    </w:p>
    <w:tbl>
      <w:tblPr>
        <w:tblStyle w:val="FinancialTable"/>
        <w:tblDescription w:val="Table with four columns describing the Block Area Grouping Shapefile (PVS_25_v2_bag)"/>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07"/>
        <w:gridCol w:w="1208"/>
        <w:gridCol w:w="1350"/>
        <w:gridCol w:w="4585"/>
      </w:tblGrid>
      <w:tr w14:paraId="3BF1F01E" w14:textId="77777777" w:rsidTr="000C65B4">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278"/>
          <w:tblHeader/>
          <w:jc w:val="center"/>
        </w:trPr>
        <w:tc>
          <w:tcPr>
            <w:tcW w:w="2207" w:type="dxa"/>
            <w:shd w:val="clear" w:color="auto" w:fill="205493"/>
          </w:tcPr>
          <w:p w:rsidR="00F6514D" w:rsidP="000C65B4" w14:paraId="6A8F15DB" w14:textId="77777777">
            <w:pPr>
              <w:pStyle w:val="T-TableHeading"/>
            </w:pPr>
            <w:r>
              <w:t>Attribute Field</w:t>
            </w:r>
          </w:p>
        </w:tc>
        <w:tc>
          <w:tcPr>
            <w:tcW w:w="1208" w:type="dxa"/>
            <w:shd w:val="clear" w:color="auto" w:fill="205493"/>
          </w:tcPr>
          <w:p w:rsidR="00F6514D" w:rsidP="000C65B4" w14:paraId="0E465AA3" w14:textId="77777777">
            <w:pPr>
              <w:pStyle w:val="T-TableHeading"/>
            </w:pPr>
            <w:r>
              <w:t>Length</w:t>
            </w:r>
          </w:p>
        </w:tc>
        <w:tc>
          <w:tcPr>
            <w:tcW w:w="1350" w:type="dxa"/>
            <w:shd w:val="clear" w:color="auto" w:fill="205493"/>
          </w:tcPr>
          <w:p w:rsidR="00F6514D" w:rsidRPr="00C840DC" w:rsidP="000C65B4" w14:paraId="3C0FDE28" w14:textId="77777777">
            <w:pPr>
              <w:pStyle w:val="T-TableHeading"/>
            </w:pPr>
            <w:r>
              <w:t>Type</w:t>
            </w:r>
          </w:p>
        </w:tc>
        <w:tc>
          <w:tcPr>
            <w:tcW w:w="4585" w:type="dxa"/>
            <w:shd w:val="clear" w:color="auto" w:fill="205493"/>
          </w:tcPr>
          <w:p w:rsidR="00F6514D" w:rsidRPr="00C840DC" w:rsidP="000C65B4" w14:paraId="47CA6E30" w14:textId="77777777">
            <w:pPr>
              <w:pStyle w:val="T-TableHeading"/>
            </w:pPr>
            <w:r>
              <w:t>Description</w:t>
            </w:r>
          </w:p>
        </w:tc>
      </w:tr>
      <w:tr w14:paraId="371F6E2A" w14:textId="77777777" w:rsidTr="000C65B4">
        <w:tblPrEx>
          <w:tblW w:w="0" w:type="auto"/>
          <w:jc w:val="center"/>
          <w:tblLook w:val="04A0"/>
        </w:tblPrEx>
        <w:trPr>
          <w:jc w:val="center"/>
        </w:trPr>
        <w:tc>
          <w:tcPr>
            <w:tcW w:w="2207" w:type="dxa"/>
            <w:vAlign w:val="bottom"/>
          </w:tcPr>
          <w:p w:rsidR="00F6514D" w:rsidRPr="00CE2ED2" w:rsidP="000C65B4" w14:paraId="4B959014" w14:textId="77777777">
            <w:pPr>
              <w:pStyle w:val="T-TableText"/>
            </w:pPr>
            <w:r w:rsidRPr="00CE2ED2">
              <w:t>STATEFP</w:t>
            </w:r>
          </w:p>
        </w:tc>
        <w:tc>
          <w:tcPr>
            <w:tcW w:w="1208" w:type="dxa"/>
            <w:vAlign w:val="bottom"/>
          </w:tcPr>
          <w:p w:rsidR="00F6514D" w:rsidRPr="00CE2ED2" w:rsidP="000C65B4" w14:paraId="43C53FA8" w14:textId="77777777">
            <w:pPr>
              <w:pStyle w:val="T-TableText"/>
            </w:pPr>
            <w:r w:rsidRPr="00CE2ED2">
              <w:t>2</w:t>
            </w:r>
          </w:p>
        </w:tc>
        <w:tc>
          <w:tcPr>
            <w:tcW w:w="1350" w:type="dxa"/>
            <w:vAlign w:val="bottom"/>
          </w:tcPr>
          <w:p w:rsidR="00F6514D" w:rsidRPr="00CE2ED2" w:rsidP="000C65B4" w14:paraId="0127FB8F" w14:textId="77777777">
            <w:pPr>
              <w:pStyle w:val="T-TableText"/>
            </w:pPr>
            <w:r w:rsidRPr="00CE2ED2">
              <w:t>Char</w:t>
            </w:r>
          </w:p>
        </w:tc>
        <w:tc>
          <w:tcPr>
            <w:tcW w:w="4585" w:type="dxa"/>
            <w:vAlign w:val="center"/>
          </w:tcPr>
          <w:p w:rsidR="00F6514D" w:rsidRPr="00CE2ED2" w:rsidP="000C65B4" w14:paraId="75EA4329" w14:textId="77777777">
            <w:pPr>
              <w:pStyle w:val="T-TableText"/>
            </w:pPr>
            <w:r w:rsidRPr="00CE2ED2">
              <w:t>FIPS State Code</w:t>
            </w:r>
          </w:p>
        </w:tc>
      </w:tr>
      <w:tr w14:paraId="1FB7FDBF" w14:textId="77777777" w:rsidTr="000C65B4">
        <w:tblPrEx>
          <w:tblW w:w="0" w:type="auto"/>
          <w:jc w:val="center"/>
          <w:tblLook w:val="04A0"/>
        </w:tblPrEx>
        <w:trPr>
          <w:jc w:val="center"/>
        </w:trPr>
        <w:tc>
          <w:tcPr>
            <w:tcW w:w="2207" w:type="dxa"/>
            <w:vAlign w:val="bottom"/>
          </w:tcPr>
          <w:p w:rsidR="00F6514D" w:rsidRPr="00CE2ED2" w:rsidP="000C65B4" w14:paraId="4BD2006C" w14:textId="77777777">
            <w:pPr>
              <w:pStyle w:val="T-TableText"/>
            </w:pPr>
            <w:r w:rsidRPr="00CE2ED2">
              <w:t>COUNTYFP</w:t>
            </w:r>
          </w:p>
        </w:tc>
        <w:tc>
          <w:tcPr>
            <w:tcW w:w="1208" w:type="dxa"/>
            <w:vAlign w:val="bottom"/>
          </w:tcPr>
          <w:p w:rsidR="00F6514D" w:rsidRPr="00CE2ED2" w:rsidP="000C65B4" w14:paraId="52670DCB" w14:textId="77777777">
            <w:pPr>
              <w:pStyle w:val="T-TableText"/>
            </w:pPr>
            <w:r w:rsidRPr="00CE2ED2">
              <w:t>3</w:t>
            </w:r>
          </w:p>
        </w:tc>
        <w:tc>
          <w:tcPr>
            <w:tcW w:w="1350" w:type="dxa"/>
            <w:vAlign w:val="bottom"/>
          </w:tcPr>
          <w:p w:rsidR="00F6514D" w:rsidRPr="00CE2ED2" w:rsidP="000C65B4" w14:paraId="5689076D" w14:textId="77777777">
            <w:pPr>
              <w:pStyle w:val="T-TableText"/>
            </w:pPr>
            <w:r w:rsidRPr="00CE2ED2">
              <w:t>Char</w:t>
            </w:r>
          </w:p>
        </w:tc>
        <w:tc>
          <w:tcPr>
            <w:tcW w:w="4585" w:type="dxa"/>
            <w:vAlign w:val="center"/>
          </w:tcPr>
          <w:p w:rsidR="00F6514D" w:rsidRPr="00CE2ED2" w:rsidP="000C65B4" w14:paraId="61EEC2E7" w14:textId="77777777">
            <w:pPr>
              <w:pStyle w:val="T-TableText"/>
            </w:pPr>
            <w:r w:rsidRPr="00CE2ED2">
              <w:t>FIPS County Code</w:t>
            </w:r>
          </w:p>
        </w:tc>
      </w:tr>
      <w:tr w14:paraId="123D7888" w14:textId="77777777" w:rsidTr="000C65B4">
        <w:tblPrEx>
          <w:tblW w:w="0" w:type="auto"/>
          <w:jc w:val="center"/>
          <w:tblLook w:val="04A0"/>
        </w:tblPrEx>
        <w:trPr>
          <w:trHeight w:val="386"/>
          <w:jc w:val="center"/>
        </w:trPr>
        <w:tc>
          <w:tcPr>
            <w:tcW w:w="2207" w:type="dxa"/>
            <w:vAlign w:val="bottom"/>
          </w:tcPr>
          <w:p w:rsidR="00F6514D" w:rsidRPr="00CE2ED2" w:rsidP="000C65B4" w14:paraId="708E5C74" w14:textId="77777777">
            <w:pPr>
              <w:pStyle w:val="T-TableText"/>
            </w:pPr>
            <w:r w:rsidRPr="00CE2ED2">
              <w:t>CHNG_TYPE</w:t>
            </w:r>
          </w:p>
        </w:tc>
        <w:tc>
          <w:tcPr>
            <w:tcW w:w="1208" w:type="dxa"/>
            <w:vAlign w:val="bottom"/>
          </w:tcPr>
          <w:p w:rsidR="00F6514D" w:rsidRPr="00CE2ED2" w:rsidP="000C65B4" w14:paraId="207DC6B4" w14:textId="77777777">
            <w:pPr>
              <w:pStyle w:val="T-TableText"/>
            </w:pPr>
            <w:r w:rsidRPr="00CE2ED2">
              <w:t>2</w:t>
            </w:r>
          </w:p>
        </w:tc>
        <w:tc>
          <w:tcPr>
            <w:tcW w:w="1350" w:type="dxa"/>
            <w:vAlign w:val="bottom"/>
          </w:tcPr>
          <w:p w:rsidR="00F6514D" w:rsidRPr="00CE2ED2" w:rsidP="000C65B4" w14:paraId="143CA4E9" w14:textId="77777777">
            <w:pPr>
              <w:pStyle w:val="T-TableText"/>
            </w:pPr>
            <w:r w:rsidRPr="00CE2ED2">
              <w:t>Char</w:t>
            </w:r>
          </w:p>
        </w:tc>
        <w:tc>
          <w:tcPr>
            <w:tcW w:w="4585" w:type="dxa"/>
            <w:vAlign w:val="center"/>
          </w:tcPr>
          <w:p w:rsidR="00F6514D" w:rsidRPr="00CE2ED2" w:rsidP="000C65B4" w14:paraId="758F36FD" w14:textId="77777777">
            <w:pPr>
              <w:pStyle w:val="T-TableText"/>
            </w:pPr>
            <w:r w:rsidRPr="00CE2ED2">
              <w:t>Type of area update</w:t>
            </w:r>
          </w:p>
        </w:tc>
      </w:tr>
      <w:tr w14:paraId="0488BEB0" w14:textId="77777777" w:rsidTr="000C65B4">
        <w:tblPrEx>
          <w:tblW w:w="0" w:type="auto"/>
          <w:jc w:val="center"/>
          <w:tblLook w:val="04A0"/>
        </w:tblPrEx>
        <w:trPr>
          <w:trHeight w:val="386"/>
          <w:jc w:val="center"/>
        </w:trPr>
        <w:tc>
          <w:tcPr>
            <w:tcW w:w="2207" w:type="dxa"/>
            <w:vAlign w:val="bottom"/>
          </w:tcPr>
          <w:p w:rsidR="00F6514D" w:rsidRPr="00CE2ED2" w:rsidP="000C65B4" w14:paraId="5B45AD2E" w14:textId="77777777">
            <w:pPr>
              <w:pStyle w:val="T-TableText"/>
            </w:pPr>
            <w:r w:rsidRPr="00CE2ED2">
              <w:t>NEW_CODE</w:t>
            </w:r>
          </w:p>
        </w:tc>
        <w:tc>
          <w:tcPr>
            <w:tcW w:w="1208" w:type="dxa"/>
            <w:vAlign w:val="bottom"/>
          </w:tcPr>
          <w:p w:rsidR="00F6514D" w:rsidRPr="00CE2ED2" w:rsidP="000C65B4" w14:paraId="1B11AB42" w14:textId="77777777">
            <w:pPr>
              <w:pStyle w:val="T-TableText"/>
            </w:pPr>
            <w:r w:rsidRPr="00CE2ED2">
              <w:t>6</w:t>
            </w:r>
          </w:p>
        </w:tc>
        <w:tc>
          <w:tcPr>
            <w:tcW w:w="1350" w:type="dxa"/>
            <w:vAlign w:val="bottom"/>
          </w:tcPr>
          <w:p w:rsidR="00F6514D" w:rsidRPr="00CE2ED2" w:rsidP="000C65B4" w14:paraId="0FE3CBE3" w14:textId="77777777">
            <w:pPr>
              <w:pStyle w:val="T-TableText"/>
            </w:pPr>
            <w:r w:rsidRPr="00CE2ED2">
              <w:t>Char</w:t>
            </w:r>
          </w:p>
        </w:tc>
        <w:tc>
          <w:tcPr>
            <w:tcW w:w="4585" w:type="dxa"/>
            <w:vAlign w:val="center"/>
          </w:tcPr>
          <w:p w:rsidR="00F6514D" w:rsidRPr="00CE2ED2" w:rsidP="000C65B4" w14:paraId="31116CD4" w14:textId="77777777">
            <w:pPr>
              <w:pStyle w:val="T-TableText"/>
              <w:rPr>
                <w:spacing w:val="-4"/>
              </w:rPr>
            </w:pPr>
            <w:r w:rsidRPr="00CE2ED2">
              <w:t>New Census BAG Code</w:t>
            </w:r>
          </w:p>
        </w:tc>
      </w:tr>
      <w:tr w14:paraId="166F20EF" w14:textId="77777777" w:rsidTr="000C65B4">
        <w:tblPrEx>
          <w:tblW w:w="0" w:type="auto"/>
          <w:jc w:val="center"/>
          <w:tblLook w:val="04A0"/>
        </w:tblPrEx>
        <w:trPr>
          <w:trHeight w:val="386"/>
          <w:jc w:val="center"/>
        </w:trPr>
        <w:tc>
          <w:tcPr>
            <w:tcW w:w="2207" w:type="dxa"/>
            <w:vAlign w:val="bottom"/>
          </w:tcPr>
          <w:p w:rsidR="00F6514D" w:rsidRPr="00CE2ED2" w:rsidP="000C65B4" w14:paraId="0D0805DC" w14:textId="77777777">
            <w:pPr>
              <w:pStyle w:val="T-TableText"/>
            </w:pPr>
            <w:r w:rsidRPr="00CE2ED2">
              <w:t>BAGCE</w:t>
            </w:r>
          </w:p>
        </w:tc>
        <w:tc>
          <w:tcPr>
            <w:tcW w:w="1208" w:type="dxa"/>
            <w:vAlign w:val="bottom"/>
          </w:tcPr>
          <w:p w:rsidR="00F6514D" w:rsidRPr="00CE2ED2" w:rsidP="000C65B4" w14:paraId="07D58AF0" w14:textId="77777777">
            <w:pPr>
              <w:pStyle w:val="T-TableText"/>
            </w:pPr>
            <w:r w:rsidRPr="00CE2ED2">
              <w:t>3</w:t>
            </w:r>
          </w:p>
        </w:tc>
        <w:tc>
          <w:tcPr>
            <w:tcW w:w="1350" w:type="dxa"/>
            <w:vAlign w:val="bottom"/>
          </w:tcPr>
          <w:p w:rsidR="00F6514D" w:rsidRPr="00CE2ED2" w:rsidP="000C65B4" w14:paraId="263FCDA4" w14:textId="77777777">
            <w:pPr>
              <w:pStyle w:val="T-TableText"/>
            </w:pPr>
            <w:r w:rsidRPr="00CE2ED2">
              <w:t>Char</w:t>
            </w:r>
          </w:p>
        </w:tc>
        <w:tc>
          <w:tcPr>
            <w:tcW w:w="4585" w:type="dxa"/>
            <w:vAlign w:val="center"/>
          </w:tcPr>
          <w:p w:rsidR="00F6514D" w:rsidRPr="00CE2ED2" w:rsidP="000C65B4" w14:paraId="78C0C5BF" w14:textId="77777777">
            <w:pPr>
              <w:pStyle w:val="T-TableText"/>
              <w:rPr>
                <w:spacing w:val="-4"/>
              </w:rPr>
            </w:pPr>
            <w:r w:rsidRPr="00CE2ED2">
              <w:t>Block Area Grouping</w:t>
            </w:r>
          </w:p>
        </w:tc>
      </w:tr>
      <w:tr w14:paraId="1961E418" w14:textId="77777777" w:rsidTr="000C65B4">
        <w:tblPrEx>
          <w:tblW w:w="0" w:type="auto"/>
          <w:jc w:val="center"/>
          <w:tblLook w:val="04A0"/>
        </w:tblPrEx>
        <w:trPr>
          <w:trHeight w:val="386"/>
          <w:jc w:val="center"/>
        </w:trPr>
        <w:tc>
          <w:tcPr>
            <w:tcW w:w="2207" w:type="dxa"/>
            <w:vAlign w:val="bottom"/>
          </w:tcPr>
          <w:p w:rsidR="00F6514D" w:rsidRPr="00CE2ED2" w:rsidP="000C65B4" w14:paraId="404F1DB5" w14:textId="77777777">
            <w:pPr>
              <w:pStyle w:val="T-TableText"/>
            </w:pPr>
            <w:r w:rsidRPr="00CE2ED2">
              <w:t>VINTAGE</w:t>
            </w:r>
          </w:p>
        </w:tc>
        <w:tc>
          <w:tcPr>
            <w:tcW w:w="1208" w:type="dxa"/>
            <w:vAlign w:val="bottom"/>
          </w:tcPr>
          <w:p w:rsidR="00F6514D" w:rsidRPr="00CE2ED2" w:rsidP="000C65B4" w14:paraId="36337B07" w14:textId="77777777">
            <w:pPr>
              <w:pStyle w:val="T-TableText"/>
            </w:pPr>
            <w:r w:rsidRPr="00CE2ED2">
              <w:t>2</w:t>
            </w:r>
          </w:p>
        </w:tc>
        <w:tc>
          <w:tcPr>
            <w:tcW w:w="1350" w:type="dxa"/>
            <w:vAlign w:val="bottom"/>
          </w:tcPr>
          <w:p w:rsidR="00F6514D" w:rsidRPr="00CE2ED2" w:rsidP="000C65B4" w14:paraId="70037FF3" w14:textId="77777777">
            <w:pPr>
              <w:pStyle w:val="T-TableText"/>
            </w:pPr>
            <w:r w:rsidRPr="00CE2ED2">
              <w:t>Char</w:t>
            </w:r>
          </w:p>
        </w:tc>
        <w:tc>
          <w:tcPr>
            <w:tcW w:w="4585" w:type="dxa"/>
            <w:vAlign w:val="center"/>
          </w:tcPr>
          <w:p w:rsidR="00F6514D" w:rsidRPr="00CE2ED2" w:rsidP="000C65B4" w14:paraId="51508743" w14:textId="77777777">
            <w:pPr>
              <w:pStyle w:val="T-TableText"/>
              <w:rPr>
                <w:spacing w:val="-4"/>
              </w:rPr>
            </w:pPr>
            <w:r w:rsidRPr="00CE2ED2">
              <w:t>Vintage</w:t>
            </w:r>
          </w:p>
        </w:tc>
      </w:tr>
    </w:tbl>
    <w:p w:rsidR="00F6514D" w:rsidP="00F6514D" w14:paraId="341B9179" w14:textId="77777777"/>
    <w:p w:rsidR="00F6514D" w:rsidP="00ED3EE3" w14:paraId="689E016C" w14:textId="65C233FC">
      <w:pPr>
        <w:pStyle w:val="T-Captions"/>
      </w:pPr>
      <w:bookmarkStart w:id="569" w:name="_Toc205906557"/>
      <w:bookmarkStart w:id="570" w:name="_Toc207719139"/>
      <w:r>
        <w:t xml:space="preserve">Table </w:t>
      </w:r>
      <w:r>
        <w:fldChar w:fldCharType="begin"/>
      </w:r>
      <w:r>
        <w:instrText xml:space="preserve"> SEQ Table \* ARABIC </w:instrText>
      </w:r>
      <w:r>
        <w:fldChar w:fldCharType="separate"/>
      </w:r>
      <w:r w:rsidR="00C33770">
        <w:t>57</w:t>
      </w:r>
      <w:r>
        <w:fldChar w:fldCharType="end"/>
      </w:r>
      <w:r>
        <w:t xml:space="preserve">: Census Blocks- 2020 </w:t>
      </w:r>
      <w:r w:rsidRPr="00C32B01">
        <w:t>(PVS_25_v2</w:t>
      </w:r>
      <w:r w:rsidR="00ED3EE3">
        <w:t>_</w:t>
      </w:r>
      <w:r>
        <w:t>tabblock2020</w:t>
      </w:r>
      <w:r w:rsidRPr="00C32B01">
        <w:t>)</w:t>
      </w:r>
      <w:bookmarkEnd w:id="569"/>
      <w:bookmarkEnd w:id="570"/>
    </w:p>
    <w:tbl>
      <w:tblPr>
        <w:tblStyle w:val="FinancialTable"/>
        <w:tblDescription w:val="Table with four columns describing the Census Blocks- 2020 (PVS_25_v2_tabblock2020)"/>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07"/>
        <w:gridCol w:w="1208"/>
        <w:gridCol w:w="1350"/>
        <w:gridCol w:w="4585"/>
      </w:tblGrid>
      <w:tr w14:paraId="4DD69503" w14:textId="77777777" w:rsidTr="000C65B4">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278"/>
          <w:tblHeader/>
          <w:jc w:val="center"/>
        </w:trPr>
        <w:tc>
          <w:tcPr>
            <w:tcW w:w="2207" w:type="dxa"/>
            <w:shd w:val="clear" w:color="auto" w:fill="205493"/>
          </w:tcPr>
          <w:p w:rsidR="00F6514D" w:rsidP="000C65B4" w14:paraId="7E050973" w14:textId="77777777">
            <w:pPr>
              <w:pStyle w:val="T-TableHeading"/>
            </w:pPr>
            <w:r>
              <w:t>Attribute Field</w:t>
            </w:r>
          </w:p>
        </w:tc>
        <w:tc>
          <w:tcPr>
            <w:tcW w:w="1208" w:type="dxa"/>
            <w:shd w:val="clear" w:color="auto" w:fill="205493"/>
          </w:tcPr>
          <w:p w:rsidR="00F6514D" w:rsidP="000C65B4" w14:paraId="22487C09" w14:textId="77777777">
            <w:pPr>
              <w:pStyle w:val="T-TableHeading"/>
            </w:pPr>
            <w:r>
              <w:t>Length</w:t>
            </w:r>
          </w:p>
        </w:tc>
        <w:tc>
          <w:tcPr>
            <w:tcW w:w="1350" w:type="dxa"/>
            <w:shd w:val="clear" w:color="auto" w:fill="205493"/>
          </w:tcPr>
          <w:p w:rsidR="00F6514D" w:rsidRPr="00C840DC" w:rsidP="000C65B4" w14:paraId="51CB3777" w14:textId="77777777">
            <w:pPr>
              <w:pStyle w:val="T-TableHeading"/>
            </w:pPr>
            <w:r>
              <w:t>Type</w:t>
            </w:r>
          </w:p>
        </w:tc>
        <w:tc>
          <w:tcPr>
            <w:tcW w:w="4585" w:type="dxa"/>
            <w:shd w:val="clear" w:color="auto" w:fill="205493"/>
          </w:tcPr>
          <w:p w:rsidR="00F6514D" w:rsidRPr="00C840DC" w:rsidP="000C65B4" w14:paraId="7C1BB408" w14:textId="77777777">
            <w:pPr>
              <w:pStyle w:val="T-TableHeading"/>
            </w:pPr>
            <w:r>
              <w:t>Description</w:t>
            </w:r>
          </w:p>
        </w:tc>
      </w:tr>
      <w:tr w14:paraId="7077EFEA" w14:textId="77777777" w:rsidTr="000C65B4">
        <w:tblPrEx>
          <w:tblW w:w="0" w:type="auto"/>
          <w:jc w:val="center"/>
          <w:tblLook w:val="04A0"/>
        </w:tblPrEx>
        <w:trPr>
          <w:jc w:val="center"/>
        </w:trPr>
        <w:tc>
          <w:tcPr>
            <w:tcW w:w="2207" w:type="dxa"/>
            <w:vAlign w:val="bottom"/>
          </w:tcPr>
          <w:p w:rsidR="00F6514D" w:rsidRPr="00FB77B2" w:rsidP="000C65B4" w14:paraId="3C1F628A" w14:textId="77777777">
            <w:pPr>
              <w:pStyle w:val="T-TableText"/>
              <w:rPr>
                <w:rFonts w:asciiTheme="minorHAnsi" w:hAnsiTheme="minorHAnsi" w:cstheme="minorHAnsi"/>
              </w:rPr>
            </w:pPr>
            <w:r w:rsidRPr="00FB77B2">
              <w:rPr>
                <w:rFonts w:asciiTheme="minorHAnsi" w:hAnsiTheme="minorHAnsi" w:cstheme="minorHAnsi"/>
              </w:rPr>
              <w:t>STATEFP20</w:t>
            </w:r>
          </w:p>
        </w:tc>
        <w:tc>
          <w:tcPr>
            <w:tcW w:w="1208" w:type="dxa"/>
            <w:vAlign w:val="bottom"/>
          </w:tcPr>
          <w:p w:rsidR="00F6514D" w:rsidRPr="00FB77B2" w:rsidP="000C65B4" w14:paraId="1B1428CB" w14:textId="77777777">
            <w:pPr>
              <w:pStyle w:val="T-TableText"/>
              <w:rPr>
                <w:rFonts w:asciiTheme="minorHAnsi" w:hAnsiTheme="minorHAnsi" w:cstheme="minorHAnsi"/>
              </w:rPr>
            </w:pPr>
            <w:r w:rsidRPr="00FB77B2">
              <w:rPr>
                <w:rFonts w:asciiTheme="minorHAnsi" w:hAnsiTheme="minorHAnsi" w:cstheme="minorHAnsi"/>
              </w:rPr>
              <w:t>2</w:t>
            </w:r>
          </w:p>
        </w:tc>
        <w:tc>
          <w:tcPr>
            <w:tcW w:w="1350" w:type="dxa"/>
            <w:vAlign w:val="bottom"/>
          </w:tcPr>
          <w:p w:rsidR="00F6514D" w:rsidRPr="00FB77B2" w:rsidP="000C65B4" w14:paraId="6F6DB35C" w14:textId="77777777">
            <w:pPr>
              <w:pStyle w:val="T-TableText"/>
              <w:rPr>
                <w:rFonts w:asciiTheme="minorHAnsi" w:hAnsiTheme="minorHAnsi" w:cstheme="minorHAnsi"/>
              </w:rPr>
            </w:pPr>
            <w:r w:rsidRPr="00FB77B2">
              <w:rPr>
                <w:rFonts w:asciiTheme="minorHAnsi" w:hAnsiTheme="minorHAnsi" w:cstheme="minorHAnsi"/>
              </w:rPr>
              <w:t>Char</w:t>
            </w:r>
          </w:p>
        </w:tc>
        <w:tc>
          <w:tcPr>
            <w:tcW w:w="4585" w:type="dxa"/>
            <w:vAlign w:val="center"/>
          </w:tcPr>
          <w:p w:rsidR="00F6514D" w:rsidRPr="00FB77B2" w:rsidP="000C65B4" w14:paraId="5E86B26D" w14:textId="77777777">
            <w:pPr>
              <w:pStyle w:val="T-TableText"/>
              <w:rPr>
                <w:rFonts w:asciiTheme="minorHAnsi" w:hAnsiTheme="minorHAnsi" w:cstheme="minorHAnsi"/>
              </w:rPr>
            </w:pPr>
            <w:r w:rsidRPr="00FB77B2">
              <w:rPr>
                <w:rFonts w:asciiTheme="minorHAnsi" w:hAnsiTheme="minorHAnsi" w:cstheme="minorHAnsi"/>
              </w:rPr>
              <w:t>FIPS State Code</w:t>
            </w:r>
          </w:p>
        </w:tc>
      </w:tr>
      <w:tr w14:paraId="188D8A1C" w14:textId="77777777" w:rsidTr="000C65B4">
        <w:tblPrEx>
          <w:tblW w:w="0" w:type="auto"/>
          <w:jc w:val="center"/>
          <w:tblLook w:val="04A0"/>
        </w:tblPrEx>
        <w:trPr>
          <w:jc w:val="center"/>
        </w:trPr>
        <w:tc>
          <w:tcPr>
            <w:tcW w:w="2207" w:type="dxa"/>
            <w:vAlign w:val="bottom"/>
          </w:tcPr>
          <w:p w:rsidR="00F6514D" w:rsidRPr="00FB77B2" w:rsidP="000C65B4" w14:paraId="443BC890" w14:textId="77777777">
            <w:pPr>
              <w:pStyle w:val="T-TableText"/>
              <w:rPr>
                <w:rFonts w:asciiTheme="minorHAnsi" w:hAnsiTheme="minorHAnsi" w:cstheme="minorHAnsi"/>
              </w:rPr>
            </w:pPr>
            <w:r w:rsidRPr="00FB77B2">
              <w:rPr>
                <w:rFonts w:asciiTheme="minorHAnsi" w:hAnsiTheme="minorHAnsi" w:cstheme="minorHAnsi"/>
              </w:rPr>
              <w:t>COUNTYFP20</w:t>
            </w:r>
          </w:p>
        </w:tc>
        <w:tc>
          <w:tcPr>
            <w:tcW w:w="1208" w:type="dxa"/>
            <w:vAlign w:val="bottom"/>
          </w:tcPr>
          <w:p w:rsidR="00F6514D" w:rsidRPr="00FB77B2" w:rsidP="000C65B4" w14:paraId="448A0D29" w14:textId="77777777">
            <w:pPr>
              <w:pStyle w:val="T-TableText"/>
              <w:rPr>
                <w:rFonts w:asciiTheme="minorHAnsi" w:hAnsiTheme="minorHAnsi" w:cstheme="minorHAnsi"/>
              </w:rPr>
            </w:pPr>
            <w:r w:rsidRPr="00FB77B2">
              <w:rPr>
                <w:rFonts w:asciiTheme="minorHAnsi" w:hAnsiTheme="minorHAnsi" w:cstheme="minorHAnsi"/>
              </w:rPr>
              <w:t>3</w:t>
            </w:r>
          </w:p>
        </w:tc>
        <w:tc>
          <w:tcPr>
            <w:tcW w:w="1350" w:type="dxa"/>
            <w:vAlign w:val="bottom"/>
          </w:tcPr>
          <w:p w:rsidR="00F6514D" w:rsidRPr="00FB77B2" w:rsidP="000C65B4" w14:paraId="7F27B75B" w14:textId="77777777">
            <w:pPr>
              <w:pStyle w:val="T-TableText"/>
              <w:rPr>
                <w:rFonts w:asciiTheme="minorHAnsi" w:hAnsiTheme="minorHAnsi" w:cstheme="minorHAnsi"/>
              </w:rPr>
            </w:pPr>
            <w:r w:rsidRPr="00FB77B2">
              <w:rPr>
                <w:rFonts w:asciiTheme="minorHAnsi" w:hAnsiTheme="minorHAnsi" w:cstheme="minorHAnsi"/>
              </w:rPr>
              <w:t>Char</w:t>
            </w:r>
          </w:p>
        </w:tc>
        <w:tc>
          <w:tcPr>
            <w:tcW w:w="4585" w:type="dxa"/>
            <w:vAlign w:val="center"/>
          </w:tcPr>
          <w:p w:rsidR="00F6514D" w:rsidRPr="00FB77B2" w:rsidP="000C65B4" w14:paraId="31B2199E" w14:textId="77777777">
            <w:pPr>
              <w:pStyle w:val="T-TableText"/>
              <w:rPr>
                <w:rFonts w:asciiTheme="minorHAnsi" w:hAnsiTheme="minorHAnsi" w:cstheme="minorHAnsi"/>
              </w:rPr>
            </w:pPr>
            <w:r w:rsidRPr="00FB77B2">
              <w:rPr>
                <w:rFonts w:asciiTheme="minorHAnsi" w:hAnsiTheme="minorHAnsi" w:cstheme="minorHAnsi"/>
              </w:rPr>
              <w:t>FIPS County Code</w:t>
            </w:r>
          </w:p>
        </w:tc>
      </w:tr>
      <w:tr w14:paraId="54FD2631" w14:textId="77777777" w:rsidTr="000C65B4">
        <w:tblPrEx>
          <w:tblW w:w="0" w:type="auto"/>
          <w:jc w:val="center"/>
          <w:tblLook w:val="04A0"/>
        </w:tblPrEx>
        <w:trPr>
          <w:trHeight w:val="386"/>
          <w:jc w:val="center"/>
        </w:trPr>
        <w:tc>
          <w:tcPr>
            <w:tcW w:w="2207" w:type="dxa"/>
            <w:vAlign w:val="bottom"/>
          </w:tcPr>
          <w:p w:rsidR="00F6514D" w:rsidRPr="00FB77B2" w:rsidP="000C65B4" w14:paraId="08F80122" w14:textId="77777777">
            <w:pPr>
              <w:pStyle w:val="T-TableText"/>
              <w:rPr>
                <w:rFonts w:asciiTheme="minorHAnsi" w:hAnsiTheme="minorHAnsi" w:cstheme="minorHAnsi"/>
              </w:rPr>
            </w:pPr>
            <w:r w:rsidRPr="00FB77B2">
              <w:rPr>
                <w:rFonts w:asciiTheme="minorHAnsi" w:hAnsiTheme="minorHAnsi" w:cstheme="minorHAnsi"/>
              </w:rPr>
              <w:t>TRACTCE20</w:t>
            </w:r>
          </w:p>
        </w:tc>
        <w:tc>
          <w:tcPr>
            <w:tcW w:w="1208" w:type="dxa"/>
            <w:vAlign w:val="bottom"/>
          </w:tcPr>
          <w:p w:rsidR="00F6514D" w:rsidRPr="00FB77B2" w:rsidP="000C65B4" w14:paraId="2D50283B" w14:textId="77777777">
            <w:pPr>
              <w:pStyle w:val="T-TableText"/>
              <w:rPr>
                <w:rFonts w:asciiTheme="minorHAnsi" w:hAnsiTheme="minorHAnsi" w:cstheme="minorHAnsi"/>
              </w:rPr>
            </w:pPr>
            <w:r w:rsidRPr="00FB77B2">
              <w:rPr>
                <w:rFonts w:asciiTheme="minorHAnsi" w:hAnsiTheme="minorHAnsi" w:cstheme="minorHAnsi"/>
              </w:rPr>
              <w:t>6</w:t>
            </w:r>
          </w:p>
        </w:tc>
        <w:tc>
          <w:tcPr>
            <w:tcW w:w="1350" w:type="dxa"/>
            <w:vAlign w:val="bottom"/>
          </w:tcPr>
          <w:p w:rsidR="00F6514D" w:rsidRPr="00FB77B2" w:rsidP="000C65B4" w14:paraId="77241FB8" w14:textId="77777777">
            <w:pPr>
              <w:pStyle w:val="T-TableText"/>
              <w:rPr>
                <w:rFonts w:asciiTheme="minorHAnsi" w:hAnsiTheme="minorHAnsi" w:cstheme="minorHAnsi"/>
              </w:rPr>
            </w:pPr>
            <w:r w:rsidRPr="00FB77B2">
              <w:rPr>
                <w:rFonts w:asciiTheme="minorHAnsi" w:hAnsiTheme="minorHAnsi" w:cstheme="minorHAnsi"/>
              </w:rPr>
              <w:t>Char</w:t>
            </w:r>
          </w:p>
        </w:tc>
        <w:tc>
          <w:tcPr>
            <w:tcW w:w="4585" w:type="dxa"/>
            <w:vAlign w:val="center"/>
          </w:tcPr>
          <w:p w:rsidR="00F6514D" w:rsidRPr="00FB77B2" w:rsidP="000C65B4" w14:paraId="3FE1D034" w14:textId="77777777">
            <w:pPr>
              <w:pStyle w:val="T-TableText"/>
              <w:rPr>
                <w:rFonts w:asciiTheme="minorHAnsi" w:hAnsiTheme="minorHAnsi" w:cstheme="minorHAnsi"/>
              </w:rPr>
            </w:pPr>
            <w:r w:rsidRPr="00FB77B2">
              <w:rPr>
                <w:rFonts w:asciiTheme="minorHAnsi" w:hAnsiTheme="minorHAnsi" w:cstheme="minorHAnsi"/>
              </w:rPr>
              <w:t>Census Tract Code</w:t>
            </w:r>
          </w:p>
        </w:tc>
      </w:tr>
      <w:tr w14:paraId="73202604" w14:textId="77777777" w:rsidTr="000C65B4">
        <w:tblPrEx>
          <w:tblW w:w="0" w:type="auto"/>
          <w:jc w:val="center"/>
          <w:tblLook w:val="04A0"/>
        </w:tblPrEx>
        <w:trPr>
          <w:trHeight w:val="386"/>
          <w:jc w:val="center"/>
        </w:trPr>
        <w:tc>
          <w:tcPr>
            <w:tcW w:w="2207" w:type="dxa"/>
            <w:vAlign w:val="bottom"/>
          </w:tcPr>
          <w:p w:rsidR="00F6514D" w:rsidRPr="00FB77B2" w:rsidP="000C65B4" w14:paraId="0EAF14B3" w14:textId="77777777">
            <w:pPr>
              <w:pStyle w:val="T-TableText"/>
              <w:rPr>
                <w:rFonts w:asciiTheme="minorHAnsi" w:hAnsiTheme="minorHAnsi" w:cstheme="minorHAnsi"/>
              </w:rPr>
            </w:pPr>
            <w:r w:rsidRPr="00FB77B2">
              <w:rPr>
                <w:rFonts w:asciiTheme="minorHAnsi" w:hAnsiTheme="minorHAnsi" w:cstheme="minorHAnsi"/>
              </w:rPr>
              <w:t>BLOCKCE</w:t>
            </w:r>
          </w:p>
        </w:tc>
        <w:tc>
          <w:tcPr>
            <w:tcW w:w="1208" w:type="dxa"/>
            <w:vAlign w:val="bottom"/>
          </w:tcPr>
          <w:p w:rsidR="00F6514D" w:rsidRPr="00FB77B2" w:rsidP="000C65B4" w14:paraId="6DB9C3E8" w14:textId="77777777">
            <w:pPr>
              <w:pStyle w:val="T-TableText"/>
              <w:rPr>
                <w:rFonts w:asciiTheme="minorHAnsi" w:hAnsiTheme="minorHAnsi" w:cstheme="minorHAnsi"/>
              </w:rPr>
            </w:pPr>
            <w:r w:rsidRPr="00FB77B2">
              <w:rPr>
                <w:rFonts w:asciiTheme="minorHAnsi" w:hAnsiTheme="minorHAnsi" w:cstheme="minorHAnsi"/>
              </w:rPr>
              <w:t>4</w:t>
            </w:r>
          </w:p>
        </w:tc>
        <w:tc>
          <w:tcPr>
            <w:tcW w:w="1350" w:type="dxa"/>
            <w:vAlign w:val="bottom"/>
          </w:tcPr>
          <w:p w:rsidR="00F6514D" w:rsidRPr="00FB77B2" w:rsidP="000C65B4" w14:paraId="0A9D93EB" w14:textId="77777777">
            <w:pPr>
              <w:pStyle w:val="T-TableText"/>
              <w:rPr>
                <w:rFonts w:asciiTheme="minorHAnsi" w:hAnsiTheme="minorHAnsi" w:cstheme="minorHAnsi"/>
              </w:rPr>
            </w:pPr>
            <w:r w:rsidRPr="00FB77B2">
              <w:rPr>
                <w:rFonts w:asciiTheme="minorHAnsi" w:hAnsiTheme="minorHAnsi" w:cstheme="minorHAnsi"/>
              </w:rPr>
              <w:t>Char</w:t>
            </w:r>
          </w:p>
        </w:tc>
        <w:tc>
          <w:tcPr>
            <w:tcW w:w="4585" w:type="dxa"/>
            <w:vAlign w:val="center"/>
          </w:tcPr>
          <w:p w:rsidR="00F6514D" w:rsidRPr="00FB77B2" w:rsidP="000C65B4" w14:paraId="5A4062EE" w14:textId="77777777">
            <w:pPr>
              <w:pStyle w:val="T-TableText"/>
              <w:rPr>
                <w:rFonts w:asciiTheme="minorHAnsi" w:hAnsiTheme="minorHAnsi" w:cstheme="minorHAnsi"/>
                <w:spacing w:val="-4"/>
              </w:rPr>
            </w:pPr>
            <w:r w:rsidRPr="00FB77B2">
              <w:rPr>
                <w:rFonts w:asciiTheme="minorHAnsi" w:hAnsiTheme="minorHAnsi" w:cstheme="minorHAnsi"/>
              </w:rPr>
              <w:t>Tabulation block number</w:t>
            </w:r>
          </w:p>
        </w:tc>
      </w:tr>
      <w:tr w14:paraId="521FC9DB" w14:textId="77777777" w:rsidTr="000C65B4">
        <w:tblPrEx>
          <w:tblW w:w="0" w:type="auto"/>
          <w:jc w:val="center"/>
          <w:tblLook w:val="04A0"/>
        </w:tblPrEx>
        <w:trPr>
          <w:trHeight w:val="386"/>
          <w:jc w:val="center"/>
        </w:trPr>
        <w:tc>
          <w:tcPr>
            <w:tcW w:w="2207" w:type="dxa"/>
            <w:vAlign w:val="bottom"/>
          </w:tcPr>
          <w:p w:rsidR="00F6514D" w:rsidRPr="00FB77B2" w:rsidP="000C65B4" w14:paraId="335F5453" w14:textId="77777777">
            <w:pPr>
              <w:pStyle w:val="T-TableText"/>
              <w:rPr>
                <w:rFonts w:asciiTheme="minorHAnsi" w:hAnsiTheme="minorHAnsi" w:cstheme="minorHAnsi"/>
              </w:rPr>
            </w:pPr>
            <w:r w:rsidRPr="00FB77B2">
              <w:rPr>
                <w:rFonts w:asciiTheme="minorHAnsi" w:hAnsiTheme="minorHAnsi" w:cstheme="minorHAnsi"/>
              </w:rPr>
              <w:t>BLOCKID20</w:t>
            </w:r>
          </w:p>
        </w:tc>
        <w:tc>
          <w:tcPr>
            <w:tcW w:w="1208" w:type="dxa"/>
            <w:vAlign w:val="bottom"/>
          </w:tcPr>
          <w:p w:rsidR="00F6514D" w:rsidRPr="00FB77B2" w:rsidP="000C65B4" w14:paraId="6B32CB24" w14:textId="77777777">
            <w:pPr>
              <w:pStyle w:val="T-TableText"/>
              <w:rPr>
                <w:rFonts w:asciiTheme="minorHAnsi" w:hAnsiTheme="minorHAnsi" w:cstheme="minorHAnsi"/>
              </w:rPr>
            </w:pPr>
            <w:r w:rsidRPr="00FB77B2">
              <w:rPr>
                <w:rFonts w:asciiTheme="minorHAnsi" w:hAnsiTheme="minorHAnsi" w:cstheme="minorHAnsi"/>
              </w:rPr>
              <w:t>15</w:t>
            </w:r>
          </w:p>
        </w:tc>
        <w:tc>
          <w:tcPr>
            <w:tcW w:w="1350" w:type="dxa"/>
            <w:vAlign w:val="bottom"/>
          </w:tcPr>
          <w:p w:rsidR="00F6514D" w:rsidRPr="00FB77B2" w:rsidP="000C65B4" w14:paraId="16A81FDD" w14:textId="77777777">
            <w:pPr>
              <w:pStyle w:val="T-TableText"/>
              <w:rPr>
                <w:rFonts w:asciiTheme="minorHAnsi" w:hAnsiTheme="minorHAnsi" w:cstheme="minorHAnsi"/>
              </w:rPr>
            </w:pPr>
            <w:r w:rsidRPr="00FB77B2">
              <w:rPr>
                <w:rFonts w:asciiTheme="minorHAnsi" w:hAnsiTheme="minorHAnsi" w:cstheme="minorHAnsi"/>
              </w:rPr>
              <w:t>Char</w:t>
            </w:r>
          </w:p>
        </w:tc>
        <w:tc>
          <w:tcPr>
            <w:tcW w:w="4585" w:type="dxa"/>
            <w:vAlign w:val="center"/>
          </w:tcPr>
          <w:p w:rsidR="00F6514D" w:rsidRPr="00FB77B2" w:rsidP="000C65B4" w14:paraId="4ADB1775" w14:textId="77777777">
            <w:pPr>
              <w:pStyle w:val="T-TableText"/>
              <w:rPr>
                <w:rFonts w:asciiTheme="minorHAnsi" w:hAnsiTheme="minorHAnsi" w:cstheme="minorHAnsi"/>
                <w:spacing w:val="-4"/>
              </w:rPr>
            </w:pPr>
            <w:r w:rsidRPr="00FB77B2">
              <w:rPr>
                <w:rFonts w:asciiTheme="minorHAnsi" w:hAnsiTheme="minorHAnsi" w:cstheme="minorHAnsi"/>
              </w:rPr>
              <w:t>FIPS State Code, FIPS County Code, Census Tract Code, Tabulation Block Number</w:t>
            </w:r>
          </w:p>
        </w:tc>
      </w:tr>
      <w:tr w14:paraId="785084D9" w14:textId="77777777" w:rsidTr="000C65B4">
        <w:tblPrEx>
          <w:tblW w:w="0" w:type="auto"/>
          <w:jc w:val="center"/>
          <w:tblLook w:val="04A0"/>
        </w:tblPrEx>
        <w:trPr>
          <w:trHeight w:val="386"/>
          <w:jc w:val="center"/>
        </w:trPr>
        <w:tc>
          <w:tcPr>
            <w:tcW w:w="2207" w:type="dxa"/>
            <w:vAlign w:val="bottom"/>
          </w:tcPr>
          <w:p w:rsidR="00F6514D" w:rsidRPr="00FB77B2" w:rsidP="000C65B4" w14:paraId="288FB50C" w14:textId="77777777">
            <w:pPr>
              <w:pStyle w:val="T-TableText"/>
              <w:rPr>
                <w:rFonts w:asciiTheme="minorHAnsi" w:hAnsiTheme="minorHAnsi" w:cstheme="minorHAnsi"/>
              </w:rPr>
            </w:pPr>
            <w:r w:rsidRPr="00FB77B2">
              <w:rPr>
                <w:rFonts w:asciiTheme="minorHAnsi" w:hAnsiTheme="minorHAnsi" w:cstheme="minorHAnsi"/>
              </w:rPr>
              <w:t>PARTFLG</w:t>
            </w:r>
          </w:p>
        </w:tc>
        <w:tc>
          <w:tcPr>
            <w:tcW w:w="1208" w:type="dxa"/>
            <w:vAlign w:val="bottom"/>
          </w:tcPr>
          <w:p w:rsidR="00F6514D" w:rsidRPr="00FB77B2" w:rsidP="000C65B4" w14:paraId="2C2142B6" w14:textId="77777777">
            <w:pPr>
              <w:pStyle w:val="T-TableText"/>
              <w:rPr>
                <w:rFonts w:asciiTheme="minorHAnsi" w:hAnsiTheme="minorHAnsi" w:cstheme="minorHAnsi"/>
              </w:rPr>
            </w:pPr>
            <w:r w:rsidRPr="00FB77B2">
              <w:rPr>
                <w:rFonts w:asciiTheme="minorHAnsi" w:hAnsiTheme="minorHAnsi" w:cstheme="minorHAnsi"/>
              </w:rPr>
              <w:t>1</w:t>
            </w:r>
          </w:p>
        </w:tc>
        <w:tc>
          <w:tcPr>
            <w:tcW w:w="1350" w:type="dxa"/>
            <w:vAlign w:val="bottom"/>
          </w:tcPr>
          <w:p w:rsidR="00F6514D" w:rsidRPr="00FB77B2" w:rsidP="000C65B4" w14:paraId="1309002F" w14:textId="77777777">
            <w:pPr>
              <w:pStyle w:val="T-TableText"/>
              <w:rPr>
                <w:rFonts w:asciiTheme="minorHAnsi" w:hAnsiTheme="minorHAnsi" w:cstheme="minorHAnsi"/>
              </w:rPr>
            </w:pPr>
            <w:r w:rsidRPr="00FB77B2">
              <w:rPr>
                <w:rFonts w:asciiTheme="minorHAnsi" w:hAnsiTheme="minorHAnsi" w:cstheme="minorHAnsi"/>
              </w:rPr>
              <w:t>Char</w:t>
            </w:r>
          </w:p>
        </w:tc>
        <w:tc>
          <w:tcPr>
            <w:tcW w:w="4585" w:type="dxa"/>
            <w:vAlign w:val="center"/>
          </w:tcPr>
          <w:p w:rsidR="00F6514D" w:rsidRPr="00FB77B2" w:rsidP="000C65B4" w14:paraId="5B58CA2A" w14:textId="77777777">
            <w:pPr>
              <w:pStyle w:val="T-TableText"/>
              <w:rPr>
                <w:rFonts w:asciiTheme="minorHAnsi" w:hAnsiTheme="minorHAnsi" w:cstheme="minorHAnsi"/>
                <w:spacing w:val="-4"/>
              </w:rPr>
            </w:pPr>
            <w:r w:rsidRPr="00FB77B2">
              <w:rPr>
                <w:rFonts w:asciiTheme="minorHAnsi" w:hAnsiTheme="minorHAnsi" w:cstheme="minorHAnsi"/>
              </w:rPr>
              <w:t>Part flag indicator</w:t>
            </w:r>
          </w:p>
        </w:tc>
      </w:tr>
      <w:tr w14:paraId="13218BF6" w14:textId="77777777" w:rsidTr="000C65B4">
        <w:tblPrEx>
          <w:tblW w:w="0" w:type="auto"/>
          <w:jc w:val="center"/>
          <w:tblLook w:val="04A0"/>
        </w:tblPrEx>
        <w:trPr>
          <w:trHeight w:val="386"/>
          <w:jc w:val="center"/>
        </w:trPr>
        <w:tc>
          <w:tcPr>
            <w:tcW w:w="2207" w:type="dxa"/>
            <w:vAlign w:val="bottom"/>
          </w:tcPr>
          <w:p w:rsidR="00F6514D" w:rsidRPr="00FB77B2" w:rsidP="000C65B4" w14:paraId="44055FA2" w14:textId="77777777">
            <w:pPr>
              <w:pStyle w:val="T-TableText"/>
              <w:rPr>
                <w:rFonts w:asciiTheme="minorHAnsi" w:hAnsiTheme="minorHAnsi" w:cstheme="minorHAnsi"/>
              </w:rPr>
            </w:pPr>
            <w:r w:rsidRPr="00FB77B2">
              <w:rPr>
                <w:rFonts w:asciiTheme="minorHAnsi" w:hAnsiTheme="minorHAnsi" w:cstheme="minorHAnsi"/>
              </w:rPr>
              <w:t>HOUSING20</w:t>
            </w:r>
          </w:p>
        </w:tc>
        <w:tc>
          <w:tcPr>
            <w:tcW w:w="1208" w:type="dxa"/>
            <w:vAlign w:val="bottom"/>
          </w:tcPr>
          <w:p w:rsidR="00F6514D" w:rsidRPr="00FB77B2" w:rsidP="000C65B4" w14:paraId="1D32ABC9" w14:textId="77777777">
            <w:pPr>
              <w:pStyle w:val="T-TableText"/>
              <w:rPr>
                <w:rFonts w:asciiTheme="minorHAnsi" w:hAnsiTheme="minorHAnsi" w:cstheme="minorHAnsi"/>
              </w:rPr>
            </w:pPr>
            <w:r w:rsidRPr="00FB77B2">
              <w:rPr>
                <w:rFonts w:asciiTheme="minorHAnsi" w:hAnsiTheme="minorHAnsi" w:cstheme="minorHAnsi"/>
              </w:rPr>
              <w:t>9,0</w:t>
            </w:r>
          </w:p>
        </w:tc>
        <w:tc>
          <w:tcPr>
            <w:tcW w:w="1350" w:type="dxa"/>
            <w:vAlign w:val="bottom"/>
          </w:tcPr>
          <w:p w:rsidR="00F6514D" w:rsidRPr="00FB77B2" w:rsidP="000C65B4" w14:paraId="3BF50102" w14:textId="77777777">
            <w:pPr>
              <w:pStyle w:val="T-TableText"/>
              <w:rPr>
                <w:rFonts w:asciiTheme="minorHAnsi" w:hAnsiTheme="minorHAnsi" w:cstheme="minorHAnsi"/>
              </w:rPr>
            </w:pPr>
            <w:r w:rsidRPr="00FB77B2">
              <w:rPr>
                <w:rFonts w:asciiTheme="minorHAnsi" w:hAnsiTheme="minorHAnsi" w:cstheme="minorHAnsi"/>
              </w:rPr>
              <w:t>Number</w:t>
            </w:r>
          </w:p>
        </w:tc>
        <w:tc>
          <w:tcPr>
            <w:tcW w:w="4585" w:type="dxa"/>
            <w:vAlign w:val="center"/>
          </w:tcPr>
          <w:p w:rsidR="00F6514D" w:rsidRPr="00FB77B2" w:rsidP="000C65B4" w14:paraId="41346C0A" w14:textId="77777777">
            <w:pPr>
              <w:pStyle w:val="T-TableText"/>
              <w:rPr>
                <w:rFonts w:asciiTheme="minorHAnsi" w:hAnsiTheme="minorHAnsi" w:cstheme="minorHAnsi"/>
                <w:spacing w:val="-4"/>
              </w:rPr>
            </w:pPr>
            <w:r w:rsidRPr="00FB77B2">
              <w:rPr>
                <w:rFonts w:asciiTheme="minorHAnsi" w:hAnsiTheme="minorHAnsi" w:cstheme="minorHAnsi"/>
              </w:rPr>
              <w:t>2020 Housing</w:t>
            </w:r>
          </w:p>
        </w:tc>
      </w:tr>
      <w:tr w14:paraId="23BB00E9" w14:textId="77777777" w:rsidTr="000C65B4">
        <w:tblPrEx>
          <w:tblW w:w="0" w:type="auto"/>
          <w:jc w:val="center"/>
          <w:tblLook w:val="04A0"/>
        </w:tblPrEx>
        <w:trPr>
          <w:trHeight w:val="386"/>
          <w:jc w:val="center"/>
        </w:trPr>
        <w:tc>
          <w:tcPr>
            <w:tcW w:w="2207" w:type="dxa"/>
            <w:vAlign w:val="bottom"/>
          </w:tcPr>
          <w:p w:rsidR="00F6514D" w:rsidRPr="00FB77B2" w:rsidP="000C65B4" w14:paraId="0903050F" w14:textId="77777777">
            <w:pPr>
              <w:pStyle w:val="T-TableText"/>
              <w:rPr>
                <w:rFonts w:asciiTheme="minorHAnsi" w:hAnsiTheme="minorHAnsi" w:cstheme="minorHAnsi"/>
              </w:rPr>
            </w:pPr>
            <w:r w:rsidRPr="00FB77B2">
              <w:rPr>
                <w:rFonts w:asciiTheme="minorHAnsi" w:hAnsiTheme="minorHAnsi" w:cstheme="minorHAnsi"/>
              </w:rPr>
              <w:t>POP20</w:t>
            </w:r>
          </w:p>
        </w:tc>
        <w:tc>
          <w:tcPr>
            <w:tcW w:w="1208" w:type="dxa"/>
            <w:vAlign w:val="bottom"/>
          </w:tcPr>
          <w:p w:rsidR="00F6514D" w:rsidRPr="00FB77B2" w:rsidP="000C65B4" w14:paraId="53E5B5C3" w14:textId="77777777">
            <w:pPr>
              <w:pStyle w:val="T-TableText"/>
              <w:rPr>
                <w:rFonts w:asciiTheme="minorHAnsi" w:hAnsiTheme="minorHAnsi" w:cstheme="minorHAnsi"/>
              </w:rPr>
            </w:pPr>
            <w:r w:rsidRPr="00FB77B2">
              <w:rPr>
                <w:rFonts w:asciiTheme="minorHAnsi" w:hAnsiTheme="minorHAnsi" w:cstheme="minorHAnsi"/>
              </w:rPr>
              <w:t>9,0</w:t>
            </w:r>
          </w:p>
        </w:tc>
        <w:tc>
          <w:tcPr>
            <w:tcW w:w="1350" w:type="dxa"/>
            <w:vAlign w:val="bottom"/>
          </w:tcPr>
          <w:p w:rsidR="00F6514D" w:rsidRPr="00FB77B2" w:rsidP="000C65B4" w14:paraId="2E7AE537" w14:textId="77777777">
            <w:pPr>
              <w:pStyle w:val="T-TableText"/>
              <w:rPr>
                <w:rFonts w:asciiTheme="minorHAnsi" w:hAnsiTheme="minorHAnsi" w:cstheme="minorHAnsi"/>
              </w:rPr>
            </w:pPr>
            <w:r w:rsidRPr="00FB77B2">
              <w:rPr>
                <w:rFonts w:asciiTheme="minorHAnsi" w:hAnsiTheme="minorHAnsi" w:cstheme="minorHAnsi"/>
              </w:rPr>
              <w:t>Number</w:t>
            </w:r>
          </w:p>
        </w:tc>
        <w:tc>
          <w:tcPr>
            <w:tcW w:w="4585" w:type="dxa"/>
            <w:vAlign w:val="center"/>
          </w:tcPr>
          <w:p w:rsidR="00F6514D" w:rsidRPr="00FB77B2" w:rsidP="000C65B4" w14:paraId="3BB82D9F" w14:textId="77777777">
            <w:pPr>
              <w:pStyle w:val="T-TableText"/>
              <w:rPr>
                <w:rFonts w:asciiTheme="minorHAnsi" w:hAnsiTheme="minorHAnsi" w:cstheme="minorHAnsi"/>
                <w:spacing w:val="-4"/>
              </w:rPr>
            </w:pPr>
            <w:r w:rsidRPr="00FB77B2">
              <w:rPr>
                <w:rFonts w:asciiTheme="minorHAnsi" w:hAnsiTheme="minorHAnsi" w:cstheme="minorHAnsi"/>
              </w:rPr>
              <w:t>2020 Population Count</w:t>
            </w:r>
          </w:p>
        </w:tc>
      </w:tr>
    </w:tbl>
    <w:p w:rsidR="00904617" w:rsidP="00ED3EE3" w14:paraId="5879F2C7" w14:textId="77777777">
      <w:pPr>
        <w:pStyle w:val="T-Captions"/>
      </w:pPr>
    </w:p>
    <w:p w:rsidR="00A9369B" w:rsidP="00ED3EE3" w14:paraId="16C0C38C" w14:textId="77777777">
      <w:pPr>
        <w:pStyle w:val="T-Captions"/>
        <w:sectPr w:rsidSect="00F6514D">
          <w:headerReference w:type="even" r:id="rId151"/>
          <w:headerReference w:type="default" r:id="rId152"/>
          <w:footerReference w:type="default" r:id="rId153"/>
          <w:headerReference w:type="first" r:id="rId154"/>
          <w:pgSz w:w="12240" w:h="15840"/>
          <w:pgMar w:top="1080" w:right="1440" w:bottom="1080" w:left="1440" w:header="720" w:footer="576" w:gutter="0"/>
          <w:pgNumType w:start="1" w:chapStyle="6"/>
          <w:cols w:space="720"/>
          <w:docGrid w:linePitch="360"/>
        </w:sectPr>
      </w:pPr>
    </w:p>
    <w:p w:rsidR="00ED3EE3" w:rsidP="00ED3EE3" w14:paraId="456C0F0A" w14:textId="489FA03A">
      <w:pPr>
        <w:pStyle w:val="T-Captions"/>
      </w:pPr>
      <w:bookmarkStart w:id="571" w:name="_Toc205906558"/>
      <w:bookmarkStart w:id="572" w:name="_Toc207719140"/>
      <w:r>
        <w:t xml:space="preserve">Table </w:t>
      </w:r>
      <w:r>
        <w:fldChar w:fldCharType="begin"/>
      </w:r>
      <w:r>
        <w:instrText xml:space="preserve"> SEQ Table \* ARABIC </w:instrText>
      </w:r>
      <w:r>
        <w:fldChar w:fldCharType="separate"/>
      </w:r>
      <w:r w:rsidR="00C33770">
        <w:t>58</w:t>
      </w:r>
      <w:r>
        <w:fldChar w:fldCharType="end"/>
      </w:r>
      <w:r>
        <w:t>: Congressional Districts (PVS_25_v2_cd)</w:t>
      </w:r>
      <w:bookmarkEnd w:id="571"/>
      <w:bookmarkEnd w:id="572"/>
    </w:p>
    <w:tbl>
      <w:tblPr>
        <w:tblStyle w:val="FinancialTable"/>
        <w:tblDescription w:val="Table with 4 columns describing the Congressional Districts (PVS_25_v2_cd)"/>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07"/>
        <w:gridCol w:w="1208"/>
        <w:gridCol w:w="1350"/>
        <w:gridCol w:w="4585"/>
      </w:tblGrid>
      <w:tr w14:paraId="2DA9E7E2" w14:textId="77777777" w:rsidTr="000C65B4">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278"/>
          <w:tblHeader/>
          <w:jc w:val="center"/>
        </w:trPr>
        <w:tc>
          <w:tcPr>
            <w:tcW w:w="2207" w:type="dxa"/>
            <w:shd w:val="clear" w:color="auto" w:fill="205493"/>
          </w:tcPr>
          <w:p w:rsidR="00F6514D" w:rsidP="000C65B4" w14:paraId="5442DD32" w14:textId="77777777">
            <w:pPr>
              <w:pStyle w:val="T-TableHeading"/>
            </w:pPr>
            <w:r>
              <w:t>Attribute Field</w:t>
            </w:r>
          </w:p>
        </w:tc>
        <w:tc>
          <w:tcPr>
            <w:tcW w:w="1208" w:type="dxa"/>
            <w:shd w:val="clear" w:color="auto" w:fill="205493"/>
          </w:tcPr>
          <w:p w:rsidR="00F6514D" w:rsidP="000C65B4" w14:paraId="242CB862" w14:textId="77777777">
            <w:pPr>
              <w:pStyle w:val="T-TableHeading"/>
            </w:pPr>
            <w:r>
              <w:t>Length</w:t>
            </w:r>
          </w:p>
        </w:tc>
        <w:tc>
          <w:tcPr>
            <w:tcW w:w="1350" w:type="dxa"/>
            <w:shd w:val="clear" w:color="auto" w:fill="205493"/>
          </w:tcPr>
          <w:p w:rsidR="00F6514D" w:rsidRPr="00C840DC" w:rsidP="000C65B4" w14:paraId="62AA4CAF" w14:textId="77777777">
            <w:pPr>
              <w:pStyle w:val="T-TableHeading"/>
            </w:pPr>
            <w:r>
              <w:t>Type</w:t>
            </w:r>
          </w:p>
        </w:tc>
        <w:tc>
          <w:tcPr>
            <w:tcW w:w="4585" w:type="dxa"/>
            <w:shd w:val="clear" w:color="auto" w:fill="205493"/>
          </w:tcPr>
          <w:p w:rsidR="00F6514D" w:rsidRPr="00C840DC" w:rsidP="000C65B4" w14:paraId="3A4CC18C" w14:textId="77777777">
            <w:pPr>
              <w:pStyle w:val="T-TableHeading"/>
            </w:pPr>
            <w:r>
              <w:t>Description</w:t>
            </w:r>
          </w:p>
        </w:tc>
      </w:tr>
      <w:tr w14:paraId="1F85EEFA" w14:textId="77777777" w:rsidTr="000C65B4">
        <w:tblPrEx>
          <w:tblW w:w="0" w:type="auto"/>
          <w:jc w:val="center"/>
          <w:tblLook w:val="04A0"/>
        </w:tblPrEx>
        <w:trPr>
          <w:jc w:val="center"/>
        </w:trPr>
        <w:tc>
          <w:tcPr>
            <w:tcW w:w="2207" w:type="dxa"/>
            <w:vAlign w:val="bottom"/>
          </w:tcPr>
          <w:p w:rsidR="00F6514D" w:rsidRPr="003C280A" w:rsidP="000C65B4" w14:paraId="6A31A2A3" w14:textId="77777777">
            <w:pPr>
              <w:pStyle w:val="T-TableText"/>
              <w:rPr>
                <w:rFonts w:asciiTheme="minorHAnsi" w:hAnsiTheme="minorHAnsi" w:cstheme="minorHAnsi"/>
              </w:rPr>
            </w:pPr>
            <w:r w:rsidRPr="003C280A">
              <w:rPr>
                <w:rFonts w:asciiTheme="minorHAnsi" w:hAnsiTheme="minorHAnsi" w:cstheme="minorHAnsi"/>
              </w:rPr>
              <w:t>STATEFP</w:t>
            </w:r>
          </w:p>
        </w:tc>
        <w:tc>
          <w:tcPr>
            <w:tcW w:w="1208" w:type="dxa"/>
            <w:vAlign w:val="bottom"/>
          </w:tcPr>
          <w:p w:rsidR="00F6514D" w:rsidRPr="003C280A" w:rsidP="000C65B4" w14:paraId="0D3949BE" w14:textId="77777777">
            <w:pPr>
              <w:pStyle w:val="T-TableText"/>
              <w:rPr>
                <w:rFonts w:asciiTheme="minorHAnsi" w:hAnsiTheme="minorHAnsi" w:cstheme="minorHAnsi"/>
              </w:rPr>
            </w:pPr>
            <w:r w:rsidRPr="003C280A">
              <w:rPr>
                <w:rFonts w:asciiTheme="minorHAnsi" w:hAnsiTheme="minorHAnsi" w:cstheme="minorHAnsi"/>
              </w:rPr>
              <w:t>2</w:t>
            </w:r>
          </w:p>
        </w:tc>
        <w:tc>
          <w:tcPr>
            <w:tcW w:w="1350" w:type="dxa"/>
            <w:vAlign w:val="bottom"/>
          </w:tcPr>
          <w:p w:rsidR="00F6514D" w:rsidRPr="003C280A" w:rsidP="000C65B4" w14:paraId="69CEC188" w14:textId="77777777">
            <w:pPr>
              <w:pStyle w:val="T-TableText"/>
              <w:rPr>
                <w:rFonts w:asciiTheme="minorHAnsi" w:hAnsiTheme="minorHAnsi" w:cstheme="minorHAnsi"/>
              </w:rPr>
            </w:pPr>
            <w:r w:rsidRPr="003C280A">
              <w:rPr>
                <w:rFonts w:asciiTheme="minorHAnsi" w:hAnsiTheme="minorHAnsi" w:cstheme="minorHAnsi"/>
              </w:rPr>
              <w:t>Char</w:t>
            </w:r>
          </w:p>
        </w:tc>
        <w:tc>
          <w:tcPr>
            <w:tcW w:w="4585" w:type="dxa"/>
            <w:vAlign w:val="center"/>
          </w:tcPr>
          <w:p w:rsidR="00F6514D" w:rsidRPr="003C280A" w:rsidP="000C65B4" w14:paraId="3BE3717F" w14:textId="77777777">
            <w:pPr>
              <w:pStyle w:val="T-TableText"/>
              <w:rPr>
                <w:rFonts w:asciiTheme="minorHAnsi" w:hAnsiTheme="minorHAnsi" w:cstheme="minorHAnsi"/>
              </w:rPr>
            </w:pPr>
            <w:r w:rsidRPr="003C280A">
              <w:rPr>
                <w:rFonts w:asciiTheme="minorHAnsi" w:hAnsiTheme="minorHAnsi" w:cstheme="minorHAnsi"/>
              </w:rPr>
              <w:t>FIPS State Code</w:t>
            </w:r>
          </w:p>
        </w:tc>
      </w:tr>
      <w:tr w14:paraId="3E0C3457" w14:textId="77777777" w:rsidTr="000C65B4">
        <w:tblPrEx>
          <w:tblW w:w="0" w:type="auto"/>
          <w:jc w:val="center"/>
          <w:tblLook w:val="04A0"/>
        </w:tblPrEx>
        <w:trPr>
          <w:jc w:val="center"/>
        </w:trPr>
        <w:tc>
          <w:tcPr>
            <w:tcW w:w="2207" w:type="dxa"/>
            <w:vAlign w:val="bottom"/>
          </w:tcPr>
          <w:p w:rsidR="00F6514D" w:rsidRPr="003C280A" w:rsidP="000C65B4" w14:paraId="702DBE7D" w14:textId="77777777">
            <w:pPr>
              <w:pStyle w:val="T-TableText"/>
              <w:rPr>
                <w:rFonts w:asciiTheme="minorHAnsi" w:hAnsiTheme="minorHAnsi" w:cstheme="minorHAnsi"/>
              </w:rPr>
            </w:pPr>
            <w:r w:rsidRPr="003C280A">
              <w:rPr>
                <w:rFonts w:asciiTheme="minorHAnsi" w:hAnsiTheme="minorHAnsi" w:cstheme="minorHAnsi"/>
              </w:rPr>
              <w:t>COUNTYFP</w:t>
            </w:r>
          </w:p>
        </w:tc>
        <w:tc>
          <w:tcPr>
            <w:tcW w:w="1208" w:type="dxa"/>
            <w:vAlign w:val="bottom"/>
          </w:tcPr>
          <w:p w:rsidR="00F6514D" w:rsidRPr="003C280A" w:rsidP="000C65B4" w14:paraId="25F1C12A" w14:textId="77777777">
            <w:pPr>
              <w:pStyle w:val="T-TableText"/>
              <w:rPr>
                <w:rFonts w:asciiTheme="minorHAnsi" w:hAnsiTheme="minorHAnsi" w:cstheme="minorHAnsi"/>
              </w:rPr>
            </w:pPr>
            <w:r w:rsidRPr="003C280A">
              <w:rPr>
                <w:rFonts w:asciiTheme="minorHAnsi" w:hAnsiTheme="minorHAnsi" w:cstheme="minorHAnsi"/>
              </w:rPr>
              <w:t>3</w:t>
            </w:r>
          </w:p>
        </w:tc>
        <w:tc>
          <w:tcPr>
            <w:tcW w:w="1350" w:type="dxa"/>
            <w:vAlign w:val="bottom"/>
          </w:tcPr>
          <w:p w:rsidR="00F6514D" w:rsidRPr="003C280A" w:rsidP="000C65B4" w14:paraId="468C368F" w14:textId="77777777">
            <w:pPr>
              <w:pStyle w:val="T-TableText"/>
              <w:rPr>
                <w:rFonts w:asciiTheme="minorHAnsi" w:hAnsiTheme="minorHAnsi" w:cstheme="minorHAnsi"/>
              </w:rPr>
            </w:pPr>
            <w:r w:rsidRPr="003C280A">
              <w:rPr>
                <w:rFonts w:asciiTheme="minorHAnsi" w:hAnsiTheme="minorHAnsi" w:cstheme="minorHAnsi"/>
              </w:rPr>
              <w:t>Char</w:t>
            </w:r>
          </w:p>
        </w:tc>
        <w:tc>
          <w:tcPr>
            <w:tcW w:w="4585" w:type="dxa"/>
            <w:vAlign w:val="center"/>
          </w:tcPr>
          <w:p w:rsidR="00F6514D" w:rsidRPr="003C280A" w:rsidP="000C65B4" w14:paraId="0C15DEAC" w14:textId="77777777">
            <w:pPr>
              <w:pStyle w:val="T-TableText"/>
              <w:rPr>
                <w:rFonts w:asciiTheme="minorHAnsi" w:hAnsiTheme="minorHAnsi" w:cstheme="minorHAnsi"/>
              </w:rPr>
            </w:pPr>
            <w:r w:rsidRPr="003C280A">
              <w:rPr>
                <w:rFonts w:asciiTheme="minorHAnsi" w:hAnsiTheme="minorHAnsi" w:cstheme="minorHAnsi"/>
              </w:rPr>
              <w:t>FIPS County Code</w:t>
            </w:r>
          </w:p>
        </w:tc>
      </w:tr>
      <w:tr w14:paraId="402FB431" w14:textId="77777777" w:rsidTr="000C65B4">
        <w:tblPrEx>
          <w:tblW w:w="0" w:type="auto"/>
          <w:jc w:val="center"/>
          <w:tblLook w:val="04A0"/>
        </w:tblPrEx>
        <w:trPr>
          <w:trHeight w:val="386"/>
          <w:jc w:val="center"/>
        </w:trPr>
        <w:tc>
          <w:tcPr>
            <w:tcW w:w="2207" w:type="dxa"/>
            <w:vAlign w:val="bottom"/>
          </w:tcPr>
          <w:p w:rsidR="00F6514D" w:rsidRPr="003C280A" w:rsidP="000C65B4" w14:paraId="7540CEDC" w14:textId="77777777">
            <w:pPr>
              <w:pStyle w:val="T-TableText"/>
              <w:rPr>
                <w:rFonts w:asciiTheme="minorHAnsi" w:hAnsiTheme="minorHAnsi" w:cstheme="minorHAnsi"/>
              </w:rPr>
            </w:pPr>
            <w:r w:rsidRPr="003C280A">
              <w:rPr>
                <w:rFonts w:asciiTheme="minorHAnsi" w:hAnsiTheme="minorHAnsi" w:cstheme="minorHAnsi"/>
              </w:rPr>
              <w:t>CDFP</w:t>
            </w:r>
          </w:p>
        </w:tc>
        <w:tc>
          <w:tcPr>
            <w:tcW w:w="1208" w:type="dxa"/>
            <w:vAlign w:val="bottom"/>
          </w:tcPr>
          <w:p w:rsidR="00F6514D" w:rsidRPr="003C280A" w:rsidP="000C65B4" w14:paraId="524CC548" w14:textId="77777777">
            <w:pPr>
              <w:pStyle w:val="T-TableText"/>
              <w:rPr>
                <w:rFonts w:asciiTheme="minorHAnsi" w:hAnsiTheme="minorHAnsi" w:cstheme="minorHAnsi"/>
              </w:rPr>
            </w:pPr>
            <w:r w:rsidRPr="003C280A">
              <w:rPr>
                <w:rFonts w:asciiTheme="minorHAnsi" w:hAnsiTheme="minorHAnsi" w:cstheme="minorHAnsi"/>
              </w:rPr>
              <w:t>2</w:t>
            </w:r>
          </w:p>
        </w:tc>
        <w:tc>
          <w:tcPr>
            <w:tcW w:w="1350" w:type="dxa"/>
            <w:vAlign w:val="bottom"/>
          </w:tcPr>
          <w:p w:rsidR="00F6514D" w:rsidRPr="003C280A" w:rsidP="000C65B4" w14:paraId="663942A1" w14:textId="77777777">
            <w:pPr>
              <w:pStyle w:val="T-TableText"/>
              <w:rPr>
                <w:rFonts w:asciiTheme="minorHAnsi" w:hAnsiTheme="minorHAnsi" w:cstheme="minorHAnsi"/>
              </w:rPr>
            </w:pPr>
            <w:r w:rsidRPr="003C280A">
              <w:rPr>
                <w:rFonts w:asciiTheme="minorHAnsi" w:hAnsiTheme="minorHAnsi" w:cstheme="minorHAnsi"/>
              </w:rPr>
              <w:t>Char</w:t>
            </w:r>
          </w:p>
        </w:tc>
        <w:tc>
          <w:tcPr>
            <w:tcW w:w="4585" w:type="dxa"/>
            <w:vAlign w:val="center"/>
          </w:tcPr>
          <w:p w:rsidR="00F6514D" w:rsidRPr="003C280A" w:rsidP="000C65B4" w14:paraId="3DBE14C6" w14:textId="77777777">
            <w:pPr>
              <w:pStyle w:val="T-TableText"/>
              <w:rPr>
                <w:rFonts w:asciiTheme="minorHAnsi" w:hAnsiTheme="minorHAnsi" w:cstheme="minorHAnsi"/>
              </w:rPr>
            </w:pPr>
            <w:r w:rsidRPr="003C280A">
              <w:rPr>
                <w:rFonts w:asciiTheme="minorHAnsi" w:hAnsiTheme="minorHAnsi" w:cstheme="minorHAnsi"/>
              </w:rPr>
              <w:t>Congressional District Code</w:t>
            </w:r>
          </w:p>
        </w:tc>
      </w:tr>
      <w:tr w14:paraId="1958F38B" w14:textId="77777777" w:rsidTr="000C65B4">
        <w:tblPrEx>
          <w:tblW w:w="0" w:type="auto"/>
          <w:jc w:val="center"/>
          <w:tblLook w:val="04A0"/>
        </w:tblPrEx>
        <w:trPr>
          <w:trHeight w:val="386"/>
          <w:jc w:val="center"/>
        </w:trPr>
        <w:tc>
          <w:tcPr>
            <w:tcW w:w="2207" w:type="dxa"/>
            <w:vAlign w:val="bottom"/>
          </w:tcPr>
          <w:p w:rsidR="00F6514D" w:rsidRPr="003C280A" w:rsidP="000C65B4" w14:paraId="0120817D" w14:textId="77777777">
            <w:pPr>
              <w:pStyle w:val="T-TableText"/>
              <w:rPr>
                <w:rFonts w:asciiTheme="minorHAnsi" w:hAnsiTheme="minorHAnsi" w:cstheme="minorHAnsi"/>
              </w:rPr>
            </w:pPr>
            <w:r w:rsidRPr="003C280A">
              <w:rPr>
                <w:rFonts w:asciiTheme="minorHAnsi" w:hAnsiTheme="minorHAnsi" w:cstheme="minorHAnsi"/>
              </w:rPr>
              <w:t>CDTYP</w:t>
            </w:r>
          </w:p>
        </w:tc>
        <w:tc>
          <w:tcPr>
            <w:tcW w:w="1208" w:type="dxa"/>
            <w:vAlign w:val="bottom"/>
          </w:tcPr>
          <w:p w:rsidR="00F6514D" w:rsidRPr="003C280A" w:rsidP="000C65B4" w14:paraId="5714490A" w14:textId="77777777">
            <w:pPr>
              <w:pStyle w:val="T-TableText"/>
              <w:rPr>
                <w:rFonts w:asciiTheme="minorHAnsi" w:hAnsiTheme="minorHAnsi" w:cstheme="minorHAnsi"/>
              </w:rPr>
            </w:pPr>
            <w:r w:rsidRPr="003C280A">
              <w:rPr>
                <w:rFonts w:asciiTheme="minorHAnsi" w:hAnsiTheme="minorHAnsi" w:cstheme="minorHAnsi"/>
              </w:rPr>
              <w:t>1</w:t>
            </w:r>
          </w:p>
        </w:tc>
        <w:tc>
          <w:tcPr>
            <w:tcW w:w="1350" w:type="dxa"/>
            <w:vAlign w:val="bottom"/>
          </w:tcPr>
          <w:p w:rsidR="00F6514D" w:rsidRPr="003C280A" w:rsidP="000C65B4" w14:paraId="4042DA0D" w14:textId="77777777">
            <w:pPr>
              <w:pStyle w:val="T-TableText"/>
              <w:rPr>
                <w:rFonts w:asciiTheme="minorHAnsi" w:hAnsiTheme="minorHAnsi" w:cstheme="minorHAnsi"/>
              </w:rPr>
            </w:pPr>
            <w:r w:rsidRPr="003C280A">
              <w:rPr>
                <w:rFonts w:asciiTheme="minorHAnsi" w:hAnsiTheme="minorHAnsi" w:cstheme="minorHAnsi"/>
              </w:rPr>
              <w:t>Char</w:t>
            </w:r>
          </w:p>
        </w:tc>
        <w:tc>
          <w:tcPr>
            <w:tcW w:w="4585" w:type="dxa"/>
            <w:vAlign w:val="center"/>
          </w:tcPr>
          <w:p w:rsidR="00F6514D" w:rsidRPr="003C280A" w:rsidP="000C65B4" w14:paraId="5FB40CB9" w14:textId="77777777">
            <w:pPr>
              <w:pStyle w:val="T-TableText"/>
              <w:rPr>
                <w:rFonts w:asciiTheme="minorHAnsi" w:hAnsiTheme="minorHAnsi" w:cstheme="minorHAnsi"/>
                <w:spacing w:val="-4"/>
              </w:rPr>
            </w:pPr>
            <w:r w:rsidRPr="003C280A">
              <w:rPr>
                <w:rFonts w:asciiTheme="minorHAnsi" w:hAnsiTheme="minorHAnsi" w:cstheme="minorHAnsi"/>
              </w:rPr>
              <w:t>Congressional District Type</w:t>
            </w:r>
          </w:p>
        </w:tc>
      </w:tr>
      <w:tr w14:paraId="225DC181" w14:textId="77777777" w:rsidTr="000C65B4">
        <w:tblPrEx>
          <w:tblW w:w="0" w:type="auto"/>
          <w:jc w:val="center"/>
          <w:tblLook w:val="04A0"/>
        </w:tblPrEx>
        <w:trPr>
          <w:trHeight w:val="386"/>
          <w:jc w:val="center"/>
        </w:trPr>
        <w:tc>
          <w:tcPr>
            <w:tcW w:w="2207" w:type="dxa"/>
            <w:vAlign w:val="bottom"/>
          </w:tcPr>
          <w:p w:rsidR="00F6514D" w:rsidRPr="003C280A" w:rsidP="000C65B4" w14:paraId="0483E947" w14:textId="77777777">
            <w:pPr>
              <w:pStyle w:val="T-TableText"/>
              <w:rPr>
                <w:rFonts w:asciiTheme="minorHAnsi" w:hAnsiTheme="minorHAnsi" w:cstheme="minorHAnsi"/>
              </w:rPr>
            </w:pPr>
            <w:r w:rsidRPr="003C280A">
              <w:rPr>
                <w:rFonts w:asciiTheme="minorHAnsi" w:hAnsiTheme="minorHAnsi" w:cstheme="minorHAnsi"/>
              </w:rPr>
              <w:t>NAMELSAD</w:t>
            </w:r>
          </w:p>
        </w:tc>
        <w:tc>
          <w:tcPr>
            <w:tcW w:w="1208" w:type="dxa"/>
            <w:vAlign w:val="bottom"/>
          </w:tcPr>
          <w:p w:rsidR="00F6514D" w:rsidRPr="003C280A" w:rsidP="000C65B4" w14:paraId="5398EABC" w14:textId="77777777">
            <w:pPr>
              <w:pStyle w:val="T-TableText"/>
              <w:rPr>
                <w:rFonts w:asciiTheme="minorHAnsi" w:hAnsiTheme="minorHAnsi" w:cstheme="minorHAnsi"/>
              </w:rPr>
            </w:pPr>
            <w:r w:rsidRPr="003C280A">
              <w:rPr>
                <w:rFonts w:asciiTheme="minorHAnsi" w:hAnsiTheme="minorHAnsi" w:cstheme="minorHAnsi"/>
              </w:rPr>
              <w:t>100</w:t>
            </w:r>
          </w:p>
        </w:tc>
        <w:tc>
          <w:tcPr>
            <w:tcW w:w="1350" w:type="dxa"/>
            <w:vAlign w:val="bottom"/>
          </w:tcPr>
          <w:p w:rsidR="00F6514D" w:rsidRPr="003C280A" w:rsidP="000C65B4" w14:paraId="2C721301" w14:textId="77777777">
            <w:pPr>
              <w:pStyle w:val="T-TableText"/>
              <w:rPr>
                <w:rFonts w:asciiTheme="minorHAnsi" w:hAnsiTheme="minorHAnsi" w:cstheme="minorHAnsi"/>
              </w:rPr>
            </w:pPr>
            <w:r w:rsidRPr="003C280A">
              <w:rPr>
                <w:rFonts w:asciiTheme="minorHAnsi" w:hAnsiTheme="minorHAnsi" w:cstheme="minorHAnsi"/>
              </w:rPr>
              <w:t>Char</w:t>
            </w:r>
          </w:p>
        </w:tc>
        <w:tc>
          <w:tcPr>
            <w:tcW w:w="4585" w:type="dxa"/>
            <w:vAlign w:val="center"/>
          </w:tcPr>
          <w:p w:rsidR="00F6514D" w:rsidRPr="003C280A" w:rsidP="000C65B4" w14:paraId="2F4FC5A3" w14:textId="77777777">
            <w:pPr>
              <w:pStyle w:val="T-TableText"/>
              <w:rPr>
                <w:rFonts w:asciiTheme="minorHAnsi" w:hAnsiTheme="minorHAnsi" w:cstheme="minorHAnsi"/>
                <w:spacing w:val="-4"/>
              </w:rPr>
            </w:pPr>
            <w:r w:rsidRPr="003C280A">
              <w:rPr>
                <w:rFonts w:asciiTheme="minorHAnsi" w:hAnsiTheme="minorHAnsi" w:cstheme="minorHAnsi"/>
              </w:rPr>
              <w:t>Name with translated LSAD</w:t>
            </w:r>
          </w:p>
        </w:tc>
      </w:tr>
      <w:tr w14:paraId="63A10F6C" w14:textId="77777777" w:rsidTr="000C65B4">
        <w:tblPrEx>
          <w:tblW w:w="0" w:type="auto"/>
          <w:jc w:val="center"/>
          <w:tblLook w:val="04A0"/>
        </w:tblPrEx>
        <w:trPr>
          <w:trHeight w:val="386"/>
          <w:jc w:val="center"/>
        </w:trPr>
        <w:tc>
          <w:tcPr>
            <w:tcW w:w="2207" w:type="dxa"/>
            <w:vAlign w:val="bottom"/>
          </w:tcPr>
          <w:p w:rsidR="00F6514D" w:rsidRPr="003C280A" w:rsidP="000C65B4" w14:paraId="01D529B0" w14:textId="77777777">
            <w:pPr>
              <w:pStyle w:val="T-TableText"/>
              <w:rPr>
                <w:rFonts w:asciiTheme="minorHAnsi" w:hAnsiTheme="minorHAnsi" w:cstheme="minorHAnsi"/>
              </w:rPr>
            </w:pPr>
            <w:r w:rsidRPr="003C280A">
              <w:rPr>
                <w:rFonts w:asciiTheme="minorHAnsi" w:hAnsiTheme="minorHAnsi" w:cstheme="minorHAnsi"/>
              </w:rPr>
              <w:t>LSAD</w:t>
            </w:r>
          </w:p>
        </w:tc>
        <w:tc>
          <w:tcPr>
            <w:tcW w:w="1208" w:type="dxa"/>
            <w:vAlign w:val="bottom"/>
          </w:tcPr>
          <w:p w:rsidR="00F6514D" w:rsidRPr="003C280A" w:rsidP="000C65B4" w14:paraId="69AD04C6" w14:textId="77777777">
            <w:pPr>
              <w:pStyle w:val="T-TableText"/>
              <w:rPr>
                <w:rFonts w:asciiTheme="minorHAnsi" w:hAnsiTheme="minorHAnsi" w:cstheme="minorHAnsi"/>
              </w:rPr>
            </w:pPr>
            <w:r w:rsidRPr="003C280A">
              <w:rPr>
                <w:rFonts w:asciiTheme="minorHAnsi" w:hAnsiTheme="minorHAnsi" w:cstheme="minorHAnsi"/>
              </w:rPr>
              <w:t>2</w:t>
            </w:r>
          </w:p>
        </w:tc>
        <w:tc>
          <w:tcPr>
            <w:tcW w:w="1350" w:type="dxa"/>
            <w:vAlign w:val="bottom"/>
          </w:tcPr>
          <w:p w:rsidR="00F6514D" w:rsidRPr="003C280A" w:rsidP="000C65B4" w14:paraId="2D9D16D8" w14:textId="77777777">
            <w:pPr>
              <w:pStyle w:val="T-TableText"/>
              <w:rPr>
                <w:rFonts w:asciiTheme="minorHAnsi" w:hAnsiTheme="minorHAnsi" w:cstheme="minorHAnsi"/>
              </w:rPr>
            </w:pPr>
            <w:r w:rsidRPr="003C280A">
              <w:rPr>
                <w:rFonts w:asciiTheme="minorHAnsi" w:hAnsiTheme="minorHAnsi" w:cstheme="minorHAnsi"/>
              </w:rPr>
              <w:t>Char</w:t>
            </w:r>
          </w:p>
        </w:tc>
        <w:tc>
          <w:tcPr>
            <w:tcW w:w="4585" w:type="dxa"/>
            <w:vAlign w:val="center"/>
          </w:tcPr>
          <w:p w:rsidR="00F6514D" w:rsidRPr="003C280A" w:rsidP="000C65B4" w14:paraId="7E82310F" w14:textId="77777777">
            <w:pPr>
              <w:pStyle w:val="T-TableText"/>
              <w:rPr>
                <w:rFonts w:asciiTheme="minorHAnsi" w:hAnsiTheme="minorHAnsi" w:cstheme="minorHAnsi"/>
                <w:spacing w:val="-4"/>
              </w:rPr>
            </w:pPr>
            <w:r w:rsidRPr="003C280A">
              <w:rPr>
                <w:rFonts w:asciiTheme="minorHAnsi" w:hAnsiTheme="minorHAnsi" w:cstheme="minorHAnsi"/>
              </w:rPr>
              <w:t>Legal/Statistical Area Description</w:t>
            </w:r>
          </w:p>
        </w:tc>
      </w:tr>
      <w:tr w14:paraId="5608FB26" w14:textId="77777777" w:rsidTr="000C65B4">
        <w:tblPrEx>
          <w:tblW w:w="0" w:type="auto"/>
          <w:jc w:val="center"/>
          <w:tblLook w:val="04A0"/>
        </w:tblPrEx>
        <w:trPr>
          <w:trHeight w:val="386"/>
          <w:jc w:val="center"/>
        </w:trPr>
        <w:tc>
          <w:tcPr>
            <w:tcW w:w="2207" w:type="dxa"/>
            <w:vAlign w:val="bottom"/>
          </w:tcPr>
          <w:p w:rsidR="00F6514D" w:rsidRPr="003C280A" w:rsidP="000C65B4" w14:paraId="34D98F8E" w14:textId="77777777">
            <w:pPr>
              <w:pStyle w:val="T-TableText"/>
              <w:rPr>
                <w:rFonts w:asciiTheme="minorHAnsi" w:hAnsiTheme="minorHAnsi" w:cstheme="minorHAnsi"/>
              </w:rPr>
            </w:pPr>
            <w:r w:rsidRPr="003C280A">
              <w:rPr>
                <w:rFonts w:asciiTheme="minorHAnsi" w:hAnsiTheme="minorHAnsi" w:cstheme="minorHAnsi"/>
              </w:rPr>
              <w:t>PARTFLG</w:t>
            </w:r>
          </w:p>
        </w:tc>
        <w:tc>
          <w:tcPr>
            <w:tcW w:w="1208" w:type="dxa"/>
            <w:vAlign w:val="bottom"/>
          </w:tcPr>
          <w:p w:rsidR="00F6514D" w:rsidRPr="003C280A" w:rsidP="000C65B4" w14:paraId="196514F4" w14:textId="77777777">
            <w:pPr>
              <w:pStyle w:val="T-TableText"/>
              <w:rPr>
                <w:rFonts w:asciiTheme="minorHAnsi" w:hAnsiTheme="minorHAnsi" w:cstheme="minorHAnsi"/>
              </w:rPr>
            </w:pPr>
            <w:r w:rsidRPr="003C280A">
              <w:rPr>
                <w:rFonts w:asciiTheme="minorHAnsi" w:hAnsiTheme="minorHAnsi" w:cstheme="minorHAnsi"/>
              </w:rPr>
              <w:t>1</w:t>
            </w:r>
          </w:p>
        </w:tc>
        <w:tc>
          <w:tcPr>
            <w:tcW w:w="1350" w:type="dxa"/>
            <w:vAlign w:val="bottom"/>
          </w:tcPr>
          <w:p w:rsidR="00F6514D" w:rsidRPr="003C280A" w:rsidP="000C65B4" w14:paraId="55E18A5D" w14:textId="77777777">
            <w:pPr>
              <w:pStyle w:val="T-TableText"/>
              <w:rPr>
                <w:rFonts w:asciiTheme="minorHAnsi" w:hAnsiTheme="minorHAnsi" w:cstheme="minorHAnsi"/>
              </w:rPr>
            </w:pPr>
            <w:r w:rsidRPr="003C280A">
              <w:rPr>
                <w:rFonts w:asciiTheme="minorHAnsi" w:hAnsiTheme="minorHAnsi" w:cstheme="minorHAnsi"/>
              </w:rPr>
              <w:t>Char</w:t>
            </w:r>
          </w:p>
        </w:tc>
        <w:tc>
          <w:tcPr>
            <w:tcW w:w="4585" w:type="dxa"/>
            <w:vAlign w:val="center"/>
          </w:tcPr>
          <w:p w:rsidR="00F6514D" w:rsidRPr="003C280A" w:rsidP="000C65B4" w14:paraId="4885F4B1" w14:textId="77777777">
            <w:pPr>
              <w:pStyle w:val="T-TableText"/>
              <w:rPr>
                <w:rFonts w:asciiTheme="minorHAnsi" w:hAnsiTheme="minorHAnsi" w:cstheme="minorHAnsi"/>
                <w:spacing w:val="-4"/>
              </w:rPr>
            </w:pPr>
            <w:r w:rsidRPr="003C280A">
              <w:rPr>
                <w:rFonts w:asciiTheme="minorHAnsi" w:hAnsiTheme="minorHAnsi" w:cstheme="minorHAnsi"/>
              </w:rPr>
              <w:t>Part flag indicator</w:t>
            </w:r>
          </w:p>
        </w:tc>
      </w:tr>
      <w:tr w14:paraId="2747DD90" w14:textId="77777777" w:rsidTr="000C65B4">
        <w:tblPrEx>
          <w:tblW w:w="0" w:type="auto"/>
          <w:jc w:val="center"/>
          <w:tblLook w:val="04A0"/>
        </w:tblPrEx>
        <w:trPr>
          <w:trHeight w:val="386"/>
          <w:jc w:val="center"/>
        </w:trPr>
        <w:tc>
          <w:tcPr>
            <w:tcW w:w="2207" w:type="dxa"/>
            <w:vAlign w:val="bottom"/>
          </w:tcPr>
          <w:p w:rsidR="00F6514D" w:rsidRPr="003C280A" w:rsidP="000C65B4" w14:paraId="3197BA45" w14:textId="77777777">
            <w:pPr>
              <w:pStyle w:val="T-TableText"/>
              <w:rPr>
                <w:rFonts w:asciiTheme="minorHAnsi" w:hAnsiTheme="minorHAnsi" w:cstheme="minorHAnsi"/>
              </w:rPr>
            </w:pPr>
            <w:r w:rsidRPr="003C280A">
              <w:rPr>
                <w:rFonts w:asciiTheme="minorHAnsi" w:hAnsiTheme="minorHAnsi" w:cstheme="minorHAnsi"/>
              </w:rPr>
              <w:t>CHNG_TYPE</w:t>
            </w:r>
          </w:p>
        </w:tc>
        <w:tc>
          <w:tcPr>
            <w:tcW w:w="1208" w:type="dxa"/>
            <w:vAlign w:val="bottom"/>
          </w:tcPr>
          <w:p w:rsidR="00F6514D" w:rsidRPr="003C280A" w:rsidP="000C65B4" w14:paraId="24D1BE43" w14:textId="77777777">
            <w:pPr>
              <w:pStyle w:val="T-TableText"/>
              <w:rPr>
                <w:rFonts w:asciiTheme="minorHAnsi" w:hAnsiTheme="minorHAnsi" w:cstheme="minorHAnsi"/>
              </w:rPr>
            </w:pPr>
            <w:r w:rsidRPr="003C280A">
              <w:rPr>
                <w:rFonts w:asciiTheme="minorHAnsi" w:hAnsiTheme="minorHAnsi" w:cstheme="minorHAnsi"/>
              </w:rPr>
              <w:t>2</w:t>
            </w:r>
          </w:p>
        </w:tc>
        <w:tc>
          <w:tcPr>
            <w:tcW w:w="1350" w:type="dxa"/>
            <w:vAlign w:val="bottom"/>
          </w:tcPr>
          <w:p w:rsidR="00F6514D" w:rsidRPr="003C280A" w:rsidP="000C65B4" w14:paraId="1D7CD7F9" w14:textId="77777777">
            <w:pPr>
              <w:pStyle w:val="T-TableText"/>
              <w:rPr>
                <w:rFonts w:asciiTheme="minorHAnsi" w:hAnsiTheme="minorHAnsi" w:cstheme="minorHAnsi"/>
              </w:rPr>
            </w:pPr>
            <w:r w:rsidRPr="003C280A">
              <w:rPr>
                <w:rFonts w:asciiTheme="minorHAnsi" w:hAnsiTheme="minorHAnsi" w:cstheme="minorHAnsi"/>
              </w:rPr>
              <w:t>Char</w:t>
            </w:r>
          </w:p>
        </w:tc>
        <w:tc>
          <w:tcPr>
            <w:tcW w:w="4585" w:type="dxa"/>
            <w:vAlign w:val="center"/>
          </w:tcPr>
          <w:p w:rsidR="00F6514D" w:rsidRPr="003C280A" w:rsidP="000C65B4" w14:paraId="597637CF" w14:textId="77777777">
            <w:pPr>
              <w:pStyle w:val="T-TableText"/>
              <w:rPr>
                <w:rFonts w:asciiTheme="minorHAnsi" w:hAnsiTheme="minorHAnsi" w:cstheme="minorHAnsi"/>
                <w:spacing w:val="-4"/>
              </w:rPr>
            </w:pPr>
            <w:r w:rsidRPr="003C280A">
              <w:rPr>
                <w:rFonts w:asciiTheme="minorHAnsi" w:hAnsiTheme="minorHAnsi" w:cstheme="minorHAnsi"/>
              </w:rPr>
              <w:t>Type of area update</w:t>
            </w:r>
          </w:p>
        </w:tc>
      </w:tr>
      <w:tr w14:paraId="069270DE" w14:textId="77777777" w:rsidTr="000C65B4">
        <w:tblPrEx>
          <w:tblW w:w="0" w:type="auto"/>
          <w:jc w:val="center"/>
          <w:tblLook w:val="04A0"/>
        </w:tblPrEx>
        <w:trPr>
          <w:trHeight w:val="386"/>
          <w:jc w:val="center"/>
        </w:trPr>
        <w:tc>
          <w:tcPr>
            <w:tcW w:w="2207" w:type="dxa"/>
            <w:vAlign w:val="bottom"/>
          </w:tcPr>
          <w:p w:rsidR="00F6514D" w:rsidRPr="003C280A" w:rsidP="000C65B4" w14:paraId="0B0B9D3B" w14:textId="77777777">
            <w:pPr>
              <w:pStyle w:val="T-TableText"/>
              <w:rPr>
                <w:rFonts w:asciiTheme="minorHAnsi" w:hAnsiTheme="minorHAnsi" w:cstheme="minorHAnsi"/>
              </w:rPr>
            </w:pPr>
            <w:r w:rsidRPr="003C280A">
              <w:rPr>
                <w:rFonts w:asciiTheme="minorHAnsi" w:hAnsiTheme="minorHAnsi" w:cstheme="minorHAnsi"/>
              </w:rPr>
              <w:t>EFF_DATE</w:t>
            </w:r>
          </w:p>
        </w:tc>
        <w:tc>
          <w:tcPr>
            <w:tcW w:w="1208" w:type="dxa"/>
            <w:vAlign w:val="bottom"/>
          </w:tcPr>
          <w:p w:rsidR="00F6514D" w:rsidRPr="003C280A" w:rsidP="000C65B4" w14:paraId="579B9196" w14:textId="77777777">
            <w:pPr>
              <w:pStyle w:val="T-TableText"/>
              <w:rPr>
                <w:rFonts w:asciiTheme="minorHAnsi" w:hAnsiTheme="minorHAnsi" w:cstheme="minorHAnsi"/>
              </w:rPr>
            </w:pPr>
            <w:r w:rsidRPr="003C280A">
              <w:rPr>
                <w:rFonts w:asciiTheme="minorHAnsi" w:hAnsiTheme="minorHAnsi" w:cstheme="minorHAnsi"/>
              </w:rPr>
              <w:t>8</w:t>
            </w:r>
          </w:p>
        </w:tc>
        <w:tc>
          <w:tcPr>
            <w:tcW w:w="1350" w:type="dxa"/>
            <w:vAlign w:val="bottom"/>
          </w:tcPr>
          <w:p w:rsidR="00F6514D" w:rsidRPr="003C280A" w:rsidP="000C65B4" w14:paraId="062D0754" w14:textId="77777777">
            <w:pPr>
              <w:pStyle w:val="T-TableText"/>
              <w:rPr>
                <w:rFonts w:asciiTheme="minorHAnsi" w:hAnsiTheme="minorHAnsi" w:cstheme="minorHAnsi"/>
              </w:rPr>
            </w:pPr>
            <w:r w:rsidRPr="003C280A">
              <w:rPr>
                <w:rFonts w:asciiTheme="minorHAnsi" w:hAnsiTheme="minorHAnsi" w:cstheme="minorHAnsi"/>
              </w:rPr>
              <w:t>Date</w:t>
            </w:r>
          </w:p>
        </w:tc>
        <w:tc>
          <w:tcPr>
            <w:tcW w:w="4585" w:type="dxa"/>
            <w:vAlign w:val="center"/>
          </w:tcPr>
          <w:p w:rsidR="00F6514D" w:rsidRPr="003C280A" w:rsidP="000C65B4" w14:paraId="087EE135" w14:textId="77777777">
            <w:pPr>
              <w:pStyle w:val="T-TableText"/>
              <w:rPr>
                <w:rFonts w:asciiTheme="minorHAnsi" w:hAnsiTheme="minorHAnsi" w:cstheme="minorHAnsi"/>
                <w:spacing w:val="-4"/>
              </w:rPr>
            </w:pPr>
            <w:r w:rsidRPr="003C280A">
              <w:rPr>
                <w:rFonts w:asciiTheme="minorHAnsi" w:hAnsiTheme="minorHAnsi" w:cstheme="minorHAnsi"/>
              </w:rPr>
              <w:t>Effective date or vintage</w:t>
            </w:r>
          </w:p>
        </w:tc>
      </w:tr>
      <w:tr w14:paraId="7B708E39" w14:textId="77777777" w:rsidTr="000C65B4">
        <w:tblPrEx>
          <w:tblW w:w="0" w:type="auto"/>
          <w:jc w:val="center"/>
          <w:tblLook w:val="04A0"/>
        </w:tblPrEx>
        <w:trPr>
          <w:trHeight w:val="386"/>
          <w:jc w:val="center"/>
        </w:trPr>
        <w:tc>
          <w:tcPr>
            <w:tcW w:w="2207" w:type="dxa"/>
            <w:vAlign w:val="bottom"/>
          </w:tcPr>
          <w:p w:rsidR="00F6514D" w:rsidRPr="003C280A" w:rsidP="000C65B4" w14:paraId="3B00BA7B" w14:textId="77777777">
            <w:pPr>
              <w:pStyle w:val="T-TableText"/>
              <w:rPr>
                <w:rFonts w:asciiTheme="minorHAnsi" w:hAnsiTheme="minorHAnsi" w:cstheme="minorHAnsi"/>
              </w:rPr>
            </w:pPr>
            <w:r w:rsidRPr="003C280A">
              <w:rPr>
                <w:rFonts w:asciiTheme="minorHAnsi" w:hAnsiTheme="minorHAnsi" w:cstheme="minorHAnsi"/>
              </w:rPr>
              <w:t>NEW_CODE</w:t>
            </w:r>
          </w:p>
        </w:tc>
        <w:tc>
          <w:tcPr>
            <w:tcW w:w="1208" w:type="dxa"/>
            <w:vAlign w:val="bottom"/>
          </w:tcPr>
          <w:p w:rsidR="00F6514D" w:rsidRPr="003C280A" w:rsidP="000C65B4" w14:paraId="25FEE59D" w14:textId="77777777">
            <w:pPr>
              <w:pStyle w:val="T-TableText"/>
              <w:rPr>
                <w:rFonts w:asciiTheme="minorHAnsi" w:hAnsiTheme="minorHAnsi" w:cstheme="minorHAnsi"/>
              </w:rPr>
            </w:pPr>
            <w:r w:rsidRPr="003C280A">
              <w:rPr>
                <w:rFonts w:asciiTheme="minorHAnsi" w:hAnsiTheme="minorHAnsi" w:cstheme="minorHAnsi"/>
              </w:rPr>
              <w:t>2</w:t>
            </w:r>
          </w:p>
        </w:tc>
        <w:tc>
          <w:tcPr>
            <w:tcW w:w="1350" w:type="dxa"/>
            <w:vAlign w:val="bottom"/>
          </w:tcPr>
          <w:p w:rsidR="00F6514D" w:rsidRPr="003C280A" w:rsidP="000C65B4" w14:paraId="3EBB8536" w14:textId="77777777">
            <w:pPr>
              <w:pStyle w:val="T-TableText"/>
              <w:rPr>
                <w:rFonts w:asciiTheme="minorHAnsi" w:hAnsiTheme="minorHAnsi" w:cstheme="minorHAnsi"/>
              </w:rPr>
            </w:pPr>
            <w:r w:rsidRPr="003C280A">
              <w:rPr>
                <w:rFonts w:asciiTheme="minorHAnsi" w:hAnsiTheme="minorHAnsi" w:cstheme="minorHAnsi"/>
              </w:rPr>
              <w:t>Char</w:t>
            </w:r>
          </w:p>
        </w:tc>
        <w:tc>
          <w:tcPr>
            <w:tcW w:w="4585" w:type="dxa"/>
            <w:vAlign w:val="center"/>
          </w:tcPr>
          <w:p w:rsidR="00F6514D" w:rsidRPr="003C280A" w:rsidP="000C65B4" w14:paraId="3AF245E7" w14:textId="77777777">
            <w:pPr>
              <w:pStyle w:val="T-TableText"/>
              <w:rPr>
                <w:rFonts w:asciiTheme="minorHAnsi" w:hAnsiTheme="minorHAnsi" w:cstheme="minorHAnsi"/>
                <w:spacing w:val="-4"/>
              </w:rPr>
            </w:pPr>
            <w:r w:rsidRPr="003C280A">
              <w:rPr>
                <w:rFonts w:asciiTheme="minorHAnsi" w:hAnsiTheme="minorHAnsi" w:cstheme="minorHAnsi"/>
              </w:rPr>
              <w:t>New Congressional District Code</w:t>
            </w:r>
          </w:p>
        </w:tc>
      </w:tr>
      <w:tr w14:paraId="274A6D0E" w14:textId="77777777" w:rsidTr="000C65B4">
        <w:tblPrEx>
          <w:tblW w:w="0" w:type="auto"/>
          <w:jc w:val="center"/>
          <w:tblLook w:val="04A0"/>
        </w:tblPrEx>
        <w:trPr>
          <w:trHeight w:val="386"/>
          <w:jc w:val="center"/>
        </w:trPr>
        <w:tc>
          <w:tcPr>
            <w:tcW w:w="2207" w:type="dxa"/>
            <w:vAlign w:val="bottom"/>
          </w:tcPr>
          <w:p w:rsidR="00F6514D" w:rsidRPr="003C280A" w:rsidP="000C65B4" w14:paraId="280D22B6" w14:textId="77777777">
            <w:pPr>
              <w:pStyle w:val="T-TableText"/>
              <w:rPr>
                <w:rFonts w:asciiTheme="minorHAnsi" w:hAnsiTheme="minorHAnsi" w:cstheme="minorHAnsi"/>
              </w:rPr>
            </w:pPr>
            <w:r w:rsidRPr="003C280A">
              <w:rPr>
                <w:rFonts w:asciiTheme="minorHAnsi" w:hAnsiTheme="minorHAnsi" w:cstheme="minorHAnsi"/>
              </w:rPr>
              <w:t>RELTYPE1</w:t>
            </w:r>
          </w:p>
        </w:tc>
        <w:tc>
          <w:tcPr>
            <w:tcW w:w="1208" w:type="dxa"/>
            <w:vAlign w:val="bottom"/>
          </w:tcPr>
          <w:p w:rsidR="00F6514D" w:rsidRPr="003C280A" w:rsidP="000C65B4" w14:paraId="1AF9594A" w14:textId="77777777">
            <w:pPr>
              <w:pStyle w:val="T-TableText"/>
              <w:rPr>
                <w:rFonts w:asciiTheme="minorHAnsi" w:hAnsiTheme="minorHAnsi" w:cstheme="minorHAnsi"/>
              </w:rPr>
            </w:pPr>
            <w:r w:rsidRPr="003C280A">
              <w:rPr>
                <w:rFonts w:asciiTheme="minorHAnsi" w:hAnsiTheme="minorHAnsi" w:cstheme="minorHAnsi"/>
              </w:rPr>
              <w:t>2</w:t>
            </w:r>
          </w:p>
        </w:tc>
        <w:tc>
          <w:tcPr>
            <w:tcW w:w="1350" w:type="dxa"/>
            <w:vAlign w:val="bottom"/>
          </w:tcPr>
          <w:p w:rsidR="00F6514D" w:rsidRPr="003C280A" w:rsidP="000C65B4" w14:paraId="6AE3360F" w14:textId="77777777">
            <w:pPr>
              <w:pStyle w:val="T-TableText"/>
              <w:rPr>
                <w:rFonts w:asciiTheme="minorHAnsi" w:hAnsiTheme="minorHAnsi" w:cstheme="minorHAnsi"/>
              </w:rPr>
            </w:pPr>
            <w:r w:rsidRPr="003C280A">
              <w:rPr>
                <w:rFonts w:asciiTheme="minorHAnsi" w:hAnsiTheme="minorHAnsi" w:cstheme="minorHAnsi"/>
              </w:rPr>
              <w:t>Char</w:t>
            </w:r>
          </w:p>
        </w:tc>
        <w:tc>
          <w:tcPr>
            <w:tcW w:w="4585" w:type="dxa"/>
            <w:vAlign w:val="center"/>
          </w:tcPr>
          <w:p w:rsidR="00F6514D" w:rsidRPr="003C280A" w:rsidP="000C65B4" w14:paraId="299DD6E9" w14:textId="77777777">
            <w:pPr>
              <w:pStyle w:val="T-TableText"/>
              <w:rPr>
                <w:rFonts w:asciiTheme="minorHAnsi" w:hAnsiTheme="minorHAnsi" w:cstheme="minorHAnsi"/>
                <w:spacing w:val="-4"/>
              </w:rPr>
            </w:pPr>
            <w:r w:rsidRPr="003C280A">
              <w:rPr>
                <w:rFonts w:asciiTheme="minorHAnsi" w:hAnsiTheme="minorHAnsi" w:cstheme="minorHAnsi"/>
              </w:rPr>
              <w:t>Relationship Type1</w:t>
            </w:r>
          </w:p>
        </w:tc>
      </w:tr>
      <w:tr w14:paraId="2D797C9A" w14:textId="77777777" w:rsidTr="000C65B4">
        <w:tblPrEx>
          <w:tblW w:w="0" w:type="auto"/>
          <w:jc w:val="center"/>
          <w:tblLook w:val="04A0"/>
        </w:tblPrEx>
        <w:trPr>
          <w:trHeight w:val="386"/>
          <w:jc w:val="center"/>
        </w:trPr>
        <w:tc>
          <w:tcPr>
            <w:tcW w:w="2207" w:type="dxa"/>
            <w:vAlign w:val="bottom"/>
          </w:tcPr>
          <w:p w:rsidR="00F6514D" w:rsidRPr="003C280A" w:rsidP="000C65B4" w14:paraId="6D4685B4" w14:textId="77777777">
            <w:pPr>
              <w:pStyle w:val="T-TableText"/>
              <w:rPr>
                <w:rFonts w:asciiTheme="minorHAnsi" w:hAnsiTheme="minorHAnsi" w:cstheme="minorHAnsi"/>
              </w:rPr>
            </w:pPr>
            <w:r w:rsidRPr="003C280A">
              <w:rPr>
                <w:rFonts w:asciiTheme="minorHAnsi" w:hAnsiTheme="minorHAnsi" w:cstheme="minorHAnsi"/>
              </w:rPr>
              <w:t>RELTYPE2</w:t>
            </w:r>
          </w:p>
        </w:tc>
        <w:tc>
          <w:tcPr>
            <w:tcW w:w="1208" w:type="dxa"/>
            <w:vAlign w:val="bottom"/>
          </w:tcPr>
          <w:p w:rsidR="00F6514D" w:rsidRPr="003C280A" w:rsidP="000C65B4" w14:paraId="45843F81" w14:textId="77777777">
            <w:pPr>
              <w:pStyle w:val="T-TableText"/>
              <w:rPr>
                <w:rFonts w:asciiTheme="minorHAnsi" w:hAnsiTheme="minorHAnsi" w:cstheme="minorHAnsi"/>
              </w:rPr>
            </w:pPr>
            <w:r w:rsidRPr="003C280A">
              <w:rPr>
                <w:rFonts w:asciiTheme="minorHAnsi" w:hAnsiTheme="minorHAnsi" w:cstheme="minorHAnsi"/>
              </w:rPr>
              <w:t>2</w:t>
            </w:r>
          </w:p>
        </w:tc>
        <w:tc>
          <w:tcPr>
            <w:tcW w:w="1350" w:type="dxa"/>
            <w:vAlign w:val="bottom"/>
          </w:tcPr>
          <w:p w:rsidR="00F6514D" w:rsidRPr="003C280A" w:rsidP="000C65B4" w14:paraId="7D850E1A" w14:textId="77777777">
            <w:pPr>
              <w:pStyle w:val="T-TableText"/>
              <w:rPr>
                <w:rFonts w:asciiTheme="minorHAnsi" w:hAnsiTheme="minorHAnsi" w:cstheme="minorHAnsi"/>
              </w:rPr>
            </w:pPr>
            <w:r w:rsidRPr="003C280A">
              <w:rPr>
                <w:rFonts w:asciiTheme="minorHAnsi" w:hAnsiTheme="minorHAnsi" w:cstheme="minorHAnsi"/>
              </w:rPr>
              <w:t>Char</w:t>
            </w:r>
          </w:p>
        </w:tc>
        <w:tc>
          <w:tcPr>
            <w:tcW w:w="4585" w:type="dxa"/>
            <w:vAlign w:val="center"/>
          </w:tcPr>
          <w:p w:rsidR="00F6514D" w:rsidRPr="003C280A" w:rsidP="000C65B4" w14:paraId="747AFE44" w14:textId="77777777">
            <w:pPr>
              <w:pStyle w:val="T-TableText"/>
              <w:rPr>
                <w:rFonts w:asciiTheme="minorHAnsi" w:hAnsiTheme="minorHAnsi" w:cstheme="minorHAnsi"/>
                <w:spacing w:val="-4"/>
              </w:rPr>
            </w:pPr>
            <w:r w:rsidRPr="003C280A">
              <w:rPr>
                <w:rFonts w:asciiTheme="minorHAnsi" w:hAnsiTheme="minorHAnsi" w:cstheme="minorHAnsi"/>
              </w:rPr>
              <w:t>Relationship Type2</w:t>
            </w:r>
          </w:p>
        </w:tc>
      </w:tr>
      <w:tr w14:paraId="68CE1E0B" w14:textId="77777777" w:rsidTr="000C65B4">
        <w:tblPrEx>
          <w:tblW w:w="0" w:type="auto"/>
          <w:jc w:val="center"/>
          <w:tblLook w:val="04A0"/>
        </w:tblPrEx>
        <w:trPr>
          <w:trHeight w:val="386"/>
          <w:jc w:val="center"/>
        </w:trPr>
        <w:tc>
          <w:tcPr>
            <w:tcW w:w="2207" w:type="dxa"/>
            <w:vAlign w:val="bottom"/>
          </w:tcPr>
          <w:p w:rsidR="00F6514D" w:rsidRPr="003C280A" w:rsidP="000C65B4" w14:paraId="28ADEA33" w14:textId="77777777">
            <w:pPr>
              <w:pStyle w:val="T-TableText"/>
              <w:rPr>
                <w:rFonts w:asciiTheme="minorHAnsi" w:hAnsiTheme="minorHAnsi" w:cstheme="minorHAnsi"/>
              </w:rPr>
            </w:pPr>
            <w:r w:rsidRPr="003C280A">
              <w:rPr>
                <w:rFonts w:asciiTheme="minorHAnsi" w:hAnsiTheme="minorHAnsi" w:cstheme="minorHAnsi"/>
              </w:rPr>
              <w:t>RELTYPE3</w:t>
            </w:r>
          </w:p>
        </w:tc>
        <w:tc>
          <w:tcPr>
            <w:tcW w:w="1208" w:type="dxa"/>
            <w:vAlign w:val="bottom"/>
          </w:tcPr>
          <w:p w:rsidR="00F6514D" w:rsidRPr="003C280A" w:rsidP="000C65B4" w14:paraId="32FE8098" w14:textId="77777777">
            <w:pPr>
              <w:pStyle w:val="T-TableText"/>
              <w:rPr>
                <w:rFonts w:asciiTheme="minorHAnsi" w:hAnsiTheme="minorHAnsi" w:cstheme="minorHAnsi"/>
              </w:rPr>
            </w:pPr>
            <w:r w:rsidRPr="003C280A">
              <w:rPr>
                <w:rFonts w:asciiTheme="minorHAnsi" w:hAnsiTheme="minorHAnsi" w:cstheme="minorHAnsi"/>
              </w:rPr>
              <w:t>2</w:t>
            </w:r>
          </w:p>
        </w:tc>
        <w:tc>
          <w:tcPr>
            <w:tcW w:w="1350" w:type="dxa"/>
            <w:vAlign w:val="bottom"/>
          </w:tcPr>
          <w:p w:rsidR="00F6514D" w:rsidRPr="003C280A" w:rsidP="000C65B4" w14:paraId="6898076E" w14:textId="77777777">
            <w:pPr>
              <w:pStyle w:val="T-TableText"/>
              <w:rPr>
                <w:rFonts w:asciiTheme="minorHAnsi" w:hAnsiTheme="minorHAnsi" w:cstheme="minorHAnsi"/>
              </w:rPr>
            </w:pPr>
            <w:r w:rsidRPr="003C280A">
              <w:rPr>
                <w:rFonts w:asciiTheme="minorHAnsi" w:hAnsiTheme="minorHAnsi" w:cstheme="minorHAnsi"/>
              </w:rPr>
              <w:t>Char</w:t>
            </w:r>
          </w:p>
        </w:tc>
        <w:tc>
          <w:tcPr>
            <w:tcW w:w="4585" w:type="dxa"/>
            <w:vAlign w:val="center"/>
          </w:tcPr>
          <w:p w:rsidR="00F6514D" w:rsidRPr="003C280A" w:rsidP="000C65B4" w14:paraId="2B61FA5A" w14:textId="77777777">
            <w:pPr>
              <w:pStyle w:val="T-TableText"/>
              <w:rPr>
                <w:rFonts w:asciiTheme="minorHAnsi" w:hAnsiTheme="minorHAnsi" w:cstheme="minorHAnsi"/>
                <w:spacing w:val="-4"/>
              </w:rPr>
            </w:pPr>
            <w:r w:rsidRPr="003C280A">
              <w:rPr>
                <w:rFonts w:asciiTheme="minorHAnsi" w:hAnsiTheme="minorHAnsi" w:cstheme="minorHAnsi"/>
              </w:rPr>
              <w:t>Relationship Type3</w:t>
            </w:r>
          </w:p>
        </w:tc>
      </w:tr>
      <w:tr w14:paraId="082D8103" w14:textId="77777777" w:rsidTr="000C65B4">
        <w:tblPrEx>
          <w:tblW w:w="0" w:type="auto"/>
          <w:jc w:val="center"/>
          <w:tblLook w:val="04A0"/>
        </w:tblPrEx>
        <w:trPr>
          <w:trHeight w:val="386"/>
          <w:jc w:val="center"/>
        </w:trPr>
        <w:tc>
          <w:tcPr>
            <w:tcW w:w="2207" w:type="dxa"/>
            <w:vAlign w:val="bottom"/>
          </w:tcPr>
          <w:p w:rsidR="00F6514D" w:rsidRPr="003C280A" w:rsidP="000C65B4" w14:paraId="4663738C" w14:textId="77777777">
            <w:pPr>
              <w:pStyle w:val="T-TableText"/>
              <w:rPr>
                <w:rFonts w:asciiTheme="minorHAnsi" w:hAnsiTheme="minorHAnsi" w:cstheme="minorHAnsi"/>
              </w:rPr>
            </w:pPr>
            <w:r w:rsidRPr="003C280A">
              <w:rPr>
                <w:rFonts w:asciiTheme="minorHAnsi" w:hAnsiTheme="minorHAnsi" w:cstheme="minorHAnsi"/>
              </w:rPr>
              <w:t>RELTYPE4</w:t>
            </w:r>
          </w:p>
        </w:tc>
        <w:tc>
          <w:tcPr>
            <w:tcW w:w="1208" w:type="dxa"/>
            <w:vAlign w:val="bottom"/>
          </w:tcPr>
          <w:p w:rsidR="00F6514D" w:rsidRPr="003C280A" w:rsidP="000C65B4" w14:paraId="70549CBF" w14:textId="77777777">
            <w:pPr>
              <w:pStyle w:val="T-TableText"/>
              <w:rPr>
                <w:rFonts w:asciiTheme="minorHAnsi" w:hAnsiTheme="minorHAnsi" w:cstheme="minorHAnsi"/>
              </w:rPr>
            </w:pPr>
            <w:r w:rsidRPr="003C280A">
              <w:rPr>
                <w:rFonts w:asciiTheme="minorHAnsi" w:hAnsiTheme="minorHAnsi" w:cstheme="minorHAnsi"/>
              </w:rPr>
              <w:t>2</w:t>
            </w:r>
          </w:p>
        </w:tc>
        <w:tc>
          <w:tcPr>
            <w:tcW w:w="1350" w:type="dxa"/>
            <w:vAlign w:val="bottom"/>
          </w:tcPr>
          <w:p w:rsidR="00F6514D" w:rsidRPr="003C280A" w:rsidP="000C65B4" w14:paraId="790E31E3" w14:textId="77777777">
            <w:pPr>
              <w:pStyle w:val="T-TableText"/>
              <w:rPr>
                <w:rFonts w:asciiTheme="minorHAnsi" w:hAnsiTheme="minorHAnsi" w:cstheme="minorHAnsi"/>
              </w:rPr>
            </w:pPr>
            <w:r w:rsidRPr="003C280A">
              <w:rPr>
                <w:rFonts w:asciiTheme="minorHAnsi" w:hAnsiTheme="minorHAnsi" w:cstheme="minorHAnsi"/>
              </w:rPr>
              <w:t>Char</w:t>
            </w:r>
          </w:p>
        </w:tc>
        <w:tc>
          <w:tcPr>
            <w:tcW w:w="4585" w:type="dxa"/>
            <w:vAlign w:val="center"/>
          </w:tcPr>
          <w:p w:rsidR="00F6514D" w:rsidRPr="003C280A" w:rsidP="000C65B4" w14:paraId="309CBDE3" w14:textId="77777777">
            <w:pPr>
              <w:pStyle w:val="T-TableText"/>
              <w:rPr>
                <w:rFonts w:asciiTheme="minorHAnsi" w:hAnsiTheme="minorHAnsi" w:cstheme="minorHAnsi"/>
                <w:spacing w:val="-4"/>
              </w:rPr>
            </w:pPr>
            <w:r w:rsidRPr="003C280A">
              <w:rPr>
                <w:rFonts w:asciiTheme="minorHAnsi" w:hAnsiTheme="minorHAnsi" w:cstheme="minorHAnsi"/>
              </w:rPr>
              <w:t>Relationship Type4</w:t>
            </w:r>
          </w:p>
        </w:tc>
      </w:tr>
      <w:tr w14:paraId="62558C13" w14:textId="77777777" w:rsidTr="000C65B4">
        <w:tblPrEx>
          <w:tblW w:w="0" w:type="auto"/>
          <w:jc w:val="center"/>
          <w:tblLook w:val="04A0"/>
        </w:tblPrEx>
        <w:trPr>
          <w:trHeight w:val="386"/>
          <w:jc w:val="center"/>
        </w:trPr>
        <w:tc>
          <w:tcPr>
            <w:tcW w:w="2207" w:type="dxa"/>
            <w:vAlign w:val="bottom"/>
          </w:tcPr>
          <w:p w:rsidR="00F6514D" w:rsidRPr="003C280A" w:rsidP="000C65B4" w14:paraId="54BB17DF" w14:textId="77777777">
            <w:pPr>
              <w:pStyle w:val="T-TableText"/>
              <w:rPr>
                <w:rFonts w:asciiTheme="minorHAnsi" w:hAnsiTheme="minorHAnsi" w:cstheme="minorHAnsi"/>
              </w:rPr>
            </w:pPr>
            <w:r w:rsidRPr="003C280A">
              <w:rPr>
                <w:rFonts w:asciiTheme="minorHAnsi" w:hAnsiTheme="minorHAnsi" w:cstheme="minorHAnsi"/>
              </w:rPr>
              <w:t>RELTYPE5</w:t>
            </w:r>
          </w:p>
        </w:tc>
        <w:tc>
          <w:tcPr>
            <w:tcW w:w="1208" w:type="dxa"/>
            <w:vAlign w:val="bottom"/>
          </w:tcPr>
          <w:p w:rsidR="00F6514D" w:rsidRPr="003C280A" w:rsidP="000C65B4" w14:paraId="288FA04D" w14:textId="77777777">
            <w:pPr>
              <w:pStyle w:val="T-TableText"/>
              <w:rPr>
                <w:rFonts w:asciiTheme="minorHAnsi" w:hAnsiTheme="minorHAnsi" w:cstheme="minorHAnsi"/>
              </w:rPr>
            </w:pPr>
            <w:r w:rsidRPr="003C280A">
              <w:rPr>
                <w:rFonts w:asciiTheme="minorHAnsi" w:hAnsiTheme="minorHAnsi" w:cstheme="minorHAnsi"/>
              </w:rPr>
              <w:t>2</w:t>
            </w:r>
          </w:p>
        </w:tc>
        <w:tc>
          <w:tcPr>
            <w:tcW w:w="1350" w:type="dxa"/>
            <w:vAlign w:val="bottom"/>
          </w:tcPr>
          <w:p w:rsidR="00F6514D" w:rsidRPr="003C280A" w:rsidP="000C65B4" w14:paraId="29057F18" w14:textId="77777777">
            <w:pPr>
              <w:pStyle w:val="T-TableText"/>
              <w:rPr>
                <w:rFonts w:asciiTheme="minorHAnsi" w:hAnsiTheme="minorHAnsi" w:cstheme="minorHAnsi"/>
              </w:rPr>
            </w:pPr>
            <w:r w:rsidRPr="003C280A">
              <w:rPr>
                <w:rFonts w:asciiTheme="minorHAnsi" w:hAnsiTheme="minorHAnsi" w:cstheme="minorHAnsi"/>
              </w:rPr>
              <w:t>Char</w:t>
            </w:r>
          </w:p>
        </w:tc>
        <w:tc>
          <w:tcPr>
            <w:tcW w:w="4585" w:type="dxa"/>
            <w:vAlign w:val="center"/>
          </w:tcPr>
          <w:p w:rsidR="00F6514D" w:rsidRPr="003C280A" w:rsidP="000C65B4" w14:paraId="52E97C62" w14:textId="77777777">
            <w:pPr>
              <w:pStyle w:val="T-TableText"/>
              <w:rPr>
                <w:rFonts w:asciiTheme="minorHAnsi" w:hAnsiTheme="minorHAnsi" w:cstheme="minorHAnsi"/>
                <w:spacing w:val="-4"/>
              </w:rPr>
            </w:pPr>
            <w:r w:rsidRPr="003C280A">
              <w:rPr>
                <w:rFonts w:asciiTheme="minorHAnsi" w:hAnsiTheme="minorHAnsi" w:cstheme="minorHAnsi"/>
              </w:rPr>
              <w:t>Relationship Type5</w:t>
            </w:r>
          </w:p>
        </w:tc>
      </w:tr>
      <w:tr w14:paraId="2A359F77" w14:textId="77777777" w:rsidTr="000C65B4">
        <w:tblPrEx>
          <w:tblW w:w="0" w:type="auto"/>
          <w:jc w:val="center"/>
          <w:tblLook w:val="04A0"/>
        </w:tblPrEx>
        <w:trPr>
          <w:trHeight w:val="386"/>
          <w:jc w:val="center"/>
        </w:trPr>
        <w:tc>
          <w:tcPr>
            <w:tcW w:w="2207" w:type="dxa"/>
            <w:vAlign w:val="bottom"/>
          </w:tcPr>
          <w:p w:rsidR="00F6514D" w:rsidRPr="003C280A" w:rsidP="000C65B4" w14:paraId="06EB91E4" w14:textId="77777777">
            <w:pPr>
              <w:pStyle w:val="T-TableText"/>
              <w:rPr>
                <w:rFonts w:asciiTheme="minorHAnsi" w:hAnsiTheme="minorHAnsi" w:cstheme="minorHAnsi"/>
              </w:rPr>
            </w:pPr>
            <w:r w:rsidRPr="003C280A">
              <w:rPr>
                <w:rFonts w:asciiTheme="minorHAnsi" w:hAnsiTheme="minorHAnsi" w:cstheme="minorHAnsi"/>
              </w:rPr>
              <w:t>REL_ENT1</w:t>
            </w:r>
          </w:p>
        </w:tc>
        <w:tc>
          <w:tcPr>
            <w:tcW w:w="1208" w:type="dxa"/>
            <w:vAlign w:val="bottom"/>
          </w:tcPr>
          <w:p w:rsidR="00F6514D" w:rsidRPr="003C280A" w:rsidP="000C65B4" w14:paraId="16489B44" w14:textId="77777777">
            <w:pPr>
              <w:pStyle w:val="T-TableText"/>
              <w:rPr>
                <w:rFonts w:asciiTheme="minorHAnsi" w:hAnsiTheme="minorHAnsi" w:cstheme="minorHAnsi"/>
              </w:rPr>
            </w:pPr>
            <w:r w:rsidRPr="003C280A">
              <w:rPr>
                <w:rFonts w:asciiTheme="minorHAnsi" w:hAnsiTheme="minorHAnsi" w:cstheme="minorHAnsi"/>
              </w:rPr>
              <w:t>8</w:t>
            </w:r>
          </w:p>
        </w:tc>
        <w:tc>
          <w:tcPr>
            <w:tcW w:w="1350" w:type="dxa"/>
            <w:vAlign w:val="bottom"/>
          </w:tcPr>
          <w:p w:rsidR="00F6514D" w:rsidRPr="003C280A" w:rsidP="000C65B4" w14:paraId="7A794575" w14:textId="77777777">
            <w:pPr>
              <w:pStyle w:val="T-TableText"/>
              <w:rPr>
                <w:rFonts w:asciiTheme="minorHAnsi" w:hAnsiTheme="minorHAnsi" w:cstheme="minorHAnsi"/>
              </w:rPr>
            </w:pPr>
            <w:r w:rsidRPr="003C280A">
              <w:rPr>
                <w:rFonts w:asciiTheme="minorHAnsi" w:hAnsiTheme="minorHAnsi" w:cstheme="minorHAnsi"/>
              </w:rPr>
              <w:t>Char</w:t>
            </w:r>
          </w:p>
        </w:tc>
        <w:tc>
          <w:tcPr>
            <w:tcW w:w="4585" w:type="dxa"/>
            <w:vAlign w:val="center"/>
          </w:tcPr>
          <w:p w:rsidR="00F6514D" w:rsidRPr="003C280A" w:rsidP="000C65B4" w14:paraId="196A9DD4" w14:textId="77777777">
            <w:pPr>
              <w:pStyle w:val="T-TableText"/>
              <w:rPr>
                <w:rFonts w:asciiTheme="minorHAnsi" w:hAnsiTheme="minorHAnsi" w:cstheme="minorHAnsi"/>
                <w:spacing w:val="-4"/>
              </w:rPr>
            </w:pPr>
            <w:r w:rsidRPr="003C280A">
              <w:rPr>
                <w:rFonts w:asciiTheme="minorHAnsi" w:hAnsiTheme="minorHAnsi" w:cstheme="minorHAnsi"/>
              </w:rPr>
              <w:t>Relationship Entity1</w:t>
            </w:r>
          </w:p>
        </w:tc>
      </w:tr>
      <w:tr w14:paraId="5D69E93A" w14:textId="77777777" w:rsidTr="000C65B4">
        <w:tblPrEx>
          <w:tblW w:w="0" w:type="auto"/>
          <w:jc w:val="center"/>
          <w:tblLook w:val="04A0"/>
        </w:tblPrEx>
        <w:trPr>
          <w:trHeight w:val="386"/>
          <w:jc w:val="center"/>
        </w:trPr>
        <w:tc>
          <w:tcPr>
            <w:tcW w:w="2207" w:type="dxa"/>
            <w:vAlign w:val="bottom"/>
          </w:tcPr>
          <w:p w:rsidR="00F6514D" w:rsidRPr="003C280A" w:rsidP="000C65B4" w14:paraId="66335CB7" w14:textId="77777777">
            <w:pPr>
              <w:pStyle w:val="T-TableText"/>
              <w:rPr>
                <w:rFonts w:asciiTheme="minorHAnsi" w:hAnsiTheme="minorHAnsi" w:cstheme="minorHAnsi"/>
              </w:rPr>
            </w:pPr>
            <w:r w:rsidRPr="003C280A">
              <w:rPr>
                <w:rFonts w:asciiTheme="minorHAnsi" w:hAnsiTheme="minorHAnsi" w:cstheme="minorHAnsi"/>
              </w:rPr>
              <w:t>REL_ENT2</w:t>
            </w:r>
          </w:p>
        </w:tc>
        <w:tc>
          <w:tcPr>
            <w:tcW w:w="1208" w:type="dxa"/>
            <w:vAlign w:val="bottom"/>
          </w:tcPr>
          <w:p w:rsidR="00F6514D" w:rsidRPr="003C280A" w:rsidP="000C65B4" w14:paraId="5B78B311" w14:textId="77777777">
            <w:pPr>
              <w:pStyle w:val="T-TableText"/>
              <w:rPr>
                <w:rFonts w:asciiTheme="minorHAnsi" w:hAnsiTheme="minorHAnsi" w:cstheme="minorHAnsi"/>
              </w:rPr>
            </w:pPr>
            <w:r w:rsidRPr="003C280A">
              <w:rPr>
                <w:rFonts w:asciiTheme="minorHAnsi" w:hAnsiTheme="minorHAnsi" w:cstheme="minorHAnsi"/>
              </w:rPr>
              <w:t>8</w:t>
            </w:r>
          </w:p>
        </w:tc>
        <w:tc>
          <w:tcPr>
            <w:tcW w:w="1350" w:type="dxa"/>
            <w:vAlign w:val="bottom"/>
          </w:tcPr>
          <w:p w:rsidR="00F6514D" w:rsidRPr="003C280A" w:rsidP="000C65B4" w14:paraId="407A842B" w14:textId="77777777">
            <w:pPr>
              <w:pStyle w:val="T-TableText"/>
              <w:rPr>
                <w:rFonts w:asciiTheme="minorHAnsi" w:hAnsiTheme="minorHAnsi" w:cstheme="minorHAnsi"/>
              </w:rPr>
            </w:pPr>
            <w:r w:rsidRPr="003C280A">
              <w:rPr>
                <w:rFonts w:asciiTheme="minorHAnsi" w:hAnsiTheme="minorHAnsi" w:cstheme="minorHAnsi"/>
              </w:rPr>
              <w:t>Char</w:t>
            </w:r>
          </w:p>
        </w:tc>
        <w:tc>
          <w:tcPr>
            <w:tcW w:w="4585" w:type="dxa"/>
            <w:vAlign w:val="center"/>
          </w:tcPr>
          <w:p w:rsidR="00F6514D" w:rsidRPr="003C280A" w:rsidP="000C65B4" w14:paraId="372D3C2A" w14:textId="77777777">
            <w:pPr>
              <w:pStyle w:val="T-TableText"/>
              <w:rPr>
                <w:rFonts w:asciiTheme="minorHAnsi" w:hAnsiTheme="minorHAnsi" w:cstheme="minorHAnsi"/>
                <w:spacing w:val="-4"/>
              </w:rPr>
            </w:pPr>
            <w:r w:rsidRPr="003C280A">
              <w:rPr>
                <w:rFonts w:asciiTheme="minorHAnsi" w:hAnsiTheme="minorHAnsi" w:cstheme="minorHAnsi"/>
              </w:rPr>
              <w:t>Relationship Entity2</w:t>
            </w:r>
          </w:p>
        </w:tc>
      </w:tr>
      <w:tr w14:paraId="2B8B1420" w14:textId="77777777" w:rsidTr="000C65B4">
        <w:tblPrEx>
          <w:tblW w:w="0" w:type="auto"/>
          <w:jc w:val="center"/>
          <w:tblLook w:val="04A0"/>
        </w:tblPrEx>
        <w:trPr>
          <w:trHeight w:val="386"/>
          <w:jc w:val="center"/>
        </w:trPr>
        <w:tc>
          <w:tcPr>
            <w:tcW w:w="2207" w:type="dxa"/>
            <w:vAlign w:val="bottom"/>
          </w:tcPr>
          <w:p w:rsidR="00F6514D" w:rsidRPr="003C280A" w:rsidP="000C65B4" w14:paraId="43254B55" w14:textId="77777777">
            <w:pPr>
              <w:pStyle w:val="T-TableText"/>
              <w:rPr>
                <w:rFonts w:asciiTheme="minorHAnsi" w:hAnsiTheme="minorHAnsi" w:cstheme="minorHAnsi"/>
              </w:rPr>
            </w:pPr>
            <w:r w:rsidRPr="003C280A">
              <w:rPr>
                <w:rFonts w:asciiTheme="minorHAnsi" w:hAnsiTheme="minorHAnsi" w:cstheme="minorHAnsi"/>
              </w:rPr>
              <w:t>REL_ENT3</w:t>
            </w:r>
          </w:p>
        </w:tc>
        <w:tc>
          <w:tcPr>
            <w:tcW w:w="1208" w:type="dxa"/>
            <w:vAlign w:val="bottom"/>
          </w:tcPr>
          <w:p w:rsidR="00F6514D" w:rsidRPr="003C280A" w:rsidP="000C65B4" w14:paraId="08C7DFFD" w14:textId="77777777">
            <w:pPr>
              <w:pStyle w:val="T-TableText"/>
              <w:rPr>
                <w:rFonts w:asciiTheme="minorHAnsi" w:hAnsiTheme="minorHAnsi" w:cstheme="minorHAnsi"/>
              </w:rPr>
            </w:pPr>
            <w:r w:rsidRPr="003C280A">
              <w:rPr>
                <w:rFonts w:asciiTheme="minorHAnsi" w:hAnsiTheme="minorHAnsi" w:cstheme="minorHAnsi"/>
              </w:rPr>
              <w:t>8</w:t>
            </w:r>
          </w:p>
        </w:tc>
        <w:tc>
          <w:tcPr>
            <w:tcW w:w="1350" w:type="dxa"/>
            <w:vAlign w:val="bottom"/>
          </w:tcPr>
          <w:p w:rsidR="00F6514D" w:rsidRPr="003C280A" w:rsidP="000C65B4" w14:paraId="76E893CB" w14:textId="77777777">
            <w:pPr>
              <w:pStyle w:val="T-TableText"/>
              <w:rPr>
                <w:rFonts w:asciiTheme="minorHAnsi" w:hAnsiTheme="minorHAnsi" w:cstheme="minorHAnsi"/>
              </w:rPr>
            </w:pPr>
            <w:r w:rsidRPr="003C280A">
              <w:rPr>
                <w:rFonts w:asciiTheme="minorHAnsi" w:hAnsiTheme="minorHAnsi" w:cstheme="minorHAnsi"/>
              </w:rPr>
              <w:t>Char</w:t>
            </w:r>
          </w:p>
        </w:tc>
        <w:tc>
          <w:tcPr>
            <w:tcW w:w="4585" w:type="dxa"/>
            <w:vAlign w:val="center"/>
          </w:tcPr>
          <w:p w:rsidR="00F6514D" w:rsidRPr="003C280A" w:rsidP="000C65B4" w14:paraId="537ADD5D" w14:textId="77777777">
            <w:pPr>
              <w:pStyle w:val="T-TableText"/>
              <w:rPr>
                <w:rFonts w:asciiTheme="minorHAnsi" w:hAnsiTheme="minorHAnsi" w:cstheme="minorHAnsi"/>
                <w:spacing w:val="-4"/>
              </w:rPr>
            </w:pPr>
            <w:r w:rsidRPr="003C280A">
              <w:rPr>
                <w:rFonts w:asciiTheme="minorHAnsi" w:hAnsiTheme="minorHAnsi" w:cstheme="minorHAnsi"/>
              </w:rPr>
              <w:t>Relationship Entity3</w:t>
            </w:r>
          </w:p>
        </w:tc>
      </w:tr>
      <w:tr w14:paraId="3F86ED55" w14:textId="77777777" w:rsidTr="000C65B4">
        <w:tblPrEx>
          <w:tblW w:w="0" w:type="auto"/>
          <w:jc w:val="center"/>
          <w:tblLook w:val="04A0"/>
        </w:tblPrEx>
        <w:trPr>
          <w:trHeight w:val="386"/>
          <w:jc w:val="center"/>
        </w:trPr>
        <w:tc>
          <w:tcPr>
            <w:tcW w:w="2207" w:type="dxa"/>
            <w:vAlign w:val="bottom"/>
          </w:tcPr>
          <w:p w:rsidR="00F6514D" w:rsidRPr="003C280A" w:rsidP="000C65B4" w14:paraId="118FD337" w14:textId="77777777">
            <w:pPr>
              <w:pStyle w:val="T-TableText"/>
              <w:rPr>
                <w:rFonts w:asciiTheme="minorHAnsi" w:hAnsiTheme="minorHAnsi" w:cstheme="minorHAnsi"/>
              </w:rPr>
            </w:pPr>
            <w:r w:rsidRPr="003C280A">
              <w:rPr>
                <w:rFonts w:asciiTheme="minorHAnsi" w:hAnsiTheme="minorHAnsi" w:cstheme="minorHAnsi"/>
              </w:rPr>
              <w:t>REL_ENT4</w:t>
            </w:r>
          </w:p>
        </w:tc>
        <w:tc>
          <w:tcPr>
            <w:tcW w:w="1208" w:type="dxa"/>
            <w:vAlign w:val="bottom"/>
          </w:tcPr>
          <w:p w:rsidR="00F6514D" w:rsidRPr="003C280A" w:rsidP="000C65B4" w14:paraId="55A69250" w14:textId="77777777">
            <w:pPr>
              <w:pStyle w:val="T-TableText"/>
              <w:rPr>
                <w:rFonts w:asciiTheme="minorHAnsi" w:hAnsiTheme="minorHAnsi" w:cstheme="minorHAnsi"/>
              </w:rPr>
            </w:pPr>
            <w:r w:rsidRPr="003C280A">
              <w:rPr>
                <w:rFonts w:asciiTheme="minorHAnsi" w:hAnsiTheme="minorHAnsi" w:cstheme="minorHAnsi"/>
              </w:rPr>
              <w:t>8</w:t>
            </w:r>
          </w:p>
        </w:tc>
        <w:tc>
          <w:tcPr>
            <w:tcW w:w="1350" w:type="dxa"/>
            <w:vAlign w:val="bottom"/>
          </w:tcPr>
          <w:p w:rsidR="00F6514D" w:rsidRPr="003C280A" w:rsidP="000C65B4" w14:paraId="7247DCC7" w14:textId="77777777">
            <w:pPr>
              <w:pStyle w:val="T-TableText"/>
              <w:rPr>
                <w:rFonts w:asciiTheme="minorHAnsi" w:hAnsiTheme="minorHAnsi" w:cstheme="minorHAnsi"/>
              </w:rPr>
            </w:pPr>
            <w:r w:rsidRPr="003C280A">
              <w:rPr>
                <w:rFonts w:asciiTheme="minorHAnsi" w:hAnsiTheme="minorHAnsi" w:cstheme="minorHAnsi"/>
              </w:rPr>
              <w:t>Char</w:t>
            </w:r>
          </w:p>
        </w:tc>
        <w:tc>
          <w:tcPr>
            <w:tcW w:w="4585" w:type="dxa"/>
            <w:vAlign w:val="center"/>
          </w:tcPr>
          <w:p w:rsidR="00F6514D" w:rsidRPr="003C280A" w:rsidP="000C65B4" w14:paraId="49EDB6B4" w14:textId="77777777">
            <w:pPr>
              <w:pStyle w:val="T-TableText"/>
              <w:rPr>
                <w:rFonts w:asciiTheme="minorHAnsi" w:hAnsiTheme="minorHAnsi" w:cstheme="minorHAnsi"/>
                <w:spacing w:val="-4"/>
              </w:rPr>
            </w:pPr>
            <w:r w:rsidRPr="003C280A">
              <w:rPr>
                <w:rFonts w:asciiTheme="minorHAnsi" w:hAnsiTheme="minorHAnsi" w:cstheme="minorHAnsi"/>
              </w:rPr>
              <w:t>Relationship Entity4</w:t>
            </w:r>
          </w:p>
        </w:tc>
      </w:tr>
      <w:tr w14:paraId="02C50592" w14:textId="77777777" w:rsidTr="000C65B4">
        <w:tblPrEx>
          <w:tblW w:w="0" w:type="auto"/>
          <w:jc w:val="center"/>
          <w:tblLook w:val="04A0"/>
        </w:tblPrEx>
        <w:trPr>
          <w:trHeight w:val="386"/>
          <w:jc w:val="center"/>
        </w:trPr>
        <w:tc>
          <w:tcPr>
            <w:tcW w:w="2207" w:type="dxa"/>
            <w:vAlign w:val="bottom"/>
          </w:tcPr>
          <w:p w:rsidR="00F6514D" w:rsidRPr="003C280A" w:rsidP="000C65B4" w14:paraId="364BBCD5" w14:textId="77777777">
            <w:pPr>
              <w:pStyle w:val="T-TableText"/>
              <w:rPr>
                <w:rFonts w:asciiTheme="minorHAnsi" w:hAnsiTheme="minorHAnsi" w:cstheme="minorHAnsi"/>
              </w:rPr>
            </w:pPr>
            <w:r w:rsidRPr="003C280A">
              <w:rPr>
                <w:rFonts w:asciiTheme="minorHAnsi" w:hAnsiTheme="minorHAnsi" w:cstheme="minorHAnsi"/>
              </w:rPr>
              <w:t>REL_ENT5</w:t>
            </w:r>
          </w:p>
        </w:tc>
        <w:tc>
          <w:tcPr>
            <w:tcW w:w="1208" w:type="dxa"/>
            <w:vAlign w:val="bottom"/>
          </w:tcPr>
          <w:p w:rsidR="00F6514D" w:rsidRPr="003C280A" w:rsidP="000C65B4" w14:paraId="129800E3" w14:textId="77777777">
            <w:pPr>
              <w:pStyle w:val="T-TableText"/>
              <w:rPr>
                <w:rFonts w:asciiTheme="minorHAnsi" w:hAnsiTheme="minorHAnsi" w:cstheme="minorHAnsi"/>
              </w:rPr>
            </w:pPr>
            <w:r w:rsidRPr="003C280A">
              <w:rPr>
                <w:rFonts w:asciiTheme="minorHAnsi" w:hAnsiTheme="minorHAnsi" w:cstheme="minorHAnsi"/>
              </w:rPr>
              <w:t>8</w:t>
            </w:r>
          </w:p>
        </w:tc>
        <w:tc>
          <w:tcPr>
            <w:tcW w:w="1350" w:type="dxa"/>
            <w:vAlign w:val="bottom"/>
          </w:tcPr>
          <w:p w:rsidR="00F6514D" w:rsidRPr="003C280A" w:rsidP="000C65B4" w14:paraId="6C66BF35" w14:textId="77777777">
            <w:pPr>
              <w:pStyle w:val="T-TableText"/>
              <w:rPr>
                <w:rFonts w:asciiTheme="minorHAnsi" w:hAnsiTheme="minorHAnsi" w:cstheme="minorHAnsi"/>
              </w:rPr>
            </w:pPr>
            <w:r w:rsidRPr="003C280A">
              <w:rPr>
                <w:rFonts w:asciiTheme="minorHAnsi" w:hAnsiTheme="minorHAnsi" w:cstheme="minorHAnsi"/>
              </w:rPr>
              <w:t>Char</w:t>
            </w:r>
          </w:p>
        </w:tc>
        <w:tc>
          <w:tcPr>
            <w:tcW w:w="4585" w:type="dxa"/>
            <w:vAlign w:val="center"/>
          </w:tcPr>
          <w:p w:rsidR="00F6514D" w:rsidRPr="003C280A" w:rsidP="000C65B4" w14:paraId="3CC23DAE" w14:textId="77777777">
            <w:pPr>
              <w:pStyle w:val="T-TableText"/>
              <w:rPr>
                <w:rFonts w:asciiTheme="minorHAnsi" w:hAnsiTheme="minorHAnsi" w:cstheme="minorHAnsi"/>
                <w:spacing w:val="-4"/>
              </w:rPr>
            </w:pPr>
            <w:r w:rsidRPr="003C280A">
              <w:rPr>
                <w:rFonts w:asciiTheme="minorHAnsi" w:hAnsiTheme="minorHAnsi" w:cstheme="minorHAnsi"/>
              </w:rPr>
              <w:t>Relationship Entity5</w:t>
            </w:r>
          </w:p>
        </w:tc>
      </w:tr>
      <w:tr w14:paraId="7A6B47ED" w14:textId="77777777" w:rsidTr="000C65B4">
        <w:tblPrEx>
          <w:tblW w:w="0" w:type="auto"/>
          <w:jc w:val="center"/>
          <w:tblLook w:val="04A0"/>
        </w:tblPrEx>
        <w:trPr>
          <w:trHeight w:val="386"/>
          <w:jc w:val="center"/>
        </w:trPr>
        <w:tc>
          <w:tcPr>
            <w:tcW w:w="2207" w:type="dxa"/>
            <w:vAlign w:val="bottom"/>
          </w:tcPr>
          <w:p w:rsidR="00F6514D" w:rsidRPr="003C280A" w:rsidP="000C65B4" w14:paraId="5B735ED8" w14:textId="77777777">
            <w:pPr>
              <w:pStyle w:val="T-TableText"/>
              <w:rPr>
                <w:rFonts w:asciiTheme="minorHAnsi" w:hAnsiTheme="minorHAnsi" w:cstheme="minorHAnsi"/>
              </w:rPr>
            </w:pPr>
            <w:r w:rsidRPr="003C280A">
              <w:rPr>
                <w:rFonts w:asciiTheme="minorHAnsi" w:hAnsiTheme="minorHAnsi" w:cstheme="minorHAnsi"/>
              </w:rPr>
              <w:t>RELATE</w:t>
            </w:r>
          </w:p>
        </w:tc>
        <w:tc>
          <w:tcPr>
            <w:tcW w:w="1208" w:type="dxa"/>
            <w:vAlign w:val="bottom"/>
          </w:tcPr>
          <w:p w:rsidR="00F6514D" w:rsidRPr="003C280A" w:rsidP="000C65B4" w14:paraId="740A7622" w14:textId="77777777">
            <w:pPr>
              <w:pStyle w:val="T-TableText"/>
              <w:rPr>
                <w:rFonts w:asciiTheme="minorHAnsi" w:hAnsiTheme="minorHAnsi" w:cstheme="minorHAnsi"/>
              </w:rPr>
            </w:pPr>
            <w:r w:rsidRPr="003C280A">
              <w:rPr>
                <w:rFonts w:asciiTheme="minorHAnsi" w:hAnsiTheme="minorHAnsi" w:cstheme="minorHAnsi"/>
              </w:rPr>
              <w:t>120</w:t>
            </w:r>
          </w:p>
        </w:tc>
        <w:tc>
          <w:tcPr>
            <w:tcW w:w="1350" w:type="dxa"/>
            <w:vAlign w:val="bottom"/>
          </w:tcPr>
          <w:p w:rsidR="00F6514D" w:rsidRPr="003C280A" w:rsidP="000C65B4" w14:paraId="5062FC3F" w14:textId="77777777">
            <w:pPr>
              <w:pStyle w:val="T-TableText"/>
              <w:rPr>
                <w:rFonts w:asciiTheme="minorHAnsi" w:hAnsiTheme="minorHAnsi" w:cstheme="minorHAnsi"/>
              </w:rPr>
            </w:pPr>
            <w:r w:rsidRPr="003C280A">
              <w:rPr>
                <w:rFonts w:asciiTheme="minorHAnsi" w:hAnsiTheme="minorHAnsi" w:cstheme="minorHAnsi"/>
              </w:rPr>
              <w:t>Char</w:t>
            </w:r>
          </w:p>
        </w:tc>
        <w:tc>
          <w:tcPr>
            <w:tcW w:w="4585" w:type="dxa"/>
            <w:vAlign w:val="center"/>
          </w:tcPr>
          <w:p w:rsidR="00F6514D" w:rsidRPr="003C280A" w:rsidP="000C65B4" w14:paraId="0073ED82" w14:textId="77777777">
            <w:pPr>
              <w:pStyle w:val="T-TableText"/>
              <w:rPr>
                <w:rFonts w:asciiTheme="minorHAnsi" w:hAnsiTheme="minorHAnsi" w:cstheme="minorHAnsi"/>
                <w:spacing w:val="-2"/>
              </w:rPr>
            </w:pPr>
            <w:r w:rsidRPr="003C280A">
              <w:rPr>
                <w:rFonts w:asciiTheme="minorHAnsi" w:hAnsiTheme="minorHAnsi" w:cstheme="minorHAnsi"/>
              </w:rPr>
              <w:t>Relationship description</w:t>
            </w:r>
          </w:p>
        </w:tc>
      </w:tr>
      <w:tr w14:paraId="45CF8AE1" w14:textId="77777777" w:rsidTr="000C65B4">
        <w:tblPrEx>
          <w:tblW w:w="0" w:type="auto"/>
          <w:jc w:val="center"/>
          <w:tblLook w:val="04A0"/>
        </w:tblPrEx>
        <w:trPr>
          <w:trHeight w:val="386"/>
          <w:jc w:val="center"/>
        </w:trPr>
        <w:tc>
          <w:tcPr>
            <w:tcW w:w="2207" w:type="dxa"/>
            <w:vAlign w:val="bottom"/>
          </w:tcPr>
          <w:p w:rsidR="00F6514D" w:rsidRPr="003C280A" w:rsidP="000C65B4" w14:paraId="00B335AE" w14:textId="77777777">
            <w:pPr>
              <w:pStyle w:val="T-TableText"/>
              <w:rPr>
                <w:rFonts w:asciiTheme="minorHAnsi" w:hAnsiTheme="minorHAnsi" w:cstheme="minorHAnsi"/>
                <w:spacing w:val="-2"/>
              </w:rPr>
            </w:pPr>
            <w:r w:rsidRPr="003C280A">
              <w:rPr>
                <w:rFonts w:asciiTheme="minorHAnsi" w:hAnsiTheme="minorHAnsi" w:cstheme="minorHAnsi"/>
              </w:rPr>
              <w:t>JUSTIFY</w:t>
            </w:r>
          </w:p>
        </w:tc>
        <w:tc>
          <w:tcPr>
            <w:tcW w:w="1208" w:type="dxa"/>
            <w:vAlign w:val="bottom"/>
          </w:tcPr>
          <w:p w:rsidR="00F6514D" w:rsidRPr="003C280A" w:rsidP="000C65B4" w14:paraId="761F067C" w14:textId="77777777">
            <w:pPr>
              <w:pStyle w:val="T-TableText"/>
              <w:rPr>
                <w:rFonts w:asciiTheme="minorHAnsi" w:hAnsiTheme="minorHAnsi" w:cstheme="minorHAnsi"/>
                <w:spacing w:val="-2"/>
              </w:rPr>
            </w:pPr>
            <w:r w:rsidRPr="003C280A">
              <w:rPr>
                <w:rFonts w:asciiTheme="minorHAnsi" w:hAnsiTheme="minorHAnsi" w:cstheme="minorHAnsi"/>
              </w:rPr>
              <w:t>150</w:t>
            </w:r>
          </w:p>
        </w:tc>
        <w:tc>
          <w:tcPr>
            <w:tcW w:w="1350" w:type="dxa"/>
            <w:vAlign w:val="bottom"/>
          </w:tcPr>
          <w:p w:rsidR="00F6514D" w:rsidRPr="003C280A" w:rsidP="000C65B4" w14:paraId="1F48BEAF" w14:textId="77777777">
            <w:pPr>
              <w:pStyle w:val="T-TableText"/>
              <w:rPr>
                <w:rFonts w:asciiTheme="minorHAnsi" w:hAnsiTheme="minorHAnsi" w:cstheme="minorHAnsi"/>
              </w:rPr>
            </w:pPr>
            <w:r w:rsidRPr="003C280A">
              <w:rPr>
                <w:rFonts w:asciiTheme="minorHAnsi" w:hAnsiTheme="minorHAnsi" w:cstheme="minorHAnsi"/>
              </w:rPr>
              <w:t>Char</w:t>
            </w:r>
          </w:p>
        </w:tc>
        <w:tc>
          <w:tcPr>
            <w:tcW w:w="4585" w:type="dxa"/>
            <w:vAlign w:val="center"/>
          </w:tcPr>
          <w:p w:rsidR="00F6514D" w:rsidRPr="003C280A" w:rsidP="000C65B4" w14:paraId="44C7F35A" w14:textId="77777777">
            <w:pPr>
              <w:pStyle w:val="T-TableText"/>
              <w:rPr>
                <w:rFonts w:asciiTheme="minorHAnsi" w:hAnsiTheme="minorHAnsi" w:cstheme="minorHAnsi"/>
                <w:spacing w:val="-2"/>
              </w:rPr>
            </w:pPr>
            <w:r w:rsidRPr="003C280A">
              <w:rPr>
                <w:rFonts w:asciiTheme="minorHAnsi" w:hAnsiTheme="minorHAnsi" w:cstheme="minorHAnsi"/>
              </w:rPr>
              <w:t>Justification</w:t>
            </w:r>
          </w:p>
        </w:tc>
      </w:tr>
      <w:tr w14:paraId="66E85548" w14:textId="77777777" w:rsidTr="000C65B4">
        <w:tblPrEx>
          <w:tblW w:w="0" w:type="auto"/>
          <w:jc w:val="center"/>
          <w:tblLook w:val="04A0"/>
        </w:tblPrEx>
        <w:trPr>
          <w:trHeight w:val="386"/>
          <w:jc w:val="center"/>
        </w:trPr>
        <w:tc>
          <w:tcPr>
            <w:tcW w:w="2207" w:type="dxa"/>
            <w:vAlign w:val="bottom"/>
          </w:tcPr>
          <w:p w:rsidR="00F6514D" w:rsidRPr="003C280A" w:rsidP="000C65B4" w14:paraId="460FA2A5" w14:textId="77777777">
            <w:pPr>
              <w:pStyle w:val="T-TableText"/>
              <w:rPr>
                <w:rFonts w:asciiTheme="minorHAnsi" w:hAnsiTheme="minorHAnsi" w:cstheme="minorHAnsi"/>
              </w:rPr>
            </w:pPr>
            <w:r w:rsidRPr="003C280A">
              <w:rPr>
                <w:rFonts w:asciiTheme="minorHAnsi" w:hAnsiTheme="minorHAnsi" w:cstheme="minorHAnsi"/>
              </w:rPr>
              <w:t>CDSESSN</w:t>
            </w:r>
          </w:p>
        </w:tc>
        <w:tc>
          <w:tcPr>
            <w:tcW w:w="1208" w:type="dxa"/>
            <w:vAlign w:val="bottom"/>
          </w:tcPr>
          <w:p w:rsidR="00F6514D" w:rsidRPr="003C280A" w:rsidP="000C65B4" w14:paraId="60DF63AA" w14:textId="77777777">
            <w:pPr>
              <w:pStyle w:val="T-TableText"/>
              <w:rPr>
                <w:rFonts w:asciiTheme="minorHAnsi" w:hAnsiTheme="minorHAnsi" w:cstheme="minorHAnsi"/>
              </w:rPr>
            </w:pPr>
            <w:r w:rsidRPr="003C280A">
              <w:rPr>
                <w:rFonts w:asciiTheme="minorHAnsi" w:hAnsiTheme="minorHAnsi" w:cstheme="minorHAnsi"/>
              </w:rPr>
              <w:t>3</w:t>
            </w:r>
          </w:p>
        </w:tc>
        <w:tc>
          <w:tcPr>
            <w:tcW w:w="1350" w:type="dxa"/>
            <w:vAlign w:val="bottom"/>
          </w:tcPr>
          <w:p w:rsidR="00F6514D" w:rsidRPr="003C280A" w:rsidP="000C65B4" w14:paraId="74FF54C9" w14:textId="77777777">
            <w:pPr>
              <w:pStyle w:val="T-TableText"/>
              <w:rPr>
                <w:rFonts w:asciiTheme="minorHAnsi" w:hAnsiTheme="minorHAnsi" w:cstheme="minorHAnsi"/>
              </w:rPr>
            </w:pPr>
            <w:r w:rsidRPr="003C280A">
              <w:rPr>
                <w:rFonts w:asciiTheme="minorHAnsi" w:hAnsiTheme="minorHAnsi" w:cstheme="minorHAnsi"/>
              </w:rPr>
              <w:t>Char</w:t>
            </w:r>
          </w:p>
        </w:tc>
        <w:tc>
          <w:tcPr>
            <w:tcW w:w="4585" w:type="dxa"/>
            <w:vAlign w:val="center"/>
          </w:tcPr>
          <w:p w:rsidR="00F6514D" w:rsidRPr="003C280A" w:rsidP="000C65B4" w14:paraId="02648FAB" w14:textId="77777777">
            <w:pPr>
              <w:pStyle w:val="T-TableText"/>
              <w:rPr>
                <w:rFonts w:asciiTheme="minorHAnsi" w:hAnsiTheme="minorHAnsi" w:cstheme="minorHAnsi"/>
                <w:spacing w:val="-2"/>
              </w:rPr>
            </w:pPr>
            <w:r w:rsidRPr="003C280A">
              <w:rPr>
                <w:rFonts w:asciiTheme="minorHAnsi" w:hAnsiTheme="minorHAnsi" w:cstheme="minorHAnsi"/>
              </w:rPr>
              <w:t>Congressional District Session Code</w:t>
            </w:r>
          </w:p>
        </w:tc>
      </w:tr>
      <w:tr w14:paraId="6E0B148F" w14:textId="77777777" w:rsidTr="000C65B4">
        <w:tblPrEx>
          <w:tblW w:w="0" w:type="auto"/>
          <w:jc w:val="center"/>
          <w:tblLook w:val="04A0"/>
        </w:tblPrEx>
        <w:trPr>
          <w:trHeight w:val="386"/>
          <w:jc w:val="center"/>
        </w:trPr>
        <w:tc>
          <w:tcPr>
            <w:tcW w:w="2207" w:type="dxa"/>
            <w:vAlign w:val="bottom"/>
          </w:tcPr>
          <w:p w:rsidR="00F6514D" w:rsidRPr="003C280A" w:rsidP="000C65B4" w14:paraId="7A1C93E8" w14:textId="77777777">
            <w:pPr>
              <w:pStyle w:val="T-TableText"/>
              <w:rPr>
                <w:rFonts w:asciiTheme="minorHAnsi" w:hAnsiTheme="minorHAnsi" w:cstheme="minorHAnsi"/>
              </w:rPr>
            </w:pPr>
            <w:r w:rsidRPr="003C280A">
              <w:rPr>
                <w:rFonts w:asciiTheme="minorHAnsi" w:hAnsiTheme="minorHAnsi" w:cstheme="minorHAnsi"/>
              </w:rPr>
              <w:t xml:space="preserve">NAME </w:t>
            </w:r>
          </w:p>
        </w:tc>
        <w:tc>
          <w:tcPr>
            <w:tcW w:w="1208" w:type="dxa"/>
            <w:vAlign w:val="bottom"/>
          </w:tcPr>
          <w:p w:rsidR="00F6514D" w:rsidRPr="003C280A" w:rsidP="000C65B4" w14:paraId="35631994" w14:textId="77777777">
            <w:pPr>
              <w:pStyle w:val="T-TableText"/>
              <w:rPr>
                <w:rFonts w:asciiTheme="minorHAnsi" w:hAnsiTheme="minorHAnsi" w:cstheme="minorHAnsi"/>
              </w:rPr>
            </w:pPr>
            <w:r w:rsidRPr="003C280A">
              <w:rPr>
                <w:rFonts w:asciiTheme="minorHAnsi" w:hAnsiTheme="minorHAnsi" w:cstheme="minorHAnsi"/>
              </w:rPr>
              <w:t>100</w:t>
            </w:r>
          </w:p>
        </w:tc>
        <w:tc>
          <w:tcPr>
            <w:tcW w:w="1350" w:type="dxa"/>
            <w:vAlign w:val="bottom"/>
          </w:tcPr>
          <w:p w:rsidR="00F6514D" w:rsidRPr="003C280A" w:rsidP="000C65B4" w14:paraId="35D904A1" w14:textId="77777777">
            <w:pPr>
              <w:pStyle w:val="T-TableText"/>
              <w:rPr>
                <w:rFonts w:asciiTheme="minorHAnsi" w:hAnsiTheme="minorHAnsi" w:cstheme="minorHAnsi"/>
              </w:rPr>
            </w:pPr>
            <w:r w:rsidRPr="003C280A">
              <w:rPr>
                <w:rFonts w:asciiTheme="minorHAnsi" w:hAnsiTheme="minorHAnsi" w:cstheme="minorHAnsi"/>
              </w:rPr>
              <w:t>Char</w:t>
            </w:r>
          </w:p>
        </w:tc>
        <w:tc>
          <w:tcPr>
            <w:tcW w:w="4585" w:type="dxa"/>
            <w:vAlign w:val="center"/>
          </w:tcPr>
          <w:p w:rsidR="00F6514D" w:rsidRPr="003C280A" w:rsidP="000C65B4" w14:paraId="6193615D" w14:textId="77777777">
            <w:pPr>
              <w:pStyle w:val="T-TableText"/>
              <w:rPr>
                <w:rFonts w:asciiTheme="minorHAnsi" w:hAnsiTheme="minorHAnsi" w:cstheme="minorHAnsi"/>
                <w:spacing w:val="-2"/>
              </w:rPr>
            </w:pPr>
            <w:r w:rsidRPr="003C280A">
              <w:rPr>
                <w:rFonts w:asciiTheme="minorHAnsi" w:hAnsiTheme="minorHAnsi" w:cstheme="minorHAnsi"/>
              </w:rPr>
              <w:t>Base Name portion of the Standardized Name</w:t>
            </w:r>
          </w:p>
        </w:tc>
      </w:tr>
      <w:tr w14:paraId="117B33CE" w14:textId="77777777" w:rsidTr="000C65B4">
        <w:tblPrEx>
          <w:tblW w:w="0" w:type="auto"/>
          <w:jc w:val="center"/>
          <w:tblLook w:val="04A0"/>
        </w:tblPrEx>
        <w:trPr>
          <w:trHeight w:val="386"/>
          <w:jc w:val="center"/>
        </w:trPr>
        <w:tc>
          <w:tcPr>
            <w:tcW w:w="2207" w:type="dxa"/>
            <w:vAlign w:val="bottom"/>
          </w:tcPr>
          <w:p w:rsidR="00F6514D" w:rsidRPr="003C280A" w:rsidP="000C65B4" w14:paraId="3A20A1BE" w14:textId="77777777">
            <w:pPr>
              <w:pStyle w:val="T-TableText"/>
              <w:rPr>
                <w:rFonts w:asciiTheme="minorHAnsi" w:hAnsiTheme="minorHAnsi" w:cstheme="minorHAnsi"/>
              </w:rPr>
            </w:pPr>
            <w:r w:rsidRPr="003C280A">
              <w:t>VINTAGE</w:t>
            </w:r>
          </w:p>
        </w:tc>
        <w:tc>
          <w:tcPr>
            <w:tcW w:w="1208" w:type="dxa"/>
            <w:vAlign w:val="bottom"/>
          </w:tcPr>
          <w:p w:rsidR="00F6514D" w:rsidRPr="003C280A" w:rsidP="000C65B4" w14:paraId="10E9D02A" w14:textId="77777777">
            <w:pPr>
              <w:pStyle w:val="T-TableText"/>
              <w:rPr>
                <w:rFonts w:asciiTheme="minorHAnsi" w:hAnsiTheme="minorHAnsi" w:cstheme="minorHAnsi"/>
              </w:rPr>
            </w:pPr>
            <w:r w:rsidRPr="003C280A">
              <w:t>2</w:t>
            </w:r>
          </w:p>
        </w:tc>
        <w:tc>
          <w:tcPr>
            <w:tcW w:w="1350" w:type="dxa"/>
            <w:vAlign w:val="bottom"/>
          </w:tcPr>
          <w:p w:rsidR="00F6514D" w:rsidP="000C65B4" w14:paraId="20578778" w14:textId="77777777">
            <w:pPr>
              <w:pStyle w:val="T-TableText"/>
            </w:pPr>
            <w:r w:rsidRPr="003C280A">
              <w:t>Char</w:t>
            </w:r>
          </w:p>
          <w:p w:rsidR="00A9369B" w:rsidRPr="00A9369B" w:rsidP="00A9369B" w14:paraId="74E3A270" w14:textId="77777777"/>
        </w:tc>
        <w:tc>
          <w:tcPr>
            <w:tcW w:w="4585" w:type="dxa"/>
            <w:vAlign w:val="center"/>
          </w:tcPr>
          <w:p w:rsidR="00F6514D" w:rsidP="000C65B4" w14:paraId="53D2BC38" w14:textId="77777777">
            <w:pPr>
              <w:pStyle w:val="T-TableText"/>
            </w:pPr>
            <w:r w:rsidRPr="003C280A">
              <w:t>Vintage</w:t>
            </w:r>
          </w:p>
          <w:p w:rsidR="00065670" w:rsidRPr="00065670" w:rsidP="00065670" w14:paraId="5BDB91F4" w14:textId="3D7C0EDF"/>
        </w:tc>
      </w:tr>
      <w:tr w14:paraId="0927D084" w14:textId="77777777" w:rsidTr="000C65B4">
        <w:tblPrEx>
          <w:tblW w:w="0" w:type="auto"/>
          <w:jc w:val="center"/>
          <w:tblLook w:val="04A0"/>
        </w:tblPrEx>
        <w:trPr>
          <w:trHeight w:val="386"/>
          <w:jc w:val="center"/>
        </w:trPr>
        <w:tc>
          <w:tcPr>
            <w:tcW w:w="2207" w:type="dxa"/>
            <w:vAlign w:val="bottom"/>
          </w:tcPr>
          <w:p w:rsidR="00F6514D" w:rsidRPr="003C280A" w:rsidP="000C65B4" w14:paraId="3E7F2A78" w14:textId="77777777">
            <w:pPr>
              <w:pStyle w:val="T-TableText"/>
              <w:rPr>
                <w:rFonts w:asciiTheme="minorHAnsi" w:hAnsiTheme="minorHAnsi" w:cstheme="minorHAnsi"/>
              </w:rPr>
            </w:pPr>
            <w:r w:rsidRPr="003C280A">
              <w:t>FUNCSTAT</w:t>
            </w:r>
          </w:p>
        </w:tc>
        <w:tc>
          <w:tcPr>
            <w:tcW w:w="1208" w:type="dxa"/>
            <w:vAlign w:val="bottom"/>
          </w:tcPr>
          <w:p w:rsidR="00F6514D" w:rsidRPr="003C280A" w:rsidP="000C65B4" w14:paraId="2F8D261F" w14:textId="77777777">
            <w:pPr>
              <w:pStyle w:val="T-TableText"/>
              <w:rPr>
                <w:rFonts w:asciiTheme="minorHAnsi" w:hAnsiTheme="minorHAnsi" w:cstheme="minorHAnsi"/>
              </w:rPr>
            </w:pPr>
            <w:r w:rsidRPr="003C280A">
              <w:t>1</w:t>
            </w:r>
          </w:p>
        </w:tc>
        <w:tc>
          <w:tcPr>
            <w:tcW w:w="1350" w:type="dxa"/>
            <w:vAlign w:val="bottom"/>
          </w:tcPr>
          <w:p w:rsidR="00F6514D" w:rsidRPr="003C280A" w:rsidP="000C65B4" w14:paraId="54FC35A6" w14:textId="77777777">
            <w:pPr>
              <w:pStyle w:val="T-TableText"/>
              <w:rPr>
                <w:rFonts w:asciiTheme="minorHAnsi" w:hAnsiTheme="minorHAnsi" w:cstheme="minorHAnsi"/>
              </w:rPr>
            </w:pPr>
            <w:r w:rsidRPr="003C280A">
              <w:t>Char</w:t>
            </w:r>
          </w:p>
        </w:tc>
        <w:tc>
          <w:tcPr>
            <w:tcW w:w="4585" w:type="dxa"/>
            <w:vAlign w:val="center"/>
          </w:tcPr>
          <w:p w:rsidR="00F6514D" w:rsidRPr="003C280A" w:rsidP="000C65B4" w14:paraId="6AA2F898" w14:textId="77777777">
            <w:pPr>
              <w:pStyle w:val="T-TableText"/>
              <w:rPr>
                <w:rFonts w:asciiTheme="minorHAnsi" w:hAnsiTheme="minorHAnsi" w:cstheme="minorHAnsi"/>
              </w:rPr>
            </w:pPr>
            <w:r w:rsidRPr="003C280A">
              <w:t>Functional Status</w:t>
            </w:r>
          </w:p>
        </w:tc>
      </w:tr>
    </w:tbl>
    <w:p w:rsidR="00F6514D" w:rsidP="00F6514D" w14:paraId="0AED646F" w14:textId="5730603E"/>
    <w:p w:rsidR="00714407" w:rsidP="00714407" w14:paraId="29AA6196" w14:textId="025800FE">
      <w:pPr>
        <w:pStyle w:val="T-Captions"/>
      </w:pPr>
      <w:bookmarkStart w:id="573" w:name="_Toc205906559"/>
      <w:bookmarkStart w:id="574" w:name="_Toc207719141"/>
      <w:r>
        <w:t xml:space="preserve">Table </w:t>
      </w:r>
      <w:r>
        <w:fldChar w:fldCharType="begin"/>
      </w:r>
      <w:r>
        <w:instrText xml:space="preserve"> SEQ Table \* ARABIC </w:instrText>
      </w:r>
      <w:r>
        <w:fldChar w:fldCharType="separate"/>
      </w:r>
      <w:r w:rsidR="00C33770">
        <w:t>59</w:t>
      </w:r>
      <w:r>
        <w:fldChar w:fldCharType="end"/>
      </w:r>
      <w:r>
        <w:t xml:space="preserve">: </w:t>
      </w:r>
      <w:r w:rsidRPr="005D3F51">
        <w:t>Counties and Equivalent Areas (PVS_25_v2_county)</w:t>
      </w:r>
      <w:bookmarkEnd w:id="573"/>
      <w:bookmarkEnd w:id="574"/>
    </w:p>
    <w:tbl>
      <w:tblPr>
        <w:tblStyle w:val="FinancialTable"/>
        <w:tblDescription w:val="Table with 4 columns describing the Counties and Equivalent Areas (PVS_25_v2_county)"/>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07"/>
        <w:gridCol w:w="1208"/>
        <w:gridCol w:w="1350"/>
        <w:gridCol w:w="4585"/>
      </w:tblGrid>
      <w:tr w14:paraId="10F86992" w14:textId="77777777" w:rsidTr="000C65B4">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278"/>
          <w:tblHeader/>
          <w:jc w:val="center"/>
        </w:trPr>
        <w:tc>
          <w:tcPr>
            <w:tcW w:w="2207" w:type="dxa"/>
            <w:shd w:val="clear" w:color="auto" w:fill="205493"/>
          </w:tcPr>
          <w:p w:rsidR="00F6514D" w:rsidP="000C65B4" w14:paraId="5032A05C" w14:textId="77777777">
            <w:pPr>
              <w:pStyle w:val="T-TableHeading"/>
            </w:pPr>
            <w:r>
              <w:t>Attribute Field</w:t>
            </w:r>
          </w:p>
        </w:tc>
        <w:tc>
          <w:tcPr>
            <w:tcW w:w="1208" w:type="dxa"/>
            <w:shd w:val="clear" w:color="auto" w:fill="205493"/>
          </w:tcPr>
          <w:p w:rsidR="00F6514D" w:rsidP="000C65B4" w14:paraId="413EBF71" w14:textId="77777777">
            <w:pPr>
              <w:pStyle w:val="T-TableHeading"/>
            </w:pPr>
            <w:r>
              <w:t>Length</w:t>
            </w:r>
          </w:p>
        </w:tc>
        <w:tc>
          <w:tcPr>
            <w:tcW w:w="1350" w:type="dxa"/>
            <w:shd w:val="clear" w:color="auto" w:fill="205493"/>
          </w:tcPr>
          <w:p w:rsidR="00F6514D" w:rsidRPr="00C840DC" w:rsidP="000C65B4" w14:paraId="1F43199C" w14:textId="77777777">
            <w:pPr>
              <w:pStyle w:val="T-TableHeading"/>
            </w:pPr>
            <w:r>
              <w:t>Type</w:t>
            </w:r>
          </w:p>
        </w:tc>
        <w:tc>
          <w:tcPr>
            <w:tcW w:w="4585" w:type="dxa"/>
            <w:shd w:val="clear" w:color="auto" w:fill="205493"/>
          </w:tcPr>
          <w:p w:rsidR="00F6514D" w:rsidRPr="00C840DC" w:rsidP="000C65B4" w14:paraId="6C3A3B0E" w14:textId="77777777">
            <w:pPr>
              <w:pStyle w:val="T-TableHeading"/>
            </w:pPr>
            <w:r>
              <w:t>Description</w:t>
            </w:r>
          </w:p>
        </w:tc>
      </w:tr>
      <w:tr w14:paraId="16AE293E" w14:textId="77777777" w:rsidTr="000C65B4">
        <w:tblPrEx>
          <w:tblW w:w="0" w:type="auto"/>
          <w:jc w:val="center"/>
          <w:tblLook w:val="04A0"/>
        </w:tblPrEx>
        <w:trPr>
          <w:jc w:val="center"/>
        </w:trPr>
        <w:tc>
          <w:tcPr>
            <w:tcW w:w="2207" w:type="dxa"/>
            <w:vAlign w:val="bottom"/>
          </w:tcPr>
          <w:p w:rsidR="00F6514D" w:rsidRPr="00095E7D" w:rsidP="000C65B4" w14:paraId="24F6C5A8" w14:textId="77777777">
            <w:pPr>
              <w:pStyle w:val="T-TableText"/>
              <w:rPr>
                <w:rFonts w:asciiTheme="minorHAnsi" w:hAnsiTheme="minorHAnsi" w:cstheme="minorHAnsi"/>
              </w:rPr>
            </w:pPr>
            <w:r w:rsidRPr="00095E7D">
              <w:rPr>
                <w:rFonts w:asciiTheme="minorHAnsi" w:hAnsiTheme="minorHAnsi" w:cstheme="minorHAnsi"/>
              </w:rPr>
              <w:t>STATEFP</w:t>
            </w:r>
          </w:p>
        </w:tc>
        <w:tc>
          <w:tcPr>
            <w:tcW w:w="1208" w:type="dxa"/>
            <w:vAlign w:val="bottom"/>
          </w:tcPr>
          <w:p w:rsidR="00F6514D" w:rsidRPr="00095E7D" w:rsidP="000C65B4" w14:paraId="2A0979AD" w14:textId="77777777">
            <w:pPr>
              <w:pStyle w:val="T-TableText"/>
              <w:rPr>
                <w:rFonts w:asciiTheme="minorHAnsi" w:hAnsiTheme="minorHAnsi" w:cstheme="minorHAnsi"/>
              </w:rPr>
            </w:pPr>
            <w:r w:rsidRPr="00095E7D">
              <w:rPr>
                <w:rFonts w:asciiTheme="minorHAnsi" w:hAnsiTheme="minorHAnsi" w:cstheme="minorHAnsi"/>
              </w:rPr>
              <w:t>2</w:t>
            </w:r>
          </w:p>
        </w:tc>
        <w:tc>
          <w:tcPr>
            <w:tcW w:w="1350" w:type="dxa"/>
            <w:vAlign w:val="bottom"/>
          </w:tcPr>
          <w:p w:rsidR="00F6514D" w:rsidRPr="00095E7D" w:rsidP="000C65B4" w14:paraId="488DABCD" w14:textId="77777777">
            <w:pPr>
              <w:pStyle w:val="T-TableText"/>
              <w:rPr>
                <w:rFonts w:asciiTheme="minorHAnsi" w:hAnsiTheme="minorHAnsi" w:cstheme="minorHAnsi"/>
              </w:rPr>
            </w:pPr>
            <w:r w:rsidRPr="00095E7D">
              <w:rPr>
                <w:rFonts w:asciiTheme="minorHAnsi" w:hAnsiTheme="minorHAnsi" w:cstheme="minorHAnsi"/>
              </w:rPr>
              <w:t>Char</w:t>
            </w:r>
          </w:p>
        </w:tc>
        <w:tc>
          <w:tcPr>
            <w:tcW w:w="4585" w:type="dxa"/>
            <w:vAlign w:val="center"/>
          </w:tcPr>
          <w:p w:rsidR="00F6514D" w:rsidRPr="00095E7D" w:rsidP="000C65B4" w14:paraId="7E04BC06" w14:textId="77777777">
            <w:pPr>
              <w:pStyle w:val="T-TableText"/>
              <w:rPr>
                <w:rFonts w:asciiTheme="minorHAnsi" w:hAnsiTheme="minorHAnsi" w:cstheme="minorHAnsi"/>
              </w:rPr>
            </w:pPr>
            <w:r w:rsidRPr="00095E7D">
              <w:rPr>
                <w:rFonts w:asciiTheme="minorHAnsi" w:hAnsiTheme="minorHAnsi" w:cstheme="minorHAnsi"/>
              </w:rPr>
              <w:t>FIPS State Code</w:t>
            </w:r>
          </w:p>
        </w:tc>
      </w:tr>
      <w:tr w14:paraId="70218683" w14:textId="77777777" w:rsidTr="000C65B4">
        <w:tblPrEx>
          <w:tblW w:w="0" w:type="auto"/>
          <w:jc w:val="center"/>
          <w:tblLook w:val="04A0"/>
        </w:tblPrEx>
        <w:trPr>
          <w:jc w:val="center"/>
        </w:trPr>
        <w:tc>
          <w:tcPr>
            <w:tcW w:w="2207" w:type="dxa"/>
            <w:vAlign w:val="bottom"/>
          </w:tcPr>
          <w:p w:rsidR="00F6514D" w:rsidRPr="00095E7D" w:rsidP="000C65B4" w14:paraId="3270FB21" w14:textId="77777777">
            <w:pPr>
              <w:pStyle w:val="T-TableText"/>
              <w:rPr>
                <w:rFonts w:asciiTheme="minorHAnsi" w:hAnsiTheme="minorHAnsi" w:cstheme="minorHAnsi"/>
              </w:rPr>
            </w:pPr>
            <w:r w:rsidRPr="00095E7D">
              <w:rPr>
                <w:rFonts w:asciiTheme="minorHAnsi" w:hAnsiTheme="minorHAnsi" w:cstheme="minorHAnsi"/>
              </w:rPr>
              <w:t>COUNTYFP</w:t>
            </w:r>
          </w:p>
        </w:tc>
        <w:tc>
          <w:tcPr>
            <w:tcW w:w="1208" w:type="dxa"/>
            <w:vAlign w:val="bottom"/>
          </w:tcPr>
          <w:p w:rsidR="00F6514D" w:rsidRPr="00095E7D" w:rsidP="000C65B4" w14:paraId="335EDF08" w14:textId="77777777">
            <w:pPr>
              <w:pStyle w:val="T-TableText"/>
              <w:rPr>
                <w:rFonts w:asciiTheme="minorHAnsi" w:hAnsiTheme="minorHAnsi" w:cstheme="minorHAnsi"/>
              </w:rPr>
            </w:pPr>
            <w:r w:rsidRPr="00095E7D">
              <w:rPr>
                <w:rFonts w:asciiTheme="minorHAnsi" w:hAnsiTheme="minorHAnsi" w:cstheme="minorHAnsi"/>
              </w:rPr>
              <w:t>3</w:t>
            </w:r>
          </w:p>
        </w:tc>
        <w:tc>
          <w:tcPr>
            <w:tcW w:w="1350" w:type="dxa"/>
            <w:vAlign w:val="bottom"/>
          </w:tcPr>
          <w:p w:rsidR="00F6514D" w:rsidRPr="00095E7D" w:rsidP="000C65B4" w14:paraId="599EF8AB" w14:textId="77777777">
            <w:pPr>
              <w:pStyle w:val="T-TableText"/>
              <w:rPr>
                <w:rFonts w:asciiTheme="minorHAnsi" w:hAnsiTheme="minorHAnsi" w:cstheme="minorHAnsi"/>
              </w:rPr>
            </w:pPr>
            <w:r w:rsidRPr="00095E7D">
              <w:rPr>
                <w:rFonts w:asciiTheme="minorHAnsi" w:hAnsiTheme="minorHAnsi" w:cstheme="minorHAnsi"/>
              </w:rPr>
              <w:t>Char</w:t>
            </w:r>
          </w:p>
        </w:tc>
        <w:tc>
          <w:tcPr>
            <w:tcW w:w="4585" w:type="dxa"/>
            <w:vAlign w:val="center"/>
          </w:tcPr>
          <w:p w:rsidR="00F6514D" w:rsidRPr="00095E7D" w:rsidP="000C65B4" w14:paraId="42B68BE4" w14:textId="77777777">
            <w:pPr>
              <w:pStyle w:val="T-TableText"/>
              <w:rPr>
                <w:rFonts w:asciiTheme="minorHAnsi" w:hAnsiTheme="minorHAnsi" w:cstheme="minorHAnsi"/>
              </w:rPr>
            </w:pPr>
            <w:r w:rsidRPr="00095E7D">
              <w:rPr>
                <w:rFonts w:asciiTheme="minorHAnsi" w:hAnsiTheme="minorHAnsi" w:cstheme="minorHAnsi"/>
              </w:rPr>
              <w:t>FIPS county code</w:t>
            </w:r>
          </w:p>
        </w:tc>
      </w:tr>
      <w:tr w14:paraId="717C5CC1" w14:textId="77777777" w:rsidTr="000C65B4">
        <w:tblPrEx>
          <w:tblW w:w="0" w:type="auto"/>
          <w:jc w:val="center"/>
          <w:tblLook w:val="04A0"/>
        </w:tblPrEx>
        <w:trPr>
          <w:trHeight w:val="386"/>
          <w:jc w:val="center"/>
        </w:trPr>
        <w:tc>
          <w:tcPr>
            <w:tcW w:w="2207" w:type="dxa"/>
            <w:vAlign w:val="bottom"/>
          </w:tcPr>
          <w:p w:rsidR="00F6514D" w:rsidRPr="00095E7D" w:rsidP="000C65B4" w14:paraId="513243E1" w14:textId="77777777">
            <w:pPr>
              <w:pStyle w:val="T-TableText"/>
              <w:rPr>
                <w:rFonts w:asciiTheme="minorHAnsi" w:hAnsiTheme="minorHAnsi" w:cstheme="minorHAnsi"/>
              </w:rPr>
            </w:pPr>
            <w:r w:rsidRPr="00095E7D">
              <w:rPr>
                <w:rFonts w:asciiTheme="minorHAnsi" w:hAnsiTheme="minorHAnsi" w:cstheme="minorHAnsi"/>
              </w:rPr>
              <w:t>BASID</w:t>
            </w:r>
          </w:p>
        </w:tc>
        <w:tc>
          <w:tcPr>
            <w:tcW w:w="1208" w:type="dxa"/>
            <w:vAlign w:val="bottom"/>
          </w:tcPr>
          <w:p w:rsidR="00F6514D" w:rsidRPr="00095E7D" w:rsidP="000C65B4" w14:paraId="1062E4FC" w14:textId="77777777">
            <w:pPr>
              <w:pStyle w:val="T-TableText"/>
              <w:rPr>
                <w:rFonts w:asciiTheme="minorHAnsi" w:hAnsiTheme="minorHAnsi" w:cstheme="minorHAnsi"/>
              </w:rPr>
            </w:pPr>
            <w:r w:rsidRPr="00095E7D">
              <w:rPr>
                <w:rFonts w:asciiTheme="minorHAnsi" w:hAnsiTheme="minorHAnsi" w:cstheme="minorHAnsi"/>
              </w:rPr>
              <w:t>11</w:t>
            </w:r>
          </w:p>
        </w:tc>
        <w:tc>
          <w:tcPr>
            <w:tcW w:w="1350" w:type="dxa"/>
            <w:vAlign w:val="bottom"/>
          </w:tcPr>
          <w:p w:rsidR="00F6514D" w:rsidRPr="00095E7D" w:rsidP="000C65B4" w14:paraId="3CF74DA5" w14:textId="77777777">
            <w:pPr>
              <w:pStyle w:val="T-TableText"/>
              <w:rPr>
                <w:rFonts w:asciiTheme="minorHAnsi" w:hAnsiTheme="minorHAnsi" w:cstheme="minorHAnsi"/>
              </w:rPr>
            </w:pPr>
            <w:r w:rsidRPr="00095E7D">
              <w:rPr>
                <w:rFonts w:asciiTheme="minorHAnsi" w:hAnsiTheme="minorHAnsi" w:cstheme="minorHAnsi"/>
              </w:rPr>
              <w:t>Char</w:t>
            </w:r>
          </w:p>
        </w:tc>
        <w:tc>
          <w:tcPr>
            <w:tcW w:w="4585" w:type="dxa"/>
            <w:vAlign w:val="center"/>
          </w:tcPr>
          <w:p w:rsidR="00F6514D" w:rsidRPr="00095E7D" w:rsidP="000C65B4" w14:paraId="766A9252" w14:textId="77777777">
            <w:pPr>
              <w:pStyle w:val="T-TableText"/>
              <w:rPr>
                <w:rFonts w:asciiTheme="minorHAnsi" w:hAnsiTheme="minorHAnsi" w:cstheme="minorHAnsi"/>
              </w:rPr>
            </w:pPr>
            <w:r w:rsidRPr="00095E7D">
              <w:rPr>
                <w:rFonts w:asciiTheme="minorHAnsi" w:hAnsiTheme="minorHAnsi" w:cstheme="minorHAnsi"/>
              </w:rPr>
              <w:t>11-digit Boundary and Annexation Survey (BAS) ID</w:t>
            </w:r>
          </w:p>
        </w:tc>
      </w:tr>
      <w:tr w14:paraId="69D12368" w14:textId="77777777" w:rsidTr="000C65B4">
        <w:tblPrEx>
          <w:tblW w:w="0" w:type="auto"/>
          <w:jc w:val="center"/>
          <w:tblLook w:val="04A0"/>
        </w:tblPrEx>
        <w:trPr>
          <w:trHeight w:val="386"/>
          <w:jc w:val="center"/>
        </w:trPr>
        <w:tc>
          <w:tcPr>
            <w:tcW w:w="2207" w:type="dxa"/>
            <w:vAlign w:val="bottom"/>
          </w:tcPr>
          <w:p w:rsidR="00F6514D" w:rsidRPr="00095E7D" w:rsidP="000C65B4" w14:paraId="4AFF59D0" w14:textId="77777777">
            <w:pPr>
              <w:pStyle w:val="T-TableText"/>
              <w:rPr>
                <w:rFonts w:asciiTheme="minorHAnsi" w:hAnsiTheme="minorHAnsi" w:cstheme="minorHAnsi"/>
              </w:rPr>
            </w:pPr>
            <w:r w:rsidRPr="00095E7D">
              <w:rPr>
                <w:rFonts w:asciiTheme="minorHAnsi" w:hAnsiTheme="minorHAnsi" w:cstheme="minorHAnsi"/>
              </w:rPr>
              <w:t>COUNTYNS</w:t>
            </w:r>
          </w:p>
        </w:tc>
        <w:tc>
          <w:tcPr>
            <w:tcW w:w="1208" w:type="dxa"/>
            <w:vAlign w:val="bottom"/>
          </w:tcPr>
          <w:p w:rsidR="00F6514D" w:rsidRPr="00095E7D" w:rsidP="000C65B4" w14:paraId="41256A96" w14:textId="77777777">
            <w:pPr>
              <w:pStyle w:val="T-TableText"/>
              <w:rPr>
                <w:rFonts w:asciiTheme="minorHAnsi" w:hAnsiTheme="minorHAnsi" w:cstheme="minorHAnsi"/>
              </w:rPr>
            </w:pPr>
            <w:r w:rsidRPr="00095E7D">
              <w:rPr>
                <w:rFonts w:asciiTheme="minorHAnsi" w:hAnsiTheme="minorHAnsi" w:cstheme="minorHAnsi"/>
              </w:rPr>
              <w:t>8</w:t>
            </w:r>
          </w:p>
        </w:tc>
        <w:tc>
          <w:tcPr>
            <w:tcW w:w="1350" w:type="dxa"/>
            <w:vAlign w:val="bottom"/>
          </w:tcPr>
          <w:p w:rsidR="00F6514D" w:rsidRPr="00095E7D" w:rsidP="000C65B4" w14:paraId="5376D728" w14:textId="77777777">
            <w:pPr>
              <w:pStyle w:val="T-TableText"/>
              <w:rPr>
                <w:rFonts w:asciiTheme="minorHAnsi" w:hAnsiTheme="minorHAnsi" w:cstheme="minorHAnsi"/>
              </w:rPr>
            </w:pPr>
            <w:r w:rsidRPr="00095E7D">
              <w:rPr>
                <w:rFonts w:asciiTheme="minorHAnsi" w:hAnsiTheme="minorHAnsi" w:cstheme="minorHAnsi"/>
              </w:rPr>
              <w:t>Char</w:t>
            </w:r>
          </w:p>
        </w:tc>
        <w:tc>
          <w:tcPr>
            <w:tcW w:w="4585" w:type="dxa"/>
            <w:vAlign w:val="center"/>
          </w:tcPr>
          <w:p w:rsidR="00F6514D" w:rsidRPr="00095E7D" w:rsidP="000C65B4" w14:paraId="1128EB22" w14:textId="77777777">
            <w:pPr>
              <w:pStyle w:val="T-TableText"/>
              <w:rPr>
                <w:rFonts w:asciiTheme="minorHAnsi" w:hAnsiTheme="minorHAnsi" w:cstheme="minorHAnsi"/>
                <w:spacing w:val="-4"/>
              </w:rPr>
            </w:pPr>
            <w:r w:rsidRPr="00095E7D">
              <w:rPr>
                <w:rFonts w:asciiTheme="minorHAnsi" w:hAnsiTheme="minorHAnsi" w:cstheme="minorHAnsi"/>
              </w:rPr>
              <w:t>ANSI feature code for county or equivalent feature</w:t>
            </w:r>
          </w:p>
        </w:tc>
      </w:tr>
      <w:tr w14:paraId="60006B88" w14:textId="77777777" w:rsidTr="000C65B4">
        <w:tblPrEx>
          <w:tblW w:w="0" w:type="auto"/>
          <w:jc w:val="center"/>
          <w:tblLook w:val="04A0"/>
        </w:tblPrEx>
        <w:trPr>
          <w:trHeight w:val="386"/>
          <w:jc w:val="center"/>
        </w:trPr>
        <w:tc>
          <w:tcPr>
            <w:tcW w:w="2207" w:type="dxa"/>
            <w:vAlign w:val="bottom"/>
          </w:tcPr>
          <w:p w:rsidR="00F6514D" w:rsidRPr="00095E7D" w:rsidP="000C65B4" w14:paraId="1748457E" w14:textId="77777777">
            <w:pPr>
              <w:pStyle w:val="T-TableText"/>
              <w:rPr>
                <w:rFonts w:asciiTheme="minorHAnsi" w:hAnsiTheme="minorHAnsi" w:cstheme="minorHAnsi"/>
              </w:rPr>
            </w:pPr>
            <w:r w:rsidRPr="00095E7D">
              <w:rPr>
                <w:rFonts w:asciiTheme="minorHAnsi" w:hAnsiTheme="minorHAnsi" w:cstheme="minorHAnsi"/>
              </w:rPr>
              <w:t>NAMELSAD</w:t>
            </w:r>
          </w:p>
        </w:tc>
        <w:tc>
          <w:tcPr>
            <w:tcW w:w="1208" w:type="dxa"/>
            <w:vAlign w:val="bottom"/>
          </w:tcPr>
          <w:p w:rsidR="00F6514D" w:rsidRPr="00095E7D" w:rsidP="000C65B4" w14:paraId="4A9EBE27" w14:textId="77777777">
            <w:pPr>
              <w:pStyle w:val="T-TableText"/>
              <w:rPr>
                <w:rFonts w:asciiTheme="minorHAnsi" w:hAnsiTheme="minorHAnsi" w:cstheme="minorHAnsi"/>
              </w:rPr>
            </w:pPr>
            <w:r w:rsidRPr="00095E7D">
              <w:rPr>
                <w:rFonts w:asciiTheme="minorHAnsi" w:hAnsiTheme="minorHAnsi" w:cstheme="minorHAnsi"/>
              </w:rPr>
              <w:t>100</w:t>
            </w:r>
          </w:p>
        </w:tc>
        <w:tc>
          <w:tcPr>
            <w:tcW w:w="1350" w:type="dxa"/>
            <w:vAlign w:val="bottom"/>
          </w:tcPr>
          <w:p w:rsidR="00F6514D" w:rsidRPr="00095E7D" w:rsidP="000C65B4" w14:paraId="46F1ADAB" w14:textId="77777777">
            <w:pPr>
              <w:pStyle w:val="T-TableText"/>
              <w:rPr>
                <w:rFonts w:asciiTheme="minorHAnsi" w:hAnsiTheme="minorHAnsi" w:cstheme="minorHAnsi"/>
              </w:rPr>
            </w:pPr>
            <w:r w:rsidRPr="00095E7D">
              <w:rPr>
                <w:rFonts w:asciiTheme="minorHAnsi" w:hAnsiTheme="minorHAnsi" w:cstheme="minorHAnsi"/>
              </w:rPr>
              <w:t>Char</w:t>
            </w:r>
          </w:p>
        </w:tc>
        <w:tc>
          <w:tcPr>
            <w:tcW w:w="4585" w:type="dxa"/>
            <w:vAlign w:val="center"/>
          </w:tcPr>
          <w:p w:rsidR="00F6514D" w:rsidRPr="00095E7D" w:rsidP="000C65B4" w14:paraId="40A0483F" w14:textId="77777777">
            <w:pPr>
              <w:pStyle w:val="T-TableText"/>
              <w:rPr>
                <w:rFonts w:asciiTheme="minorHAnsi" w:hAnsiTheme="minorHAnsi" w:cstheme="minorHAnsi"/>
                <w:spacing w:val="-4"/>
              </w:rPr>
            </w:pPr>
            <w:r w:rsidRPr="00095E7D">
              <w:rPr>
                <w:rFonts w:asciiTheme="minorHAnsi" w:hAnsiTheme="minorHAnsi" w:cstheme="minorHAnsi"/>
              </w:rPr>
              <w:t>Name with translated LSAD</w:t>
            </w:r>
          </w:p>
        </w:tc>
      </w:tr>
      <w:tr w14:paraId="2019AC2F" w14:textId="77777777" w:rsidTr="000C65B4">
        <w:tblPrEx>
          <w:tblW w:w="0" w:type="auto"/>
          <w:jc w:val="center"/>
          <w:tblLook w:val="04A0"/>
        </w:tblPrEx>
        <w:trPr>
          <w:trHeight w:val="386"/>
          <w:jc w:val="center"/>
        </w:trPr>
        <w:tc>
          <w:tcPr>
            <w:tcW w:w="2207" w:type="dxa"/>
            <w:vAlign w:val="bottom"/>
          </w:tcPr>
          <w:p w:rsidR="00F6514D" w:rsidRPr="00095E7D" w:rsidP="000C65B4" w14:paraId="0B2A27A9" w14:textId="77777777">
            <w:pPr>
              <w:pStyle w:val="T-TableText"/>
              <w:rPr>
                <w:rFonts w:asciiTheme="minorHAnsi" w:hAnsiTheme="minorHAnsi" w:cstheme="minorHAnsi"/>
              </w:rPr>
            </w:pPr>
            <w:r w:rsidRPr="00095E7D">
              <w:rPr>
                <w:rFonts w:asciiTheme="minorHAnsi" w:hAnsiTheme="minorHAnsi" w:cstheme="minorHAnsi"/>
              </w:rPr>
              <w:t>LSAD</w:t>
            </w:r>
          </w:p>
        </w:tc>
        <w:tc>
          <w:tcPr>
            <w:tcW w:w="1208" w:type="dxa"/>
            <w:vAlign w:val="bottom"/>
          </w:tcPr>
          <w:p w:rsidR="00F6514D" w:rsidRPr="00095E7D" w:rsidP="000C65B4" w14:paraId="6B403D68" w14:textId="77777777">
            <w:pPr>
              <w:pStyle w:val="T-TableText"/>
              <w:rPr>
                <w:rFonts w:asciiTheme="minorHAnsi" w:hAnsiTheme="minorHAnsi" w:cstheme="minorHAnsi"/>
              </w:rPr>
            </w:pPr>
            <w:r w:rsidRPr="00095E7D">
              <w:rPr>
                <w:rFonts w:asciiTheme="minorHAnsi" w:hAnsiTheme="minorHAnsi" w:cstheme="minorHAnsi"/>
              </w:rPr>
              <w:t>2</w:t>
            </w:r>
          </w:p>
        </w:tc>
        <w:tc>
          <w:tcPr>
            <w:tcW w:w="1350" w:type="dxa"/>
            <w:vAlign w:val="bottom"/>
          </w:tcPr>
          <w:p w:rsidR="00F6514D" w:rsidRPr="00095E7D" w:rsidP="000C65B4" w14:paraId="1A80B5C5" w14:textId="77777777">
            <w:pPr>
              <w:pStyle w:val="T-TableText"/>
              <w:rPr>
                <w:rFonts w:asciiTheme="minorHAnsi" w:hAnsiTheme="minorHAnsi" w:cstheme="minorHAnsi"/>
              </w:rPr>
            </w:pPr>
            <w:r w:rsidRPr="00095E7D">
              <w:rPr>
                <w:rFonts w:asciiTheme="minorHAnsi" w:hAnsiTheme="minorHAnsi" w:cstheme="minorHAnsi"/>
              </w:rPr>
              <w:t>Char</w:t>
            </w:r>
          </w:p>
        </w:tc>
        <w:tc>
          <w:tcPr>
            <w:tcW w:w="4585" w:type="dxa"/>
            <w:vAlign w:val="center"/>
          </w:tcPr>
          <w:p w:rsidR="00F6514D" w:rsidRPr="00095E7D" w:rsidP="000C65B4" w14:paraId="56CA0B20" w14:textId="77777777">
            <w:pPr>
              <w:pStyle w:val="T-TableText"/>
              <w:rPr>
                <w:rFonts w:asciiTheme="minorHAnsi" w:hAnsiTheme="minorHAnsi" w:cstheme="minorHAnsi"/>
                <w:spacing w:val="-4"/>
              </w:rPr>
            </w:pPr>
            <w:r w:rsidRPr="00095E7D">
              <w:rPr>
                <w:rFonts w:asciiTheme="minorHAnsi" w:hAnsiTheme="minorHAnsi" w:cstheme="minorHAnsi"/>
              </w:rPr>
              <w:t>Legal/Statistical Area Description</w:t>
            </w:r>
          </w:p>
        </w:tc>
      </w:tr>
      <w:tr w14:paraId="0AE786B0" w14:textId="77777777" w:rsidTr="000C65B4">
        <w:tblPrEx>
          <w:tblW w:w="0" w:type="auto"/>
          <w:jc w:val="center"/>
          <w:tblLook w:val="04A0"/>
        </w:tblPrEx>
        <w:trPr>
          <w:trHeight w:val="386"/>
          <w:jc w:val="center"/>
        </w:trPr>
        <w:tc>
          <w:tcPr>
            <w:tcW w:w="2207" w:type="dxa"/>
            <w:vAlign w:val="bottom"/>
          </w:tcPr>
          <w:p w:rsidR="00F6514D" w:rsidRPr="00095E7D" w:rsidP="000C65B4" w14:paraId="13EF4D96" w14:textId="77777777">
            <w:pPr>
              <w:pStyle w:val="T-TableText"/>
              <w:rPr>
                <w:rFonts w:asciiTheme="minorHAnsi" w:hAnsiTheme="minorHAnsi" w:cstheme="minorHAnsi"/>
              </w:rPr>
            </w:pPr>
            <w:r w:rsidRPr="00095E7D">
              <w:rPr>
                <w:rFonts w:asciiTheme="minorHAnsi" w:hAnsiTheme="minorHAnsi" w:cstheme="minorHAnsi"/>
              </w:rPr>
              <w:t>FUNCSTAT</w:t>
            </w:r>
          </w:p>
        </w:tc>
        <w:tc>
          <w:tcPr>
            <w:tcW w:w="1208" w:type="dxa"/>
            <w:vAlign w:val="bottom"/>
          </w:tcPr>
          <w:p w:rsidR="00F6514D" w:rsidRPr="00095E7D" w:rsidP="000C65B4" w14:paraId="5E80240B" w14:textId="77777777">
            <w:pPr>
              <w:pStyle w:val="T-TableText"/>
              <w:rPr>
                <w:rFonts w:asciiTheme="minorHAnsi" w:hAnsiTheme="minorHAnsi" w:cstheme="minorHAnsi"/>
              </w:rPr>
            </w:pPr>
            <w:r w:rsidRPr="00095E7D">
              <w:rPr>
                <w:rFonts w:asciiTheme="minorHAnsi" w:hAnsiTheme="minorHAnsi" w:cstheme="minorHAnsi"/>
              </w:rPr>
              <w:t>1</w:t>
            </w:r>
          </w:p>
        </w:tc>
        <w:tc>
          <w:tcPr>
            <w:tcW w:w="1350" w:type="dxa"/>
            <w:vAlign w:val="bottom"/>
          </w:tcPr>
          <w:p w:rsidR="00F6514D" w:rsidRPr="00095E7D" w:rsidP="000C65B4" w14:paraId="74F3AECE" w14:textId="77777777">
            <w:pPr>
              <w:pStyle w:val="T-TableText"/>
              <w:rPr>
                <w:rFonts w:asciiTheme="minorHAnsi" w:hAnsiTheme="minorHAnsi" w:cstheme="minorHAnsi"/>
              </w:rPr>
            </w:pPr>
            <w:r w:rsidRPr="00095E7D">
              <w:rPr>
                <w:rFonts w:asciiTheme="minorHAnsi" w:hAnsiTheme="minorHAnsi" w:cstheme="minorHAnsi"/>
              </w:rPr>
              <w:t>Char</w:t>
            </w:r>
          </w:p>
        </w:tc>
        <w:tc>
          <w:tcPr>
            <w:tcW w:w="4585" w:type="dxa"/>
            <w:vAlign w:val="center"/>
          </w:tcPr>
          <w:p w:rsidR="00F6514D" w:rsidRPr="00095E7D" w:rsidP="000C65B4" w14:paraId="43861BDB" w14:textId="77777777">
            <w:pPr>
              <w:pStyle w:val="T-TableText"/>
              <w:rPr>
                <w:rFonts w:asciiTheme="minorHAnsi" w:hAnsiTheme="minorHAnsi" w:cstheme="minorHAnsi"/>
                <w:spacing w:val="-4"/>
              </w:rPr>
            </w:pPr>
            <w:r w:rsidRPr="00095E7D">
              <w:rPr>
                <w:rFonts w:asciiTheme="minorHAnsi" w:hAnsiTheme="minorHAnsi" w:cstheme="minorHAnsi"/>
              </w:rPr>
              <w:t>Functional Status</w:t>
            </w:r>
          </w:p>
        </w:tc>
      </w:tr>
      <w:tr w14:paraId="5AA873FB" w14:textId="77777777" w:rsidTr="000C65B4">
        <w:tblPrEx>
          <w:tblW w:w="0" w:type="auto"/>
          <w:jc w:val="center"/>
          <w:tblLook w:val="04A0"/>
        </w:tblPrEx>
        <w:trPr>
          <w:trHeight w:val="386"/>
          <w:jc w:val="center"/>
        </w:trPr>
        <w:tc>
          <w:tcPr>
            <w:tcW w:w="2207" w:type="dxa"/>
            <w:vAlign w:val="bottom"/>
          </w:tcPr>
          <w:p w:rsidR="00F6514D" w:rsidRPr="00095E7D" w:rsidP="000C65B4" w14:paraId="6F26D784" w14:textId="77777777">
            <w:pPr>
              <w:pStyle w:val="T-TableText"/>
              <w:rPr>
                <w:rFonts w:asciiTheme="minorHAnsi" w:hAnsiTheme="minorHAnsi" w:cstheme="minorHAnsi"/>
              </w:rPr>
            </w:pPr>
            <w:r w:rsidRPr="00095E7D">
              <w:rPr>
                <w:rFonts w:asciiTheme="minorHAnsi" w:hAnsiTheme="minorHAnsi" w:cstheme="minorHAnsi"/>
              </w:rPr>
              <w:t>CLASSFP</w:t>
            </w:r>
          </w:p>
        </w:tc>
        <w:tc>
          <w:tcPr>
            <w:tcW w:w="1208" w:type="dxa"/>
            <w:vAlign w:val="bottom"/>
          </w:tcPr>
          <w:p w:rsidR="00F6514D" w:rsidRPr="00095E7D" w:rsidP="000C65B4" w14:paraId="4026CB07" w14:textId="77777777">
            <w:pPr>
              <w:pStyle w:val="T-TableText"/>
              <w:rPr>
                <w:rFonts w:asciiTheme="minorHAnsi" w:hAnsiTheme="minorHAnsi" w:cstheme="minorHAnsi"/>
              </w:rPr>
            </w:pPr>
            <w:r w:rsidRPr="00095E7D">
              <w:rPr>
                <w:rFonts w:asciiTheme="minorHAnsi" w:hAnsiTheme="minorHAnsi" w:cstheme="minorHAnsi"/>
              </w:rPr>
              <w:t>2</w:t>
            </w:r>
          </w:p>
        </w:tc>
        <w:tc>
          <w:tcPr>
            <w:tcW w:w="1350" w:type="dxa"/>
            <w:vAlign w:val="bottom"/>
          </w:tcPr>
          <w:p w:rsidR="00F6514D" w:rsidRPr="00095E7D" w:rsidP="000C65B4" w14:paraId="2B47B0EC" w14:textId="77777777">
            <w:pPr>
              <w:pStyle w:val="T-TableText"/>
              <w:rPr>
                <w:rFonts w:asciiTheme="minorHAnsi" w:hAnsiTheme="minorHAnsi" w:cstheme="minorHAnsi"/>
              </w:rPr>
            </w:pPr>
            <w:r w:rsidRPr="00095E7D">
              <w:rPr>
                <w:rFonts w:asciiTheme="minorHAnsi" w:hAnsiTheme="minorHAnsi" w:cstheme="minorHAnsi"/>
              </w:rPr>
              <w:t>Char</w:t>
            </w:r>
          </w:p>
        </w:tc>
        <w:tc>
          <w:tcPr>
            <w:tcW w:w="4585" w:type="dxa"/>
            <w:vAlign w:val="center"/>
          </w:tcPr>
          <w:p w:rsidR="00F6514D" w:rsidRPr="00095E7D" w:rsidP="000C65B4" w14:paraId="785B1E5B" w14:textId="77777777">
            <w:pPr>
              <w:pStyle w:val="T-TableText"/>
              <w:rPr>
                <w:rFonts w:asciiTheme="minorHAnsi" w:hAnsiTheme="minorHAnsi" w:cstheme="minorHAnsi"/>
                <w:spacing w:val="-4"/>
              </w:rPr>
            </w:pPr>
            <w:r w:rsidRPr="00095E7D">
              <w:rPr>
                <w:rFonts w:asciiTheme="minorHAnsi" w:hAnsiTheme="minorHAnsi" w:cstheme="minorHAnsi"/>
              </w:rPr>
              <w:t>FIPS 55 class code describing an entity</w:t>
            </w:r>
          </w:p>
        </w:tc>
      </w:tr>
      <w:tr w14:paraId="13E8D9FA" w14:textId="77777777" w:rsidTr="000C65B4">
        <w:tblPrEx>
          <w:tblW w:w="0" w:type="auto"/>
          <w:jc w:val="center"/>
          <w:tblLook w:val="04A0"/>
        </w:tblPrEx>
        <w:trPr>
          <w:trHeight w:val="386"/>
          <w:jc w:val="center"/>
        </w:trPr>
        <w:tc>
          <w:tcPr>
            <w:tcW w:w="2207" w:type="dxa"/>
            <w:vAlign w:val="bottom"/>
          </w:tcPr>
          <w:p w:rsidR="00F6514D" w:rsidRPr="00095E7D" w:rsidP="000C65B4" w14:paraId="0B7645D2" w14:textId="77777777">
            <w:pPr>
              <w:pStyle w:val="T-TableText"/>
              <w:rPr>
                <w:rFonts w:asciiTheme="minorHAnsi" w:hAnsiTheme="minorHAnsi" w:cstheme="minorHAnsi"/>
              </w:rPr>
            </w:pPr>
            <w:r w:rsidRPr="00095E7D">
              <w:rPr>
                <w:rFonts w:asciiTheme="minorHAnsi" w:hAnsiTheme="minorHAnsi" w:cstheme="minorHAnsi"/>
              </w:rPr>
              <w:t>CHNG_TYPE</w:t>
            </w:r>
          </w:p>
        </w:tc>
        <w:tc>
          <w:tcPr>
            <w:tcW w:w="1208" w:type="dxa"/>
            <w:vAlign w:val="bottom"/>
          </w:tcPr>
          <w:p w:rsidR="00F6514D" w:rsidRPr="00095E7D" w:rsidP="000C65B4" w14:paraId="53613067" w14:textId="77777777">
            <w:pPr>
              <w:pStyle w:val="T-TableText"/>
              <w:rPr>
                <w:rFonts w:asciiTheme="minorHAnsi" w:hAnsiTheme="minorHAnsi" w:cstheme="minorHAnsi"/>
              </w:rPr>
            </w:pPr>
            <w:r w:rsidRPr="00095E7D">
              <w:rPr>
                <w:rFonts w:asciiTheme="minorHAnsi" w:hAnsiTheme="minorHAnsi" w:cstheme="minorHAnsi"/>
              </w:rPr>
              <w:t>2</w:t>
            </w:r>
          </w:p>
        </w:tc>
        <w:tc>
          <w:tcPr>
            <w:tcW w:w="1350" w:type="dxa"/>
            <w:vAlign w:val="bottom"/>
          </w:tcPr>
          <w:p w:rsidR="00F6514D" w:rsidRPr="00095E7D" w:rsidP="000C65B4" w14:paraId="528AB237" w14:textId="77777777">
            <w:pPr>
              <w:pStyle w:val="T-TableText"/>
              <w:rPr>
                <w:rFonts w:asciiTheme="minorHAnsi" w:hAnsiTheme="minorHAnsi" w:cstheme="minorHAnsi"/>
              </w:rPr>
            </w:pPr>
            <w:r w:rsidRPr="00095E7D">
              <w:rPr>
                <w:rFonts w:asciiTheme="minorHAnsi" w:hAnsiTheme="minorHAnsi" w:cstheme="minorHAnsi"/>
              </w:rPr>
              <w:t>Char</w:t>
            </w:r>
          </w:p>
        </w:tc>
        <w:tc>
          <w:tcPr>
            <w:tcW w:w="4585" w:type="dxa"/>
            <w:vAlign w:val="center"/>
          </w:tcPr>
          <w:p w:rsidR="00F6514D" w:rsidRPr="00095E7D" w:rsidP="000C65B4" w14:paraId="2DE3B6CE" w14:textId="77777777">
            <w:pPr>
              <w:pStyle w:val="T-TableText"/>
              <w:rPr>
                <w:rFonts w:asciiTheme="minorHAnsi" w:hAnsiTheme="minorHAnsi" w:cstheme="minorHAnsi"/>
                <w:spacing w:val="-4"/>
              </w:rPr>
            </w:pPr>
            <w:r w:rsidRPr="00095E7D">
              <w:rPr>
                <w:rFonts w:asciiTheme="minorHAnsi" w:hAnsiTheme="minorHAnsi" w:cstheme="minorHAnsi"/>
              </w:rPr>
              <w:t>Type of area update</w:t>
            </w:r>
          </w:p>
        </w:tc>
      </w:tr>
      <w:tr w14:paraId="11BB3F0D" w14:textId="77777777" w:rsidTr="000C65B4">
        <w:tblPrEx>
          <w:tblW w:w="0" w:type="auto"/>
          <w:jc w:val="center"/>
          <w:tblLook w:val="04A0"/>
        </w:tblPrEx>
        <w:trPr>
          <w:trHeight w:val="386"/>
          <w:jc w:val="center"/>
        </w:trPr>
        <w:tc>
          <w:tcPr>
            <w:tcW w:w="2207" w:type="dxa"/>
            <w:vAlign w:val="bottom"/>
          </w:tcPr>
          <w:p w:rsidR="00F6514D" w:rsidRPr="00095E7D" w:rsidP="000C65B4" w14:paraId="66FEF6D4" w14:textId="77777777">
            <w:pPr>
              <w:pStyle w:val="T-TableText"/>
              <w:rPr>
                <w:rFonts w:asciiTheme="minorHAnsi" w:hAnsiTheme="minorHAnsi" w:cstheme="minorHAnsi"/>
              </w:rPr>
            </w:pPr>
            <w:r w:rsidRPr="00095E7D">
              <w:rPr>
                <w:rFonts w:asciiTheme="minorHAnsi" w:hAnsiTheme="minorHAnsi" w:cstheme="minorHAnsi"/>
              </w:rPr>
              <w:t>EFF_DATE</w:t>
            </w:r>
          </w:p>
        </w:tc>
        <w:tc>
          <w:tcPr>
            <w:tcW w:w="1208" w:type="dxa"/>
            <w:vAlign w:val="bottom"/>
          </w:tcPr>
          <w:p w:rsidR="00F6514D" w:rsidRPr="00095E7D" w:rsidP="000C65B4" w14:paraId="5E5006E5" w14:textId="77777777">
            <w:pPr>
              <w:pStyle w:val="T-TableText"/>
              <w:rPr>
                <w:rFonts w:asciiTheme="minorHAnsi" w:hAnsiTheme="minorHAnsi" w:cstheme="minorHAnsi"/>
              </w:rPr>
            </w:pPr>
            <w:r w:rsidRPr="00095E7D">
              <w:rPr>
                <w:rFonts w:asciiTheme="minorHAnsi" w:hAnsiTheme="minorHAnsi" w:cstheme="minorHAnsi"/>
              </w:rPr>
              <w:t>8</w:t>
            </w:r>
          </w:p>
        </w:tc>
        <w:tc>
          <w:tcPr>
            <w:tcW w:w="1350" w:type="dxa"/>
            <w:vAlign w:val="bottom"/>
          </w:tcPr>
          <w:p w:rsidR="00F6514D" w:rsidRPr="00095E7D" w:rsidP="000C65B4" w14:paraId="3F255DE7" w14:textId="77777777">
            <w:pPr>
              <w:pStyle w:val="T-TableText"/>
              <w:rPr>
                <w:rFonts w:asciiTheme="minorHAnsi" w:hAnsiTheme="minorHAnsi" w:cstheme="minorHAnsi"/>
              </w:rPr>
            </w:pPr>
            <w:r w:rsidRPr="00095E7D">
              <w:rPr>
                <w:rFonts w:asciiTheme="minorHAnsi" w:hAnsiTheme="minorHAnsi" w:cstheme="minorHAnsi"/>
              </w:rPr>
              <w:t>Date</w:t>
            </w:r>
          </w:p>
        </w:tc>
        <w:tc>
          <w:tcPr>
            <w:tcW w:w="4585" w:type="dxa"/>
            <w:vAlign w:val="center"/>
          </w:tcPr>
          <w:p w:rsidR="00F6514D" w:rsidRPr="00095E7D" w:rsidP="000C65B4" w14:paraId="1790312D" w14:textId="77777777">
            <w:pPr>
              <w:pStyle w:val="T-TableText"/>
              <w:rPr>
                <w:rFonts w:asciiTheme="minorHAnsi" w:hAnsiTheme="minorHAnsi" w:cstheme="minorHAnsi"/>
                <w:spacing w:val="-4"/>
              </w:rPr>
            </w:pPr>
            <w:r w:rsidRPr="00095E7D">
              <w:rPr>
                <w:rFonts w:asciiTheme="minorHAnsi" w:hAnsiTheme="minorHAnsi" w:cstheme="minorHAnsi"/>
              </w:rPr>
              <w:t>Effective date or vintage</w:t>
            </w:r>
          </w:p>
        </w:tc>
      </w:tr>
      <w:tr w14:paraId="6974DB10" w14:textId="77777777" w:rsidTr="000C65B4">
        <w:tblPrEx>
          <w:tblW w:w="0" w:type="auto"/>
          <w:jc w:val="center"/>
          <w:tblLook w:val="04A0"/>
        </w:tblPrEx>
        <w:trPr>
          <w:trHeight w:val="386"/>
          <w:jc w:val="center"/>
        </w:trPr>
        <w:tc>
          <w:tcPr>
            <w:tcW w:w="2207" w:type="dxa"/>
            <w:vAlign w:val="bottom"/>
          </w:tcPr>
          <w:p w:rsidR="00F6514D" w:rsidRPr="00095E7D" w:rsidP="000C65B4" w14:paraId="576E95EF" w14:textId="77777777">
            <w:pPr>
              <w:pStyle w:val="T-TableText"/>
              <w:rPr>
                <w:rFonts w:asciiTheme="minorHAnsi" w:hAnsiTheme="minorHAnsi" w:cstheme="minorHAnsi"/>
              </w:rPr>
            </w:pPr>
            <w:r w:rsidRPr="00095E7D">
              <w:rPr>
                <w:rFonts w:asciiTheme="minorHAnsi" w:hAnsiTheme="minorHAnsi" w:cstheme="minorHAnsi"/>
              </w:rPr>
              <w:t>AUTHTYPE</w:t>
            </w:r>
          </w:p>
        </w:tc>
        <w:tc>
          <w:tcPr>
            <w:tcW w:w="1208" w:type="dxa"/>
            <w:vAlign w:val="bottom"/>
          </w:tcPr>
          <w:p w:rsidR="00F6514D" w:rsidRPr="00095E7D" w:rsidP="000C65B4" w14:paraId="487AE537" w14:textId="77777777">
            <w:pPr>
              <w:pStyle w:val="T-TableText"/>
              <w:rPr>
                <w:rFonts w:asciiTheme="minorHAnsi" w:hAnsiTheme="minorHAnsi" w:cstheme="minorHAnsi"/>
              </w:rPr>
            </w:pPr>
            <w:r w:rsidRPr="00095E7D">
              <w:rPr>
                <w:rFonts w:asciiTheme="minorHAnsi" w:hAnsiTheme="minorHAnsi" w:cstheme="minorHAnsi"/>
              </w:rPr>
              <w:t>1</w:t>
            </w:r>
          </w:p>
        </w:tc>
        <w:tc>
          <w:tcPr>
            <w:tcW w:w="1350" w:type="dxa"/>
            <w:vAlign w:val="bottom"/>
          </w:tcPr>
          <w:p w:rsidR="00F6514D" w:rsidRPr="00095E7D" w:rsidP="000C65B4" w14:paraId="2DB83E55" w14:textId="77777777">
            <w:pPr>
              <w:pStyle w:val="T-TableText"/>
              <w:rPr>
                <w:rFonts w:asciiTheme="minorHAnsi" w:hAnsiTheme="minorHAnsi" w:cstheme="minorHAnsi"/>
              </w:rPr>
            </w:pPr>
            <w:r w:rsidRPr="00095E7D">
              <w:rPr>
                <w:rFonts w:asciiTheme="minorHAnsi" w:hAnsiTheme="minorHAnsi" w:cstheme="minorHAnsi"/>
              </w:rPr>
              <w:t>Char</w:t>
            </w:r>
          </w:p>
        </w:tc>
        <w:tc>
          <w:tcPr>
            <w:tcW w:w="4585" w:type="dxa"/>
            <w:vAlign w:val="center"/>
          </w:tcPr>
          <w:p w:rsidR="00F6514D" w:rsidRPr="00095E7D" w:rsidP="000C65B4" w14:paraId="103C0412" w14:textId="77777777">
            <w:pPr>
              <w:pStyle w:val="T-TableText"/>
              <w:rPr>
                <w:rFonts w:asciiTheme="minorHAnsi" w:hAnsiTheme="minorHAnsi" w:cstheme="minorHAnsi"/>
                <w:spacing w:val="-4"/>
              </w:rPr>
            </w:pPr>
            <w:r w:rsidRPr="00095E7D">
              <w:rPr>
                <w:rFonts w:asciiTheme="minorHAnsi" w:hAnsiTheme="minorHAnsi" w:cstheme="minorHAnsi"/>
              </w:rPr>
              <w:t>Authorization type for legal area updates</w:t>
            </w:r>
          </w:p>
        </w:tc>
      </w:tr>
      <w:tr w14:paraId="76F46365" w14:textId="77777777" w:rsidTr="000C65B4">
        <w:tblPrEx>
          <w:tblW w:w="0" w:type="auto"/>
          <w:jc w:val="center"/>
          <w:tblLook w:val="04A0"/>
        </w:tblPrEx>
        <w:trPr>
          <w:trHeight w:val="386"/>
          <w:jc w:val="center"/>
        </w:trPr>
        <w:tc>
          <w:tcPr>
            <w:tcW w:w="2207" w:type="dxa"/>
            <w:vAlign w:val="bottom"/>
          </w:tcPr>
          <w:p w:rsidR="00F6514D" w:rsidRPr="00095E7D" w:rsidP="000C65B4" w14:paraId="4304DB51" w14:textId="77777777">
            <w:pPr>
              <w:pStyle w:val="T-TableText"/>
              <w:rPr>
                <w:rFonts w:asciiTheme="minorHAnsi" w:hAnsiTheme="minorHAnsi" w:cstheme="minorHAnsi"/>
              </w:rPr>
            </w:pPr>
            <w:r w:rsidRPr="00095E7D">
              <w:rPr>
                <w:rFonts w:asciiTheme="minorHAnsi" w:hAnsiTheme="minorHAnsi" w:cstheme="minorHAnsi"/>
              </w:rPr>
              <w:t>DOCU</w:t>
            </w:r>
          </w:p>
        </w:tc>
        <w:tc>
          <w:tcPr>
            <w:tcW w:w="1208" w:type="dxa"/>
            <w:vAlign w:val="bottom"/>
          </w:tcPr>
          <w:p w:rsidR="00F6514D" w:rsidRPr="00095E7D" w:rsidP="000C65B4" w14:paraId="2C5E787C" w14:textId="77777777">
            <w:pPr>
              <w:pStyle w:val="T-TableText"/>
              <w:rPr>
                <w:rFonts w:asciiTheme="minorHAnsi" w:hAnsiTheme="minorHAnsi" w:cstheme="minorHAnsi"/>
              </w:rPr>
            </w:pPr>
            <w:r w:rsidRPr="00095E7D">
              <w:rPr>
                <w:rFonts w:asciiTheme="minorHAnsi" w:hAnsiTheme="minorHAnsi" w:cstheme="minorHAnsi"/>
              </w:rPr>
              <w:t>120</w:t>
            </w:r>
          </w:p>
        </w:tc>
        <w:tc>
          <w:tcPr>
            <w:tcW w:w="1350" w:type="dxa"/>
            <w:vAlign w:val="bottom"/>
          </w:tcPr>
          <w:p w:rsidR="00F6514D" w:rsidRPr="00095E7D" w:rsidP="000C65B4" w14:paraId="3F410084" w14:textId="77777777">
            <w:pPr>
              <w:pStyle w:val="T-TableText"/>
              <w:rPr>
                <w:rFonts w:asciiTheme="minorHAnsi" w:hAnsiTheme="minorHAnsi" w:cstheme="minorHAnsi"/>
              </w:rPr>
            </w:pPr>
            <w:r w:rsidRPr="00095E7D">
              <w:rPr>
                <w:rFonts w:asciiTheme="minorHAnsi" w:hAnsiTheme="minorHAnsi" w:cstheme="minorHAnsi"/>
              </w:rPr>
              <w:t>Char</w:t>
            </w:r>
          </w:p>
        </w:tc>
        <w:tc>
          <w:tcPr>
            <w:tcW w:w="4585" w:type="dxa"/>
            <w:vAlign w:val="center"/>
          </w:tcPr>
          <w:p w:rsidR="00F6514D" w:rsidRPr="00095E7D" w:rsidP="000C65B4" w14:paraId="3BBDAF21" w14:textId="77777777">
            <w:pPr>
              <w:pStyle w:val="T-TableText"/>
              <w:rPr>
                <w:rFonts w:asciiTheme="minorHAnsi" w:hAnsiTheme="minorHAnsi" w:cstheme="minorHAnsi"/>
                <w:spacing w:val="-4"/>
              </w:rPr>
            </w:pPr>
            <w:r w:rsidRPr="00095E7D">
              <w:rPr>
                <w:rFonts w:asciiTheme="minorHAnsi" w:hAnsiTheme="minorHAnsi" w:cstheme="minorHAnsi"/>
              </w:rPr>
              <w:t>Supporting documentation</w:t>
            </w:r>
          </w:p>
        </w:tc>
      </w:tr>
      <w:tr w14:paraId="7EFDB0D6" w14:textId="77777777" w:rsidTr="000C65B4">
        <w:tblPrEx>
          <w:tblW w:w="0" w:type="auto"/>
          <w:jc w:val="center"/>
          <w:tblLook w:val="04A0"/>
        </w:tblPrEx>
        <w:trPr>
          <w:trHeight w:val="386"/>
          <w:jc w:val="center"/>
        </w:trPr>
        <w:tc>
          <w:tcPr>
            <w:tcW w:w="2207" w:type="dxa"/>
            <w:vAlign w:val="bottom"/>
          </w:tcPr>
          <w:p w:rsidR="00F6514D" w:rsidRPr="00095E7D" w:rsidP="000C65B4" w14:paraId="189614CD" w14:textId="77777777">
            <w:pPr>
              <w:pStyle w:val="T-TableText"/>
              <w:rPr>
                <w:rFonts w:asciiTheme="minorHAnsi" w:hAnsiTheme="minorHAnsi" w:cstheme="minorHAnsi"/>
              </w:rPr>
            </w:pPr>
            <w:r w:rsidRPr="00095E7D">
              <w:rPr>
                <w:rFonts w:asciiTheme="minorHAnsi" w:hAnsiTheme="minorHAnsi" w:cstheme="minorHAnsi"/>
              </w:rPr>
              <w:t>AREA</w:t>
            </w:r>
          </w:p>
        </w:tc>
        <w:tc>
          <w:tcPr>
            <w:tcW w:w="1208" w:type="dxa"/>
            <w:vAlign w:val="bottom"/>
          </w:tcPr>
          <w:p w:rsidR="00F6514D" w:rsidRPr="00095E7D" w:rsidP="000C65B4" w14:paraId="50A8C0BB" w14:textId="77777777">
            <w:pPr>
              <w:pStyle w:val="T-TableText"/>
              <w:rPr>
                <w:rFonts w:asciiTheme="minorHAnsi" w:hAnsiTheme="minorHAnsi" w:cstheme="minorHAnsi"/>
              </w:rPr>
            </w:pPr>
            <w:r w:rsidRPr="00095E7D">
              <w:rPr>
                <w:rFonts w:asciiTheme="minorHAnsi" w:hAnsiTheme="minorHAnsi" w:cstheme="minorHAnsi"/>
              </w:rPr>
              <w:t>10,3</w:t>
            </w:r>
          </w:p>
        </w:tc>
        <w:tc>
          <w:tcPr>
            <w:tcW w:w="1350" w:type="dxa"/>
            <w:vAlign w:val="bottom"/>
          </w:tcPr>
          <w:p w:rsidR="00F6514D" w:rsidRPr="00095E7D" w:rsidP="000C65B4" w14:paraId="74F6B1FA" w14:textId="77777777">
            <w:pPr>
              <w:pStyle w:val="T-TableText"/>
              <w:rPr>
                <w:rFonts w:asciiTheme="minorHAnsi" w:hAnsiTheme="minorHAnsi" w:cstheme="minorHAnsi"/>
              </w:rPr>
            </w:pPr>
            <w:r w:rsidRPr="00095E7D">
              <w:rPr>
                <w:rFonts w:asciiTheme="minorHAnsi" w:hAnsiTheme="minorHAnsi" w:cstheme="minorHAnsi"/>
              </w:rPr>
              <w:t>Number</w:t>
            </w:r>
          </w:p>
        </w:tc>
        <w:tc>
          <w:tcPr>
            <w:tcW w:w="4585" w:type="dxa"/>
            <w:vAlign w:val="center"/>
          </w:tcPr>
          <w:p w:rsidR="00F6514D" w:rsidRPr="00095E7D" w:rsidP="000C65B4" w14:paraId="3716C12D" w14:textId="77777777">
            <w:pPr>
              <w:pStyle w:val="T-TableText"/>
              <w:rPr>
                <w:rFonts w:asciiTheme="minorHAnsi" w:hAnsiTheme="minorHAnsi" w:cstheme="minorHAnsi"/>
                <w:spacing w:val="-4"/>
              </w:rPr>
            </w:pPr>
            <w:r w:rsidRPr="00095E7D">
              <w:rPr>
                <w:rFonts w:asciiTheme="minorHAnsi" w:hAnsiTheme="minorHAnsi" w:cstheme="minorHAnsi"/>
              </w:rPr>
              <w:t>Acreage of area update</w:t>
            </w:r>
          </w:p>
        </w:tc>
      </w:tr>
      <w:tr w14:paraId="2EC6899C" w14:textId="77777777" w:rsidTr="000C65B4">
        <w:tblPrEx>
          <w:tblW w:w="0" w:type="auto"/>
          <w:jc w:val="center"/>
          <w:tblLook w:val="04A0"/>
        </w:tblPrEx>
        <w:trPr>
          <w:trHeight w:val="386"/>
          <w:jc w:val="center"/>
        </w:trPr>
        <w:tc>
          <w:tcPr>
            <w:tcW w:w="2207" w:type="dxa"/>
            <w:vAlign w:val="bottom"/>
          </w:tcPr>
          <w:p w:rsidR="00F6514D" w:rsidRPr="00095E7D" w:rsidP="000C65B4" w14:paraId="65760B9C" w14:textId="77777777">
            <w:pPr>
              <w:pStyle w:val="T-TableText"/>
              <w:rPr>
                <w:rFonts w:asciiTheme="minorHAnsi" w:hAnsiTheme="minorHAnsi" w:cstheme="minorHAnsi"/>
              </w:rPr>
            </w:pPr>
            <w:r w:rsidRPr="00095E7D">
              <w:rPr>
                <w:rFonts w:asciiTheme="minorHAnsi" w:hAnsiTheme="minorHAnsi" w:cstheme="minorHAnsi"/>
              </w:rPr>
              <w:t>RELATE</w:t>
            </w:r>
          </w:p>
        </w:tc>
        <w:tc>
          <w:tcPr>
            <w:tcW w:w="1208" w:type="dxa"/>
            <w:vAlign w:val="bottom"/>
          </w:tcPr>
          <w:p w:rsidR="00F6514D" w:rsidRPr="00095E7D" w:rsidP="000C65B4" w14:paraId="7CA841E6" w14:textId="77777777">
            <w:pPr>
              <w:pStyle w:val="T-TableText"/>
              <w:rPr>
                <w:rFonts w:asciiTheme="minorHAnsi" w:hAnsiTheme="minorHAnsi" w:cstheme="minorHAnsi"/>
              </w:rPr>
            </w:pPr>
            <w:r w:rsidRPr="00095E7D">
              <w:rPr>
                <w:rFonts w:asciiTheme="minorHAnsi" w:hAnsiTheme="minorHAnsi" w:cstheme="minorHAnsi"/>
              </w:rPr>
              <w:t>120</w:t>
            </w:r>
          </w:p>
        </w:tc>
        <w:tc>
          <w:tcPr>
            <w:tcW w:w="1350" w:type="dxa"/>
            <w:vAlign w:val="bottom"/>
          </w:tcPr>
          <w:p w:rsidR="00F6514D" w:rsidRPr="00095E7D" w:rsidP="000C65B4" w14:paraId="5DF519C7" w14:textId="77777777">
            <w:pPr>
              <w:pStyle w:val="T-TableText"/>
              <w:rPr>
                <w:rFonts w:asciiTheme="minorHAnsi" w:hAnsiTheme="minorHAnsi" w:cstheme="minorHAnsi"/>
              </w:rPr>
            </w:pPr>
            <w:r w:rsidRPr="00095E7D">
              <w:rPr>
                <w:rFonts w:asciiTheme="minorHAnsi" w:hAnsiTheme="minorHAnsi" w:cstheme="minorHAnsi"/>
              </w:rPr>
              <w:t>Char</w:t>
            </w:r>
          </w:p>
        </w:tc>
        <w:tc>
          <w:tcPr>
            <w:tcW w:w="4585" w:type="dxa"/>
            <w:vAlign w:val="center"/>
          </w:tcPr>
          <w:p w:rsidR="00F6514D" w:rsidRPr="00095E7D" w:rsidP="000C65B4" w14:paraId="1EEABFA3" w14:textId="77777777">
            <w:pPr>
              <w:pStyle w:val="T-TableText"/>
              <w:rPr>
                <w:rFonts w:asciiTheme="minorHAnsi" w:hAnsiTheme="minorHAnsi" w:cstheme="minorHAnsi"/>
                <w:spacing w:val="-4"/>
              </w:rPr>
            </w:pPr>
            <w:r w:rsidRPr="00095E7D">
              <w:rPr>
                <w:rFonts w:asciiTheme="minorHAnsi" w:hAnsiTheme="minorHAnsi" w:cstheme="minorHAnsi"/>
              </w:rPr>
              <w:t>Relationship description</w:t>
            </w:r>
          </w:p>
        </w:tc>
      </w:tr>
      <w:tr w14:paraId="3EB6817A" w14:textId="77777777" w:rsidTr="000C65B4">
        <w:tblPrEx>
          <w:tblW w:w="0" w:type="auto"/>
          <w:jc w:val="center"/>
          <w:tblLook w:val="04A0"/>
        </w:tblPrEx>
        <w:trPr>
          <w:trHeight w:val="386"/>
          <w:jc w:val="center"/>
        </w:trPr>
        <w:tc>
          <w:tcPr>
            <w:tcW w:w="2207" w:type="dxa"/>
            <w:vAlign w:val="bottom"/>
          </w:tcPr>
          <w:p w:rsidR="00F6514D" w:rsidRPr="00095E7D" w:rsidP="000C65B4" w14:paraId="119A04C2" w14:textId="77777777">
            <w:pPr>
              <w:pStyle w:val="T-TableText"/>
              <w:rPr>
                <w:rFonts w:asciiTheme="minorHAnsi" w:hAnsiTheme="minorHAnsi" w:cstheme="minorHAnsi"/>
              </w:rPr>
            </w:pPr>
            <w:r w:rsidRPr="00095E7D">
              <w:rPr>
                <w:rFonts w:asciiTheme="minorHAnsi" w:hAnsiTheme="minorHAnsi" w:cstheme="minorHAnsi"/>
              </w:rPr>
              <w:t>JUSTIFY</w:t>
            </w:r>
          </w:p>
        </w:tc>
        <w:tc>
          <w:tcPr>
            <w:tcW w:w="1208" w:type="dxa"/>
            <w:vAlign w:val="bottom"/>
          </w:tcPr>
          <w:p w:rsidR="00F6514D" w:rsidRPr="00095E7D" w:rsidP="000C65B4" w14:paraId="5CB54D35" w14:textId="77777777">
            <w:pPr>
              <w:pStyle w:val="T-TableText"/>
              <w:rPr>
                <w:rFonts w:asciiTheme="minorHAnsi" w:hAnsiTheme="minorHAnsi" w:cstheme="minorHAnsi"/>
              </w:rPr>
            </w:pPr>
            <w:r w:rsidRPr="00095E7D">
              <w:rPr>
                <w:rFonts w:asciiTheme="minorHAnsi" w:hAnsiTheme="minorHAnsi" w:cstheme="minorHAnsi"/>
              </w:rPr>
              <w:t>150</w:t>
            </w:r>
          </w:p>
        </w:tc>
        <w:tc>
          <w:tcPr>
            <w:tcW w:w="1350" w:type="dxa"/>
            <w:vAlign w:val="bottom"/>
          </w:tcPr>
          <w:p w:rsidR="00F6514D" w:rsidRPr="00095E7D" w:rsidP="000C65B4" w14:paraId="325FD614" w14:textId="77777777">
            <w:pPr>
              <w:pStyle w:val="T-TableText"/>
              <w:rPr>
                <w:rFonts w:asciiTheme="minorHAnsi" w:hAnsiTheme="minorHAnsi" w:cstheme="minorHAnsi"/>
              </w:rPr>
            </w:pPr>
            <w:r w:rsidRPr="00095E7D">
              <w:rPr>
                <w:rFonts w:asciiTheme="minorHAnsi" w:hAnsiTheme="minorHAnsi" w:cstheme="minorHAnsi"/>
              </w:rPr>
              <w:t>Char</w:t>
            </w:r>
          </w:p>
        </w:tc>
        <w:tc>
          <w:tcPr>
            <w:tcW w:w="4585" w:type="dxa"/>
            <w:vAlign w:val="center"/>
          </w:tcPr>
          <w:p w:rsidR="00F6514D" w:rsidRPr="00095E7D" w:rsidP="000C65B4" w14:paraId="21A47F5B" w14:textId="77777777">
            <w:pPr>
              <w:pStyle w:val="T-TableText"/>
              <w:rPr>
                <w:rFonts w:asciiTheme="minorHAnsi" w:hAnsiTheme="minorHAnsi" w:cstheme="minorHAnsi"/>
                <w:spacing w:val="-4"/>
              </w:rPr>
            </w:pPr>
            <w:r w:rsidRPr="00095E7D">
              <w:rPr>
                <w:rFonts w:asciiTheme="minorHAnsi" w:hAnsiTheme="minorHAnsi" w:cstheme="minorHAnsi"/>
              </w:rPr>
              <w:t>Justification</w:t>
            </w:r>
          </w:p>
        </w:tc>
      </w:tr>
      <w:tr w14:paraId="3A4732D0" w14:textId="77777777" w:rsidTr="000C65B4">
        <w:tblPrEx>
          <w:tblW w:w="0" w:type="auto"/>
          <w:jc w:val="center"/>
          <w:tblLook w:val="04A0"/>
        </w:tblPrEx>
        <w:trPr>
          <w:trHeight w:val="386"/>
          <w:jc w:val="center"/>
        </w:trPr>
        <w:tc>
          <w:tcPr>
            <w:tcW w:w="2207" w:type="dxa"/>
            <w:vAlign w:val="bottom"/>
          </w:tcPr>
          <w:p w:rsidR="00F6514D" w:rsidRPr="00095E7D" w:rsidP="000C65B4" w14:paraId="7A9200BB" w14:textId="77777777">
            <w:pPr>
              <w:pStyle w:val="T-TableText"/>
              <w:rPr>
                <w:rFonts w:asciiTheme="minorHAnsi" w:hAnsiTheme="minorHAnsi" w:cstheme="minorHAnsi"/>
              </w:rPr>
            </w:pPr>
            <w:r w:rsidRPr="00095E7D">
              <w:rPr>
                <w:rFonts w:asciiTheme="minorHAnsi" w:hAnsiTheme="minorHAnsi" w:cstheme="minorHAnsi"/>
              </w:rPr>
              <w:t>NAME</w:t>
            </w:r>
          </w:p>
        </w:tc>
        <w:tc>
          <w:tcPr>
            <w:tcW w:w="1208" w:type="dxa"/>
            <w:vAlign w:val="bottom"/>
          </w:tcPr>
          <w:p w:rsidR="00F6514D" w:rsidRPr="00095E7D" w:rsidP="000C65B4" w14:paraId="4E32F6DA" w14:textId="77777777">
            <w:pPr>
              <w:pStyle w:val="T-TableText"/>
              <w:rPr>
                <w:rFonts w:asciiTheme="minorHAnsi" w:hAnsiTheme="minorHAnsi" w:cstheme="minorHAnsi"/>
              </w:rPr>
            </w:pPr>
            <w:r w:rsidRPr="00095E7D">
              <w:rPr>
                <w:rFonts w:asciiTheme="minorHAnsi" w:hAnsiTheme="minorHAnsi" w:cstheme="minorHAnsi"/>
              </w:rPr>
              <w:t>100</w:t>
            </w:r>
          </w:p>
        </w:tc>
        <w:tc>
          <w:tcPr>
            <w:tcW w:w="1350" w:type="dxa"/>
            <w:vAlign w:val="bottom"/>
          </w:tcPr>
          <w:p w:rsidR="00F6514D" w:rsidRPr="00095E7D" w:rsidP="000C65B4" w14:paraId="1434D8D9" w14:textId="77777777">
            <w:pPr>
              <w:pStyle w:val="T-TableText"/>
              <w:rPr>
                <w:rFonts w:asciiTheme="minorHAnsi" w:hAnsiTheme="minorHAnsi" w:cstheme="minorHAnsi"/>
              </w:rPr>
            </w:pPr>
            <w:r w:rsidRPr="00095E7D">
              <w:rPr>
                <w:rFonts w:asciiTheme="minorHAnsi" w:hAnsiTheme="minorHAnsi" w:cstheme="minorHAnsi"/>
              </w:rPr>
              <w:t>Char</w:t>
            </w:r>
          </w:p>
        </w:tc>
        <w:tc>
          <w:tcPr>
            <w:tcW w:w="4585" w:type="dxa"/>
            <w:vAlign w:val="center"/>
          </w:tcPr>
          <w:p w:rsidR="00F6514D" w:rsidRPr="00095E7D" w:rsidP="000C65B4" w14:paraId="4A6FB388" w14:textId="77777777">
            <w:pPr>
              <w:pStyle w:val="T-TableText"/>
              <w:rPr>
                <w:rFonts w:asciiTheme="minorHAnsi" w:hAnsiTheme="minorHAnsi" w:cstheme="minorHAnsi"/>
                <w:spacing w:val="-4"/>
              </w:rPr>
            </w:pPr>
            <w:r w:rsidRPr="00095E7D">
              <w:rPr>
                <w:rFonts w:asciiTheme="minorHAnsi" w:hAnsiTheme="minorHAnsi" w:cstheme="minorHAnsi"/>
              </w:rPr>
              <w:t xml:space="preserve">Name </w:t>
            </w:r>
          </w:p>
        </w:tc>
      </w:tr>
      <w:tr w14:paraId="6982B69A" w14:textId="77777777" w:rsidTr="000C65B4">
        <w:tblPrEx>
          <w:tblW w:w="0" w:type="auto"/>
          <w:jc w:val="center"/>
          <w:tblLook w:val="04A0"/>
        </w:tblPrEx>
        <w:trPr>
          <w:trHeight w:val="386"/>
          <w:jc w:val="center"/>
        </w:trPr>
        <w:tc>
          <w:tcPr>
            <w:tcW w:w="2207" w:type="dxa"/>
            <w:vAlign w:val="bottom"/>
          </w:tcPr>
          <w:p w:rsidR="00F6514D" w:rsidRPr="00095E7D" w:rsidP="000C65B4" w14:paraId="58751733" w14:textId="77777777">
            <w:pPr>
              <w:pStyle w:val="T-TableText"/>
              <w:rPr>
                <w:rFonts w:asciiTheme="minorHAnsi" w:hAnsiTheme="minorHAnsi" w:cstheme="minorHAnsi"/>
              </w:rPr>
            </w:pPr>
            <w:r w:rsidRPr="00095E7D">
              <w:rPr>
                <w:rFonts w:asciiTheme="minorHAnsi" w:hAnsiTheme="minorHAnsi" w:cstheme="minorHAnsi"/>
              </w:rPr>
              <w:t>VINTAGE</w:t>
            </w:r>
          </w:p>
        </w:tc>
        <w:tc>
          <w:tcPr>
            <w:tcW w:w="1208" w:type="dxa"/>
            <w:vAlign w:val="bottom"/>
          </w:tcPr>
          <w:p w:rsidR="00F6514D" w:rsidRPr="00095E7D" w:rsidP="000C65B4" w14:paraId="1F07DDDD" w14:textId="77777777">
            <w:pPr>
              <w:pStyle w:val="T-TableText"/>
              <w:rPr>
                <w:rFonts w:asciiTheme="minorHAnsi" w:hAnsiTheme="minorHAnsi" w:cstheme="minorHAnsi"/>
              </w:rPr>
            </w:pPr>
            <w:r w:rsidRPr="00095E7D">
              <w:rPr>
                <w:rFonts w:asciiTheme="minorHAnsi" w:hAnsiTheme="minorHAnsi" w:cstheme="minorHAnsi"/>
              </w:rPr>
              <w:t>2</w:t>
            </w:r>
          </w:p>
        </w:tc>
        <w:tc>
          <w:tcPr>
            <w:tcW w:w="1350" w:type="dxa"/>
            <w:vAlign w:val="bottom"/>
          </w:tcPr>
          <w:p w:rsidR="00F6514D" w:rsidRPr="00095E7D" w:rsidP="000C65B4" w14:paraId="0BD73510" w14:textId="77777777">
            <w:pPr>
              <w:pStyle w:val="T-TableText"/>
              <w:rPr>
                <w:rFonts w:asciiTheme="minorHAnsi" w:hAnsiTheme="minorHAnsi" w:cstheme="minorHAnsi"/>
              </w:rPr>
            </w:pPr>
            <w:r w:rsidRPr="00095E7D">
              <w:rPr>
                <w:rFonts w:asciiTheme="minorHAnsi" w:hAnsiTheme="minorHAnsi" w:cstheme="minorHAnsi"/>
              </w:rPr>
              <w:t>Char</w:t>
            </w:r>
          </w:p>
        </w:tc>
        <w:tc>
          <w:tcPr>
            <w:tcW w:w="4585" w:type="dxa"/>
            <w:vAlign w:val="center"/>
          </w:tcPr>
          <w:p w:rsidR="00F6514D" w:rsidRPr="00095E7D" w:rsidP="000C65B4" w14:paraId="5A1B6F1E" w14:textId="77777777">
            <w:pPr>
              <w:pStyle w:val="T-TableText"/>
              <w:rPr>
                <w:rFonts w:asciiTheme="minorHAnsi" w:hAnsiTheme="minorHAnsi" w:cstheme="minorHAnsi"/>
                <w:spacing w:val="-4"/>
              </w:rPr>
            </w:pPr>
            <w:r w:rsidRPr="00095E7D">
              <w:rPr>
                <w:rFonts w:asciiTheme="minorHAnsi" w:hAnsiTheme="minorHAnsi" w:cstheme="minorHAnsi"/>
              </w:rPr>
              <w:t>Vintage</w:t>
            </w:r>
          </w:p>
        </w:tc>
      </w:tr>
    </w:tbl>
    <w:p w:rsidR="00F6514D" w:rsidP="00F6514D" w14:paraId="56A41094" w14:textId="77777777"/>
    <w:p w:rsidR="00714407" w:rsidP="00714407" w14:paraId="07AC9866" w14:textId="777A1669">
      <w:pPr>
        <w:pStyle w:val="T-Captions"/>
      </w:pPr>
      <w:bookmarkStart w:id="575" w:name="_Toc205906560"/>
      <w:bookmarkStart w:id="576" w:name="_Toc207719142"/>
      <w:r>
        <w:t xml:space="preserve">Table </w:t>
      </w:r>
      <w:r>
        <w:fldChar w:fldCharType="begin"/>
      </w:r>
      <w:r>
        <w:instrText xml:space="preserve"> SEQ Table \* ARABIC </w:instrText>
      </w:r>
      <w:r>
        <w:fldChar w:fldCharType="separate"/>
      </w:r>
      <w:r w:rsidR="00C33770">
        <w:t>60</w:t>
      </w:r>
      <w:r>
        <w:fldChar w:fldCharType="end"/>
      </w:r>
      <w:r>
        <w:t>: Minor Civil Divisions</w:t>
      </w:r>
      <w:r w:rsidRPr="007B6CCF">
        <w:t xml:space="preserve">  (PVS_25_v2_mcd)</w:t>
      </w:r>
      <w:bookmarkEnd w:id="575"/>
      <w:bookmarkEnd w:id="576"/>
    </w:p>
    <w:tbl>
      <w:tblPr>
        <w:tblStyle w:val="FinancialTable"/>
        <w:tblDescription w:val="Table with 4 columns describing the Minor Civil Divisions  (PVS_25_v2_mcd)"/>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07"/>
        <w:gridCol w:w="1208"/>
        <w:gridCol w:w="1350"/>
        <w:gridCol w:w="4585"/>
      </w:tblGrid>
      <w:tr w14:paraId="7F54D8F5" w14:textId="77777777" w:rsidTr="000C65B4">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278"/>
          <w:tblHeader/>
          <w:jc w:val="center"/>
        </w:trPr>
        <w:tc>
          <w:tcPr>
            <w:tcW w:w="2207" w:type="dxa"/>
            <w:shd w:val="clear" w:color="auto" w:fill="205493"/>
          </w:tcPr>
          <w:p w:rsidR="00F6514D" w:rsidP="000C65B4" w14:paraId="42E6ABB1" w14:textId="77777777">
            <w:pPr>
              <w:pStyle w:val="T-TableHeading"/>
            </w:pPr>
            <w:r>
              <w:t>Attribute Field</w:t>
            </w:r>
          </w:p>
        </w:tc>
        <w:tc>
          <w:tcPr>
            <w:tcW w:w="1208" w:type="dxa"/>
            <w:shd w:val="clear" w:color="auto" w:fill="205493"/>
          </w:tcPr>
          <w:p w:rsidR="00F6514D" w:rsidP="000C65B4" w14:paraId="26558B94" w14:textId="77777777">
            <w:pPr>
              <w:pStyle w:val="T-TableHeading"/>
            </w:pPr>
            <w:r>
              <w:t>Length</w:t>
            </w:r>
          </w:p>
        </w:tc>
        <w:tc>
          <w:tcPr>
            <w:tcW w:w="1350" w:type="dxa"/>
            <w:shd w:val="clear" w:color="auto" w:fill="205493"/>
          </w:tcPr>
          <w:p w:rsidR="00F6514D" w:rsidRPr="00C840DC" w:rsidP="000C65B4" w14:paraId="3AD88448" w14:textId="77777777">
            <w:pPr>
              <w:pStyle w:val="T-TableHeading"/>
            </w:pPr>
            <w:r>
              <w:t>Type</w:t>
            </w:r>
          </w:p>
        </w:tc>
        <w:tc>
          <w:tcPr>
            <w:tcW w:w="4585" w:type="dxa"/>
            <w:shd w:val="clear" w:color="auto" w:fill="205493"/>
          </w:tcPr>
          <w:p w:rsidR="00F6514D" w:rsidRPr="00C840DC" w:rsidP="000C65B4" w14:paraId="1F579DFE" w14:textId="77777777">
            <w:pPr>
              <w:pStyle w:val="T-TableHeading"/>
            </w:pPr>
            <w:r>
              <w:t>Description</w:t>
            </w:r>
          </w:p>
        </w:tc>
      </w:tr>
      <w:tr w14:paraId="7A69D698" w14:textId="77777777" w:rsidTr="000C65B4">
        <w:tblPrEx>
          <w:tblW w:w="0" w:type="auto"/>
          <w:jc w:val="center"/>
          <w:tblLook w:val="04A0"/>
        </w:tblPrEx>
        <w:trPr>
          <w:jc w:val="center"/>
        </w:trPr>
        <w:tc>
          <w:tcPr>
            <w:tcW w:w="2207" w:type="dxa"/>
            <w:vAlign w:val="bottom"/>
          </w:tcPr>
          <w:p w:rsidR="00F6514D" w:rsidRPr="00D5510D" w:rsidP="000C65B4" w14:paraId="75143E57" w14:textId="77777777">
            <w:pPr>
              <w:pStyle w:val="T-TableText"/>
              <w:rPr>
                <w:rFonts w:asciiTheme="minorHAnsi" w:hAnsiTheme="minorHAnsi" w:cstheme="minorHAnsi"/>
              </w:rPr>
            </w:pPr>
            <w:r w:rsidRPr="00D5510D">
              <w:rPr>
                <w:rFonts w:asciiTheme="minorHAnsi" w:hAnsiTheme="minorHAnsi" w:cstheme="minorHAnsi"/>
              </w:rPr>
              <w:t>STATEFP</w:t>
            </w:r>
          </w:p>
        </w:tc>
        <w:tc>
          <w:tcPr>
            <w:tcW w:w="1208" w:type="dxa"/>
            <w:vAlign w:val="bottom"/>
          </w:tcPr>
          <w:p w:rsidR="00F6514D" w:rsidRPr="00D5510D" w:rsidP="000C65B4" w14:paraId="24A87BE1" w14:textId="77777777">
            <w:pPr>
              <w:pStyle w:val="T-TableText"/>
              <w:rPr>
                <w:rFonts w:asciiTheme="minorHAnsi" w:hAnsiTheme="minorHAnsi" w:cstheme="minorHAnsi"/>
              </w:rPr>
            </w:pPr>
            <w:r w:rsidRPr="00D5510D">
              <w:rPr>
                <w:rFonts w:asciiTheme="minorHAnsi" w:hAnsiTheme="minorHAnsi" w:cstheme="minorHAnsi"/>
              </w:rPr>
              <w:t>2</w:t>
            </w:r>
          </w:p>
        </w:tc>
        <w:tc>
          <w:tcPr>
            <w:tcW w:w="1350" w:type="dxa"/>
            <w:vAlign w:val="bottom"/>
          </w:tcPr>
          <w:p w:rsidR="00F6514D" w:rsidRPr="00D5510D" w:rsidP="000C65B4" w14:paraId="6EA52C58" w14:textId="77777777">
            <w:pPr>
              <w:pStyle w:val="T-TableText"/>
              <w:rPr>
                <w:rFonts w:asciiTheme="minorHAnsi" w:hAnsiTheme="minorHAnsi" w:cstheme="minorHAnsi"/>
              </w:rPr>
            </w:pPr>
            <w:r w:rsidRPr="00D5510D">
              <w:rPr>
                <w:rFonts w:asciiTheme="minorHAnsi" w:hAnsiTheme="minorHAnsi" w:cstheme="minorHAnsi"/>
              </w:rPr>
              <w:t>Char</w:t>
            </w:r>
          </w:p>
        </w:tc>
        <w:tc>
          <w:tcPr>
            <w:tcW w:w="4585" w:type="dxa"/>
            <w:vAlign w:val="center"/>
          </w:tcPr>
          <w:p w:rsidR="00F6514D" w:rsidRPr="00D5510D" w:rsidP="000C65B4" w14:paraId="51A3225B" w14:textId="77777777">
            <w:pPr>
              <w:pStyle w:val="T-TableText"/>
              <w:rPr>
                <w:rFonts w:asciiTheme="minorHAnsi" w:hAnsiTheme="minorHAnsi" w:cstheme="minorHAnsi"/>
              </w:rPr>
            </w:pPr>
            <w:r w:rsidRPr="00D5510D">
              <w:rPr>
                <w:rFonts w:asciiTheme="minorHAnsi" w:hAnsiTheme="minorHAnsi" w:cstheme="minorHAnsi"/>
              </w:rPr>
              <w:t>FIPS State Code</w:t>
            </w:r>
          </w:p>
        </w:tc>
      </w:tr>
      <w:tr w14:paraId="467C64B7" w14:textId="77777777" w:rsidTr="000C65B4">
        <w:tblPrEx>
          <w:tblW w:w="0" w:type="auto"/>
          <w:jc w:val="center"/>
          <w:tblLook w:val="04A0"/>
        </w:tblPrEx>
        <w:trPr>
          <w:jc w:val="center"/>
        </w:trPr>
        <w:tc>
          <w:tcPr>
            <w:tcW w:w="2207" w:type="dxa"/>
            <w:vAlign w:val="bottom"/>
          </w:tcPr>
          <w:p w:rsidR="00F6514D" w:rsidRPr="00D5510D" w:rsidP="000C65B4" w14:paraId="495A87BE" w14:textId="77777777">
            <w:pPr>
              <w:pStyle w:val="T-TableText"/>
              <w:rPr>
                <w:rFonts w:asciiTheme="minorHAnsi" w:hAnsiTheme="minorHAnsi" w:cstheme="minorHAnsi"/>
              </w:rPr>
            </w:pPr>
            <w:r w:rsidRPr="00D5510D">
              <w:rPr>
                <w:rFonts w:asciiTheme="minorHAnsi" w:hAnsiTheme="minorHAnsi" w:cstheme="minorHAnsi"/>
              </w:rPr>
              <w:t>COUNTYFP</w:t>
            </w:r>
          </w:p>
        </w:tc>
        <w:tc>
          <w:tcPr>
            <w:tcW w:w="1208" w:type="dxa"/>
            <w:vAlign w:val="bottom"/>
          </w:tcPr>
          <w:p w:rsidR="00F6514D" w:rsidRPr="00D5510D" w:rsidP="000C65B4" w14:paraId="31166E0C" w14:textId="77777777">
            <w:pPr>
              <w:pStyle w:val="T-TableText"/>
              <w:rPr>
                <w:rFonts w:asciiTheme="minorHAnsi" w:hAnsiTheme="minorHAnsi" w:cstheme="minorHAnsi"/>
              </w:rPr>
            </w:pPr>
            <w:r w:rsidRPr="00D5510D">
              <w:rPr>
                <w:rFonts w:asciiTheme="minorHAnsi" w:hAnsiTheme="minorHAnsi" w:cstheme="minorHAnsi"/>
              </w:rPr>
              <w:t>3</w:t>
            </w:r>
          </w:p>
        </w:tc>
        <w:tc>
          <w:tcPr>
            <w:tcW w:w="1350" w:type="dxa"/>
            <w:vAlign w:val="bottom"/>
          </w:tcPr>
          <w:p w:rsidR="00F6514D" w:rsidRPr="00D5510D" w:rsidP="000C65B4" w14:paraId="44889D06" w14:textId="77777777">
            <w:pPr>
              <w:pStyle w:val="T-TableText"/>
              <w:rPr>
                <w:rFonts w:asciiTheme="minorHAnsi" w:hAnsiTheme="minorHAnsi" w:cstheme="minorHAnsi"/>
              </w:rPr>
            </w:pPr>
            <w:r w:rsidRPr="00D5510D">
              <w:rPr>
                <w:rFonts w:asciiTheme="minorHAnsi" w:hAnsiTheme="minorHAnsi" w:cstheme="minorHAnsi"/>
              </w:rPr>
              <w:t>Char</w:t>
            </w:r>
          </w:p>
        </w:tc>
        <w:tc>
          <w:tcPr>
            <w:tcW w:w="4585" w:type="dxa"/>
            <w:vAlign w:val="center"/>
          </w:tcPr>
          <w:p w:rsidR="00F6514D" w:rsidRPr="00D5510D" w:rsidP="000C65B4" w14:paraId="47FCC0C7" w14:textId="77777777">
            <w:pPr>
              <w:pStyle w:val="T-TableText"/>
              <w:rPr>
                <w:rFonts w:asciiTheme="minorHAnsi" w:hAnsiTheme="minorHAnsi" w:cstheme="minorHAnsi"/>
              </w:rPr>
            </w:pPr>
            <w:r w:rsidRPr="00D5510D">
              <w:rPr>
                <w:rFonts w:asciiTheme="minorHAnsi" w:hAnsiTheme="minorHAnsi" w:cstheme="minorHAnsi"/>
              </w:rPr>
              <w:t>FIPS county code</w:t>
            </w:r>
          </w:p>
        </w:tc>
      </w:tr>
      <w:tr w14:paraId="1F8528BF" w14:textId="77777777" w:rsidTr="000C65B4">
        <w:tblPrEx>
          <w:tblW w:w="0" w:type="auto"/>
          <w:jc w:val="center"/>
          <w:tblLook w:val="04A0"/>
        </w:tblPrEx>
        <w:trPr>
          <w:trHeight w:val="386"/>
          <w:jc w:val="center"/>
        </w:trPr>
        <w:tc>
          <w:tcPr>
            <w:tcW w:w="2207" w:type="dxa"/>
            <w:vAlign w:val="bottom"/>
          </w:tcPr>
          <w:p w:rsidR="00F6514D" w:rsidRPr="00D5510D" w:rsidP="000C65B4" w14:paraId="2D3092D4" w14:textId="77777777">
            <w:pPr>
              <w:pStyle w:val="T-TableText"/>
              <w:rPr>
                <w:rFonts w:asciiTheme="minorHAnsi" w:hAnsiTheme="minorHAnsi" w:cstheme="minorHAnsi"/>
              </w:rPr>
            </w:pPr>
            <w:r w:rsidRPr="00D5510D">
              <w:rPr>
                <w:rFonts w:asciiTheme="minorHAnsi" w:hAnsiTheme="minorHAnsi" w:cstheme="minorHAnsi"/>
              </w:rPr>
              <w:t>COUSUBFP</w:t>
            </w:r>
          </w:p>
        </w:tc>
        <w:tc>
          <w:tcPr>
            <w:tcW w:w="1208" w:type="dxa"/>
            <w:vAlign w:val="bottom"/>
          </w:tcPr>
          <w:p w:rsidR="00F6514D" w:rsidRPr="00D5510D" w:rsidP="000C65B4" w14:paraId="3B7D9A65" w14:textId="77777777">
            <w:pPr>
              <w:pStyle w:val="T-TableText"/>
              <w:rPr>
                <w:rFonts w:asciiTheme="minorHAnsi" w:hAnsiTheme="minorHAnsi" w:cstheme="minorHAnsi"/>
              </w:rPr>
            </w:pPr>
            <w:r w:rsidRPr="00D5510D">
              <w:rPr>
                <w:rFonts w:asciiTheme="minorHAnsi" w:hAnsiTheme="minorHAnsi" w:cstheme="minorHAnsi"/>
              </w:rPr>
              <w:t>5</w:t>
            </w:r>
          </w:p>
        </w:tc>
        <w:tc>
          <w:tcPr>
            <w:tcW w:w="1350" w:type="dxa"/>
            <w:vAlign w:val="bottom"/>
          </w:tcPr>
          <w:p w:rsidR="00F6514D" w:rsidRPr="00D5510D" w:rsidP="000C65B4" w14:paraId="5C98E430" w14:textId="77777777">
            <w:pPr>
              <w:pStyle w:val="T-TableText"/>
              <w:rPr>
                <w:rFonts w:asciiTheme="minorHAnsi" w:hAnsiTheme="minorHAnsi" w:cstheme="minorHAnsi"/>
              </w:rPr>
            </w:pPr>
            <w:r w:rsidRPr="00D5510D">
              <w:rPr>
                <w:rFonts w:asciiTheme="minorHAnsi" w:hAnsiTheme="minorHAnsi" w:cstheme="minorHAnsi"/>
              </w:rPr>
              <w:t>Char</w:t>
            </w:r>
          </w:p>
        </w:tc>
        <w:tc>
          <w:tcPr>
            <w:tcW w:w="4585" w:type="dxa"/>
            <w:vAlign w:val="center"/>
          </w:tcPr>
          <w:p w:rsidR="00F6514D" w:rsidRPr="00D5510D" w:rsidP="000C65B4" w14:paraId="7076FAEC" w14:textId="77777777">
            <w:pPr>
              <w:pStyle w:val="T-TableText"/>
              <w:rPr>
                <w:rFonts w:asciiTheme="minorHAnsi" w:hAnsiTheme="minorHAnsi" w:cstheme="minorHAnsi"/>
              </w:rPr>
            </w:pPr>
            <w:r w:rsidRPr="00D5510D">
              <w:rPr>
                <w:rFonts w:asciiTheme="minorHAnsi" w:hAnsiTheme="minorHAnsi" w:cstheme="minorHAnsi"/>
              </w:rPr>
              <w:t>FIPS 55 County Subdivision code</w:t>
            </w:r>
          </w:p>
        </w:tc>
      </w:tr>
      <w:tr w14:paraId="4045568B" w14:textId="77777777" w:rsidTr="000C65B4">
        <w:tblPrEx>
          <w:tblW w:w="0" w:type="auto"/>
          <w:jc w:val="center"/>
          <w:tblLook w:val="04A0"/>
        </w:tblPrEx>
        <w:trPr>
          <w:trHeight w:val="386"/>
          <w:jc w:val="center"/>
        </w:trPr>
        <w:tc>
          <w:tcPr>
            <w:tcW w:w="2207" w:type="dxa"/>
            <w:vAlign w:val="bottom"/>
          </w:tcPr>
          <w:p w:rsidR="00F6514D" w:rsidRPr="00D5510D" w:rsidP="000C65B4" w14:paraId="5278E859" w14:textId="77777777">
            <w:pPr>
              <w:pStyle w:val="T-TableText"/>
              <w:rPr>
                <w:rFonts w:asciiTheme="minorHAnsi" w:hAnsiTheme="minorHAnsi" w:cstheme="minorHAnsi"/>
              </w:rPr>
            </w:pPr>
            <w:r w:rsidRPr="00D5510D">
              <w:rPr>
                <w:rFonts w:asciiTheme="minorHAnsi" w:hAnsiTheme="minorHAnsi" w:cstheme="minorHAnsi"/>
              </w:rPr>
              <w:t>BASID</w:t>
            </w:r>
          </w:p>
        </w:tc>
        <w:tc>
          <w:tcPr>
            <w:tcW w:w="1208" w:type="dxa"/>
            <w:vAlign w:val="bottom"/>
          </w:tcPr>
          <w:p w:rsidR="00F6514D" w:rsidRPr="00D5510D" w:rsidP="000C65B4" w14:paraId="03768AAF" w14:textId="77777777">
            <w:pPr>
              <w:pStyle w:val="T-TableText"/>
              <w:rPr>
                <w:rFonts w:asciiTheme="minorHAnsi" w:hAnsiTheme="minorHAnsi" w:cstheme="minorHAnsi"/>
              </w:rPr>
            </w:pPr>
            <w:r w:rsidRPr="00D5510D">
              <w:rPr>
                <w:rFonts w:asciiTheme="minorHAnsi" w:hAnsiTheme="minorHAnsi" w:cstheme="minorHAnsi"/>
              </w:rPr>
              <w:t>11</w:t>
            </w:r>
          </w:p>
        </w:tc>
        <w:tc>
          <w:tcPr>
            <w:tcW w:w="1350" w:type="dxa"/>
            <w:vAlign w:val="bottom"/>
          </w:tcPr>
          <w:p w:rsidR="00F6514D" w:rsidRPr="00D5510D" w:rsidP="000C65B4" w14:paraId="75B301B6" w14:textId="77777777">
            <w:pPr>
              <w:pStyle w:val="T-TableText"/>
              <w:rPr>
                <w:rFonts w:asciiTheme="minorHAnsi" w:hAnsiTheme="minorHAnsi" w:cstheme="minorHAnsi"/>
              </w:rPr>
            </w:pPr>
            <w:r w:rsidRPr="00D5510D">
              <w:rPr>
                <w:rFonts w:asciiTheme="minorHAnsi" w:hAnsiTheme="minorHAnsi" w:cstheme="minorHAnsi"/>
              </w:rPr>
              <w:t>Char</w:t>
            </w:r>
          </w:p>
        </w:tc>
        <w:tc>
          <w:tcPr>
            <w:tcW w:w="4585" w:type="dxa"/>
            <w:vAlign w:val="center"/>
          </w:tcPr>
          <w:p w:rsidR="00F6514D" w:rsidRPr="00D5510D" w:rsidP="000C65B4" w14:paraId="6F558E69" w14:textId="77777777">
            <w:pPr>
              <w:pStyle w:val="T-TableText"/>
              <w:rPr>
                <w:rFonts w:asciiTheme="minorHAnsi" w:hAnsiTheme="minorHAnsi" w:cstheme="minorHAnsi"/>
                <w:spacing w:val="-4"/>
              </w:rPr>
            </w:pPr>
            <w:r w:rsidRPr="00D5510D">
              <w:rPr>
                <w:rFonts w:asciiTheme="minorHAnsi" w:hAnsiTheme="minorHAnsi" w:cstheme="minorHAnsi"/>
              </w:rPr>
              <w:t>11-digit Boundary and Annexation Survey (BAS) ID</w:t>
            </w:r>
          </w:p>
        </w:tc>
      </w:tr>
      <w:tr w14:paraId="34800788" w14:textId="77777777" w:rsidTr="000C65B4">
        <w:tblPrEx>
          <w:tblW w:w="0" w:type="auto"/>
          <w:jc w:val="center"/>
          <w:tblLook w:val="04A0"/>
        </w:tblPrEx>
        <w:trPr>
          <w:trHeight w:val="386"/>
          <w:jc w:val="center"/>
        </w:trPr>
        <w:tc>
          <w:tcPr>
            <w:tcW w:w="2207" w:type="dxa"/>
            <w:vAlign w:val="bottom"/>
          </w:tcPr>
          <w:p w:rsidR="00F6514D" w:rsidRPr="00D5510D" w:rsidP="000C65B4" w14:paraId="3F15EAD6" w14:textId="77777777">
            <w:pPr>
              <w:pStyle w:val="T-TableText"/>
              <w:rPr>
                <w:rFonts w:asciiTheme="minorHAnsi" w:hAnsiTheme="minorHAnsi" w:cstheme="minorHAnsi"/>
              </w:rPr>
            </w:pPr>
            <w:r w:rsidRPr="00D5510D">
              <w:rPr>
                <w:rFonts w:asciiTheme="minorHAnsi" w:hAnsiTheme="minorHAnsi" w:cstheme="minorHAnsi"/>
              </w:rPr>
              <w:t>NAMELSAD</w:t>
            </w:r>
          </w:p>
        </w:tc>
        <w:tc>
          <w:tcPr>
            <w:tcW w:w="1208" w:type="dxa"/>
            <w:vAlign w:val="bottom"/>
          </w:tcPr>
          <w:p w:rsidR="00F6514D" w:rsidRPr="00D5510D" w:rsidP="000C65B4" w14:paraId="46DEF380" w14:textId="77777777">
            <w:pPr>
              <w:pStyle w:val="T-TableText"/>
              <w:rPr>
                <w:rFonts w:asciiTheme="minorHAnsi" w:hAnsiTheme="minorHAnsi" w:cstheme="minorHAnsi"/>
              </w:rPr>
            </w:pPr>
            <w:r w:rsidRPr="00D5510D">
              <w:rPr>
                <w:rFonts w:asciiTheme="minorHAnsi" w:hAnsiTheme="minorHAnsi" w:cstheme="minorHAnsi"/>
              </w:rPr>
              <w:t>100</w:t>
            </w:r>
          </w:p>
        </w:tc>
        <w:tc>
          <w:tcPr>
            <w:tcW w:w="1350" w:type="dxa"/>
            <w:vAlign w:val="bottom"/>
          </w:tcPr>
          <w:p w:rsidR="00F6514D" w:rsidRPr="00D5510D" w:rsidP="000C65B4" w14:paraId="72305495" w14:textId="77777777">
            <w:pPr>
              <w:pStyle w:val="T-TableText"/>
              <w:rPr>
                <w:rFonts w:asciiTheme="minorHAnsi" w:hAnsiTheme="minorHAnsi" w:cstheme="minorHAnsi"/>
              </w:rPr>
            </w:pPr>
            <w:r w:rsidRPr="00D5510D">
              <w:rPr>
                <w:rFonts w:asciiTheme="minorHAnsi" w:hAnsiTheme="minorHAnsi" w:cstheme="minorHAnsi"/>
              </w:rPr>
              <w:t>Char</w:t>
            </w:r>
          </w:p>
        </w:tc>
        <w:tc>
          <w:tcPr>
            <w:tcW w:w="4585" w:type="dxa"/>
            <w:vAlign w:val="center"/>
          </w:tcPr>
          <w:p w:rsidR="00F6514D" w:rsidRPr="00D5510D" w:rsidP="000C65B4" w14:paraId="4329C53A" w14:textId="77777777">
            <w:pPr>
              <w:pStyle w:val="T-TableText"/>
              <w:rPr>
                <w:rFonts w:asciiTheme="minorHAnsi" w:hAnsiTheme="minorHAnsi" w:cstheme="minorHAnsi"/>
                <w:spacing w:val="-4"/>
              </w:rPr>
            </w:pPr>
            <w:r w:rsidRPr="00D5510D">
              <w:rPr>
                <w:rFonts w:asciiTheme="minorHAnsi" w:hAnsiTheme="minorHAnsi" w:cstheme="minorHAnsi"/>
              </w:rPr>
              <w:t>Name with translated LSAD</w:t>
            </w:r>
          </w:p>
        </w:tc>
      </w:tr>
      <w:tr w14:paraId="412BD129" w14:textId="77777777" w:rsidTr="000C65B4">
        <w:tblPrEx>
          <w:tblW w:w="0" w:type="auto"/>
          <w:jc w:val="center"/>
          <w:tblLook w:val="04A0"/>
        </w:tblPrEx>
        <w:trPr>
          <w:trHeight w:val="386"/>
          <w:jc w:val="center"/>
        </w:trPr>
        <w:tc>
          <w:tcPr>
            <w:tcW w:w="2207" w:type="dxa"/>
            <w:vAlign w:val="bottom"/>
          </w:tcPr>
          <w:p w:rsidR="00F6514D" w:rsidRPr="00D5510D" w:rsidP="000C65B4" w14:paraId="2EADAE7F" w14:textId="77777777">
            <w:pPr>
              <w:pStyle w:val="T-TableText"/>
              <w:rPr>
                <w:rFonts w:asciiTheme="minorHAnsi" w:hAnsiTheme="minorHAnsi" w:cstheme="minorHAnsi"/>
              </w:rPr>
            </w:pPr>
            <w:r w:rsidRPr="00D5510D">
              <w:rPr>
                <w:rFonts w:asciiTheme="minorHAnsi" w:hAnsiTheme="minorHAnsi" w:cstheme="minorHAnsi"/>
              </w:rPr>
              <w:t>COUSUBNS</w:t>
            </w:r>
          </w:p>
        </w:tc>
        <w:tc>
          <w:tcPr>
            <w:tcW w:w="1208" w:type="dxa"/>
            <w:vAlign w:val="bottom"/>
          </w:tcPr>
          <w:p w:rsidR="00F6514D" w:rsidRPr="00D5510D" w:rsidP="000C65B4" w14:paraId="580BF98E" w14:textId="77777777">
            <w:pPr>
              <w:pStyle w:val="T-TableText"/>
              <w:rPr>
                <w:rFonts w:asciiTheme="minorHAnsi" w:hAnsiTheme="minorHAnsi" w:cstheme="minorHAnsi"/>
              </w:rPr>
            </w:pPr>
            <w:r w:rsidRPr="00D5510D">
              <w:rPr>
                <w:rFonts w:asciiTheme="minorHAnsi" w:hAnsiTheme="minorHAnsi" w:cstheme="minorHAnsi"/>
              </w:rPr>
              <w:t>8</w:t>
            </w:r>
          </w:p>
        </w:tc>
        <w:tc>
          <w:tcPr>
            <w:tcW w:w="1350" w:type="dxa"/>
            <w:vAlign w:val="bottom"/>
          </w:tcPr>
          <w:p w:rsidR="00F6514D" w:rsidRPr="00D5510D" w:rsidP="000C65B4" w14:paraId="5E7197FF" w14:textId="77777777">
            <w:pPr>
              <w:pStyle w:val="T-TableText"/>
              <w:rPr>
                <w:rFonts w:asciiTheme="minorHAnsi" w:hAnsiTheme="minorHAnsi" w:cstheme="minorHAnsi"/>
              </w:rPr>
            </w:pPr>
            <w:r w:rsidRPr="00D5510D">
              <w:rPr>
                <w:rFonts w:asciiTheme="minorHAnsi" w:hAnsiTheme="minorHAnsi" w:cstheme="minorHAnsi"/>
              </w:rPr>
              <w:t>Char</w:t>
            </w:r>
          </w:p>
        </w:tc>
        <w:tc>
          <w:tcPr>
            <w:tcW w:w="4585" w:type="dxa"/>
            <w:vAlign w:val="center"/>
          </w:tcPr>
          <w:p w:rsidR="00F6514D" w:rsidRPr="00D5510D" w:rsidP="000C65B4" w14:paraId="46E1028E" w14:textId="77777777">
            <w:pPr>
              <w:pStyle w:val="T-TableText"/>
              <w:rPr>
                <w:rFonts w:asciiTheme="minorHAnsi" w:hAnsiTheme="minorHAnsi" w:cstheme="minorHAnsi"/>
                <w:spacing w:val="-4"/>
              </w:rPr>
            </w:pPr>
            <w:r w:rsidRPr="00D5510D">
              <w:rPr>
                <w:rFonts w:asciiTheme="minorHAnsi" w:hAnsiTheme="minorHAnsi" w:cstheme="minorHAnsi"/>
              </w:rPr>
              <w:t>ANSI feature code for the county subdivision</w:t>
            </w:r>
          </w:p>
        </w:tc>
      </w:tr>
      <w:tr w14:paraId="7A7656BB" w14:textId="77777777" w:rsidTr="000C65B4">
        <w:tblPrEx>
          <w:tblW w:w="0" w:type="auto"/>
          <w:jc w:val="center"/>
          <w:tblLook w:val="04A0"/>
        </w:tblPrEx>
        <w:trPr>
          <w:trHeight w:val="386"/>
          <w:jc w:val="center"/>
        </w:trPr>
        <w:tc>
          <w:tcPr>
            <w:tcW w:w="2207" w:type="dxa"/>
            <w:vAlign w:val="bottom"/>
          </w:tcPr>
          <w:p w:rsidR="00F6514D" w:rsidRPr="00D5510D" w:rsidP="000C65B4" w14:paraId="4903E7FD" w14:textId="77777777">
            <w:pPr>
              <w:pStyle w:val="T-TableText"/>
              <w:rPr>
                <w:rFonts w:asciiTheme="minorHAnsi" w:hAnsiTheme="minorHAnsi" w:cstheme="minorHAnsi"/>
              </w:rPr>
            </w:pPr>
            <w:r w:rsidRPr="00D5510D">
              <w:rPr>
                <w:rFonts w:asciiTheme="minorHAnsi" w:hAnsiTheme="minorHAnsi" w:cstheme="minorHAnsi"/>
              </w:rPr>
              <w:t>LSAD</w:t>
            </w:r>
          </w:p>
        </w:tc>
        <w:tc>
          <w:tcPr>
            <w:tcW w:w="1208" w:type="dxa"/>
            <w:vAlign w:val="bottom"/>
          </w:tcPr>
          <w:p w:rsidR="00F6514D" w:rsidRPr="00D5510D" w:rsidP="000C65B4" w14:paraId="35E7A370" w14:textId="77777777">
            <w:pPr>
              <w:pStyle w:val="T-TableText"/>
              <w:rPr>
                <w:rFonts w:asciiTheme="minorHAnsi" w:hAnsiTheme="minorHAnsi" w:cstheme="minorHAnsi"/>
              </w:rPr>
            </w:pPr>
            <w:r w:rsidRPr="00D5510D">
              <w:rPr>
                <w:rFonts w:asciiTheme="minorHAnsi" w:hAnsiTheme="minorHAnsi" w:cstheme="minorHAnsi"/>
              </w:rPr>
              <w:t>2</w:t>
            </w:r>
          </w:p>
        </w:tc>
        <w:tc>
          <w:tcPr>
            <w:tcW w:w="1350" w:type="dxa"/>
            <w:vAlign w:val="bottom"/>
          </w:tcPr>
          <w:p w:rsidR="00F6514D" w:rsidRPr="00D5510D" w:rsidP="000C65B4" w14:paraId="1275C0F4" w14:textId="77777777">
            <w:pPr>
              <w:pStyle w:val="T-TableText"/>
              <w:rPr>
                <w:rFonts w:asciiTheme="minorHAnsi" w:hAnsiTheme="minorHAnsi" w:cstheme="minorHAnsi"/>
              </w:rPr>
            </w:pPr>
            <w:r w:rsidRPr="00D5510D">
              <w:rPr>
                <w:rFonts w:asciiTheme="minorHAnsi" w:hAnsiTheme="minorHAnsi" w:cstheme="minorHAnsi"/>
              </w:rPr>
              <w:t>Char</w:t>
            </w:r>
          </w:p>
        </w:tc>
        <w:tc>
          <w:tcPr>
            <w:tcW w:w="4585" w:type="dxa"/>
            <w:vAlign w:val="center"/>
          </w:tcPr>
          <w:p w:rsidR="00F6514D" w:rsidRPr="00D5510D" w:rsidP="000C65B4" w14:paraId="4A780C22" w14:textId="77777777">
            <w:pPr>
              <w:pStyle w:val="T-TableText"/>
              <w:rPr>
                <w:rFonts w:asciiTheme="minorHAnsi" w:hAnsiTheme="minorHAnsi" w:cstheme="minorHAnsi"/>
                <w:spacing w:val="-4"/>
              </w:rPr>
            </w:pPr>
            <w:r w:rsidRPr="00D5510D">
              <w:rPr>
                <w:rFonts w:asciiTheme="minorHAnsi" w:hAnsiTheme="minorHAnsi" w:cstheme="minorHAnsi"/>
              </w:rPr>
              <w:t>Legal/Statistical Area Description</w:t>
            </w:r>
          </w:p>
        </w:tc>
      </w:tr>
      <w:tr w14:paraId="72261FB3" w14:textId="77777777" w:rsidTr="000C65B4">
        <w:tblPrEx>
          <w:tblW w:w="0" w:type="auto"/>
          <w:jc w:val="center"/>
          <w:tblLook w:val="04A0"/>
        </w:tblPrEx>
        <w:trPr>
          <w:trHeight w:val="386"/>
          <w:jc w:val="center"/>
        </w:trPr>
        <w:tc>
          <w:tcPr>
            <w:tcW w:w="2207" w:type="dxa"/>
            <w:vAlign w:val="bottom"/>
          </w:tcPr>
          <w:p w:rsidR="00F6514D" w:rsidRPr="00D5510D" w:rsidP="000C65B4" w14:paraId="28EA30BB" w14:textId="77777777">
            <w:pPr>
              <w:pStyle w:val="T-TableText"/>
              <w:rPr>
                <w:rFonts w:asciiTheme="minorHAnsi" w:hAnsiTheme="minorHAnsi" w:cstheme="minorHAnsi"/>
              </w:rPr>
            </w:pPr>
            <w:r w:rsidRPr="00D5510D">
              <w:rPr>
                <w:rFonts w:asciiTheme="minorHAnsi" w:hAnsiTheme="minorHAnsi" w:cstheme="minorHAnsi"/>
              </w:rPr>
              <w:t>FUNCSTAT</w:t>
            </w:r>
          </w:p>
        </w:tc>
        <w:tc>
          <w:tcPr>
            <w:tcW w:w="1208" w:type="dxa"/>
            <w:vAlign w:val="bottom"/>
          </w:tcPr>
          <w:p w:rsidR="00F6514D" w:rsidRPr="00D5510D" w:rsidP="000C65B4" w14:paraId="3B5C45E2" w14:textId="77777777">
            <w:pPr>
              <w:pStyle w:val="T-TableText"/>
              <w:rPr>
                <w:rFonts w:asciiTheme="minorHAnsi" w:hAnsiTheme="minorHAnsi" w:cstheme="minorHAnsi"/>
              </w:rPr>
            </w:pPr>
            <w:r w:rsidRPr="00D5510D">
              <w:rPr>
                <w:rFonts w:asciiTheme="minorHAnsi" w:hAnsiTheme="minorHAnsi" w:cstheme="minorHAnsi"/>
              </w:rPr>
              <w:t>1</w:t>
            </w:r>
          </w:p>
        </w:tc>
        <w:tc>
          <w:tcPr>
            <w:tcW w:w="1350" w:type="dxa"/>
            <w:vAlign w:val="bottom"/>
          </w:tcPr>
          <w:p w:rsidR="00F6514D" w:rsidRPr="00D5510D" w:rsidP="000C65B4" w14:paraId="5DF1C1AC" w14:textId="77777777">
            <w:pPr>
              <w:pStyle w:val="T-TableText"/>
              <w:rPr>
                <w:rFonts w:asciiTheme="minorHAnsi" w:hAnsiTheme="minorHAnsi" w:cstheme="minorHAnsi"/>
              </w:rPr>
            </w:pPr>
            <w:r w:rsidRPr="00D5510D">
              <w:rPr>
                <w:rFonts w:asciiTheme="minorHAnsi" w:hAnsiTheme="minorHAnsi" w:cstheme="minorHAnsi"/>
              </w:rPr>
              <w:t>Char</w:t>
            </w:r>
          </w:p>
        </w:tc>
        <w:tc>
          <w:tcPr>
            <w:tcW w:w="4585" w:type="dxa"/>
            <w:vAlign w:val="center"/>
          </w:tcPr>
          <w:p w:rsidR="00F6514D" w:rsidRPr="00D5510D" w:rsidP="000C65B4" w14:paraId="1E9FC3C5" w14:textId="77777777">
            <w:pPr>
              <w:pStyle w:val="T-TableText"/>
              <w:rPr>
                <w:rFonts w:asciiTheme="minorHAnsi" w:hAnsiTheme="minorHAnsi" w:cstheme="minorHAnsi"/>
                <w:spacing w:val="-4"/>
              </w:rPr>
            </w:pPr>
            <w:r w:rsidRPr="00D5510D">
              <w:rPr>
                <w:rFonts w:asciiTheme="minorHAnsi" w:hAnsiTheme="minorHAnsi" w:cstheme="minorHAnsi"/>
              </w:rPr>
              <w:t>Functional Status</w:t>
            </w:r>
          </w:p>
        </w:tc>
      </w:tr>
      <w:tr w14:paraId="4FA3D2D6" w14:textId="77777777" w:rsidTr="000C65B4">
        <w:tblPrEx>
          <w:tblW w:w="0" w:type="auto"/>
          <w:jc w:val="center"/>
          <w:tblLook w:val="04A0"/>
        </w:tblPrEx>
        <w:trPr>
          <w:trHeight w:val="386"/>
          <w:jc w:val="center"/>
        </w:trPr>
        <w:tc>
          <w:tcPr>
            <w:tcW w:w="2207" w:type="dxa"/>
            <w:vAlign w:val="bottom"/>
          </w:tcPr>
          <w:p w:rsidR="00F6514D" w:rsidRPr="00D5510D" w:rsidP="000C65B4" w14:paraId="3B9B0CA4" w14:textId="77777777">
            <w:pPr>
              <w:pStyle w:val="T-TableText"/>
              <w:rPr>
                <w:rFonts w:asciiTheme="minorHAnsi" w:hAnsiTheme="minorHAnsi" w:cstheme="minorHAnsi"/>
              </w:rPr>
            </w:pPr>
            <w:r w:rsidRPr="00D5510D">
              <w:rPr>
                <w:rFonts w:asciiTheme="minorHAnsi" w:hAnsiTheme="minorHAnsi" w:cstheme="minorHAnsi"/>
              </w:rPr>
              <w:t>CLASSFP</w:t>
            </w:r>
          </w:p>
        </w:tc>
        <w:tc>
          <w:tcPr>
            <w:tcW w:w="1208" w:type="dxa"/>
            <w:vAlign w:val="bottom"/>
          </w:tcPr>
          <w:p w:rsidR="00F6514D" w:rsidRPr="00D5510D" w:rsidP="000C65B4" w14:paraId="4640B7BC" w14:textId="77777777">
            <w:pPr>
              <w:pStyle w:val="T-TableText"/>
              <w:rPr>
                <w:rFonts w:asciiTheme="minorHAnsi" w:hAnsiTheme="minorHAnsi" w:cstheme="minorHAnsi"/>
              </w:rPr>
            </w:pPr>
            <w:r w:rsidRPr="00D5510D">
              <w:rPr>
                <w:rFonts w:asciiTheme="minorHAnsi" w:hAnsiTheme="minorHAnsi" w:cstheme="minorHAnsi"/>
              </w:rPr>
              <w:t>2</w:t>
            </w:r>
          </w:p>
        </w:tc>
        <w:tc>
          <w:tcPr>
            <w:tcW w:w="1350" w:type="dxa"/>
            <w:vAlign w:val="bottom"/>
          </w:tcPr>
          <w:p w:rsidR="00F6514D" w:rsidRPr="00D5510D" w:rsidP="000C65B4" w14:paraId="3BD57E10" w14:textId="77777777">
            <w:pPr>
              <w:pStyle w:val="T-TableText"/>
              <w:rPr>
                <w:rFonts w:asciiTheme="minorHAnsi" w:hAnsiTheme="minorHAnsi" w:cstheme="minorHAnsi"/>
              </w:rPr>
            </w:pPr>
            <w:r w:rsidRPr="00D5510D">
              <w:rPr>
                <w:rFonts w:asciiTheme="minorHAnsi" w:hAnsiTheme="minorHAnsi" w:cstheme="minorHAnsi"/>
              </w:rPr>
              <w:t>Char</w:t>
            </w:r>
          </w:p>
        </w:tc>
        <w:tc>
          <w:tcPr>
            <w:tcW w:w="4585" w:type="dxa"/>
            <w:vAlign w:val="center"/>
          </w:tcPr>
          <w:p w:rsidR="00F6514D" w:rsidRPr="00D5510D" w:rsidP="000C65B4" w14:paraId="085212B1" w14:textId="77777777">
            <w:pPr>
              <w:pStyle w:val="T-TableText"/>
              <w:rPr>
                <w:rFonts w:asciiTheme="minorHAnsi" w:hAnsiTheme="minorHAnsi" w:cstheme="minorHAnsi"/>
                <w:spacing w:val="-4"/>
              </w:rPr>
            </w:pPr>
            <w:r w:rsidRPr="00D5510D">
              <w:rPr>
                <w:rFonts w:asciiTheme="minorHAnsi" w:hAnsiTheme="minorHAnsi" w:cstheme="minorHAnsi"/>
              </w:rPr>
              <w:t>FIPS 55 class code describing an entity</w:t>
            </w:r>
          </w:p>
        </w:tc>
      </w:tr>
      <w:tr w14:paraId="4C4AE06E" w14:textId="77777777" w:rsidTr="000C65B4">
        <w:tblPrEx>
          <w:tblW w:w="0" w:type="auto"/>
          <w:jc w:val="center"/>
          <w:tblLook w:val="04A0"/>
        </w:tblPrEx>
        <w:trPr>
          <w:trHeight w:val="386"/>
          <w:jc w:val="center"/>
        </w:trPr>
        <w:tc>
          <w:tcPr>
            <w:tcW w:w="2207" w:type="dxa"/>
            <w:vAlign w:val="bottom"/>
          </w:tcPr>
          <w:p w:rsidR="00F6514D" w:rsidRPr="00D5510D" w:rsidP="000C65B4" w14:paraId="5ADC40F8" w14:textId="77777777">
            <w:pPr>
              <w:pStyle w:val="T-TableText"/>
              <w:rPr>
                <w:rFonts w:asciiTheme="minorHAnsi" w:hAnsiTheme="minorHAnsi" w:cstheme="minorHAnsi"/>
              </w:rPr>
            </w:pPr>
            <w:r w:rsidRPr="00D5510D">
              <w:rPr>
                <w:rFonts w:asciiTheme="minorHAnsi" w:hAnsiTheme="minorHAnsi" w:cstheme="minorHAnsi"/>
              </w:rPr>
              <w:t>CHNG_TYPE</w:t>
            </w:r>
          </w:p>
        </w:tc>
        <w:tc>
          <w:tcPr>
            <w:tcW w:w="1208" w:type="dxa"/>
            <w:vAlign w:val="bottom"/>
          </w:tcPr>
          <w:p w:rsidR="00F6514D" w:rsidRPr="00D5510D" w:rsidP="000C65B4" w14:paraId="4EB55325" w14:textId="77777777">
            <w:pPr>
              <w:pStyle w:val="T-TableText"/>
              <w:rPr>
                <w:rFonts w:asciiTheme="minorHAnsi" w:hAnsiTheme="minorHAnsi" w:cstheme="minorHAnsi"/>
              </w:rPr>
            </w:pPr>
            <w:r w:rsidRPr="00D5510D">
              <w:rPr>
                <w:rFonts w:asciiTheme="minorHAnsi" w:hAnsiTheme="minorHAnsi" w:cstheme="minorHAnsi"/>
              </w:rPr>
              <w:t>2</w:t>
            </w:r>
          </w:p>
        </w:tc>
        <w:tc>
          <w:tcPr>
            <w:tcW w:w="1350" w:type="dxa"/>
            <w:vAlign w:val="bottom"/>
          </w:tcPr>
          <w:p w:rsidR="00F6514D" w:rsidRPr="00D5510D" w:rsidP="000C65B4" w14:paraId="1D437F3F" w14:textId="77777777">
            <w:pPr>
              <w:pStyle w:val="T-TableText"/>
              <w:rPr>
                <w:rFonts w:asciiTheme="minorHAnsi" w:hAnsiTheme="minorHAnsi" w:cstheme="minorHAnsi"/>
              </w:rPr>
            </w:pPr>
            <w:r w:rsidRPr="00D5510D">
              <w:rPr>
                <w:rFonts w:asciiTheme="minorHAnsi" w:hAnsiTheme="minorHAnsi" w:cstheme="minorHAnsi"/>
              </w:rPr>
              <w:t>Char</w:t>
            </w:r>
          </w:p>
        </w:tc>
        <w:tc>
          <w:tcPr>
            <w:tcW w:w="4585" w:type="dxa"/>
            <w:vAlign w:val="center"/>
          </w:tcPr>
          <w:p w:rsidR="00F6514D" w:rsidRPr="00D5510D" w:rsidP="000C65B4" w14:paraId="41754E55" w14:textId="77777777">
            <w:pPr>
              <w:pStyle w:val="T-TableText"/>
              <w:rPr>
                <w:rFonts w:asciiTheme="minorHAnsi" w:hAnsiTheme="minorHAnsi" w:cstheme="minorHAnsi"/>
                <w:spacing w:val="-4"/>
              </w:rPr>
            </w:pPr>
            <w:r w:rsidRPr="00D5510D">
              <w:rPr>
                <w:rFonts w:asciiTheme="minorHAnsi" w:hAnsiTheme="minorHAnsi" w:cstheme="minorHAnsi"/>
              </w:rPr>
              <w:t>Type of area update</w:t>
            </w:r>
          </w:p>
        </w:tc>
      </w:tr>
      <w:tr w14:paraId="2E63C896" w14:textId="77777777" w:rsidTr="000C65B4">
        <w:tblPrEx>
          <w:tblW w:w="0" w:type="auto"/>
          <w:jc w:val="center"/>
          <w:tblLook w:val="04A0"/>
        </w:tblPrEx>
        <w:trPr>
          <w:trHeight w:val="386"/>
          <w:jc w:val="center"/>
        </w:trPr>
        <w:tc>
          <w:tcPr>
            <w:tcW w:w="2207" w:type="dxa"/>
            <w:vAlign w:val="bottom"/>
          </w:tcPr>
          <w:p w:rsidR="00F6514D" w:rsidRPr="00D5510D" w:rsidP="000C65B4" w14:paraId="6F90B5B9" w14:textId="77777777">
            <w:pPr>
              <w:pStyle w:val="T-TableText"/>
              <w:rPr>
                <w:rFonts w:asciiTheme="minorHAnsi" w:hAnsiTheme="minorHAnsi" w:cstheme="minorHAnsi"/>
              </w:rPr>
            </w:pPr>
            <w:r w:rsidRPr="00D5510D">
              <w:rPr>
                <w:rFonts w:asciiTheme="minorHAnsi" w:hAnsiTheme="minorHAnsi" w:cstheme="minorHAnsi"/>
              </w:rPr>
              <w:t>EFF_DATE</w:t>
            </w:r>
          </w:p>
        </w:tc>
        <w:tc>
          <w:tcPr>
            <w:tcW w:w="1208" w:type="dxa"/>
            <w:vAlign w:val="bottom"/>
          </w:tcPr>
          <w:p w:rsidR="00F6514D" w:rsidRPr="00D5510D" w:rsidP="000C65B4" w14:paraId="1D986B47" w14:textId="77777777">
            <w:pPr>
              <w:pStyle w:val="T-TableText"/>
              <w:rPr>
                <w:rFonts w:asciiTheme="minorHAnsi" w:hAnsiTheme="minorHAnsi" w:cstheme="minorHAnsi"/>
              </w:rPr>
            </w:pPr>
            <w:r w:rsidRPr="00D5510D">
              <w:rPr>
                <w:rFonts w:asciiTheme="minorHAnsi" w:hAnsiTheme="minorHAnsi" w:cstheme="minorHAnsi"/>
              </w:rPr>
              <w:t>8</w:t>
            </w:r>
          </w:p>
        </w:tc>
        <w:tc>
          <w:tcPr>
            <w:tcW w:w="1350" w:type="dxa"/>
            <w:vAlign w:val="bottom"/>
          </w:tcPr>
          <w:p w:rsidR="00F6514D" w:rsidRPr="00D5510D" w:rsidP="000C65B4" w14:paraId="7B583A03" w14:textId="77777777">
            <w:pPr>
              <w:pStyle w:val="T-TableText"/>
              <w:rPr>
                <w:rFonts w:asciiTheme="minorHAnsi" w:hAnsiTheme="minorHAnsi" w:cstheme="minorHAnsi"/>
              </w:rPr>
            </w:pPr>
            <w:r w:rsidRPr="00D5510D">
              <w:rPr>
                <w:rFonts w:asciiTheme="minorHAnsi" w:hAnsiTheme="minorHAnsi" w:cstheme="minorHAnsi"/>
              </w:rPr>
              <w:t>Date</w:t>
            </w:r>
          </w:p>
        </w:tc>
        <w:tc>
          <w:tcPr>
            <w:tcW w:w="4585" w:type="dxa"/>
            <w:vAlign w:val="center"/>
          </w:tcPr>
          <w:p w:rsidR="00F6514D" w:rsidRPr="00D5510D" w:rsidP="000C65B4" w14:paraId="02B68047" w14:textId="77777777">
            <w:pPr>
              <w:pStyle w:val="T-TableText"/>
              <w:rPr>
                <w:rFonts w:asciiTheme="minorHAnsi" w:hAnsiTheme="minorHAnsi" w:cstheme="minorHAnsi"/>
                <w:spacing w:val="-4"/>
              </w:rPr>
            </w:pPr>
            <w:r w:rsidRPr="00D5510D">
              <w:rPr>
                <w:rFonts w:asciiTheme="minorHAnsi" w:hAnsiTheme="minorHAnsi" w:cstheme="minorHAnsi"/>
              </w:rPr>
              <w:t>Effective date or vintage</w:t>
            </w:r>
          </w:p>
        </w:tc>
      </w:tr>
      <w:tr w14:paraId="7E02C056" w14:textId="77777777" w:rsidTr="000C65B4">
        <w:tblPrEx>
          <w:tblW w:w="0" w:type="auto"/>
          <w:jc w:val="center"/>
          <w:tblLook w:val="04A0"/>
        </w:tblPrEx>
        <w:trPr>
          <w:trHeight w:val="386"/>
          <w:jc w:val="center"/>
        </w:trPr>
        <w:tc>
          <w:tcPr>
            <w:tcW w:w="2207" w:type="dxa"/>
            <w:vAlign w:val="bottom"/>
          </w:tcPr>
          <w:p w:rsidR="00F6514D" w:rsidRPr="00D5510D" w:rsidP="000C65B4" w14:paraId="4512DD17" w14:textId="77777777">
            <w:pPr>
              <w:pStyle w:val="T-TableText"/>
              <w:rPr>
                <w:rFonts w:asciiTheme="minorHAnsi" w:hAnsiTheme="minorHAnsi" w:cstheme="minorHAnsi"/>
              </w:rPr>
            </w:pPr>
            <w:r w:rsidRPr="00D5510D">
              <w:rPr>
                <w:rFonts w:asciiTheme="minorHAnsi" w:hAnsiTheme="minorHAnsi" w:cstheme="minorHAnsi"/>
              </w:rPr>
              <w:t>AUTHTYPE</w:t>
            </w:r>
          </w:p>
        </w:tc>
        <w:tc>
          <w:tcPr>
            <w:tcW w:w="1208" w:type="dxa"/>
            <w:vAlign w:val="bottom"/>
          </w:tcPr>
          <w:p w:rsidR="00F6514D" w:rsidRPr="00D5510D" w:rsidP="000C65B4" w14:paraId="7FB8877B" w14:textId="77777777">
            <w:pPr>
              <w:pStyle w:val="T-TableText"/>
              <w:rPr>
                <w:rFonts w:asciiTheme="minorHAnsi" w:hAnsiTheme="minorHAnsi" w:cstheme="minorHAnsi"/>
              </w:rPr>
            </w:pPr>
            <w:r w:rsidRPr="00D5510D">
              <w:rPr>
                <w:rFonts w:asciiTheme="minorHAnsi" w:hAnsiTheme="minorHAnsi" w:cstheme="minorHAnsi"/>
              </w:rPr>
              <w:t>1</w:t>
            </w:r>
          </w:p>
        </w:tc>
        <w:tc>
          <w:tcPr>
            <w:tcW w:w="1350" w:type="dxa"/>
            <w:vAlign w:val="bottom"/>
          </w:tcPr>
          <w:p w:rsidR="00F6514D" w:rsidRPr="00D5510D" w:rsidP="000C65B4" w14:paraId="65326880" w14:textId="77777777">
            <w:pPr>
              <w:pStyle w:val="T-TableText"/>
              <w:rPr>
                <w:rFonts w:asciiTheme="minorHAnsi" w:hAnsiTheme="minorHAnsi" w:cstheme="minorHAnsi"/>
              </w:rPr>
            </w:pPr>
            <w:r w:rsidRPr="00D5510D">
              <w:rPr>
                <w:rFonts w:asciiTheme="minorHAnsi" w:hAnsiTheme="minorHAnsi" w:cstheme="minorHAnsi"/>
              </w:rPr>
              <w:t>Char</w:t>
            </w:r>
          </w:p>
        </w:tc>
        <w:tc>
          <w:tcPr>
            <w:tcW w:w="4585" w:type="dxa"/>
            <w:vAlign w:val="center"/>
          </w:tcPr>
          <w:p w:rsidR="00F6514D" w:rsidRPr="00D5510D" w:rsidP="000C65B4" w14:paraId="59DFE937" w14:textId="77777777">
            <w:pPr>
              <w:pStyle w:val="T-TableText"/>
              <w:rPr>
                <w:rFonts w:asciiTheme="minorHAnsi" w:hAnsiTheme="minorHAnsi" w:cstheme="minorHAnsi"/>
                <w:spacing w:val="-4"/>
              </w:rPr>
            </w:pPr>
            <w:r w:rsidRPr="00D5510D">
              <w:rPr>
                <w:rFonts w:asciiTheme="minorHAnsi" w:hAnsiTheme="minorHAnsi" w:cstheme="minorHAnsi"/>
              </w:rPr>
              <w:t>Authorization type for legal area updates</w:t>
            </w:r>
          </w:p>
        </w:tc>
      </w:tr>
      <w:tr w14:paraId="7F5D9438" w14:textId="77777777" w:rsidTr="000C65B4">
        <w:tblPrEx>
          <w:tblW w:w="0" w:type="auto"/>
          <w:jc w:val="center"/>
          <w:tblLook w:val="04A0"/>
        </w:tblPrEx>
        <w:trPr>
          <w:trHeight w:val="386"/>
          <w:jc w:val="center"/>
        </w:trPr>
        <w:tc>
          <w:tcPr>
            <w:tcW w:w="2207" w:type="dxa"/>
            <w:vAlign w:val="bottom"/>
          </w:tcPr>
          <w:p w:rsidR="00F6514D" w:rsidRPr="00D5510D" w:rsidP="000C65B4" w14:paraId="4A99AFE2" w14:textId="77777777">
            <w:pPr>
              <w:pStyle w:val="T-TableText"/>
              <w:rPr>
                <w:rFonts w:asciiTheme="minorHAnsi" w:hAnsiTheme="minorHAnsi" w:cstheme="minorHAnsi"/>
              </w:rPr>
            </w:pPr>
            <w:r w:rsidRPr="00D5510D">
              <w:rPr>
                <w:rFonts w:asciiTheme="minorHAnsi" w:hAnsiTheme="minorHAnsi" w:cstheme="minorHAnsi"/>
              </w:rPr>
              <w:t>DOCU</w:t>
            </w:r>
          </w:p>
        </w:tc>
        <w:tc>
          <w:tcPr>
            <w:tcW w:w="1208" w:type="dxa"/>
            <w:vAlign w:val="bottom"/>
          </w:tcPr>
          <w:p w:rsidR="00F6514D" w:rsidRPr="00D5510D" w:rsidP="000C65B4" w14:paraId="04FD48B2" w14:textId="77777777">
            <w:pPr>
              <w:pStyle w:val="T-TableText"/>
              <w:rPr>
                <w:rFonts w:asciiTheme="minorHAnsi" w:hAnsiTheme="minorHAnsi" w:cstheme="minorHAnsi"/>
              </w:rPr>
            </w:pPr>
            <w:r w:rsidRPr="00D5510D">
              <w:rPr>
                <w:rFonts w:asciiTheme="minorHAnsi" w:hAnsiTheme="minorHAnsi" w:cstheme="minorHAnsi"/>
              </w:rPr>
              <w:t>120</w:t>
            </w:r>
          </w:p>
        </w:tc>
        <w:tc>
          <w:tcPr>
            <w:tcW w:w="1350" w:type="dxa"/>
            <w:vAlign w:val="bottom"/>
          </w:tcPr>
          <w:p w:rsidR="00F6514D" w:rsidRPr="00D5510D" w:rsidP="000C65B4" w14:paraId="03DA951B" w14:textId="77777777">
            <w:pPr>
              <w:pStyle w:val="T-TableText"/>
              <w:rPr>
                <w:rFonts w:asciiTheme="minorHAnsi" w:hAnsiTheme="minorHAnsi" w:cstheme="minorHAnsi"/>
              </w:rPr>
            </w:pPr>
            <w:r w:rsidRPr="00D5510D">
              <w:rPr>
                <w:rFonts w:asciiTheme="minorHAnsi" w:hAnsiTheme="minorHAnsi" w:cstheme="minorHAnsi"/>
              </w:rPr>
              <w:t>Char</w:t>
            </w:r>
          </w:p>
        </w:tc>
        <w:tc>
          <w:tcPr>
            <w:tcW w:w="4585" w:type="dxa"/>
            <w:vAlign w:val="center"/>
          </w:tcPr>
          <w:p w:rsidR="00F6514D" w:rsidRPr="00D5510D" w:rsidP="000C65B4" w14:paraId="7396E860" w14:textId="77777777">
            <w:pPr>
              <w:pStyle w:val="T-TableText"/>
              <w:rPr>
                <w:rFonts w:asciiTheme="minorHAnsi" w:hAnsiTheme="minorHAnsi" w:cstheme="minorHAnsi"/>
                <w:spacing w:val="-4"/>
              </w:rPr>
            </w:pPr>
            <w:r w:rsidRPr="00D5510D">
              <w:rPr>
                <w:rFonts w:asciiTheme="minorHAnsi" w:hAnsiTheme="minorHAnsi" w:cstheme="minorHAnsi"/>
              </w:rPr>
              <w:t>Supporting documentation</w:t>
            </w:r>
          </w:p>
        </w:tc>
      </w:tr>
      <w:tr w14:paraId="3B064EFF" w14:textId="77777777" w:rsidTr="000C65B4">
        <w:tblPrEx>
          <w:tblW w:w="0" w:type="auto"/>
          <w:jc w:val="center"/>
          <w:tblLook w:val="04A0"/>
        </w:tblPrEx>
        <w:trPr>
          <w:trHeight w:val="386"/>
          <w:jc w:val="center"/>
        </w:trPr>
        <w:tc>
          <w:tcPr>
            <w:tcW w:w="2207" w:type="dxa"/>
            <w:vAlign w:val="bottom"/>
          </w:tcPr>
          <w:p w:rsidR="00F6514D" w:rsidRPr="00D5510D" w:rsidP="000C65B4" w14:paraId="440C3788" w14:textId="77777777">
            <w:pPr>
              <w:pStyle w:val="T-TableText"/>
              <w:rPr>
                <w:rFonts w:asciiTheme="minorHAnsi" w:hAnsiTheme="minorHAnsi" w:cstheme="minorHAnsi"/>
              </w:rPr>
            </w:pPr>
            <w:r w:rsidRPr="00D5510D">
              <w:rPr>
                <w:rFonts w:asciiTheme="minorHAnsi" w:hAnsiTheme="minorHAnsi" w:cstheme="minorHAnsi"/>
              </w:rPr>
              <w:t>AREA</w:t>
            </w:r>
          </w:p>
        </w:tc>
        <w:tc>
          <w:tcPr>
            <w:tcW w:w="1208" w:type="dxa"/>
            <w:vAlign w:val="bottom"/>
          </w:tcPr>
          <w:p w:rsidR="00F6514D" w:rsidRPr="00D5510D" w:rsidP="000C65B4" w14:paraId="23BB3ABE" w14:textId="77777777">
            <w:pPr>
              <w:pStyle w:val="T-TableText"/>
              <w:rPr>
                <w:rFonts w:asciiTheme="minorHAnsi" w:hAnsiTheme="minorHAnsi" w:cstheme="minorHAnsi"/>
              </w:rPr>
            </w:pPr>
            <w:r w:rsidRPr="00D5510D">
              <w:rPr>
                <w:rFonts w:asciiTheme="minorHAnsi" w:hAnsiTheme="minorHAnsi" w:cstheme="minorHAnsi"/>
              </w:rPr>
              <w:t>10,3</w:t>
            </w:r>
          </w:p>
        </w:tc>
        <w:tc>
          <w:tcPr>
            <w:tcW w:w="1350" w:type="dxa"/>
            <w:vAlign w:val="bottom"/>
          </w:tcPr>
          <w:p w:rsidR="00F6514D" w:rsidRPr="00D5510D" w:rsidP="000C65B4" w14:paraId="60C958CC" w14:textId="77777777">
            <w:pPr>
              <w:pStyle w:val="T-TableText"/>
              <w:rPr>
                <w:rFonts w:asciiTheme="minorHAnsi" w:hAnsiTheme="minorHAnsi" w:cstheme="minorHAnsi"/>
              </w:rPr>
            </w:pPr>
            <w:r w:rsidRPr="00D5510D">
              <w:rPr>
                <w:rFonts w:asciiTheme="minorHAnsi" w:hAnsiTheme="minorHAnsi" w:cstheme="minorHAnsi"/>
              </w:rPr>
              <w:t>Number</w:t>
            </w:r>
          </w:p>
        </w:tc>
        <w:tc>
          <w:tcPr>
            <w:tcW w:w="4585" w:type="dxa"/>
            <w:vAlign w:val="center"/>
          </w:tcPr>
          <w:p w:rsidR="00F6514D" w:rsidRPr="00D5510D" w:rsidP="000C65B4" w14:paraId="276078C8" w14:textId="77777777">
            <w:pPr>
              <w:pStyle w:val="T-TableText"/>
              <w:rPr>
                <w:rFonts w:asciiTheme="minorHAnsi" w:hAnsiTheme="minorHAnsi" w:cstheme="minorHAnsi"/>
                <w:spacing w:val="-4"/>
              </w:rPr>
            </w:pPr>
            <w:r w:rsidRPr="00D5510D">
              <w:rPr>
                <w:rFonts w:asciiTheme="minorHAnsi" w:hAnsiTheme="minorHAnsi" w:cstheme="minorHAnsi"/>
              </w:rPr>
              <w:t>Acreage of area update</w:t>
            </w:r>
          </w:p>
        </w:tc>
      </w:tr>
      <w:tr w14:paraId="6BC6B9B2" w14:textId="77777777" w:rsidTr="000C65B4">
        <w:tblPrEx>
          <w:tblW w:w="0" w:type="auto"/>
          <w:jc w:val="center"/>
          <w:tblLook w:val="04A0"/>
        </w:tblPrEx>
        <w:trPr>
          <w:trHeight w:val="386"/>
          <w:jc w:val="center"/>
        </w:trPr>
        <w:tc>
          <w:tcPr>
            <w:tcW w:w="2207" w:type="dxa"/>
            <w:vAlign w:val="bottom"/>
          </w:tcPr>
          <w:p w:rsidR="00F6514D" w:rsidRPr="00D5510D" w:rsidP="000C65B4" w14:paraId="7C116B45" w14:textId="77777777">
            <w:pPr>
              <w:pStyle w:val="T-TableText"/>
              <w:rPr>
                <w:rFonts w:asciiTheme="minorHAnsi" w:hAnsiTheme="minorHAnsi" w:cstheme="minorHAnsi"/>
              </w:rPr>
            </w:pPr>
            <w:r w:rsidRPr="00D5510D">
              <w:rPr>
                <w:rFonts w:asciiTheme="minorHAnsi" w:hAnsiTheme="minorHAnsi" w:cstheme="minorHAnsi"/>
              </w:rPr>
              <w:t>RELATE</w:t>
            </w:r>
          </w:p>
        </w:tc>
        <w:tc>
          <w:tcPr>
            <w:tcW w:w="1208" w:type="dxa"/>
            <w:vAlign w:val="bottom"/>
          </w:tcPr>
          <w:p w:rsidR="00F6514D" w:rsidRPr="00D5510D" w:rsidP="000C65B4" w14:paraId="434D1FB7" w14:textId="77777777">
            <w:pPr>
              <w:pStyle w:val="T-TableText"/>
              <w:rPr>
                <w:rFonts w:asciiTheme="minorHAnsi" w:hAnsiTheme="minorHAnsi" w:cstheme="minorHAnsi"/>
              </w:rPr>
            </w:pPr>
            <w:r w:rsidRPr="00D5510D">
              <w:rPr>
                <w:rFonts w:asciiTheme="minorHAnsi" w:hAnsiTheme="minorHAnsi" w:cstheme="minorHAnsi"/>
              </w:rPr>
              <w:t>120</w:t>
            </w:r>
          </w:p>
        </w:tc>
        <w:tc>
          <w:tcPr>
            <w:tcW w:w="1350" w:type="dxa"/>
            <w:vAlign w:val="bottom"/>
          </w:tcPr>
          <w:p w:rsidR="00F6514D" w:rsidRPr="00D5510D" w:rsidP="000C65B4" w14:paraId="00C68DD2" w14:textId="77777777">
            <w:pPr>
              <w:pStyle w:val="T-TableText"/>
              <w:rPr>
                <w:rFonts w:asciiTheme="minorHAnsi" w:hAnsiTheme="minorHAnsi" w:cstheme="minorHAnsi"/>
              </w:rPr>
            </w:pPr>
            <w:r w:rsidRPr="00D5510D">
              <w:rPr>
                <w:rFonts w:asciiTheme="minorHAnsi" w:hAnsiTheme="minorHAnsi" w:cstheme="minorHAnsi"/>
              </w:rPr>
              <w:t>Char</w:t>
            </w:r>
          </w:p>
        </w:tc>
        <w:tc>
          <w:tcPr>
            <w:tcW w:w="4585" w:type="dxa"/>
            <w:vAlign w:val="center"/>
          </w:tcPr>
          <w:p w:rsidR="00F6514D" w:rsidRPr="00D5510D" w:rsidP="000C65B4" w14:paraId="5C3B58B3" w14:textId="77777777">
            <w:pPr>
              <w:pStyle w:val="T-TableText"/>
              <w:rPr>
                <w:rFonts w:asciiTheme="minorHAnsi" w:hAnsiTheme="minorHAnsi" w:cstheme="minorHAnsi"/>
                <w:spacing w:val="-4"/>
              </w:rPr>
            </w:pPr>
            <w:r w:rsidRPr="00D5510D">
              <w:rPr>
                <w:rFonts w:asciiTheme="minorHAnsi" w:hAnsiTheme="minorHAnsi" w:cstheme="minorHAnsi"/>
              </w:rPr>
              <w:t>Relationship description</w:t>
            </w:r>
          </w:p>
        </w:tc>
      </w:tr>
      <w:tr w14:paraId="0AB34E2E" w14:textId="77777777" w:rsidTr="000C65B4">
        <w:tblPrEx>
          <w:tblW w:w="0" w:type="auto"/>
          <w:jc w:val="center"/>
          <w:tblLook w:val="04A0"/>
        </w:tblPrEx>
        <w:trPr>
          <w:trHeight w:val="386"/>
          <w:jc w:val="center"/>
        </w:trPr>
        <w:tc>
          <w:tcPr>
            <w:tcW w:w="2207" w:type="dxa"/>
            <w:vAlign w:val="bottom"/>
          </w:tcPr>
          <w:p w:rsidR="00F6514D" w:rsidRPr="00D5510D" w:rsidP="000C65B4" w14:paraId="41CED1D5" w14:textId="77777777">
            <w:pPr>
              <w:pStyle w:val="T-TableText"/>
              <w:rPr>
                <w:rFonts w:asciiTheme="minorHAnsi" w:hAnsiTheme="minorHAnsi" w:cstheme="minorHAnsi"/>
              </w:rPr>
            </w:pPr>
            <w:r w:rsidRPr="00D5510D">
              <w:rPr>
                <w:rFonts w:asciiTheme="minorHAnsi" w:hAnsiTheme="minorHAnsi" w:cstheme="minorHAnsi"/>
              </w:rPr>
              <w:t>JUSTIFY</w:t>
            </w:r>
          </w:p>
        </w:tc>
        <w:tc>
          <w:tcPr>
            <w:tcW w:w="1208" w:type="dxa"/>
            <w:vAlign w:val="bottom"/>
          </w:tcPr>
          <w:p w:rsidR="00F6514D" w:rsidRPr="00D5510D" w:rsidP="000C65B4" w14:paraId="3654AF12" w14:textId="77777777">
            <w:pPr>
              <w:pStyle w:val="T-TableText"/>
              <w:rPr>
                <w:rFonts w:asciiTheme="minorHAnsi" w:hAnsiTheme="minorHAnsi" w:cstheme="minorHAnsi"/>
              </w:rPr>
            </w:pPr>
            <w:r w:rsidRPr="00D5510D">
              <w:rPr>
                <w:rFonts w:asciiTheme="minorHAnsi" w:hAnsiTheme="minorHAnsi" w:cstheme="minorHAnsi"/>
              </w:rPr>
              <w:t>150</w:t>
            </w:r>
          </w:p>
        </w:tc>
        <w:tc>
          <w:tcPr>
            <w:tcW w:w="1350" w:type="dxa"/>
            <w:vAlign w:val="bottom"/>
          </w:tcPr>
          <w:p w:rsidR="00F6514D" w:rsidRPr="00D5510D" w:rsidP="000C65B4" w14:paraId="69CD2572" w14:textId="77777777">
            <w:pPr>
              <w:pStyle w:val="T-TableText"/>
              <w:rPr>
                <w:rFonts w:asciiTheme="minorHAnsi" w:hAnsiTheme="minorHAnsi" w:cstheme="minorHAnsi"/>
              </w:rPr>
            </w:pPr>
            <w:r w:rsidRPr="00D5510D">
              <w:rPr>
                <w:rFonts w:asciiTheme="minorHAnsi" w:hAnsiTheme="minorHAnsi" w:cstheme="minorHAnsi"/>
              </w:rPr>
              <w:t>Char</w:t>
            </w:r>
          </w:p>
        </w:tc>
        <w:tc>
          <w:tcPr>
            <w:tcW w:w="4585" w:type="dxa"/>
            <w:vAlign w:val="center"/>
          </w:tcPr>
          <w:p w:rsidR="00F6514D" w:rsidRPr="00D5510D" w:rsidP="000C65B4" w14:paraId="7E22736E" w14:textId="77777777">
            <w:pPr>
              <w:pStyle w:val="T-TableText"/>
              <w:rPr>
                <w:rFonts w:asciiTheme="minorHAnsi" w:hAnsiTheme="minorHAnsi" w:cstheme="minorHAnsi"/>
                <w:spacing w:val="-4"/>
              </w:rPr>
            </w:pPr>
            <w:r w:rsidRPr="00D5510D">
              <w:rPr>
                <w:rFonts w:asciiTheme="minorHAnsi" w:hAnsiTheme="minorHAnsi" w:cstheme="minorHAnsi"/>
              </w:rPr>
              <w:t>Justification</w:t>
            </w:r>
          </w:p>
        </w:tc>
      </w:tr>
      <w:tr w14:paraId="5B2A14DF" w14:textId="77777777" w:rsidTr="000C65B4">
        <w:tblPrEx>
          <w:tblW w:w="0" w:type="auto"/>
          <w:jc w:val="center"/>
          <w:tblLook w:val="04A0"/>
        </w:tblPrEx>
        <w:trPr>
          <w:trHeight w:val="386"/>
          <w:jc w:val="center"/>
        </w:trPr>
        <w:tc>
          <w:tcPr>
            <w:tcW w:w="2207" w:type="dxa"/>
            <w:vAlign w:val="bottom"/>
          </w:tcPr>
          <w:p w:rsidR="00F6514D" w:rsidRPr="00D5510D" w:rsidP="000C65B4" w14:paraId="1BCB0112" w14:textId="77777777">
            <w:pPr>
              <w:pStyle w:val="T-TableText"/>
              <w:rPr>
                <w:rFonts w:asciiTheme="minorHAnsi" w:hAnsiTheme="minorHAnsi" w:cstheme="minorHAnsi"/>
              </w:rPr>
            </w:pPr>
            <w:r w:rsidRPr="00D5510D">
              <w:rPr>
                <w:rFonts w:asciiTheme="minorHAnsi" w:hAnsiTheme="minorHAnsi" w:cstheme="minorHAnsi"/>
              </w:rPr>
              <w:t>NAME</w:t>
            </w:r>
          </w:p>
        </w:tc>
        <w:tc>
          <w:tcPr>
            <w:tcW w:w="1208" w:type="dxa"/>
            <w:vAlign w:val="bottom"/>
          </w:tcPr>
          <w:p w:rsidR="00F6514D" w:rsidRPr="00D5510D" w:rsidP="000C65B4" w14:paraId="55F4D885" w14:textId="77777777">
            <w:pPr>
              <w:pStyle w:val="T-TableText"/>
              <w:rPr>
                <w:rFonts w:asciiTheme="minorHAnsi" w:hAnsiTheme="minorHAnsi" w:cstheme="minorHAnsi"/>
              </w:rPr>
            </w:pPr>
            <w:r w:rsidRPr="00D5510D">
              <w:rPr>
                <w:rFonts w:asciiTheme="minorHAnsi" w:hAnsiTheme="minorHAnsi" w:cstheme="minorHAnsi"/>
              </w:rPr>
              <w:t>100</w:t>
            </w:r>
          </w:p>
        </w:tc>
        <w:tc>
          <w:tcPr>
            <w:tcW w:w="1350" w:type="dxa"/>
            <w:vAlign w:val="bottom"/>
          </w:tcPr>
          <w:p w:rsidR="00F6514D" w:rsidRPr="00D5510D" w:rsidP="000C65B4" w14:paraId="2D233D03" w14:textId="77777777">
            <w:pPr>
              <w:pStyle w:val="T-TableText"/>
              <w:rPr>
                <w:rFonts w:asciiTheme="minorHAnsi" w:hAnsiTheme="minorHAnsi" w:cstheme="minorHAnsi"/>
              </w:rPr>
            </w:pPr>
            <w:r w:rsidRPr="00D5510D">
              <w:rPr>
                <w:rFonts w:asciiTheme="minorHAnsi" w:hAnsiTheme="minorHAnsi" w:cstheme="minorHAnsi"/>
              </w:rPr>
              <w:t>Char</w:t>
            </w:r>
          </w:p>
        </w:tc>
        <w:tc>
          <w:tcPr>
            <w:tcW w:w="4585" w:type="dxa"/>
            <w:vAlign w:val="center"/>
          </w:tcPr>
          <w:p w:rsidR="00F6514D" w:rsidRPr="00D5510D" w:rsidP="000C65B4" w14:paraId="3BE855A3" w14:textId="77777777">
            <w:pPr>
              <w:pStyle w:val="T-TableText"/>
              <w:rPr>
                <w:rFonts w:asciiTheme="minorHAnsi" w:hAnsiTheme="minorHAnsi" w:cstheme="minorHAnsi"/>
                <w:spacing w:val="-4"/>
              </w:rPr>
            </w:pPr>
            <w:r w:rsidRPr="00D5510D">
              <w:rPr>
                <w:rFonts w:asciiTheme="minorHAnsi" w:hAnsiTheme="minorHAnsi" w:cstheme="minorHAnsi"/>
              </w:rPr>
              <w:t xml:space="preserve">Name </w:t>
            </w:r>
          </w:p>
        </w:tc>
      </w:tr>
      <w:tr w14:paraId="0857B3C2" w14:textId="77777777" w:rsidTr="000C65B4">
        <w:tblPrEx>
          <w:tblW w:w="0" w:type="auto"/>
          <w:jc w:val="center"/>
          <w:tblLook w:val="04A0"/>
        </w:tblPrEx>
        <w:trPr>
          <w:trHeight w:val="386"/>
          <w:jc w:val="center"/>
        </w:trPr>
        <w:tc>
          <w:tcPr>
            <w:tcW w:w="2207" w:type="dxa"/>
            <w:vAlign w:val="bottom"/>
          </w:tcPr>
          <w:p w:rsidR="00F6514D" w:rsidRPr="00D5510D" w:rsidP="000C65B4" w14:paraId="786F93DD" w14:textId="77777777">
            <w:pPr>
              <w:pStyle w:val="T-TableText"/>
              <w:rPr>
                <w:rFonts w:asciiTheme="minorHAnsi" w:hAnsiTheme="minorHAnsi" w:cstheme="minorHAnsi"/>
              </w:rPr>
            </w:pPr>
            <w:r w:rsidRPr="00D5510D">
              <w:rPr>
                <w:rFonts w:asciiTheme="minorHAnsi" w:hAnsiTheme="minorHAnsi" w:cstheme="minorHAnsi"/>
              </w:rPr>
              <w:t>VINTAGE</w:t>
            </w:r>
          </w:p>
        </w:tc>
        <w:tc>
          <w:tcPr>
            <w:tcW w:w="1208" w:type="dxa"/>
            <w:vAlign w:val="bottom"/>
          </w:tcPr>
          <w:p w:rsidR="00F6514D" w:rsidRPr="00D5510D" w:rsidP="000C65B4" w14:paraId="6B8871DB" w14:textId="77777777">
            <w:pPr>
              <w:pStyle w:val="T-TableText"/>
              <w:rPr>
                <w:rFonts w:asciiTheme="minorHAnsi" w:hAnsiTheme="minorHAnsi" w:cstheme="minorHAnsi"/>
              </w:rPr>
            </w:pPr>
            <w:r w:rsidRPr="00D5510D">
              <w:rPr>
                <w:rFonts w:asciiTheme="minorHAnsi" w:hAnsiTheme="minorHAnsi" w:cstheme="minorHAnsi"/>
              </w:rPr>
              <w:t>2</w:t>
            </w:r>
          </w:p>
        </w:tc>
        <w:tc>
          <w:tcPr>
            <w:tcW w:w="1350" w:type="dxa"/>
            <w:vAlign w:val="bottom"/>
          </w:tcPr>
          <w:p w:rsidR="00F6514D" w:rsidRPr="00D5510D" w:rsidP="000C65B4" w14:paraId="6C84C00A" w14:textId="77777777">
            <w:pPr>
              <w:pStyle w:val="T-TableText"/>
              <w:rPr>
                <w:rFonts w:asciiTheme="minorHAnsi" w:hAnsiTheme="minorHAnsi" w:cstheme="minorHAnsi"/>
              </w:rPr>
            </w:pPr>
            <w:r w:rsidRPr="00D5510D">
              <w:rPr>
                <w:rFonts w:asciiTheme="minorHAnsi" w:hAnsiTheme="minorHAnsi" w:cstheme="minorHAnsi"/>
              </w:rPr>
              <w:t>Char</w:t>
            </w:r>
          </w:p>
        </w:tc>
        <w:tc>
          <w:tcPr>
            <w:tcW w:w="4585" w:type="dxa"/>
            <w:vAlign w:val="center"/>
          </w:tcPr>
          <w:p w:rsidR="00F6514D" w:rsidRPr="00D5510D" w:rsidP="000C65B4" w14:paraId="3BC8259C" w14:textId="77777777">
            <w:pPr>
              <w:pStyle w:val="T-TableText"/>
              <w:rPr>
                <w:rFonts w:asciiTheme="minorHAnsi" w:hAnsiTheme="minorHAnsi" w:cstheme="minorHAnsi"/>
                <w:spacing w:val="-4"/>
              </w:rPr>
            </w:pPr>
            <w:r w:rsidRPr="00D5510D">
              <w:rPr>
                <w:rFonts w:asciiTheme="minorHAnsi" w:hAnsiTheme="minorHAnsi" w:cstheme="minorHAnsi"/>
              </w:rPr>
              <w:t>Vintage</w:t>
            </w:r>
          </w:p>
        </w:tc>
      </w:tr>
    </w:tbl>
    <w:p w:rsidR="00714407" w:rsidP="00714407" w14:paraId="7A498C14" w14:textId="77777777">
      <w:pPr>
        <w:pStyle w:val="T-Captions"/>
      </w:pPr>
    </w:p>
    <w:p w:rsidR="00714407" w:rsidP="00714407" w14:paraId="3825C74F" w14:textId="399D93AA">
      <w:pPr>
        <w:pStyle w:val="T-Captions"/>
      </w:pPr>
      <w:bookmarkStart w:id="577" w:name="_Toc205906561"/>
      <w:bookmarkStart w:id="578" w:name="_Toc207719143"/>
      <w:r>
        <w:t xml:space="preserve">Table </w:t>
      </w:r>
      <w:r>
        <w:fldChar w:fldCharType="begin"/>
      </w:r>
      <w:r>
        <w:instrText xml:space="preserve"> SEQ Table \* ARABIC </w:instrText>
      </w:r>
      <w:r>
        <w:fldChar w:fldCharType="separate"/>
      </w:r>
      <w:r w:rsidR="00C33770">
        <w:t>61</w:t>
      </w:r>
      <w:r>
        <w:fldChar w:fldCharType="end"/>
      </w:r>
      <w:r>
        <w:t xml:space="preserve">: </w:t>
      </w:r>
      <w:r w:rsidRPr="00D50165">
        <w:t>Faces (PVS_25_v2_faces)</w:t>
      </w:r>
      <w:bookmarkEnd w:id="577"/>
      <w:bookmarkEnd w:id="578"/>
    </w:p>
    <w:tbl>
      <w:tblPr>
        <w:tblStyle w:val="FinancialTable"/>
        <w:tblDescription w:val="Table with 4 columns describing the Faces (PVS_25_v2_faces)"/>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07"/>
        <w:gridCol w:w="1208"/>
        <w:gridCol w:w="1350"/>
        <w:gridCol w:w="4585"/>
      </w:tblGrid>
      <w:tr w14:paraId="144AF9B2" w14:textId="77777777" w:rsidTr="000C65B4">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278"/>
          <w:tblHeader/>
          <w:jc w:val="center"/>
        </w:trPr>
        <w:tc>
          <w:tcPr>
            <w:tcW w:w="2207" w:type="dxa"/>
            <w:shd w:val="clear" w:color="auto" w:fill="205493"/>
          </w:tcPr>
          <w:p w:rsidR="00F6514D" w:rsidP="000C65B4" w14:paraId="69A56376" w14:textId="77777777">
            <w:pPr>
              <w:pStyle w:val="T-TableHeading"/>
            </w:pPr>
            <w:r>
              <w:t>Attribute Field</w:t>
            </w:r>
          </w:p>
        </w:tc>
        <w:tc>
          <w:tcPr>
            <w:tcW w:w="1208" w:type="dxa"/>
            <w:shd w:val="clear" w:color="auto" w:fill="205493"/>
          </w:tcPr>
          <w:p w:rsidR="00F6514D" w:rsidP="000C65B4" w14:paraId="08E5943E" w14:textId="77777777">
            <w:pPr>
              <w:pStyle w:val="T-TableHeading"/>
            </w:pPr>
            <w:r>
              <w:t>Length</w:t>
            </w:r>
          </w:p>
        </w:tc>
        <w:tc>
          <w:tcPr>
            <w:tcW w:w="1350" w:type="dxa"/>
            <w:shd w:val="clear" w:color="auto" w:fill="205493"/>
          </w:tcPr>
          <w:p w:rsidR="00F6514D" w:rsidRPr="00C840DC" w:rsidP="000C65B4" w14:paraId="6A74B0FD" w14:textId="77777777">
            <w:pPr>
              <w:pStyle w:val="T-TableHeading"/>
            </w:pPr>
            <w:r>
              <w:t>Type</w:t>
            </w:r>
          </w:p>
        </w:tc>
        <w:tc>
          <w:tcPr>
            <w:tcW w:w="4585" w:type="dxa"/>
            <w:shd w:val="clear" w:color="auto" w:fill="205493"/>
          </w:tcPr>
          <w:p w:rsidR="00F6514D" w:rsidRPr="00C840DC" w:rsidP="000C65B4" w14:paraId="19B6C908" w14:textId="77777777">
            <w:pPr>
              <w:pStyle w:val="T-TableHeading"/>
            </w:pPr>
            <w:r>
              <w:t>Description</w:t>
            </w:r>
          </w:p>
        </w:tc>
      </w:tr>
      <w:tr w14:paraId="0E7BC1DD" w14:textId="77777777" w:rsidTr="000C65B4">
        <w:tblPrEx>
          <w:tblW w:w="0" w:type="auto"/>
          <w:jc w:val="center"/>
          <w:tblLook w:val="04A0"/>
        </w:tblPrEx>
        <w:trPr>
          <w:jc w:val="center"/>
        </w:trPr>
        <w:tc>
          <w:tcPr>
            <w:tcW w:w="2207" w:type="dxa"/>
            <w:vAlign w:val="bottom"/>
          </w:tcPr>
          <w:p w:rsidR="00F6514D" w:rsidRPr="00D5510D" w:rsidP="000C65B4" w14:paraId="1B59E793" w14:textId="77777777">
            <w:pPr>
              <w:pStyle w:val="T-TableText"/>
            </w:pPr>
            <w:r w:rsidRPr="00D5510D">
              <w:t>TFID</w:t>
            </w:r>
          </w:p>
        </w:tc>
        <w:tc>
          <w:tcPr>
            <w:tcW w:w="1208" w:type="dxa"/>
            <w:vAlign w:val="bottom"/>
          </w:tcPr>
          <w:p w:rsidR="00F6514D" w:rsidRPr="00D5510D" w:rsidP="000C65B4" w14:paraId="6315B7EF" w14:textId="77777777">
            <w:pPr>
              <w:pStyle w:val="T-TableText"/>
            </w:pPr>
            <w:r w:rsidRPr="00D5510D">
              <w:t>20</w:t>
            </w:r>
          </w:p>
        </w:tc>
        <w:tc>
          <w:tcPr>
            <w:tcW w:w="1350" w:type="dxa"/>
            <w:vAlign w:val="bottom"/>
          </w:tcPr>
          <w:p w:rsidR="00F6514D" w:rsidRPr="00D5510D" w:rsidP="000C65B4" w14:paraId="533E3B3E" w14:textId="77777777">
            <w:pPr>
              <w:pStyle w:val="T-TableText"/>
            </w:pPr>
            <w:r w:rsidRPr="00D5510D">
              <w:t>Number</w:t>
            </w:r>
          </w:p>
        </w:tc>
        <w:tc>
          <w:tcPr>
            <w:tcW w:w="4585" w:type="dxa"/>
            <w:vAlign w:val="center"/>
          </w:tcPr>
          <w:p w:rsidR="00F6514D" w:rsidRPr="00D5510D" w:rsidP="000C65B4" w14:paraId="15739730" w14:textId="77777777">
            <w:pPr>
              <w:pStyle w:val="T-TableText"/>
            </w:pPr>
            <w:r w:rsidRPr="00D5510D">
              <w:t>Permanent Face ID</w:t>
            </w:r>
          </w:p>
        </w:tc>
      </w:tr>
      <w:tr w14:paraId="5C4B4434" w14:textId="77777777" w:rsidTr="000C65B4">
        <w:tblPrEx>
          <w:tblW w:w="0" w:type="auto"/>
          <w:jc w:val="center"/>
          <w:tblLook w:val="04A0"/>
        </w:tblPrEx>
        <w:trPr>
          <w:jc w:val="center"/>
        </w:trPr>
        <w:tc>
          <w:tcPr>
            <w:tcW w:w="2207" w:type="dxa"/>
            <w:vAlign w:val="bottom"/>
          </w:tcPr>
          <w:p w:rsidR="00F6514D" w:rsidRPr="00D5510D" w:rsidP="000C65B4" w14:paraId="3CC90251" w14:textId="77777777">
            <w:pPr>
              <w:pStyle w:val="T-TableText"/>
            </w:pPr>
            <w:r w:rsidRPr="00D5510D">
              <w:t>STATEFP</w:t>
            </w:r>
          </w:p>
        </w:tc>
        <w:tc>
          <w:tcPr>
            <w:tcW w:w="1208" w:type="dxa"/>
            <w:vAlign w:val="bottom"/>
          </w:tcPr>
          <w:p w:rsidR="00F6514D" w:rsidRPr="00D5510D" w:rsidP="000C65B4" w14:paraId="066ABEC3" w14:textId="77777777">
            <w:pPr>
              <w:pStyle w:val="T-TableText"/>
            </w:pPr>
            <w:r w:rsidRPr="00D5510D">
              <w:t>2</w:t>
            </w:r>
          </w:p>
        </w:tc>
        <w:tc>
          <w:tcPr>
            <w:tcW w:w="1350" w:type="dxa"/>
            <w:vAlign w:val="bottom"/>
          </w:tcPr>
          <w:p w:rsidR="00F6514D" w:rsidRPr="00D5510D" w:rsidP="000C65B4" w14:paraId="4824F071" w14:textId="77777777">
            <w:pPr>
              <w:pStyle w:val="T-TableText"/>
            </w:pPr>
            <w:r w:rsidRPr="00D5510D">
              <w:t>Char</w:t>
            </w:r>
          </w:p>
        </w:tc>
        <w:tc>
          <w:tcPr>
            <w:tcW w:w="4585" w:type="dxa"/>
            <w:vAlign w:val="center"/>
          </w:tcPr>
          <w:p w:rsidR="00F6514D" w:rsidRPr="00D5510D" w:rsidP="000C65B4" w14:paraId="4C290255" w14:textId="77777777">
            <w:pPr>
              <w:pStyle w:val="T-TableText"/>
            </w:pPr>
            <w:r w:rsidRPr="00D5510D">
              <w:t>FIPS State Code</w:t>
            </w:r>
          </w:p>
        </w:tc>
      </w:tr>
      <w:tr w14:paraId="78B729F8" w14:textId="77777777" w:rsidTr="000C65B4">
        <w:tblPrEx>
          <w:tblW w:w="0" w:type="auto"/>
          <w:jc w:val="center"/>
          <w:tblLook w:val="04A0"/>
        </w:tblPrEx>
        <w:trPr>
          <w:trHeight w:val="386"/>
          <w:jc w:val="center"/>
        </w:trPr>
        <w:tc>
          <w:tcPr>
            <w:tcW w:w="2207" w:type="dxa"/>
            <w:vAlign w:val="bottom"/>
          </w:tcPr>
          <w:p w:rsidR="00F6514D" w:rsidRPr="00D5510D" w:rsidP="000C65B4" w14:paraId="4E846A1D" w14:textId="77777777">
            <w:pPr>
              <w:pStyle w:val="T-TableText"/>
            </w:pPr>
            <w:r w:rsidRPr="00D5510D">
              <w:t>COUNTYFP</w:t>
            </w:r>
          </w:p>
        </w:tc>
        <w:tc>
          <w:tcPr>
            <w:tcW w:w="1208" w:type="dxa"/>
            <w:vAlign w:val="bottom"/>
          </w:tcPr>
          <w:p w:rsidR="00F6514D" w:rsidRPr="00D5510D" w:rsidP="000C65B4" w14:paraId="48E7B19A" w14:textId="77777777">
            <w:pPr>
              <w:pStyle w:val="T-TableText"/>
            </w:pPr>
            <w:r w:rsidRPr="00D5510D">
              <w:t>3</w:t>
            </w:r>
          </w:p>
        </w:tc>
        <w:tc>
          <w:tcPr>
            <w:tcW w:w="1350" w:type="dxa"/>
            <w:vAlign w:val="bottom"/>
          </w:tcPr>
          <w:p w:rsidR="00F6514D" w:rsidRPr="00D5510D" w:rsidP="000C65B4" w14:paraId="7B953D54" w14:textId="77777777">
            <w:pPr>
              <w:pStyle w:val="T-TableText"/>
            </w:pPr>
            <w:r w:rsidRPr="00D5510D">
              <w:t>Char</w:t>
            </w:r>
          </w:p>
        </w:tc>
        <w:tc>
          <w:tcPr>
            <w:tcW w:w="4585" w:type="dxa"/>
            <w:vAlign w:val="center"/>
          </w:tcPr>
          <w:p w:rsidR="00F6514D" w:rsidRPr="00D5510D" w:rsidP="000C65B4" w14:paraId="275EBE4C" w14:textId="77777777">
            <w:pPr>
              <w:pStyle w:val="T-TableText"/>
            </w:pPr>
            <w:r w:rsidRPr="00D5510D">
              <w:t>FIPS County Code</w:t>
            </w:r>
          </w:p>
        </w:tc>
      </w:tr>
      <w:tr w14:paraId="1E7F9EC3" w14:textId="77777777" w:rsidTr="000C65B4">
        <w:tblPrEx>
          <w:tblW w:w="0" w:type="auto"/>
          <w:jc w:val="center"/>
          <w:tblLook w:val="04A0"/>
        </w:tblPrEx>
        <w:trPr>
          <w:trHeight w:val="386"/>
          <w:jc w:val="center"/>
        </w:trPr>
        <w:tc>
          <w:tcPr>
            <w:tcW w:w="2207" w:type="dxa"/>
            <w:vAlign w:val="bottom"/>
          </w:tcPr>
          <w:p w:rsidR="00F6514D" w:rsidRPr="00D5510D" w:rsidP="000C65B4" w14:paraId="25D2106C" w14:textId="77777777">
            <w:pPr>
              <w:pStyle w:val="T-TableText"/>
            </w:pPr>
            <w:r w:rsidRPr="00D5510D">
              <w:t>TRIBSUBCE</w:t>
            </w:r>
          </w:p>
        </w:tc>
        <w:tc>
          <w:tcPr>
            <w:tcW w:w="1208" w:type="dxa"/>
            <w:vAlign w:val="bottom"/>
          </w:tcPr>
          <w:p w:rsidR="00F6514D" w:rsidRPr="00D5510D" w:rsidP="000C65B4" w14:paraId="06CCC67F" w14:textId="77777777">
            <w:pPr>
              <w:pStyle w:val="T-TableText"/>
            </w:pPr>
            <w:r w:rsidRPr="00D5510D">
              <w:t>3</w:t>
            </w:r>
          </w:p>
        </w:tc>
        <w:tc>
          <w:tcPr>
            <w:tcW w:w="1350" w:type="dxa"/>
            <w:vAlign w:val="bottom"/>
          </w:tcPr>
          <w:p w:rsidR="00F6514D" w:rsidRPr="00D5510D" w:rsidP="000C65B4" w14:paraId="78E79FA5" w14:textId="77777777">
            <w:pPr>
              <w:pStyle w:val="T-TableText"/>
            </w:pPr>
            <w:r w:rsidRPr="00D5510D">
              <w:t>Char</w:t>
            </w:r>
          </w:p>
        </w:tc>
        <w:tc>
          <w:tcPr>
            <w:tcW w:w="4585" w:type="dxa"/>
            <w:vAlign w:val="center"/>
          </w:tcPr>
          <w:p w:rsidR="00F6514D" w:rsidRPr="00D5510D" w:rsidP="000C65B4" w14:paraId="68E46EE8" w14:textId="77777777">
            <w:pPr>
              <w:pStyle w:val="T-TableText"/>
              <w:rPr>
                <w:spacing w:val="-4"/>
              </w:rPr>
            </w:pPr>
            <w:r w:rsidRPr="00D5510D">
              <w:t>Census Tribal Subdivision Code</w:t>
            </w:r>
          </w:p>
        </w:tc>
      </w:tr>
      <w:tr w14:paraId="7F09F67D" w14:textId="77777777" w:rsidTr="000C65B4">
        <w:tblPrEx>
          <w:tblW w:w="0" w:type="auto"/>
          <w:jc w:val="center"/>
          <w:tblLook w:val="04A0"/>
        </w:tblPrEx>
        <w:trPr>
          <w:trHeight w:val="386"/>
          <w:jc w:val="center"/>
        </w:trPr>
        <w:tc>
          <w:tcPr>
            <w:tcW w:w="2207" w:type="dxa"/>
            <w:vAlign w:val="bottom"/>
          </w:tcPr>
          <w:p w:rsidR="00F6514D" w:rsidRPr="00D5510D" w:rsidP="000C65B4" w14:paraId="20FA6892" w14:textId="77777777">
            <w:pPr>
              <w:pStyle w:val="T-TableText"/>
            </w:pPr>
            <w:r w:rsidRPr="00D5510D">
              <w:t>TTRACTCE</w:t>
            </w:r>
          </w:p>
        </w:tc>
        <w:tc>
          <w:tcPr>
            <w:tcW w:w="1208" w:type="dxa"/>
            <w:vAlign w:val="bottom"/>
          </w:tcPr>
          <w:p w:rsidR="00F6514D" w:rsidRPr="00D5510D" w:rsidP="000C65B4" w14:paraId="418A78B0" w14:textId="77777777">
            <w:pPr>
              <w:pStyle w:val="T-TableText"/>
            </w:pPr>
            <w:r w:rsidRPr="00D5510D">
              <w:t>6</w:t>
            </w:r>
          </w:p>
        </w:tc>
        <w:tc>
          <w:tcPr>
            <w:tcW w:w="1350" w:type="dxa"/>
            <w:vAlign w:val="bottom"/>
          </w:tcPr>
          <w:p w:rsidR="00F6514D" w:rsidRPr="00D5510D" w:rsidP="000C65B4" w14:paraId="7844D4FF" w14:textId="77777777">
            <w:pPr>
              <w:pStyle w:val="T-TableText"/>
            </w:pPr>
            <w:r w:rsidRPr="00D5510D">
              <w:t>Char</w:t>
            </w:r>
          </w:p>
        </w:tc>
        <w:tc>
          <w:tcPr>
            <w:tcW w:w="4585" w:type="dxa"/>
            <w:vAlign w:val="center"/>
          </w:tcPr>
          <w:p w:rsidR="00F6514D" w:rsidRPr="00D5510D" w:rsidP="000C65B4" w14:paraId="03AC2B68" w14:textId="77777777">
            <w:pPr>
              <w:pStyle w:val="T-TableText"/>
              <w:rPr>
                <w:spacing w:val="-4"/>
              </w:rPr>
            </w:pPr>
            <w:r w:rsidRPr="00D5510D">
              <w:t>Tribal Census tract Code</w:t>
            </w:r>
          </w:p>
        </w:tc>
      </w:tr>
      <w:tr w14:paraId="1ADA1A55" w14:textId="77777777" w:rsidTr="000C65B4">
        <w:tblPrEx>
          <w:tblW w:w="0" w:type="auto"/>
          <w:jc w:val="center"/>
          <w:tblLook w:val="04A0"/>
        </w:tblPrEx>
        <w:trPr>
          <w:trHeight w:val="386"/>
          <w:jc w:val="center"/>
        </w:trPr>
        <w:tc>
          <w:tcPr>
            <w:tcW w:w="2207" w:type="dxa"/>
            <w:vAlign w:val="bottom"/>
          </w:tcPr>
          <w:p w:rsidR="00F6514D" w:rsidRPr="00D5510D" w:rsidP="000C65B4" w14:paraId="3C422514" w14:textId="77777777">
            <w:pPr>
              <w:pStyle w:val="T-TableText"/>
            </w:pPr>
            <w:r w:rsidRPr="00D5510D">
              <w:t>TBLKGRPCE</w:t>
            </w:r>
          </w:p>
        </w:tc>
        <w:tc>
          <w:tcPr>
            <w:tcW w:w="1208" w:type="dxa"/>
            <w:vAlign w:val="bottom"/>
          </w:tcPr>
          <w:p w:rsidR="00F6514D" w:rsidRPr="00D5510D" w:rsidP="000C65B4" w14:paraId="509539EB" w14:textId="77777777">
            <w:pPr>
              <w:pStyle w:val="T-TableText"/>
            </w:pPr>
            <w:r w:rsidRPr="00D5510D">
              <w:t>1</w:t>
            </w:r>
          </w:p>
        </w:tc>
        <w:tc>
          <w:tcPr>
            <w:tcW w:w="1350" w:type="dxa"/>
            <w:vAlign w:val="bottom"/>
          </w:tcPr>
          <w:p w:rsidR="00F6514D" w:rsidRPr="00D5510D" w:rsidP="000C65B4" w14:paraId="07DBDB6B" w14:textId="77777777">
            <w:pPr>
              <w:pStyle w:val="T-TableText"/>
            </w:pPr>
            <w:r w:rsidRPr="00D5510D">
              <w:t>Char</w:t>
            </w:r>
          </w:p>
        </w:tc>
        <w:tc>
          <w:tcPr>
            <w:tcW w:w="4585" w:type="dxa"/>
            <w:vAlign w:val="center"/>
          </w:tcPr>
          <w:p w:rsidR="00F6514D" w:rsidRPr="00D5510D" w:rsidP="000C65B4" w14:paraId="187D52B1" w14:textId="77777777">
            <w:pPr>
              <w:pStyle w:val="T-TableText"/>
              <w:rPr>
                <w:spacing w:val="-4"/>
              </w:rPr>
            </w:pPr>
            <w:r w:rsidRPr="00D5510D">
              <w:t>Tribal Census Block Group Code</w:t>
            </w:r>
          </w:p>
        </w:tc>
      </w:tr>
      <w:tr w14:paraId="0C764314" w14:textId="77777777" w:rsidTr="000C65B4">
        <w:tblPrEx>
          <w:tblW w:w="0" w:type="auto"/>
          <w:jc w:val="center"/>
          <w:tblLook w:val="04A0"/>
        </w:tblPrEx>
        <w:trPr>
          <w:trHeight w:val="386"/>
          <w:jc w:val="center"/>
        </w:trPr>
        <w:tc>
          <w:tcPr>
            <w:tcW w:w="2207" w:type="dxa"/>
            <w:vAlign w:val="bottom"/>
          </w:tcPr>
          <w:p w:rsidR="00F6514D" w:rsidRPr="00D5510D" w:rsidP="000C65B4" w14:paraId="3C30F40A" w14:textId="77777777">
            <w:pPr>
              <w:pStyle w:val="T-TableText"/>
            </w:pPr>
            <w:r w:rsidRPr="00D5510D">
              <w:t>AIANNHCE</w:t>
            </w:r>
          </w:p>
        </w:tc>
        <w:tc>
          <w:tcPr>
            <w:tcW w:w="1208" w:type="dxa"/>
            <w:vAlign w:val="bottom"/>
          </w:tcPr>
          <w:p w:rsidR="00F6514D" w:rsidRPr="00D5510D" w:rsidP="000C65B4" w14:paraId="3D0EF036" w14:textId="77777777">
            <w:pPr>
              <w:pStyle w:val="T-TableText"/>
            </w:pPr>
            <w:r w:rsidRPr="00D5510D">
              <w:t>4</w:t>
            </w:r>
          </w:p>
        </w:tc>
        <w:tc>
          <w:tcPr>
            <w:tcW w:w="1350" w:type="dxa"/>
            <w:vAlign w:val="bottom"/>
          </w:tcPr>
          <w:p w:rsidR="00F6514D" w:rsidRPr="00D5510D" w:rsidP="000C65B4" w14:paraId="01221386" w14:textId="77777777">
            <w:pPr>
              <w:pStyle w:val="T-TableText"/>
            </w:pPr>
            <w:r w:rsidRPr="00D5510D">
              <w:t>Char</w:t>
            </w:r>
          </w:p>
        </w:tc>
        <w:tc>
          <w:tcPr>
            <w:tcW w:w="4585" w:type="dxa"/>
            <w:vAlign w:val="center"/>
          </w:tcPr>
          <w:p w:rsidR="00F6514D" w:rsidRPr="00D5510D" w:rsidP="000C65B4" w14:paraId="1353AF3C" w14:textId="77777777">
            <w:pPr>
              <w:pStyle w:val="T-TableText"/>
              <w:rPr>
                <w:spacing w:val="-4"/>
              </w:rPr>
            </w:pPr>
            <w:r w:rsidRPr="00D5510D">
              <w:t>Current Census AIANNH code</w:t>
            </w:r>
          </w:p>
        </w:tc>
      </w:tr>
      <w:tr w14:paraId="619C16A9" w14:textId="77777777" w:rsidTr="000C65B4">
        <w:tblPrEx>
          <w:tblW w:w="0" w:type="auto"/>
          <w:jc w:val="center"/>
          <w:tblLook w:val="04A0"/>
        </w:tblPrEx>
        <w:trPr>
          <w:trHeight w:val="386"/>
          <w:jc w:val="center"/>
        </w:trPr>
        <w:tc>
          <w:tcPr>
            <w:tcW w:w="2207" w:type="dxa"/>
            <w:vAlign w:val="bottom"/>
          </w:tcPr>
          <w:p w:rsidR="00F6514D" w:rsidRPr="00D5510D" w:rsidP="000C65B4" w14:paraId="2FF810AC" w14:textId="77777777">
            <w:pPr>
              <w:pStyle w:val="T-TableText"/>
            </w:pPr>
            <w:r w:rsidRPr="00D5510D">
              <w:t>AIANNHCE20</w:t>
            </w:r>
          </w:p>
        </w:tc>
        <w:tc>
          <w:tcPr>
            <w:tcW w:w="1208" w:type="dxa"/>
            <w:vAlign w:val="bottom"/>
          </w:tcPr>
          <w:p w:rsidR="00F6514D" w:rsidRPr="00D5510D" w:rsidP="000C65B4" w14:paraId="5AA473BB" w14:textId="77777777">
            <w:pPr>
              <w:pStyle w:val="T-TableText"/>
            </w:pPr>
            <w:r w:rsidRPr="00D5510D">
              <w:t>4</w:t>
            </w:r>
          </w:p>
        </w:tc>
        <w:tc>
          <w:tcPr>
            <w:tcW w:w="1350" w:type="dxa"/>
            <w:vAlign w:val="bottom"/>
          </w:tcPr>
          <w:p w:rsidR="00F6514D" w:rsidRPr="00D5510D" w:rsidP="000C65B4" w14:paraId="71F8BBF0" w14:textId="77777777">
            <w:pPr>
              <w:pStyle w:val="T-TableText"/>
            </w:pPr>
            <w:r w:rsidRPr="00D5510D">
              <w:t>Char</w:t>
            </w:r>
          </w:p>
        </w:tc>
        <w:tc>
          <w:tcPr>
            <w:tcW w:w="4585" w:type="dxa"/>
            <w:vAlign w:val="center"/>
          </w:tcPr>
          <w:p w:rsidR="00F6514D" w:rsidRPr="00D5510D" w:rsidP="000C65B4" w14:paraId="6E4ED707" w14:textId="77777777">
            <w:pPr>
              <w:pStyle w:val="T-TableText"/>
              <w:rPr>
                <w:spacing w:val="-4"/>
              </w:rPr>
            </w:pPr>
            <w:r w:rsidRPr="00D5510D">
              <w:t>2020 Census AIANNH code</w:t>
            </w:r>
          </w:p>
        </w:tc>
      </w:tr>
      <w:tr w14:paraId="767F2579" w14:textId="77777777" w:rsidTr="000C65B4">
        <w:tblPrEx>
          <w:tblW w:w="0" w:type="auto"/>
          <w:jc w:val="center"/>
          <w:tblLook w:val="04A0"/>
        </w:tblPrEx>
        <w:trPr>
          <w:trHeight w:val="386"/>
          <w:jc w:val="center"/>
        </w:trPr>
        <w:tc>
          <w:tcPr>
            <w:tcW w:w="2207" w:type="dxa"/>
            <w:vAlign w:val="bottom"/>
          </w:tcPr>
          <w:p w:rsidR="00F6514D" w:rsidRPr="00D5510D" w:rsidP="000C65B4" w14:paraId="3C1E399F" w14:textId="77777777">
            <w:pPr>
              <w:pStyle w:val="T-TableText"/>
            </w:pPr>
            <w:r w:rsidRPr="00D5510D">
              <w:t>COMPTYP</w:t>
            </w:r>
          </w:p>
        </w:tc>
        <w:tc>
          <w:tcPr>
            <w:tcW w:w="1208" w:type="dxa"/>
            <w:vAlign w:val="bottom"/>
          </w:tcPr>
          <w:p w:rsidR="00F6514D" w:rsidRPr="00D5510D" w:rsidP="000C65B4" w14:paraId="6E9555A3" w14:textId="77777777">
            <w:pPr>
              <w:pStyle w:val="T-TableText"/>
            </w:pPr>
            <w:r w:rsidRPr="00D5510D">
              <w:t>1</w:t>
            </w:r>
          </w:p>
        </w:tc>
        <w:tc>
          <w:tcPr>
            <w:tcW w:w="1350" w:type="dxa"/>
            <w:vAlign w:val="bottom"/>
          </w:tcPr>
          <w:p w:rsidR="00F6514D" w:rsidRPr="00D5510D" w:rsidP="000C65B4" w14:paraId="720335FD" w14:textId="77777777">
            <w:pPr>
              <w:pStyle w:val="T-TableText"/>
            </w:pPr>
            <w:r w:rsidRPr="00D5510D">
              <w:t>Char</w:t>
            </w:r>
          </w:p>
        </w:tc>
        <w:tc>
          <w:tcPr>
            <w:tcW w:w="4585" w:type="dxa"/>
            <w:vAlign w:val="center"/>
          </w:tcPr>
          <w:p w:rsidR="00F6514D" w:rsidRPr="00D5510D" w:rsidP="000C65B4" w14:paraId="003B1AC8" w14:textId="77777777">
            <w:pPr>
              <w:pStyle w:val="T-TableText"/>
              <w:rPr>
                <w:spacing w:val="-4"/>
              </w:rPr>
            </w:pPr>
            <w:r w:rsidRPr="00D5510D">
              <w:t>Indicates if reservation (or equivalent) or off-reservation trust land is present</w:t>
            </w:r>
          </w:p>
        </w:tc>
      </w:tr>
      <w:tr w14:paraId="38A9963F" w14:textId="77777777" w:rsidTr="000C65B4">
        <w:tblPrEx>
          <w:tblW w:w="0" w:type="auto"/>
          <w:jc w:val="center"/>
          <w:tblLook w:val="04A0"/>
        </w:tblPrEx>
        <w:trPr>
          <w:trHeight w:val="386"/>
          <w:jc w:val="center"/>
        </w:trPr>
        <w:tc>
          <w:tcPr>
            <w:tcW w:w="2207" w:type="dxa"/>
            <w:vAlign w:val="bottom"/>
          </w:tcPr>
          <w:p w:rsidR="00F6514D" w:rsidRPr="00D5510D" w:rsidP="000C65B4" w14:paraId="06CD835B" w14:textId="77777777">
            <w:pPr>
              <w:pStyle w:val="T-TableText"/>
            </w:pPr>
            <w:r w:rsidRPr="00D5510D">
              <w:t>ANRCFP</w:t>
            </w:r>
          </w:p>
        </w:tc>
        <w:tc>
          <w:tcPr>
            <w:tcW w:w="1208" w:type="dxa"/>
            <w:vAlign w:val="bottom"/>
          </w:tcPr>
          <w:p w:rsidR="00F6514D" w:rsidRPr="00D5510D" w:rsidP="000C65B4" w14:paraId="1534E73E" w14:textId="77777777">
            <w:pPr>
              <w:pStyle w:val="T-TableText"/>
            </w:pPr>
            <w:r w:rsidRPr="00D5510D">
              <w:t>5</w:t>
            </w:r>
          </w:p>
        </w:tc>
        <w:tc>
          <w:tcPr>
            <w:tcW w:w="1350" w:type="dxa"/>
            <w:vAlign w:val="bottom"/>
          </w:tcPr>
          <w:p w:rsidR="00F6514D" w:rsidRPr="00D5510D" w:rsidP="000C65B4" w14:paraId="2997FD4E" w14:textId="77777777">
            <w:pPr>
              <w:pStyle w:val="T-TableText"/>
            </w:pPr>
            <w:r w:rsidRPr="00D5510D">
              <w:t>Char</w:t>
            </w:r>
          </w:p>
        </w:tc>
        <w:tc>
          <w:tcPr>
            <w:tcW w:w="4585" w:type="dxa"/>
            <w:vAlign w:val="center"/>
          </w:tcPr>
          <w:p w:rsidR="00F6514D" w:rsidRPr="00D5510D" w:rsidP="000C65B4" w14:paraId="46DD73A0" w14:textId="77777777">
            <w:pPr>
              <w:pStyle w:val="T-TableText"/>
              <w:rPr>
                <w:spacing w:val="-4"/>
              </w:rPr>
            </w:pPr>
            <w:r w:rsidRPr="00D5510D">
              <w:t xml:space="preserve">FIPS ANRC Code  </w:t>
            </w:r>
          </w:p>
        </w:tc>
      </w:tr>
      <w:tr w14:paraId="19E55892" w14:textId="77777777" w:rsidTr="000C65B4">
        <w:tblPrEx>
          <w:tblW w:w="0" w:type="auto"/>
          <w:jc w:val="center"/>
          <w:tblLook w:val="04A0"/>
        </w:tblPrEx>
        <w:trPr>
          <w:trHeight w:val="386"/>
          <w:jc w:val="center"/>
        </w:trPr>
        <w:tc>
          <w:tcPr>
            <w:tcW w:w="2207" w:type="dxa"/>
            <w:vAlign w:val="bottom"/>
          </w:tcPr>
          <w:p w:rsidR="00F6514D" w:rsidRPr="00D5510D" w:rsidP="000C65B4" w14:paraId="5CF5AF8C" w14:textId="77777777">
            <w:pPr>
              <w:pStyle w:val="T-TableText"/>
            </w:pPr>
            <w:r w:rsidRPr="00D5510D">
              <w:t>SLDUST</w:t>
            </w:r>
          </w:p>
        </w:tc>
        <w:tc>
          <w:tcPr>
            <w:tcW w:w="1208" w:type="dxa"/>
            <w:vAlign w:val="bottom"/>
          </w:tcPr>
          <w:p w:rsidR="00F6514D" w:rsidRPr="00D5510D" w:rsidP="000C65B4" w14:paraId="585C84B2" w14:textId="77777777">
            <w:pPr>
              <w:pStyle w:val="T-TableText"/>
            </w:pPr>
            <w:r w:rsidRPr="00D5510D">
              <w:t>3</w:t>
            </w:r>
          </w:p>
        </w:tc>
        <w:tc>
          <w:tcPr>
            <w:tcW w:w="1350" w:type="dxa"/>
            <w:vAlign w:val="bottom"/>
          </w:tcPr>
          <w:p w:rsidR="00F6514D" w:rsidRPr="00D5510D" w:rsidP="000C65B4" w14:paraId="705B7DA6" w14:textId="77777777">
            <w:pPr>
              <w:pStyle w:val="T-TableText"/>
            </w:pPr>
            <w:r w:rsidRPr="00D5510D">
              <w:t>Char</w:t>
            </w:r>
          </w:p>
        </w:tc>
        <w:tc>
          <w:tcPr>
            <w:tcW w:w="4585" w:type="dxa"/>
            <w:vAlign w:val="center"/>
          </w:tcPr>
          <w:p w:rsidR="00F6514D" w:rsidRPr="00D5510D" w:rsidP="000C65B4" w14:paraId="00F0331C" w14:textId="77777777">
            <w:pPr>
              <w:pStyle w:val="T-TableText"/>
              <w:rPr>
                <w:spacing w:val="-4"/>
              </w:rPr>
            </w:pPr>
            <w:r w:rsidRPr="00D5510D">
              <w:t>SLD Upper Chamber Code</w:t>
            </w:r>
          </w:p>
        </w:tc>
      </w:tr>
      <w:tr w14:paraId="40920EF3" w14:textId="77777777" w:rsidTr="000C65B4">
        <w:tblPrEx>
          <w:tblW w:w="0" w:type="auto"/>
          <w:jc w:val="center"/>
          <w:tblLook w:val="04A0"/>
        </w:tblPrEx>
        <w:trPr>
          <w:trHeight w:val="386"/>
          <w:jc w:val="center"/>
        </w:trPr>
        <w:tc>
          <w:tcPr>
            <w:tcW w:w="2207" w:type="dxa"/>
            <w:vAlign w:val="bottom"/>
          </w:tcPr>
          <w:p w:rsidR="00F6514D" w:rsidRPr="00D5510D" w:rsidP="000C65B4" w14:paraId="0E8390A4" w14:textId="77777777">
            <w:pPr>
              <w:pStyle w:val="T-TableText"/>
            </w:pPr>
            <w:r w:rsidRPr="00D5510D">
              <w:t>SLDLST</w:t>
            </w:r>
          </w:p>
        </w:tc>
        <w:tc>
          <w:tcPr>
            <w:tcW w:w="1208" w:type="dxa"/>
            <w:vAlign w:val="bottom"/>
          </w:tcPr>
          <w:p w:rsidR="00F6514D" w:rsidRPr="00D5510D" w:rsidP="000C65B4" w14:paraId="68509A03" w14:textId="77777777">
            <w:pPr>
              <w:pStyle w:val="T-TableText"/>
            </w:pPr>
            <w:r w:rsidRPr="00D5510D">
              <w:t>3</w:t>
            </w:r>
          </w:p>
        </w:tc>
        <w:tc>
          <w:tcPr>
            <w:tcW w:w="1350" w:type="dxa"/>
            <w:vAlign w:val="bottom"/>
          </w:tcPr>
          <w:p w:rsidR="00F6514D" w:rsidRPr="00D5510D" w:rsidP="000C65B4" w14:paraId="773150A5" w14:textId="77777777">
            <w:pPr>
              <w:pStyle w:val="T-TableText"/>
            </w:pPr>
            <w:r w:rsidRPr="00D5510D">
              <w:t>Char</w:t>
            </w:r>
          </w:p>
        </w:tc>
        <w:tc>
          <w:tcPr>
            <w:tcW w:w="4585" w:type="dxa"/>
            <w:vAlign w:val="center"/>
          </w:tcPr>
          <w:p w:rsidR="00F6514D" w:rsidRPr="00D5510D" w:rsidP="000C65B4" w14:paraId="39EFD383" w14:textId="77777777">
            <w:pPr>
              <w:pStyle w:val="T-TableText"/>
              <w:rPr>
                <w:spacing w:val="-4"/>
              </w:rPr>
            </w:pPr>
            <w:r w:rsidRPr="00D5510D">
              <w:t>SLD Lower Chamber Code</w:t>
            </w:r>
          </w:p>
        </w:tc>
      </w:tr>
      <w:tr w14:paraId="42D6A93E" w14:textId="77777777" w:rsidTr="000C65B4">
        <w:tblPrEx>
          <w:tblW w:w="0" w:type="auto"/>
          <w:jc w:val="center"/>
          <w:tblLook w:val="04A0"/>
        </w:tblPrEx>
        <w:trPr>
          <w:trHeight w:val="386"/>
          <w:jc w:val="center"/>
        </w:trPr>
        <w:tc>
          <w:tcPr>
            <w:tcW w:w="2207" w:type="dxa"/>
            <w:vAlign w:val="bottom"/>
          </w:tcPr>
          <w:p w:rsidR="00F6514D" w:rsidRPr="00D5510D" w:rsidP="000C65B4" w14:paraId="3E544942" w14:textId="77777777">
            <w:pPr>
              <w:pStyle w:val="T-TableText"/>
            </w:pPr>
            <w:r w:rsidRPr="00D5510D">
              <w:t>ELSD</w:t>
            </w:r>
          </w:p>
        </w:tc>
        <w:tc>
          <w:tcPr>
            <w:tcW w:w="1208" w:type="dxa"/>
            <w:vAlign w:val="bottom"/>
          </w:tcPr>
          <w:p w:rsidR="00F6514D" w:rsidRPr="00D5510D" w:rsidP="000C65B4" w14:paraId="428B3FAB" w14:textId="77777777">
            <w:pPr>
              <w:pStyle w:val="T-TableText"/>
            </w:pPr>
            <w:r w:rsidRPr="00D5510D">
              <w:t>5</w:t>
            </w:r>
          </w:p>
        </w:tc>
        <w:tc>
          <w:tcPr>
            <w:tcW w:w="1350" w:type="dxa"/>
            <w:vAlign w:val="bottom"/>
          </w:tcPr>
          <w:p w:rsidR="00F6514D" w:rsidRPr="00D5510D" w:rsidP="000C65B4" w14:paraId="73166307" w14:textId="77777777">
            <w:pPr>
              <w:pStyle w:val="T-TableText"/>
            </w:pPr>
            <w:r w:rsidRPr="00D5510D">
              <w:t>Char</w:t>
            </w:r>
          </w:p>
        </w:tc>
        <w:tc>
          <w:tcPr>
            <w:tcW w:w="4585" w:type="dxa"/>
            <w:vAlign w:val="center"/>
          </w:tcPr>
          <w:p w:rsidR="00F6514D" w:rsidRPr="00D5510D" w:rsidP="000C65B4" w14:paraId="3CE1F090" w14:textId="77777777">
            <w:pPr>
              <w:pStyle w:val="T-TableText"/>
              <w:rPr>
                <w:spacing w:val="-4"/>
              </w:rPr>
            </w:pPr>
            <w:r w:rsidRPr="00D5510D">
              <w:t>Current ELSD Local Education Agency (LEA) Code</w:t>
            </w:r>
          </w:p>
        </w:tc>
      </w:tr>
      <w:tr w14:paraId="1AD1B144" w14:textId="77777777" w:rsidTr="000C65B4">
        <w:tblPrEx>
          <w:tblW w:w="0" w:type="auto"/>
          <w:jc w:val="center"/>
          <w:tblLook w:val="04A0"/>
        </w:tblPrEx>
        <w:trPr>
          <w:trHeight w:val="386"/>
          <w:jc w:val="center"/>
        </w:trPr>
        <w:tc>
          <w:tcPr>
            <w:tcW w:w="2207" w:type="dxa"/>
            <w:vAlign w:val="bottom"/>
          </w:tcPr>
          <w:p w:rsidR="00F6514D" w:rsidRPr="00D5510D" w:rsidP="000C65B4" w14:paraId="40277CB3" w14:textId="77777777">
            <w:pPr>
              <w:pStyle w:val="T-TableText"/>
            </w:pPr>
            <w:r w:rsidRPr="00D5510D">
              <w:t>SCSD</w:t>
            </w:r>
          </w:p>
        </w:tc>
        <w:tc>
          <w:tcPr>
            <w:tcW w:w="1208" w:type="dxa"/>
            <w:vAlign w:val="bottom"/>
          </w:tcPr>
          <w:p w:rsidR="00F6514D" w:rsidRPr="00D5510D" w:rsidP="000C65B4" w14:paraId="45E7BC50" w14:textId="77777777">
            <w:pPr>
              <w:pStyle w:val="T-TableText"/>
            </w:pPr>
            <w:r w:rsidRPr="00D5510D">
              <w:t>5</w:t>
            </w:r>
          </w:p>
        </w:tc>
        <w:tc>
          <w:tcPr>
            <w:tcW w:w="1350" w:type="dxa"/>
            <w:vAlign w:val="bottom"/>
          </w:tcPr>
          <w:p w:rsidR="00F6514D" w:rsidRPr="00D5510D" w:rsidP="000C65B4" w14:paraId="6630285F" w14:textId="77777777">
            <w:pPr>
              <w:pStyle w:val="T-TableText"/>
            </w:pPr>
            <w:r w:rsidRPr="00D5510D">
              <w:t>Char</w:t>
            </w:r>
          </w:p>
        </w:tc>
        <w:tc>
          <w:tcPr>
            <w:tcW w:w="4585" w:type="dxa"/>
            <w:vAlign w:val="center"/>
          </w:tcPr>
          <w:p w:rsidR="00F6514D" w:rsidRPr="00D5510D" w:rsidP="000C65B4" w14:paraId="6089A026" w14:textId="77777777">
            <w:pPr>
              <w:pStyle w:val="T-TableText"/>
              <w:rPr>
                <w:spacing w:val="-4"/>
              </w:rPr>
            </w:pPr>
            <w:r w:rsidRPr="00D5510D">
              <w:t>Current SCSD Local Education Agency (LEA) Code</w:t>
            </w:r>
          </w:p>
        </w:tc>
      </w:tr>
      <w:tr w14:paraId="70A0A2BD" w14:textId="77777777" w:rsidTr="000C65B4">
        <w:tblPrEx>
          <w:tblW w:w="0" w:type="auto"/>
          <w:jc w:val="center"/>
          <w:tblLook w:val="04A0"/>
        </w:tblPrEx>
        <w:trPr>
          <w:trHeight w:val="386"/>
          <w:jc w:val="center"/>
        </w:trPr>
        <w:tc>
          <w:tcPr>
            <w:tcW w:w="2207" w:type="dxa"/>
            <w:vAlign w:val="bottom"/>
          </w:tcPr>
          <w:p w:rsidR="00F6514D" w:rsidRPr="00D5510D" w:rsidP="000C65B4" w14:paraId="798A40E9" w14:textId="77777777">
            <w:pPr>
              <w:pStyle w:val="T-TableText"/>
            </w:pPr>
            <w:r w:rsidRPr="00D5510D">
              <w:t>UNSD</w:t>
            </w:r>
          </w:p>
        </w:tc>
        <w:tc>
          <w:tcPr>
            <w:tcW w:w="1208" w:type="dxa"/>
            <w:vAlign w:val="bottom"/>
          </w:tcPr>
          <w:p w:rsidR="00F6514D" w:rsidRPr="00D5510D" w:rsidP="000C65B4" w14:paraId="47E92839" w14:textId="77777777">
            <w:pPr>
              <w:pStyle w:val="T-TableText"/>
            </w:pPr>
            <w:r w:rsidRPr="00D5510D">
              <w:t>5</w:t>
            </w:r>
          </w:p>
        </w:tc>
        <w:tc>
          <w:tcPr>
            <w:tcW w:w="1350" w:type="dxa"/>
            <w:vAlign w:val="bottom"/>
          </w:tcPr>
          <w:p w:rsidR="00F6514D" w:rsidRPr="00D5510D" w:rsidP="000C65B4" w14:paraId="56B8FD07" w14:textId="77777777">
            <w:pPr>
              <w:pStyle w:val="T-TableText"/>
            </w:pPr>
            <w:r w:rsidRPr="00D5510D">
              <w:t>Char</w:t>
            </w:r>
          </w:p>
        </w:tc>
        <w:tc>
          <w:tcPr>
            <w:tcW w:w="4585" w:type="dxa"/>
            <w:vAlign w:val="center"/>
          </w:tcPr>
          <w:p w:rsidR="00F6514D" w:rsidRPr="00D5510D" w:rsidP="000C65B4" w14:paraId="11CFEC15" w14:textId="77777777">
            <w:pPr>
              <w:pStyle w:val="T-TableText"/>
              <w:rPr>
                <w:spacing w:val="-4"/>
              </w:rPr>
            </w:pPr>
            <w:r w:rsidRPr="00D5510D">
              <w:t>Current UNSD Local Education Agency (LEA) Code</w:t>
            </w:r>
          </w:p>
        </w:tc>
      </w:tr>
      <w:tr w14:paraId="3B9923CA" w14:textId="77777777" w:rsidTr="000C65B4">
        <w:tblPrEx>
          <w:tblW w:w="0" w:type="auto"/>
          <w:jc w:val="center"/>
          <w:tblLook w:val="04A0"/>
        </w:tblPrEx>
        <w:trPr>
          <w:trHeight w:val="386"/>
          <w:jc w:val="center"/>
        </w:trPr>
        <w:tc>
          <w:tcPr>
            <w:tcW w:w="2207" w:type="dxa"/>
            <w:vAlign w:val="bottom"/>
          </w:tcPr>
          <w:p w:rsidR="00F6514D" w:rsidRPr="00D5510D" w:rsidP="000C65B4" w14:paraId="5D9026F1" w14:textId="77777777">
            <w:pPr>
              <w:pStyle w:val="T-TableText"/>
            </w:pPr>
            <w:r w:rsidRPr="00D5510D">
              <w:t>SDADM</w:t>
            </w:r>
          </w:p>
        </w:tc>
        <w:tc>
          <w:tcPr>
            <w:tcW w:w="1208" w:type="dxa"/>
            <w:vAlign w:val="bottom"/>
          </w:tcPr>
          <w:p w:rsidR="00F6514D" w:rsidRPr="00D5510D" w:rsidP="000C65B4" w14:paraId="7E32D62C" w14:textId="77777777">
            <w:pPr>
              <w:pStyle w:val="T-TableText"/>
            </w:pPr>
            <w:r w:rsidRPr="00D5510D">
              <w:t>5</w:t>
            </w:r>
          </w:p>
        </w:tc>
        <w:tc>
          <w:tcPr>
            <w:tcW w:w="1350" w:type="dxa"/>
            <w:vAlign w:val="bottom"/>
          </w:tcPr>
          <w:p w:rsidR="00F6514D" w:rsidRPr="00D5510D" w:rsidP="000C65B4" w14:paraId="7F4F4207" w14:textId="77777777">
            <w:pPr>
              <w:pStyle w:val="T-TableText"/>
            </w:pPr>
            <w:r w:rsidRPr="00D5510D">
              <w:t>Char</w:t>
            </w:r>
          </w:p>
        </w:tc>
        <w:tc>
          <w:tcPr>
            <w:tcW w:w="4585" w:type="dxa"/>
            <w:vAlign w:val="center"/>
          </w:tcPr>
          <w:p w:rsidR="00F6514D" w:rsidRPr="00D5510D" w:rsidP="000C65B4" w14:paraId="1EA5040D" w14:textId="77777777">
            <w:pPr>
              <w:pStyle w:val="T-TableText"/>
              <w:rPr>
                <w:spacing w:val="-4"/>
              </w:rPr>
            </w:pPr>
            <w:r w:rsidRPr="00D5510D">
              <w:t>Current SDADM Local Education Agency (LEA) Code</w:t>
            </w:r>
          </w:p>
        </w:tc>
      </w:tr>
      <w:tr w14:paraId="5C688822" w14:textId="77777777" w:rsidTr="000C65B4">
        <w:tblPrEx>
          <w:tblW w:w="0" w:type="auto"/>
          <w:jc w:val="center"/>
          <w:tblLook w:val="04A0"/>
        </w:tblPrEx>
        <w:trPr>
          <w:trHeight w:val="386"/>
          <w:jc w:val="center"/>
        </w:trPr>
        <w:tc>
          <w:tcPr>
            <w:tcW w:w="2207" w:type="dxa"/>
            <w:vAlign w:val="bottom"/>
          </w:tcPr>
          <w:p w:rsidR="00F6514D" w:rsidRPr="00D5510D" w:rsidP="000C65B4" w14:paraId="7CFED7A4" w14:textId="77777777">
            <w:pPr>
              <w:pStyle w:val="T-TableText"/>
            </w:pPr>
            <w:r w:rsidRPr="00D5510D">
              <w:t>CDFP</w:t>
            </w:r>
          </w:p>
        </w:tc>
        <w:tc>
          <w:tcPr>
            <w:tcW w:w="1208" w:type="dxa"/>
            <w:vAlign w:val="bottom"/>
          </w:tcPr>
          <w:p w:rsidR="00F6514D" w:rsidRPr="00D5510D" w:rsidP="000C65B4" w14:paraId="57A3B7EC" w14:textId="77777777">
            <w:pPr>
              <w:pStyle w:val="T-TableText"/>
            </w:pPr>
            <w:r w:rsidRPr="00D5510D">
              <w:t>2</w:t>
            </w:r>
          </w:p>
        </w:tc>
        <w:tc>
          <w:tcPr>
            <w:tcW w:w="1350" w:type="dxa"/>
            <w:vAlign w:val="bottom"/>
          </w:tcPr>
          <w:p w:rsidR="00F6514D" w:rsidRPr="00D5510D" w:rsidP="000C65B4" w14:paraId="3ED3B0A0" w14:textId="77777777">
            <w:pPr>
              <w:pStyle w:val="T-TableText"/>
            </w:pPr>
            <w:r w:rsidRPr="00D5510D">
              <w:t>Char</w:t>
            </w:r>
          </w:p>
        </w:tc>
        <w:tc>
          <w:tcPr>
            <w:tcW w:w="4585" w:type="dxa"/>
            <w:vAlign w:val="center"/>
          </w:tcPr>
          <w:p w:rsidR="00F6514D" w:rsidRPr="00D5510D" w:rsidP="000C65B4" w14:paraId="5A2BC66F" w14:textId="77777777">
            <w:pPr>
              <w:pStyle w:val="T-TableText"/>
              <w:rPr>
                <w:spacing w:val="-4"/>
              </w:rPr>
            </w:pPr>
            <w:r w:rsidRPr="00D5510D">
              <w:t>Congressional District Code</w:t>
            </w:r>
          </w:p>
        </w:tc>
      </w:tr>
      <w:tr w14:paraId="0A51A078" w14:textId="77777777" w:rsidTr="000C65B4">
        <w:tblPrEx>
          <w:tblW w:w="0" w:type="auto"/>
          <w:jc w:val="center"/>
          <w:tblLook w:val="04A0"/>
        </w:tblPrEx>
        <w:trPr>
          <w:trHeight w:val="386"/>
          <w:jc w:val="center"/>
        </w:trPr>
        <w:tc>
          <w:tcPr>
            <w:tcW w:w="2207" w:type="dxa"/>
            <w:vAlign w:val="bottom"/>
          </w:tcPr>
          <w:p w:rsidR="00F6514D" w:rsidRPr="00D5510D" w:rsidP="000C65B4" w14:paraId="313B6B33" w14:textId="77777777">
            <w:pPr>
              <w:pStyle w:val="T-TableText"/>
            </w:pPr>
            <w:r w:rsidRPr="00D5510D">
              <w:t>TRACTCE</w:t>
            </w:r>
          </w:p>
        </w:tc>
        <w:tc>
          <w:tcPr>
            <w:tcW w:w="1208" w:type="dxa"/>
            <w:vAlign w:val="bottom"/>
          </w:tcPr>
          <w:p w:rsidR="00F6514D" w:rsidRPr="00D5510D" w:rsidP="000C65B4" w14:paraId="4F8C5E1D" w14:textId="77777777">
            <w:pPr>
              <w:pStyle w:val="T-TableText"/>
            </w:pPr>
            <w:r w:rsidRPr="00D5510D">
              <w:t>6</w:t>
            </w:r>
          </w:p>
        </w:tc>
        <w:tc>
          <w:tcPr>
            <w:tcW w:w="1350" w:type="dxa"/>
            <w:vAlign w:val="bottom"/>
          </w:tcPr>
          <w:p w:rsidR="00F6514D" w:rsidRPr="00D5510D" w:rsidP="000C65B4" w14:paraId="57036F87" w14:textId="77777777">
            <w:pPr>
              <w:pStyle w:val="T-TableText"/>
            </w:pPr>
            <w:r w:rsidRPr="00D5510D">
              <w:t>Char</w:t>
            </w:r>
          </w:p>
        </w:tc>
        <w:tc>
          <w:tcPr>
            <w:tcW w:w="4585" w:type="dxa"/>
            <w:vAlign w:val="center"/>
          </w:tcPr>
          <w:p w:rsidR="00F6514D" w:rsidRPr="00D5510D" w:rsidP="000C65B4" w14:paraId="39DA6496" w14:textId="77777777">
            <w:pPr>
              <w:pStyle w:val="T-TableText"/>
              <w:rPr>
                <w:spacing w:val="-4"/>
              </w:rPr>
            </w:pPr>
            <w:r w:rsidRPr="00D5510D">
              <w:t>Census Tract Code</w:t>
            </w:r>
          </w:p>
        </w:tc>
      </w:tr>
      <w:tr w14:paraId="2F67C685" w14:textId="77777777" w:rsidTr="000C65B4">
        <w:tblPrEx>
          <w:tblW w:w="0" w:type="auto"/>
          <w:jc w:val="center"/>
          <w:tblLook w:val="04A0"/>
        </w:tblPrEx>
        <w:trPr>
          <w:trHeight w:val="386"/>
          <w:jc w:val="center"/>
        </w:trPr>
        <w:tc>
          <w:tcPr>
            <w:tcW w:w="2207" w:type="dxa"/>
            <w:vAlign w:val="bottom"/>
          </w:tcPr>
          <w:p w:rsidR="00F6514D" w:rsidRPr="00D5510D" w:rsidP="000C65B4" w14:paraId="7885C420" w14:textId="77777777">
            <w:pPr>
              <w:pStyle w:val="T-TableText"/>
            </w:pPr>
            <w:r w:rsidRPr="00D5510D">
              <w:t>UACE</w:t>
            </w:r>
          </w:p>
        </w:tc>
        <w:tc>
          <w:tcPr>
            <w:tcW w:w="1208" w:type="dxa"/>
            <w:vAlign w:val="bottom"/>
          </w:tcPr>
          <w:p w:rsidR="00F6514D" w:rsidRPr="00D5510D" w:rsidP="000C65B4" w14:paraId="3EC20A18" w14:textId="77777777">
            <w:pPr>
              <w:pStyle w:val="T-TableText"/>
            </w:pPr>
            <w:r w:rsidRPr="00D5510D">
              <w:t>5</w:t>
            </w:r>
          </w:p>
        </w:tc>
        <w:tc>
          <w:tcPr>
            <w:tcW w:w="1350" w:type="dxa"/>
            <w:vAlign w:val="bottom"/>
          </w:tcPr>
          <w:p w:rsidR="00F6514D" w:rsidRPr="00D5510D" w:rsidP="000C65B4" w14:paraId="350A07F9" w14:textId="77777777">
            <w:pPr>
              <w:pStyle w:val="T-TableText"/>
            </w:pPr>
            <w:r w:rsidRPr="00D5510D">
              <w:t>Char</w:t>
            </w:r>
          </w:p>
        </w:tc>
        <w:tc>
          <w:tcPr>
            <w:tcW w:w="4585" w:type="dxa"/>
            <w:vAlign w:val="center"/>
          </w:tcPr>
          <w:p w:rsidR="00F6514D" w:rsidRPr="00D5510D" w:rsidP="000C65B4" w14:paraId="5CE09959" w14:textId="77777777">
            <w:pPr>
              <w:pStyle w:val="T-TableText"/>
              <w:rPr>
                <w:spacing w:val="-2"/>
              </w:rPr>
            </w:pPr>
            <w:r w:rsidRPr="00D5510D">
              <w:t>Census Urban Area Code</w:t>
            </w:r>
          </w:p>
        </w:tc>
      </w:tr>
      <w:tr w14:paraId="3C52830E" w14:textId="77777777" w:rsidTr="000C65B4">
        <w:tblPrEx>
          <w:tblW w:w="0" w:type="auto"/>
          <w:jc w:val="center"/>
          <w:tblLook w:val="04A0"/>
        </w:tblPrEx>
        <w:trPr>
          <w:trHeight w:val="386"/>
          <w:jc w:val="center"/>
        </w:trPr>
        <w:tc>
          <w:tcPr>
            <w:tcW w:w="2207" w:type="dxa"/>
            <w:vAlign w:val="bottom"/>
          </w:tcPr>
          <w:p w:rsidR="00F6514D" w:rsidRPr="00D5510D" w:rsidP="000C65B4" w14:paraId="3B37B854" w14:textId="77777777">
            <w:pPr>
              <w:pStyle w:val="T-TableText"/>
              <w:rPr>
                <w:spacing w:val="-2"/>
              </w:rPr>
            </w:pPr>
            <w:r w:rsidRPr="00D5510D">
              <w:t>CBSAFP</w:t>
            </w:r>
          </w:p>
        </w:tc>
        <w:tc>
          <w:tcPr>
            <w:tcW w:w="1208" w:type="dxa"/>
            <w:vAlign w:val="bottom"/>
          </w:tcPr>
          <w:p w:rsidR="00F6514D" w:rsidRPr="00D5510D" w:rsidP="000C65B4" w14:paraId="63A74A73" w14:textId="77777777">
            <w:pPr>
              <w:pStyle w:val="T-TableText"/>
              <w:rPr>
                <w:spacing w:val="-2"/>
              </w:rPr>
            </w:pPr>
            <w:r w:rsidRPr="00D5510D">
              <w:t>5</w:t>
            </w:r>
          </w:p>
        </w:tc>
        <w:tc>
          <w:tcPr>
            <w:tcW w:w="1350" w:type="dxa"/>
            <w:vAlign w:val="bottom"/>
          </w:tcPr>
          <w:p w:rsidR="00F6514D" w:rsidRPr="00D5510D" w:rsidP="000C65B4" w14:paraId="23E0191D" w14:textId="77777777">
            <w:pPr>
              <w:pStyle w:val="T-TableText"/>
            </w:pPr>
            <w:r w:rsidRPr="00D5510D">
              <w:t>Char</w:t>
            </w:r>
          </w:p>
        </w:tc>
        <w:tc>
          <w:tcPr>
            <w:tcW w:w="4585" w:type="dxa"/>
            <w:vAlign w:val="center"/>
          </w:tcPr>
          <w:p w:rsidR="00F6514D" w:rsidRPr="00D5510D" w:rsidP="000C65B4" w14:paraId="67302042" w14:textId="77777777">
            <w:pPr>
              <w:pStyle w:val="T-TableText"/>
              <w:rPr>
                <w:spacing w:val="-2"/>
              </w:rPr>
            </w:pPr>
            <w:r w:rsidRPr="00D5510D">
              <w:t>FIPS CBSA Code</w:t>
            </w:r>
          </w:p>
        </w:tc>
      </w:tr>
      <w:tr w14:paraId="16182FFF" w14:textId="77777777" w:rsidTr="000C65B4">
        <w:tblPrEx>
          <w:tblW w:w="0" w:type="auto"/>
          <w:jc w:val="center"/>
          <w:tblLook w:val="04A0"/>
        </w:tblPrEx>
        <w:trPr>
          <w:trHeight w:val="386"/>
          <w:jc w:val="center"/>
        </w:trPr>
        <w:tc>
          <w:tcPr>
            <w:tcW w:w="2207" w:type="dxa"/>
            <w:vAlign w:val="bottom"/>
          </w:tcPr>
          <w:p w:rsidR="00F6514D" w:rsidRPr="00D5510D" w:rsidP="000C65B4" w14:paraId="447A8C53" w14:textId="77777777">
            <w:pPr>
              <w:pStyle w:val="T-TableText"/>
            </w:pPr>
            <w:r w:rsidRPr="00D5510D">
              <w:t>BLKGRPCE</w:t>
            </w:r>
          </w:p>
        </w:tc>
        <w:tc>
          <w:tcPr>
            <w:tcW w:w="1208" w:type="dxa"/>
            <w:vAlign w:val="bottom"/>
          </w:tcPr>
          <w:p w:rsidR="00F6514D" w:rsidRPr="00D5510D" w:rsidP="000C65B4" w14:paraId="2C6616A2" w14:textId="77777777">
            <w:pPr>
              <w:pStyle w:val="T-TableText"/>
            </w:pPr>
            <w:r w:rsidRPr="00D5510D">
              <w:t>1</w:t>
            </w:r>
          </w:p>
        </w:tc>
        <w:tc>
          <w:tcPr>
            <w:tcW w:w="1350" w:type="dxa"/>
            <w:vAlign w:val="bottom"/>
          </w:tcPr>
          <w:p w:rsidR="00F6514D" w:rsidRPr="00D5510D" w:rsidP="000C65B4" w14:paraId="637F0D75" w14:textId="77777777">
            <w:pPr>
              <w:pStyle w:val="T-TableText"/>
            </w:pPr>
            <w:r w:rsidRPr="00D5510D">
              <w:t>Char</w:t>
            </w:r>
          </w:p>
        </w:tc>
        <w:tc>
          <w:tcPr>
            <w:tcW w:w="4585" w:type="dxa"/>
            <w:vAlign w:val="center"/>
          </w:tcPr>
          <w:p w:rsidR="00F6514D" w:rsidRPr="00D5510D" w:rsidP="000C65B4" w14:paraId="1C341BB8" w14:textId="77777777">
            <w:pPr>
              <w:pStyle w:val="T-TableText"/>
              <w:rPr>
                <w:spacing w:val="-2"/>
              </w:rPr>
            </w:pPr>
            <w:r w:rsidRPr="00D5510D">
              <w:t>Census Block Group Code</w:t>
            </w:r>
          </w:p>
        </w:tc>
      </w:tr>
      <w:tr w14:paraId="7F40F49C" w14:textId="77777777" w:rsidTr="000C65B4">
        <w:tblPrEx>
          <w:tblW w:w="0" w:type="auto"/>
          <w:jc w:val="center"/>
          <w:tblLook w:val="04A0"/>
        </w:tblPrEx>
        <w:trPr>
          <w:trHeight w:val="386"/>
          <w:jc w:val="center"/>
        </w:trPr>
        <w:tc>
          <w:tcPr>
            <w:tcW w:w="2207" w:type="dxa"/>
            <w:vAlign w:val="bottom"/>
          </w:tcPr>
          <w:p w:rsidR="00F6514D" w:rsidRPr="00D5510D" w:rsidP="000C65B4" w14:paraId="38F60E6C" w14:textId="77777777">
            <w:pPr>
              <w:pStyle w:val="T-TableText"/>
            </w:pPr>
            <w:r w:rsidRPr="00D5510D">
              <w:t>BLOCKCE</w:t>
            </w:r>
          </w:p>
        </w:tc>
        <w:tc>
          <w:tcPr>
            <w:tcW w:w="1208" w:type="dxa"/>
            <w:vAlign w:val="bottom"/>
          </w:tcPr>
          <w:p w:rsidR="00F6514D" w:rsidRPr="00D5510D" w:rsidP="000C65B4" w14:paraId="52941555" w14:textId="77777777">
            <w:pPr>
              <w:pStyle w:val="T-TableText"/>
            </w:pPr>
            <w:r w:rsidRPr="00D5510D">
              <w:t>4</w:t>
            </w:r>
          </w:p>
        </w:tc>
        <w:tc>
          <w:tcPr>
            <w:tcW w:w="1350" w:type="dxa"/>
            <w:vAlign w:val="bottom"/>
          </w:tcPr>
          <w:p w:rsidR="00F6514D" w:rsidRPr="00D5510D" w:rsidP="000C65B4" w14:paraId="16033E64" w14:textId="77777777">
            <w:pPr>
              <w:pStyle w:val="T-TableText"/>
            </w:pPr>
            <w:r w:rsidRPr="00D5510D">
              <w:t>Char</w:t>
            </w:r>
          </w:p>
        </w:tc>
        <w:tc>
          <w:tcPr>
            <w:tcW w:w="4585" w:type="dxa"/>
            <w:vAlign w:val="center"/>
          </w:tcPr>
          <w:p w:rsidR="00F6514D" w:rsidRPr="00D5510D" w:rsidP="000C65B4" w14:paraId="157D3402" w14:textId="77777777">
            <w:pPr>
              <w:pStyle w:val="T-TableText"/>
            </w:pPr>
            <w:r w:rsidRPr="00D5510D">
              <w:t>Tabulation block number</w:t>
            </w:r>
          </w:p>
        </w:tc>
      </w:tr>
      <w:tr w14:paraId="046B5FC1" w14:textId="77777777" w:rsidTr="000C65B4">
        <w:tblPrEx>
          <w:tblW w:w="0" w:type="auto"/>
          <w:jc w:val="center"/>
          <w:tblLook w:val="04A0"/>
        </w:tblPrEx>
        <w:trPr>
          <w:trHeight w:val="386"/>
          <w:jc w:val="center"/>
        </w:trPr>
        <w:tc>
          <w:tcPr>
            <w:tcW w:w="2207" w:type="dxa"/>
            <w:vAlign w:val="bottom"/>
          </w:tcPr>
          <w:p w:rsidR="00F6514D" w:rsidRPr="00D5510D" w:rsidP="000C65B4" w14:paraId="79F4F43D" w14:textId="77777777">
            <w:pPr>
              <w:pStyle w:val="T-TableText"/>
            </w:pPr>
            <w:r w:rsidRPr="00D5510D">
              <w:t>SUFFIX1CE</w:t>
            </w:r>
          </w:p>
        </w:tc>
        <w:tc>
          <w:tcPr>
            <w:tcW w:w="1208" w:type="dxa"/>
            <w:vAlign w:val="bottom"/>
          </w:tcPr>
          <w:p w:rsidR="00F6514D" w:rsidRPr="00D5510D" w:rsidP="000C65B4" w14:paraId="454AB3D5" w14:textId="77777777">
            <w:pPr>
              <w:pStyle w:val="T-TableText"/>
            </w:pPr>
            <w:r w:rsidRPr="00D5510D">
              <w:t>2</w:t>
            </w:r>
          </w:p>
        </w:tc>
        <w:tc>
          <w:tcPr>
            <w:tcW w:w="1350" w:type="dxa"/>
            <w:vAlign w:val="bottom"/>
          </w:tcPr>
          <w:p w:rsidR="00F6514D" w:rsidRPr="00D5510D" w:rsidP="000C65B4" w14:paraId="5DE1CCF7" w14:textId="77777777">
            <w:pPr>
              <w:pStyle w:val="T-TableText"/>
            </w:pPr>
            <w:r w:rsidRPr="00D5510D">
              <w:t>Char</w:t>
            </w:r>
          </w:p>
        </w:tc>
        <w:tc>
          <w:tcPr>
            <w:tcW w:w="4585" w:type="dxa"/>
            <w:vAlign w:val="center"/>
          </w:tcPr>
          <w:p w:rsidR="00F6514D" w:rsidRPr="00D5510D" w:rsidP="000C65B4" w14:paraId="3A8110B9" w14:textId="77777777">
            <w:pPr>
              <w:pStyle w:val="T-TableText"/>
            </w:pPr>
            <w:r w:rsidRPr="00D5510D">
              <w:t>Census Block Suffix 1</w:t>
            </w:r>
          </w:p>
        </w:tc>
      </w:tr>
      <w:tr w14:paraId="3E17F74E" w14:textId="77777777" w:rsidTr="000C65B4">
        <w:tblPrEx>
          <w:tblW w:w="0" w:type="auto"/>
          <w:jc w:val="center"/>
          <w:tblLook w:val="04A0"/>
        </w:tblPrEx>
        <w:trPr>
          <w:trHeight w:val="386"/>
          <w:jc w:val="center"/>
        </w:trPr>
        <w:tc>
          <w:tcPr>
            <w:tcW w:w="2207" w:type="dxa"/>
            <w:vAlign w:val="bottom"/>
          </w:tcPr>
          <w:p w:rsidR="00F6514D" w:rsidRPr="00D5510D" w:rsidP="000C65B4" w14:paraId="26451AB9" w14:textId="77777777">
            <w:pPr>
              <w:pStyle w:val="T-TableText"/>
            </w:pPr>
            <w:r w:rsidRPr="00D5510D">
              <w:t>SUFFIX2CE</w:t>
            </w:r>
          </w:p>
        </w:tc>
        <w:tc>
          <w:tcPr>
            <w:tcW w:w="1208" w:type="dxa"/>
            <w:vAlign w:val="bottom"/>
          </w:tcPr>
          <w:p w:rsidR="00F6514D" w:rsidRPr="00D5510D" w:rsidP="000C65B4" w14:paraId="441EFA1B" w14:textId="77777777">
            <w:pPr>
              <w:pStyle w:val="T-TableText"/>
            </w:pPr>
            <w:r w:rsidRPr="00D5510D">
              <w:t>2</w:t>
            </w:r>
          </w:p>
        </w:tc>
        <w:tc>
          <w:tcPr>
            <w:tcW w:w="1350" w:type="dxa"/>
            <w:vAlign w:val="bottom"/>
          </w:tcPr>
          <w:p w:rsidR="00F6514D" w:rsidRPr="00D5510D" w:rsidP="000C65B4" w14:paraId="736DC1E9" w14:textId="77777777">
            <w:pPr>
              <w:pStyle w:val="T-TableText"/>
            </w:pPr>
            <w:r w:rsidRPr="00D5510D">
              <w:t>Char</w:t>
            </w:r>
          </w:p>
        </w:tc>
        <w:tc>
          <w:tcPr>
            <w:tcW w:w="4585" w:type="dxa"/>
            <w:vAlign w:val="center"/>
          </w:tcPr>
          <w:p w:rsidR="00F6514D" w:rsidRPr="00D5510D" w:rsidP="000C65B4" w14:paraId="54B4FB42" w14:textId="77777777">
            <w:pPr>
              <w:pStyle w:val="T-TableText"/>
            </w:pPr>
            <w:r w:rsidRPr="00D5510D">
              <w:t>Census Block Suffix 2</w:t>
            </w:r>
          </w:p>
        </w:tc>
      </w:tr>
      <w:tr w14:paraId="0A664566" w14:textId="77777777" w:rsidTr="000C65B4">
        <w:tblPrEx>
          <w:tblW w:w="0" w:type="auto"/>
          <w:jc w:val="center"/>
          <w:tblLook w:val="04A0"/>
        </w:tblPrEx>
        <w:trPr>
          <w:trHeight w:val="386"/>
          <w:jc w:val="center"/>
        </w:trPr>
        <w:tc>
          <w:tcPr>
            <w:tcW w:w="2207" w:type="dxa"/>
            <w:vAlign w:val="bottom"/>
          </w:tcPr>
          <w:p w:rsidR="00F6514D" w:rsidRPr="00D5510D" w:rsidP="000C65B4" w14:paraId="38774D7E" w14:textId="77777777">
            <w:pPr>
              <w:pStyle w:val="T-TableText"/>
            </w:pPr>
            <w:r w:rsidRPr="00D5510D">
              <w:t>BAGCE</w:t>
            </w:r>
          </w:p>
        </w:tc>
        <w:tc>
          <w:tcPr>
            <w:tcW w:w="1208" w:type="dxa"/>
            <w:vAlign w:val="bottom"/>
          </w:tcPr>
          <w:p w:rsidR="00F6514D" w:rsidRPr="00D5510D" w:rsidP="000C65B4" w14:paraId="53E4B2AA" w14:textId="77777777">
            <w:pPr>
              <w:pStyle w:val="T-TableText"/>
            </w:pPr>
            <w:r w:rsidRPr="00D5510D">
              <w:t>3</w:t>
            </w:r>
          </w:p>
        </w:tc>
        <w:tc>
          <w:tcPr>
            <w:tcW w:w="1350" w:type="dxa"/>
            <w:vAlign w:val="bottom"/>
          </w:tcPr>
          <w:p w:rsidR="00F6514D" w:rsidRPr="00D5510D" w:rsidP="000C65B4" w14:paraId="07A70013" w14:textId="77777777">
            <w:pPr>
              <w:pStyle w:val="T-TableText"/>
            </w:pPr>
            <w:r w:rsidRPr="00D5510D">
              <w:t>Char</w:t>
            </w:r>
          </w:p>
        </w:tc>
        <w:tc>
          <w:tcPr>
            <w:tcW w:w="4585" w:type="dxa"/>
            <w:vAlign w:val="center"/>
          </w:tcPr>
          <w:p w:rsidR="00F6514D" w:rsidRPr="00D5510D" w:rsidP="000C65B4" w14:paraId="2CBA83FD" w14:textId="77777777">
            <w:pPr>
              <w:pStyle w:val="T-TableText"/>
            </w:pPr>
            <w:r w:rsidRPr="00D5510D">
              <w:t>Block Area Grouping</w:t>
            </w:r>
          </w:p>
        </w:tc>
      </w:tr>
      <w:tr w14:paraId="7D6A7C6A" w14:textId="77777777" w:rsidTr="000C65B4">
        <w:tblPrEx>
          <w:tblW w:w="0" w:type="auto"/>
          <w:jc w:val="center"/>
          <w:tblLook w:val="04A0"/>
        </w:tblPrEx>
        <w:trPr>
          <w:trHeight w:val="386"/>
          <w:jc w:val="center"/>
        </w:trPr>
        <w:tc>
          <w:tcPr>
            <w:tcW w:w="2207" w:type="dxa"/>
            <w:vAlign w:val="bottom"/>
          </w:tcPr>
          <w:p w:rsidR="00F6514D" w:rsidRPr="00D5510D" w:rsidP="000C65B4" w14:paraId="10810E48" w14:textId="77777777">
            <w:pPr>
              <w:pStyle w:val="T-TableText"/>
            </w:pPr>
            <w:r w:rsidRPr="00D5510D">
              <w:t>PUMACE20</w:t>
            </w:r>
          </w:p>
        </w:tc>
        <w:tc>
          <w:tcPr>
            <w:tcW w:w="1208" w:type="dxa"/>
            <w:vAlign w:val="bottom"/>
          </w:tcPr>
          <w:p w:rsidR="00F6514D" w:rsidRPr="00D5510D" w:rsidP="000C65B4" w14:paraId="420DAAC9" w14:textId="77777777">
            <w:pPr>
              <w:pStyle w:val="T-TableText"/>
            </w:pPr>
            <w:r w:rsidRPr="00D5510D">
              <w:t>5</w:t>
            </w:r>
          </w:p>
        </w:tc>
        <w:tc>
          <w:tcPr>
            <w:tcW w:w="1350" w:type="dxa"/>
            <w:vAlign w:val="bottom"/>
          </w:tcPr>
          <w:p w:rsidR="00F6514D" w:rsidRPr="00D5510D" w:rsidP="000C65B4" w14:paraId="215DB790" w14:textId="77777777">
            <w:pPr>
              <w:pStyle w:val="T-TableText"/>
            </w:pPr>
            <w:r w:rsidRPr="00D5510D">
              <w:t>Char</w:t>
            </w:r>
          </w:p>
        </w:tc>
        <w:tc>
          <w:tcPr>
            <w:tcW w:w="4585" w:type="dxa"/>
            <w:vAlign w:val="center"/>
          </w:tcPr>
          <w:p w:rsidR="00F6514D" w:rsidRPr="00D5510D" w:rsidP="000C65B4" w14:paraId="2357E149" w14:textId="77777777">
            <w:pPr>
              <w:pStyle w:val="T-TableText"/>
            </w:pPr>
            <w:r w:rsidRPr="00D5510D">
              <w:t>Public Use Microdata Area Code 2020</w:t>
            </w:r>
          </w:p>
        </w:tc>
      </w:tr>
      <w:tr w14:paraId="34DF16BB" w14:textId="77777777" w:rsidTr="000C65B4">
        <w:tblPrEx>
          <w:tblW w:w="0" w:type="auto"/>
          <w:jc w:val="center"/>
          <w:tblLook w:val="04A0"/>
        </w:tblPrEx>
        <w:trPr>
          <w:trHeight w:val="386"/>
          <w:jc w:val="center"/>
        </w:trPr>
        <w:tc>
          <w:tcPr>
            <w:tcW w:w="2207" w:type="dxa"/>
            <w:vAlign w:val="bottom"/>
          </w:tcPr>
          <w:p w:rsidR="00F6514D" w:rsidRPr="00D5510D" w:rsidP="000C65B4" w14:paraId="7933F8F9" w14:textId="77777777">
            <w:pPr>
              <w:pStyle w:val="T-TableText"/>
            </w:pPr>
            <w:r w:rsidRPr="00D5510D">
              <w:t>SUBMCDFP</w:t>
            </w:r>
          </w:p>
        </w:tc>
        <w:tc>
          <w:tcPr>
            <w:tcW w:w="1208" w:type="dxa"/>
            <w:vAlign w:val="bottom"/>
          </w:tcPr>
          <w:p w:rsidR="00F6514D" w:rsidRPr="00D5510D" w:rsidP="000C65B4" w14:paraId="59E35C12" w14:textId="77777777">
            <w:pPr>
              <w:pStyle w:val="T-TableText"/>
            </w:pPr>
            <w:r w:rsidRPr="00D5510D">
              <w:t>5</w:t>
            </w:r>
          </w:p>
        </w:tc>
        <w:tc>
          <w:tcPr>
            <w:tcW w:w="1350" w:type="dxa"/>
            <w:vAlign w:val="bottom"/>
          </w:tcPr>
          <w:p w:rsidR="00F6514D" w:rsidRPr="00D5510D" w:rsidP="000C65B4" w14:paraId="025002DF" w14:textId="77777777">
            <w:pPr>
              <w:pStyle w:val="T-TableText"/>
            </w:pPr>
            <w:r w:rsidRPr="00D5510D">
              <w:t>Char</w:t>
            </w:r>
          </w:p>
        </w:tc>
        <w:tc>
          <w:tcPr>
            <w:tcW w:w="4585" w:type="dxa"/>
            <w:vAlign w:val="center"/>
          </w:tcPr>
          <w:p w:rsidR="00F6514D" w:rsidRPr="00D5510D" w:rsidP="000C65B4" w14:paraId="528AE0CE" w14:textId="77777777">
            <w:pPr>
              <w:pStyle w:val="T-TableText"/>
            </w:pPr>
            <w:r w:rsidRPr="00D5510D">
              <w:t>FIPS 55 Sub-Minor Civil Division Code</w:t>
            </w:r>
          </w:p>
        </w:tc>
      </w:tr>
      <w:tr w14:paraId="4DA727A9" w14:textId="77777777" w:rsidTr="000C65B4">
        <w:tblPrEx>
          <w:tblW w:w="0" w:type="auto"/>
          <w:jc w:val="center"/>
          <w:tblLook w:val="04A0"/>
        </w:tblPrEx>
        <w:trPr>
          <w:trHeight w:val="386"/>
          <w:jc w:val="center"/>
        </w:trPr>
        <w:tc>
          <w:tcPr>
            <w:tcW w:w="2207" w:type="dxa"/>
            <w:vAlign w:val="bottom"/>
          </w:tcPr>
          <w:p w:rsidR="00F6514D" w:rsidRPr="00D5510D" w:rsidP="000C65B4" w14:paraId="6D77D0E2" w14:textId="77777777">
            <w:pPr>
              <w:pStyle w:val="T-TableText"/>
            </w:pPr>
            <w:r w:rsidRPr="00D5510D">
              <w:t>UGACE</w:t>
            </w:r>
          </w:p>
        </w:tc>
        <w:tc>
          <w:tcPr>
            <w:tcW w:w="1208" w:type="dxa"/>
            <w:vAlign w:val="bottom"/>
          </w:tcPr>
          <w:p w:rsidR="00F6514D" w:rsidRPr="00D5510D" w:rsidP="000C65B4" w14:paraId="28955CD9" w14:textId="77777777">
            <w:pPr>
              <w:pStyle w:val="T-TableText"/>
            </w:pPr>
            <w:r w:rsidRPr="00D5510D">
              <w:t>5</w:t>
            </w:r>
          </w:p>
        </w:tc>
        <w:tc>
          <w:tcPr>
            <w:tcW w:w="1350" w:type="dxa"/>
            <w:vAlign w:val="bottom"/>
          </w:tcPr>
          <w:p w:rsidR="00F6514D" w:rsidRPr="00D5510D" w:rsidP="000C65B4" w14:paraId="0517B64B" w14:textId="77777777">
            <w:pPr>
              <w:pStyle w:val="T-TableText"/>
            </w:pPr>
            <w:r w:rsidRPr="00D5510D">
              <w:t>Char</w:t>
            </w:r>
          </w:p>
        </w:tc>
        <w:tc>
          <w:tcPr>
            <w:tcW w:w="4585" w:type="dxa"/>
            <w:vAlign w:val="center"/>
          </w:tcPr>
          <w:p w:rsidR="00F6514D" w:rsidRPr="00D5510D" w:rsidP="000C65B4" w14:paraId="79B91D54" w14:textId="77777777">
            <w:pPr>
              <w:pStyle w:val="T-TableText"/>
            </w:pPr>
            <w:r w:rsidRPr="00D5510D">
              <w:t>Urban Growth Area code</w:t>
            </w:r>
          </w:p>
        </w:tc>
      </w:tr>
      <w:tr w14:paraId="4467FDF3" w14:textId="77777777" w:rsidTr="000C65B4">
        <w:tblPrEx>
          <w:tblW w:w="0" w:type="auto"/>
          <w:jc w:val="center"/>
          <w:tblLook w:val="04A0"/>
        </w:tblPrEx>
        <w:trPr>
          <w:trHeight w:val="386"/>
          <w:jc w:val="center"/>
        </w:trPr>
        <w:tc>
          <w:tcPr>
            <w:tcW w:w="2207" w:type="dxa"/>
            <w:vAlign w:val="bottom"/>
          </w:tcPr>
          <w:p w:rsidR="00F6514D" w:rsidRPr="00D5510D" w:rsidP="000C65B4" w14:paraId="20A959E2" w14:textId="77777777">
            <w:pPr>
              <w:pStyle w:val="T-TableText"/>
            </w:pPr>
            <w:r w:rsidRPr="00D5510D">
              <w:t>STATEFP20</w:t>
            </w:r>
          </w:p>
        </w:tc>
        <w:tc>
          <w:tcPr>
            <w:tcW w:w="1208" w:type="dxa"/>
            <w:vAlign w:val="bottom"/>
          </w:tcPr>
          <w:p w:rsidR="00F6514D" w:rsidRPr="00D5510D" w:rsidP="000C65B4" w14:paraId="1BEA04A0" w14:textId="77777777">
            <w:pPr>
              <w:pStyle w:val="T-TableText"/>
            </w:pPr>
            <w:r w:rsidRPr="00D5510D">
              <w:t>2</w:t>
            </w:r>
          </w:p>
        </w:tc>
        <w:tc>
          <w:tcPr>
            <w:tcW w:w="1350" w:type="dxa"/>
            <w:vAlign w:val="bottom"/>
          </w:tcPr>
          <w:p w:rsidR="00F6514D" w:rsidRPr="00D5510D" w:rsidP="000C65B4" w14:paraId="7BC03993" w14:textId="77777777">
            <w:pPr>
              <w:pStyle w:val="T-TableText"/>
            </w:pPr>
            <w:r w:rsidRPr="00D5510D">
              <w:t>Char</w:t>
            </w:r>
          </w:p>
        </w:tc>
        <w:tc>
          <w:tcPr>
            <w:tcW w:w="4585" w:type="dxa"/>
            <w:vAlign w:val="center"/>
          </w:tcPr>
          <w:p w:rsidR="00F6514D" w:rsidRPr="00D5510D" w:rsidP="000C65B4" w14:paraId="186DB93C" w14:textId="77777777">
            <w:pPr>
              <w:pStyle w:val="T-TableText"/>
            </w:pPr>
            <w:r w:rsidRPr="00D5510D">
              <w:t>FIPS State Code</w:t>
            </w:r>
          </w:p>
        </w:tc>
      </w:tr>
      <w:tr w14:paraId="26762252" w14:textId="77777777" w:rsidTr="000C65B4">
        <w:tblPrEx>
          <w:tblW w:w="0" w:type="auto"/>
          <w:jc w:val="center"/>
          <w:tblLook w:val="04A0"/>
        </w:tblPrEx>
        <w:trPr>
          <w:trHeight w:val="386"/>
          <w:jc w:val="center"/>
        </w:trPr>
        <w:tc>
          <w:tcPr>
            <w:tcW w:w="2207" w:type="dxa"/>
            <w:vAlign w:val="bottom"/>
          </w:tcPr>
          <w:p w:rsidR="00F6514D" w:rsidRPr="00D5510D" w:rsidP="000C65B4" w14:paraId="6486343C" w14:textId="77777777">
            <w:pPr>
              <w:pStyle w:val="T-TableText"/>
            </w:pPr>
            <w:r w:rsidRPr="00D5510D">
              <w:t>COUNTYFP20</w:t>
            </w:r>
          </w:p>
        </w:tc>
        <w:tc>
          <w:tcPr>
            <w:tcW w:w="1208" w:type="dxa"/>
            <w:vAlign w:val="bottom"/>
          </w:tcPr>
          <w:p w:rsidR="00F6514D" w:rsidRPr="00D5510D" w:rsidP="000C65B4" w14:paraId="0B8EBD4A" w14:textId="77777777">
            <w:pPr>
              <w:pStyle w:val="T-TableText"/>
            </w:pPr>
            <w:r w:rsidRPr="00D5510D">
              <w:t>3</w:t>
            </w:r>
          </w:p>
        </w:tc>
        <w:tc>
          <w:tcPr>
            <w:tcW w:w="1350" w:type="dxa"/>
            <w:vAlign w:val="bottom"/>
          </w:tcPr>
          <w:p w:rsidR="00F6514D" w:rsidRPr="00D5510D" w:rsidP="000C65B4" w14:paraId="7E006B0A" w14:textId="77777777">
            <w:pPr>
              <w:pStyle w:val="T-TableText"/>
            </w:pPr>
            <w:r w:rsidRPr="00D5510D">
              <w:t>Char</w:t>
            </w:r>
          </w:p>
        </w:tc>
        <w:tc>
          <w:tcPr>
            <w:tcW w:w="4585" w:type="dxa"/>
            <w:vAlign w:val="center"/>
          </w:tcPr>
          <w:p w:rsidR="00F6514D" w:rsidRPr="00D5510D" w:rsidP="000C65B4" w14:paraId="71175072" w14:textId="77777777">
            <w:pPr>
              <w:pStyle w:val="T-TableText"/>
            </w:pPr>
            <w:r w:rsidRPr="00D5510D">
              <w:t>FIPS county code</w:t>
            </w:r>
          </w:p>
        </w:tc>
      </w:tr>
      <w:tr w14:paraId="00D107A3" w14:textId="77777777" w:rsidTr="000C65B4">
        <w:tblPrEx>
          <w:tblW w:w="0" w:type="auto"/>
          <w:jc w:val="center"/>
          <w:tblLook w:val="04A0"/>
        </w:tblPrEx>
        <w:trPr>
          <w:trHeight w:val="386"/>
          <w:jc w:val="center"/>
        </w:trPr>
        <w:tc>
          <w:tcPr>
            <w:tcW w:w="2207" w:type="dxa"/>
            <w:vAlign w:val="bottom"/>
          </w:tcPr>
          <w:p w:rsidR="00F6514D" w:rsidRPr="00D5510D" w:rsidP="000C65B4" w14:paraId="1D0F75D7" w14:textId="77777777">
            <w:pPr>
              <w:pStyle w:val="T-TableText"/>
            </w:pPr>
            <w:r w:rsidRPr="00D5510D">
              <w:t>TRACTCE20</w:t>
            </w:r>
          </w:p>
        </w:tc>
        <w:tc>
          <w:tcPr>
            <w:tcW w:w="1208" w:type="dxa"/>
            <w:vAlign w:val="bottom"/>
          </w:tcPr>
          <w:p w:rsidR="00F6514D" w:rsidRPr="00D5510D" w:rsidP="000C65B4" w14:paraId="7528689B" w14:textId="77777777">
            <w:pPr>
              <w:pStyle w:val="T-TableText"/>
            </w:pPr>
            <w:r w:rsidRPr="00D5510D">
              <w:t>6</w:t>
            </w:r>
          </w:p>
        </w:tc>
        <w:tc>
          <w:tcPr>
            <w:tcW w:w="1350" w:type="dxa"/>
            <w:vAlign w:val="bottom"/>
          </w:tcPr>
          <w:p w:rsidR="00F6514D" w:rsidRPr="00D5510D" w:rsidP="000C65B4" w14:paraId="2A4208A8" w14:textId="77777777">
            <w:pPr>
              <w:pStyle w:val="T-TableText"/>
            </w:pPr>
            <w:r w:rsidRPr="00D5510D">
              <w:t>Char</w:t>
            </w:r>
          </w:p>
        </w:tc>
        <w:tc>
          <w:tcPr>
            <w:tcW w:w="4585" w:type="dxa"/>
            <w:vAlign w:val="center"/>
          </w:tcPr>
          <w:p w:rsidR="00F6514D" w:rsidRPr="00D5510D" w:rsidP="000C65B4" w14:paraId="4252E2BB" w14:textId="77777777">
            <w:pPr>
              <w:pStyle w:val="T-TableText"/>
            </w:pPr>
            <w:r w:rsidRPr="00D5510D">
              <w:t>Census Tract Code</w:t>
            </w:r>
          </w:p>
        </w:tc>
      </w:tr>
      <w:tr w14:paraId="4916A62A" w14:textId="77777777" w:rsidTr="000C65B4">
        <w:tblPrEx>
          <w:tblW w:w="0" w:type="auto"/>
          <w:jc w:val="center"/>
          <w:tblLook w:val="04A0"/>
        </w:tblPrEx>
        <w:trPr>
          <w:trHeight w:val="386"/>
          <w:jc w:val="center"/>
        </w:trPr>
        <w:tc>
          <w:tcPr>
            <w:tcW w:w="2207" w:type="dxa"/>
            <w:vAlign w:val="bottom"/>
          </w:tcPr>
          <w:p w:rsidR="00F6514D" w:rsidRPr="00D5510D" w:rsidP="000C65B4" w14:paraId="6E1EBAAC" w14:textId="77777777">
            <w:pPr>
              <w:pStyle w:val="T-TableText"/>
            </w:pPr>
            <w:r w:rsidRPr="00D5510D">
              <w:t>PLACEFP</w:t>
            </w:r>
          </w:p>
        </w:tc>
        <w:tc>
          <w:tcPr>
            <w:tcW w:w="1208" w:type="dxa"/>
            <w:vAlign w:val="bottom"/>
          </w:tcPr>
          <w:p w:rsidR="00F6514D" w:rsidRPr="00D5510D" w:rsidP="000C65B4" w14:paraId="2BEC5D1C" w14:textId="77777777">
            <w:pPr>
              <w:pStyle w:val="T-TableText"/>
            </w:pPr>
            <w:r w:rsidRPr="00D5510D">
              <w:t>5</w:t>
            </w:r>
          </w:p>
        </w:tc>
        <w:tc>
          <w:tcPr>
            <w:tcW w:w="1350" w:type="dxa"/>
            <w:vAlign w:val="bottom"/>
          </w:tcPr>
          <w:p w:rsidR="00F6514D" w:rsidRPr="00D5510D" w:rsidP="000C65B4" w14:paraId="25BCCD85" w14:textId="77777777">
            <w:pPr>
              <w:pStyle w:val="T-TableText"/>
            </w:pPr>
            <w:r w:rsidRPr="00D5510D">
              <w:t>Char</w:t>
            </w:r>
          </w:p>
        </w:tc>
        <w:tc>
          <w:tcPr>
            <w:tcW w:w="4585" w:type="dxa"/>
            <w:vAlign w:val="center"/>
          </w:tcPr>
          <w:p w:rsidR="00F6514D" w:rsidRPr="00D5510D" w:rsidP="000C65B4" w14:paraId="572532B1" w14:textId="77777777">
            <w:pPr>
              <w:pStyle w:val="T-TableText"/>
            </w:pPr>
            <w:r w:rsidRPr="00D5510D">
              <w:t>FIPS 55 Place Code</w:t>
            </w:r>
          </w:p>
        </w:tc>
      </w:tr>
      <w:tr w14:paraId="628A0757" w14:textId="77777777" w:rsidTr="000C65B4">
        <w:tblPrEx>
          <w:tblW w:w="0" w:type="auto"/>
          <w:jc w:val="center"/>
          <w:tblLook w:val="04A0"/>
        </w:tblPrEx>
        <w:trPr>
          <w:trHeight w:val="386"/>
          <w:jc w:val="center"/>
        </w:trPr>
        <w:tc>
          <w:tcPr>
            <w:tcW w:w="2207" w:type="dxa"/>
            <w:vAlign w:val="bottom"/>
          </w:tcPr>
          <w:p w:rsidR="00F6514D" w:rsidRPr="00D5510D" w:rsidP="000C65B4" w14:paraId="04F16863" w14:textId="77777777">
            <w:pPr>
              <w:pStyle w:val="T-TableText"/>
            </w:pPr>
            <w:r w:rsidRPr="00D5510D">
              <w:t>COUSUBFP</w:t>
            </w:r>
          </w:p>
        </w:tc>
        <w:tc>
          <w:tcPr>
            <w:tcW w:w="1208" w:type="dxa"/>
            <w:vAlign w:val="bottom"/>
          </w:tcPr>
          <w:p w:rsidR="00F6514D" w:rsidRPr="00D5510D" w:rsidP="000C65B4" w14:paraId="3C3E4A3F" w14:textId="77777777">
            <w:pPr>
              <w:pStyle w:val="T-TableText"/>
            </w:pPr>
            <w:r w:rsidRPr="00D5510D">
              <w:t>5</w:t>
            </w:r>
          </w:p>
        </w:tc>
        <w:tc>
          <w:tcPr>
            <w:tcW w:w="1350" w:type="dxa"/>
            <w:vAlign w:val="bottom"/>
          </w:tcPr>
          <w:p w:rsidR="00F6514D" w:rsidRPr="00D5510D" w:rsidP="000C65B4" w14:paraId="3CB33A23" w14:textId="77777777">
            <w:pPr>
              <w:pStyle w:val="T-TableText"/>
            </w:pPr>
            <w:r w:rsidRPr="00D5510D">
              <w:t>Char</w:t>
            </w:r>
          </w:p>
        </w:tc>
        <w:tc>
          <w:tcPr>
            <w:tcW w:w="4585" w:type="dxa"/>
            <w:vAlign w:val="center"/>
          </w:tcPr>
          <w:p w:rsidR="00F6514D" w:rsidRPr="00D5510D" w:rsidP="000C65B4" w14:paraId="42CA3618" w14:textId="77777777">
            <w:pPr>
              <w:pStyle w:val="T-TableText"/>
            </w:pPr>
            <w:r w:rsidRPr="00D5510D">
              <w:t>FIPS 55 County Subdivision code</w:t>
            </w:r>
          </w:p>
        </w:tc>
      </w:tr>
      <w:tr w14:paraId="426627E6" w14:textId="77777777" w:rsidTr="000C65B4">
        <w:tblPrEx>
          <w:tblW w:w="0" w:type="auto"/>
          <w:jc w:val="center"/>
          <w:tblLook w:val="04A0"/>
        </w:tblPrEx>
        <w:trPr>
          <w:trHeight w:val="386"/>
          <w:jc w:val="center"/>
        </w:trPr>
        <w:tc>
          <w:tcPr>
            <w:tcW w:w="2207" w:type="dxa"/>
            <w:vAlign w:val="bottom"/>
          </w:tcPr>
          <w:p w:rsidR="00F6514D" w:rsidRPr="00D5510D" w:rsidP="000C65B4" w14:paraId="64487F87" w14:textId="77777777">
            <w:pPr>
              <w:pStyle w:val="T-TableText"/>
            </w:pPr>
            <w:r w:rsidRPr="00D5510D">
              <w:t>CONCITYFP</w:t>
            </w:r>
          </w:p>
        </w:tc>
        <w:tc>
          <w:tcPr>
            <w:tcW w:w="1208" w:type="dxa"/>
            <w:vAlign w:val="bottom"/>
          </w:tcPr>
          <w:p w:rsidR="00F6514D" w:rsidRPr="00D5510D" w:rsidP="000C65B4" w14:paraId="4C513F99" w14:textId="77777777">
            <w:pPr>
              <w:pStyle w:val="T-TableText"/>
            </w:pPr>
            <w:r w:rsidRPr="00D5510D">
              <w:t>5</w:t>
            </w:r>
          </w:p>
        </w:tc>
        <w:tc>
          <w:tcPr>
            <w:tcW w:w="1350" w:type="dxa"/>
            <w:vAlign w:val="bottom"/>
          </w:tcPr>
          <w:p w:rsidR="00F6514D" w:rsidRPr="00D5510D" w:rsidP="000C65B4" w14:paraId="6401BD73" w14:textId="77777777">
            <w:pPr>
              <w:pStyle w:val="T-TableText"/>
            </w:pPr>
            <w:r w:rsidRPr="00D5510D">
              <w:t>Char</w:t>
            </w:r>
          </w:p>
        </w:tc>
        <w:tc>
          <w:tcPr>
            <w:tcW w:w="4585" w:type="dxa"/>
            <w:vAlign w:val="center"/>
          </w:tcPr>
          <w:p w:rsidR="00F6514D" w:rsidRPr="00D5510D" w:rsidP="000C65B4" w14:paraId="31CDE20F" w14:textId="77777777">
            <w:pPr>
              <w:pStyle w:val="T-TableText"/>
            </w:pPr>
            <w:r w:rsidRPr="00D5510D">
              <w:t>FIPS 55 Place Code</w:t>
            </w:r>
          </w:p>
        </w:tc>
      </w:tr>
      <w:tr w14:paraId="0D380EBD" w14:textId="77777777" w:rsidTr="000C65B4">
        <w:tblPrEx>
          <w:tblW w:w="0" w:type="auto"/>
          <w:jc w:val="center"/>
          <w:tblLook w:val="04A0"/>
        </w:tblPrEx>
        <w:trPr>
          <w:trHeight w:val="386"/>
          <w:jc w:val="center"/>
        </w:trPr>
        <w:tc>
          <w:tcPr>
            <w:tcW w:w="2207" w:type="dxa"/>
            <w:vAlign w:val="bottom"/>
          </w:tcPr>
          <w:p w:rsidR="00F6514D" w:rsidRPr="00D5510D" w:rsidP="000C65B4" w14:paraId="64158336" w14:textId="77777777">
            <w:pPr>
              <w:pStyle w:val="T-TableText"/>
            </w:pPr>
            <w:r w:rsidRPr="00D5510D">
              <w:t>CDSESSN</w:t>
            </w:r>
          </w:p>
        </w:tc>
        <w:tc>
          <w:tcPr>
            <w:tcW w:w="1208" w:type="dxa"/>
            <w:vAlign w:val="bottom"/>
          </w:tcPr>
          <w:p w:rsidR="00F6514D" w:rsidRPr="00D5510D" w:rsidP="000C65B4" w14:paraId="28579499" w14:textId="77777777">
            <w:pPr>
              <w:pStyle w:val="T-TableText"/>
            </w:pPr>
            <w:r w:rsidRPr="00D5510D">
              <w:t>3</w:t>
            </w:r>
          </w:p>
        </w:tc>
        <w:tc>
          <w:tcPr>
            <w:tcW w:w="1350" w:type="dxa"/>
            <w:vAlign w:val="bottom"/>
          </w:tcPr>
          <w:p w:rsidR="00F6514D" w:rsidRPr="00D5510D" w:rsidP="000C65B4" w14:paraId="42EC6D3A" w14:textId="77777777">
            <w:pPr>
              <w:pStyle w:val="T-TableText"/>
            </w:pPr>
            <w:r w:rsidRPr="00D5510D">
              <w:t>Char</w:t>
            </w:r>
          </w:p>
        </w:tc>
        <w:tc>
          <w:tcPr>
            <w:tcW w:w="4585" w:type="dxa"/>
            <w:vAlign w:val="center"/>
          </w:tcPr>
          <w:p w:rsidR="00F6514D" w:rsidRPr="00D5510D" w:rsidP="000C65B4" w14:paraId="03271407" w14:textId="77777777">
            <w:pPr>
              <w:pStyle w:val="T-TableText"/>
            </w:pPr>
            <w:r w:rsidRPr="00D5510D">
              <w:t>Congressional District Session Code</w:t>
            </w:r>
          </w:p>
        </w:tc>
      </w:tr>
      <w:tr w14:paraId="2970F5C5" w14:textId="77777777" w:rsidTr="000C65B4">
        <w:tblPrEx>
          <w:tblW w:w="0" w:type="auto"/>
          <w:jc w:val="center"/>
          <w:tblLook w:val="04A0"/>
        </w:tblPrEx>
        <w:trPr>
          <w:trHeight w:val="386"/>
          <w:jc w:val="center"/>
        </w:trPr>
        <w:tc>
          <w:tcPr>
            <w:tcW w:w="2207" w:type="dxa"/>
            <w:vAlign w:val="bottom"/>
          </w:tcPr>
          <w:p w:rsidR="00F6514D" w:rsidRPr="00D5510D" w:rsidP="000C65B4" w14:paraId="3A9A12FF" w14:textId="77777777">
            <w:pPr>
              <w:pStyle w:val="T-TableText"/>
            </w:pPr>
            <w:r w:rsidRPr="00D5510D">
              <w:t>LWFLG</w:t>
            </w:r>
          </w:p>
        </w:tc>
        <w:tc>
          <w:tcPr>
            <w:tcW w:w="1208" w:type="dxa"/>
            <w:vAlign w:val="bottom"/>
          </w:tcPr>
          <w:p w:rsidR="00F6514D" w:rsidRPr="00D5510D" w:rsidP="000C65B4" w14:paraId="43D7A328" w14:textId="77777777">
            <w:pPr>
              <w:pStyle w:val="T-TableText"/>
            </w:pPr>
            <w:r w:rsidRPr="00D5510D">
              <w:t>1</w:t>
            </w:r>
          </w:p>
        </w:tc>
        <w:tc>
          <w:tcPr>
            <w:tcW w:w="1350" w:type="dxa"/>
            <w:vAlign w:val="bottom"/>
          </w:tcPr>
          <w:p w:rsidR="00F6514D" w:rsidRPr="00D5510D" w:rsidP="000C65B4" w14:paraId="429B20FB" w14:textId="77777777">
            <w:pPr>
              <w:pStyle w:val="T-TableText"/>
            </w:pPr>
            <w:r w:rsidRPr="00D5510D">
              <w:t>Char</w:t>
            </w:r>
          </w:p>
        </w:tc>
        <w:tc>
          <w:tcPr>
            <w:tcW w:w="4585" w:type="dxa"/>
            <w:vAlign w:val="center"/>
          </w:tcPr>
          <w:p w:rsidR="00F6514D" w:rsidRPr="00D5510D" w:rsidP="000C65B4" w14:paraId="544D02CB" w14:textId="77777777">
            <w:pPr>
              <w:pStyle w:val="T-TableText"/>
            </w:pPr>
            <w:r w:rsidRPr="00D5510D">
              <w:t>Land/Water Flag</w:t>
            </w:r>
          </w:p>
        </w:tc>
      </w:tr>
    </w:tbl>
    <w:p w:rsidR="00F6514D" w:rsidP="00F6514D" w14:paraId="6D91601A" w14:textId="77777777"/>
    <w:p w:rsidR="00714407" w:rsidP="00714407" w14:paraId="422D913D" w14:textId="2B16A8D0">
      <w:pPr>
        <w:pStyle w:val="T-Captions"/>
      </w:pPr>
      <w:bookmarkStart w:id="579" w:name="_Toc205906562"/>
      <w:bookmarkStart w:id="580" w:name="_Toc207719144"/>
      <w:r>
        <w:t xml:space="preserve">Table </w:t>
      </w:r>
      <w:r>
        <w:fldChar w:fldCharType="begin"/>
      </w:r>
      <w:r>
        <w:instrText xml:space="preserve"> SEQ Table \* ARABIC </w:instrText>
      </w:r>
      <w:r>
        <w:fldChar w:fldCharType="separate"/>
      </w:r>
      <w:r w:rsidR="00C33770">
        <w:t>62</w:t>
      </w:r>
      <w:r>
        <w:fldChar w:fldCharType="end"/>
      </w:r>
      <w:r>
        <w:t>: Water (PVS_25_v2_water)</w:t>
      </w:r>
      <w:bookmarkEnd w:id="579"/>
      <w:bookmarkEnd w:id="580"/>
    </w:p>
    <w:tbl>
      <w:tblPr>
        <w:tblStyle w:val="FinancialTable"/>
        <w:tblDescription w:val="Table with 4 columns describing the Water (PVS_25_v2_wat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07"/>
        <w:gridCol w:w="1208"/>
        <w:gridCol w:w="1350"/>
        <w:gridCol w:w="4585"/>
      </w:tblGrid>
      <w:tr w14:paraId="05E35A9F" w14:textId="77777777" w:rsidTr="000C65B4">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278"/>
          <w:tblHeader/>
          <w:jc w:val="center"/>
        </w:trPr>
        <w:tc>
          <w:tcPr>
            <w:tcW w:w="2207" w:type="dxa"/>
            <w:shd w:val="clear" w:color="auto" w:fill="205493"/>
          </w:tcPr>
          <w:p w:rsidR="00F6514D" w:rsidP="000C65B4" w14:paraId="6DA45F1D" w14:textId="77777777">
            <w:pPr>
              <w:pStyle w:val="T-TableHeading"/>
            </w:pPr>
            <w:r>
              <w:t>Attribute Field</w:t>
            </w:r>
          </w:p>
        </w:tc>
        <w:tc>
          <w:tcPr>
            <w:tcW w:w="1208" w:type="dxa"/>
            <w:shd w:val="clear" w:color="auto" w:fill="205493"/>
          </w:tcPr>
          <w:p w:rsidR="00F6514D" w:rsidP="000C65B4" w14:paraId="55E1DCA3" w14:textId="77777777">
            <w:pPr>
              <w:pStyle w:val="T-TableHeading"/>
            </w:pPr>
            <w:r>
              <w:t>Length</w:t>
            </w:r>
          </w:p>
        </w:tc>
        <w:tc>
          <w:tcPr>
            <w:tcW w:w="1350" w:type="dxa"/>
            <w:shd w:val="clear" w:color="auto" w:fill="205493"/>
          </w:tcPr>
          <w:p w:rsidR="00F6514D" w:rsidRPr="00C840DC" w:rsidP="000C65B4" w14:paraId="54DA31DB" w14:textId="77777777">
            <w:pPr>
              <w:pStyle w:val="T-TableHeading"/>
            </w:pPr>
            <w:r>
              <w:t>Type</w:t>
            </w:r>
          </w:p>
        </w:tc>
        <w:tc>
          <w:tcPr>
            <w:tcW w:w="4585" w:type="dxa"/>
            <w:shd w:val="clear" w:color="auto" w:fill="205493"/>
          </w:tcPr>
          <w:p w:rsidR="00F6514D" w:rsidRPr="00C840DC" w:rsidP="000C65B4" w14:paraId="51B773D4" w14:textId="77777777">
            <w:pPr>
              <w:pStyle w:val="T-TableHeading"/>
            </w:pPr>
            <w:r>
              <w:t>Description</w:t>
            </w:r>
          </w:p>
        </w:tc>
      </w:tr>
      <w:tr w14:paraId="27E62A8C" w14:textId="77777777" w:rsidTr="000C65B4">
        <w:tblPrEx>
          <w:tblW w:w="0" w:type="auto"/>
          <w:jc w:val="center"/>
          <w:tblLook w:val="04A0"/>
        </w:tblPrEx>
        <w:trPr>
          <w:jc w:val="center"/>
        </w:trPr>
        <w:tc>
          <w:tcPr>
            <w:tcW w:w="2207" w:type="dxa"/>
            <w:vAlign w:val="bottom"/>
          </w:tcPr>
          <w:p w:rsidR="00F6514D" w:rsidRPr="00095E7D" w:rsidP="000C65B4" w14:paraId="7E1827A0" w14:textId="77777777">
            <w:pPr>
              <w:pStyle w:val="T-TableText"/>
              <w:rPr>
                <w:rFonts w:asciiTheme="minorHAnsi" w:hAnsiTheme="minorHAnsi" w:cstheme="minorHAnsi"/>
              </w:rPr>
            </w:pPr>
            <w:r w:rsidRPr="00095E7D">
              <w:rPr>
                <w:rFonts w:asciiTheme="minorHAnsi" w:hAnsiTheme="minorHAnsi" w:cstheme="minorHAnsi"/>
              </w:rPr>
              <w:t>STATEFP</w:t>
            </w:r>
          </w:p>
        </w:tc>
        <w:tc>
          <w:tcPr>
            <w:tcW w:w="1208" w:type="dxa"/>
            <w:vAlign w:val="bottom"/>
          </w:tcPr>
          <w:p w:rsidR="00F6514D" w:rsidRPr="00095E7D" w:rsidP="000C65B4" w14:paraId="7FB52938" w14:textId="77777777">
            <w:pPr>
              <w:pStyle w:val="T-TableText"/>
              <w:rPr>
                <w:rFonts w:asciiTheme="minorHAnsi" w:hAnsiTheme="minorHAnsi" w:cstheme="minorHAnsi"/>
              </w:rPr>
            </w:pPr>
            <w:r w:rsidRPr="00095E7D">
              <w:rPr>
                <w:rFonts w:asciiTheme="minorHAnsi" w:hAnsiTheme="minorHAnsi" w:cstheme="minorHAnsi"/>
              </w:rPr>
              <w:t>2</w:t>
            </w:r>
          </w:p>
        </w:tc>
        <w:tc>
          <w:tcPr>
            <w:tcW w:w="1350" w:type="dxa"/>
            <w:vAlign w:val="bottom"/>
          </w:tcPr>
          <w:p w:rsidR="00F6514D" w:rsidRPr="00095E7D" w:rsidP="000C65B4" w14:paraId="63FB5289" w14:textId="77777777">
            <w:pPr>
              <w:pStyle w:val="T-TableText"/>
              <w:rPr>
                <w:rFonts w:asciiTheme="minorHAnsi" w:hAnsiTheme="minorHAnsi" w:cstheme="minorHAnsi"/>
              </w:rPr>
            </w:pPr>
            <w:r w:rsidRPr="00095E7D">
              <w:rPr>
                <w:rFonts w:asciiTheme="minorHAnsi" w:hAnsiTheme="minorHAnsi" w:cstheme="minorHAnsi"/>
              </w:rPr>
              <w:t>Char</w:t>
            </w:r>
          </w:p>
        </w:tc>
        <w:tc>
          <w:tcPr>
            <w:tcW w:w="4585" w:type="dxa"/>
            <w:vAlign w:val="center"/>
          </w:tcPr>
          <w:p w:rsidR="00F6514D" w:rsidRPr="00095E7D" w:rsidP="000C65B4" w14:paraId="3B9A4216" w14:textId="77777777">
            <w:pPr>
              <w:pStyle w:val="T-TableText"/>
              <w:rPr>
                <w:rFonts w:asciiTheme="minorHAnsi" w:hAnsiTheme="minorHAnsi" w:cstheme="minorHAnsi"/>
              </w:rPr>
            </w:pPr>
            <w:r w:rsidRPr="00095E7D">
              <w:rPr>
                <w:rFonts w:asciiTheme="minorHAnsi" w:hAnsiTheme="minorHAnsi" w:cstheme="minorHAnsi"/>
              </w:rPr>
              <w:t>FIPS State Code</w:t>
            </w:r>
          </w:p>
        </w:tc>
      </w:tr>
      <w:tr w14:paraId="75AD38F7" w14:textId="77777777" w:rsidTr="000C65B4">
        <w:tblPrEx>
          <w:tblW w:w="0" w:type="auto"/>
          <w:jc w:val="center"/>
          <w:tblLook w:val="04A0"/>
        </w:tblPrEx>
        <w:trPr>
          <w:jc w:val="center"/>
        </w:trPr>
        <w:tc>
          <w:tcPr>
            <w:tcW w:w="2207" w:type="dxa"/>
            <w:vAlign w:val="bottom"/>
          </w:tcPr>
          <w:p w:rsidR="00F6514D" w:rsidRPr="00095E7D" w:rsidP="000C65B4" w14:paraId="43FB0D8F" w14:textId="77777777">
            <w:pPr>
              <w:pStyle w:val="T-TableText"/>
              <w:rPr>
                <w:rFonts w:asciiTheme="minorHAnsi" w:hAnsiTheme="minorHAnsi" w:cstheme="minorHAnsi"/>
              </w:rPr>
            </w:pPr>
            <w:r w:rsidRPr="00095E7D">
              <w:rPr>
                <w:rFonts w:asciiTheme="minorHAnsi" w:hAnsiTheme="minorHAnsi" w:cstheme="minorHAnsi"/>
              </w:rPr>
              <w:t>COUNTYFP</w:t>
            </w:r>
          </w:p>
        </w:tc>
        <w:tc>
          <w:tcPr>
            <w:tcW w:w="1208" w:type="dxa"/>
            <w:vAlign w:val="bottom"/>
          </w:tcPr>
          <w:p w:rsidR="00F6514D" w:rsidRPr="00095E7D" w:rsidP="000C65B4" w14:paraId="1143F27B" w14:textId="77777777">
            <w:pPr>
              <w:pStyle w:val="T-TableText"/>
              <w:rPr>
                <w:rFonts w:asciiTheme="minorHAnsi" w:hAnsiTheme="minorHAnsi" w:cstheme="minorHAnsi"/>
              </w:rPr>
            </w:pPr>
            <w:r w:rsidRPr="00095E7D">
              <w:rPr>
                <w:rFonts w:asciiTheme="minorHAnsi" w:hAnsiTheme="minorHAnsi" w:cstheme="minorHAnsi"/>
              </w:rPr>
              <w:t>3</w:t>
            </w:r>
          </w:p>
        </w:tc>
        <w:tc>
          <w:tcPr>
            <w:tcW w:w="1350" w:type="dxa"/>
            <w:vAlign w:val="bottom"/>
          </w:tcPr>
          <w:p w:rsidR="00F6514D" w:rsidRPr="00095E7D" w:rsidP="000C65B4" w14:paraId="76BA0FC1" w14:textId="77777777">
            <w:pPr>
              <w:pStyle w:val="T-TableText"/>
              <w:rPr>
                <w:rFonts w:asciiTheme="minorHAnsi" w:hAnsiTheme="minorHAnsi" w:cstheme="minorHAnsi"/>
              </w:rPr>
            </w:pPr>
            <w:r w:rsidRPr="00095E7D">
              <w:rPr>
                <w:rFonts w:asciiTheme="minorHAnsi" w:hAnsiTheme="minorHAnsi" w:cstheme="minorHAnsi"/>
              </w:rPr>
              <w:t>Char</w:t>
            </w:r>
          </w:p>
        </w:tc>
        <w:tc>
          <w:tcPr>
            <w:tcW w:w="4585" w:type="dxa"/>
            <w:vAlign w:val="center"/>
          </w:tcPr>
          <w:p w:rsidR="00F6514D" w:rsidRPr="00095E7D" w:rsidP="000C65B4" w14:paraId="5AFB4C5C" w14:textId="77777777">
            <w:pPr>
              <w:pStyle w:val="T-TableText"/>
              <w:rPr>
                <w:rFonts w:asciiTheme="minorHAnsi" w:hAnsiTheme="minorHAnsi" w:cstheme="minorHAnsi"/>
              </w:rPr>
            </w:pPr>
            <w:r w:rsidRPr="00095E7D">
              <w:rPr>
                <w:rFonts w:asciiTheme="minorHAnsi" w:hAnsiTheme="minorHAnsi" w:cstheme="minorHAnsi"/>
              </w:rPr>
              <w:t>FIPS County Code</w:t>
            </w:r>
          </w:p>
        </w:tc>
      </w:tr>
      <w:tr w14:paraId="50CF260A" w14:textId="77777777" w:rsidTr="000C65B4">
        <w:tblPrEx>
          <w:tblW w:w="0" w:type="auto"/>
          <w:jc w:val="center"/>
          <w:tblLook w:val="04A0"/>
        </w:tblPrEx>
        <w:trPr>
          <w:trHeight w:val="386"/>
          <w:jc w:val="center"/>
        </w:trPr>
        <w:tc>
          <w:tcPr>
            <w:tcW w:w="2207" w:type="dxa"/>
            <w:vAlign w:val="bottom"/>
          </w:tcPr>
          <w:p w:rsidR="00F6514D" w:rsidRPr="00095E7D" w:rsidP="000C65B4" w14:paraId="116F49E1" w14:textId="77777777">
            <w:pPr>
              <w:pStyle w:val="T-TableText"/>
              <w:rPr>
                <w:rFonts w:asciiTheme="minorHAnsi" w:hAnsiTheme="minorHAnsi" w:cstheme="minorHAnsi"/>
              </w:rPr>
            </w:pPr>
            <w:r w:rsidRPr="00095E7D">
              <w:rPr>
                <w:rFonts w:asciiTheme="minorHAnsi" w:hAnsiTheme="minorHAnsi" w:cstheme="minorHAnsi"/>
              </w:rPr>
              <w:t>ANSICODE</w:t>
            </w:r>
          </w:p>
        </w:tc>
        <w:tc>
          <w:tcPr>
            <w:tcW w:w="1208" w:type="dxa"/>
            <w:vAlign w:val="bottom"/>
          </w:tcPr>
          <w:p w:rsidR="00F6514D" w:rsidRPr="00095E7D" w:rsidP="000C65B4" w14:paraId="7571F0CF" w14:textId="77777777">
            <w:pPr>
              <w:pStyle w:val="T-TableText"/>
              <w:rPr>
                <w:rFonts w:asciiTheme="minorHAnsi" w:hAnsiTheme="minorHAnsi" w:cstheme="minorHAnsi"/>
              </w:rPr>
            </w:pPr>
            <w:r w:rsidRPr="00095E7D">
              <w:rPr>
                <w:rFonts w:asciiTheme="minorHAnsi" w:hAnsiTheme="minorHAnsi" w:cstheme="minorHAnsi"/>
              </w:rPr>
              <w:t>8</w:t>
            </w:r>
          </w:p>
        </w:tc>
        <w:tc>
          <w:tcPr>
            <w:tcW w:w="1350" w:type="dxa"/>
            <w:vAlign w:val="bottom"/>
          </w:tcPr>
          <w:p w:rsidR="00F6514D" w:rsidRPr="00095E7D" w:rsidP="000C65B4" w14:paraId="2F303E9E" w14:textId="77777777">
            <w:pPr>
              <w:pStyle w:val="T-TableText"/>
              <w:rPr>
                <w:rFonts w:asciiTheme="minorHAnsi" w:hAnsiTheme="minorHAnsi" w:cstheme="minorHAnsi"/>
              </w:rPr>
            </w:pPr>
            <w:r w:rsidRPr="00095E7D">
              <w:rPr>
                <w:rFonts w:asciiTheme="minorHAnsi" w:hAnsiTheme="minorHAnsi" w:cstheme="minorHAnsi"/>
              </w:rPr>
              <w:t>Char</w:t>
            </w:r>
          </w:p>
        </w:tc>
        <w:tc>
          <w:tcPr>
            <w:tcW w:w="4585" w:type="dxa"/>
            <w:vAlign w:val="center"/>
          </w:tcPr>
          <w:p w:rsidR="00F6514D" w:rsidRPr="00095E7D" w:rsidP="000C65B4" w14:paraId="68DF1255" w14:textId="77777777">
            <w:pPr>
              <w:pStyle w:val="T-TableText"/>
              <w:rPr>
                <w:rFonts w:asciiTheme="minorHAnsi" w:hAnsiTheme="minorHAnsi" w:cstheme="minorHAnsi"/>
              </w:rPr>
            </w:pPr>
            <w:r w:rsidRPr="00095E7D">
              <w:rPr>
                <w:rFonts w:asciiTheme="minorHAnsi" w:hAnsiTheme="minorHAnsi" w:cstheme="minorHAnsi"/>
              </w:rPr>
              <w:t>Represents the official code for use by Federal agencies for data transfer and dissemination.</w:t>
            </w:r>
          </w:p>
        </w:tc>
      </w:tr>
      <w:tr w14:paraId="5290EDB4" w14:textId="77777777" w:rsidTr="000C65B4">
        <w:tblPrEx>
          <w:tblW w:w="0" w:type="auto"/>
          <w:jc w:val="center"/>
          <w:tblLook w:val="04A0"/>
        </w:tblPrEx>
        <w:trPr>
          <w:trHeight w:val="386"/>
          <w:jc w:val="center"/>
        </w:trPr>
        <w:tc>
          <w:tcPr>
            <w:tcW w:w="2207" w:type="dxa"/>
            <w:vAlign w:val="bottom"/>
          </w:tcPr>
          <w:p w:rsidR="00F6514D" w:rsidRPr="00095E7D" w:rsidP="000C65B4" w14:paraId="35F31B56" w14:textId="77777777">
            <w:pPr>
              <w:pStyle w:val="T-TableText"/>
              <w:rPr>
                <w:rFonts w:asciiTheme="minorHAnsi" w:hAnsiTheme="minorHAnsi" w:cstheme="minorHAnsi"/>
              </w:rPr>
            </w:pPr>
            <w:r w:rsidRPr="00095E7D">
              <w:rPr>
                <w:rFonts w:asciiTheme="minorHAnsi" w:hAnsiTheme="minorHAnsi" w:cstheme="minorHAnsi"/>
              </w:rPr>
              <w:t>MTFCC</w:t>
            </w:r>
          </w:p>
        </w:tc>
        <w:tc>
          <w:tcPr>
            <w:tcW w:w="1208" w:type="dxa"/>
            <w:vAlign w:val="bottom"/>
          </w:tcPr>
          <w:p w:rsidR="00F6514D" w:rsidRPr="00095E7D" w:rsidP="000C65B4" w14:paraId="4A6C7394" w14:textId="77777777">
            <w:pPr>
              <w:pStyle w:val="T-TableText"/>
              <w:rPr>
                <w:rFonts w:asciiTheme="minorHAnsi" w:hAnsiTheme="minorHAnsi" w:cstheme="minorHAnsi"/>
              </w:rPr>
            </w:pPr>
            <w:r w:rsidRPr="00095E7D">
              <w:rPr>
                <w:rFonts w:asciiTheme="minorHAnsi" w:hAnsiTheme="minorHAnsi" w:cstheme="minorHAnsi"/>
              </w:rPr>
              <w:t>5</w:t>
            </w:r>
          </w:p>
        </w:tc>
        <w:tc>
          <w:tcPr>
            <w:tcW w:w="1350" w:type="dxa"/>
            <w:vAlign w:val="bottom"/>
          </w:tcPr>
          <w:p w:rsidR="00F6514D" w:rsidRPr="00095E7D" w:rsidP="000C65B4" w14:paraId="3D9ADD97" w14:textId="77777777">
            <w:pPr>
              <w:pStyle w:val="T-TableText"/>
              <w:rPr>
                <w:rFonts w:asciiTheme="minorHAnsi" w:hAnsiTheme="minorHAnsi" w:cstheme="minorHAnsi"/>
              </w:rPr>
            </w:pPr>
            <w:r w:rsidRPr="00095E7D">
              <w:rPr>
                <w:rFonts w:asciiTheme="minorHAnsi" w:hAnsiTheme="minorHAnsi" w:cstheme="minorHAnsi"/>
              </w:rPr>
              <w:t>Char</w:t>
            </w:r>
          </w:p>
        </w:tc>
        <w:tc>
          <w:tcPr>
            <w:tcW w:w="4585" w:type="dxa"/>
            <w:vAlign w:val="center"/>
          </w:tcPr>
          <w:p w:rsidR="00F6514D" w:rsidRPr="00095E7D" w:rsidP="000C65B4" w14:paraId="7933C81D" w14:textId="77777777">
            <w:pPr>
              <w:pStyle w:val="T-TableText"/>
              <w:rPr>
                <w:rFonts w:asciiTheme="minorHAnsi" w:hAnsiTheme="minorHAnsi" w:cstheme="minorHAnsi"/>
                <w:spacing w:val="-4"/>
              </w:rPr>
            </w:pPr>
            <w:r w:rsidRPr="00095E7D">
              <w:rPr>
                <w:rFonts w:asciiTheme="minorHAnsi" w:hAnsiTheme="minorHAnsi" w:cstheme="minorHAnsi"/>
              </w:rPr>
              <w:t>MAF/TIGER Feature Class Code</w:t>
            </w:r>
          </w:p>
        </w:tc>
      </w:tr>
      <w:tr w14:paraId="78C4E51B" w14:textId="77777777" w:rsidTr="000C65B4">
        <w:tblPrEx>
          <w:tblW w:w="0" w:type="auto"/>
          <w:jc w:val="center"/>
          <w:tblLook w:val="04A0"/>
        </w:tblPrEx>
        <w:trPr>
          <w:trHeight w:val="386"/>
          <w:jc w:val="center"/>
        </w:trPr>
        <w:tc>
          <w:tcPr>
            <w:tcW w:w="2207" w:type="dxa"/>
            <w:vAlign w:val="bottom"/>
          </w:tcPr>
          <w:p w:rsidR="00F6514D" w:rsidRPr="00095E7D" w:rsidP="000C65B4" w14:paraId="1CFC0542" w14:textId="77777777">
            <w:pPr>
              <w:pStyle w:val="T-TableText"/>
              <w:rPr>
                <w:rFonts w:asciiTheme="minorHAnsi" w:hAnsiTheme="minorHAnsi" w:cstheme="minorHAnsi"/>
              </w:rPr>
            </w:pPr>
            <w:r w:rsidRPr="00095E7D">
              <w:rPr>
                <w:rFonts w:asciiTheme="minorHAnsi" w:hAnsiTheme="minorHAnsi" w:cstheme="minorHAnsi"/>
              </w:rPr>
              <w:t>FULLNAME</w:t>
            </w:r>
          </w:p>
        </w:tc>
        <w:tc>
          <w:tcPr>
            <w:tcW w:w="1208" w:type="dxa"/>
            <w:vAlign w:val="bottom"/>
          </w:tcPr>
          <w:p w:rsidR="00F6514D" w:rsidRPr="00095E7D" w:rsidP="000C65B4" w14:paraId="0B6279EA" w14:textId="77777777">
            <w:pPr>
              <w:pStyle w:val="T-TableText"/>
              <w:rPr>
                <w:rFonts w:asciiTheme="minorHAnsi" w:hAnsiTheme="minorHAnsi" w:cstheme="minorHAnsi"/>
              </w:rPr>
            </w:pPr>
            <w:r w:rsidRPr="00095E7D">
              <w:rPr>
                <w:rFonts w:asciiTheme="minorHAnsi" w:hAnsiTheme="minorHAnsi" w:cstheme="minorHAnsi"/>
              </w:rPr>
              <w:t>120</w:t>
            </w:r>
          </w:p>
        </w:tc>
        <w:tc>
          <w:tcPr>
            <w:tcW w:w="1350" w:type="dxa"/>
            <w:vAlign w:val="bottom"/>
          </w:tcPr>
          <w:p w:rsidR="00F6514D" w:rsidRPr="00095E7D" w:rsidP="000C65B4" w14:paraId="5BEBBDAE" w14:textId="77777777">
            <w:pPr>
              <w:pStyle w:val="T-TableText"/>
              <w:rPr>
                <w:rFonts w:asciiTheme="minorHAnsi" w:hAnsiTheme="minorHAnsi" w:cstheme="minorHAnsi"/>
              </w:rPr>
            </w:pPr>
            <w:r w:rsidRPr="00095E7D">
              <w:rPr>
                <w:rFonts w:asciiTheme="minorHAnsi" w:hAnsiTheme="minorHAnsi" w:cstheme="minorHAnsi"/>
              </w:rPr>
              <w:t>Char</w:t>
            </w:r>
          </w:p>
        </w:tc>
        <w:tc>
          <w:tcPr>
            <w:tcW w:w="4585" w:type="dxa"/>
            <w:vAlign w:val="center"/>
          </w:tcPr>
          <w:p w:rsidR="00F6514D" w:rsidRPr="00095E7D" w:rsidP="000C65B4" w14:paraId="7DD89479" w14:textId="77777777">
            <w:pPr>
              <w:pStyle w:val="T-TableText"/>
              <w:rPr>
                <w:rFonts w:asciiTheme="minorHAnsi" w:hAnsiTheme="minorHAnsi" w:cstheme="minorHAnsi"/>
                <w:spacing w:val="-4"/>
              </w:rPr>
            </w:pPr>
            <w:r w:rsidRPr="00095E7D">
              <w:rPr>
                <w:rFonts w:asciiTheme="minorHAnsi" w:hAnsiTheme="minorHAnsi" w:cstheme="minorHAnsi"/>
              </w:rPr>
              <w:t>Prefix Direction Code, Prefix Type code, Base Name, Suffix Type Code, Suffix Direction code</w:t>
            </w:r>
          </w:p>
        </w:tc>
      </w:tr>
      <w:tr w14:paraId="31DEA3D8" w14:textId="77777777" w:rsidTr="000C65B4">
        <w:tblPrEx>
          <w:tblW w:w="0" w:type="auto"/>
          <w:jc w:val="center"/>
          <w:tblLook w:val="04A0"/>
        </w:tblPrEx>
        <w:trPr>
          <w:trHeight w:val="386"/>
          <w:jc w:val="center"/>
        </w:trPr>
        <w:tc>
          <w:tcPr>
            <w:tcW w:w="2207" w:type="dxa"/>
            <w:vAlign w:val="bottom"/>
          </w:tcPr>
          <w:p w:rsidR="00F6514D" w:rsidRPr="00095E7D" w:rsidP="000C65B4" w14:paraId="34964674" w14:textId="77777777">
            <w:pPr>
              <w:pStyle w:val="T-TableText"/>
              <w:rPr>
                <w:rFonts w:asciiTheme="minorHAnsi" w:hAnsiTheme="minorHAnsi" w:cstheme="minorHAnsi"/>
              </w:rPr>
            </w:pPr>
            <w:r w:rsidRPr="00095E7D">
              <w:rPr>
                <w:rFonts w:asciiTheme="minorHAnsi" w:hAnsiTheme="minorHAnsi" w:cstheme="minorHAnsi"/>
              </w:rPr>
              <w:t>CHNG_TYPE</w:t>
            </w:r>
          </w:p>
        </w:tc>
        <w:tc>
          <w:tcPr>
            <w:tcW w:w="1208" w:type="dxa"/>
            <w:vAlign w:val="bottom"/>
          </w:tcPr>
          <w:p w:rsidR="00F6514D" w:rsidRPr="00095E7D" w:rsidP="000C65B4" w14:paraId="04199D8C" w14:textId="77777777">
            <w:pPr>
              <w:pStyle w:val="T-TableText"/>
              <w:rPr>
                <w:rFonts w:asciiTheme="minorHAnsi" w:hAnsiTheme="minorHAnsi" w:cstheme="minorHAnsi"/>
              </w:rPr>
            </w:pPr>
            <w:r w:rsidRPr="00095E7D">
              <w:rPr>
                <w:rFonts w:asciiTheme="minorHAnsi" w:hAnsiTheme="minorHAnsi" w:cstheme="minorHAnsi"/>
              </w:rPr>
              <w:t>2</w:t>
            </w:r>
          </w:p>
        </w:tc>
        <w:tc>
          <w:tcPr>
            <w:tcW w:w="1350" w:type="dxa"/>
            <w:vAlign w:val="bottom"/>
          </w:tcPr>
          <w:p w:rsidR="00F6514D" w:rsidRPr="00095E7D" w:rsidP="000C65B4" w14:paraId="65BDA952" w14:textId="77777777">
            <w:pPr>
              <w:pStyle w:val="T-TableText"/>
              <w:rPr>
                <w:rFonts w:asciiTheme="minorHAnsi" w:hAnsiTheme="minorHAnsi" w:cstheme="minorHAnsi"/>
              </w:rPr>
            </w:pPr>
            <w:r w:rsidRPr="00095E7D">
              <w:rPr>
                <w:rFonts w:asciiTheme="minorHAnsi" w:hAnsiTheme="minorHAnsi" w:cstheme="minorHAnsi"/>
              </w:rPr>
              <w:t>Char</w:t>
            </w:r>
          </w:p>
        </w:tc>
        <w:tc>
          <w:tcPr>
            <w:tcW w:w="4585" w:type="dxa"/>
            <w:vAlign w:val="center"/>
          </w:tcPr>
          <w:p w:rsidR="00F6514D" w:rsidRPr="00095E7D" w:rsidP="000C65B4" w14:paraId="3815A819" w14:textId="77777777">
            <w:pPr>
              <w:pStyle w:val="T-TableText"/>
              <w:rPr>
                <w:rFonts w:asciiTheme="minorHAnsi" w:hAnsiTheme="minorHAnsi" w:cstheme="minorHAnsi"/>
                <w:spacing w:val="-4"/>
              </w:rPr>
            </w:pPr>
            <w:r w:rsidRPr="00095E7D">
              <w:rPr>
                <w:rFonts w:asciiTheme="minorHAnsi" w:hAnsiTheme="minorHAnsi" w:cstheme="minorHAnsi"/>
              </w:rPr>
              <w:t>Type of area update</w:t>
            </w:r>
          </w:p>
        </w:tc>
      </w:tr>
      <w:tr w14:paraId="5AA070FD" w14:textId="77777777" w:rsidTr="000C65B4">
        <w:tblPrEx>
          <w:tblW w:w="0" w:type="auto"/>
          <w:jc w:val="center"/>
          <w:tblLook w:val="04A0"/>
        </w:tblPrEx>
        <w:trPr>
          <w:trHeight w:val="386"/>
          <w:jc w:val="center"/>
        </w:trPr>
        <w:tc>
          <w:tcPr>
            <w:tcW w:w="2207" w:type="dxa"/>
            <w:vAlign w:val="bottom"/>
          </w:tcPr>
          <w:p w:rsidR="00F6514D" w:rsidRPr="00095E7D" w:rsidP="000C65B4" w14:paraId="45406A5D" w14:textId="77777777">
            <w:pPr>
              <w:pStyle w:val="T-TableText"/>
              <w:rPr>
                <w:rFonts w:asciiTheme="minorHAnsi" w:hAnsiTheme="minorHAnsi" w:cstheme="minorHAnsi"/>
              </w:rPr>
            </w:pPr>
            <w:r w:rsidRPr="00095E7D">
              <w:rPr>
                <w:rFonts w:asciiTheme="minorHAnsi" w:hAnsiTheme="minorHAnsi" w:cstheme="minorHAnsi"/>
              </w:rPr>
              <w:t>HYDROID</w:t>
            </w:r>
          </w:p>
        </w:tc>
        <w:tc>
          <w:tcPr>
            <w:tcW w:w="1208" w:type="dxa"/>
            <w:vAlign w:val="bottom"/>
          </w:tcPr>
          <w:p w:rsidR="00F6514D" w:rsidRPr="00095E7D" w:rsidP="000C65B4" w14:paraId="533D43E8" w14:textId="77777777">
            <w:pPr>
              <w:pStyle w:val="T-TableText"/>
              <w:rPr>
                <w:rFonts w:asciiTheme="minorHAnsi" w:hAnsiTheme="minorHAnsi" w:cstheme="minorHAnsi"/>
              </w:rPr>
            </w:pPr>
            <w:r w:rsidRPr="00095E7D">
              <w:rPr>
                <w:rFonts w:asciiTheme="minorHAnsi" w:hAnsiTheme="minorHAnsi" w:cstheme="minorHAnsi"/>
              </w:rPr>
              <w:t>22</w:t>
            </w:r>
          </w:p>
        </w:tc>
        <w:tc>
          <w:tcPr>
            <w:tcW w:w="1350" w:type="dxa"/>
            <w:vAlign w:val="bottom"/>
          </w:tcPr>
          <w:p w:rsidR="00F6514D" w:rsidRPr="00095E7D" w:rsidP="000C65B4" w14:paraId="7062F81D" w14:textId="77777777">
            <w:pPr>
              <w:pStyle w:val="T-TableText"/>
              <w:rPr>
                <w:rFonts w:asciiTheme="minorHAnsi" w:hAnsiTheme="minorHAnsi" w:cstheme="minorHAnsi"/>
              </w:rPr>
            </w:pPr>
            <w:r w:rsidRPr="00095E7D">
              <w:rPr>
                <w:rFonts w:asciiTheme="minorHAnsi" w:hAnsiTheme="minorHAnsi" w:cstheme="minorHAnsi"/>
              </w:rPr>
              <w:t>Char</w:t>
            </w:r>
          </w:p>
        </w:tc>
        <w:tc>
          <w:tcPr>
            <w:tcW w:w="4585" w:type="dxa"/>
            <w:vAlign w:val="center"/>
          </w:tcPr>
          <w:p w:rsidR="00F6514D" w:rsidRPr="00095E7D" w:rsidP="000C65B4" w14:paraId="1FD572C3" w14:textId="77777777">
            <w:pPr>
              <w:pStyle w:val="T-TableText"/>
              <w:rPr>
                <w:rFonts w:asciiTheme="minorHAnsi" w:hAnsiTheme="minorHAnsi" w:cstheme="minorHAnsi"/>
                <w:spacing w:val="-4"/>
              </w:rPr>
            </w:pPr>
            <w:r w:rsidRPr="00095E7D">
              <w:rPr>
                <w:rFonts w:asciiTheme="minorHAnsi" w:hAnsiTheme="minorHAnsi" w:cstheme="minorHAnsi"/>
              </w:rPr>
              <w:t>Object ID</w:t>
            </w:r>
          </w:p>
        </w:tc>
      </w:tr>
      <w:tr w14:paraId="6D7264AF" w14:textId="77777777" w:rsidTr="000C65B4">
        <w:tblPrEx>
          <w:tblW w:w="0" w:type="auto"/>
          <w:jc w:val="center"/>
          <w:tblLook w:val="04A0"/>
        </w:tblPrEx>
        <w:trPr>
          <w:trHeight w:val="386"/>
          <w:jc w:val="center"/>
        </w:trPr>
        <w:tc>
          <w:tcPr>
            <w:tcW w:w="2207" w:type="dxa"/>
            <w:vAlign w:val="bottom"/>
          </w:tcPr>
          <w:p w:rsidR="00F6514D" w:rsidRPr="00095E7D" w:rsidP="000C65B4" w14:paraId="581B850E" w14:textId="77777777">
            <w:pPr>
              <w:pStyle w:val="T-TableText"/>
              <w:rPr>
                <w:rFonts w:asciiTheme="minorHAnsi" w:hAnsiTheme="minorHAnsi" w:cstheme="minorHAnsi"/>
              </w:rPr>
            </w:pPr>
            <w:r w:rsidRPr="00095E7D">
              <w:rPr>
                <w:rFonts w:asciiTheme="minorHAnsi" w:hAnsiTheme="minorHAnsi" w:cstheme="minorHAnsi"/>
              </w:rPr>
              <w:t>RELATE</w:t>
            </w:r>
          </w:p>
        </w:tc>
        <w:tc>
          <w:tcPr>
            <w:tcW w:w="1208" w:type="dxa"/>
            <w:vAlign w:val="bottom"/>
          </w:tcPr>
          <w:p w:rsidR="00F6514D" w:rsidRPr="00095E7D" w:rsidP="000C65B4" w14:paraId="32CC608C" w14:textId="77777777">
            <w:pPr>
              <w:pStyle w:val="T-TableText"/>
              <w:rPr>
                <w:rFonts w:asciiTheme="minorHAnsi" w:hAnsiTheme="minorHAnsi" w:cstheme="minorHAnsi"/>
              </w:rPr>
            </w:pPr>
            <w:r w:rsidRPr="00095E7D">
              <w:rPr>
                <w:rFonts w:asciiTheme="minorHAnsi" w:hAnsiTheme="minorHAnsi" w:cstheme="minorHAnsi"/>
              </w:rPr>
              <w:t>120</w:t>
            </w:r>
          </w:p>
        </w:tc>
        <w:tc>
          <w:tcPr>
            <w:tcW w:w="1350" w:type="dxa"/>
            <w:vAlign w:val="bottom"/>
          </w:tcPr>
          <w:p w:rsidR="00F6514D" w:rsidRPr="00095E7D" w:rsidP="000C65B4" w14:paraId="65A0BB5D" w14:textId="77777777">
            <w:pPr>
              <w:pStyle w:val="T-TableText"/>
              <w:rPr>
                <w:rFonts w:asciiTheme="minorHAnsi" w:hAnsiTheme="minorHAnsi" w:cstheme="minorHAnsi"/>
              </w:rPr>
            </w:pPr>
            <w:r w:rsidRPr="00095E7D">
              <w:rPr>
                <w:rFonts w:asciiTheme="minorHAnsi" w:hAnsiTheme="minorHAnsi" w:cstheme="minorHAnsi"/>
              </w:rPr>
              <w:t>Char</w:t>
            </w:r>
          </w:p>
        </w:tc>
        <w:tc>
          <w:tcPr>
            <w:tcW w:w="4585" w:type="dxa"/>
            <w:vAlign w:val="center"/>
          </w:tcPr>
          <w:p w:rsidR="00F6514D" w:rsidRPr="00095E7D" w:rsidP="000C65B4" w14:paraId="6240DD30" w14:textId="77777777">
            <w:pPr>
              <w:pStyle w:val="T-TableText"/>
              <w:rPr>
                <w:rFonts w:asciiTheme="minorHAnsi" w:hAnsiTheme="minorHAnsi" w:cstheme="minorHAnsi"/>
                <w:spacing w:val="-4"/>
              </w:rPr>
            </w:pPr>
            <w:r w:rsidRPr="00095E7D">
              <w:rPr>
                <w:rFonts w:asciiTheme="minorHAnsi" w:hAnsiTheme="minorHAnsi" w:cstheme="minorHAnsi"/>
              </w:rPr>
              <w:t>Relationship description</w:t>
            </w:r>
          </w:p>
        </w:tc>
      </w:tr>
      <w:tr w14:paraId="6821AB72" w14:textId="77777777" w:rsidTr="000C65B4">
        <w:tblPrEx>
          <w:tblW w:w="0" w:type="auto"/>
          <w:jc w:val="center"/>
          <w:tblLook w:val="04A0"/>
        </w:tblPrEx>
        <w:trPr>
          <w:trHeight w:val="386"/>
          <w:jc w:val="center"/>
        </w:trPr>
        <w:tc>
          <w:tcPr>
            <w:tcW w:w="2207" w:type="dxa"/>
            <w:vAlign w:val="bottom"/>
          </w:tcPr>
          <w:p w:rsidR="00F6514D" w:rsidRPr="00095E7D" w:rsidP="000C65B4" w14:paraId="588D7D24" w14:textId="77777777">
            <w:pPr>
              <w:pStyle w:val="T-TableText"/>
              <w:rPr>
                <w:rFonts w:asciiTheme="minorHAnsi" w:hAnsiTheme="minorHAnsi" w:cstheme="minorHAnsi"/>
              </w:rPr>
            </w:pPr>
            <w:r w:rsidRPr="00095E7D">
              <w:rPr>
                <w:rFonts w:asciiTheme="minorHAnsi" w:hAnsiTheme="minorHAnsi" w:cstheme="minorHAnsi"/>
              </w:rPr>
              <w:t>JUSTIFY</w:t>
            </w:r>
          </w:p>
        </w:tc>
        <w:tc>
          <w:tcPr>
            <w:tcW w:w="1208" w:type="dxa"/>
            <w:vAlign w:val="bottom"/>
          </w:tcPr>
          <w:p w:rsidR="00F6514D" w:rsidRPr="00095E7D" w:rsidP="000C65B4" w14:paraId="4706B9C0" w14:textId="77777777">
            <w:pPr>
              <w:pStyle w:val="T-TableText"/>
              <w:rPr>
                <w:rFonts w:asciiTheme="minorHAnsi" w:hAnsiTheme="minorHAnsi" w:cstheme="minorHAnsi"/>
              </w:rPr>
            </w:pPr>
            <w:r w:rsidRPr="00095E7D">
              <w:rPr>
                <w:rFonts w:asciiTheme="minorHAnsi" w:hAnsiTheme="minorHAnsi" w:cstheme="minorHAnsi"/>
              </w:rPr>
              <w:t>150</w:t>
            </w:r>
          </w:p>
        </w:tc>
        <w:tc>
          <w:tcPr>
            <w:tcW w:w="1350" w:type="dxa"/>
            <w:vAlign w:val="bottom"/>
          </w:tcPr>
          <w:p w:rsidR="00F6514D" w:rsidRPr="00095E7D" w:rsidP="000C65B4" w14:paraId="6810D543" w14:textId="77777777">
            <w:pPr>
              <w:pStyle w:val="T-TableText"/>
              <w:rPr>
                <w:rFonts w:asciiTheme="minorHAnsi" w:hAnsiTheme="minorHAnsi" w:cstheme="minorHAnsi"/>
              </w:rPr>
            </w:pPr>
            <w:r w:rsidRPr="00095E7D">
              <w:rPr>
                <w:rFonts w:asciiTheme="minorHAnsi" w:hAnsiTheme="minorHAnsi" w:cstheme="minorHAnsi"/>
              </w:rPr>
              <w:t>Char</w:t>
            </w:r>
          </w:p>
        </w:tc>
        <w:tc>
          <w:tcPr>
            <w:tcW w:w="4585" w:type="dxa"/>
            <w:vAlign w:val="center"/>
          </w:tcPr>
          <w:p w:rsidR="00F6514D" w:rsidRPr="00095E7D" w:rsidP="000C65B4" w14:paraId="68D2555C" w14:textId="77777777">
            <w:pPr>
              <w:pStyle w:val="T-TableText"/>
              <w:rPr>
                <w:rFonts w:asciiTheme="minorHAnsi" w:hAnsiTheme="minorHAnsi" w:cstheme="minorHAnsi"/>
                <w:spacing w:val="-4"/>
              </w:rPr>
            </w:pPr>
            <w:r w:rsidRPr="00095E7D">
              <w:rPr>
                <w:rFonts w:asciiTheme="minorHAnsi" w:hAnsiTheme="minorHAnsi" w:cstheme="minorHAnsi"/>
              </w:rPr>
              <w:t>Justification</w:t>
            </w:r>
          </w:p>
        </w:tc>
      </w:tr>
    </w:tbl>
    <w:p w:rsidR="00A9369B" w:rsidP="00714407" w14:paraId="3089AA62" w14:textId="77777777">
      <w:pPr>
        <w:pStyle w:val="T-Captions"/>
      </w:pPr>
    </w:p>
    <w:p w:rsidR="00714407" w:rsidP="00714407" w14:paraId="2A4AAC33" w14:textId="681DD956">
      <w:pPr>
        <w:pStyle w:val="T-Captions"/>
      </w:pPr>
      <w:bookmarkStart w:id="581" w:name="_Toc205906563"/>
      <w:bookmarkStart w:id="582" w:name="_Toc207719145"/>
      <w:r>
        <w:t xml:space="preserve">Table </w:t>
      </w:r>
      <w:r>
        <w:fldChar w:fldCharType="begin"/>
      </w:r>
      <w:r>
        <w:instrText xml:space="preserve"> SEQ Table \* ARABIC </w:instrText>
      </w:r>
      <w:r>
        <w:fldChar w:fldCharType="separate"/>
      </w:r>
      <w:r w:rsidR="00C33770">
        <w:t>63</w:t>
      </w:r>
      <w:r>
        <w:fldChar w:fldCharType="end"/>
      </w:r>
      <w:r>
        <w:t xml:space="preserve">: </w:t>
      </w:r>
      <w:r w:rsidRPr="00360641">
        <w:t>Incorporated Place (PVS_25_v2_place)</w:t>
      </w:r>
      <w:bookmarkEnd w:id="581"/>
      <w:bookmarkEnd w:id="582"/>
    </w:p>
    <w:tbl>
      <w:tblPr>
        <w:tblStyle w:val="FinancialTable"/>
        <w:tblDescription w:val="Table with 4 columns describing the Incorporated Place (PVS_25_v2_place)"/>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07"/>
        <w:gridCol w:w="1208"/>
        <w:gridCol w:w="1350"/>
        <w:gridCol w:w="4585"/>
      </w:tblGrid>
      <w:tr w14:paraId="4E93CE77" w14:textId="77777777" w:rsidTr="000C65B4">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278"/>
          <w:tblHeader/>
          <w:jc w:val="center"/>
        </w:trPr>
        <w:tc>
          <w:tcPr>
            <w:tcW w:w="2207" w:type="dxa"/>
            <w:shd w:val="clear" w:color="auto" w:fill="205493"/>
          </w:tcPr>
          <w:p w:rsidR="00F6514D" w:rsidP="000C65B4" w14:paraId="724A02F4" w14:textId="77777777">
            <w:pPr>
              <w:pStyle w:val="T-TableHeading"/>
            </w:pPr>
            <w:r>
              <w:t>Attribute Field</w:t>
            </w:r>
          </w:p>
        </w:tc>
        <w:tc>
          <w:tcPr>
            <w:tcW w:w="1208" w:type="dxa"/>
            <w:shd w:val="clear" w:color="auto" w:fill="205493"/>
          </w:tcPr>
          <w:p w:rsidR="00F6514D" w:rsidP="000C65B4" w14:paraId="1C603C62" w14:textId="77777777">
            <w:pPr>
              <w:pStyle w:val="T-TableHeading"/>
            </w:pPr>
            <w:r>
              <w:t>Length</w:t>
            </w:r>
          </w:p>
        </w:tc>
        <w:tc>
          <w:tcPr>
            <w:tcW w:w="1350" w:type="dxa"/>
            <w:shd w:val="clear" w:color="auto" w:fill="205493"/>
          </w:tcPr>
          <w:p w:rsidR="00F6514D" w:rsidRPr="00C840DC" w:rsidP="000C65B4" w14:paraId="32F94B40" w14:textId="77777777">
            <w:pPr>
              <w:pStyle w:val="T-TableHeading"/>
            </w:pPr>
            <w:r>
              <w:t>Type</w:t>
            </w:r>
          </w:p>
        </w:tc>
        <w:tc>
          <w:tcPr>
            <w:tcW w:w="4585" w:type="dxa"/>
            <w:shd w:val="clear" w:color="auto" w:fill="205493"/>
          </w:tcPr>
          <w:p w:rsidR="00F6514D" w:rsidRPr="00C840DC" w:rsidP="000C65B4" w14:paraId="20C8B350" w14:textId="77777777">
            <w:pPr>
              <w:pStyle w:val="T-TableHeading"/>
            </w:pPr>
            <w:r>
              <w:t>Description</w:t>
            </w:r>
          </w:p>
        </w:tc>
      </w:tr>
      <w:tr w14:paraId="6AEE3135" w14:textId="77777777" w:rsidTr="000C65B4">
        <w:tblPrEx>
          <w:tblW w:w="0" w:type="auto"/>
          <w:jc w:val="center"/>
          <w:tblLook w:val="04A0"/>
        </w:tblPrEx>
        <w:trPr>
          <w:jc w:val="center"/>
        </w:trPr>
        <w:tc>
          <w:tcPr>
            <w:tcW w:w="2207" w:type="dxa"/>
            <w:vAlign w:val="bottom"/>
          </w:tcPr>
          <w:p w:rsidR="00F6514D" w:rsidRPr="00D5510D" w:rsidP="000C65B4" w14:paraId="1764933C" w14:textId="77777777">
            <w:pPr>
              <w:pStyle w:val="T-TableText"/>
              <w:rPr>
                <w:rFonts w:asciiTheme="minorHAnsi" w:hAnsiTheme="minorHAnsi" w:cstheme="minorHAnsi"/>
              </w:rPr>
            </w:pPr>
            <w:r w:rsidRPr="00D5510D">
              <w:rPr>
                <w:rFonts w:asciiTheme="minorHAnsi" w:hAnsiTheme="minorHAnsi" w:cstheme="minorHAnsi"/>
              </w:rPr>
              <w:t>STATEFP</w:t>
            </w:r>
          </w:p>
        </w:tc>
        <w:tc>
          <w:tcPr>
            <w:tcW w:w="1208" w:type="dxa"/>
            <w:vAlign w:val="bottom"/>
          </w:tcPr>
          <w:p w:rsidR="00F6514D" w:rsidRPr="00D5510D" w:rsidP="000C65B4" w14:paraId="08711CC6" w14:textId="77777777">
            <w:pPr>
              <w:pStyle w:val="T-TableText"/>
              <w:rPr>
                <w:rFonts w:asciiTheme="minorHAnsi" w:hAnsiTheme="minorHAnsi" w:cstheme="minorHAnsi"/>
              </w:rPr>
            </w:pPr>
            <w:r w:rsidRPr="00D5510D">
              <w:rPr>
                <w:rFonts w:asciiTheme="minorHAnsi" w:hAnsiTheme="minorHAnsi" w:cstheme="minorHAnsi"/>
              </w:rPr>
              <w:t>2</w:t>
            </w:r>
          </w:p>
        </w:tc>
        <w:tc>
          <w:tcPr>
            <w:tcW w:w="1350" w:type="dxa"/>
            <w:vAlign w:val="bottom"/>
          </w:tcPr>
          <w:p w:rsidR="00F6514D" w:rsidRPr="00D5510D" w:rsidP="000C65B4" w14:paraId="76697F57" w14:textId="77777777">
            <w:pPr>
              <w:pStyle w:val="T-TableText"/>
              <w:rPr>
                <w:rFonts w:asciiTheme="minorHAnsi" w:hAnsiTheme="minorHAnsi" w:cstheme="minorHAnsi"/>
              </w:rPr>
            </w:pPr>
            <w:r w:rsidRPr="00D5510D">
              <w:rPr>
                <w:rFonts w:asciiTheme="minorHAnsi" w:hAnsiTheme="minorHAnsi" w:cstheme="minorHAnsi"/>
              </w:rPr>
              <w:t>Char</w:t>
            </w:r>
          </w:p>
        </w:tc>
        <w:tc>
          <w:tcPr>
            <w:tcW w:w="4585" w:type="dxa"/>
            <w:vAlign w:val="center"/>
          </w:tcPr>
          <w:p w:rsidR="00F6514D" w:rsidRPr="00D5510D" w:rsidP="000C65B4" w14:paraId="48471B46" w14:textId="77777777">
            <w:pPr>
              <w:pStyle w:val="T-TableText"/>
              <w:rPr>
                <w:rFonts w:asciiTheme="minorHAnsi" w:hAnsiTheme="minorHAnsi" w:cstheme="minorHAnsi"/>
              </w:rPr>
            </w:pPr>
            <w:r w:rsidRPr="00D5510D">
              <w:rPr>
                <w:rFonts w:asciiTheme="minorHAnsi" w:hAnsiTheme="minorHAnsi" w:cstheme="minorHAnsi"/>
              </w:rPr>
              <w:t>FIPS State Code</w:t>
            </w:r>
          </w:p>
        </w:tc>
      </w:tr>
      <w:tr w14:paraId="1228373A" w14:textId="77777777" w:rsidTr="000C65B4">
        <w:tblPrEx>
          <w:tblW w:w="0" w:type="auto"/>
          <w:jc w:val="center"/>
          <w:tblLook w:val="04A0"/>
        </w:tblPrEx>
        <w:trPr>
          <w:jc w:val="center"/>
        </w:trPr>
        <w:tc>
          <w:tcPr>
            <w:tcW w:w="2207" w:type="dxa"/>
            <w:vAlign w:val="bottom"/>
          </w:tcPr>
          <w:p w:rsidR="00F6514D" w:rsidRPr="00D5510D" w:rsidP="000C65B4" w14:paraId="4EE2A3DB" w14:textId="77777777">
            <w:pPr>
              <w:pStyle w:val="T-TableText"/>
              <w:rPr>
                <w:rFonts w:asciiTheme="minorHAnsi" w:hAnsiTheme="minorHAnsi" w:cstheme="minorHAnsi"/>
              </w:rPr>
            </w:pPr>
            <w:r w:rsidRPr="00D5510D">
              <w:rPr>
                <w:rFonts w:asciiTheme="minorHAnsi" w:hAnsiTheme="minorHAnsi" w:cstheme="minorHAnsi"/>
              </w:rPr>
              <w:t>COUNTYFP</w:t>
            </w:r>
          </w:p>
        </w:tc>
        <w:tc>
          <w:tcPr>
            <w:tcW w:w="1208" w:type="dxa"/>
            <w:vAlign w:val="bottom"/>
          </w:tcPr>
          <w:p w:rsidR="00F6514D" w:rsidRPr="00D5510D" w:rsidP="000C65B4" w14:paraId="67B4EE16" w14:textId="77777777">
            <w:pPr>
              <w:pStyle w:val="T-TableText"/>
              <w:rPr>
                <w:rFonts w:asciiTheme="minorHAnsi" w:hAnsiTheme="minorHAnsi" w:cstheme="minorHAnsi"/>
              </w:rPr>
            </w:pPr>
            <w:r w:rsidRPr="00D5510D">
              <w:rPr>
                <w:rFonts w:asciiTheme="minorHAnsi" w:hAnsiTheme="minorHAnsi" w:cstheme="minorHAnsi"/>
              </w:rPr>
              <w:t>3</w:t>
            </w:r>
          </w:p>
        </w:tc>
        <w:tc>
          <w:tcPr>
            <w:tcW w:w="1350" w:type="dxa"/>
            <w:vAlign w:val="bottom"/>
          </w:tcPr>
          <w:p w:rsidR="00F6514D" w:rsidRPr="00D5510D" w:rsidP="000C65B4" w14:paraId="231EA08E" w14:textId="77777777">
            <w:pPr>
              <w:pStyle w:val="T-TableText"/>
              <w:rPr>
                <w:rFonts w:asciiTheme="minorHAnsi" w:hAnsiTheme="minorHAnsi" w:cstheme="minorHAnsi"/>
              </w:rPr>
            </w:pPr>
            <w:r w:rsidRPr="00D5510D">
              <w:rPr>
                <w:rFonts w:asciiTheme="minorHAnsi" w:hAnsiTheme="minorHAnsi" w:cstheme="minorHAnsi"/>
              </w:rPr>
              <w:t>Char</w:t>
            </w:r>
          </w:p>
        </w:tc>
        <w:tc>
          <w:tcPr>
            <w:tcW w:w="4585" w:type="dxa"/>
            <w:vAlign w:val="center"/>
          </w:tcPr>
          <w:p w:rsidR="00F6514D" w:rsidRPr="00D5510D" w:rsidP="000C65B4" w14:paraId="690223E7" w14:textId="77777777">
            <w:pPr>
              <w:pStyle w:val="T-TableText"/>
              <w:rPr>
                <w:rFonts w:asciiTheme="minorHAnsi" w:hAnsiTheme="minorHAnsi" w:cstheme="minorHAnsi"/>
              </w:rPr>
            </w:pPr>
            <w:r w:rsidRPr="00D5510D">
              <w:rPr>
                <w:rFonts w:asciiTheme="minorHAnsi" w:hAnsiTheme="minorHAnsi" w:cstheme="minorHAnsi"/>
              </w:rPr>
              <w:t>FIPS county code</w:t>
            </w:r>
          </w:p>
        </w:tc>
      </w:tr>
      <w:tr w14:paraId="2DE53F09" w14:textId="77777777" w:rsidTr="000C65B4">
        <w:tblPrEx>
          <w:tblW w:w="0" w:type="auto"/>
          <w:jc w:val="center"/>
          <w:tblLook w:val="04A0"/>
        </w:tblPrEx>
        <w:trPr>
          <w:trHeight w:val="386"/>
          <w:jc w:val="center"/>
        </w:trPr>
        <w:tc>
          <w:tcPr>
            <w:tcW w:w="2207" w:type="dxa"/>
            <w:vAlign w:val="bottom"/>
          </w:tcPr>
          <w:p w:rsidR="00F6514D" w:rsidRPr="00D5510D" w:rsidP="000C65B4" w14:paraId="2BDB6B89" w14:textId="77777777">
            <w:pPr>
              <w:pStyle w:val="T-TableText"/>
              <w:rPr>
                <w:rFonts w:asciiTheme="minorHAnsi" w:hAnsiTheme="minorHAnsi" w:cstheme="minorHAnsi"/>
              </w:rPr>
            </w:pPr>
            <w:r w:rsidRPr="00D5510D">
              <w:rPr>
                <w:rFonts w:asciiTheme="minorHAnsi" w:hAnsiTheme="minorHAnsi" w:cstheme="minorHAnsi"/>
              </w:rPr>
              <w:t>PLACEFP</w:t>
            </w:r>
          </w:p>
        </w:tc>
        <w:tc>
          <w:tcPr>
            <w:tcW w:w="1208" w:type="dxa"/>
            <w:vAlign w:val="bottom"/>
          </w:tcPr>
          <w:p w:rsidR="00F6514D" w:rsidRPr="00D5510D" w:rsidP="000C65B4" w14:paraId="1BB93AD7" w14:textId="77777777">
            <w:pPr>
              <w:pStyle w:val="T-TableText"/>
              <w:rPr>
                <w:rFonts w:asciiTheme="minorHAnsi" w:hAnsiTheme="minorHAnsi" w:cstheme="minorHAnsi"/>
              </w:rPr>
            </w:pPr>
            <w:r w:rsidRPr="00D5510D">
              <w:rPr>
                <w:rFonts w:asciiTheme="minorHAnsi" w:hAnsiTheme="minorHAnsi" w:cstheme="minorHAnsi"/>
              </w:rPr>
              <w:t>5</w:t>
            </w:r>
          </w:p>
        </w:tc>
        <w:tc>
          <w:tcPr>
            <w:tcW w:w="1350" w:type="dxa"/>
            <w:vAlign w:val="bottom"/>
          </w:tcPr>
          <w:p w:rsidR="00F6514D" w:rsidRPr="00D5510D" w:rsidP="000C65B4" w14:paraId="2C131C4E" w14:textId="77777777">
            <w:pPr>
              <w:pStyle w:val="T-TableText"/>
              <w:rPr>
                <w:rFonts w:asciiTheme="minorHAnsi" w:hAnsiTheme="minorHAnsi" w:cstheme="minorHAnsi"/>
              </w:rPr>
            </w:pPr>
            <w:r w:rsidRPr="00D5510D">
              <w:rPr>
                <w:rFonts w:asciiTheme="minorHAnsi" w:hAnsiTheme="minorHAnsi" w:cstheme="minorHAnsi"/>
              </w:rPr>
              <w:t>Char</w:t>
            </w:r>
          </w:p>
        </w:tc>
        <w:tc>
          <w:tcPr>
            <w:tcW w:w="4585" w:type="dxa"/>
            <w:vAlign w:val="center"/>
          </w:tcPr>
          <w:p w:rsidR="00F6514D" w:rsidRPr="00D5510D" w:rsidP="000C65B4" w14:paraId="743199C6" w14:textId="77777777">
            <w:pPr>
              <w:pStyle w:val="T-TableText"/>
              <w:rPr>
                <w:rFonts w:asciiTheme="minorHAnsi" w:hAnsiTheme="minorHAnsi" w:cstheme="minorHAnsi"/>
              </w:rPr>
            </w:pPr>
            <w:r w:rsidRPr="00D5510D">
              <w:rPr>
                <w:rFonts w:asciiTheme="minorHAnsi" w:hAnsiTheme="minorHAnsi" w:cstheme="minorHAnsi"/>
              </w:rPr>
              <w:t>FIPS 55 Place Code</w:t>
            </w:r>
          </w:p>
        </w:tc>
      </w:tr>
      <w:tr w14:paraId="38FBBF78" w14:textId="77777777" w:rsidTr="000C65B4">
        <w:tblPrEx>
          <w:tblW w:w="0" w:type="auto"/>
          <w:jc w:val="center"/>
          <w:tblLook w:val="04A0"/>
        </w:tblPrEx>
        <w:trPr>
          <w:trHeight w:val="386"/>
          <w:jc w:val="center"/>
        </w:trPr>
        <w:tc>
          <w:tcPr>
            <w:tcW w:w="2207" w:type="dxa"/>
            <w:vAlign w:val="bottom"/>
          </w:tcPr>
          <w:p w:rsidR="00F6514D" w:rsidRPr="00D5510D" w:rsidP="000C65B4" w14:paraId="4EB00AB8" w14:textId="77777777">
            <w:pPr>
              <w:pStyle w:val="T-TableText"/>
              <w:rPr>
                <w:rFonts w:asciiTheme="minorHAnsi" w:hAnsiTheme="minorHAnsi" w:cstheme="minorHAnsi"/>
              </w:rPr>
            </w:pPr>
            <w:r w:rsidRPr="00D5510D">
              <w:rPr>
                <w:rFonts w:asciiTheme="minorHAnsi" w:hAnsiTheme="minorHAnsi" w:cstheme="minorHAnsi"/>
              </w:rPr>
              <w:t>BASID</w:t>
            </w:r>
          </w:p>
        </w:tc>
        <w:tc>
          <w:tcPr>
            <w:tcW w:w="1208" w:type="dxa"/>
            <w:vAlign w:val="bottom"/>
          </w:tcPr>
          <w:p w:rsidR="00F6514D" w:rsidRPr="00D5510D" w:rsidP="000C65B4" w14:paraId="52981580" w14:textId="77777777">
            <w:pPr>
              <w:pStyle w:val="T-TableText"/>
              <w:rPr>
                <w:rFonts w:asciiTheme="minorHAnsi" w:hAnsiTheme="minorHAnsi" w:cstheme="minorHAnsi"/>
              </w:rPr>
            </w:pPr>
            <w:r w:rsidRPr="00D5510D">
              <w:rPr>
                <w:rFonts w:asciiTheme="minorHAnsi" w:hAnsiTheme="minorHAnsi" w:cstheme="minorHAnsi"/>
              </w:rPr>
              <w:t>11</w:t>
            </w:r>
          </w:p>
        </w:tc>
        <w:tc>
          <w:tcPr>
            <w:tcW w:w="1350" w:type="dxa"/>
            <w:vAlign w:val="bottom"/>
          </w:tcPr>
          <w:p w:rsidR="00F6514D" w:rsidRPr="00D5510D" w:rsidP="000C65B4" w14:paraId="2F7DB57B" w14:textId="77777777">
            <w:pPr>
              <w:pStyle w:val="T-TableText"/>
              <w:rPr>
                <w:rFonts w:asciiTheme="minorHAnsi" w:hAnsiTheme="minorHAnsi" w:cstheme="minorHAnsi"/>
              </w:rPr>
            </w:pPr>
            <w:r w:rsidRPr="00D5510D">
              <w:rPr>
                <w:rFonts w:asciiTheme="minorHAnsi" w:hAnsiTheme="minorHAnsi" w:cstheme="minorHAnsi"/>
              </w:rPr>
              <w:t>Char</w:t>
            </w:r>
          </w:p>
        </w:tc>
        <w:tc>
          <w:tcPr>
            <w:tcW w:w="4585" w:type="dxa"/>
            <w:vAlign w:val="center"/>
          </w:tcPr>
          <w:p w:rsidR="00F6514D" w:rsidRPr="00D5510D" w:rsidP="000C65B4" w14:paraId="04A7EB55" w14:textId="77777777">
            <w:pPr>
              <w:pStyle w:val="T-TableText"/>
              <w:rPr>
                <w:rFonts w:asciiTheme="minorHAnsi" w:hAnsiTheme="minorHAnsi" w:cstheme="minorHAnsi"/>
                <w:spacing w:val="-4"/>
              </w:rPr>
            </w:pPr>
            <w:r w:rsidRPr="00D5510D">
              <w:rPr>
                <w:rFonts w:asciiTheme="minorHAnsi" w:hAnsiTheme="minorHAnsi" w:cstheme="minorHAnsi"/>
              </w:rPr>
              <w:t>11-digit Boundary and Annexation Survey (BAS) ID</w:t>
            </w:r>
          </w:p>
        </w:tc>
      </w:tr>
      <w:tr w14:paraId="20EC5816" w14:textId="77777777" w:rsidTr="000C65B4">
        <w:tblPrEx>
          <w:tblW w:w="0" w:type="auto"/>
          <w:jc w:val="center"/>
          <w:tblLook w:val="04A0"/>
        </w:tblPrEx>
        <w:trPr>
          <w:trHeight w:val="386"/>
          <w:jc w:val="center"/>
        </w:trPr>
        <w:tc>
          <w:tcPr>
            <w:tcW w:w="2207" w:type="dxa"/>
            <w:vAlign w:val="bottom"/>
          </w:tcPr>
          <w:p w:rsidR="00F6514D" w:rsidRPr="00D5510D" w:rsidP="000C65B4" w14:paraId="2CED4326" w14:textId="77777777">
            <w:pPr>
              <w:pStyle w:val="T-TableText"/>
              <w:rPr>
                <w:rFonts w:asciiTheme="minorHAnsi" w:hAnsiTheme="minorHAnsi" w:cstheme="minorHAnsi"/>
              </w:rPr>
            </w:pPr>
            <w:r w:rsidRPr="00D5510D">
              <w:rPr>
                <w:rFonts w:asciiTheme="minorHAnsi" w:hAnsiTheme="minorHAnsi" w:cstheme="minorHAnsi"/>
              </w:rPr>
              <w:t>NAMELSAD</w:t>
            </w:r>
          </w:p>
        </w:tc>
        <w:tc>
          <w:tcPr>
            <w:tcW w:w="1208" w:type="dxa"/>
            <w:vAlign w:val="bottom"/>
          </w:tcPr>
          <w:p w:rsidR="00F6514D" w:rsidRPr="00D5510D" w:rsidP="000C65B4" w14:paraId="2535D981" w14:textId="77777777">
            <w:pPr>
              <w:pStyle w:val="T-TableText"/>
              <w:rPr>
                <w:rFonts w:asciiTheme="minorHAnsi" w:hAnsiTheme="minorHAnsi" w:cstheme="minorHAnsi"/>
              </w:rPr>
            </w:pPr>
            <w:r w:rsidRPr="00D5510D">
              <w:rPr>
                <w:rFonts w:asciiTheme="minorHAnsi" w:hAnsiTheme="minorHAnsi" w:cstheme="minorHAnsi"/>
              </w:rPr>
              <w:t>100</w:t>
            </w:r>
          </w:p>
        </w:tc>
        <w:tc>
          <w:tcPr>
            <w:tcW w:w="1350" w:type="dxa"/>
            <w:vAlign w:val="bottom"/>
          </w:tcPr>
          <w:p w:rsidR="00F6514D" w:rsidRPr="00D5510D" w:rsidP="000C65B4" w14:paraId="1DE5F565" w14:textId="77777777">
            <w:pPr>
              <w:pStyle w:val="T-TableText"/>
              <w:rPr>
                <w:rFonts w:asciiTheme="minorHAnsi" w:hAnsiTheme="minorHAnsi" w:cstheme="minorHAnsi"/>
              </w:rPr>
            </w:pPr>
            <w:r w:rsidRPr="00D5510D">
              <w:rPr>
                <w:rFonts w:asciiTheme="minorHAnsi" w:hAnsiTheme="minorHAnsi" w:cstheme="minorHAnsi"/>
              </w:rPr>
              <w:t>Char</w:t>
            </w:r>
          </w:p>
        </w:tc>
        <w:tc>
          <w:tcPr>
            <w:tcW w:w="4585" w:type="dxa"/>
            <w:vAlign w:val="center"/>
          </w:tcPr>
          <w:p w:rsidR="00F6514D" w:rsidRPr="00D5510D" w:rsidP="000C65B4" w14:paraId="1A03DAC4" w14:textId="77777777">
            <w:pPr>
              <w:pStyle w:val="T-TableText"/>
              <w:rPr>
                <w:rFonts w:asciiTheme="minorHAnsi" w:hAnsiTheme="minorHAnsi" w:cstheme="minorHAnsi"/>
                <w:spacing w:val="-4"/>
              </w:rPr>
            </w:pPr>
            <w:r w:rsidRPr="00D5510D">
              <w:rPr>
                <w:rFonts w:asciiTheme="minorHAnsi" w:hAnsiTheme="minorHAnsi" w:cstheme="minorHAnsi"/>
              </w:rPr>
              <w:t>Name with translated LSAD</w:t>
            </w:r>
          </w:p>
        </w:tc>
      </w:tr>
      <w:tr w14:paraId="764102DB" w14:textId="77777777" w:rsidTr="000C65B4">
        <w:tblPrEx>
          <w:tblW w:w="0" w:type="auto"/>
          <w:jc w:val="center"/>
          <w:tblLook w:val="04A0"/>
        </w:tblPrEx>
        <w:trPr>
          <w:trHeight w:val="386"/>
          <w:jc w:val="center"/>
        </w:trPr>
        <w:tc>
          <w:tcPr>
            <w:tcW w:w="2207" w:type="dxa"/>
            <w:vAlign w:val="bottom"/>
          </w:tcPr>
          <w:p w:rsidR="00F6514D" w:rsidRPr="00D5510D" w:rsidP="000C65B4" w14:paraId="25FC1764" w14:textId="77777777">
            <w:pPr>
              <w:pStyle w:val="T-TableText"/>
              <w:rPr>
                <w:rFonts w:asciiTheme="minorHAnsi" w:hAnsiTheme="minorHAnsi" w:cstheme="minorHAnsi"/>
              </w:rPr>
            </w:pPr>
            <w:r w:rsidRPr="00D5510D">
              <w:rPr>
                <w:rFonts w:asciiTheme="minorHAnsi" w:hAnsiTheme="minorHAnsi" w:cstheme="minorHAnsi"/>
              </w:rPr>
              <w:t>PLACENS</w:t>
            </w:r>
          </w:p>
        </w:tc>
        <w:tc>
          <w:tcPr>
            <w:tcW w:w="1208" w:type="dxa"/>
            <w:vAlign w:val="bottom"/>
          </w:tcPr>
          <w:p w:rsidR="00F6514D" w:rsidRPr="00D5510D" w:rsidP="000C65B4" w14:paraId="531A112C" w14:textId="77777777">
            <w:pPr>
              <w:pStyle w:val="T-TableText"/>
              <w:rPr>
                <w:rFonts w:asciiTheme="minorHAnsi" w:hAnsiTheme="minorHAnsi" w:cstheme="minorHAnsi"/>
              </w:rPr>
            </w:pPr>
            <w:r w:rsidRPr="00D5510D">
              <w:rPr>
                <w:rFonts w:asciiTheme="minorHAnsi" w:hAnsiTheme="minorHAnsi" w:cstheme="minorHAnsi"/>
              </w:rPr>
              <w:t>8</w:t>
            </w:r>
          </w:p>
        </w:tc>
        <w:tc>
          <w:tcPr>
            <w:tcW w:w="1350" w:type="dxa"/>
            <w:vAlign w:val="bottom"/>
          </w:tcPr>
          <w:p w:rsidR="00F6514D" w:rsidRPr="00D5510D" w:rsidP="000C65B4" w14:paraId="2A11A784" w14:textId="77777777">
            <w:pPr>
              <w:pStyle w:val="T-TableText"/>
              <w:rPr>
                <w:rFonts w:asciiTheme="minorHAnsi" w:hAnsiTheme="minorHAnsi" w:cstheme="minorHAnsi"/>
              </w:rPr>
            </w:pPr>
            <w:r w:rsidRPr="00D5510D">
              <w:rPr>
                <w:rFonts w:asciiTheme="minorHAnsi" w:hAnsiTheme="minorHAnsi" w:cstheme="minorHAnsi"/>
              </w:rPr>
              <w:t>Char</w:t>
            </w:r>
          </w:p>
        </w:tc>
        <w:tc>
          <w:tcPr>
            <w:tcW w:w="4585" w:type="dxa"/>
            <w:vAlign w:val="center"/>
          </w:tcPr>
          <w:p w:rsidR="00F6514D" w:rsidRPr="00D5510D" w:rsidP="000C65B4" w14:paraId="02544754" w14:textId="77777777">
            <w:pPr>
              <w:pStyle w:val="T-TableText"/>
              <w:rPr>
                <w:rFonts w:asciiTheme="minorHAnsi" w:hAnsiTheme="minorHAnsi" w:cstheme="minorHAnsi"/>
                <w:spacing w:val="-4"/>
              </w:rPr>
            </w:pPr>
            <w:r w:rsidRPr="00D5510D">
              <w:rPr>
                <w:rFonts w:asciiTheme="minorHAnsi" w:hAnsiTheme="minorHAnsi" w:cstheme="minorHAnsi"/>
              </w:rPr>
              <w:t>ANSI feature code for the place</w:t>
            </w:r>
          </w:p>
        </w:tc>
      </w:tr>
      <w:tr w14:paraId="6CD02B3E" w14:textId="77777777" w:rsidTr="000C65B4">
        <w:tblPrEx>
          <w:tblW w:w="0" w:type="auto"/>
          <w:jc w:val="center"/>
          <w:tblLook w:val="04A0"/>
        </w:tblPrEx>
        <w:trPr>
          <w:trHeight w:val="386"/>
          <w:jc w:val="center"/>
        </w:trPr>
        <w:tc>
          <w:tcPr>
            <w:tcW w:w="2207" w:type="dxa"/>
            <w:vAlign w:val="bottom"/>
          </w:tcPr>
          <w:p w:rsidR="00F6514D" w:rsidRPr="00D5510D" w:rsidP="000C65B4" w14:paraId="3717853F" w14:textId="77777777">
            <w:pPr>
              <w:pStyle w:val="T-TableText"/>
              <w:rPr>
                <w:rFonts w:asciiTheme="minorHAnsi" w:hAnsiTheme="minorHAnsi" w:cstheme="minorHAnsi"/>
              </w:rPr>
            </w:pPr>
            <w:r w:rsidRPr="00D5510D">
              <w:rPr>
                <w:rFonts w:asciiTheme="minorHAnsi" w:hAnsiTheme="minorHAnsi" w:cstheme="minorHAnsi"/>
              </w:rPr>
              <w:t>LSAD</w:t>
            </w:r>
          </w:p>
        </w:tc>
        <w:tc>
          <w:tcPr>
            <w:tcW w:w="1208" w:type="dxa"/>
            <w:vAlign w:val="bottom"/>
          </w:tcPr>
          <w:p w:rsidR="00F6514D" w:rsidRPr="00D5510D" w:rsidP="000C65B4" w14:paraId="1C5F8BD8" w14:textId="77777777">
            <w:pPr>
              <w:pStyle w:val="T-TableText"/>
              <w:rPr>
                <w:rFonts w:asciiTheme="minorHAnsi" w:hAnsiTheme="minorHAnsi" w:cstheme="minorHAnsi"/>
              </w:rPr>
            </w:pPr>
            <w:r w:rsidRPr="00D5510D">
              <w:rPr>
                <w:rFonts w:asciiTheme="minorHAnsi" w:hAnsiTheme="minorHAnsi" w:cstheme="minorHAnsi"/>
              </w:rPr>
              <w:t>2</w:t>
            </w:r>
          </w:p>
        </w:tc>
        <w:tc>
          <w:tcPr>
            <w:tcW w:w="1350" w:type="dxa"/>
            <w:vAlign w:val="bottom"/>
          </w:tcPr>
          <w:p w:rsidR="00F6514D" w:rsidRPr="00D5510D" w:rsidP="000C65B4" w14:paraId="18849BA9" w14:textId="77777777">
            <w:pPr>
              <w:pStyle w:val="T-TableText"/>
              <w:rPr>
                <w:rFonts w:asciiTheme="minorHAnsi" w:hAnsiTheme="minorHAnsi" w:cstheme="minorHAnsi"/>
              </w:rPr>
            </w:pPr>
            <w:r w:rsidRPr="00D5510D">
              <w:rPr>
                <w:rFonts w:asciiTheme="minorHAnsi" w:hAnsiTheme="minorHAnsi" w:cstheme="minorHAnsi"/>
              </w:rPr>
              <w:t>Char</w:t>
            </w:r>
          </w:p>
        </w:tc>
        <w:tc>
          <w:tcPr>
            <w:tcW w:w="4585" w:type="dxa"/>
            <w:vAlign w:val="center"/>
          </w:tcPr>
          <w:p w:rsidR="00F6514D" w:rsidRPr="00D5510D" w:rsidP="000C65B4" w14:paraId="32547318" w14:textId="77777777">
            <w:pPr>
              <w:pStyle w:val="T-TableText"/>
              <w:rPr>
                <w:rFonts w:asciiTheme="minorHAnsi" w:hAnsiTheme="minorHAnsi" w:cstheme="minorHAnsi"/>
                <w:spacing w:val="-4"/>
              </w:rPr>
            </w:pPr>
            <w:r w:rsidRPr="00D5510D">
              <w:rPr>
                <w:rFonts w:asciiTheme="minorHAnsi" w:hAnsiTheme="minorHAnsi" w:cstheme="minorHAnsi"/>
              </w:rPr>
              <w:t>Legal/Statistical Area Description</w:t>
            </w:r>
          </w:p>
        </w:tc>
      </w:tr>
      <w:tr w14:paraId="719E6734" w14:textId="77777777" w:rsidTr="000C65B4">
        <w:tblPrEx>
          <w:tblW w:w="0" w:type="auto"/>
          <w:jc w:val="center"/>
          <w:tblLook w:val="04A0"/>
        </w:tblPrEx>
        <w:trPr>
          <w:trHeight w:val="386"/>
          <w:jc w:val="center"/>
        </w:trPr>
        <w:tc>
          <w:tcPr>
            <w:tcW w:w="2207" w:type="dxa"/>
            <w:vAlign w:val="bottom"/>
          </w:tcPr>
          <w:p w:rsidR="00F6514D" w:rsidRPr="00D5510D" w:rsidP="000C65B4" w14:paraId="0917ED53" w14:textId="77777777">
            <w:pPr>
              <w:pStyle w:val="T-TableText"/>
              <w:rPr>
                <w:rFonts w:asciiTheme="minorHAnsi" w:hAnsiTheme="minorHAnsi" w:cstheme="minorHAnsi"/>
              </w:rPr>
            </w:pPr>
            <w:r w:rsidRPr="00D5510D">
              <w:rPr>
                <w:rFonts w:asciiTheme="minorHAnsi" w:hAnsiTheme="minorHAnsi" w:cstheme="minorHAnsi"/>
              </w:rPr>
              <w:t>FUNCSTAT</w:t>
            </w:r>
          </w:p>
        </w:tc>
        <w:tc>
          <w:tcPr>
            <w:tcW w:w="1208" w:type="dxa"/>
            <w:vAlign w:val="bottom"/>
          </w:tcPr>
          <w:p w:rsidR="00F6514D" w:rsidRPr="00D5510D" w:rsidP="000C65B4" w14:paraId="75F8501B" w14:textId="77777777">
            <w:pPr>
              <w:pStyle w:val="T-TableText"/>
              <w:rPr>
                <w:rFonts w:asciiTheme="minorHAnsi" w:hAnsiTheme="minorHAnsi" w:cstheme="minorHAnsi"/>
              </w:rPr>
            </w:pPr>
            <w:r w:rsidRPr="00D5510D">
              <w:rPr>
                <w:rFonts w:asciiTheme="minorHAnsi" w:hAnsiTheme="minorHAnsi" w:cstheme="minorHAnsi"/>
              </w:rPr>
              <w:t>1</w:t>
            </w:r>
          </w:p>
        </w:tc>
        <w:tc>
          <w:tcPr>
            <w:tcW w:w="1350" w:type="dxa"/>
            <w:vAlign w:val="bottom"/>
          </w:tcPr>
          <w:p w:rsidR="00F6514D" w:rsidRPr="00D5510D" w:rsidP="000C65B4" w14:paraId="52261C89" w14:textId="77777777">
            <w:pPr>
              <w:pStyle w:val="T-TableText"/>
              <w:rPr>
                <w:rFonts w:asciiTheme="minorHAnsi" w:hAnsiTheme="minorHAnsi" w:cstheme="minorHAnsi"/>
              </w:rPr>
            </w:pPr>
            <w:r w:rsidRPr="00D5510D">
              <w:rPr>
                <w:rFonts w:asciiTheme="minorHAnsi" w:hAnsiTheme="minorHAnsi" w:cstheme="minorHAnsi"/>
              </w:rPr>
              <w:t>Char</w:t>
            </w:r>
          </w:p>
        </w:tc>
        <w:tc>
          <w:tcPr>
            <w:tcW w:w="4585" w:type="dxa"/>
            <w:vAlign w:val="center"/>
          </w:tcPr>
          <w:p w:rsidR="00F6514D" w:rsidRPr="00D5510D" w:rsidP="000C65B4" w14:paraId="1B219002" w14:textId="77777777">
            <w:pPr>
              <w:pStyle w:val="T-TableText"/>
              <w:rPr>
                <w:rFonts w:asciiTheme="minorHAnsi" w:hAnsiTheme="minorHAnsi" w:cstheme="minorHAnsi"/>
                <w:spacing w:val="-4"/>
              </w:rPr>
            </w:pPr>
            <w:r w:rsidRPr="00D5510D">
              <w:rPr>
                <w:rFonts w:asciiTheme="minorHAnsi" w:hAnsiTheme="minorHAnsi" w:cstheme="minorHAnsi"/>
              </w:rPr>
              <w:t>Functional Status</w:t>
            </w:r>
          </w:p>
        </w:tc>
      </w:tr>
      <w:tr w14:paraId="5D18F1A0" w14:textId="77777777" w:rsidTr="000C65B4">
        <w:tblPrEx>
          <w:tblW w:w="0" w:type="auto"/>
          <w:jc w:val="center"/>
          <w:tblLook w:val="04A0"/>
        </w:tblPrEx>
        <w:trPr>
          <w:trHeight w:val="386"/>
          <w:jc w:val="center"/>
        </w:trPr>
        <w:tc>
          <w:tcPr>
            <w:tcW w:w="2207" w:type="dxa"/>
            <w:vAlign w:val="bottom"/>
          </w:tcPr>
          <w:p w:rsidR="00F6514D" w:rsidRPr="00D5510D" w:rsidP="000C65B4" w14:paraId="64EA24DC" w14:textId="77777777">
            <w:pPr>
              <w:pStyle w:val="T-TableText"/>
              <w:rPr>
                <w:rFonts w:asciiTheme="minorHAnsi" w:hAnsiTheme="minorHAnsi" w:cstheme="minorHAnsi"/>
              </w:rPr>
            </w:pPr>
            <w:r w:rsidRPr="00D5510D">
              <w:rPr>
                <w:rFonts w:asciiTheme="minorHAnsi" w:hAnsiTheme="minorHAnsi" w:cstheme="minorHAnsi"/>
              </w:rPr>
              <w:t>CLASSFP</w:t>
            </w:r>
          </w:p>
        </w:tc>
        <w:tc>
          <w:tcPr>
            <w:tcW w:w="1208" w:type="dxa"/>
            <w:vAlign w:val="bottom"/>
          </w:tcPr>
          <w:p w:rsidR="00F6514D" w:rsidRPr="00D5510D" w:rsidP="000C65B4" w14:paraId="0594E637" w14:textId="77777777">
            <w:pPr>
              <w:pStyle w:val="T-TableText"/>
              <w:rPr>
                <w:rFonts w:asciiTheme="minorHAnsi" w:hAnsiTheme="minorHAnsi" w:cstheme="minorHAnsi"/>
              </w:rPr>
            </w:pPr>
            <w:r w:rsidRPr="00D5510D">
              <w:rPr>
                <w:rFonts w:asciiTheme="minorHAnsi" w:hAnsiTheme="minorHAnsi" w:cstheme="minorHAnsi"/>
              </w:rPr>
              <w:t>2</w:t>
            </w:r>
          </w:p>
        </w:tc>
        <w:tc>
          <w:tcPr>
            <w:tcW w:w="1350" w:type="dxa"/>
            <w:vAlign w:val="bottom"/>
          </w:tcPr>
          <w:p w:rsidR="00F6514D" w:rsidRPr="00D5510D" w:rsidP="000C65B4" w14:paraId="3C507ABC" w14:textId="77777777">
            <w:pPr>
              <w:pStyle w:val="T-TableText"/>
              <w:rPr>
                <w:rFonts w:asciiTheme="minorHAnsi" w:hAnsiTheme="minorHAnsi" w:cstheme="minorHAnsi"/>
              </w:rPr>
            </w:pPr>
            <w:r w:rsidRPr="00D5510D">
              <w:rPr>
                <w:rFonts w:asciiTheme="minorHAnsi" w:hAnsiTheme="minorHAnsi" w:cstheme="minorHAnsi"/>
              </w:rPr>
              <w:t>Char</w:t>
            </w:r>
          </w:p>
        </w:tc>
        <w:tc>
          <w:tcPr>
            <w:tcW w:w="4585" w:type="dxa"/>
            <w:vAlign w:val="center"/>
          </w:tcPr>
          <w:p w:rsidR="00F6514D" w:rsidRPr="00D5510D" w:rsidP="000C65B4" w14:paraId="76816552" w14:textId="77777777">
            <w:pPr>
              <w:pStyle w:val="T-TableText"/>
              <w:rPr>
                <w:rFonts w:asciiTheme="minorHAnsi" w:hAnsiTheme="minorHAnsi" w:cstheme="minorHAnsi"/>
                <w:spacing w:val="-4"/>
              </w:rPr>
            </w:pPr>
            <w:r w:rsidRPr="00D5510D">
              <w:rPr>
                <w:rFonts w:asciiTheme="minorHAnsi" w:hAnsiTheme="minorHAnsi" w:cstheme="minorHAnsi"/>
              </w:rPr>
              <w:t>FIPS 55 class code describing an entity</w:t>
            </w:r>
          </w:p>
        </w:tc>
      </w:tr>
      <w:tr w14:paraId="2FC5DD96" w14:textId="77777777" w:rsidTr="000C65B4">
        <w:tblPrEx>
          <w:tblW w:w="0" w:type="auto"/>
          <w:jc w:val="center"/>
          <w:tblLook w:val="04A0"/>
        </w:tblPrEx>
        <w:trPr>
          <w:trHeight w:val="386"/>
          <w:jc w:val="center"/>
        </w:trPr>
        <w:tc>
          <w:tcPr>
            <w:tcW w:w="2207" w:type="dxa"/>
            <w:vAlign w:val="bottom"/>
          </w:tcPr>
          <w:p w:rsidR="00F6514D" w:rsidRPr="00D5510D" w:rsidP="000C65B4" w14:paraId="20FA6443" w14:textId="77777777">
            <w:pPr>
              <w:pStyle w:val="T-TableText"/>
              <w:rPr>
                <w:rFonts w:asciiTheme="minorHAnsi" w:hAnsiTheme="minorHAnsi" w:cstheme="minorHAnsi"/>
              </w:rPr>
            </w:pPr>
            <w:r w:rsidRPr="00D5510D">
              <w:rPr>
                <w:rFonts w:asciiTheme="minorHAnsi" w:hAnsiTheme="minorHAnsi" w:cstheme="minorHAnsi"/>
              </w:rPr>
              <w:t>PARTFLG</w:t>
            </w:r>
          </w:p>
        </w:tc>
        <w:tc>
          <w:tcPr>
            <w:tcW w:w="1208" w:type="dxa"/>
            <w:vAlign w:val="bottom"/>
          </w:tcPr>
          <w:p w:rsidR="00F6514D" w:rsidRPr="00D5510D" w:rsidP="000C65B4" w14:paraId="40E52FB6" w14:textId="77777777">
            <w:pPr>
              <w:pStyle w:val="T-TableText"/>
              <w:rPr>
                <w:rFonts w:asciiTheme="minorHAnsi" w:hAnsiTheme="minorHAnsi" w:cstheme="minorHAnsi"/>
              </w:rPr>
            </w:pPr>
            <w:r w:rsidRPr="00D5510D">
              <w:rPr>
                <w:rFonts w:asciiTheme="minorHAnsi" w:hAnsiTheme="minorHAnsi" w:cstheme="minorHAnsi"/>
              </w:rPr>
              <w:t>1</w:t>
            </w:r>
          </w:p>
        </w:tc>
        <w:tc>
          <w:tcPr>
            <w:tcW w:w="1350" w:type="dxa"/>
            <w:vAlign w:val="bottom"/>
          </w:tcPr>
          <w:p w:rsidR="00F6514D" w:rsidRPr="00D5510D" w:rsidP="000C65B4" w14:paraId="33643CFF" w14:textId="77777777">
            <w:pPr>
              <w:pStyle w:val="T-TableText"/>
              <w:rPr>
                <w:rFonts w:asciiTheme="minorHAnsi" w:hAnsiTheme="minorHAnsi" w:cstheme="minorHAnsi"/>
              </w:rPr>
            </w:pPr>
            <w:r w:rsidRPr="00D5510D">
              <w:rPr>
                <w:rFonts w:asciiTheme="minorHAnsi" w:hAnsiTheme="minorHAnsi" w:cstheme="minorHAnsi"/>
              </w:rPr>
              <w:t>Char</w:t>
            </w:r>
          </w:p>
        </w:tc>
        <w:tc>
          <w:tcPr>
            <w:tcW w:w="4585" w:type="dxa"/>
            <w:vAlign w:val="center"/>
          </w:tcPr>
          <w:p w:rsidR="00F6514D" w:rsidRPr="00D5510D" w:rsidP="000C65B4" w14:paraId="2784E159" w14:textId="77777777">
            <w:pPr>
              <w:pStyle w:val="T-TableText"/>
              <w:rPr>
                <w:rFonts w:asciiTheme="minorHAnsi" w:hAnsiTheme="minorHAnsi" w:cstheme="minorHAnsi"/>
                <w:spacing w:val="-4"/>
              </w:rPr>
            </w:pPr>
            <w:r w:rsidRPr="00D5510D">
              <w:rPr>
                <w:rFonts w:asciiTheme="minorHAnsi" w:hAnsiTheme="minorHAnsi" w:cstheme="minorHAnsi"/>
              </w:rPr>
              <w:t>Part flag indicator</w:t>
            </w:r>
          </w:p>
        </w:tc>
      </w:tr>
      <w:tr w14:paraId="7E967A32" w14:textId="77777777" w:rsidTr="000C65B4">
        <w:tblPrEx>
          <w:tblW w:w="0" w:type="auto"/>
          <w:jc w:val="center"/>
          <w:tblLook w:val="04A0"/>
        </w:tblPrEx>
        <w:trPr>
          <w:trHeight w:val="386"/>
          <w:jc w:val="center"/>
        </w:trPr>
        <w:tc>
          <w:tcPr>
            <w:tcW w:w="2207" w:type="dxa"/>
            <w:vAlign w:val="bottom"/>
          </w:tcPr>
          <w:p w:rsidR="00F6514D" w:rsidRPr="00D5510D" w:rsidP="000C65B4" w14:paraId="54D29D8E" w14:textId="77777777">
            <w:pPr>
              <w:pStyle w:val="T-TableText"/>
              <w:rPr>
                <w:rFonts w:asciiTheme="minorHAnsi" w:hAnsiTheme="minorHAnsi" w:cstheme="minorHAnsi"/>
              </w:rPr>
            </w:pPr>
            <w:r w:rsidRPr="00D5510D">
              <w:rPr>
                <w:rFonts w:asciiTheme="minorHAnsi" w:hAnsiTheme="minorHAnsi" w:cstheme="minorHAnsi"/>
              </w:rPr>
              <w:t>CHNG_TYPE</w:t>
            </w:r>
          </w:p>
        </w:tc>
        <w:tc>
          <w:tcPr>
            <w:tcW w:w="1208" w:type="dxa"/>
            <w:vAlign w:val="bottom"/>
          </w:tcPr>
          <w:p w:rsidR="00F6514D" w:rsidRPr="00D5510D" w:rsidP="000C65B4" w14:paraId="2EF3372A" w14:textId="77777777">
            <w:pPr>
              <w:pStyle w:val="T-TableText"/>
              <w:rPr>
                <w:rFonts w:asciiTheme="minorHAnsi" w:hAnsiTheme="minorHAnsi" w:cstheme="minorHAnsi"/>
              </w:rPr>
            </w:pPr>
            <w:r w:rsidRPr="00D5510D">
              <w:rPr>
                <w:rFonts w:asciiTheme="minorHAnsi" w:hAnsiTheme="minorHAnsi" w:cstheme="minorHAnsi"/>
              </w:rPr>
              <w:t>2</w:t>
            </w:r>
          </w:p>
        </w:tc>
        <w:tc>
          <w:tcPr>
            <w:tcW w:w="1350" w:type="dxa"/>
            <w:vAlign w:val="bottom"/>
          </w:tcPr>
          <w:p w:rsidR="00F6514D" w:rsidRPr="00D5510D" w:rsidP="000C65B4" w14:paraId="43981349" w14:textId="77777777">
            <w:pPr>
              <w:pStyle w:val="T-TableText"/>
              <w:rPr>
                <w:rFonts w:asciiTheme="minorHAnsi" w:hAnsiTheme="minorHAnsi" w:cstheme="minorHAnsi"/>
              </w:rPr>
            </w:pPr>
            <w:r w:rsidRPr="00D5510D">
              <w:rPr>
                <w:rFonts w:asciiTheme="minorHAnsi" w:hAnsiTheme="minorHAnsi" w:cstheme="minorHAnsi"/>
              </w:rPr>
              <w:t>Char</w:t>
            </w:r>
          </w:p>
        </w:tc>
        <w:tc>
          <w:tcPr>
            <w:tcW w:w="4585" w:type="dxa"/>
            <w:vAlign w:val="center"/>
          </w:tcPr>
          <w:p w:rsidR="00F6514D" w:rsidRPr="00D5510D" w:rsidP="000C65B4" w14:paraId="3C28A6DF" w14:textId="77777777">
            <w:pPr>
              <w:pStyle w:val="T-TableText"/>
              <w:rPr>
                <w:rFonts w:asciiTheme="minorHAnsi" w:hAnsiTheme="minorHAnsi" w:cstheme="minorHAnsi"/>
                <w:spacing w:val="-4"/>
              </w:rPr>
            </w:pPr>
            <w:r w:rsidRPr="00D5510D">
              <w:rPr>
                <w:rFonts w:asciiTheme="minorHAnsi" w:hAnsiTheme="minorHAnsi" w:cstheme="minorHAnsi"/>
              </w:rPr>
              <w:t>Type of area update</w:t>
            </w:r>
          </w:p>
        </w:tc>
      </w:tr>
      <w:tr w14:paraId="32EF9EA5" w14:textId="77777777" w:rsidTr="000C65B4">
        <w:tblPrEx>
          <w:tblW w:w="0" w:type="auto"/>
          <w:jc w:val="center"/>
          <w:tblLook w:val="04A0"/>
        </w:tblPrEx>
        <w:trPr>
          <w:trHeight w:val="386"/>
          <w:jc w:val="center"/>
        </w:trPr>
        <w:tc>
          <w:tcPr>
            <w:tcW w:w="2207" w:type="dxa"/>
            <w:vAlign w:val="bottom"/>
          </w:tcPr>
          <w:p w:rsidR="00F6514D" w:rsidRPr="00D5510D" w:rsidP="000C65B4" w14:paraId="6DDAD16A" w14:textId="77777777">
            <w:pPr>
              <w:pStyle w:val="T-TableText"/>
              <w:rPr>
                <w:rFonts w:asciiTheme="minorHAnsi" w:hAnsiTheme="minorHAnsi" w:cstheme="minorHAnsi"/>
              </w:rPr>
            </w:pPr>
            <w:r w:rsidRPr="00D5510D">
              <w:rPr>
                <w:rFonts w:asciiTheme="minorHAnsi" w:hAnsiTheme="minorHAnsi" w:cstheme="minorHAnsi"/>
              </w:rPr>
              <w:t>EFF_DATE</w:t>
            </w:r>
          </w:p>
        </w:tc>
        <w:tc>
          <w:tcPr>
            <w:tcW w:w="1208" w:type="dxa"/>
            <w:vAlign w:val="bottom"/>
          </w:tcPr>
          <w:p w:rsidR="00F6514D" w:rsidRPr="00D5510D" w:rsidP="000C65B4" w14:paraId="7EA0B615" w14:textId="77777777">
            <w:pPr>
              <w:pStyle w:val="T-TableText"/>
              <w:rPr>
                <w:rFonts w:asciiTheme="minorHAnsi" w:hAnsiTheme="minorHAnsi" w:cstheme="minorHAnsi"/>
              </w:rPr>
            </w:pPr>
            <w:r w:rsidRPr="00D5510D">
              <w:rPr>
                <w:rFonts w:asciiTheme="minorHAnsi" w:hAnsiTheme="minorHAnsi" w:cstheme="minorHAnsi"/>
              </w:rPr>
              <w:t>8</w:t>
            </w:r>
          </w:p>
        </w:tc>
        <w:tc>
          <w:tcPr>
            <w:tcW w:w="1350" w:type="dxa"/>
            <w:vAlign w:val="bottom"/>
          </w:tcPr>
          <w:p w:rsidR="00F6514D" w:rsidRPr="00D5510D" w:rsidP="000C65B4" w14:paraId="76763717" w14:textId="77777777">
            <w:pPr>
              <w:pStyle w:val="T-TableText"/>
              <w:rPr>
                <w:rFonts w:asciiTheme="minorHAnsi" w:hAnsiTheme="minorHAnsi" w:cstheme="minorHAnsi"/>
              </w:rPr>
            </w:pPr>
            <w:r w:rsidRPr="00D5510D">
              <w:rPr>
                <w:rFonts w:asciiTheme="minorHAnsi" w:hAnsiTheme="minorHAnsi" w:cstheme="minorHAnsi"/>
              </w:rPr>
              <w:t>Date</w:t>
            </w:r>
          </w:p>
        </w:tc>
        <w:tc>
          <w:tcPr>
            <w:tcW w:w="4585" w:type="dxa"/>
            <w:vAlign w:val="center"/>
          </w:tcPr>
          <w:p w:rsidR="00F6514D" w:rsidRPr="00D5510D" w:rsidP="000C65B4" w14:paraId="302C6A1D" w14:textId="77777777">
            <w:pPr>
              <w:pStyle w:val="T-TableText"/>
              <w:rPr>
                <w:rFonts w:asciiTheme="minorHAnsi" w:hAnsiTheme="minorHAnsi" w:cstheme="minorHAnsi"/>
                <w:spacing w:val="-4"/>
              </w:rPr>
            </w:pPr>
            <w:r w:rsidRPr="00D5510D">
              <w:rPr>
                <w:rFonts w:asciiTheme="minorHAnsi" w:hAnsiTheme="minorHAnsi" w:cstheme="minorHAnsi"/>
              </w:rPr>
              <w:t>Effective date or vintage</w:t>
            </w:r>
          </w:p>
        </w:tc>
      </w:tr>
      <w:tr w14:paraId="0324A704" w14:textId="77777777" w:rsidTr="000C65B4">
        <w:tblPrEx>
          <w:tblW w:w="0" w:type="auto"/>
          <w:jc w:val="center"/>
          <w:tblLook w:val="04A0"/>
        </w:tblPrEx>
        <w:trPr>
          <w:trHeight w:val="386"/>
          <w:jc w:val="center"/>
        </w:trPr>
        <w:tc>
          <w:tcPr>
            <w:tcW w:w="2207" w:type="dxa"/>
            <w:vAlign w:val="bottom"/>
          </w:tcPr>
          <w:p w:rsidR="00F6514D" w:rsidRPr="00D5510D" w:rsidP="000C65B4" w14:paraId="2DA5FE0E" w14:textId="77777777">
            <w:pPr>
              <w:pStyle w:val="T-TableText"/>
              <w:rPr>
                <w:rFonts w:asciiTheme="minorHAnsi" w:hAnsiTheme="minorHAnsi" w:cstheme="minorHAnsi"/>
              </w:rPr>
            </w:pPr>
            <w:r w:rsidRPr="00D5510D">
              <w:rPr>
                <w:rFonts w:asciiTheme="minorHAnsi" w:hAnsiTheme="minorHAnsi" w:cstheme="minorHAnsi"/>
              </w:rPr>
              <w:t>AUTHTYPE</w:t>
            </w:r>
          </w:p>
        </w:tc>
        <w:tc>
          <w:tcPr>
            <w:tcW w:w="1208" w:type="dxa"/>
            <w:vAlign w:val="bottom"/>
          </w:tcPr>
          <w:p w:rsidR="00F6514D" w:rsidRPr="00D5510D" w:rsidP="000C65B4" w14:paraId="541017F5" w14:textId="77777777">
            <w:pPr>
              <w:pStyle w:val="T-TableText"/>
              <w:rPr>
                <w:rFonts w:asciiTheme="minorHAnsi" w:hAnsiTheme="minorHAnsi" w:cstheme="minorHAnsi"/>
              </w:rPr>
            </w:pPr>
            <w:r w:rsidRPr="00D5510D">
              <w:rPr>
                <w:rFonts w:asciiTheme="minorHAnsi" w:hAnsiTheme="minorHAnsi" w:cstheme="minorHAnsi"/>
              </w:rPr>
              <w:t>1</w:t>
            </w:r>
          </w:p>
        </w:tc>
        <w:tc>
          <w:tcPr>
            <w:tcW w:w="1350" w:type="dxa"/>
            <w:vAlign w:val="bottom"/>
          </w:tcPr>
          <w:p w:rsidR="00F6514D" w:rsidRPr="00D5510D" w:rsidP="000C65B4" w14:paraId="0873E6AD" w14:textId="77777777">
            <w:pPr>
              <w:pStyle w:val="T-TableText"/>
              <w:rPr>
                <w:rFonts w:asciiTheme="minorHAnsi" w:hAnsiTheme="minorHAnsi" w:cstheme="minorHAnsi"/>
              </w:rPr>
            </w:pPr>
            <w:r w:rsidRPr="00D5510D">
              <w:rPr>
                <w:rFonts w:asciiTheme="minorHAnsi" w:hAnsiTheme="minorHAnsi" w:cstheme="minorHAnsi"/>
              </w:rPr>
              <w:t>Char</w:t>
            </w:r>
          </w:p>
        </w:tc>
        <w:tc>
          <w:tcPr>
            <w:tcW w:w="4585" w:type="dxa"/>
            <w:vAlign w:val="center"/>
          </w:tcPr>
          <w:p w:rsidR="00F6514D" w:rsidRPr="00D5510D" w:rsidP="000C65B4" w14:paraId="61653810" w14:textId="77777777">
            <w:pPr>
              <w:pStyle w:val="T-TableText"/>
              <w:rPr>
                <w:rFonts w:asciiTheme="minorHAnsi" w:hAnsiTheme="minorHAnsi" w:cstheme="minorHAnsi"/>
                <w:spacing w:val="-4"/>
              </w:rPr>
            </w:pPr>
            <w:r w:rsidRPr="00D5510D">
              <w:rPr>
                <w:rFonts w:asciiTheme="minorHAnsi" w:hAnsiTheme="minorHAnsi" w:cstheme="minorHAnsi"/>
              </w:rPr>
              <w:t>Authorization type for legal area updates</w:t>
            </w:r>
          </w:p>
        </w:tc>
      </w:tr>
      <w:tr w14:paraId="58718EF0" w14:textId="77777777" w:rsidTr="000C65B4">
        <w:tblPrEx>
          <w:tblW w:w="0" w:type="auto"/>
          <w:jc w:val="center"/>
          <w:tblLook w:val="04A0"/>
        </w:tblPrEx>
        <w:trPr>
          <w:trHeight w:val="386"/>
          <w:jc w:val="center"/>
        </w:trPr>
        <w:tc>
          <w:tcPr>
            <w:tcW w:w="2207" w:type="dxa"/>
            <w:vAlign w:val="bottom"/>
          </w:tcPr>
          <w:p w:rsidR="00F6514D" w:rsidRPr="00D5510D" w:rsidP="000C65B4" w14:paraId="3027F8D4" w14:textId="77777777">
            <w:pPr>
              <w:pStyle w:val="T-TableText"/>
              <w:rPr>
                <w:rFonts w:asciiTheme="minorHAnsi" w:hAnsiTheme="minorHAnsi" w:cstheme="minorHAnsi"/>
              </w:rPr>
            </w:pPr>
            <w:r w:rsidRPr="00D5510D">
              <w:rPr>
                <w:rFonts w:asciiTheme="minorHAnsi" w:hAnsiTheme="minorHAnsi" w:cstheme="minorHAnsi"/>
              </w:rPr>
              <w:t>DOCU</w:t>
            </w:r>
          </w:p>
        </w:tc>
        <w:tc>
          <w:tcPr>
            <w:tcW w:w="1208" w:type="dxa"/>
            <w:vAlign w:val="bottom"/>
          </w:tcPr>
          <w:p w:rsidR="00F6514D" w:rsidRPr="00D5510D" w:rsidP="000C65B4" w14:paraId="0881B596" w14:textId="77777777">
            <w:pPr>
              <w:pStyle w:val="T-TableText"/>
              <w:rPr>
                <w:rFonts w:asciiTheme="minorHAnsi" w:hAnsiTheme="minorHAnsi" w:cstheme="minorHAnsi"/>
              </w:rPr>
            </w:pPr>
            <w:r w:rsidRPr="00D5510D">
              <w:rPr>
                <w:rFonts w:asciiTheme="minorHAnsi" w:hAnsiTheme="minorHAnsi" w:cstheme="minorHAnsi"/>
              </w:rPr>
              <w:t>120</w:t>
            </w:r>
          </w:p>
        </w:tc>
        <w:tc>
          <w:tcPr>
            <w:tcW w:w="1350" w:type="dxa"/>
            <w:vAlign w:val="bottom"/>
          </w:tcPr>
          <w:p w:rsidR="00F6514D" w:rsidRPr="00D5510D" w:rsidP="000C65B4" w14:paraId="731FFA6E" w14:textId="77777777">
            <w:pPr>
              <w:pStyle w:val="T-TableText"/>
              <w:rPr>
                <w:rFonts w:asciiTheme="minorHAnsi" w:hAnsiTheme="minorHAnsi" w:cstheme="minorHAnsi"/>
              </w:rPr>
            </w:pPr>
            <w:r w:rsidRPr="00D5510D">
              <w:rPr>
                <w:rFonts w:asciiTheme="minorHAnsi" w:hAnsiTheme="minorHAnsi" w:cstheme="minorHAnsi"/>
              </w:rPr>
              <w:t>Char</w:t>
            </w:r>
          </w:p>
        </w:tc>
        <w:tc>
          <w:tcPr>
            <w:tcW w:w="4585" w:type="dxa"/>
            <w:vAlign w:val="center"/>
          </w:tcPr>
          <w:p w:rsidR="00F6514D" w:rsidRPr="00D5510D" w:rsidP="000C65B4" w14:paraId="2CD73DFB" w14:textId="77777777">
            <w:pPr>
              <w:pStyle w:val="T-TableText"/>
              <w:rPr>
                <w:rFonts w:asciiTheme="minorHAnsi" w:hAnsiTheme="minorHAnsi" w:cstheme="minorHAnsi"/>
                <w:spacing w:val="-4"/>
              </w:rPr>
            </w:pPr>
            <w:r w:rsidRPr="00D5510D">
              <w:rPr>
                <w:rFonts w:asciiTheme="minorHAnsi" w:hAnsiTheme="minorHAnsi" w:cstheme="minorHAnsi"/>
              </w:rPr>
              <w:t>Supporting documentation</w:t>
            </w:r>
          </w:p>
        </w:tc>
      </w:tr>
      <w:tr w14:paraId="7F11EBE3" w14:textId="77777777" w:rsidTr="000C65B4">
        <w:tblPrEx>
          <w:tblW w:w="0" w:type="auto"/>
          <w:jc w:val="center"/>
          <w:tblLook w:val="04A0"/>
        </w:tblPrEx>
        <w:trPr>
          <w:trHeight w:val="386"/>
          <w:jc w:val="center"/>
        </w:trPr>
        <w:tc>
          <w:tcPr>
            <w:tcW w:w="2207" w:type="dxa"/>
            <w:vAlign w:val="bottom"/>
          </w:tcPr>
          <w:p w:rsidR="00F6514D" w:rsidRPr="00D5510D" w:rsidP="000C65B4" w14:paraId="17857557" w14:textId="77777777">
            <w:pPr>
              <w:pStyle w:val="T-TableText"/>
              <w:rPr>
                <w:rFonts w:asciiTheme="minorHAnsi" w:hAnsiTheme="minorHAnsi" w:cstheme="minorHAnsi"/>
              </w:rPr>
            </w:pPr>
            <w:r w:rsidRPr="00D5510D">
              <w:rPr>
                <w:rFonts w:asciiTheme="minorHAnsi" w:hAnsiTheme="minorHAnsi" w:cstheme="minorHAnsi"/>
              </w:rPr>
              <w:t>AREA</w:t>
            </w:r>
          </w:p>
        </w:tc>
        <w:tc>
          <w:tcPr>
            <w:tcW w:w="1208" w:type="dxa"/>
            <w:vAlign w:val="bottom"/>
          </w:tcPr>
          <w:p w:rsidR="00F6514D" w:rsidRPr="00D5510D" w:rsidP="000C65B4" w14:paraId="75F35083" w14:textId="77777777">
            <w:pPr>
              <w:pStyle w:val="T-TableText"/>
              <w:rPr>
                <w:rFonts w:asciiTheme="minorHAnsi" w:hAnsiTheme="minorHAnsi" w:cstheme="minorHAnsi"/>
              </w:rPr>
            </w:pPr>
            <w:r w:rsidRPr="00D5510D">
              <w:rPr>
                <w:rFonts w:asciiTheme="minorHAnsi" w:hAnsiTheme="minorHAnsi" w:cstheme="minorHAnsi"/>
              </w:rPr>
              <w:t>10,3</w:t>
            </w:r>
          </w:p>
        </w:tc>
        <w:tc>
          <w:tcPr>
            <w:tcW w:w="1350" w:type="dxa"/>
            <w:vAlign w:val="bottom"/>
          </w:tcPr>
          <w:p w:rsidR="00F6514D" w:rsidRPr="00D5510D" w:rsidP="000C65B4" w14:paraId="12649D7D" w14:textId="77777777">
            <w:pPr>
              <w:pStyle w:val="T-TableText"/>
              <w:rPr>
                <w:rFonts w:asciiTheme="minorHAnsi" w:hAnsiTheme="minorHAnsi" w:cstheme="minorHAnsi"/>
              </w:rPr>
            </w:pPr>
            <w:r w:rsidRPr="00D5510D">
              <w:rPr>
                <w:rFonts w:asciiTheme="minorHAnsi" w:hAnsiTheme="minorHAnsi" w:cstheme="minorHAnsi"/>
              </w:rPr>
              <w:t>Number</w:t>
            </w:r>
          </w:p>
        </w:tc>
        <w:tc>
          <w:tcPr>
            <w:tcW w:w="4585" w:type="dxa"/>
            <w:vAlign w:val="center"/>
          </w:tcPr>
          <w:p w:rsidR="00F6514D" w:rsidRPr="00D5510D" w:rsidP="000C65B4" w14:paraId="38FA8D77" w14:textId="77777777">
            <w:pPr>
              <w:pStyle w:val="T-TableText"/>
              <w:rPr>
                <w:rFonts w:asciiTheme="minorHAnsi" w:hAnsiTheme="minorHAnsi" w:cstheme="minorHAnsi"/>
                <w:spacing w:val="-4"/>
              </w:rPr>
            </w:pPr>
            <w:r w:rsidRPr="00D5510D">
              <w:rPr>
                <w:rFonts w:asciiTheme="minorHAnsi" w:hAnsiTheme="minorHAnsi" w:cstheme="minorHAnsi"/>
              </w:rPr>
              <w:t>Acreage of area update</w:t>
            </w:r>
          </w:p>
        </w:tc>
      </w:tr>
      <w:tr w14:paraId="538B13FD" w14:textId="77777777" w:rsidTr="000C65B4">
        <w:tblPrEx>
          <w:tblW w:w="0" w:type="auto"/>
          <w:jc w:val="center"/>
          <w:tblLook w:val="04A0"/>
        </w:tblPrEx>
        <w:trPr>
          <w:trHeight w:val="386"/>
          <w:jc w:val="center"/>
        </w:trPr>
        <w:tc>
          <w:tcPr>
            <w:tcW w:w="2207" w:type="dxa"/>
            <w:vAlign w:val="bottom"/>
          </w:tcPr>
          <w:p w:rsidR="00F6514D" w:rsidRPr="00D5510D" w:rsidP="000C65B4" w14:paraId="6D93659D" w14:textId="77777777">
            <w:pPr>
              <w:pStyle w:val="T-TableText"/>
              <w:rPr>
                <w:rFonts w:asciiTheme="minorHAnsi" w:hAnsiTheme="minorHAnsi" w:cstheme="minorHAnsi"/>
              </w:rPr>
            </w:pPr>
            <w:r w:rsidRPr="00D5510D">
              <w:rPr>
                <w:rFonts w:asciiTheme="minorHAnsi" w:hAnsiTheme="minorHAnsi" w:cstheme="minorHAnsi"/>
              </w:rPr>
              <w:t>RELATE</w:t>
            </w:r>
          </w:p>
        </w:tc>
        <w:tc>
          <w:tcPr>
            <w:tcW w:w="1208" w:type="dxa"/>
            <w:vAlign w:val="bottom"/>
          </w:tcPr>
          <w:p w:rsidR="00F6514D" w:rsidRPr="00D5510D" w:rsidP="000C65B4" w14:paraId="4AAE2581" w14:textId="77777777">
            <w:pPr>
              <w:pStyle w:val="T-TableText"/>
              <w:rPr>
                <w:rFonts w:asciiTheme="minorHAnsi" w:hAnsiTheme="minorHAnsi" w:cstheme="minorHAnsi"/>
              </w:rPr>
            </w:pPr>
            <w:r w:rsidRPr="00D5510D">
              <w:rPr>
                <w:rFonts w:asciiTheme="minorHAnsi" w:hAnsiTheme="minorHAnsi" w:cstheme="minorHAnsi"/>
              </w:rPr>
              <w:t>120</w:t>
            </w:r>
          </w:p>
        </w:tc>
        <w:tc>
          <w:tcPr>
            <w:tcW w:w="1350" w:type="dxa"/>
            <w:vAlign w:val="bottom"/>
          </w:tcPr>
          <w:p w:rsidR="00F6514D" w:rsidRPr="00D5510D" w:rsidP="000C65B4" w14:paraId="15E1AE3E" w14:textId="77777777">
            <w:pPr>
              <w:pStyle w:val="T-TableText"/>
              <w:rPr>
                <w:rFonts w:asciiTheme="minorHAnsi" w:hAnsiTheme="minorHAnsi" w:cstheme="minorHAnsi"/>
              </w:rPr>
            </w:pPr>
            <w:r w:rsidRPr="00D5510D">
              <w:rPr>
                <w:rFonts w:asciiTheme="minorHAnsi" w:hAnsiTheme="minorHAnsi" w:cstheme="minorHAnsi"/>
              </w:rPr>
              <w:t>Char</w:t>
            </w:r>
          </w:p>
        </w:tc>
        <w:tc>
          <w:tcPr>
            <w:tcW w:w="4585" w:type="dxa"/>
            <w:vAlign w:val="center"/>
          </w:tcPr>
          <w:p w:rsidR="00F6514D" w:rsidRPr="00D5510D" w:rsidP="000C65B4" w14:paraId="0DE634FA" w14:textId="77777777">
            <w:pPr>
              <w:pStyle w:val="T-TableText"/>
              <w:rPr>
                <w:rFonts w:asciiTheme="minorHAnsi" w:hAnsiTheme="minorHAnsi" w:cstheme="minorHAnsi"/>
                <w:spacing w:val="-4"/>
              </w:rPr>
            </w:pPr>
            <w:r w:rsidRPr="00D5510D">
              <w:rPr>
                <w:rFonts w:asciiTheme="minorHAnsi" w:hAnsiTheme="minorHAnsi" w:cstheme="minorHAnsi"/>
              </w:rPr>
              <w:t>Relationship description</w:t>
            </w:r>
          </w:p>
        </w:tc>
      </w:tr>
      <w:tr w14:paraId="559BDE54" w14:textId="77777777" w:rsidTr="000C65B4">
        <w:tblPrEx>
          <w:tblW w:w="0" w:type="auto"/>
          <w:jc w:val="center"/>
          <w:tblLook w:val="04A0"/>
        </w:tblPrEx>
        <w:trPr>
          <w:trHeight w:val="386"/>
          <w:jc w:val="center"/>
        </w:trPr>
        <w:tc>
          <w:tcPr>
            <w:tcW w:w="2207" w:type="dxa"/>
            <w:vAlign w:val="bottom"/>
          </w:tcPr>
          <w:p w:rsidR="00F6514D" w:rsidRPr="00D5510D" w:rsidP="000C65B4" w14:paraId="198AC175" w14:textId="77777777">
            <w:pPr>
              <w:pStyle w:val="T-TableText"/>
              <w:rPr>
                <w:rFonts w:asciiTheme="minorHAnsi" w:hAnsiTheme="minorHAnsi" w:cstheme="minorHAnsi"/>
              </w:rPr>
            </w:pPr>
            <w:r w:rsidRPr="00D5510D">
              <w:rPr>
                <w:rFonts w:asciiTheme="minorHAnsi" w:hAnsiTheme="minorHAnsi" w:cstheme="minorHAnsi"/>
              </w:rPr>
              <w:t>JUSTIFY</w:t>
            </w:r>
          </w:p>
        </w:tc>
        <w:tc>
          <w:tcPr>
            <w:tcW w:w="1208" w:type="dxa"/>
            <w:vAlign w:val="bottom"/>
          </w:tcPr>
          <w:p w:rsidR="00F6514D" w:rsidRPr="00D5510D" w:rsidP="000C65B4" w14:paraId="7B2C523C" w14:textId="77777777">
            <w:pPr>
              <w:pStyle w:val="T-TableText"/>
              <w:rPr>
                <w:rFonts w:asciiTheme="minorHAnsi" w:hAnsiTheme="minorHAnsi" w:cstheme="minorHAnsi"/>
              </w:rPr>
            </w:pPr>
            <w:r w:rsidRPr="00D5510D">
              <w:rPr>
                <w:rFonts w:asciiTheme="minorHAnsi" w:hAnsiTheme="minorHAnsi" w:cstheme="minorHAnsi"/>
              </w:rPr>
              <w:t>150</w:t>
            </w:r>
          </w:p>
        </w:tc>
        <w:tc>
          <w:tcPr>
            <w:tcW w:w="1350" w:type="dxa"/>
            <w:vAlign w:val="bottom"/>
          </w:tcPr>
          <w:p w:rsidR="00F6514D" w:rsidRPr="00D5510D" w:rsidP="000C65B4" w14:paraId="6E5BB27E" w14:textId="77777777">
            <w:pPr>
              <w:pStyle w:val="T-TableText"/>
              <w:rPr>
                <w:rFonts w:asciiTheme="minorHAnsi" w:hAnsiTheme="minorHAnsi" w:cstheme="minorHAnsi"/>
              </w:rPr>
            </w:pPr>
            <w:r w:rsidRPr="00D5510D">
              <w:rPr>
                <w:rFonts w:asciiTheme="minorHAnsi" w:hAnsiTheme="minorHAnsi" w:cstheme="minorHAnsi"/>
              </w:rPr>
              <w:t>Char</w:t>
            </w:r>
          </w:p>
        </w:tc>
        <w:tc>
          <w:tcPr>
            <w:tcW w:w="4585" w:type="dxa"/>
            <w:vAlign w:val="center"/>
          </w:tcPr>
          <w:p w:rsidR="00F6514D" w:rsidRPr="00D5510D" w:rsidP="000C65B4" w14:paraId="4EDB7ECA" w14:textId="77777777">
            <w:pPr>
              <w:pStyle w:val="T-TableText"/>
              <w:rPr>
                <w:rFonts w:asciiTheme="minorHAnsi" w:hAnsiTheme="minorHAnsi" w:cstheme="minorHAnsi"/>
                <w:spacing w:val="-4"/>
              </w:rPr>
            </w:pPr>
            <w:r w:rsidRPr="00D5510D">
              <w:rPr>
                <w:rFonts w:asciiTheme="minorHAnsi" w:hAnsiTheme="minorHAnsi" w:cstheme="minorHAnsi"/>
              </w:rPr>
              <w:t>Justification</w:t>
            </w:r>
          </w:p>
        </w:tc>
      </w:tr>
      <w:tr w14:paraId="5C02FB61" w14:textId="77777777" w:rsidTr="000C65B4">
        <w:tblPrEx>
          <w:tblW w:w="0" w:type="auto"/>
          <w:jc w:val="center"/>
          <w:tblLook w:val="04A0"/>
        </w:tblPrEx>
        <w:trPr>
          <w:trHeight w:val="386"/>
          <w:jc w:val="center"/>
        </w:trPr>
        <w:tc>
          <w:tcPr>
            <w:tcW w:w="2207" w:type="dxa"/>
            <w:vAlign w:val="bottom"/>
          </w:tcPr>
          <w:p w:rsidR="00F6514D" w:rsidRPr="00D5510D" w:rsidP="000C65B4" w14:paraId="57AD1947" w14:textId="77777777">
            <w:pPr>
              <w:pStyle w:val="T-TableText"/>
              <w:rPr>
                <w:rFonts w:asciiTheme="minorHAnsi" w:hAnsiTheme="minorHAnsi" w:cstheme="minorHAnsi"/>
              </w:rPr>
            </w:pPr>
            <w:r w:rsidRPr="00D5510D">
              <w:rPr>
                <w:rFonts w:asciiTheme="minorHAnsi" w:hAnsiTheme="minorHAnsi" w:cstheme="minorHAnsi"/>
              </w:rPr>
              <w:t>NAME</w:t>
            </w:r>
          </w:p>
        </w:tc>
        <w:tc>
          <w:tcPr>
            <w:tcW w:w="1208" w:type="dxa"/>
            <w:vAlign w:val="bottom"/>
          </w:tcPr>
          <w:p w:rsidR="00F6514D" w:rsidRPr="00D5510D" w:rsidP="000C65B4" w14:paraId="26AF8DB0" w14:textId="77777777">
            <w:pPr>
              <w:pStyle w:val="T-TableText"/>
              <w:rPr>
                <w:rFonts w:asciiTheme="minorHAnsi" w:hAnsiTheme="minorHAnsi" w:cstheme="minorHAnsi"/>
              </w:rPr>
            </w:pPr>
            <w:r w:rsidRPr="00D5510D">
              <w:rPr>
                <w:rFonts w:asciiTheme="minorHAnsi" w:hAnsiTheme="minorHAnsi" w:cstheme="minorHAnsi"/>
              </w:rPr>
              <w:t>100</w:t>
            </w:r>
          </w:p>
        </w:tc>
        <w:tc>
          <w:tcPr>
            <w:tcW w:w="1350" w:type="dxa"/>
            <w:vAlign w:val="bottom"/>
          </w:tcPr>
          <w:p w:rsidR="00F6514D" w:rsidRPr="00D5510D" w:rsidP="000C65B4" w14:paraId="37DB6B0F" w14:textId="77777777">
            <w:pPr>
              <w:pStyle w:val="T-TableText"/>
              <w:rPr>
                <w:rFonts w:asciiTheme="minorHAnsi" w:hAnsiTheme="minorHAnsi" w:cstheme="minorHAnsi"/>
              </w:rPr>
            </w:pPr>
            <w:r w:rsidRPr="00D5510D">
              <w:rPr>
                <w:rFonts w:asciiTheme="minorHAnsi" w:hAnsiTheme="minorHAnsi" w:cstheme="minorHAnsi"/>
              </w:rPr>
              <w:t>Char</w:t>
            </w:r>
          </w:p>
        </w:tc>
        <w:tc>
          <w:tcPr>
            <w:tcW w:w="4585" w:type="dxa"/>
            <w:vAlign w:val="center"/>
          </w:tcPr>
          <w:p w:rsidR="00F6514D" w:rsidRPr="00D5510D" w:rsidP="000C65B4" w14:paraId="77A6FB48" w14:textId="77777777">
            <w:pPr>
              <w:pStyle w:val="T-TableText"/>
              <w:rPr>
                <w:rFonts w:asciiTheme="minorHAnsi" w:hAnsiTheme="minorHAnsi" w:cstheme="minorHAnsi"/>
                <w:spacing w:val="-4"/>
              </w:rPr>
            </w:pPr>
            <w:r w:rsidRPr="00D5510D">
              <w:rPr>
                <w:rFonts w:asciiTheme="minorHAnsi" w:hAnsiTheme="minorHAnsi" w:cstheme="minorHAnsi"/>
              </w:rPr>
              <w:t>Name</w:t>
            </w:r>
          </w:p>
        </w:tc>
      </w:tr>
      <w:tr w14:paraId="205BF02C" w14:textId="77777777" w:rsidTr="000C65B4">
        <w:tblPrEx>
          <w:tblW w:w="0" w:type="auto"/>
          <w:jc w:val="center"/>
          <w:tblLook w:val="04A0"/>
        </w:tblPrEx>
        <w:trPr>
          <w:trHeight w:val="386"/>
          <w:jc w:val="center"/>
        </w:trPr>
        <w:tc>
          <w:tcPr>
            <w:tcW w:w="2207" w:type="dxa"/>
            <w:vAlign w:val="bottom"/>
          </w:tcPr>
          <w:p w:rsidR="00F6514D" w:rsidRPr="00D5510D" w:rsidP="000C65B4" w14:paraId="7972ACC0" w14:textId="77777777">
            <w:pPr>
              <w:pStyle w:val="T-TableText"/>
              <w:rPr>
                <w:rFonts w:asciiTheme="minorHAnsi" w:hAnsiTheme="minorHAnsi" w:cstheme="minorHAnsi"/>
              </w:rPr>
            </w:pPr>
            <w:r w:rsidRPr="00D5510D">
              <w:rPr>
                <w:rFonts w:asciiTheme="minorHAnsi" w:hAnsiTheme="minorHAnsi" w:cstheme="minorHAnsi"/>
              </w:rPr>
              <w:t>VINTAGE</w:t>
            </w:r>
          </w:p>
        </w:tc>
        <w:tc>
          <w:tcPr>
            <w:tcW w:w="1208" w:type="dxa"/>
            <w:vAlign w:val="bottom"/>
          </w:tcPr>
          <w:p w:rsidR="00F6514D" w:rsidRPr="00D5510D" w:rsidP="000C65B4" w14:paraId="3F5A2CE6" w14:textId="77777777">
            <w:pPr>
              <w:pStyle w:val="T-TableText"/>
              <w:rPr>
                <w:rFonts w:asciiTheme="minorHAnsi" w:hAnsiTheme="minorHAnsi" w:cstheme="minorHAnsi"/>
              </w:rPr>
            </w:pPr>
            <w:r w:rsidRPr="00D5510D">
              <w:rPr>
                <w:rFonts w:asciiTheme="minorHAnsi" w:hAnsiTheme="minorHAnsi" w:cstheme="minorHAnsi"/>
              </w:rPr>
              <w:t>2</w:t>
            </w:r>
          </w:p>
        </w:tc>
        <w:tc>
          <w:tcPr>
            <w:tcW w:w="1350" w:type="dxa"/>
            <w:vAlign w:val="bottom"/>
          </w:tcPr>
          <w:p w:rsidR="00F6514D" w:rsidRPr="00D5510D" w:rsidP="000C65B4" w14:paraId="017943CF" w14:textId="77777777">
            <w:pPr>
              <w:pStyle w:val="T-TableText"/>
              <w:rPr>
                <w:rFonts w:asciiTheme="minorHAnsi" w:hAnsiTheme="minorHAnsi" w:cstheme="minorHAnsi"/>
              </w:rPr>
            </w:pPr>
            <w:r w:rsidRPr="00D5510D">
              <w:rPr>
                <w:rFonts w:asciiTheme="minorHAnsi" w:hAnsiTheme="minorHAnsi" w:cstheme="minorHAnsi"/>
              </w:rPr>
              <w:t>Char</w:t>
            </w:r>
          </w:p>
        </w:tc>
        <w:tc>
          <w:tcPr>
            <w:tcW w:w="4585" w:type="dxa"/>
            <w:vAlign w:val="center"/>
          </w:tcPr>
          <w:p w:rsidR="00F6514D" w:rsidRPr="00D5510D" w:rsidP="000C65B4" w14:paraId="242AFDEB" w14:textId="77777777">
            <w:pPr>
              <w:pStyle w:val="T-TableText"/>
              <w:rPr>
                <w:rFonts w:asciiTheme="minorHAnsi" w:hAnsiTheme="minorHAnsi" w:cstheme="minorHAnsi"/>
                <w:spacing w:val="-4"/>
              </w:rPr>
            </w:pPr>
            <w:r w:rsidRPr="00D5510D">
              <w:rPr>
                <w:rFonts w:asciiTheme="minorHAnsi" w:hAnsiTheme="minorHAnsi" w:cstheme="minorHAnsi"/>
              </w:rPr>
              <w:t>Vintage</w:t>
            </w:r>
          </w:p>
        </w:tc>
      </w:tr>
    </w:tbl>
    <w:p w:rsidR="00F6514D" w:rsidP="00F6514D" w14:paraId="02199820" w14:textId="77777777"/>
    <w:p w:rsidR="00714407" w:rsidP="00714407" w14:paraId="1BE71FB1" w14:textId="1B8C574E">
      <w:pPr>
        <w:pStyle w:val="T-Captions"/>
      </w:pPr>
      <w:bookmarkStart w:id="583" w:name="_Toc205906564"/>
      <w:bookmarkStart w:id="584" w:name="_Toc207719146"/>
      <w:r>
        <w:t xml:space="preserve">Table </w:t>
      </w:r>
      <w:r>
        <w:fldChar w:fldCharType="begin"/>
      </w:r>
      <w:r>
        <w:instrText xml:space="preserve"> SEQ Table \* ARABIC </w:instrText>
      </w:r>
      <w:r>
        <w:fldChar w:fldCharType="separate"/>
      </w:r>
      <w:r w:rsidR="00C33770">
        <w:t>64</w:t>
      </w:r>
      <w:r>
        <w:fldChar w:fldCharType="end"/>
      </w:r>
      <w:r>
        <w:t xml:space="preserve">: </w:t>
      </w:r>
      <w:r w:rsidRPr="00A92FF3">
        <w:t>State Legislative Districts (Upper/Senate) (PVS_25_v2_sldu)</w:t>
      </w:r>
      <w:bookmarkEnd w:id="583"/>
      <w:bookmarkEnd w:id="584"/>
    </w:p>
    <w:tbl>
      <w:tblPr>
        <w:tblStyle w:val="FinancialTable"/>
        <w:tblDescription w:val="Table with 4 columns describing the State Legislative Districts (Upper/Senate) (PVS_25_v2_sldu)"/>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07"/>
        <w:gridCol w:w="1208"/>
        <w:gridCol w:w="1350"/>
        <w:gridCol w:w="4585"/>
      </w:tblGrid>
      <w:tr w14:paraId="5316750B" w14:textId="77777777" w:rsidTr="000C65B4">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278"/>
          <w:tblHeader/>
          <w:jc w:val="center"/>
        </w:trPr>
        <w:tc>
          <w:tcPr>
            <w:tcW w:w="2207" w:type="dxa"/>
            <w:shd w:val="clear" w:color="auto" w:fill="205493"/>
          </w:tcPr>
          <w:p w:rsidR="00F6514D" w:rsidP="000C65B4" w14:paraId="7B3BD1B3" w14:textId="77777777">
            <w:pPr>
              <w:pStyle w:val="T-TableHeading"/>
            </w:pPr>
            <w:r>
              <w:t>Attribute Field</w:t>
            </w:r>
          </w:p>
        </w:tc>
        <w:tc>
          <w:tcPr>
            <w:tcW w:w="1208" w:type="dxa"/>
            <w:shd w:val="clear" w:color="auto" w:fill="205493"/>
          </w:tcPr>
          <w:p w:rsidR="00F6514D" w:rsidP="000C65B4" w14:paraId="40E8C177" w14:textId="77777777">
            <w:pPr>
              <w:pStyle w:val="T-TableHeading"/>
            </w:pPr>
            <w:r>
              <w:t>Length</w:t>
            </w:r>
          </w:p>
        </w:tc>
        <w:tc>
          <w:tcPr>
            <w:tcW w:w="1350" w:type="dxa"/>
            <w:shd w:val="clear" w:color="auto" w:fill="205493"/>
          </w:tcPr>
          <w:p w:rsidR="00F6514D" w:rsidRPr="00C840DC" w:rsidP="000C65B4" w14:paraId="3C52D702" w14:textId="77777777">
            <w:pPr>
              <w:pStyle w:val="T-TableHeading"/>
            </w:pPr>
            <w:r>
              <w:t>Type</w:t>
            </w:r>
          </w:p>
        </w:tc>
        <w:tc>
          <w:tcPr>
            <w:tcW w:w="4585" w:type="dxa"/>
            <w:shd w:val="clear" w:color="auto" w:fill="205493"/>
          </w:tcPr>
          <w:p w:rsidR="00F6514D" w:rsidRPr="00C840DC" w:rsidP="000C65B4" w14:paraId="510F4D54" w14:textId="77777777">
            <w:pPr>
              <w:pStyle w:val="T-TableHeading"/>
            </w:pPr>
            <w:r>
              <w:t>Description</w:t>
            </w:r>
          </w:p>
        </w:tc>
      </w:tr>
      <w:tr w14:paraId="13A517A9" w14:textId="77777777" w:rsidTr="000C65B4">
        <w:tblPrEx>
          <w:tblW w:w="0" w:type="auto"/>
          <w:jc w:val="center"/>
          <w:tblLook w:val="04A0"/>
        </w:tblPrEx>
        <w:trPr>
          <w:jc w:val="center"/>
        </w:trPr>
        <w:tc>
          <w:tcPr>
            <w:tcW w:w="2207" w:type="dxa"/>
            <w:vAlign w:val="bottom"/>
          </w:tcPr>
          <w:p w:rsidR="00F6514D" w:rsidRPr="00AD3407" w:rsidP="000C65B4" w14:paraId="1F95058F" w14:textId="77777777">
            <w:pPr>
              <w:pStyle w:val="T-TableText"/>
              <w:rPr>
                <w:rFonts w:asciiTheme="minorHAnsi" w:hAnsiTheme="minorHAnsi" w:cstheme="minorHAnsi"/>
              </w:rPr>
            </w:pPr>
            <w:r w:rsidRPr="00AD3407">
              <w:rPr>
                <w:rFonts w:asciiTheme="minorHAnsi" w:hAnsiTheme="minorHAnsi" w:cstheme="minorHAnsi"/>
              </w:rPr>
              <w:t>STATEFP</w:t>
            </w:r>
          </w:p>
        </w:tc>
        <w:tc>
          <w:tcPr>
            <w:tcW w:w="1208" w:type="dxa"/>
            <w:vAlign w:val="bottom"/>
          </w:tcPr>
          <w:p w:rsidR="00F6514D" w:rsidRPr="00AD3407" w:rsidP="000C65B4" w14:paraId="3302FB45" w14:textId="77777777">
            <w:pPr>
              <w:pStyle w:val="T-TableText"/>
              <w:rPr>
                <w:rFonts w:asciiTheme="minorHAnsi" w:hAnsiTheme="minorHAnsi" w:cstheme="minorHAnsi"/>
              </w:rPr>
            </w:pPr>
            <w:r w:rsidRPr="00AD3407">
              <w:rPr>
                <w:rFonts w:asciiTheme="minorHAnsi" w:hAnsiTheme="minorHAnsi" w:cstheme="minorHAnsi"/>
              </w:rPr>
              <w:t>2</w:t>
            </w:r>
          </w:p>
        </w:tc>
        <w:tc>
          <w:tcPr>
            <w:tcW w:w="1350" w:type="dxa"/>
            <w:vAlign w:val="bottom"/>
          </w:tcPr>
          <w:p w:rsidR="00F6514D" w:rsidRPr="00AD3407" w:rsidP="000C65B4" w14:paraId="146E4203" w14:textId="77777777">
            <w:pPr>
              <w:pStyle w:val="T-TableText"/>
              <w:rPr>
                <w:rFonts w:asciiTheme="minorHAnsi" w:hAnsiTheme="minorHAnsi" w:cstheme="minorHAnsi"/>
              </w:rPr>
            </w:pPr>
            <w:r w:rsidRPr="00AD3407">
              <w:rPr>
                <w:rFonts w:asciiTheme="minorHAnsi" w:hAnsiTheme="minorHAnsi" w:cstheme="minorHAnsi"/>
              </w:rPr>
              <w:t>Char</w:t>
            </w:r>
          </w:p>
        </w:tc>
        <w:tc>
          <w:tcPr>
            <w:tcW w:w="4585" w:type="dxa"/>
            <w:vAlign w:val="center"/>
          </w:tcPr>
          <w:p w:rsidR="00F6514D" w:rsidRPr="00AD3407" w:rsidP="000C65B4" w14:paraId="64E72C8D" w14:textId="77777777">
            <w:pPr>
              <w:pStyle w:val="T-TableText"/>
              <w:rPr>
                <w:rFonts w:asciiTheme="minorHAnsi" w:hAnsiTheme="minorHAnsi" w:cstheme="minorHAnsi"/>
              </w:rPr>
            </w:pPr>
            <w:r w:rsidRPr="00AD3407">
              <w:rPr>
                <w:rFonts w:asciiTheme="minorHAnsi" w:hAnsiTheme="minorHAnsi" w:cstheme="minorHAnsi"/>
              </w:rPr>
              <w:t>FIPS State Code</w:t>
            </w:r>
          </w:p>
        </w:tc>
      </w:tr>
      <w:tr w14:paraId="35281F1F" w14:textId="77777777" w:rsidTr="000C65B4">
        <w:tblPrEx>
          <w:tblW w:w="0" w:type="auto"/>
          <w:jc w:val="center"/>
          <w:tblLook w:val="04A0"/>
        </w:tblPrEx>
        <w:trPr>
          <w:jc w:val="center"/>
        </w:trPr>
        <w:tc>
          <w:tcPr>
            <w:tcW w:w="2207" w:type="dxa"/>
            <w:vAlign w:val="bottom"/>
          </w:tcPr>
          <w:p w:rsidR="00F6514D" w:rsidRPr="00AD3407" w:rsidP="000C65B4" w14:paraId="3F895A3A" w14:textId="77777777">
            <w:pPr>
              <w:pStyle w:val="T-TableText"/>
              <w:rPr>
                <w:rFonts w:asciiTheme="minorHAnsi" w:hAnsiTheme="minorHAnsi" w:cstheme="minorHAnsi"/>
              </w:rPr>
            </w:pPr>
            <w:r w:rsidRPr="00AD3407">
              <w:rPr>
                <w:rFonts w:asciiTheme="minorHAnsi" w:hAnsiTheme="minorHAnsi" w:cstheme="minorHAnsi"/>
              </w:rPr>
              <w:t>COUNTYFP</w:t>
            </w:r>
          </w:p>
        </w:tc>
        <w:tc>
          <w:tcPr>
            <w:tcW w:w="1208" w:type="dxa"/>
            <w:vAlign w:val="bottom"/>
          </w:tcPr>
          <w:p w:rsidR="00F6514D" w:rsidRPr="00AD3407" w:rsidP="000C65B4" w14:paraId="135746E1" w14:textId="77777777">
            <w:pPr>
              <w:pStyle w:val="T-TableText"/>
              <w:rPr>
                <w:rFonts w:asciiTheme="minorHAnsi" w:hAnsiTheme="minorHAnsi" w:cstheme="minorHAnsi"/>
              </w:rPr>
            </w:pPr>
            <w:r w:rsidRPr="00AD3407">
              <w:rPr>
                <w:rFonts w:asciiTheme="minorHAnsi" w:hAnsiTheme="minorHAnsi" w:cstheme="minorHAnsi"/>
              </w:rPr>
              <w:t>3</w:t>
            </w:r>
          </w:p>
        </w:tc>
        <w:tc>
          <w:tcPr>
            <w:tcW w:w="1350" w:type="dxa"/>
            <w:vAlign w:val="bottom"/>
          </w:tcPr>
          <w:p w:rsidR="00F6514D" w:rsidRPr="00AD3407" w:rsidP="000C65B4" w14:paraId="1646D71E" w14:textId="77777777">
            <w:pPr>
              <w:pStyle w:val="T-TableText"/>
              <w:rPr>
                <w:rFonts w:asciiTheme="minorHAnsi" w:hAnsiTheme="minorHAnsi" w:cstheme="minorHAnsi"/>
              </w:rPr>
            </w:pPr>
            <w:r w:rsidRPr="00AD3407">
              <w:rPr>
                <w:rFonts w:asciiTheme="minorHAnsi" w:hAnsiTheme="minorHAnsi" w:cstheme="minorHAnsi"/>
              </w:rPr>
              <w:t>Char</w:t>
            </w:r>
          </w:p>
        </w:tc>
        <w:tc>
          <w:tcPr>
            <w:tcW w:w="4585" w:type="dxa"/>
            <w:vAlign w:val="center"/>
          </w:tcPr>
          <w:p w:rsidR="00F6514D" w:rsidRPr="00AD3407" w:rsidP="000C65B4" w14:paraId="36B76846" w14:textId="77777777">
            <w:pPr>
              <w:pStyle w:val="T-TableText"/>
              <w:rPr>
                <w:rFonts w:asciiTheme="minorHAnsi" w:hAnsiTheme="minorHAnsi" w:cstheme="minorHAnsi"/>
              </w:rPr>
            </w:pPr>
            <w:r w:rsidRPr="00AD3407">
              <w:rPr>
                <w:rFonts w:asciiTheme="minorHAnsi" w:hAnsiTheme="minorHAnsi" w:cstheme="minorHAnsi"/>
              </w:rPr>
              <w:t>FIPS county code</w:t>
            </w:r>
          </w:p>
        </w:tc>
      </w:tr>
      <w:tr w14:paraId="3F912513" w14:textId="77777777" w:rsidTr="000C65B4">
        <w:tblPrEx>
          <w:tblW w:w="0" w:type="auto"/>
          <w:jc w:val="center"/>
          <w:tblLook w:val="04A0"/>
        </w:tblPrEx>
        <w:trPr>
          <w:trHeight w:val="386"/>
          <w:jc w:val="center"/>
        </w:trPr>
        <w:tc>
          <w:tcPr>
            <w:tcW w:w="2207" w:type="dxa"/>
            <w:vAlign w:val="bottom"/>
          </w:tcPr>
          <w:p w:rsidR="00F6514D" w:rsidRPr="00AD3407" w:rsidP="000C65B4" w14:paraId="5F3EABFF" w14:textId="77777777">
            <w:pPr>
              <w:pStyle w:val="T-TableText"/>
              <w:rPr>
                <w:rFonts w:asciiTheme="minorHAnsi" w:hAnsiTheme="minorHAnsi" w:cstheme="minorHAnsi"/>
              </w:rPr>
            </w:pPr>
            <w:r w:rsidRPr="00AD3407">
              <w:rPr>
                <w:rFonts w:asciiTheme="minorHAnsi" w:hAnsiTheme="minorHAnsi" w:cstheme="minorHAnsi"/>
              </w:rPr>
              <w:t>SLDUST</w:t>
            </w:r>
          </w:p>
        </w:tc>
        <w:tc>
          <w:tcPr>
            <w:tcW w:w="1208" w:type="dxa"/>
            <w:vAlign w:val="bottom"/>
          </w:tcPr>
          <w:p w:rsidR="00F6514D" w:rsidRPr="00AD3407" w:rsidP="000C65B4" w14:paraId="02593746" w14:textId="77777777">
            <w:pPr>
              <w:pStyle w:val="T-TableText"/>
              <w:rPr>
                <w:rFonts w:asciiTheme="minorHAnsi" w:hAnsiTheme="minorHAnsi" w:cstheme="minorHAnsi"/>
              </w:rPr>
            </w:pPr>
            <w:r w:rsidRPr="00AD3407">
              <w:rPr>
                <w:rFonts w:asciiTheme="minorHAnsi" w:hAnsiTheme="minorHAnsi" w:cstheme="minorHAnsi"/>
              </w:rPr>
              <w:t>3</w:t>
            </w:r>
          </w:p>
        </w:tc>
        <w:tc>
          <w:tcPr>
            <w:tcW w:w="1350" w:type="dxa"/>
            <w:vAlign w:val="bottom"/>
          </w:tcPr>
          <w:p w:rsidR="00F6514D" w:rsidRPr="00AD3407" w:rsidP="000C65B4" w14:paraId="33AA1F8B" w14:textId="77777777">
            <w:pPr>
              <w:pStyle w:val="T-TableText"/>
              <w:rPr>
                <w:rFonts w:asciiTheme="minorHAnsi" w:hAnsiTheme="minorHAnsi" w:cstheme="minorHAnsi"/>
              </w:rPr>
            </w:pPr>
            <w:r w:rsidRPr="00AD3407">
              <w:rPr>
                <w:rFonts w:asciiTheme="minorHAnsi" w:hAnsiTheme="minorHAnsi" w:cstheme="minorHAnsi"/>
              </w:rPr>
              <w:t>Char</w:t>
            </w:r>
          </w:p>
        </w:tc>
        <w:tc>
          <w:tcPr>
            <w:tcW w:w="4585" w:type="dxa"/>
            <w:vAlign w:val="center"/>
          </w:tcPr>
          <w:p w:rsidR="00F6514D" w:rsidRPr="00AD3407" w:rsidP="000C65B4" w14:paraId="2088EA4C" w14:textId="77777777">
            <w:pPr>
              <w:pStyle w:val="T-TableText"/>
              <w:rPr>
                <w:rFonts w:asciiTheme="minorHAnsi" w:hAnsiTheme="minorHAnsi" w:cstheme="minorHAnsi"/>
              </w:rPr>
            </w:pPr>
            <w:r w:rsidRPr="00AD3407">
              <w:rPr>
                <w:rFonts w:asciiTheme="minorHAnsi" w:hAnsiTheme="minorHAnsi" w:cstheme="minorHAnsi"/>
              </w:rPr>
              <w:t>SLD Upper Chamber Code</w:t>
            </w:r>
          </w:p>
        </w:tc>
      </w:tr>
      <w:tr w14:paraId="27FA2767" w14:textId="77777777" w:rsidTr="000C65B4">
        <w:tblPrEx>
          <w:tblW w:w="0" w:type="auto"/>
          <w:jc w:val="center"/>
          <w:tblLook w:val="04A0"/>
        </w:tblPrEx>
        <w:trPr>
          <w:trHeight w:val="386"/>
          <w:jc w:val="center"/>
        </w:trPr>
        <w:tc>
          <w:tcPr>
            <w:tcW w:w="2207" w:type="dxa"/>
            <w:vAlign w:val="bottom"/>
          </w:tcPr>
          <w:p w:rsidR="00F6514D" w:rsidRPr="00AD3407" w:rsidP="000C65B4" w14:paraId="3E481DF9" w14:textId="77777777">
            <w:pPr>
              <w:pStyle w:val="T-TableText"/>
              <w:rPr>
                <w:rFonts w:asciiTheme="minorHAnsi" w:hAnsiTheme="minorHAnsi" w:cstheme="minorHAnsi"/>
              </w:rPr>
            </w:pPr>
            <w:r w:rsidRPr="00AD3407">
              <w:rPr>
                <w:rFonts w:asciiTheme="minorHAnsi" w:hAnsiTheme="minorHAnsi" w:cstheme="minorHAnsi"/>
              </w:rPr>
              <w:t>NAMELSAD</w:t>
            </w:r>
          </w:p>
        </w:tc>
        <w:tc>
          <w:tcPr>
            <w:tcW w:w="1208" w:type="dxa"/>
            <w:vAlign w:val="bottom"/>
          </w:tcPr>
          <w:p w:rsidR="00F6514D" w:rsidRPr="00AD3407" w:rsidP="000C65B4" w14:paraId="6FB2ABA7" w14:textId="77777777">
            <w:pPr>
              <w:pStyle w:val="T-TableText"/>
              <w:rPr>
                <w:rFonts w:asciiTheme="minorHAnsi" w:hAnsiTheme="minorHAnsi" w:cstheme="minorHAnsi"/>
              </w:rPr>
            </w:pPr>
            <w:r w:rsidRPr="00AD3407">
              <w:rPr>
                <w:rFonts w:asciiTheme="minorHAnsi" w:hAnsiTheme="minorHAnsi" w:cstheme="minorHAnsi"/>
              </w:rPr>
              <w:t>100</w:t>
            </w:r>
          </w:p>
        </w:tc>
        <w:tc>
          <w:tcPr>
            <w:tcW w:w="1350" w:type="dxa"/>
            <w:vAlign w:val="bottom"/>
          </w:tcPr>
          <w:p w:rsidR="00F6514D" w:rsidRPr="00AD3407" w:rsidP="000C65B4" w14:paraId="34700979" w14:textId="77777777">
            <w:pPr>
              <w:pStyle w:val="T-TableText"/>
              <w:rPr>
                <w:rFonts w:asciiTheme="minorHAnsi" w:hAnsiTheme="minorHAnsi" w:cstheme="minorHAnsi"/>
              </w:rPr>
            </w:pPr>
            <w:r w:rsidRPr="00AD3407">
              <w:rPr>
                <w:rFonts w:asciiTheme="minorHAnsi" w:hAnsiTheme="minorHAnsi" w:cstheme="minorHAnsi"/>
              </w:rPr>
              <w:t>Char</w:t>
            </w:r>
          </w:p>
        </w:tc>
        <w:tc>
          <w:tcPr>
            <w:tcW w:w="4585" w:type="dxa"/>
            <w:vAlign w:val="center"/>
          </w:tcPr>
          <w:p w:rsidR="00F6514D" w:rsidRPr="00AD3407" w:rsidP="000C65B4" w14:paraId="49283EB3" w14:textId="77777777">
            <w:pPr>
              <w:pStyle w:val="T-TableText"/>
              <w:rPr>
                <w:rFonts w:asciiTheme="minorHAnsi" w:hAnsiTheme="minorHAnsi" w:cstheme="minorHAnsi"/>
                <w:spacing w:val="-4"/>
              </w:rPr>
            </w:pPr>
            <w:r w:rsidRPr="00AD3407">
              <w:rPr>
                <w:rFonts w:asciiTheme="minorHAnsi" w:hAnsiTheme="minorHAnsi" w:cstheme="minorHAnsi"/>
              </w:rPr>
              <w:t>Name with translated LSAD</w:t>
            </w:r>
          </w:p>
        </w:tc>
      </w:tr>
      <w:tr w14:paraId="491E17FE" w14:textId="77777777" w:rsidTr="000C65B4">
        <w:tblPrEx>
          <w:tblW w:w="0" w:type="auto"/>
          <w:jc w:val="center"/>
          <w:tblLook w:val="04A0"/>
        </w:tblPrEx>
        <w:trPr>
          <w:trHeight w:val="386"/>
          <w:jc w:val="center"/>
        </w:trPr>
        <w:tc>
          <w:tcPr>
            <w:tcW w:w="2207" w:type="dxa"/>
            <w:vAlign w:val="bottom"/>
          </w:tcPr>
          <w:p w:rsidR="00F6514D" w:rsidRPr="00AD3407" w:rsidP="000C65B4" w14:paraId="42C6741B" w14:textId="77777777">
            <w:pPr>
              <w:pStyle w:val="T-TableText"/>
              <w:rPr>
                <w:rFonts w:asciiTheme="minorHAnsi" w:hAnsiTheme="minorHAnsi" w:cstheme="minorHAnsi"/>
              </w:rPr>
            </w:pPr>
            <w:r w:rsidRPr="00AD3407">
              <w:rPr>
                <w:rFonts w:asciiTheme="minorHAnsi" w:hAnsiTheme="minorHAnsi" w:cstheme="minorHAnsi"/>
              </w:rPr>
              <w:t>LSAD</w:t>
            </w:r>
          </w:p>
        </w:tc>
        <w:tc>
          <w:tcPr>
            <w:tcW w:w="1208" w:type="dxa"/>
            <w:vAlign w:val="bottom"/>
          </w:tcPr>
          <w:p w:rsidR="00F6514D" w:rsidRPr="00AD3407" w:rsidP="000C65B4" w14:paraId="526119E8" w14:textId="77777777">
            <w:pPr>
              <w:pStyle w:val="T-TableText"/>
              <w:rPr>
                <w:rFonts w:asciiTheme="minorHAnsi" w:hAnsiTheme="minorHAnsi" w:cstheme="minorHAnsi"/>
              </w:rPr>
            </w:pPr>
            <w:r w:rsidRPr="00AD3407">
              <w:rPr>
                <w:rFonts w:asciiTheme="minorHAnsi" w:hAnsiTheme="minorHAnsi" w:cstheme="minorHAnsi"/>
              </w:rPr>
              <w:t>2</w:t>
            </w:r>
          </w:p>
        </w:tc>
        <w:tc>
          <w:tcPr>
            <w:tcW w:w="1350" w:type="dxa"/>
            <w:vAlign w:val="bottom"/>
          </w:tcPr>
          <w:p w:rsidR="00F6514D" w:rsidRPr="00AD3407" w:rsidP="000C65B4" w14:paraId="722BBAE9" w14:textId="77777777">
            <w:pPr>
              <w:pStyle w:val="T-TableText"/>
              <w:rPr>
                <w:rFonts w:asciiTheme="minorHAnsi" w:hAnsiTheme="minorHAnsi" w:cstheme="minorHAnsi"/>
              </w:rPr>
            </w:pPr>
            <w:r w:rsidRPr="00AD3407">
              <w:rPr>
                <w:rFonts w:asciiTheme="minorHAnsi" w:hAnsiTheme="minorHAnsi" w:cstheme="minorHAnsi"/>
              </w:rPr>
              <w:t>Char</w:t>
            </w:r>
          </w:p>
        </w:tc>
        <w:tc>
          <w:tcPr>
            <w:tcW w:w="4585" w:type="dxa"/>
            <w:vAlign w:val="center"/>
          </w:tcPr>
          <w:p w:rsidR="00F6514D" w:rsidRPr="00AD3407" w:rsidP="000C65B4" w14:paraId="12AE707D" w14:textId="77777777">
            <w:pPr>
              <w:pStyle w:val="T-TableText"/>
              <w:rPr>
                <w:rFonts w:asciiTheme="minorHAnsi" w:hAnsiTheme="minorHAnsi" w:cstheme="minorHAnsi"/>
                <w:spacing w:val="-4"/>
              </w:rPr>
            </w:pPr>
            <w:r w:rsidRPr="00AD3407">
              <w:rPr>
                <w:rFonts w:asciiTheme="minorHAnsi" w:hAnsiTheme="minorHAnsi" w:cstheme="minorHAnsi"/>
              </w:rPr>
              <w:t>Legal/Statistical Area Description</w:t>
            </w:r>
          </w:p>
        </w:tc>
      </w:tr>
      <w:tr w14:paraId="497735C4" w14:textId="77777777" w:rsidTr="000C65B4">
        <w:tblPrEx>
          <w:tblW w:w="0" w:type="auto"/>
          <w:jc w:val="center"/>
          <w:tblLook w:val="04A0"/>
        </w:tblPrEx>
        <w:trPr>
          <w:trHeight w:val="386"/>
          <w:jc w:val="center"/>
        </w:trPr>
        <w:tc>
          <w:tcPr>
            <w:tcW w:w="2207" w:type="dxa"/>
            <w:vAlign w:val="bottom"/>
          </w:tcPr>
          <w:p w:rsidR="00F6514D" w:rsidRPr="00AD3407" w:rsidP="000C65B4" w14:paraId="228B4809" w14:textId="77777777">
            <w:pPr>
              <w:pStyle w:val="T-TableText"/>
              <w:rPr>
                <w:rFonts w:asciiTheme="minorHAnsi" w:hAnsiTheme="minorHAnsi" w:cstheme="minorHAnsi"/>
              </w:rPr>
            </w:pPr>
            <w:r w:rsidRPr="00AD3407">
              <w:rPr>
                <w:rFonts w:asciiTheme="minorHAnsi" w:hAnsiTheme="minorHAnsi" w:cstheme="minorHAnsi"/>
              </w:rPr>
              <w:t>PARTFLG</w:t>
            </w:r>
          </w:p>
        </w:tc>
        <w:tc>
          <w:tcPr>
            <w:tcW w:w="1208" w:type="dxa"/>
            <w:vAlign w:val="bottom"/>
          </w:tcPr>
          <w:p w:rsidR="00F6514D" w:rsidRPr="00AD3407" w:rsidP="000C65B4" w14:paraId="5457562A" w14:textId="77777777">
            <w:pPr>
              <w:pStyle w:val="T-TableText"/>
              <w:rPr>
                <w:rFonts w:asciiTheme="minorHAnsi" w:hAnsiTheme="minorHAnsi" w:cstheme="minorHAnsi"/>
              </w:rPr>
            </w:pPr>
            <w:r w:rsidRPr="00AD3407">
              <w:rPr>
                <w:rFonts w:asciiTheme="minorHAnsi" w:hAnsiTheme="minorHAnsi" w:cstheme="minorHAnsi"/>
              </w:rPr>
              <w:t>1</w:t>
            </w:r>
          </w:p>
        </w:tc>
        <w:tc>
          <w:tcPr>
            <w:tcW w:w="1350" w:type="dxa"/>
            <w:vAlign w:val="bottom"/>
          </w:tcPr>
          <w:p w:rsidR="00F6514D" w:rsidRPr="00AD3407" w:rsidP="000C65B4" w14:paraId="35915B61" w14:textId="77777777">
            <w:pPr>
              <w:pStyle w:val="T-TableText"/>
              <w:rPr>
                <w:rFonts w:asciiTheme="minorHAnsi" w:hAnsiTheme="minorHAnsi" w:cstheme="minorHAnsi"/>
              </w:rPr>
            </w:pPr>
            <w:r w:rsidRPr="00AD3407">
              <w:rPr>
                <w:rFonts w:asciiTheme="minorHAnsi" w:hAnsiTheme="minorHAnsi" w:cstheme="minorHAnsi"/>
              </w:rPr>
              <w:t>Char</w:t>
            </w:r>
          </w:p>
        </w:tc>
        <w:tc>
          <w:tcPr>
            <w:tcW w:w="4585" w:type="dxa"/>
            <w:vAlign w:val="center"/>
          </w:tcPr>
          <w:p w:rsidR="00F6514D" w:rsidRPr="00AD3407" w:rsidP="000C65B4" w14:paraId="246B7514" w14:textId="77777777">
            <w:pPr>
              <w:pStyle w:val="T-TableText"/>
              <w:rPr>
                <w:rFonts w:asciiTheme="minorHAnsi" w:hAnsiTheme="minorHAnsi" w:cstheme="minorHAnsi"/>
                <w:spacing w:val="-4"/>
              </w:rPr>
            </w:pPr>
            <w:r w:rsidRPr="00AD3407">
              <w:rPr>
                <w:rFonts w:asciiTheme="minorHAnsi" w:hAnsiTheme="minorHAnsi" w:cstheme="minorHAnsi"/>
              </w:rPr>
              <w:t>Part flag indicator</w:t>
            </w:r>
          </w:p>
        </w:tc>
      </w:tr>
      <w:tr w14:paraId="76A6523F" w14:textId="77777777" w:rsidTr="000C65B4">
        <w:tblPrEx>
          <w:tblW w:w="0" w:type="auto"/>
          <w:jc w:val="center"/>
          <w:tblLook w:val="04A0"/>
        </w:tblPrEx>
        <w:trPr>
          <w:trHeight w:val="386"/>
          <w:jc w:val="center"/>
        </w:trPr>
        <w:tc>
          <w:tcPr>
            <w:tcW w:w="2207" w:type="dxa"/>
            <w:vAlign w:val="bottom"/>
          </w:tcPr>
          <w:p w:rsidR="00F6514D" w:rsidRPr="00AD3407" w:rsidP="000C65B4" w14:paraId="7D566E33" w14:textId="77777777">
            <w:pPr>
              <w:pStyle w:val="T-TableText"/>
              <w:rPr>
                <w:rFonts w:asciiTheme="minorHAnsi" w:hAnsiTheme="minorHAnsi" w:cstheme="minorHAnsi"/>
              </w:rPr>
            </w:pPr>
            <w:r w:rsidRPr="00AD3407">
              <w:rPr>
                <w:rFonts w:asciiTheme="minorHAnsi" w:hAnsiTheme="minorHAnsi" w:cstheme="minorHAnsi"/>
              </w:rPr>
              <w:t>CHNG_TYPE</w:t>
            </w:r>
          </w:p>
        </w:tc>
        <w:tc>
          <w:tcPr>
            <w:tcW w:w="1208" w:type="dxa"/>
            <w:vAlign w:val="bottom"/>
          </w:tcPr>
          <w:p w:rsidR="00F6514D" w:rsidRPr="00AD3407" w:rsidP="000C65B4" w14:paraId="77CE9E19" w14:textId="77777777">
            <w:pPr>
              <w:pStyle w:val="T-TableText"/>
              <w:rPr>
                <w:rFonts w:asciiTheme="minorHAnsi" w:hAnsiTheme="minorHAnsi" w:cstheme="minorHAnsi"/>
              </w:rPr>
            </w:pPr>
            <w:r w:rsidRPr="00AD3407">
              <w:rPr>
                <w:rFonts w:asciiTheme="minorHAnsi" w:hAnsiTheme="minorHAnsi" w:cstheme="minorHAnsi"/>
              </w:rPr>
              <w:t>2</w:t>
            </w:r>
          </w:p>
        </w:tc>
        <w:tc>
          <w:tcPr>
            <w:tcW w:w="1350" w:type="dxa"/>
            <w:vAlign w:val="bottom"/>
          </w:tcPr>
          <w:p w:rsidR="00F6514D" w:rsidRPr="00AD3407" w:rsidP="000C65B4" w14:paraId="4C9423C9" w14:textId="77777777">
            <w:pPr>
              <w:pStyle w:val="T-TableText"/>
              <w:rPr>
                <w:rFonts w:asciiTheme="minorHAnsi" w:hAnsiTheme="minorHAnsi" w:cstheme="minorHAnsi"/>
              </w:rPr>
            </w:pPr>
            <w:r w:rsidRPr="00AD3407">
              <w:rPr>
                <w:rFonts w:asciiTheme="minorHAnsi" w:hAnsiTheme="minorHAnsi" w:cstheme="minorHAnsi"/>
              </w:rPr>
              <w:t>Char</w:t>
            </w:r>
          </w:p>
        </w:tc>
        <w:tc>
          <w:tcPr>
            <w:tcW w:w="4585" w:type="dxa"/>
            <w:vAlign w:val="center"/>
          </w:tcPr>
          <w:p w:rsidR="00F6514D" w:rsidRPr="00AD3407" w:rsidP="000C65B4" w14:paraId="6A2DB5DA" w14:textId="77777777">
            <w:pPr>
              <w:pStyle w:val="T-TableText"/>
              <w:rPr>
                <w:rFonts w:asciiTheme="minorHAnsi" w:hAnsiTheme="minorHAnsi" w:cstheme="minorHAnsi"/>
                <w:spacing w:val="-4"/>
              </w:rPr>
            </w:pPr>
            <w:r w:rsidRPr="00AD3407">
              <w:rPr>
                <w:rFonts w:asciiTheme="minorHAnsi" w:hAnsiTheme="minorHAnsi" w:cstheme="minorHAnsi"/>
              </w:rPr>
              <w:t>Type of area update</w:t>
            </w:r>
          </w:p>
        </w:tc>
      </w:tr>
      <w:tr w14:paraId="5040514A" w14:textId="77777777" w:rsidTr="000C65B4">
        <w:tblPrEx>
          <w:tblW w:w="0" w:type="auto"/>
          <w:jc w:val="center"/>
          <w:tblLook w:val="04A0"/>
        </w:tblPrEx>
        <w:trPr>
          <w:trHeight w:val="386"/>
          <w:jc w:val="center"/>
        </w:trPr>
        <w:tc>
          <w:tcPr>
            <w:tcW w:w="2207" w:type="dxa"/>
            <w:vAlign w:val="bottom"/>
          </w:tcPr>
          <w:p w:rsidR="00F6514D" w:rsidRPr="00AD3407" w:rsidP="000C65B4" w14:paraId="65AE23DC" w14:textId="77777777">
            <w:pPr>
              <w:pStyle w:val="T-TableText"/>
              <w:rPr>
                <w:rFonts w:asciiTheme="minorHAnsi" w:hAnsiTheme="minorHAnsi" w:cstheme="minorHAnsi"/>
              </w:rPr>
            </w:pPr>
            <w:r w:rsidRPr="00AD3407">
              <w:rPr>
                <w:rFonts w:asciiTheme="minorHAnsi" w:hAnsiTheme="minorHAnsi" w:cstheme="minorHAnsi"/>
              </w:rPr>
              <w:t>EFF_DATE</w:t>
            </w:r>
          </w:p>
        </w:tc>
        <w:tc>
          <w:tcPr>
            <w:tcW w:w="1208" w:type="dxa"/>
            <w:vAlign w:val="bottom"/>
          </w:tcPr>
          <w:p w:rsidR="00F6514D" w:rsidRPr="00AD3407" w:rsidP="000C65B4" w14:paraId="64A29B31" w14:textId="77777777">
            <w:pPr>
              <w:pStyle w:val="T-TableText"/>
              <w:rPr>
                <w:rFonts w:asciiTheme="minorHAnsi" w:hAnsiTheme="minorHAnsi" w:cstheme="minorHAnsi"/>
              </w:rPr>
            </w:pPr>
            <w:r w:rsidRPr="00AD3407">
              <w:rPr>
                <w:rFonts w:asciiTheme="minorHAnsi" w:hAnsiTheme="minorHAnsi" w:cstheme="minorHAnsi"/>
              </w:rPr>
              <w:t>8</w:t>
            </w:r>
          </w:p>
        </w:tc>
        <w:tc>
          <w:tcPr>
            <w:tcW w:w="1350" w:type="dxa"/>
            <w:vAlign w:val="bottom"/>
          </w:tcPr>
          <w:p w:rsidR="00F6514D" w:rsidRPr="00AD3407" w:rsidP="000C65B4" w14:paraId="4D2892B2" w14:textId="77777777">
            <w:pPr>
              <w:pStyle w:val="T-TableText"/>
              <w:rPr>
                <w:rFonts w:asciiTheme="minorHAnsi" w:hAnsiTheme="minorHAnsi" w:cstheme="minorHAnsi"/>
              </w:rPr>
            </w:pPr>
            <w:r w:rsidRPr="00AD3407">
              <w:rPr>
                <w:rFonts w:asciiTheme="minorHAnsi" w:hAnsiTheme="minorHAnsi" w:cstheme="minorHAnsi"/>
              </w:rPr>
              <w:t>Date</w:t>
            </w:r>
          </w:p>
        </w:tc>
        <w:tc>
          <w:tcPr>
            <w:tcW w:w="4585" w:type="dxa"/>
            <w:vAlign w:val="center"/>
          </w:tcPr>
          <w:p w:rsidR="00F6514D" w:rsidRPr="00AD3407" w:rsidP="000C65B4" w14:paraId="2890A616" w14:textId="77777777">
            <w:pPr>
              <w:pStyle w:val="T-TableText"/>
              <w:rPr>
                <w:rFonts w:asciiTheme="minorHAnsi" w:hAnsiTheme="minorHAnsi" w:cstheme="minorHAnsi"/>
                <w:spacing w:val="-4"/>
              </w:rPr>
            </w:pPr>
            <w:r w:rsidRPr="00AD3407">
              <w:rPr>
                <w:rFonts w:asciiTheme="minorHAnsi" w:hAnsiTheme="minorHAnsi" w:cstheme="minorHAnsi"/>
              </w:rPr>
              <w:t>Effective date or vintage</w:t>
            </w:r>
          </w:p>
        </w:tc>
      </w:tr>
      <w:tr w14:paraId="6DBA0132" w14:textId="77777777" w:rsidTr="000C65B4">
        <w:tblPrEx>
          <w:tblW w:w="0" w:type="auto"/>
          <w:jc w:val="center"/>
          <w:tblLook w:val="04A0"/>
        </w:tblPrEx>
        <w:trPr>
          <w:trHeight w:val="386"/>
          <w:jc w:val="center"/>
        </w:trPr>
        <w:tc>
          <w:tcPr>
            <w:tcW w:w="2207" w:type="dxa"/>
            <w:vAlign w:val="bottom"/>
          </w:tcPr>
          <w:p w:rsidR="00F6514D" w:rsidRPr="00AD3407" w:rsidP="000C65B4" w14:paraId="4E7B5FAB" w14:textId="77777777">
            <w:pPr>
              <w:pStyle w:val="T-TableText"/>
              <w:rPr>
                <w:rFonts w:asciiTheme="minorHAnsi" w:hAnsiTheme="minorHAnsi" w:cstheme="minorHAnsi"/>
              </w:rPr>
            </w:pPr>
            <w:r w:rsidRPr="00AD3407">
              <w:rPr>
                <w:rFonts w:asciiTheme="minorHAnsi" w:hAnsiTheme="minorHAnsi" w:cstheme="minorHAnsi"/>
              </w:rPr>
              <w:t>NEW_NAME</w:t>
            </w:r>
          </w:p>
        </w:tc>
        <w:tc>
          <w:tcPr>
            <w:tcW w:w="1208" w:type="dxa"/>
            <w:vAlign w:val="bottom"/>
          </w:tcPr>
          <w:p w:rsidR="00F6514D" w:rsidRPr="00AD3407" w:rsidP="000C65B4" w14:paraId="6E121084" w14:textId="77777777">
            <w:pPr>
              <w:pStyle w:val="T-TableText"/>
              <w:rPr>
                <w:rFonts w:asciiTheme="minorHAnsi" w:hAnsiTheme="minorHAnsi" w:cstheme="minorHAnsi"/>
              </w:rPr>
            </w:pPr>
            <w:r w:rsidRPr="00AD3407">
              <w:rPr>
                <w:rFonts w:asciiTheme="minorHAnsi" w:hAnsiTheme="minorHAnsi" w:cstheme="minorHAnsi"/>
              </w:rPr>
              <w:t>100</w:t>
            </w:r>
          </w:p>
        </w:tc>
        <w:tc>
          <w:tcPr>
            <w:tcW w:w="1350" w:type="dxa"/>
            <w:vAlign w:val="bottom"/>
          </w:tcPr>
          <w:p w:rsidR="00F6514D" w:rsidRPr="00AD3407" w:rsidP="000C65B4" w14:paraId="46107949" w14:textId="77777777">
            <w:pPr>
              <w:pStyle w:val="T-TableText"/>
              <w:rPr>
                <w:rFonts w:asciiTheme="minorHAnsi" w:hAnsiTheme="minorHAnsi" w:cstheme="minorHAnsi"/>
              </w:rPr>
            </w:pPr>
            <w:r w:rsidRPr="00AD3407">
              <w:rPr>
                <w:rFonts w:asciiTheme="minorHAnsi" w:hAnsiTheme="minorHAnsi" w:cstheme="minorHAnsi"/>
              </w:rPr>
              <w:t>Char</w:t>
            </w:r>
          </w:p>
        </w:tc>
        <w:tc>
          <w:tcPr>
            <w:tcW w:w="4585" w:type="dxa"/>
            <w:vAlign w:val="center"/>
          </w:tcPr>
          <w:p w:rsidR="00F6514D" w:rsidRPr="00AD3407" w:rsidP="000C65B4" w14:paraId="0109BD90" w14:textId="77777777">
            <w:pPr>
              <w:pStyle w:val="T-TableText"/>
              <w:rPr>
                <w:rFonts w:asciiTheme="minorHAnsi" w:hAnsiTheme="minorHAnsi" w:cstheme="minorHAnsi"/>
                <w:spacing w:val="-4"/>
              </w:rPr>
            </w:pPr>
            <w:r w:rsidRPr="00AD3407">
              <w:rPr>
                <w:rFonts w:asciiTheme="minorHAnsi" w:hAnsiTheme="minorHAnsi" w:cstheme="minorHAnsi"/>
              </w:rPr>
              <w:t>New SLDU name</w:t>
            </w:r>
          </w:p>
        </w:tc>
      </w:tr>
      <w:tr w14:paraId="615003F4" w14:textId="77777777" w:rsidTr="000C65B4">
        <w:tblPrEx>
          <w:tblW w:w="0" w:type="auto"/>
          <w:jc w:val="center"/>
          <w:tblLook w:val="04A0"/>
        </w:tblPrEx>
        <w:trPr>
          <w:trHeight w:val="386"/>
          <w:jc w:val="center"/>
        </w:trPr>
        <w:tc>
          <w:tcPr>
            <w:tcW w:w="2207" w:type="dxa"/>
            <w:vAlign w:val="bottom"/>
          </w:tcPr>
          <w:p w:rsidR="00F6514D" w:rsidRPr="00AD3407" w:rsidP="000C65B4" w14:paraId="13CCCABD" w14:textId="77777777">
            <w:pPr>
              <w:pStyle w:val="T-TableText"/>
              <w:rPr>
                <w:rFonts w:asciiTheme="minorHAnsi" w:hAnsiTheme="minorHAnsi" w:cstheme="minorHAnsi"/>
              </w:rPr>
            </w:pPr>
            <w:r w:rsidRPr="00AD3407">
              <w:rPr>
                <w:rFonts w:asciiTheme="minorHAnsi" w:hAnsiTheme="minorHAnsi" w:cstheme="minorHAnsi"/>
              </w:rPr>
              <w:t>NEW_CODE</w:t>
            </w:r>
          </w:p>
        </w:tc>
        <w:tc>
          <w:tcPr>
            <w:tcW w:w="1208" w:type="dxa"/>
            <w:vAlign w:val="bottom"/>
          </w:tcPr>
          <w:p w:rsidR="00F6514D" w:rsidRPr="00AD3407" w:rsidP="000C65B4" w14:paraId="328A5F25" w14:textId="77777777">
            <w:pPr>
              <w:pStyle w:val="T-TableText"/>
              <w:rPr>
                <w:rFonts w:asciiTheme="minorHAnsi" w:hAnsiTheme="minorHAnsi" w:cstheme="minorHAnsi"/>
              </w:rPr>
            </w:pPr>
            <w:r w:rsidRPr="00AD3407">
              <w:rPr>
                <w:rFonts w:asciiTheme="minorHAnsi" w:hAnsiTheme="minorHAnsi" w:cstheme="minorHAnsi"/>
              </w:rPr>
              <w:t>3</w:t>
            </w:r>
          </w:p>
        </w:tc>
        <w:tc>
          <w:tcPr>
            <w:tcW w:w="1350" w:type="dxa"/>
            <w:vAlign w:val="bottom"/>
          </w:tcPr>
          <w:p w:rsidR="00F6514D" w:rsidRPr="00AD3407" w:rsidP="000C65B4" w14:paraId="0170E7E9" w14:textId="77777777">
            <w:pPr>
              <w:pStyle w:val="T-TableText"/>
              <w:rPr>
                <w:rFonts w:asciiTheme="minorHAnsi" w:hAnsiTheme="minorHAnsi" w:cstheme="minorHAnsi"/>
              </w:rPr>
            </w:pPr>
            <w:r w:rsidRPr="00AD3407">
              <w:rPr>
                <w:rFonts w:asciiTheme="minorHAnsi" w:hAnsiTheme="minorHAnsi" w:cstheme="minorHAnsi"/>
              </w:rPr>
              <w:t>Char</w:t>
            </w:r>
          </w:p>
        </w:tc>
        <w:tc>
          <w:tcPr>
            <w:tcW w:w="4585" w:type="dxa"/>
            <w:vAlign w:val="center"/>
          </w:tcPr>
          <w:p w:rsidR="00F6514D" w:rsidRPr="00AD3407" w:rsidP="000C65B4" w14:paraId="637D8479" w14:textId="77777777">
            <w:pPr>
              <w:pStyle w:val="T-TableText"/>
              <w:rPr>
                <w:rFonts w:asciiTheme="minorHAnsi" w:hAnsiTheme="minorHAnsi" w:cstheme="minorHAnsi"/>
                <w:spacing w:val="-4"/>
              </w:rPr>
            </w:pPr>
            <w:r w:rsidRPr="00AD3407">
              <w:rPr>
                <w:rFonts w:asciiTheme="minorHAnsi" w:hAnsiTheme="minorHAnsi" w:cstheme="minorHAnsi"/>
              </w:rPr>
              <w:t>New SLDU code</w:t>
            </w:r>
          </w:p>
        </w:tc>
      </w:tr>
      <w:tr w14:paraId="7AB3CA26" w14:textId="77777777" w:rsidTr="000C65B4">
        <w:tblPrEx>
          <w:tblW w:w="0" w:type="auto"/>
          <w:jc w:val="center"/>
          <w:tblLook w:val="04A0"/>
        </w:tblPrEx>
        <w:trPr>
          <w:trHeight w:val="386"/>
          <w:jc w:val="center"/>
        </w:trPr>
        <w:tc>
          <w:tcPr>
            <w:tcW w:w="2207" w:type="dxa"/>
            <w:vAlign w:val="bottom"/>
          </w:tcPr>
          <w:p w:rsidR="00F6514D" w:rsidRPr="00AD3407" w:rsidP="000C65B4" w14:paraId="55B47F75" w14:textId="77777777">
            <w:pPr>
              <w:pStyle w:val="T-TableText"/>
              <w:rPr>
                <w:rFonts w:asciiTheme="minorHAnsi" w:hAnsiTheme="minorHAnsi" w:cstheme="minorHAnsi"/>
              </w:rPr>
            </w:pPr>
            <w:r w:rsidRPr="00AD3407">
              <w:rPr>
                <w:rFonts w:asciiTheme="minorHAnsi" w:hAnsiTheme="minorHAnsi" w:cstheme="minorHAnsi"/>
              </w:rPr>
              <w:t>RELTYPE1</w:t>
            </w:r>
          </w:p>
        </w:tc>
        <w:tc>
          <w:tcPr>
            <w:tcW w:w="1208" w:type="dxa"/>
            <w:vAlign w:val="bottom"/>
          </w:tcPr>
          <w:p w:rsidR="00F6514D" w:rsidRPr="00AD3407" w:rsidP="000C65B4" w14:paraId="088A80DA" w14:textId="77777777">
            <w:pPr>
              <w:pStyle w:val="T-TableText"/>
              <w:rPr>
                <w:rFonts w:asciiTheme="minorHAnsi" w:hAnsiTheme="minorHAnsi" w:cstheme="minorHAnsi"/>
              </w:rPr>
            </w:pPr>
            <w:r w:rsidRPr="00AD3407">
              <w:rPr>
                <w:rFonts w:asciiTheme="minorHAnsi" w:hAnsiTheme="minorHAnsi" w:cstheme="minorHAnsi"/>
              </w:rPr>
              <w:t>2</w:t>
            </w:r>
          </w:p>
        </w:tc>
        <w:tc>
          <w:tcPr>
            <w:tcW w:w="1350" w:type="dxa"/>
            <w:vAlign w:val="bottom"/>
          </w:tcPr>
          <w:p w:rsidR="00F6514D" w:rsidRPr="00AD3407" w:rsidP="000C65B4" w14:paraId="447DDA66" w14:textId="77777777">
            <w:pPr>
              <w:pStyle w:val="T-TableText"/>
              <w:rPr>
                <w:rFonts w:asciiTheme="minorHAnsi" w:hAnsiTheme="minorHAnsi" w:cstheme="minorHAnsi"/>
              </w:rPr>
            </w:pPr>
            <w:r w:rsidRPr="00AD3407">
              <w:rPr>
                <w:rFonts w:asciiTheme="minorHAnsi" w:hAnsiTheme="minorHAnsi" w:cstheme="minorHAnsi"/>
              </w:rPr>
              <w:t>Char</w:t>
            </w:r>
          </w:p>
        </w:tc>
        <w:tc>
          <w:tcPr>
            <w:tcW w:w="4585" w:type="dxa"/>
            <w:vAlign w:val="center"/>
          </w:tcPr>
          <w:p w:rsidR="00F6514D" w:rsidRPr="00AD3407" w:rsidP="000C65B4" w14:paraId="2B306588" w14:textId="77777777">
            <w:pPr>
              <w:pStyle w:val="T-TableText"/>
              <w:rPr>
                <w:rFonts w:asciiTheme="minorHAnsi" w:hAnsiTheme="minorHAnsi" w:cstheme="minorHAnsi"/>
                <w:spacing w:val="-4"/>
              </w:rPr>
            </w:pPr>
            <w:r w:rsidRPr="00AD3407">
              <w:rPr>
                <w:rFonts w:asciiTheme="minorHAnsi" w:hAnsiTheme="minorHAnsi" w:cstheme="minorHAnsi"/>
              </w:rPr>
              <w:t>Relationship Type1</w:t>
            </w:r>
          </w:p>
        </w:tc>
      </w:tr>
      <w:tr w14:paraId="7EC96099" w14:textId="77777777" w:rsidTr="000C65B4">
        <w:tblPrEx>
          <w:tblW w:w="0" w:type="auto"/>
          <w:jc w:val="center"/>
          <w:tblLook w:val="04A0"/>
        </w:tblPrEx>
        <w:trPr>
          <w:trHeight w:val="386"/>
          <w:jc w:val="center"/>
        </w:trPr>
        <w:tc>
          <w:tcPr>
            <w:tcW w:w="2207" w:type="dxa"/>
            <w:vAlign w:val="bottom"/>
          </w:tcPr>
          <w:p w:rsidR="00F6514D" w:rsidRPr="00AD3407" w:rsidP="000C65B4" w14:paraId="5E5F1966" w14:textId="77777777">
            <w:pPr>
              <w:pStyle w:val="T-TableText"/>
              <w:rPr>
                <w:rFonts w:asciiTheme="minorHAnsi" w:hAnsiTheme="minorHAnsi" w:cstheme="minorHAnsi"/>
              </w:rPr>
            </w:pPr>
            <w:r w:rsidRPr="00AD3407">
              <w:rPr>
                <w:rFonts w:asciiTheme="minorHAnsi" w:hAnsiTheme="minorHAnsi" w:cstheme="minorHAnsi"/>
              </w:rPr>
              <w:t>RELTYPE2</w:t>
            </w:r>
          </w:p>
        </w:tc>
        <w:tc>
          <w:tcPr>
            <w:tcW w:w="1208" w:type="dxa"/>
            <w:vAlign w:val="bottom"/>
          </w:tcPr>
          <w:p w:rsidR="00F6514D" w:rsidRPr="00AD3407" w:rsidP="000C65B4" w14:paraId="015E592B" w14:textId="77777777">
            <w:pPr>
              <w:pStyle w:val="T-TableText"/>
              <w:rPr>
                <w:rFonts w:asciiTheme="minorHAnsi" w:hAnsiTheme="minorHAnsi" w:cstheme="minorHAnsi"/>
              </w:rPr>
            </w:pPr>
            <w:r w:rsidRPr="00AD3407">
              <w:rPr>
                <w:rFonts w:asciiTheme="minorHAnsi" w:hAnsiTheme="minorHAnsi" w:cstheme="minorHAnsi"/>
              </w:rPr>
              <w:t>2</w:t>
            </w:r>
          </w:p>
        </w:tc>
        <w:tc>
          <w:tcPr>
            <w:tcW w:w="1350" w:type="dxa"/>
            <w:vAlign w:val="bottom"/>
          </w:tcPr>
          <w:p w:rsidR="00F6514D" w:rsidRPr="00AD3407" w:rsidP="000C65B4" w14:paraId="1B8F6472" w14:textId="77777777">
            <w:pPr>
              <w:pStyle w:val="T-TableText"/>
              <w:rPr>
                <w:rFonts w:asciiTheme="minorHAnsi" w:hAnsiTheme="minorHAnsi" w:cstheme="minorHAnsi"/>
              </w:rPr>
            </w:pPr>
            <w:r w:rsidRPr="00AD3407">
              <w:rPr>
                <w:rFonts w:asciiTheme="minorHAnsi" w:hAnsiTheme="minorHAnsi" w:cstheme="minorHAnsi"/>
              </w:rPr>
              <w:t>Char</w:t>
            </w:r>
          </w:p>
        </w:tc>
        <w:tc>
          <w:tcPr>
            <w:tcW w:w="4585" w:type="dxa"/>
            <w:vAlign w:val="center"/>
          </w:tcPr>
          <w:p w:rsidR="00F6514D" w:rsidRPr="00AD3407" w:rsidP="000C65B4" w14:paraId="670D2821" w14:textId="77777777">
            <w:pPr>
              <w:pStyle w:val="T-TableText"/>
              <w:rPr>
                <w:rFonts w:asciiTheme="minorHAnsi" w:hAnsiTheme="minorHAnsi" w:cstheme="minorHAnsi"/>
                <w:spacing w:val="-4"/>
              </w:rPr>
            </w:pPr>
            <w:r w:rsidRPr="00AD3407">
              <w:rPr>
                <w:rFonts w:asciiTheme="minorHAnsi" w:hAnsiTheme="minorHAnsi" w:cstheme="minorHAnsi"/>
              </w:rPr>
              <w:t>Relationship Type2</w:t>
            </w:r>
          </w:p>
        </w:tc>
      </w:tr>
      <w:tr w14:paraId="20CA048B" w14:textId="77777777" w:rsidTr="000C65B4">
        <w:tblPrEx>
          <w:tblW w:w="0" w:type="auto"/>
          <w:jc w:val="center"/>
          <w:tblLook w:val="04A0"/>
        </w:tblPrEx>
        <w:trPr>
          <w:trHeight w:val="386"/>
          <w:jc w:val="center"/>
        </w:trPr>
        <w:tc>
          <w:tcPr>
            <w:tcW w:w="2207" w:type="dxa"/>
            <w:vAlign w:val="bottom"/>
          </w:tcPr>
          <w:p w:rsidR="00F6514D" w:rsidRPr="00AD3407" w:rsidP="000C65B4" w14:paraId="0E8BD79A" w14:textId="77777777">
            <w:pPr>
              <w:pStyle w:val="T-TableText"/>
              <w:rPr>
                <w:rFonts w:asciiTheme="minorHAnsi" w:hAnsiTheme="minorHAnsi" w:cstheme="minorHAnsi"/>
              </w:rPr>
            </w:pPr>
            <w:r w:rsidRPr="00AD3407">
              <w:rPr>
                <w:rFonts w:asciiTheme="minorHAnsi" w:hAnsiTheme="minorHAnsi" w:cstheme="minorHAnsi"/>
              </w:rPr>
              <w:t>RELTYPE3</w:t>
            </w:r>
          </w:p>
        </w:tc>
        <w:tc>
          <w:tcPr>
            <w:tcW w:w="1208" w:type="dxa"/>
            <w:vAlign w:val="bottom"/>
          </w:tcPr>
          <w:p w:rsidR="00F6514D" w:rsidRPr="00AD3407" w:rsidP="000C65B4" w14:paraId="25DAF8E7" w14:textId="77777777">
            <w:pPr>
              <w:pStyle w:val="T-TableText"/>
              <w:rPr>
                <w:rFonts w:asciiTheme="minorHAnsi" w:hAnsiTheme="minorHAnsi" w:cstheme="minorHAnsi"/>
              </w:rPr>
            </w:pPr>
            <w:r w:rsidRPr="00AD3407">
              <w:rPr>
                <w:rFonts w:asciiTheme="minorHAnsi" w:hAnsiTheme="minorHAnsi" w:cstheme="minorHAnsi"/>
              </w:rPr>
              <w:t>2</w:t>
            </w:r>
          </w:p>
        </w:tc>
        <w:tc>
          <w:tcPr>
            <w:tcW w:w="1350" w:type="dxa"/>
            <w:vAlign w:val="bottom"/>
          </w:tcPr>
          <w:p w:rsidR="00F6514D" w:rsidRPr="00AD3407" w:rsidP="000C65B4" w14:paraId="5C8B741B" w14:textId="77777777">
            <w:pPr>
              <w:pStyle w:val="T-TableText"/>
              <w:rPr>
                <w:rFonts w:asciiTheme="minorHAnsi" w:hAnsiTheme="minorHAnsi" w:cstheme="minorHAnsi"/>
              </w:rPr>
            </w:pPr>
            <w:r w:rsidRPr="00AD3407">
              <w:rPr>
                <w:rFonts w:asciiTheme="minorHAnsi" w:hAnsiTheme="minorHAnsi" w:cstheme="minorHAnsi"/>
              </w:rPr>
              <w:t>Char</w:t>
            </w:r>
          </w:p>
        </w:tc>
        <w:tc>
          <w:tcPr>
            <w:tcW w:w="4585" w:type="dxa"/>
            <w:vAlign w:val="center"/>
          </w:tcPr>
          <w:p w:rsidR="00F6514D" w:rsidRPr="00AD3407" w:rsidP="000C65B4" w14:paraId="6CF226DE" w14:textId="77777777">
            <w:pPr>
              <w:pStyle w:val="T-TableText"/>
              <w:rPr>
                <w:rFonts w:asciiTheme="minorHAnsi" w:hAnsiTheme="minorHAnsi" w:cstheme="minorHAnsi"/>
                <w:spacing w:val="-4"/>
              </w:rPr>
            </w:pPr>
            <w:r w:rsidRPr="00AD3407">
              <w:rPr>
                <w:rFonts w:asciiTheme="minorHAnsi" w:hAnsiTheme="minorHAnsi" w:cstheme="minorHAnsi"/>
              </w:rPr>
              <w:t>Relationship Type3</w:t>
            </w:r>
          </w:p>
        </w:tc>
      </w:tr>
      <w:tr w14:paraId="45DF61E8" w14:textId="77777777" w:rsidTr="000C65B4">
        <w:tblPrEx>
          <w:tblW w:w="0" w:type="auto"/>
          <w:jc w:val="center"/>
          <w:tblLook w:val="04A0"/>
        </w:tblPrEx>
        <w:trPr>
          <w:trHeight w:val="386"/>
          <w:jc w:val="center"/>
        </w:trPr>
        <w:tc>
          <w:tcPr>
            <w:tcW w:w="2207" w:type="dxa"/>
            <w:vAlign w:val="bottom"/>
          </w:tcPr>
          <w:p w:rsidR="00F6514D" w:rsidRPr="00AD3407" w:rsidP="000C65B4" w14:paraId="011CFF93" w14:textId="77777777">
            <w:pPr>
              <w:pStyle w:val="T-TableText"/>
              <w:rPr>
                <w:rFonts w:asciiTheme="minorHAnsi" w:hAnsiTheme="minorHAnsi" w:cstheme="minorHAnsi"/>
              </w:rPr>
            </w:pPr>
            <w:r w:rsidRPr="00AD3407">
              <w:rPr>
                <w:rFonts w:asciiTheme="minorHAnsi" w:hAnsiTheme="minorHAnsi" w:cstheme="minorHAnsi"/>
              </w:rPr>
              <w:t>RELTYPE4</w:t>
            </w:r>
          </w:p>
        </w:tc>
        <w:tc>
          <w:tcPr>
            <w:tcW w:w="1208" w:type="dxa"/>
            <w:vAlign w:val="bottom"/>
          </w:tcPr>
          <w:p w:rsidR="00F6514D" w:rsidRPr="00AD3407" w:rsidP="000C65B4" w14:paraId="50854AEC" w14:textId="77777777">
            <w:pPr>
              <w:pStyle w:val="T-TableText"/>
              <w:rPr>
                <w:rFonts w:asciiTheme="minorHAnsi" w:hAnsiTheme="minorHAnsi" w:cstheme="minorHAnsi"/>
              </w:rPr>
            </w:pPr>
            <w:r w:rsidRPr="00AD3407">
              <w:rPr>
                <w:rFonts w:asciiTheme="minorHAnsi" w:hAnsiTheme="minorHAnsi" w:cstheme="minorHAnsi"/>
              </w:rPr>
              <w:t>2</w:t>
            </w:r>
          </w:p>
        </w:tc>
        <w:tc>
          <w:tcPr>
            <w:tcW w:w="1350" w:type="dxa"/>
            <w:vAlign w:val="bottom"/>
          </w:tcPr>
          <w:p w:rsidR="00F6514D" w:rsidRPr="00AD3407" w:rsidP="000C65B4" w14:paraId="24981322" w14:textId="77777777">
            <w:pPr>
              <w:pStyle w:val="T-TableText"/>
              <w:rPr>
                <w:rFonts w:asciiTheme="minorHAnsi" w:hAnsiTheme="minorHAnsi" w:cstheme="minorHAnsi"/>
              </w:rPr>
            </w:pPr>
            <w:r w:rsidRPr="00AD3407">
              <w:rPr>
                <w:rFonts w:asciiTheme="minorHAnsi" w:hAnsiTheme="minorHAnsi" w:cstheme="minorHAnsi"/>
              </w:rPr>
              <w:t>Char</w:t>
            </w:r>
          </w:p>
        </w:tc>
        <w:tc>
          <w:tcPr>
            <w:tcW w:w="4585" w:type="dxa"/>
            <w:vAlign w:val="center"/>
          </w:tcPr>
          <w:p w:rsidR="00F6514D" w:rsidRPr="00AD3407" w:rsidP="000C65B4" w14:paraId="7922C4A8" w14:textId="77777777">
            <w:pPr>
              <w:pStyle w:val="T-TableText"/>
              <w:rPr>
                <w:rFonts w:asciiTheme="minorHAnsi" w:hAnsiTheme="minorHAnsi" w:cstheme="minorHAnsi"/>
                <w:spacing w:val="-4"/>
              </w:rPr>
            </w:pPr>
            <w:r w:rsidRPr="00AD3407">
              <w:rPr>
                <w:rFonts w:asciiTheme="minorHAnsi" w:hAnsiTheme="minorHAnsi" w:cstheme="minorHAnsi"/>
              </w:rPr>
              <w:t>Relationship Type4</w:t>
            </w:r>
          </w:p>
        </w:tc>
      </w:tr>
      <w:tr w14:paraId="76F163B5" w14:textId="77777777" w:rsidTr="000C65B4">
        <w:tblPrEx>
          <w:tblW w:w="0" w:type="auto"/>
          <w:jc w:val="center"/>
          <w:tblLook w:val="04A0"/>
        </w:tblPrEx>
        <w:trPr>
          <w:trHeight w:val="386"/>
          <w:jc w:val="center"/>
        </w:trPr>
        <w:tc>
          <w:tcPr>
            <w:tcW w:w="2207" w:type="dxa"/>
            <w:vAlign w:val="bottom"/>
          </w:tcPr>
          <w:p w:rsidR="00F6514D" w:rsidRPr="00AD3407" w:rsidP="000C65B4" w14:paraId="25BBEB4F" w14:textId="77777777">
            <w:pPr>
              <w:pStyle w:val="T-TableText"/>
              <w:rPr>
                <w:rFonts w:asciiTheme="minorHAnsi" w:hAnsiTheme="minorHAnsi" w:cstheme="minorHAnsi"/>
              </w:rPr>
            </w:pPr>
            <w:r w:rsidRPr="00AD3407">
              <w:rPr>
                <w:rFonts w:asciiTheme="minorHAnsi" w:hAnsiTheme="minorHAnsi" w:cstheme="minorHAnsi"/>
              </w:rPr>
              <w:t>RELTYPE5</w:t>
            </w:r>
          </w:p>
        </w:tc>
        <w:tc>
          <w:tcPr>
            <w:tcW w:w="1208" w:type="dxa"/>
            <w:vAlign w:val="bottom"/>
          </w:tcPr>
          <w:p w:rsidR="00F6514D" w:rsidRPr="00AD3407" w:rsidP="000C65B4" w14:paraId="353EEA00" w14:textId="77777777">
            <w:pPr>
              <w:pStyle w:val="T-TableText"/>
              <w:rPr>
                <w:rFonts w:asciiTheme="minorHAnsi" w:hAnsiTheme="minorHAnsi" w:cstheme="minorHAnsi"/>
              </w:rPr>
            </w:pPr>
            <w:r w:rsidRPr="00AD3407">
              <w:rPr>
                <w:rFonts w:asciiTheme="minorHAnsi" w:hAnsiTheme="minorHAnsi" w:cstheme="minorHAnsi"/>
              </w:rPr>
              <w:t>2</w:t>
            </w:r>
          </w:p>
        </w:tc>
        <w:tc>
          <w:tcPr>
            <w:tcW w:w="1350" w:type="dxa"/>
            <w:vAlign w:val="bottom"/>
          </w:tcPr>
          <w:p w:rsidR="00F6514D" w:rsidRPr="00AD3407" w:rsidP="000C65B4" w14:paraId="49A3D399" w14:textId="77777777">
            <w:pPr>
              <w:pStyle w:val="T-TableText"/>
              <w:rPr>
                <w:rFonts w:asciiTheme="minorHAnsi" w:hAnsiTheme="minorHAnsi" w:cstheme="minorHAnsi"/>
              </w:rPr>
            </w:pPr>
            <w:r w:rsidRPr="00AD3407">
              <w:rPr>
                <w:rFonts w:asciiTheme="minorHAnsi" w:hAnsiTheme="minorHAnsi" w:cstheme="minorHAnsi"/>
              </w:rPr>
              <w:t>Char</w:t>
            </w:r>
          </w:p>
        </w:tc>
        <w:tc>
          <w:tcPr>
            <w:tcW w:w="4585" w:type="dxa"/>
            <w:vAlign w:val="center"/>
          </w:tcPr>
          <w:p w:rsidR="00F6514D" w:rsidRPr="00AD3407" w:rsidP="000C65B4" w14:paraId="2CF96701" w14:textId="77777777">
            <w:pPr>
              <w:pStyle w:val="T-TableText"/>
              <w:rPr>
                <w:rFonts w:asciiTheme="minorHAnsi" w:hAnsiTheme="minorHAnsi" w:cstheme="minorHAnsi"/>
                <w:spacing w:val="-4"/>
              </w:rPr>
            </w:pPr>
            <w:r w:rsidRPr="00AD3407">
              <w:rPr>
                <w:rFonts w:asciiTheme="minorHAnsi" w:hAnsiTheme="minorHAnsi" w:cstheme="minorHAnsi"/>
              </w:rPr>
              <w:t>Relationship Type5</w:t>
            </w:r>
          </w:p>
        </w:tc>
      </w:tr>
      <w:tr w14:paraId="1594E1E9" w14:textId="77777777" w:rsidTr="000C65B4">
        <w:tblPrEx>
          <w:tblW w:w="0" w:type="auto"/>
          <w:jc w:val="center"/>
          <w:tblLook w:val="04A0"/>
        </w:tblPrEx>
        <w:trPr>
          <w:trHeight w:val="386"/>
          <w:jc w:val="center"/>
        </w:trPr>
        <w:tc>
          <w:tcPr>
            <w:tcW w:w="2207" w:type="dxa"/>
            <w:vAlign w:val="bottom"/>
          </w:tcPr>
          <w:p w:rsidR="00F6514D" w:rsidRPr="00AD3407" w:rsidP="000C65B4" w14:paraId="258B087F" w14:textId="77777777">
            <w:pPr>
              <w:pStyle w:val="T-TableText"/>
              <w:rPr>
                <w:rFonts w:asciiTheme="minorHAnsi" w:hAnsiTheme="minorHAnsi" w:cstheme="minorHAnsi"/>
              </w:rPr>
            </w:pPr>
            <w:r w:rsidRPr="00AD3407">
              <w:rPr>
                <w:rFonts w:asciiTheme="minorHAnsi" w:hAnsiTheme="minorHAnsi" w:cstheme="minorHAnsi"/>
              </w:rPr>
              <w:t>REL_ENT1</w:t>
            </w:r>
          </w:p>
        </w:tc>
        <w:tc>
          <w:tcPr>
            <w:tcW w:w="1208" w:type="dxa"/>
            <w:vAlign w:val="bottom"/>
          </w:tcPr>
          <w:p w:rsidR="00F6514D" w:rsidRPr="00AD3407" w:rsidP="000C65B4" w14:paraId="61D1BFC9" w14:textId="77777777">
            <w:pPr>
              <w:pStyle w:val="T-TableText"/>
              <w:rPr>
                <w:rFonts w:asciiTheme="minorHAnsi" w:hAnsiTheme="minorHAnsi" w:cstheme="minorHAnsi"/>
              </w:rPr>
            </w:pPr>
            <w:r w:rsidRPr="00AD3407">
              <w:rPr>
                <w:rFonts w:asciiTheme="minorHAnsi" w:hAnsiTheme="minorHAnsi" w:cstheme="minorHAnsi"/>
              </w:rPr>
              <w:t>8</w:t>
            </w:r>
          </w:p>
        </w:tc>
        <w:tc>
          <w:tcPr>
            <w:tcW w:w="1350" w:type="dxa"/>
            <w:vAlign w:val="bottom"/>
          </w:tcPr>
          <w:p w:rsidR="00F6514D" w:rsidRPr="00AD3407" w:rsidP="000C65B4" w14:paraId="46B75F15" w14:textId="77777777">
            <w:pPr>
              <w:pStyle w:val="T-TableText"/>
              <w:rPr>
                <w:rFonts w:asciiTheme="minorHAnsi" w:hAnsiTheme="minorHAnsi" w:cstheme="minorHAnsi"/>
              </w:rPr>
            </w:pPr>
            <w:r w:rsidRPr="00AD3407">
              <w:rPr>
                <w:rFonts w:asciiTheme="minorHAnsi" w:hAnsiTheme="minorHAnsi" w:cstheme="minorHAnsi"/>
              </w:rPr>
              <w:t>Char</w:t>
            </w:r>
          </w:p>
        </w:tc>
        <w:tc>
          <w:tcPr>
            <w:tcW w:w="4585" w:type="dxa"/>
            <w:vAlign w:val="center"/>
          </w:tcPr>
          <w:p w:rsidR="00F6514D" w:rsidRPr="00AD3407" w:rsidP="000C65B4" w14:paraId="03C77309" w14:textId="77777777">
            <w:pPr>
              <w:pStyle w:val="T-TableText"/>
              <w:rPr>
                <w:rFonts w:asciiTheme="minorHAnsi" w:hAnsiTheme="minorHAnsi" w:cstheme="minorHAnsi"/>
                <w:spacing w:val="-4"/>
              </w:rPr>
            </w:pPr>
            <w:r w:rsidRPr="00AD3407">
              <w:rPr>
                <w:rFonts w:asciiTheme="minorHAnsi" w:hAnsiTheme="minorHAnsi" w:cstheme="minorHAnsi"/>
              </w:rPr>
              <w:t>Relationship Entity1</w:t>
            </w:r>
          </w:p>
        </w:tc>
      </w:tr>
      <w:tr w14:paraId="01F5A626" w14:textId="77777777" w:rsidTr="000C65B4">
        <w:tblPrEx>
          <w:tblW w:w="0" w:type="auto"/>
          <w:jc w:val="center"/>
          <w:tblLook w:val="04A0"/>
        </w:tblPrEx>
        <w:trPr>
          <w:trHeight w:val="386"/>
          <w:jc w:val="center"/>
        </w:trPr>
        <w:tc>
          <w:tcPr>
            <w:tcW w:w="2207" w:type="dxa"/>
            <w:vAlign w:val="bottom"/>
          </w:tcPr>
          <w:p w:rsidR="00F6514D" w:rsidRPr="00AD3407" w:rsidP="000C65B4" w14:paraId="0BAB5F9F" w14:textId="77777777">
            <w:pPr>
              <w:pStyle w:val="T-TableText"/>
              <w:rPr>
                <w:rFonts w:asciiTheme="minorHAnsi" w:hAnsiTheme="minorHAnsi" w:cstheme="minorHAnsi"/>
              </w:rPr>
            </w:pPr>
            <w:r w:rsidRPr="00AD3407">
              <w:rPr>
                <w:rFonts w:asciiTheme="minorHAnsi" w:hAnsiTheme="minorHAnsi" w:cstheme="minorHAnsi"/>
              </w:rPr>
              <w:t>REL_ENT2</w:t>
            </w:r>
          </w:p>
        </w:tc>
        <w:tc>
          <w:tcPr>
            <w:tcW w:w="1208" w:type="dxa"/>
            <w:vAlign w:val="bottom"/>
          </w:tcPr>
          <w:p w:rsidR="00F6514D" w:rsidRPr="00AD3407" w:rsidP="000C65B4" w14:paraId="487FFE2C" w14:textId="77777777">
            <w:pPr>
              <w:pStyle w:val="T-TableText"/>
              <w:rPr>
                <w:rFonts w:asciiTheme="minorHAnsi" w:hAnsiTheme="minorHAnsi" w:cstheme="minorHAnsi"/>
              </w:rPr>
            </w:pPr>
            <w:r w:rsidRPr="00AD3407">
              <w:rPr>
                <w:rFonts w:asciiTheme="minorHAnsi" w:hAnsiTheme="minorHAnsi" w:cstheme="minorHAnsi"/>
              </w:rPr>
              <w:t>8</w:t>
            </w:r>
          </w:p>
        </w:tc>
        <w:tc>
          <w:tcPr>
            <w:tcW w:w="1350" w:type="dxa"/>
            <w:vAlign w:val="bottom"/>
          </w:tcPr>
          <w:p w:rsidR="00F6514D" w:rsidRPr="00AD3407" w:rsidP="000C65B4" w14:paraId="7146CCA7" w14:textId="77777777">
            <w:pPr>
              <w:pStyle w:val="T-TableText"/>
              <w:rPr>
                <w:rFonts w:asciiTheme="minorHAnsi" w:hAnsiTheme="minorHAnsi" w:cstheme="minorHAnsi"/>
              </w:rPr>
            </w:pPr>
            <w:r w:rsidRPr="00AD3407">
              <w:rPr>
                <w:rFonts w:asciiTheme="minorHAnsi" w:hAnsiTheme="minorHAnsi" w:cstheme="minorHAnsi"/>
              </w:rPr>
              <w:t>Char</w:t>
            </w:r>
          </w:p>
        </w:tc>
        <w:tc>
          <w:tcPr>
            <w:tcW w:w="4585" w:type="dxa"/>
            <w:vAlign w:val="center"/>
          </w:tcPr>
          <w:p w:rsidR="00F6514D" w:rsidRPr="00AD3407" w:rsidP="000C65B4" w14:paraId="4426075F" w14:textId="77777777">
            <w:pPr>
              <w:pStyle w:val="T-TableText"/>
              <w:rPr>
                <w:rFonts w:asciiTheme="minorHAnsi" w:hAnsiTheme="minorHAnsi" w:cstheme="minorHAnsi"/>
                <w:spacing w:val="-4"/>
              </w:rPr>
            </w:pPr>
            <w:r w:rsidRPr="00AD3407">
              <w:rPr>
                <w:rFonts w:asciiTheme="minorHAnsi" w:hAnsiTheme="minorHAnsi" w:cstheme="minorHAnsi"/>
              </w:rPr>
              <w:t>Relationship Entity2</w:t>
            </w:r>
          </w:p>
        </w:tc>
      </w:tr>
      <w:tr w14:paraId="6D7103A4" w14:textId="77777777" w:rsidTr="000C65B4">
        <w:tblPrEx>
          <w:tblW w:w="0" w:type="auto"/>
          <w:jc w:val="center"/>
          <w:tblLook w:val="04A0"/>
        </w:tblPrEx>
        <w:trPr>
          <w:trHeight w:val="386"/>
          <w:jc w:val="center"/>
        </w:trPr>
        <w:tc>
          <w:tcPr>
            <w:tcW w:w="2207" w:type="dxa"/>
            <w:vAlign w:val="bottom"/>
          </w:tcPr>
          <w:p w:rsidR="00F6514D" w:rsidRPr="00AD3407" w:rsidP="000C65B4" w14:paraId="47F3C317" w14:textId="77777777">
            <w:pPr>
              <w:pStyle w:val="T-TableText"/>
              <w:rPr>
                <w:rFonts w:asciiTheme="minorHAnsi" w:hAnsiTheme="minorHAnsi" w:cstheme="minorHAnsi"/>
              </w:rPr>
            </w:pPr>
            <w:r w:rsidRPr="00AD3407">
              <w:rPr>
                <w:rFonts w:asciiTheme="minorHAnsi" w:hAnsiTheme="minorHAnsi" w:cstheme="minorHAnsi"/>
              </w:rPr>
              <w:t>REL_ENT3</w:t>
            </w:r>
          </w:p>
        </w:tc>
        <w:tc>
          <w:tcPr>
            <w:tcW w:w="1208" w:type="dxa"/>
            <w:vAlign w:val="bottom"/>
          </w:tcPr>
          <w:p w:rsidR="00F6514D" w:rsidRPr="00AD3407" w:rsidP="000C65B4" w14:paraId="6D90278A" w14:textId="77777777">
            <w:pPr>
              <w:pStyle w:val="T-TableText"/>
              <w:rPr>
                <w:rFonts w:asciiTheme="minorHAnsi" w:hAnsiTheme="minorHAnsi" w:cstheme="minorHAnsi"/>
              </w:rPr>
            </w:pPr>
            <w:r w:rsidRPr="00AD3407">
              <w:rPr>
                <w:rFonts w:asciiTheme="minorHAnsi" w:hAnsiTheme="minorHAnsi" w:cstheme="minorHAnsi"/>
              </w:rPr>
              <w:t>8</w:t>
            </w:r>
          </w:p>
        </w:tc>
        <w:tc>
          <w:tcPr>
            <w:tcW w:w="1350" w:type="dxa"/>
            <w:vAlign w:val="bottom"/>
          </w:tcPr>
          <w:p w:rsidR="00F6514D" w:rsidRPr="00AD3407" w:rsidP="000C65B4" w14:paraId="4E49D656" w14:textId="77777777">
            <w:pPr>
              <w:pStyle w:val="T-TableText"/>
              <w:rPr>
                <w:rFonts w:asciiTheme="minorHAnsi" w:hAnsiTheme="minorHAnsi" w:cstheme="minorHAnsi"/>
              </w:rPr>
            </w:pPr>
            <w:r w:rsidRPr="00AD3407">
              <w:rPr>
                <w:rFonts w:asciiTheme="minorHAnsi" w:hAnsiTheme="minorHAnsi" w:cstheme="minorHAnsi"/>
              </w:rPr>
              <w:t>Char</w:t>
            </w:r>
          </w:p>
        </w:tc>
        <w:tc>
          <w:tcPr>
            <w:tcW w:w="4585" w:type="dxa"/>
            <w:vAlign w:val="center"/>
          </w:tcPr>
          <w:p w:rsidR="00F6514D" w:rsidRPr="00AD3407" w:rsidP="000C65B4" w14:paraId="01B08F2B" w14:textId="77777777">
            <w:pPr>
              <w:pStyle w:val="T-TableText"/>
              <w:rPr>
                <w:rFonts w:asciiTheme="minorHAnsi" w:hAnsiTheme="minorHAnsi" w:cstheme="minorHAnsi"/>
                <w:spacing w:val="-4"/>
              </w:rPr>
            </w:pPr>
            <w:r w:rsidRPr="00AD3407">
              <w:rPr>
                <w:rFonts w:asciiTheme="minorHAnsi" w:hAnsiTheme="minorHAnsi" w:cstheme="minorHAnsi"/>
              </w:rPr>
              <w:t>Relationship Entity3</w:t>
            </w:r>
          </w:p>
        </w:tc>
      </w:tr>
      <w:tr w14:paraId="363674F1" w14:textId="77777777" w:rsidTr="000C65B4">
        <w:tblPrEx>
          <w:tblW w:w="0" w:type="auto"/>
          <w:jc w:val="center"/>
          <w:tblLook w:val="04A0"/>
        </w:tblPrEx>
        <w:trPr>
          <w:trHeight w:val="386"/>
          <w:jc w:val="center"/>
        </w:trPr>
        <w:tc>
          <w:tcPr>
            <w:tcW w:w="2207" w:type="dxa"/>
            <w:vAlign w:val="bottom"/>
          </w:tcPr>
          <w:p w:rsidR="00F6514D" w:rsidRPr="00AD3407" w:rsidP="000C65B4" w14:paraId="23A58C10" w14:textId="77777777">
            <w:pPr>
              <w:pStyle w:val="T-TableText"/>
              <w:rPr>
                <w:rFonts w:asciiTheme="minorHAnsi" w:hAnsiTheme="minorHAnsi" w:cstheme="minorHAnsi"/>
              </w:rPr>
            </w:pPr>
            <w:r w:rsidRPr="00AD3407">
              <w:rPr>
                <w:rFonts w:asciiTheme="minorHAnsi" w:hAnsiTheme="minorHAnsi" w:cstheme="minorHAnsi"/>
              </w:rPr>
              <w:t>REL_ENT4</w:t>
            </w:r>
          </w:p>
        </w:tc>
        <w:tc>
          <w:tcPr>
            <w:tcW w:w="1208" w:type="dxa"/>
            <w:vAlign w:val="bottom"/>
          </w:tcPr>
          <w:p w:rsidR="00F6514D" w:rsidRPr="00AD3407" w:rsidP="000C65B4" w14:paraId="20FB185B" w14:textId="77777777">
            <w:pPr>
              <w:pStyle w:val="T-TableText"/>
              <w:rPr>
                <w:rFonts w:asciiTheme="minorHAnsi" w:hAnsiTheme="minorHAnsi" w:cstheme="minorHAnsi"/>
              </w:rPr>
            </w:pPr>
            <w:r w:rsidRPr="00AD3407">
              <w:rPr>
                <w:rFonts w:asciiTheme="minorHAnsi" w:hAnsiTheme="minorHAnsi" w:cstheme="minorHAnsi"/>
              </w:rPr>
              <w:t>8</w:t>
            </w:r>
          </w:p>
        </w:tc>
        <w:tc>
          <w:tcPr>
            <w:tcW w:w="1350" w:type="dxa"/>
            <w:vAlign w:val="bottom"/>
          </w:tcPr>
          <w:p w:rsidR="00F6514D" w:rsidRPr="00AD3407" w:rsidP="000C65B4" w14:paraId="5BE22D07" w14:textId="77777777">
            <w:pPr>
              <w:pStyle w:val="T-TableText"/>
              <w:rPr>
                <w:rFonts w:asciiTheme="minorHAnsi" w:hAnsiTheme="minorHAnsi" w:cstheme="minorHAnsi"/>
              </w:rPr>
            </w:pPr>
            <w:r w:rsidRPr="00AD3407">
              <w:rPr>
                <w:rFonts w:asciiTheme="minorHAnsi" w:hAnsiTheme="minorHAnsi" w:cstheme="minorHAnsi"/>
              </w:rPr>
              <w:t>Char</w:t>
            </w:r>
          </w:p>
        </w:tc>
        <w:tc>
          <w:tcPr>
            <w:tcW w:w="4585" w:type="dxa"/>
            <w:vAlign w:val="center"/>
          </w:tcPr>
          <w:p w:rsidR="00F6514D" w:rsidRPr="00AD3407" w:rsidP="000C65B4" w14:paraId="0EE65ACF" w14:textId="77777777">
            <w:pPr>
              <w:pStyle w:val="T-TableText"/>
              <w:rPr>
                <w:rFonts w:asciiTheme="minorHAnsi" w:hAnsiTheme="minorHAnsi" w:cstheme="minorHAnsi"/>
                <w:spacing w:val="-4"/>
              </w:rPr>
            </w:pPr>
            <w:r w:rsidRPr="00AD3407">
              <w:rPr>
                <w:rFonts w:asciiTheme="minorHAnsi" w:hAnsiTheme="minorHAnsi" w:cstheme="minorHAnsi"/>
              </w:rPr>
              <w:t>Relationship Entity4</w:t>
            </w:r>
          </w:p>
        </w:tc>
      </w:tr>
      <w:tr w14:paraId="31639159" w14:textId="77777777" w:rsidTr="000C65B4">
        <w:tblPrEx>
          <w:tblW w:w="0" w:type="auto"/>
          <w:jc w:val="center"/>
          <w:tblLook w:val="04A0"/>
        </w:tblPrEx>
        <w:trPr>
          <w:trHeight w:val="386"/>
          <w:jc w:val="center"/>
        </w:trPr>
        <w:tc>
          <w:tcPr>
            <w:tcW w:w="2207" w:type="dxa"/>
            <w:vAlign w:val="bottom"/>
          </w:tcPr>
          <w:p w:rsidR="00F6514D" w:rsidRPr="00AD3407" w:rsidP="000C65B4" w14:paraId="62310ECD" w14:textId="77777777">
            <w:pPr>
              <w:pStyle w:val="T-TableText"/>
              <w:rPr>
                <w:rFonts w:asciiTheme="minorHAnsi" w:hAnsiTheme="minorHAnsi" w:cstheme="minorHAnsi"/>
              </w:rPr>
            </w:pPr>
            <w:r w:rsidRPr="00AD3407">
              <w:rPr>
                <w:rFonts w:asciiTheme="minorHAnsi" w:hAnsiTheme="minorHAnsi" w:cstheme="minorHAnsi"/>
              </w:rPr>
              <w:t>REL_ENT5</w:t>
            </w:r>
          </w:p>
        </w:tc>
        <w:tc>
          <w:tcPr>
            <w:tcW w:w="1208" w:type="dxa"/>
            <w:vAlign w:val="bottom"/>
          </w:tcPr>
          <w:p w:rsidR="00F6514D" w:rsidRPr="00AD3407" w:rsidP="000C65B4" w14:paraId="0F11B2BB" w14:textId="77777777">
            <w:pPr>
              <w:pStyle w:val="T-TableText"/>
              <w:rPr>
                <w:rFonts w:asciiTheme="minorHAnsi" w:hAnsiTheme="minorHAnsi" w:cstheme="minorHAnsi"/>
              </w:rPr>
            </w:pPr>
            <w:r w:rsidRPr="00AD3407">
              <w:rPr>
                <w:rFonts w:asciiTheme="minorHAnsi" w:hAnsiTheme="minorHAnsi" w:cstheme="minorHAnsi"/>
              </w:rPr>
              <w:t>8</w:t>
            </w:r>
          </w:p>
        </w:tc>
        <w:tc>
          <w:tcPr>
            <w:tcW w:w="1350" w:type="dxa"/>
            <w:vAlign w:val="bottom"/>
          </w:tcPr>
          <w:p w:rsidR="00F6514D" w:rsidRPr="00AD3407" w:rsidP="000C65B4" w14:paraId="350264C2" w14:textId="77777777">
            <w:pPr>
              <w:pStyle w:val="T-TableText"/>
              <w:rPr>
                <w:rFonts w:asciiTheme="minorHAnsi" w:hAnsiTheme="minorHAnsi" w:cstheme="minorHAnsi"/>
              </w:rPr>
            </w:pPr>
            <w:r w:rsidRPr="00AD3407">
              <w:rPr>
                <w:rFonts w:asciiTheme="minorHAnsi" w:hAnsiTheme="minorHAnsi" w:cstheme="minorHAnsi"/>
              </w:rPr>
              <w:t>Char</w:t>
            </w:r>
          </w:p>
        </w:tc>
        <w:tc>
          <w:tcPr>
            <w:tcW w:w="4585" w:type="dxa"/>
            <w:vAlign w:val="center"/>
          </w:tcPr>
          <w:p w:rsidR="00F6514D" w:rsidRPr="00AD3407" w:rsidP="000C65B4" w14:paraId="37E0427D" w14:textId="77777777">
            <w:pPr>
              <w:pStyle w:val="T-TableText"/>
              <w:rPr>
                <w:rFonts w:asciiTheme="minorHAnsi" w:hAnsiTheme="minorHAnsi" w:cstheme="minorHAnsi"/>
                <w:spacing w:val="-4"/>
              </w:rPr>
            </w:pPr>
            <w:r w:rsidRPr="00AD3407">
              <w:rPr>
                <w:rFonts w:asciiTheme="minorHAnsi" w:hAnsiTheme="minorHAnsi" w:cstheme="minorHAnsi"/>
              </w:rPr>
              <w:t>Relationship Entity5</w:t>
            </w:r>
          </w:p>
        </w:tc>
      </w:tr>
      <w:tr w14:paraId="3C69E4A3" w14:textId="77777777" w:rsidTr="000C65B4">
        <w:tblPrEx>
          <w:tblW w:w="0" w:type="auto"/>
          <w:jc w:val="center"/>
          <w:tblLook w:val="04A0"/>
        </w:tblPrEx>
        <w:trPr>
          <w:trHeight w:val="386"/>
          <w:jc w:val="center"/>
        </w:trPr>
        <w:tc>
          <w:tcPr>
            <w:tcW w:w="2207" w:type="dxa"/>
            <w:vAlign w:val="bottom"/>
          </w:tcPr>
          <w:p w:rsidR="00F6514D" w:rsidRPr="00AD3407" w:rsidP="000C65B4" w14:paraId="53CBD84D" w14:textId="77777777">
            <w:pPr>
              <w:pStyle w:val="T-TableText"/>
              <w:rPr>
                <w:rFonts w:asciiTheme="minorHAnsi" w:hAnsiTheme="minorHAnsi" w:cstheme="minorHAnsi"/>
              </w:rPr>
            </w:pPr>
            <w:r w:rsidRPr="00AD3407">
              <w:rPr>
                <w:rFonts w:asciiTheme="minorHAnsi" w:hAnsiTheme="minorHAnsi" w:cstheme="minorHAnsi"/>
              </w:rPr>
              <w:t>RELATE</w:t>
            </w:r>
          </w:p>
        </w:tc>
        <w:tc>
          <w:tcPr>
            <w:tcW w:w="1208" w:type="dxa"/>
            <w:vAlign w:val="bottom"/>
          </w:tcPr>
          <w:p w:rsidR="00F6514D" w:rsidRPr="00AD3407" w:rsidP="000C65B4" w14:paraId="4E35DB10" w14:textId="77777777">
            <w:pPr>
              <w:pStyle w:val="T-TableText"/>
              <w:rPr>
                <w:rFonts w:asciiTheme="minorHAnsi" w:hAnsiTheme="minorHAnsi" w:cstheme="minorHAnsi"/>
              </w:rPr>
            </w:pPr>
            <w:r w:rsidRPr="00AD3407">
              <w:rPr>
                <w:rFonts w:asciiTheme="minorHAnsi" w:hAnsiTheme="minorHAnsi" w:cstheme="minorHAnsi"/>
              </w:rPr>
              <w:t>120</w:t>
            </w:r>
          </w:p>
        </w:tc>
        <w:tc>
          <w:tcPr>
            <w:tcW w:w="1350" w:type="dxa"/>
            <w:vAlign w:val="bottom"/>
          </w:tcPr>
          <w:p w:rsidR="00F6514D" w:rsidRPr="00AD3407" w:rsidP="000C65B4" w14:paraId="0321CD88" w14:textId="77777777">
            <w:pPr>
              <w:pStyle w:val="T-TableText"/>
              <w:rPr>
                <w:rFonts w:asciiTheme="minorHAnsi" w:hAnsiTheme="minorHAnsi" w:cstheme="minorHAnsi"/>
              </w:rPr>
            </w:pPr>
            <w:r w:rsidRPr="00AD3407">
              <w:rPr>
                <w:rFonts w:asciiTheme="minorHAnsi" w:hAnsiTheme="minorHAnsi" w:cstheme="minorHAnsi"/>
              </w:rPr>
              <w:t>Char</w:t>
            </w:r>
          </w:p>
        </w:tc>
        <w:tc>
          <w:tcPr>
            <w:tcW w:w="4585" w:type="dxa"/>
            <w:vAlign w:val="center"/>
          </w:tcPr>
          <w:p w:rsidR="00F6514D" w:rsidRPr="00AD3407" w:rsidP="000C65B4" w14:paraId="42D69048" w14:textId="77777777">
            <w:pPr>
              <w:pStyle w:val="T-TableText"/>
              <w:rPr>
                <w:rFonts w:asciiTheme="minorHAnsi" w:hAnsiTheme="minorHAnsi" w:cstheme="minorHAnsi"/>
                <w:spacing w:val="-2"/>
              </w:rPr>
            </w:pPr>
            <w:r w:rsidRPr="00AD3407">
              <w:rPr>
                <w:rFonts w:asciiTheme="minorHAnsi" w:hAnsiTheme="minorHAnsi" w:cstheme="minorHAnsi"/>
              </w:rPr>
              <w:t>Relationship description</w:t>
            </w:r>
          </w:p>
        </w:tc>
      </w:tr>
      <w:tr w14:paraId="29F2CE9E" w14:textId="77777777" w:rsidTr="000C65B4">
        <w:tblPrEx>
          <w:tblW w:w="0" w:type="auto"/>
          <w:jc w:val="center"/>
          <w:tblLook w:val="04A0"/>
        </w:tblPrEx>
        <w:trPr>
          <w:trHeight w:val="386"/>
          <w:jc w:val="center"/>
        </w:trPr>
        <w:tc>
          <w:tcPr>
            <w:tcW w:w="2207" w:type="dxa"/>
            <w:vAlign w:val="bottom"/>
          </w:tcPr>
          <w:p w:rsidR="00F6514D" w:rsidRPr="00AD3407" w:rsidP="000C65B4" w14:paraId="457520D3" w14:textId="77777777">
            <w:pPr>
              <w:pStyle w:val="T-TableText"/>
              <w:rPr>
                <w:rFonts w:asciiTheme="minorHAnsi" w:hAnsiTheme="minorHAnsi" w:cstheme="minorHAnsi"/>
                <w:spacing w:val="-2"/>
              </w:rPr>
            </w:pPr>
            <w:r w:rsidRPr="00AD3407">
              <w:rPr>
                <w:rFonts w:asciiTheme="minorHAnsi" w:hAnsiTheme="minorHAnsi" w:cstheme="minorHAnsi"/>
              </w:rPr>
              <w:t>JUSTIFY</w:t>
            </w:r>
          </w:p>
        </w:tc>
        <w:tc>
          <w:tcPr>
            <w:tcW w:w="1208" w:type="dxa"/>
            <w:vAlign w:val="bottom"/>
          </w:tcPr>
          <w:p w:rsidR="00F6514D" w:rsidRPr="00AD3407" w:rsidP="000C65B4" w14:paraId="39790FCD" w14:textId="77777777">
            <w:pPr>
              <w:pStyle w:val="T-TableText"/>
              <w:rPr>
                <w:rFonts w:asciiTheme="minorHAnsi" w:hAnsiTheme="minorHAnsi" w:cstheme="minorHAnsi"/>
                <w:spacing w:val="-2"/>
              </w:rPr>
            </w:pPr>
            <w:r w:rsidRPr="00AD3407">
              <w:rPr>
                <w:rFonts w:asciiTheme="minorHAnsi" w:hAnsiTheme="minorHAnsi" w:cstheme="minorHAnsi"/>
              </w:rPr>
              <w:t>150</w:t>
            </w:r>
          </w:p>
        </w:tc>
        <w:tc>
          <w:tcPr>
            <w:tcW w:w="1350" w:type="dxa"/>
            <w:vAlign w:val="bottom"/>
          </w:tcPr>
          <w:p w:rsidR="00F6514D" w:rsidRPr="00AD3407" w:rsidP="000C65B4" w14:paraId="745FFA72" w14:textId="77777777">
            <w:pPr>
              <w:pStyle w:val="T-TableText"/>
              <w:rPr>
                <w:rFonts w:asciiTheme="minorHAnsi" w:hAnsiTheme="minorHAnsi" w:cstheme="minorHAnsi"/>
              </w:rPr>
            </w:pPr>
            <w:r w:rsidRPr="00AD3407">
              <w:rPr>
                <w:rFonts w:asciiTheme="minorHAnsi" w:hAnsiTheme="minorHAnsi" w:cstheme="minorHAnsi"/>
              </w:rPr>
              <w:t>Char</w:t>
            </w:r>
          </w:p>
        </w:tc>
        <w:tc>
          <w:tcPr>
            <w:tcW w:w="4585" w:type="dxa"/>
            <w:vAlign w:val="center"/>
          </w:tcPr>
          <w:p w:rsidR="00F6514D" w:rsidRPr="00AD3407" w:rsidP="000C65B4" w14:paraId="2117D27D" w14:textId="77777777">
            <w:pPr>
              <w:pStyle w:val="T-TableText"/>
              <w:rPr>
                <w:rFonts w:asciiTheme="minorHAnsi" w:hAnsiTheme="minorHAnsi" w:cstheme="minorHAnsi"/>
                <w:spacing w:val="-2"/>
              </w:rPr>
            </w:pPr>
            <w:r w:rsidRPr="00AD3407">
              <w:rPr>
                <w:rFonts w:asciiTheme="minorHAnsi" w:hAnsiTheme="minorHAnsi" w:cstheme="minorHAnsi"/>
              </w:rPr>
              <w:t>Justification</w:t>
            </w:r>
          </w:p>
        </w:tc>
      </w:tr>
      <w:tr w14:paraId="43F99E06" w14:textId="77777777" w:rsidTr="000C65B4">
        <w:tblPrEx>
          <w:tblW w:w="0" w:type="auto"/>
          <w:jc w:val="center"/>
          <w:tblLook w:val="04A0"/>
        </w:tblPrEx>
        <w:trPr>
          <w:trHeight w:val="386"/>
          <w:jc w:val="center"/>
        </w:trPr>
        <w:tc>
          <w:tcPr>
            <w:tcW w:w="2207" w:type="dxa"/>
            <w:vAlign w:val="bottom"/>
          </w:tcPr>
          <w:p w:rsidR="00F6514D" w:rsidRPr="00AD3407" w:rsidP="000C65B4" w14:paraId="62ED48A1" w14:textId="77777777">
            <w:pPr>
              <w:pStyle w:val="T-TableText"/>
              <w:rPr>
                <w:rFonts w:asciiTheme="minorHAnsi" w:hAnsiTheme="minorHAnsi" w:cstheme="minorHAnsi"/>
              </w:rPr>
            </w:pPr>
            <w:r w:rsidRPr="00AD3407">
              <w:rPr>
                <w:rFonts w:asciiTheme="minorHAnsi" w:hAnsiTheme="minorHAnsi" w:cstheme="minorHAnsi"/>
              </w:rPr>
              <w:t>LSY</w:t>
            </w:r>
          </w:p>
        </w:tc>
        <w:tc>
          <w:tcPr>
            <w:tcW w:w="1208" w:type="dxa"/>
            <w:vAlign w:val="bottom"/>
          </w:tcPr>
          <w:p w:rsidR="00F6514D" w:rsidRPr="00AD3407" w:rsidP="000C65B4" w14:paraId="44084266" w14:textId="77777777">
            <w:pPr>
              <w:pStyle w:val="T-TableText"/>
              <w:rPr>
                <w:rFonts w:asciiTheme="minorHAnsi" w:hAnsiTheme="minorHAnsi" w:cstheme="minorHAnsi"/>
              </w:rPr>
            </w:pPr>
            <w:r w:rsidRPr="00AD3407">
              <w:rPr>
                <w:rFonts w:asciiTheme="minorHAnsi" w:hAnsiTheme="minorHAnsi" w:cstheme="minorHAnsi"/>
              </w:rPr>
              <w:t>4</w:t>
            </w:r>
          </w:p>
        </w:tc>
        <w:tc>
          <w:tcPr>
            <w:tcW w:w="1350" w:type="dxa"/>
            <w:vAlign w:val="bottom"/>
          </w:tcPr>
          <w:p w:rsidR="00F6514D" w:rsidRPr="00AD3407" w:rsidP="000C65B4" w14:paraId="0BE80AD7" w14:textId="77777777">
            <w:pPr>
              <w:pStyle w:val="T-TableText"/>
              <w:rPr>
                <w:rFonts w:asciiTheme="minorHAnsi" w:hAnsiTheme="minorHAnsi" w:cstheme="minorHAnsi"/>
              </w:rPr>
            </w:pPr>
            <w:r w:rsidRPr="00AD3407">
              <w:rPr>
                <w:rFonts w:asciiTheme="minorHAnsi" w:hAnsiTheme="minorHAnsi" w:cstheme="minorHAnsi"/>
              </w:rPr>
              <w:t>Char</w:t>
            </w:r>
          </w:p>
        </w:tc>
        <w:tc>
          <w:tcPr>
            <w:tcW w:w="4585" w:type="dxa"/>
            <w:vAlign w:val="center"/>
          </w:tcPr>
          <w:p w:rsidR="00F6514D" w:rsidRPr="00AD3407" w:rsidP="000C65B4" w14:paraId="5FF48E07" w14:textId="77777777">
            <w:pPr>
              <w:pStyle w:val="T-TableText"/>
              <w:rPr>
                <w:rFonts w:asciiTheme="minorHAnsi" w:hAnsiTheme="minorHAnsi" w:cstheme="minorHAnsi"/>
                <w:spacing w:val="-2"/>
              </w:rPr>
            </w:pPr>
            <w:r w:rsidRPr="00AD3407">
              <w:rPr>
                <w:rFonts w:asciiTheme="minorHAnsi" w:hAnsiTheme="minorHAnsi" w:cstheme="minorHAnsi"/>
              </w:rPr>
              <w:t>Legislative Session Year</w:t>
            </w:r>
          </w:p>
        </w:tc>
      </w:tr>
      <w:tr w14:paraId="6AA36CB9" w14:textId="77777777" w:rsidTr="000C65B4">
        <w:tblPrEx>
          <w:tblW w:w="0" w:type="auto"/>
          <w:jc w:val="center"/>
          <w:tblLook w:val="04A0"/>
        </w:tblPrEx>
        <w:trPr>
          <w:trHeight w:val="386"/>
          <w:jc w:val="center"/>
        </w:trPr>
        <w:tc>
          <w:tcPr>
            <w:tcW w:w="2207" w:type="dxa"/>
            <w:vAlign w:val="bottom"/>
          </w:tcPr>
          <w:p w:rsidR="00F6514D" w:rsidRPr="00AD3407" w:rsidP="000C65B4" w14:paraId="5A303334" w14:textId="77777777">
            <w:pPr>
              <w:pStyle w:val="T-TableText"/>
              <w:rPr>
                <w:rFonts w:asciiTheme="minorHAnsi" w:hAnsiTheme="minorHAnsi" w:cstheme="minorHAnsi"/>
              </w:rPr>
            </w:pPr>
            <w:r w:rsidRPr="00AD3407">
              <w:rPr>
                <w:rFonts w:asciiTheme="minorHAnsi" w:hAnsiTheme="minorHAnsi" w:cstheme="minorHAnsi"/>
              </w:rPr>
              <w:t>NAME</w:t>
            </w:r>
          </w:p>
        </w:tc>
        <w:tc>
          <w:tcPr>
            <w:tcW w:w="1208" w:type="dxa"/>
            <w:vAlign w:val="bottom"/>
          </w:tcPr>
          <w:p w:rsidR="00F6514D" w:rsidRPr="00AD3407" w:rsidP="000C65B4" w14:paraId="062948BB" w14:textId="77777777">
            <w:pPr>
              <w:pStyle w:val="T-TableText"/>
              <w:rPr>
                <w:rFonts w:asciiTheme="minorHAnsi" w:hAnsiTheme="minorHAnsi" w:cstheme="minorHAnsi"/>
              </w:rPr>
            </w:pPr>
            <w:r w:rsidRPr="00AD3407">
              <w:rPr>
                <w:rFonts w:asciiTheme="minorHAnsi" w:hAnsiTheme="minorHAnsi" w:cstheme="minorHAnsi"/>
              </w:rPr>
              <w:t>100</w:t>
            </w:r>
          </w:p>
        </w:tc>
        <w:tc>
          <w:tcPr>
            <w:tcW w:w="1350" w:type="dxa"/>
            <w:vAlign w:val="bottom"/>
          </w:tcPr>
          <w:p w:rsidR="00F6514D" w:rsidRPr="00AD3407" w:rsidP="000C65B4" w14:paraId="78D7E48E" w14:textId="77777777">
            <w:pPr>
              <w:pStyle w:val="T-TableText"/>
              <w:rPr>
                <w:rFonts w:asciiTheme="minorHAnsi" w:hAnsiTheme="minorHAnsi" w:cstheme="minorHAnsi"/>
              </w:rPr>
            </w:pPr>
            <w:r w:rsidRPr="00AD3407">
              <w:rPr>
                <w:rFonts w:asciiTheme="minorHAnsi" w:hAnsiTheme="minorHAnsi" w:cstheme="minorHAnsi"/>
              </w:rPr>
              <w:t>Char</w:t>
            </w:r>
          </w:p>
        </w:tc>
        <w:tc>
          <w:tcPr>
            <w:tcW w:w="4585" w:type="dxa"/>
            <w:vAlign w:val="center"/>
          </w:tcPr>
          <w:p w:rsidR="00F6514D" w:rsidRPr="00AD3407" w:rsidP="000C65B4" w14:paraId="0D680563" w14:textId="77777777">
            <w:pPr>
              <w:pStyle w:val="T-TableText"/>
              <w:rPr>
                <w:rFonts w:asciiTheme="minorHAnsi" w:hAnsiTheme="minorHAnsi" w:cstheme="minorHAnsi"/>
                <w:spacing w:val="-2"/>
              </w:rPr>
            </w:pPr>
            <w:r w:rsidRPr="00AD3407">
              <w:rPr>
                <w:rFonts w:asciiTheme="minorHAnsi" w:hAnsiTheme="minorHAnsi" w:cstheme="minorHAnsi"/>
              </w:rPr>
              <w:t>Base Name portion of the Standardized Name</w:t>
            </w:r>
          </w:p>
        </w:tc>
      </w:tr>
      <w:tr w14:paraId="384770CA" w14:textId="77777777" w:rsidTr="000C65B4">
        <w:tblPrEx>
          <w:tblW w:w="0" w:type="auto"/>
          <w:jc w:val="center"/>
          <w:tblLook w:val="04A0"/>
        </w:tblPrEx>
        <w:trPr>
          <w:trHeight w:val="386"/>
          <w:jc w:val="center"/>
        </w:trPr>
        <w:tc>
          <w:tcPr>
            <w:tcW w:w="2207" w:type="dxa"/>
            <w:vAlign w:val="bottom"/>
          </w:tcPr>
          <w:p w:rsidR="00F6514D" w:rsidRPr="00AD3407" w:rsidP="000C65B4" w14:paraId="1A8ED32B" w14:textId="77777777">
            <w:pPr>
              <w:pStyle w:val="T-TableText"/>
              <w:rPr>
                <w:rFonts w:asciiTheme="minorHAnsi" w:hAnsiTheme="minorHAnsi" w:cstheme="minorHAnsi"/>
              </w:rPr>
            </w:pPr>
            <w:r w:rsidRPr="00AD3407">
              <w:t>VINTAGE</w:t>
            </w:r>
          </w:p>
        </w:tc>
        <w:tc>
          <w:tcPr>
            <w:tcW w:w="1208" w:type="dxa"/>
            <w:vAlign w:val="bottom"/>
          </w:tcPr>
          <w:p w:rsidR="00F6514D" w:rsidRPr="00AD3407" w:rsidP="000C65B4" w14:paraId="7447E9EA" w14:textId="77777777">
            <w:pPr>
              <w:pStyle w:val="T-TableText"/>
              <w:rPr>
                <w:rFonts w:asciiTheme="minorHAnsi" w:hAnsiTheme="minorHAnsi" w:cstheme="minorHAnsi"/>
              </w:rPr>
            </w:pPr>
            <w:r w:rsidRPr="00AD3407">
              <w:t>2</w:t>
            </w:r>
          </w:p>
        </w:tc>
        <w:tc>
          <w:tcPr>
            <w:tcW w:w="1350" w:type="dxa"/>
            <w:vAlign w:val="bottom"/>
          </w:tcPr>
          <w:p w:rsidR="00F6514D" w:rsidRPr="00AD3407" w:rsidP="000C65B4" w14:paraId="05E5B949" w14:textId="77777777">
            <w:pPr>
              <w:pStyle w:val="T-TableText"/>
              <w:rPr>
                <w:rFonts w:asciiTheme="minorHAnsi" w:hAnsiTheme="minorHAnsi" w:cstheme="minorHAnsi"/>
              </w:rPr>
            </w:pPr>
            <w:r w:rsidRPr="00AD3407">
              <w:t>Char</w:t>
            </w:r>
          </w:p>
        </w:tc>
        <w:tc>
          <w:tcPr>
            <w:tcW w:w="4585" w:type="dxa"/>
            <w:vAlign w:val="center"/>
          </w:tcPr>
          <w:p w:rsidR="00F6514D" w:rsidRPr="00AD3407" w:rsidP="000C65B4" w14:paraId="5901E1FC" w14:textId="77777777">
            <w:pPr>
              <w:pStyle w:val="T-TableText"/>
              <w:rPr>
                <w:rFonts w:asciiTheme="minorHAnsi" w:hAnsiTheme="minorHAnsi" w:cstheme="minorHAnsi"/>
              </w:rPr>
            </w:pPr>
            <w:r w:rsidRPr="00AD3407">
              <w:t>Vintage</w:t>
            </w:r>
          </w:p>
        </w:tc>
      </w:tr>
      <w:tr w14:paraId="7F857BAE" w14:textId="77777777" w:rsidTr="000C65B4">
        <w:tblPrEx>
          <w:tblW w:w="0" w:type="auto"/>
          <w:jc w:val="center"/>
          <w:tblLook w:val="04A0"/>
        </w:tblPrEx>
        <w:trPr>
          <w:trHeight w:val="386"/>
          <w:jc w:val="center"/>
        </w:trPr>
        <w:tc>
          <w:tcPr>
            <w:tcW w:w="2207" w:type="dxa"/>
            <w:vAlign w:val="bottom"/>
          </w:tcPr>
          <w:p w:rsidR="00F6514D" w:rsidRPr="00AD3407" w:rsidP="000C65B4" w14:paraId="27BED2F8" w14:textId="77777777">
            <w:pPr>
              <w:pStyle w:val="T-TableText"/>
              <w:rPr>
                <w:rFonts w:asciiTheme="minorHAnsi" w:hAnsiTheme="minorHAnsi" w:cstheme="minorHAnsi"/>
              </w:rPr>
            </w:pPr>
            <w:r w:rsidRPr="00AD3407">
              <w:t>FUNCSTAT</w:t>
            </w:r>
          </w:p>
        </w:tc>
        <w:tc>
          <w:tcPr>
            <w:tcW w:w="1208" w:type="dxa"/>
            <w:vAlign w:val="bottom"/>
          </w:tcPr>
          <w:p w:rsidR="00F6514D" w:rsidRPr="00AD3407" w:rsidP="000C65B4" w14:paraId="5EB048E9" w14:textId="77777777">
            <w:pPr>
              <w:pStyle w:val="T-TableText"/>
              <w:rPr>
                <w:rFonts w:asciiTheme="minorHAnsi" w:hAnsiTheme="minorHAnsi" w:cstheme="minorHAnsi"/>
              </w:rPr>
            </w:pPr>
            <w:r w:rsidRPr="00AD3407">
              <w:t>1</w:t>
            </w:r>
          </w:p>
        </w:tc>
        <w:tc>
          <w:tcPr>
            <w:tcW w:w="1350" w:type="dxa"/>
            <w:vAlign w:val="bottom"/>
          </w:tcPr>
          <w:p w:rsidR="00F6514D" w:rsidRPr="00AD3407" w:rsidP="000C65B4" w14:paraId="2BEA042A" w14:textId="77777777">
            <w:pPr>
              <w:pStyle w:val="T-TableText"/>
              <w:rPr>
                <w:rFonts w:asciiTheme="minorHAnsi" w:hAnsiTheme="minorHAnsi" w:cstheme="minorHAnsi"/>
              </w:rPr>
            </w:pPr>
            <w:r w:rsidRPr="00AD3407">
              <w:t>Char</w:t>
            </w:r>
          </w:p>
        </w:tc>
        <w:tc>
          <w:tcPr>
            <w:tcW w:w="4585" w:type="dxa"/>
            <w:vAlign w:val="center"/>
          </w:tcPr>
          <w:p w:rsidR="00F6514D" w:rsidRPr="00AD3407" w:rsidP="000C65B4" w14:paraId="4BAE79DA" w14:textId="77777777">
            <w:pPr>
              <w:pStyle w:val="T-TableText"/>
              <w:rPr>
                <w:rFonts w:asciiTheme="minorHAnsi" w:hAnsiTheme="minorHAnsi" w:cstheme="minorHAnsi"/>
              </w:rPr>
            </w:pPr>
            <w:r w:rsidRPr="00AD3407">
              <w:t>Functional Status</w:t>
            </w:r>
          </w:p>
        </w:tc>
      </w:tr>
    </w:tbl>
    <w:p w:rsidR="00F6514D" w:rsidP="00F6514D" w14:paraId="3EE6BA19" w14:textId="77777777"/>
    <w:p w:rsidR="00714407" w:rsidP="00714407" w14:paraId="5FE9B41B" w14:textId="10589189">
      <w:pPr>
        <w:pStyle w:val="T-Captions"/>
      </w:pPr>
      <w:bookmarkStart w:id="585" w:name="_Toc205906565"/>
      <w:bookmarkStart w:id="586" w:name="_Toc207719147"/>
      <w:r>
        <w:t xml:space="preserve">Table </w:t>
      </w:r>
      <w:r>
        <w:fldChar w:fldCharType="begin"/>
      </w:r>
      <w:r>
        <w:instrText xml:space="preserve"> SEQ Table \* ARABIC </w:instrText>
      </w:r>
      <w:r>
        <w:fldChar w:fldCharType="separate"/>
      </w:r>
      <w:r w:rsidR="00C33770">
        <w:t>65</w:t>
      </w:r>
      <w:r>
        <w:fldChar w:fldCharType="end"/>
      </w:r>
      <w:r>
        <w:t xml:space="preserve">: </w:t>
      </w:r>
      <w:r w:rsidRPr="00523CF8">
        <w:t>State Legislative Districts (Lower/House) (PVS_25_v2_sldl)</w:t>
      </w:r>
      <w:bookmarkEnd w:id="585"/>
      <w:bookmarkEnd w:id="586"/>
    </w:p>
    <w:tbl>
      <w:tblPr>
        <w:tblStyle w:val="FinancialTable"/>
        <w:tblDescription w:val="Table with 4 columns describing the State Legislative Districts (Lower/House) (PVS_25_v2_sld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07"/>
        <w:gridCol w:w="1208"/>
        <w:gridCol w:w="1350"/>
        <w:gridCol w:w="4585"/>
      </w:tblGrid>
      <w:tr w14:paraId="6964D373" w14:textId="77777777" w:rsidTr="000C65B4">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278"/>
          <w:tblHeader/>
          <w:jc w:val="center"/>
        </w:trPr>
        <w:tc>
          <w:tcPr>
            <w:tcW w:w="2207" w:type="dxa"/>
            <w:shd w:val="clear" w:color="auto" w:fill="205493"/>
          </w:tcPr>
          <w:p w:rsidR="00F6514D" w:rsidP="000C65B4" w14:paraId="65198A3C" w14:textId="77777777">
            <w:pPr>
              <w:pStyle w:val="T-TableHeading"/>
            </w:pPr>
            <w:r>
              <w:t>Attribute Field</w:t>
            </w:r>
          </w:p>
        </w:tc>
        <w:tc>
          <w:tcPr>
            <w:tcW w:w="1208" w:type="dxa"/>
            <w:shd w:val="clear" w:color="auto" w:fill="205493"/>
          </w:tcPr>
          <w:p w:rsidR="00F6514D" w:rsidP="000C65B4" w14:paraId="1FD9112A" w14:textId="77777777">
            <w:pPr>
              <w:pStyle w:val="T-TableHeading"/>
            </w:pPr>
            <w:r>
              <w:t>Length</w:t>
            </w:r>
          </w:p>
        </w:tc>
        <w:tc>
          <w:tcPr>
            <w:tcW w:w="1350" w:type="dxa"/>
            <w:shd w:val="clear" w:color="auto" w:fill="205493"/>
          </w:tcPr>
          <w:p w:rsidR="00F6514D" w:rsidRPr="00C840DC" w:rsidP="000C65B4" w14:paraId="65744B47" w14:textId="77777777">
            <w:pPr>
              <w:pStyle w:val="T-TableHeading"/>
            </w:pPr>
            <w:r>
              <w:t>Type</w:t>
            </w:r>
          </w:p>
        </w:tc>
        <w:tc>
          <w:tcPr>
            <w:tcW w:w="4585" w:type="dxa"/>
            <w:shd w:val="clear" w:color="auto" w:fill="205493"/>
          </w:tcPr>
          <w:p w:rsidR="00F6514D" w:rsidRPr="00C840DC" w:rsidP="000C65B4" w14:paraId="3978C686" w14:textId="77777777">
            <w:pPr>
              <w:pStyle w:val="T-TableHeading"/>
            </w:pPr>
            <w:r>
              <w:t>Description</w:t>
            </w:r>
          </w:p>
        </w:tc>
      </w:tr>
      <w:tr w14:paraId="70BE2874" w14:textId="77777777" w:rsidTr="000C65B4">
        <w:tblPrEx>
          <w:tblW w:w="0" w:type="auto"/>
          <w:jc w:val="center"/>
          <w:tblLook w:val="04A0"/>
        </w:tblPrEx>
        <w:trPr>
          <w:jc w:val="center"/>
        </w:trPr>
        <w:tc>
          <w:tcPr>
            <w:tcW w:w="2207" w:type="dxa"/>
            <w:vAlign w:val="bottom"/>
          </w:tcPr>
          <w:p w:rsidR="00F6514D" w:rsidRPr="00FB77B2" w:rsidP="000C65B4" w14:paraId="5C10DBA3" w14:textId="77777777">
            <w:pPr>
              <w:pStyle w:val="T-TableText"/>
              <w:rPr>
                <w:rFonts w:asciiTheme="minorHAnsi" w:hAnsiTheme="minorHAnsi" w:cstheme="minorHAnsi"/>
              </w:rPr>
            </w:pPr>
            <w:r w:rsidRPr="00FB77B2">
              <w:rPr>
                <w:rFonts w:asciiTheme="minorHAnsi" w:hAnsiTheme="minorHAnsi" w:cstheme="minorHAnsi"/>
              </w:rPr>
              <w:t>STATEFP</w:t>
            </w:r>
          </w:p>
        </w:tc>
        <w:tc>
          <w:tcPr>
            <w:tcW w:w="1208" w:type="dxa"/>
            <w:vAlign w:val="bottom"/>
          </w:tcPr>
          <w:p w:rsidR="00F6514D" w:rsidRPr="00FB77B2" w:rsidP="000C65B4" w14:paraId="0DC6D588" w14:textId="77777777">
            <w:pPr>
              <w:pStyle w:val="T-TableText"/>
              <w:rPr>
                <w:rFonts w:asciiTheme="minorHAnsi" w:hAnsiTheme="minorHAnsi" w:cstheme="minorHAnsi"/>
              </w:rPr>
            </w:pPr>
            <w:r w:rsidRPr="00FB77B2">
              <w:rPr>
                <w:rFonts w:asciiTheme="minorHAnsi" w:hAnsiTheme="minorHAnsi" w:cstheme="minorHAnsi"/>
              </w:rPr>
              <w:t>2</w:t>
            </w:r>
          </w:p>
        </w:tc>
        <w:tc>
          <w:tcPr>
            <w:tcW w:w="1350" w:type="dxa"/>
            <w:vAlign w:val="bottom"/>
          </w:tcPr>
          <w:p w:rsidR="00F6514D" w:rsidRPr="00FB77B2" w:rsidP="000C65B4" w14:paraId="1FFA89AA" w14:textId="77777777">
            <w:pPr>
              <w:pStyle w:val="T-TableText"/>
              <w:rPr>
                <w:rFonts w:asciiTheme="minorHAnsi" w:hAnsiTheme="minorHAnsi" w:cstheme="minorHAnsi"/>
              </w:rPr>
            </w:pPr>
            <w:r w:rsidRPr="00FB77B2">
              <w:rPr>
                <w:rFonts w:asciiTheme="minorHAnsi" w:hAnsiTheme="minorHAnsi" w:cstheme="minorHAnsi"/>
              </w:rPr>
              <w:t>Char</w:t>
            </w:r>
          </w:p>
        </w:tc>
        <w:tc>
          <w:tcPr>
            <w:tcW w:w="4585" w:type="dxa"/>
            <w:vAlign w:val="center"/>
          </w:tcPr>
          <w:p w:rsidR="00F6514D" w:rsidRPr="00FB77B2" w:rsidP="000C65B4" w14:paraId="69800EA1" w14:textId="77777777">
            <w:pPr>
              <w:pStyle w:val="T-TableText"/>
              <w:rPr>
                <w:rFonts w:asciiTheme="minorHAnsi" w:hAnsiTheme="minorHAnsi" w:cstheme="minorHAnsi"/>
              </w:rPr>
            </w:pPr>
            <w:r w:rsidRPr="00FB77B2">
              <w:rPr>
                <w:rFonts w:asciiTheme="minorHAnsi" w:hAnsiTheme="minorHAnsi" w:cstheme="minorHAnsi"/>
              </w:rPr>
              <w:t>FIPS State Code</w:t>
            </w:r>
          </w:p>
        </w:tc>
      </w:tr>
      <w:tr w14:paraId="4F06EAA5" w14:textId="77777777" w:rsidTr="000C65B4">
        <w:tblPrEx>
          <w:tblW w:w="0" w:type="auto"/>
          <w:jc w:val="center"/>
          <w:tblLook w:val="04A0"/>
        </w:tblPrEx>
        <w:trPr>
          <w:jc w:val="center"/>
        </w:trPr>
        <w:tc>
          <w:tcPr>
            <w:tcW w:w="2207" w:type="dxa"/>
            <w:vAlign w:val="bottom"/>
          </w:tcPr>
          <w:p w:rsidR="00F6514D" w:rsidRPr="00FB77B2" w:rsidP="000C65B4" w14:paraId="4A22CE8B" w14:textId="77777777">
            <w:pPr>
              <w:pStyle w:val="T-TableText"/>
              <w:rPr>
                <w:rFonts w:asciiTheme="minorHAnsi" w:hAnsiTheme="minorHAnsi" w:cstheme="minorHAnsi"/>
              </w:rPr>
            </w:pPr>
            <w:r w:rsidRPr="00FB77B2">
              <w:rPr>
                <w:rFonts w:asciiTheme="minorHAnsi" w:hAnsiTheme="minorHAnsi" w:cstheme="minorHAnsi"/>
              </w:rPr>
              <w:t>COUNTYFP</w:t>
            </w:r>
          </w:p>
        </w:tc>
        <w:tc>
          <w:tcPr>
            <w:tcW w:w="1208" w:type="dxa"/>
            <w:vAlign w:val="bottom"/>
          </w:tcPr>
          <w:p w:rsidR="00F6514D" w:rsidRPr="00FB77B2" w:rsidP="000C65B4" w14:paraId="345A939F" w14:textId="77777777">
            <w:pPr>
              <w:pStyle w:val="T-TableText"/>
              <w:rPr>
                <w:rFonts w:asciiTheme="minorHAnsi" w:hAnsiTheme="minorHAnsi" w:cstheme="minorHAnsi"/>
              </w:rPr>
            </w:pPr>
            <w:r w:rsidRPr="00FB77B2">
              <w:rPr>
                <w:rFonts w:asciiTheme="minorHAnsi" w:hAnsiTheme="minorHAnsi" w:cstheme="minorHAnsi"/>
              </w:rPr>
              <w:t>3</w:t>
            </w:r>
          </w:p>
        </w:tc>
        <w:tc>
          <w:tcPr>
            <w:tcW w:w="1350" w:type="dxa"/>
            <w:vAlign w:val="bottom"/>
          </w:tcPr>
          <w:p w:rsidR="00F6514D" w:rsidRPr="00FB77B2" w:rsidP="000C65B4" w14:paraId="11DE0E89" w14:textId="77777777">
            <w:pPr>
              <w:pStyle w:val="T-TableText"/>
              <w:rPr>
                <w:rFonts w:asciiTheme="minorHAnsi" w:hAnsiTheme="minorHAnsi" w:cstheme="minorHAnsi"/>
              </w:rPr>
            </w:pPr>
            <w:r w:rsidRPr="00FB77B2">
              <w:rPr>
                <w:rFonts w:asciiTheme="minorHAnsi" w:hAnsiTheme="minorHAnsi" w:cstheme="minorHAnsi"/>
              </w:rPr>
              <w:t>Char</w:t>
            </w:r>
          </w:p>
        </w:tc>
        <w:tc>
          <w:tcPr>
            <w:tcW w:w="4585" w:type="dxa"/>
            <w:vAlign w:val="center"/>
          </w:tcPr>
          <w:p w:rsidR="00F6514D" w:rsidRPr="00FB77B2" w:rsidP="000C65B4" w14:paraId="0EE05419" w14:textId="77777777">
            <w:pPr>
              <w:pStyle w:val="T-TableText"/>
              <w:rPr>
                <w:rFonts w:asciiTheme="minorHAnsi" w:hAnsiTheme="minorHAnsi" w:cstheme="minorHAnsi"/>
              </w:rPr>
            </w:pPr>
            <w:r w:rsidRPr="00FB77B2">
              <w:rPr>
                <w:rFonts w:asciiTheme="minorHAnsi" w:hAnsiTheme="minorHAnsi" w:cstheme="minorHAnsi"/>
              </w:rPr>
              <w:t>FIPS county code</w:t>
            </w:r>
          </w:p>
        </w:tc>
      </w:tr>
      <w:tr w14:paraId="108DAD45" w14:textId="77777777" w:rsidTr="000C65B4">
        <w:tblPrEx>
          <w:tblW w:w="0" w:type="auto"/>
          <w:jc w:val="center"/>
          <w:tblLook w:val="04A0"/>
        </w:tblPrEx>
        <w:trPr>
          <w:trHeight w:val="386"/>
          <w:jc w:val="center"/>
        </w:trPr>
        <w:tc>
          <w:tcPr>
            <w:tcW w:w="2207" w:type="dxa"/>
            <w:vAlign w:val="bottom"/>
          </w:tcPr>
          <w:p w:rsidR="00F6514D" w:rsidRPr="00FB77B2" w:rsidP="000C65B4" w14:paraId="5764922F" w14:textId="77777777">
            <w:pPr>
              <w:pStyle w:val="T-TableText"/>
              <w:rPr>
                <w:rFonts w:asciiTheme="minorHAnsi" w:hAnsiTheme="minorHAnsi" w:cstheme="minorHAnsi"/>
              </w:rPr>
            </w:pPr>
            <w:r w:rsidRPr="00FB77B2">
              <w:rPr>
                <w:rFonts w:asciiTheme="minorHAnsi" w:hAnsiTheme="minorHAnsi" w:cstheme="minorHAnsi"/>
              </w:rPr>
              <w:t>SLDLST</w:t>
            </w:r>
          </w:p>
        </w:tc>
        <w:tc>
          <w:tcPr>
            <w:tcW w:w="1208" w:type="dxa"/>
            <w:vAlign w:val="bottom"/>
          </w:tcPr>
          <w:p w:rsidR="00F6514D" w:rsidRPr="00FB77B2" w:rsidP="000C65B4" w14:paraId="4848F189" w14:textId="77777777">
            <w:pPr>
              <w:pStyle w:val="T-TableText"/>
              <w:rPr>
                <w:rFonts w:asciiTheme="minorHAnsi" w:hAnsiTheme="minorHAnsi" w:cstheme="minorHAnsi"/>
              </w:rPr>
            </w:pPr>
            <w:r w:rsidRPr="00FB77B2">
              <w:rPr>
                <w:rFonts w:asciiTheme="minorHAnsi" w:hAnsiTheme="minorHAnsi" w:cstheme="minorHAnsi"/>
              </w:rPr>
              <w:t>3</w:t>
            </w:r>
          </w:p>
        </w:tc>
        <w:tc>
          <w:tcPr>
            <w:tcW w:w="1350" w:type="dxa"/>
            <w:vAlign w:val="bottom"/>
          </w:tcPr>
          <w:p w:rsidR="00F6514D" w:rsidRPr="00FB77B2" w:rsidP="000C65B4" w14:paraId="3166F428" w14:textId="77777777">
            <w:pPr>
              <w:pStyle w:val="T-TableText"/>
              <w:rPr>
                <w:rFonts w:asciiTheme="minorHAnsi" w:hAnsiTheme="minorHAnsi" w:cstheme="minorHAnsi"/>
              </w:rPr>
            </w:pPr>
            <w:r w:rsidRPr="00FB77B2">
              <w:rPr>
                <w:rFonts w:asciiTheme="minorHAnsi" w:hAnsiTheme="minorHAnsi" w:cstheme="minorHAnsi"/>
              </w:rPr>
              <w:t>Char</w:t>
            </w:r>
          </w:p>
        </w:tc>
        <w:tc>
          <w:tcPr>
            <w:tcW w:w="4585" w:type="dxa"/>
            <w:vAlign w:val="center"/>
          </w:tcPr>
          <w:p w:rsidR="00F6514D" w:rsidRPr="00FB77B2" w:rsidP="000C65B4" w14:paraId="55B15EC6" w14:textId="77777777">
            <w:pPr>
              <w:pStyle w:val="T-TableText"/>
              <w:rPr>
                <w:rFonts w:asciiTheme="minorHAnsi" w:hAnsiTheme="minorHAnsi" w:cstheme="minorHAnsi"/>
              </w:rPr>
            </w:pPr>
            <w:r w:rsidRPr="00FB77B2">
              <w:rPr>
                <w:rFonts w:asciiTheme="minorHAnsi" w:hAnsiTheme="minorHAnsi" w:cstheme="minorHAnsi"/>
              </w:rPr>
              <w:t>SLD Lower Chamber Code</w:t>
            </w:r>
          </w:p>
        </w:tc>
      </w:tr>
      <w:tr w14:paraId="278BE084" w14:textId="77777777" w:rsidTr="000C65B4">
        <w:tblPrEx>
          <w:tblW w:w="0" w:type="auto"/>
          <w:jc w:val="center"/>
          <w:tblLook w:val="04A0"/>
        </w:tblPrEx>
        <w:trPr>
          <w:trHeight w:val="386"/>
          <w:jc w:val="center"/>
        </w:trPr>
        <w:tc>
          <w:tcPr>
            <w:tcW w:w="2207" w:type="dxa"/>
            <w:vAlign w:val="bottom"/>
          </w:tcPr>
          <w:p w:rsidR="00F6514D" w:rsidRPr="00FB77B2" w:rsidP="000C65B4" w14:paraId="263CF3A7" w14:textId="77777777">
            <w:pPr>
              <w:pStyle w:val="T-TableText"/>
              <w:rPr>
                <w:rFonts w:asciiTheme="minorHAnsi" w:hAnsiTheme="minorHAnsi" w:cstheme="minorHAnsi"/>
              </w:rPr>
            </w:pPr>
            <w:r w:rsidRPr="00FB77B2">
              <w:rPr>
                <w:rFonts w:asciiTheme="minorHAnsi" w:hAnsiTheme="minorHAnsi" w:cstheme="minorHAnsi"/>
              </w:rPr>
              <w:t>NAMELSAD</w:t>
            </w:r>
          </w:p>
        </w:tc>
        <w:tc>
          <w:tcPr>
            <w:tcW w:w="1208" w:type="dxa"/>
            <w:vAlign w:val="bottom"/>
          </w:tcPr>
          <w:p w:rsidR="00F6514D" w:rsidRPr="00FB77B2" w:rsidP="000C65B4" w14:paraId="0B5C215E" w14:textId="77777777">
            <w:pPr>
              <w:pStyle w:val="T-TableText"/>
              <w:rPr>
                <w:rFonts w:asciiTheme="minorHAnsi" w:hAnsiTheme="minorHAnsi" w:cstheme="minorHAnsi"/>
              </w:rPr>
            </w:pPr>
            <w:r w:rsidRPr="00FB77B2">
              <w:rPr>
                <w:rFonts w:asciiTheme="minorHAnsi" w:hAnsiTheme="minorHAnsi" w:cstheme="minorHAnsi"/>
              </w:rPr>
              <w:t>100</w:t>
            </w:r>
          </w:p>
        </w:tc>
        <w:tc>
          <w:tcPr>
            <w:tcW w:w="1350" w:type="dxa"/>
            <w:vAlign w:val="bottom"/>
          </w:tcPr>
          <w:p w:rsidR="00F6514D" w:rsidRPr="00FB77B2" w:rsidP="000C65B4" w14:paraId="6878C280" w14:textId="77777777">
            <w:pPr>
              <w:pStyle w:val="T-TableText"/>
              <w:rPr>
                <w:rFonts w:asciiTheme="minorHAnsi" w:hAnsiTheme="minorHAnsi" w:cstheme="minorHAnsi"/>
              </w:rPr>
            </w:pPr>
            <w:r w:rsidRPr="00FB77B2">
              <w:rPr>
                <w:rFonts w:asciiTheme="minorHAnsi" w:hAnsiTheme="minorHAnsi" w:cstheme="minorHAnsi"/>
              </w:rPr>
              <w:t>Char</w:t>
            </w:r>
          </w:p>
        </w:tc>
        <w:tc>
          <w:tcPr>
            <w:tcW w:w="4585" w:type="dxa"/>
            <w:vAlign w:val="center"/>
          </w:tcPr>
          <w:p w:rsidR="00F6514D" w:rsidRPr="00FB77B2" w:rsidP="000C65B4" w14:paraId="7BCAA0E8" w14:textId="77777777">
            <w:pPr>
              <w:pStyle w:val="T-TableText"/>
              <w:rPr>
                <w:rFonts w:asciiTheme="minorHAnsi" w:hAnsiTheme="minorHAnsi" w:cstheme="minorHAnsi"/>
                <w:spacing w:val="-4"/>
              </w:rPr>
            </w:pPr>
            <w:r w:rsidRPr="00FB77B2">
              <w:rPr>
                <w:rFonts w:asciiTheme="minorHAnsi" w:hAnsiTheme="minorHAnsi" w:cstheme="minorHAnsi"/>
              </w:rPr>
              <w:t>Name with translated LSAD</w:t>
            </w:r>
          </w:p>
        </w:tc>
      </w:tr>
      <w:tr w14:paraId="0E076080" w14:textId="77777777" w:rsidTr="000C65B4">
        <w:tblPrEx>
          <w:tblW w:w="0" w:type="auto"/>
          <w:jc w:val="center"/>
          <w:tblLook w:val="04A0"/>
        </w:tblPrEx>
        <w:trPr>
          <w:trHeight w:val="386"/>
          <w:jc w:val="center"/>
        </w:trPr>
        <w:tc>
          <w:tcPr>
            <w:tcW w:w="2207" w:type="dxa"/>
            <w:vAlign w:val="bottom"/>
          </w:tcPr>
          <w:p w:rsidR="00F6514D" w:rsidRPr="00FB77B2" w:rsidP="000C65B4" w14:paraId="3C30E1B9" w14:textId="77777777">
            <w:pPr>
              <w:pStyle w:val="T-TableText"/>
              <w:rPr>
                <w:rFonts w:asciiTheme="minorHAnsi" w:hAnsiTheme="minorHAnsi" w:cstheme="minorHAnsi"/>
              </w:rPr>
            </w:pPr>
            <w:r w:rsidRPr="00FB77B2">
              <w:rPr>
                <w:rFonts w:asciiTheme="minorHAnsi" w:hAnsiTheme="minorHAnsi" w:cstheme="minorHAnsi"/>
              </w:rPr>
              <w:t>LSAD</w:t>
            </w:r>
          </w:p>
        </w:tc>
        <w:tc>
          <w:tcPr>
            <w:tcW w:w="1208" w:type="dxa"/>
            <w:vAlign w:val="bottom"/>
          </w:tcPr>
          <w:p w:rsidR="00F6514D" w:rsidRPr="00FB77B2" w:rsidP="000C65B4" w14:paraId="3A5051C5" w14:textId="77777777">
            <w:pPr>
              <w:pStyle w:val="T-TableText"/>
              <w:rPr>
                <w:rFonts w:asciiTheme="minorHAnsi" w:hAnsiTheme="minorHAnsi" w:cstheme="minorHAnsi"/>
              </w:rPr>
            </w:pPr>
            <w:r w:rsidRPr="00FB77B2">
              <w:rPr>
                <w:rFonts w:asciiTheme="minorHAnsi" w:hAnsiTheme="minorHAnsi" w:cstheme="minorHAnsi"/>
              </w:rPr>
              <w:t>2</w:t>
            </w:r>
          </w:p>
        </w:tc>
        <w:tc>
          <w:tcPr>
            <w:tcW w:w="1350" w:type="dxa"/>
            <w:vAlign w:val="bottom"/>
          </w:tcPr>
          <w:p w:rsidR="00F6514D" w:rsidRPr="00FB77B2" w:rsidP="000C65B4" w14:paraId="365DCB0F" w14:textId="77777777">
            <w:pPr>
              <w:pStyle w:val="T-TableText"/>
              <w:rPr>
                <w:rFonts w:asciiTheme="minorHAnsi" w:hAnsiTheme="minorHAnsi" w:cstheme="minorHAnsi"/>
              </w:rPr>
            </w:pPr>
            <w:r w:rsidRPr="00FB77B2">
              <w:rPr>
                <w:rFonts w:asciiTheme="minorHAnsi" w:hAnsiTheme="minorHAnsi" w:cstheme="minorHAnsi"/>
              </w:rPr>
              <w:t>Char</w:t>
            </w:r>
          </w:p>
        </w:tc>
        <w:tc>
          <w:tcPr>
            <w:tcW w:w="4585" w:type="dxa"/>
            <w:vAlign w:val="center"/>
          </w:tcPr>
          <w:p w:rsidR="00F6514D" w:rsidRPr="00FB77B2" w:rsidP="000C65B4" w14:paraId="4743C5C8" w14:textId="77777777">
            <w:pPr>
              <w:pStyle w:val="T-TableText"/>
              <w:rPr>
                <w:rFonts w:asciiTheme="minorHAnsi" w:hAnsiTheme="minorHAnsi" w:cstheme="minorHAnsi"/>
                <w:spacing w:val="-4"/>
              </w:rPr>
            </w:pPr>
            <w:r w:rsidRPr="00FB77B2">
              <w:rPr>
                <w:rFonts w:asciiTheme="minorHAnsi" w:hAnsiTheme="minorHAnsi" w:cstheme="minorHAnsi"/>
              </w:rPr>
              <w:t>Legal/Statistical Area Description</w:t>
            </w:r>
          </w:p>
        </w:tc>
      </w:tr>
      <w:tr w14:paraId="569BE152" w14:textId="77777777" w:rsidTr="000C65B4">
        <w:tblPrEx>
          <w:tblW w:w="0" w:type="auto"/>
          <w:jc w:val="center"/>
          <w:tblLook w:val="04A0"/>
        </w:tblPrEx>
        <w:trPr>
          <w:trHeight w:val="386"/>
          <w:jc w:val="center"/>
        </w:trPr>
        <w:tc>
          <w:tcPr>
            <w:tcW w:w="2207" w:type="dxa"/>
            <w:vAlign w:val="bottom"/>
          </w:tcPr>
          <w:p w:rsidR="00F6514D" w:rsidRPr="00FB77B2" w:rsidP="000C65B4" w14:paraId="4C0DD5FB" w14:textId="77777777">
            <w:pPr>
              <w:pStyle w:val="T-TableText"/>
              <w:rPr>
                <w:rFonts w:asciiTheme="minorHAnsi" w:hAnsiTheme="minorHAnsi" w:cstheme="minorHAnsi"/>
              </w:rPr>
            </w:pPr>
            <w:r w:rsidRPr="00FB77B2">
              <w:rPr>
                <w:rFonts w:asciiTheme="minorHAnsi" w:hAnsiTheme="minorHAnsi" w:cstheme="minorHAnsi"/>
              </w:rPr>
              <w:t>PARTFLG</w:t>
            </w:r>
          </w:p>
        </w:tc>
        <w:tc>
          <w:tcPr>
            <w:tcW w:w="1208" w:type="dxa"/>
            <w:vAlign w:val="bottom"/>
          </w:tcPr>
          <w:p w:rsidR="00F6514D" w:rsidRPr="00FB77B2" w:rsidP="000C65B4" w14:paraId="49D6E2F6" w14:textId="77777777">
            <w:pPr>
              <w:pStyle w:val="T-TableText"/>
              <w:rPr>
                <w:rFonts w:asciiTheme="minorHAnsi" w:hAnsiTheme="minorHAnsi" w:cstheme="minorHAnsi"/>
              </w:rPr>
            </w:pPr>
            <w:r w:rsidRPr="00FB77B2">
              <w:rPr>
                <w:rFonts w:asciiTheme="minorHAnsi" w:hAnsiTheme="minorHAnsi" w:cstheme="minorHAnsi"/>
              </w:rPr>
              <w:t>1</w:t>
            </w:r>
          </w:p>
        </w:tc>
        <w:tc>
          <w:tcPr>
            <w:tcW w:w="1350" w:type="dxa"/>
            <w:vAlign w:val="bottom"/>
          </w:tcPr>
          <w:p w:rsidR="00F6514D" w:rsidRPr="00FB77B2" w:rsidP="000C65B4" w14:paraId="53CDDCF8" w14:textId="77777777">
            <w:pPr>
              <w:pStyle w:val="T-TableText"/>
              <w:rPr>
                <w:rFonts w:asciiTheme="minorHAnsi" w:hAnsiTheme="minorHAnsi" w:cstheme="minorHAnsi"/>
              </w:rPr>
            </w:pPr>
            <w:r w:rsidRPr="00FB77B2">
              <w:rPr>
                <w:rFonts w:asciiTheme="minorHAnsi" w:hAnsiTheme="minorHAnsi" w:cstheme="minorHAnsi"/>
              </w:rPr>
              <w:t>Char</w:t>
            </w:r>
          </w:p>
        </w:tc>
        <w:tc>
          <w:tcPr>
            <w:tcW w:w="4585" w:type="dxa"/>
            <w:vAlign w:val="center"/>
          </w:tcPr>
          <w:p w:rsidR="00F6514D" w:rsidRPr="00FB77B2" w:rsidP="000C65B4" w14:paraId="1BA2FBA0" w14:textId="77777777">
            <w:pPr>
              <w:pStyle w:val="T-TableText"/>
              <w:rPr>
                <w:rFonts w:asciiTheme="minorHAnsi" w:hAnsiTheme="minorHAnsi" w:cstheme="minorHAnsi"/>
                <w:spacing w:val="-4"/>
              </w:rPr>
            </w:pPr>
            <w:r w:rsidRPr="00FB77B2">
              <w:rPr>
                <w:rFonts w:asciiTheme="minorHAnsi" w:hAnsiTheme="minorHAnsi" w:cstheme="minorHAnsi"/>
              </w:rPr>
              <w:t>Part flag indicator</w:t>
            </w:r>
          </w:p>
        </w:tc>
      </w:tr>
      <w:tr w14:paraId="5D7EBEAE" w14:textId="77777777" w:rsidTr="000C65B4">
        <w:tblPrEx>
          <w:tblW w:w="0" w:type="auto"/>
          <w:jc w:val="center"/>
          <w:tblLook w:val="04A0"/>
        </w:tblPrEx>
        <w:trPr>
          <w:trHeight w:val="386"/>
          <w:jc w:val="center"/>
        </w:trPr>
        <w:tc>
          <w:tcPr>
            <w:tcW w:w="2207" w:type="dxa"/>
            <w:vAlign w:val="bottom"/>
          </w:tcPr>
          <w:p w:rsidR="00F6514D" w:rsidRPr="00FB77B2" w:rsidP="000C65B4" w14:paraId="351FE978" w14:textId="77777777">
            <w:pPr>
              <w:pStyle w:val="T-TableText"/>
              <w:rPr>
                <w:rFonts w:asciiTheme="minorHAnsi" w:hAnsiTheme="minorHAnsi" w:cstheme="minorHAnsi"/>
              </w:rPr>
            </w:pPr>
            <w:r w:rsidRPr="00FB77B2">
              <w:rPr>
                <w:rFonts w:asciiTheme="minorHAnsi" w:hAnsiTheme="minorHAnsi" w:cstheme="minorHAnsi"/>
              </w:rPr>
              <w:t>CHNG_TYPE</w:t>
            </w:r>
          </w:p>
        </w:tc>
        <w:tc>
          <w:tcPr>
            <w:tcW w:w="1208" w:type="dxa"/>
            <w:vAlign w:val="bottom"/>
          </w:tcPr>
          <w:p w:rsidR="00F6514D" w:rsidRPr="00FB77B2" w:rsidP="000C65B4" w14:paraId="244C82E7" w14:textId="77777777">
            <w:pPr>
              <w:pStyle w:val="T-TableText"/>
              <w:rPr>
                <w:rFonts w:asciiTheme="minorHAnsi" w:hAnsiTheme="minorHAnsi" w:cstheme="minorHAnsi"/>
              </w:rPr>
            </w:pPr>
            <w:r w:rsidRPr="00FB77B2">
              <w:rPr>
                <w:rFonts w:asciiTheme="minorHAnsi" w:hAnsiTheme="minorHAnsi" w:cstheme="minorHAnsi"/>
              </w:rPr>
              <w:t>2</w:t>
            </w:r>
          </w:p>
        </w:tc>
        <w:tc>
          <w:tcPr>
            <w:tcW w:w="1350" w:type="dxa"/>
            <w:vAlign w:val="bottom"/>
          </w:tcPr>
          <w:p w:rsidR="00F6514D" w:rsidRPr="00FB77B2" w:rsidP="000C65B4" w14:paraId="26469762" w14:textId="77777777">
            <w:pPr>
              <w:pStyle w:val="T-TableText"/>
              <w:rPr>
                <w:rFonts w:asciiTheme="minorHAnsi" w:hAnsiTheme="minorHAnsi" w:cstheme="minorHAnsi"/>
              </w:rPr>
            </w:pPr>
            <w:r w:rsidRPr="00FB77B2">
              <w:rPr>
                <w:rFonts w:asciiTheme="minorHAnsi" w:hAnsiTheme="minorHAnsi" w:cstheme="minorHAnsi"/>
              </w:rPr>
              <w:t>Char</w:t>
            </w:r>
          </w:p>
        </w:tc>
        <w:tc>
          <w:tcPr>
            <w:tcW w:w="4585" w:type="dxa"/>
            <w:vAlign w:val="center"/>
          </w:tcPr>
          <w:p w:rsidR="00F6514D" w:rsidRPr="00FB77B2" w:rsidP="000C65B4" w14:paraId="7D2A5EAB" w14:textId="77777777">
            <w:pPr>
              <w:pStyle w:val="T-TableText"/>
              <w:rPr>
                <w:rFonts w:asciiTheme="minorHAnsi" w:hAnsiTheme="minorHAnsi" w:cstheme="minorHAnsi"/>
                <w:spacing w:val="-4"/>
              </w:rPr>
            </w:pPr>
            <w:r w:rsidRPr="00FB77B2">
              <w:rPr>
                <w:rFonts w:asciiTheme="minorHAnsi" w:hAnsiTheme="minorHAnsi" w:cstheme="minorHAnsi"/>
              </w:rPr>
              <w:t>Type of area update</w:t>
            </w:r>
          </w:p>
        </w:tc>
      </w:tr>
      <w:tr w14:paraId="12AD92A1" w14:textId="77777777" w:rsidTr="000C65B4">
        <w:tblPrEx>
          <w:tblW w:w="0" w:type="auto"/>
          <w:jc w:val="center"/>
          <w:tblLook w:val="04A0"/>
        </w:tblPrEx>
        <w:trPr>
          <w:trHeight w:val="386"/>
          <w:jc w:val="center"/>
        </w:trPr>
        <w:tc>
          <w:tcPr>
            <w:tcW w:w="2207" w:type="dxa"/>
            <w:vAlign w:val="bottom"/>
          </w:tcPr>
          <w:p w:rsidR="00F6514D" w:rsidRPr="00FB77B2" w:rsidP="000C65B4" w14:paraId="6265FD17" w14:textId="77777777">
            <w:pPr>
              <w:pStyle w:val="T-TableText"/>
              <w:rPr>
                <w:rFonts w:asciiTheme="minorHAnsi" w:hAnsiTheme="minorHAnsi" w:cstheme="minorHAnsi"/>
              </w:rPr>
            </w:pPr>
            <w:r w:rsidRPr="00FB77B2">
              <w:rPr>
                <w:rFonts w:asciiTheme="minorHAnsi" w:hAnsiTheme="minorHAnsi" w:cstheme="minorHAnsi"/>
              </w:rPr>
              <w:t>EFF_DATE</w:t>
            </w:r>
          </w:p>
        </w:tc>
        <w:tc>
          <w:tcPr>
            <w:tcW w:w="1208" w:type="dxa"/>
            <w:vAlign w:val="bottom"/>
          </w:tcPr>
          <w:p w:rsidR="00F6514D" w:rsidRPr="00FB77B2" w:rsidP="000C65B4" w14:paraId="7DAB3A10" w14:textId="77777777">
            <w:pPr>
              <w:pStyle w:val="T-TableText"/>
              <w:rPr>
                <w:rFonts w:asciiTheme="minorHAnsi" w:hAnsiTheme="minorHAnsi" w:cstheme="minorHAnsi"/>
              </w:rPr>
            </w:pPr>
            <w:r w:rsidRPr="00FB77B2">
              <w:rPr>
                <w:rFonts w:asciiTheme="minorHAnsi" w:hAnsiTheme="minorHAnsi" w:cstheme="minorHAnsi"/>
              </w:rPr>
              <w:t>8</w:t>
            </w:r>
          </w:p>
        </w:tc>
        <w:tc>
          <w:tcPr>
            <w:tcW w:w="1350" w:type="dxa"/>
            <w:vAlign w:val="bottom"/>
          </w:tcPr>
          <w:p w:rsidR="00F6514D" w:rsidRPr="00FB77B2" w:rsidP="000C65B4" w14:paraId="2CDF686E" w14:textId="77777777">
            <w:pPr>
              <w:pStyle w:val="T-TableText"/>
              <w:rPr>
                <w:rFonts w:asciiTheme="minorHAnsi" w:hAnsiTheme="minorHAnsi" w:cstheme="minorHAnsi"/>
              </w:rPr>
            </w:pPr>
            <w:r w:rsidRPr="00FB77B2">
              <w:rPr>
                <w:rFonts w:asciiTheme="minorHAnsi" w:hAnsiTheme="minorHAnsi" w:cstheme="minorHAnsi"/>
              </w:rPr>
              <w:t>Date</w:t>
            </w:r>
          </w:p>
        </w:tc>
        <w:tc>
          <w:tcPr>
            <w:tcW w:w="4585" w:type="dxa"/>
            <w:vAlign w:val="center"/>
          </w:tcPr>
          <w:p w:rsidR="00F6514D" w:rsidRPr="00FB77B2" w:rsidP="000C65B4" w14:paraId="11B61E1A" w14:textId="77777777">
            <w:pPr>
              <w:pStyle w:val="T-TableText"/>
              <w:rPr>
                <w:rFonts w:asciiTheme="minorHAnsi" w:hAnsiTheme="minorHAnsi" w:cstheme="minorHAnsi"/>
                <w:spacing w:val="-4"/>
              </w:rPr>
            </w:pPr>
            <w:r w:rsidRPr="00FB77B2">
              <w:rPr>
                <w:rFonts w:asciiTheme="minorHAnsi" w:hAnsiTheme="minorHAnsi" w:cstheme="minorHAnsi"/>
              </w:rPr>
              <w:t>Effective date or vintage</w:t>
            </w:r>
          </w:p>
        </w:tc>
      </w:tr>
      <w:tr w14:paraId="22A681E3" w14:textId="77777777" w:rsidTr="000C65B4">
        <w:tblPrEx>
          <w:tblW w:w="0" w:type="auto"/>
          <w:jc w:val="center"/>
          <w:tblLook w:val="04A0"/>
        </w:tblPrEx>
        <w:trPr>
          <w:trHeight w:val="386"/>
          <w:jc w:val="center"/>
        </w:trPr>
        <w:tc>
          <w:tcPr>
            <w:tcW w:w="2207" w:type="dxa"/>
            <w:vAlign w:val="bottom"/>
          </w:tcPr>
          <w:p w:rsidR="00F6514D" w:rsidRPr="00FB77B2" w:rsidP="000C65B4" w14:paraId="27DEF365" w14:textId="77777777">
            <w:pPr>
              <w:pStyle w:val="T-TableText"/>
              <w:rPr>
                <w:rFonts w:asciiTheme="minorHAnsi" w:hAnsiTheme="minorHAnsi" w:cstheme="minorHAnsi"/>
              </w:rPr>
            </w:pPr>
            <w:r w:rsidRPr="00FB77B2">
              <w:rPr>
                <w:rFonts w:asciiTheme="minorHAnsi" w:hAnsiTheme="minorHAnsi" w:cstheme="minorHAnsi"/>
              </w:rPr>
              <w:t>NEW_NAME</w:t>
            </w:r>
          </w:p>
        </w:tc>
        <w:tc>
          <w:tcPr>
            <w:tcW w:w="1208" w:type="dxa"/>
            <w:vAlign w:val="bottom"/>
          </w:tcPr>
          <w:p w:rsidR="00F6514D" w:rsidRPr="00FB77B2" w:rsidP="000C65B4" w14:paraId="2F2C396B" w14:textId="77777777">
            <w:pPr>
              <w:pStyle w:val="T-TableText"/>
              <w:rPr>
                <w:rFonts w:asciiTheme="minorHAnsi" w:hAnsiTheme="minorHAnsi" w:cstheme="minorHAnsi"/>
              </w:rPr>
            </w:pPr>
            <w:r w:rsidRPr="00FB77B2">
              <w:rPr>
                <w:rFonts w:asciiTheme="minorHAnsi" w:hAnsiTheme="minorHAnsi" w:cstheme="minorHAnsi"/>
              </w:rPr>
              <w:t>100</w:t>
            </w:r>
          </w:p>
        </w:tc>
        <w:tc>
          <w:tcPr>
            <w:tcW w:w="1350" w:type="dxa"/>
            <w:vAlign w:val="bottom"/>
          </w:tcPr>
          <w:p w:rsidR="00F6514D" w:rsidRPr="00FB77B2" w:rsidP="000C65B4" w14:paraId="4EA37B89" w14:textId="77777777">
            <w:pPr>
              <w:pStyle w:val="T-TableText"/>
              <w:rPr>
                <w:rFonts w:asciiTheme="minorHAnsi" w:hAnsiTheme="minorHAnsi" w:cstheme="minorHAnsi"/>
              </w:rPr>
            </w:pPr>
            <w:r w:rsidRPr="00FB77B2">
              <w:rPr>
                <w:rFonts w:asciiTheme="minorHAnsi" w:hAnsiTheme="minorHAnsi" w:cstheme="minorHAnsi"/>
              </w:rPr>
              <w:t>Char</w:t>
            </w:r>
          </w:p>
        </w:tc>
        <w:tc>
          <w:tcPr>
            <w:tcW w:w="4585" w:type="dxa"/>
            <w:vAlign w:val="center"/>
          </w:tcPr>
          <w:p w:rsidR="00F6514D" w:rsidRPr="00FB77B2" w:rsidP="000C65B4" w14:paraId="70C7236A" w14:textId="77777777">
            <w:pPr>
              <w:pStyle w:val="T-TableText"/>
              <w:rPr>
                <w:rFonts w:asciiTheme="minorHAnsi" w:hAnsiTheme="minorHAnsi" w:cstheme="minorHAnsi"/>
                <w:spacing w:val="-4"/>
              </w:rPr>
            </w:pPr>
            <w:r w:rsidRPr="00FB77B2">
              <w:rPr>
                <w:rFonts w:asciiTheme="minorHAnsi" w:hAnsiTheme="minorHAnsi" w:cstheme="minorHAnsi"/>
              </w:rPr>
              <w:t>New SLDL name</w:t>
            </w:r>
          </w:p>
        </w:tc>
      </w:tr>
      <w:tr w14:paraId="11C7A59F" w14:textId="77777777" w:rsidTr="000C65B4">
        <w:tblPrEx>
          <w:tblW w:w="0" w:type="auto"/>
          <w:jc w:val="center"/>
          <w:tblLook w:val="04A0"/>
        </w:tblPrEx>
        <w:trPr>
          <w:trHeight w:val="386"/>
          <w:jc w:val="center"/>
        </w:trPr>
        <w:tc>
          <w:tcPr>
            <w:tcW w:w="2207" w:type="dxa"/>
            <w:vAlign w:val="bottom"/>
          </w:tcPr>
          <w:p w:rsidR="00F6514D" w:rsidRPr="00FB77B2" w:rsidP="000C65B4" w14:paraId="68D195FD" w14:textId="77777777">
            <w:pPr>
              <w:pStyle w:val="T-TableText"/>
              <w:rPr>
                <w:rFonts w:asciiTheme="minorHAnsi" w:hAnsiTheme="minorHAnsi" w:cstheme="minorHAnsi"/>
              </w:rPr>
            </w:pPr>
            <w:r w:rsidRPr="00FB77B2">
              <w:rPr>
                <w:rFonts w:asciiTheme="minorHAnsi" w:hAnsiTheme="minorHAnsi" w:cstheme="minorHAnsi"/>
              </w:rPr>
              <w:t>NEW_CODE</w:t>
            </w:r>
          </w:p>
        </w:tc>
        <w:tc>
          <w:tcPr>
            <w:tcW w:w="1208" w:type="dxa"/>
            <w:vAlign w:val="bottom"/>
          </w:tcPr>
          <w:p w:rsidR="00F6514D" w:rsidRPr="00FB77B2" w:rsidP="000C65B4" w14:paraId="4B73F169" w14:textId="77777777">
            <w:pPr>
              <w:pStyle w:val="T-TableText"/>
              <w:rPr>
                <w:rFonts w:asciiTheme="minorHAnsi" w:hAnsiTheme="minorHAnsi" w:cstheme="minorHAnsi"/>
              </w:rPr>
            </w:pPr>
            <w:r w:rsidRPr="00FB77B2">
              <w:rPr>
                <w:rFonts w:asciiTheme="minorHAnsi" w:hAnsiTheme="minorHAnsi" w:cstheme="minorHAnsi"/>
              </w:rPr>
              <w:t>3</w:t>
            </w:r>
          </w:p>
        </w:tc>
        <w:tc>
          <w:tcPr>
            <w:tcW w:w="1350" w:type="dxa"/>
            <w:vAlign w:val="bottom"/>
          </w:tcPr>
          <w:p w:rsidR="00F6514D" w:rsidRPr="00FB77B2" w:rsidP="000C65B4" w14:paraId="3A013591" w14:textId="77777777">
            <w:pPr>
              <w:pStyle w:val="T-TableText"/>
              <w:rPr>
                <w:rFonts w:asciiTheme="minorHAnsi" w:hAnsiTheme="minorHAnsi" w:cstheme="minorHAnsi"/>
              </w:rPr>
            </w:pPr>
            <w:r w:rsidRPr="00FB77B2">
              <w:rPr>
                <w:rFonts w:asciiTheme="minorHAnsi" w:hAnsiTheme="minorHAnsi" w:cstheme="minorHAnsi"/>
              </w:rPr>
              <w:t>Char</w:t>
            </w:r>
          </w:p>
        </w:tc>
        <w:tc>
          <w:tcPr>
            <w:tcW w:w="4585" w:type="dxa"/>
            <w:vAlign w:val="center"/>
          </w:tcPr>
          <w:p w:rsidR="00F6514D" w:rsidRPr="00FB77B2" w:rsidP="000C65B4" w14:paraId="5B70CF25" w14:textId="77777777">
            <w:pPr>
              <w:pStyle w:val="T-TableText"/>
              <w:rPr>
                <w:rFonts w:asciiTheme="minorHAnsi" w:hAnsiTheme="minorHAnsi" w:cstheme="minorHAnsi"/>
                <w:spacing w:val="-4"/>
              </w:rPr>
            </w:pPr>
            <w:r w:rsidRPr="00FB77B2">
              <w:rPr>
                <w:rFonts w:asciiTheme="minorHAnsi" w:hAnsiTheme="minorHAnsi" w:cstheme="minorHAnsi"/>
              </w:rPr>
              <w:t>New SLDL code</w:t>
            </w:r>
          </w:p>
        </w:tc>
      </w:tr>
      <w:tr w14:paraId="07035503" w14:textId="77777777" w:rsidTr="000C65B4">
        <w:tblPrEx>
          <w:tblW w:w="0" w:type="auto"/>
          <w:jc w:val="center"/>
          <w:tblLook w:val="04A0"/>
        </w:tblPrEx>
        <w:trPr>
          <w:trHeight w:val="386"/>
          <w:jc w:val="center"/>
        </w:trPr>
        <w:tc>
          <w:tcPr>
            <w:tcW w:w="2207" w:type="dxa"/>
            <w:vAlign w:val="bottom"/>
          </w:tcPr>
          <w:p w:rsidR="00F6514D" w:rsidRPr="00FB77B2" w:rsidP="000C65B4" w14:paraId="33297CCF" w14:textId="77777777">
            <w:pPr>
              <w:pStyle w:val="T-TableText"/>
              <w:rPr>
                <w:rFonts w:asciiTheme="minorHAnsi" w:hAnsiTheme="minorHAnsi" w:cstheme="minorHAnsi"/>
              </w:rPr>
            </w:pPr>
            <w:r w:rsidRPr="00FB77B2">
              <w:rPr>
                <w:rFonts w:asciiTheme="minorHAnsi" w:hAnsiTheme="minorHAnsi" w:cstheme="minorHAnsi"/>
              </w:rPr>
              <w:t>RELTYPE1</w:t>
            </w:r>
          </w:p>
        </w:tc>
        <w:tc>
          <w:tcPr>
            <w:tcW w:w="1208" w:type="dxa"/>
            <w:vAlign w:val="bottom"/>
          </w:tcPr>
          <w:p w:rsidR="00F6514D" w:rsidRPr="00FB77B2" w:rsidP="000C65B4" w14:paraId="59A5E5F1" w14:textId="77777777">
            <w:pPr>
              <w:pStyle w:val="T-TableText"/>
              <w:rPr>
                <w:rFonts w:asciiTheme="minorHAnsi" w:hAnsiTheme="minorHAnsi" w:cstheme="minorHAnsi"/>
              </w:rPr>
            </w:pPr>
            <w:r w:rsidRPr="00FB77B2">
              <w:rPr>
                <w:rFonts w:asciiTheme="minorHAnsi" w:hAnsiTheme="minorHAnsi" w:cstheme="minorHAnsi"/>
              </w:rPr>
              <w:t>2</w:t>
            </w:r>
          </w:p>
        </w:tc>
        <w:tc>
          <w:tcPr>
            <w:tcW w:w="1350" w:type="dxa"/>
            <w:vAlign w:val="bottom"/>
          </w:tcPr>
          <w:p w:rsidR="00F6514D" w:rsidRPr="00FB77B2" w:rsidP="000C65B4" w14:paraId="4C733919" w14:textId="77777777">
            <w:pPr>
              <w:pStyle w:val="T-TableText"/>
              <w:rPr>
                <w:rFonts w:asciiTheme="minorHAnsi" w:hAnsiTheme="minorHAnsi" w:cstheme="minorHAnsi"/>
              </w:rPr>
            </w:pPr>
            <w:r w:rsidRPr="00FB77B2">
              <w:rPr>
                <w:rFonts w:asciiTheme="minorHAnsi" w:hAnsiTheme="minorHAnsi" w:cstheme="minorHAnsi"/>
              </w:rPr>
              <w:t>Char</w:t>
            </w:r>
          </w:p>
        </w:tc>
        <w:tc>
          <w:tcPr>
            <w:tcW w:w="4585" w:type="dxa"/>
            <w:vAlign w:val="center"/>
          </w:tcPr>
          <w:p w:rsidR="00F6514D" w:rsidRPr="00FB77B2" w:rsidP="000C65B4" w14:paraId="7B625928" w14:textId="77777777">
            <w:pPr>
              <w:pStyle w:val="T-TableText"/>
              <w:rPr>
                <w:rFonts w:asciiTheme="minorHAnsi" w:hAnsiTheme="minorHAnsi" w:cstheme="minorHAnsi"/>
                <w:spacing w:val="-4"/>
              </w:rPr>
            </w:pPr>
            <w:r w:rsidRPr="00FB77B2">
              <w:rPr>
                <w:rFonts w:asciiTheme="minorHAnsi" w:hAnsiTheme="minorHAnsi" w:cstheme="minorHAnsi"/>
              </w:rPr>
              <w:t>Relationship Type1</w:t>
            </w:r>
          </w:p>
        </w:tc>
      </w:tr>
      <w:tr w14:paraId="4180FB76" w14:textId="77777777" w:rsidTr="000C65B4">
        <w:tblPrEx>
          <w:tblW w:w="0" w:type="auto"/>
          <w:jc w:val="center"/>
          <w:tblLook w:val="04A0"/>
        </w:tblPrEx>
        <w:trPr>
          <w:trHeight w:val="386"/>
          <w:jc w:val="center"/>
        </w:trPr>
        <w:tc>
          <w:tcPr>
            <w:tcW w:w="2207" w:type="dxa"/>
            <w:vAlign w:val="bottom"/>
          </w:tcPr>
          <w:p w:rsidR="00F6514D" w:rsidRPr="00FB77B2" w:rsidP="000C65B4" w14:paraId="25E102C6" w14:textId="77777777">
            <w:pPr>
              <w:pStyle w:val="T-TableText"/>
              <w:rPr>
                <w:rFonts w:asciiTheme="minorHAnsi" w:hAnsiTheme="minorHAnsi" w:cstheme="minorHAnsi"/>
              </w:rPr>
            </w:pPr>
            <w:r w:rsidRPr="00FB77B2">
              <w:rPr>
                <w:rFonts w:asciiTheme="minorHAnsi" w:hAnsiTheme="minorHAnsi" w:cstheme="minorHAnsi"/>
              </w:rPr>
              <w:t>RELTYPE2</w:t>
            </w:r>
          </w:p>
        </w:tc>
        <w:tc>
          <w:tcPr>
            <w:tcW w:w="1208" w:type="dxa"/>
            <w:vAlign w:val="bottom"/>
          </w:tcPr>
          <w:p w:rsidR="00F6514D" w:rsidRPr="00FB77B2" w:rsidP="000C65B4" w14:paraId="44341FA0" w14:textId="77777777">
            <w:pPr>
              <w:pStyle w:val="T-TableText"/>
              <w:rPr>
                <w:rFonts w:asciiTheme="minorHAnsi" w:hAnsiTheme="minorHAnsi" w:cstheme="minorHAnsi"/>
              </w:rPr>
            </w:pPr>
            <w:r w:rsidRPr="00FB77B2">
              <w:rPr>
                <w:rFonts w:asciiTheme="minorHAnsi" w:hAnsiTheme="minorHAnsi" w:cstheme="minorHAnsi"/>
              </w:rPr>
              <w:t>2</w:t>
            </w:r>
          </w:p>
        </w:tc>
        <w:tc>
          <w:tcPr>
            <w:tcW w:w="1350" w:type="dxa"/>
            <w:vAlign w:val="bottom"/>
          </w:tcPr>
          <w:p w:rsidR="00F6514D" w:rsidRPr="00FB77B2" w:rsidP="000C65B4" w14:paraId="1EAE11B9" w14:textId="77777777">
            <w:pPr>
              <w:pStyle w:val="T-TableText"/>
              <w:rPr>
                <w:rFonts w:asciiTheme="minorHAnsi" w:hAnsiTheme="minorHAnsi" w:cstheme="minorHAnsi"/>
              </w:rPr>
            </w:pPr>
            <w:r w:rsidRPr="00FB77B2">
              <w:rPr>
                <w:rFonts w:asciiTheme="minorHAnsi" w:hAnsiTheme="minorHAnsi" w:cstheme="minorHAnsi"/>
              </w:rPr>
              <w:t>Char</w:t>
            </w:r>
          </w:p>
        </w:tc>
        <w:tc>
          <w:tcPr>
            <w:tcW w:w="4585" w:type="dxa"/>
            <w:vAlign w:val="center"/>
          </w:tcPr>
          <w:p w:rsidR="00F6514D" w:rsidRPr="00FB77B2" w:rsidP="000C65B4" w14:paraId="16EA9C75" w14:textId="77777777">
            <w:pPr>
              <w:pStyle w:val="T-TableText"/>
              <w:rPr>
                <w:rFonts w:asciiTheme="minorHAnsi" w:hAnsiTheme="minorHAnsi" w:cstheme="minorHAnsi"/>
                <w:spacing w:val="-4"/>
              </w:rPr>
            </w:pPr>
            <w:r w:rsidRPr="00FB77B2">
              <w:rPr>
                <w:rFonts w:asciiTheme="minorHAnsi" w:hAnsiTheme="minorHAnsi" w:cstheme="minorHAnsi"/>
              </w:rPr>
              <w:t>Relationship Type2</w:t>
            </w:r>
          </w:p>
        </w:tc>
      </w:tr>
      <w:tr w14:paraId="1B85000E" w14:textId="77777777" w:rsidTr="000C65B4">
        <w:tblPrEx>
          <w:tblW w:w="0" w:type="auto"/>
          <w:jc w:val="center"/>
          <w:tblLook w:val="04A0"/>
        </w:tblPrEx>
        <w:trPr>
          <w:trHeight w:val="386"/>
          <w:jc w:val="center"/>
        </w:trPr>
        <w:tc>
          <w:tcPr>
            <w:tcW w:w="2207" w:type="dxa"/>
            <w:vAlign w:val="bottom"/>
          </w:tcPr>
          <w:p w:rsidR="00F6514D" w:rsidRPr="00FB77B2" w:rsidP="000C65B4" w14:paraId="0C3BB83C" w14:textId="77777777">
            <w:pPr>
              <w:pStyle w:val="T-TableText"/>
              <w:rPr>
                <w:rFonts w:asciiTheme="minorHAnsi" w:hAnsiTheme="minorHAnsi" w:cstheme="minorHAnsi"/>
              </w:rPr>
            </w:pPr>
            <w:r w:rsidRPr="00FB77B2">
              <w:rPr>
                <w:rFonts w:asciiTheme="minorHAnsi" w:hAnsiTheme="minorHAnsi" w:cstheme="minorHAnsi"/>
              </w:rPr>
              <w:t>RELTYPE3</w:t>
            </w:r>
          </w:p>
        </w:tc>
        <w:tc>
          <w:tcPr>
            <w:tcW w:w="1208" w:type="dxa"/>
            <w:vAlign w:val="bottom"/>
          </w:tcPr>
          <w:p w:rsidR="00F6514D" w:rsidRPr="00FB77B2" w:rsidP="000C65B4" w14:paraId="6A178B85" w14:textId="77777777">
            <w:pPr>
              <w:pStyle w:val="T-TableText"/>
              <w:rPr>
                <w:rFonts w:asciiTheme="minorHAnsi" w:hAnsiTheme="minorHAnsi" w:cstheme="minorHAnsi"/>
              </w:rPr>
            </w:pPr>
            <w:r w:rsidRPr="00FB77B2">
              <w:rPr>
                <w:rFonts w:asciiTheme="minorHAnsi" w:hAnsiTheme="minorHAnsi" w:cstheme="minorHAnsi"/>
              </w:rPr>
              <w:t>2</w:t>
            </w:r>
          </w:p>
        </w:tc>
        <w:tc>
          <w:tcPr>
            <w:tcW w:w="1350" w:type="dxa"/>
            <w:vAlign w:val="bottom"/>
          </w:tcPr>
          <w:p w:rsidR="00F6514D" w:rsidRPr="00FB77B2" w:rsidP="000C65B4" w14:paraId="24505039" w14:textId="77777777">
            <w:pPr>
              <w:pStyle w:val="T-TableText"/>
              <w:rPr>
                <w:rFonts w:asciiTheme="minorHAnsi" w:hAnsiTheme="minorHAnsi" w:cstheme="minorHAnsi"/>
              </w:rPr>
            </w:pPr>
            <w:r w:rsidRPr="00FB77B2">
              <w:rPr>
                <w:rFonts w:asciiTheme="minorHAnsi" w:hAnsiTheme="minorHAnsi" w:cstheme="minorHAnsi"/>
              </w:rPr>
              <w:t>Char</w:t>
            </w:r>
          </w:p>
        </w:tc>
        <w:tc>
          <w:tcPr>
            <w:tcW w:w="4585" w:type="dxa"/>
            <w:vAlign w:val="center"/>
          </w:tcPr>
          <w:p w:rsidR="00F6514D" w:rsidRPr="00FB77B2" w:rsidP="000C65B4" w14:paraId="38226B8E" w14:textId="77777777">
            <w:pPr>
              <w:pStyle w:val="T-TableText"/>
              <w:rPr>
                <w:rFonts w:asciiTheme="minorHAnsi" w:hAnsiTheme="minorHAnsi" w:cstheme="minorHAnsi"/>
                <w:spacing w:val="-4"/>
              </w:rPr>
            </w:pPr>
            <w:r w:rsidRPr="00FB77B2">
              <w:rPr>
                <w:rFonts w:asciiTheme="minorHAnsi" w:hAnsiTheme="minorHAnsi" w:cstheme="minorHAnsi"/>
              </w:rPr>
              <w:t>Relationship Type3</w:t>
            </w:r>
          </w:p>
        </w:tc>
      </w:tr>
      <w:tr w14:paraId="10E6F742" w14:textId="77777777" w:rsidTr="000C65B4">
        <w:tblPrEx>
          <w:tblW w:w="0" w:type="auto"/>
          <w:jc w:val="center"/>
          <w:tblLook w:val="04A0"/>
        </w:tblPrEx>
        <w:trPr>
          <w:trHeight w:val="386"/>
          <w:jc w:val="center"/>
        </w:trPr>
        <w:tc>
          <w:tcPr>
            <w:tcW w:w="2207" w:type="dxa"/>
            <w:vAlign w:val="bottom"/>
          </w:tcPr>
          <w:p w:rsidR="00F6514D" w:rsidRPr="00FB77B2" w:rsidP="000C65B4" w14:paraId="585FC7EA" w14:textId="77777777">
            <w:pPr>
              <w:pStyle w:val="T-TableText"/>
              <w:rPr>
                <w:rFonts w:asciiTheme="minorHAnsi" w:hAnsiTheme="minorHAnsi" w:cstheme="minorHAnsi"/>
              </w:rPr>
            </w:pPr>
            <w:r w:rsidRPr="00FB77B2">
              <w:rPr>
                <w:rFonts w:asciiTheme="minorHAnsi" w:hAnsiTheme="minorHAnsi" w:cstheme="minorHAnsi"/>
              </w:rPr>
              <w:t>RELTYPE4</w:t>
            </w:r>
          </w:p>
        </w:tc>
        <w:tc>
          <w:tcPr>
            <w:tcW w:w="1208" w:type="dxa"/>
            <w:vAlign w:val="bottom"/>
          </w:tcPr>
          <w:p w:rsidR="00F6514D" w:rsidRPr="00FB77B2" w:rsidP="000C65B4" w14:paraId="6D854A00" w14:textId="77777777">
            <w:pPr>
              <w:pStyle w:val="T-TableText"/>
              <w:rPr>
                <w:rFonts w:asciiTheme="minorHAnsi" w:hAnsiTheme="minorHAnsi" w:cstheme="minorHAnsi"/>
              </w:rPr>
            </w:pPr>
            <w:r w:rsidRPr="00FB77B2">
              <w:rPr>
                <w:rFonts w:asciiTheme="minorHAnsi" w:hAnsiTheme="minorHAnsi" w:cstheme="minorHAnsi"/>
              </w:rPr>
              <w:t>2</w:t>
            </w:r>
          </w:p>
        </w:tc>
        <w:tc>
          <w:tcPr>
            <w:tcW w:w="1350" w:type="dxa"/>
            <w:vAlign w:val="bottom"/>
          </w:tcPr>
          <w:p w:rsidR="00F6514D" w:rsidRPr="00FB77B2" w:rsidP="000C65B4" w14:paraId="2D74D4B7" w14:textId="77777777">
            <w:pPr>
              <w:pStyle w:val="T-TableText"/>
              <w:rPr>
                <w:rFonts w:asciiTheme="minorHAnsi" w:hAnsiTheme="minorHAnsi" w:cstheme="minorHAnsi"/>
              </w:rPr>
            </w:pPr>
            <w:r w:rsidRPr="00FB77B2">
              <w:rPr>
                <w:rFonts w:asciiTheme="minorHAnsi" w:hAnsiTheme="minorHAnsi" w:cstheme="minorHAnsi"/>
              </w:rPr>
              <w:t>Char</w:t>
            </w:r>
          </w:p>
        </w:tc>
        <w:tc>
          <w:tcPr>
            <w:tcW w:w="4585" w:type="dxa"/>
            <w:vAlign w:val="center"/>
          </w:tcPr>
          <w:p w:rsidR="00F6514D" w:rsidRPr="00FB77B2" w:rsidP="000C65B4" w14:paraId="76114DEA" w14:textId="77777777">
            <w:pPr>
              <w:pStyle w:val="T-TableText"/>
              <w:rPr>
                <w:rFonts w:asciiTheme="minorHAnsi" w:hAnsiTheme="minorHAnsi" w:cstheme="minorHAnsi"/>
                <w:spacing w:val="-4"/>
              </w:rPr>
            </w:pPr>
            <w:r w:rsidRPr="00FB77B2">
              <w:rPr>
                <w:rFonts w:asciiTheme="minorHAnsi" w:hAnsiTheme="minorHAnsi" w:cstheme="minorHAnsi"/>
              </w:rPr>
              <w:t>Relationship Type4</w:t>
            </w:r>
          </w:p>
        </w:tc>
      </w:tr>
      <w:tr w14:paraId="55A5A068" w14:textId="77777777" w:rsidTr="000C65B4">
        <w:tblPrEx>
          <w:tblW w:w="0" w:type="auto"/>
          <w:jc w:val="center"/>
          <w:tblLook w:val="04A0"/>
        </w:tblPrEx>
        <w:trPr>
          <w:trHeight w:val="386"/>
          <w:jc w:val="center"/>
        </w:trPr>
        <w:tc>
          <w:tcPr>
            <w:tcW w:w="2207" w:type="dxa"/>
            <w:vAlign w:val="bottom"/>
          </w:tcPr>
          <w:p w:rsidR="00F6514D" w:rsidRPr="00FB77B2" w:rsidP="000C65B4" w14:paraId="07A84C29" w14:textId="77777777">
            <w:pPr>
              <w:pStyle w:val="T-TableText"/>
              <w:rPr>
                <w:rFonts w:asciiTheme="minorHAnsi" w:hAnsiTheme="minorHAnsi" w:cstheme="minorHAnsi"/>
              </w:rPr>
            </w:pPr>
            <w:r w:rsidRPr="00FB77B2">
              <w:rPr>
                <w:rFonts w:asciiTheme="minorHAnsi" w:hAnsiTheme="minorHAnsi" w:cstheme="minorHAnsi"/>
              </w:rPr>
              <w:t>RELTYPE5</w:t>
            </w:r>
          </w:p>
        </w:tc>
        <w:tc>
          <w:tcPr>
            <w:tcW w:w="1208" w:type="dxa"/>
            <w:vAlign w:val="bottom"/>
          </w:tcPr>
          <w:p w:rsidR="00F6514D" w:rsidRPr="00FB77B2" w:rsidP="000C65B4" w14:paraId="5E7E88AD" w14:textId="77777777">
            <w:pPr>
              <w:pStyle w:val="T-TableText"/>
              <w:rPr>
                <w:rFonts w:asciiTheme="minorHAnsi" w:hAnsiTheme="minorHAnsi" w:cstheme="minorHAnsi"/>
              </w:rPr>
            </w:pPr>
            <w:r w:rsidRPr="00FB77B2">
              <w:rPr>
                <w:rFonts w:asciiTheme="minorHAnsi" w:hAnsiTheme="minorHAnsi" w:cstheme="minorHAnsi"/>
              </w:rPr>
              <w:t>2</w:t>
            </w:r>
          </w:p>
        </w:tc>
        <w:tc>
          <w:tcPr>
            <w:tcW w:w="1350" w:type="dxa"/>
            <w:vAlign w:val="bottom"/>
          </w:tcPr>
          <w:p w:rsidR="00F6514D" w:rsidRPr="00FB77B2" w:rsidP="000C65B4" w14:paraId="374E2F23" w14:textId="77777777">
            <w:pPr>
              <w:pStyle w:val="T-TableText"/>
              <w:rPr>
                <w:rFonts w:asciiTheme="minorHAnsi" w:hAnsiTheme="minorHAnsi" w:cstheme="minorHAnsi"/>
              </w:rPr>
            </w:pPr>
            <w:r w:rsidRPr="00FB77B2">
              <w:rPr>
                <w:rFonts w:asciiTheme="minorHAnsi" w:hAnsiTheme="minorHAnsi" w:cstheme="minorHAnsi"/>
              </w:rPr>
              <w:t>Char</w:t>
            </w:r>
          </w:p>
        </w:tc>
        <w:tc>
          <w:tcPr>
            <w:tcW w:w="4585" w:type="dxa"/>
            <w:vAlign w:val="center"/>
          </w:tcPr>
          <w:p w:rsidR="00F6514D" w:rsidRPr="00FB77B2" w:rsidP="000C65B4" w14:paraId="4D7326D5" w14:textId="77777777">
            <w:pPr>
              <w:pStyle w:val="T-TableText"/>
              <w:rPr>
                <w:rFonts w:asciiTheme="minorHAnsi" w:hAnsiTheme="minorHAnsi" w:cstheme="minorHAnsi"/>
                <w:spacing w:val="-4"/>
              </w:rPr>
            </w:pPr>
            <w:r w:rsidRPr="00FB77B2">
              <w:rPr>
                <w:rFonts w:asciiTheme="minorHAnsi" w:hAnsiTheme="minorHAnsi" w:cstheme="minorHAnsi"/>
              </w:rPr>
              <w:t>Relationship Type5</w:t>
            </w:r>
          </w:p>
        </w:tc>
      </w:tr>
      <w:tr w14:paraId="4E205F62" w14:textId="77777777" w:rsidTr="000C65B4">
        <w:tblPrEx>
          <w:tblW w:w="0" w:type="auto"/>
          <w:jc w:val="center"/>
          <w:tblLook w:val="04A0"/>
        </w:tblPrEx>
        <w:trPr>
          <w:trHeight w:val="386"/>
          <w:jc w:val="center"/>
        </w:trPr>
        <w:tc>
          <w:tcPr>
            <w:tcW w:w="2207" w:type="dxa"/>
            <w:vAlign w:val="bottom"/>
          </w:tcPr>
          <w:p w:rsidR="00F6514D" w:rsidRPr="00FB77B2" w:rsidP="000C65B4" w14:paraId="4E078641" w14:textId="77777777">
            <w:pPr>
              <w:pStyle w:val="T-TableText"/>
              <w:rPr>
                <w:rFonts w:asciiTheme="minorHAnsi" w:hAnsiTheme="minorHAnsi" w:cstheme="minorHAnsi"/>
              </w:rPr>
            </w:pPr>
            <w:r w:rsidRPr="00FB77B2">
              <w:rPr>
                <w:rFonts w:asciiTheme="minorHAnsi" w:hAnsiTheme="minorHAnsi" w:cstheme="minorHAnsi"/>
              </w:rPr>
              <w:t>REL_ENT1</w:t>
            </w:r>
          </w:p>
        </w:tc>
        <w:tc>
          <w:tcPr>
            <w:tcW w:w="1208" w:type="dxa"/>
            <w:vAlign w:val="bottom"/>
          </w:tcPr>
          <w:p w:rsidR="00F6514D" w:rsidRPr="00FB77B2" w:rsidP="000C65B4" w14:paraId="11B6489A" w14:textId="77777777">
            <w:pPr>
              <w:pStyle w:val="T-TableText"/>
              <w:rPr>
                <w:rFonts w:asciiTheme="minorHAnsi" w:hAnsiTheme="minorHAnsi" w:cstheme="minorHAnsi"/>
              </w:rPr>
            </w:pPr>
            <w:r w:rsidRPr="00FB77B2">
              <w:rPr>
                <w:rFonts w:asciiTheme="minorHAnsi" w:hAnsiTheme="minorHAnsi" w:cstheme="minorHAnsi"/>
              </w:rPr>
              <w:t>8</w:t>
            </w:r>
          </w:p>
        </w:tc>
        <w:tc>
          <w:tcPr>
            <w:tcW w:w="1350" w:type="dxa"/>
            <w:vAlign w:val="bottom"/>
          </w:tcPr>
          <w:p w:rsidR="00F6514D" w:rsidRPr="00FB77B2" w:rsidP="000C65B4" w14:paraId="190BFF62" w14:textId="77777777">
            <w:pPr>
              <w:pStyle w:val="T-TableText"/>
              <w:rPr>
                <w:rFonts w:asciiTheme="minorHAnsi" w:hAnsiTheme="minorHAnsi" w:cstheme="minorHAnsi"/>
              </w:rPr>
            </w:pPr>
            <w:r w:rsidRPr="00FB77B2">
              <w:rPr>
                <w:rFonts w:asciiTheme="minorHAnsi" w:hAnsiTheme="minorHAnsi" w:cstheme="minorHAnsi"/>
              </w:rPr>
              <w:t>Char</w:t>
            </w:r>
          </w:p>
        </w:tc>
        <w:tc>
          <w:tcPr>
            <w:tcW w:w="4585" w:type="dxa"/>
            <w:vAlign w:val="center"/>
          </w:tcPr>
          <w:p w:rsidR="00F6514D" w:rsidRPr="00FB77B2" w:rsidP="000C65B4" w14:paraId="7C51185B" w14:textId="77777777">
            <w:pPr>
              <w:pStyle w:val="T-TableText"/>
              <w:rPr>
                <w:rFonts w:asciiTheme="minorHAnsi" w:hAnsiTheme="minorHAnsi" w:cstheme="minorHAnsi"/>
                <w:spacing w:val="-4"/>
              </w:rPr>
            </w:pPr>
            <w:r w:rsidRPr="00FB77B2">
              <w:rPr>
                <w:rFonts w:asciiTheme="minorHAnsi" w:hAnsiTheme="minorHAnsi" w:cstheme="minorHAnsi"/>
              </w:rPr>
              <w:t>Relationship Entity1</w:t>
            </w:r>
          </w:p>
        </w:tc>
      </w:tr>
      <w:tr w14:paraId="1A19B4A0" w14:textId="77777777" w:rsidTr="000C65B4">
        <w:tblPrEx>
          <w:tblW w:w="0" w:type="auto"/>
          <w:jc w:val="center"/>
          <w:tblLook w:val="04A0"/>
        </w:tblPrEx>
        <w:trPr>
          <w:trHeight w:val="386"/>
          <w:jc w:val="center"/>
        </w:trPr>
        <w:tc>
          <w:tcPr>
            <w:tcW w:w="2207" w:type="dxa"/>
            <w:vAlign w:val="bottom"/>
          </w:tcPr>
          <w:p w:rsidR="00F6514D" w:rsidRPr="00FB77B2" w:rsidP="000C65B4" w14:paraId="4AF8040C" w14:textId="77777777">
            <w:pPr>
              <w:pStyle w:val="T-TableText"/>
              <w:rPr>
                <w:rFonts w:asciiTheme="minorHAnsi" w:hAnsiTheme="minorHAnsi" w:cstheme="minorHAnsi"/>
              </w:rPr>
            </w:pPr>
            <w:r w:rsidRPr="00FB77B2">
              <w:rPr>
                <w:rFonts w:asciiTheme="minorHAnsi" w:hAnsiTheme="minorHAnsi" w:cstheme="minorHAnsi"/>
              </w:rPr>
              <w:t>REL_ENT2</w:t>
            </w:r>
          </w:p>
        </w:tc>
        <w:tc>
          <w:tcPr>
            <w:tcW w:w="1208" w:type="dxa"/>
            <w:vAlign w:val="bottom"/>
          </w:tcPr>
          <w:p w:rsidR="00F6514D" w:rsidRPr="00FB77B2" w:rsidP="000C65B4" w14:paraId="27C02B35" w14:textId="77777777">
            <w:pPr>
              <w:pStyle w:val="T-TableText"/>
              <w:rPr>
                <w:rFonts w:asciiTheme="minorHAnsi" w:hAnsiTheme="minorHAnsi" w:cstheme="minorHAnsi"/>
              </w:rPr>
            </w:pPr>
            <w:r w:rsidRPr="00FB77B2">
              <w:rPr>
                <w:rFonts w:asciiTheme="minorHAnsi" w:hAnsiTheme="minorHAnsi" w:cstheme="minorHAnsi"/>
              </w:rPr>
              <w:t>8</w:t>
            </w:r>
          </w:p>
        </w:tc>
        <w:tc>
          <w:tcPr>
            <w:tcW w:w="1350" w:type="dxa"/>
            <w:vAlign w:val="bottom"/>
          </w:tcPr>
          <w:p w:rsidR="00F6514D" w:rsidRPr="00FB77B2" w:rsidP="000C65B4" w14:paraId="12466AD8" w14:textId="77777777">
            <w:pPr>
              <w:pStyle w:val="T-TableText"/>
              <w:rPr>
                <w:rFonts w:asciiTheme="minorHAnsi" w:hAnsiTheme="minorHAnsi" w:cstheme="minorHAnsi"/>
              </w:rPr>
            </w:pPr>
            <w:r w:rsidRPr="00FB77B2">
              <w:rPr>
                <w:rFonts w:asciiTheme="minorHAnsi" w:hAnsiTheme="minorHAnsi" w:cstheme="minorHAnsi"/>
              </w:rPr>
              <w:t>Char</w:t>
            </w:r>
          </w:p>
        </w:tc>
        <w:tc>
          <w:tcPr>
            <w:tcW w:w="4585" w:type="dxa"/>
            <w:vAlign w:val="center"/>
          </w:tcPr>
          <w:p w:rsidR="00F6514D" w:rsidRPr="00FB77B2" w:rsidP="000C65B4" w14:paraId="327DAB19" w14:textId="77777777">
            <w:pPr>
              <w:pStyle w:val="T-TableText"/>
              <w:rPr>
                <w:rFonts w:asciiTheme="minorHAnsi" w:hAnsiTheme="minorHAnsi" w:cstheme="minorHAnsi"/>
                <w:spacing w:val="-4"/>
              </w:rPr>
            </w:pPr>
            <w:r w:rsidRPr="00FB77B2">
              <w:rPr>
                <w:rFonts w:asciiTheme="minorHAnsi" w:hAnsiTheme="minorHAnsi" w:cstheme="minorHAnsi"/>
              </w:rPr>
              <w:t>Relationship Entity2</w:t>
            </w:r>
          </w:p>
        </w:tc>
      </w:tr>
      <w:tr w14:paraId="67110A9B" w14:textId="77777777" w:rsidTr="000C65B4">
        <w:tblPrEx>
          <w:tblW w:w="0" w:type="auto"/>
          <w:jc w:val="center"/>
          <w:tblLook w:val="04A0"/>
        </w:tblPrEx>
        <w:trPr>
          <w:trHeight w:val="386"/>
          <w:jc w:val="center"/>
        </w:trPr>
        <w:tc>
          <w:tcPr>
            <w:tcW w:w="2207" w:type="dxa"/>
            <w:vAlign w:val="bottom"/>
          </w:tcPr>
          <w:p w:rsidR="00F6514D" w:rsidRPr="00FB77B2" w:rsidP="000C65B4" w14:paraId="67333018" w14:textId="77777777">
            <w:pPr>
              <w:pStyle w:val="T-TableText"/>
              <w:rPr>
                <w:rFonts w:asciiTheme="minorHAnsi" w:hAnsiTheme="minorHAnsi" w:cstheme="minorHAnsi"/>
              </w:rPr>
            </w:pPr>
            <w:r w:rsidRPr="00FB77B2">
              <w:rPr>
                <w:rFonts w:asciiTheme="minorHAnsi" w:hAnsiTheme="minorHAnsi" w:cstheme="minorHAnsi"/>
              </w:rPr>
              <w:t>REL_ENT3</w:t>
            </w:r>
          </w:p>
        </w:tc>
        <w:tc>
          <w:tcPr>
            <w:tcW w:w="1208" w:type="dxa"/>
            <w:vAlign w:val="bottom"/>
          </w:tcPr>
          <w:p w:rsidR="00F6514D" w:rsidRPr="00FB77B2" w:rsidP="000C65B4" w14:paraId="31C8FDFC" w14:textId="77777777">
            <w:pPr>
              <w:pStyle w:val="T-TableText"/>
              <w:rPr>
                <w:rFonts w:asciiTheme="minorHAnsi" w:hAnsiTheme="minorHAnsi" w:cstheme="minorHAnsi"/>
              </w:rPr>
            </w:pPr>
            <w:r w:rsidRPr="00FB77B2">
              <w:rPr>
                <w:rFonts w:asciiTheme="minorHAnsi" w:hAnsiTheme="minorHAnsi" w:cstheme="minorHAnsi"/>
              </w:rPr>
              <w:t>8</w:t>
            </w:r>
          </w:p>
        </w:tc>
        <w:tc>
          <w:tcPr>
            <w:tcW w:w="1350" w:type="dxa"/>
            <w:vAlign w:val="bottom"/>
          </w:tcPr>
          <w:p w:rsidR="00F6514D" w:rsidRPr="00FB77B2" w:rsidP="000C65B4" w14:paraId="06C46A4B" w14:textId="77777777">
            <w:pPr>
              <w:pStyle w:val="T-TableText"/>
              <w:rPr>
                <w:rFonts w:asciiTheme="minorHAnsi" w:hAnsiTheme="minorHAnsi" w:cstheme="minorHAnsi"/>
              </w:rPr>
            </w:pPr>
            <w:r w:rsidRPr="00FB77B2">
              <w:rPr>
                <w:rFonts w:asciiTheme="minorHAnsi" w:hAnsiTheme="minorHAnsi" w:cstheme="minorHAnsi"/>
              </w:rPr>
              <w:t>Char</w:t>
            </w:r>
          </w:p>
        </w:tc>
        <w:tc>
          <w:tcPr>
            <w:tcW w:w="4585" w:type="dxa"/>
            <w:vAlign w:val="center"/>
          </w:tcPr>
          <w:p w:rsidR="00F6514D" w:rsidRPr="00FB77B2" w:rsidP="000C65B4" w14:paraId="382E6622" w14:textId="77777777">
            <w:pPr>
              <w:pStyle w:val="T-TableText"/>
              <w:rPr>
                <w:rFonts w:asciiTheme="minorHAnsi" w:hAnsiTheme="minorHAnsi" w:cstheme="minorHAnsi"/>
                <w:spacing w:val="-4"/>
              </w:rPr>
            </w:pPr>
            <w:r w:rsidRPr="00FB77B2">
              <w:rPr>
                <w:rFonts w:asciiTheme="minorHAnsi" w:hAnsiTheme="minorHAnsi" w:cstheme="minorHAnsi"/>
              </w:rPr>
              <w:t>Relationship Entity3</w:t>
            </w:r>
          </w:p>
        </w:tc>
      </w:tr>
      <w:tr w14:paraId="2611725D" w14:textId="77777777" w:rsidTr="000C65B4">
        <w:tblPrEx>
          <w:tblW w:w="0" w:type="auto"/>
          <w:jc w:val="center"/>
          <w:tblLook w:val="04A0"/>
        </w:tblPrEx>
        <w:trPr>
          <w:trHeight w:val="386"/>
          <w:jc w:val="center"/>
        </w:trPr>
        <w:tc>
          <w:tcPr>
            <w:tcW w:w="2207" w:type="dxa"/>
            <w:vAlign w:val="bottom"/>
          </w:tcPr>
          <w:p w:rsidR="00F6514D" w:rsidRPr="00FB77B2" w:rsidP="000C65B4" w14:paraId="13D0B780" w14:textId="77777777">
            <w:pPr>
              <w:pStyle w:val="T-TableText"/>
              <w:rPr>
                <w:rFonts w:asciiTheme="minorHAnsi" w:hAnsiTheme="minorHAnsi" w:cstheme="minorHAnsi"/>
              </w:rPr>
            </w:pPr>
            <w:r w:rsidRPr="00FB77B2">
              <w:rPr>
                <w:rFonts w:asciiTheme="minorHAnsi" w:hAnsiTheme="minorHAnsi" w:cstheme="minorHAnsi"/>
              </w:rPr>
              <w:t>REL_ENT4</w:t>
            </w:r>
          </w:p>
        </w:tc>
        <w:tc>
          <w:tcPr>
            <w:tcW w:w="1208" w:type="dxa"/>
            <w:vAlign w:val="bottom"/>
          </w:tcPr>
          <w:p w:rsidR="00F6514D" w:rsidRPr="00FB77B2" w:rsidP="000C65B4" w14:paraId="491C5F26" w14:textId="77777777">
            <w:pPr>
              <w:pStyle w:val="T-TableText"/>
              <w:rPr>
                <w:rFonts w:asciiTheme="minorHAnsi" w:hAnsiTheme="minorHAnsi" w:cstheme="minorHAnsi"/>
              </w:rPr>
            </w:pPr>
            <w:r w:rsidRPr="00FB77B2">
              <w:rPr>
                <w:rFonts w:asciiTheme="minorHAnsi" w:hAnsiTheme="minorHAnsi" w:cstheme="minorHAnsi"/>
              </w:rPr>
              <w:t>8</w:t>
            </w:r>
          </w:p>
        </w:tc>
        <w:tc>
          <w:tcPr>
            <w:tcW w:w="1350" w:type="dxa"/>
            <w:vAlign w:val="bottom"/>
          </w:tcPr>
          <w:p w:rsidR="00F6514D" w:rsidRPr="00FB77B2" w:rsidP="000C65B4" w14:paraId="607B10BD" w14:textId="77777777">
            <w:pPr>
              <w:pStyle w:val="T-TableText"/>
              <w:rPr>
                <w:rFonts w:asciiTheme="minorHAnsi" w:hAnsiTheme="minorHAnsi" w:cstheme="minorHAnsi"/>
              </w:rPr>
            </w:pPr>
            <w:r w:rsidRPr="00FB77B2">
              <w:rPr>
                <w:rFonts w:asciiTheme="minorHAnsi" w:hAnsiTheme="minorHAnsi" w:cstheme="minorHAnsi"/>
              </w:rPr>
              <w:t>Char</w:t>
            </w:r>
          </w:p>
        </w:tc>
        <w:tc>
          <w:tcPr>
            <w:tcW w:w="4585" w:type="dxa"/>
            <w:vAlign w:val="center"/>
          </w:tcPr>
          <w:p w:rsidR="00F6514D" w:rsidRPr="00FB77B2" w:rsidP="000C65B4" w14:paraId="6C3E1DFD" w14:textId="77777777">
            <w:pPr>
              <w:pStyle w:val="T-TableText"/>
              <w:rPr>
                <w:rFonts w:asciiTheme="minorHAnsi" w:hAnsiTheme="minorHAnsi" w:cstheme="minorHAnsi"/>
                <w:spacing w:val="-4"/>
              </w:rPr>
            </w:pPr>
            <w:r w:rsidRPr="00FB77B2">
              <w:rPr>
                <w:rFonts w:asciiTheme="minorHAnsi" w:hAnsiTheme="minorHAnsi" w:cstheme="minorHAnsi"/>
              </w:rPr>
              <w:t>Relationship Entity4</w:t>
            </w:r>
          </w:p>
        </w:tc>
      </w:tr>
      <w:tr w14:paraId="39650D28" w14:textId="77777777" w:rsidTr="000C65B4">
        <w:tblPrEx>
          <w:tblW w:w="0" w:type="auto"/>
          <w:jc w:val="center"/>
          <w:tblLook w:val="04A0"/>
        </w:tblPrEx>
        <w:trPr>
          <w:trHeight w:val="386"/>
          <w:jc w:val="center"/>
        </w:trPr>
        <w:tc>
          <w:tcPr>
            <w:tcW w:w="2207" w:type="dxa"/>
            <w:vAlign w:val="bottom"/>
          </w:tcPr>
          <w:p w:rsidR="00F6514D" w:rsidRPr="00FB77B2" w:rsidP="000C65B4" w14:paraId="065D3294" w14:textId="77777777">
            <w:pPr>
              <w:pStyle w:val="T-TableText"/>
              <w:rPr>
                <w:rFonts w:asciiTheme="minorHAnsi" w:hAnsiTheme="minorHAnsi" w:cstheme="minorHAnsi"/>
              </w:rPr>
            </w:pPr>
            <w:r w:rsidRPr="00FB77B2">
              <w:rPr>
                <w:rFonts w:asciiTheme="minorHAnsi" w:hAnsiTheme="minorHAnsi" w:cstheme="minorHAnsi"/>
              </w:rPr>
              <w:t>REL_ENT5</w:t>
            </w:r>
          </w:p>
        </w:tc>
        <w:tc>
          <w:tcPr>
            <w:tcW w:w="1208" w:type="dxa"/>
            <w:vAlign w:val="bottom"/>
          </w:tcPr>
          <w:p w:rsidR="00F6514D" w:rsidRPr="00FB77B2" w:rsidP="000C65B4" w14:paraId="406A149C" w14:textId="77777777">
            <w:pPr>
              <w:pStyle w:val="T-TableText"/>
              <w:rPr>
                <w:rFonts w:asciiTheme="minorHAnsi" w:hAnsiTheme="minorHAnsi" w:cstheme="minorHAnsi"/>
              </w:rPr>
            </w:pPr>
            <w:r w:rsidRPr="00FB77B2">
              <w:rPr>
                <w:rFonts w:asciiTheme="minorHAnsi" w:hAnsiTheme="minorHAnsi" w:cstheme="minorHAnsi"/>
              </w:rPr>
              <w:t>8</w:t>
            </w:r>
          </w:p>
        </w:tc>
        <w:tc>
          <w:tcPr>
            <w:tcW w:w="1350" w:type="dxa"/>
            <w:vAlign w:val="bottom"/>
          </w:tcPr>
          <w:p w:rsidR="00F6514D" w:rsidRPr="00FB77B2" w:rsidP="000C65B4" w14:paraId="40A56B08" w14:textId="77777777">
            <w:pPr>
              <w:pStyle w:val="T-TableText"/>
              <w:rPr>
                <w:rFonts w:asciiTheme="minorHAnsi" w:hAnsiTheme="minorHAnsi" w:cstheme="minorHAnsi"/>
              </w:rPr>
            </w:pPr>
            <w:r w:rsidRPr="00FB77B2">
              <w:rPr>
                <w:rFonts w:asciiTheme="minorHAnsi" w:hAnsiTheme="minorHAnsi" w:cstheme="minorHAnsi"/>
              </w:rPr>
              <w:t>Char</w:t>
            </w:r>
          </w:p>
        </w:tc>
        <w:tc>
          <w:tcPr>
            <w:tcW w:w="4585" w:type="dxa"/>
            <w:vAlign w:val="center"/>
          </w:tcPr>
          <w:p w:rsidR="00F6514D" w:rsidRPr="00FB77B2" w:rsidP="000C65B4" w14:paraId="2507DAE3" w14:textId="77777777">
            <w:pPr>
              <w:pStyle w:val="T-TableText"/>
              <w:rPr>
                <w:rFonts w:asciiTheme="minorHAnsi" w:hAnsiTheme="minorHAnsi" w:cstheme="minorHAnsi"/>
                <w:spacing w:val="-4"/>
              </w:rPr>
            </w:pPr>
            <w:r w:rsidRPr="00FB77B2">
              <w:rPr>
                <w:rFonts w:asciiTheme="minorHAnsi" w:hAnsiTheme="minorHAnsi" w:cstheme="minorHAnsi"/>
              </w:rPr>
              <w:t>Relationship Entity5</w:t>
            </w:r>
          </w:p>
        </w:tc>
      </w:tr>
      <w:tr w14:paraId="2868C530" w14:textId="77777777" w:rsidTr="000C65B4">
        <w:tblPrEx>
          <w:tblW w:w="0" w:type="auto"/>
          <w:jc w:val="center"/>
          <w:tblLook w:val="04A0"/>
        </w:tblPrEx>
        <w:trPr>
          <w:trHeight w:val="386"/>
          <w:jc w:val="center"/>
        </w:trPr>
        <w:tc>
          <w:tcPr>
            <w:tcW w:w="2207" w:type="dxa"/>
            <w:vAlign w:val="bottom"/>
          </w:tcPr>
          <w:p w:rsidR="00F6514D" w:rsidRPr="00FB77B2" w:rsidP="000C65B4" w14:paraId="74B69770" w14:textId="77777777">
            <w:pPr>
              <w:pStyle w:val="T-TableText"/>
              <w:rPr>
                <w:rFonts w:asciiTheme="minorHAnsi" w:hAnsiTheme="minorHAnsi" w:cstheme="minorHAnsi"/>
              </w:rPr>
            </w:pPr>
            <w:r w:rsidRPr="00FB77B2">
              <w:rPr>
                <w:rFonts w:asciiTheme="minorHAnsi" w:hAnsiTheme="minorHAnsi" w:cstheme="minorHAnsi"/>
              </w:rPr>
              <w:t>RELATE</w:t>
            </w:r>
          </w:p>
        </w:tc>
        <w:tc>
          <w:tcPr>
            <w:tcW w:w="1208" w:type="dxa"/>
            <w:vAlign w:val="bottom"/>
          </w:tcPr>
          <w:p w:rsidR="00F6514D" w:rsidRPr="00FB77B2" w:rsidP="000C65B4" w14:paraId="1BDC90B6" w14:textId="77777777">
            <w:pPr>
              <w:pStyle w:val="T-TableText"/>
              <w:rPr>
                <w:rFonts w:asciiTheme="minorHAnsi" w:hAnsiTheme="minorHAnsi" w:cstheme="minorHAnsi"/>
              </w:rPr>
            </w:pPr>
            <w:r w:rsidRPr="00FB77B2">
              <w:rPr>
                <w:rFonts w:asciiTheme="minorHAnsi" w:hAnsiTheme="minorHAnsi" w:cstheme="minorHAnsi"/>
              </w:rPr>
              <w:t>120</w:t>
            </w:r>
          </w:p>
        </w:tc>
        <w:tc>
          <w:tcPr>
            <w:tcW w:w="1350" w:type="dxa"/>
            <w:vAlign w:val="bottom"/>
          </w:tcPr>
          <w:p w:rsidR="00F6514D" w:rsidRPr="00FB77B2" w:rsidP="000C65B4" w14:paraId="77A854AE" w14:textId="77777777">
            <w:pPr>
              <w:pStyle w:val="T-TableText"/>
              <w:rPr>
                <w:rFonts w:asciiTheme="minorHAnsi" w:hAnsiTheme="minorHAnsi" w:cstheme="minorHAnsi"/>
              </w:rPr>
            </w:pPr>
            <w:r w:rsidRPr="00FB77B2">
              <w:rPr>
                <w:rFonts w:asciiTheme="minorHAnsi" w:hAnsiTheme="minorHAnsi" w:cstheme="minorHAnsi"/>
              </w:rPr>
              <w:t>Char</w:t>
            </w:r>
          </w:p>
        </w:tc>
        <w:tc>
          <w:tcPr>
            <w:tcW w:w="4585" w:type="dxa"/>
            <w:vAlign w:val="center"/>
          </w:tcPr>
          <w:p w:rsidR="00F6514D" w:rsidRPr="00FB77B2" w:rsidP="000C65B4" w14:paraId="0FC58AC1" w14:textId="77777777">
            <w:pPr>
              <w:pStyle w:val="T-TableText"/>
              <w:rPr>
                <w:rFonts w:asciiTheme="minorHAnsi" w:hAnsiTheme="minorHAnsi" w:cstheme="minorHAnsi"/>
                <w:spacing w:val="-2"/>
              </w:rPr>
            </w:pPr>
            <w:r w:rsidRPr="00FB77B2">
              <w:rPr>
                <w:rFonts w:asciiTheme="minorHAnsi" w:hAnsiTheme="minorHAnsi" w:cstheme="minorHAnsi"/>
              </w:rPr>
              <w:t>Relationship description</w:t>
            </w:r>
          </w:p>
        </w:tc>
      </w:tr>
      <w:tr w14:paraId="33509D4F" w14:textId="77777777" w:rsidTr="000C65B4">
        <w:tblPrEx>
          <w:tblW w:w="0" w:type="auto"/>
          <w:jc w:val="center"/>
          <w:tblLook w:val="04A0"/>
        </w:tblPrEx>
        <w:trPr>
          <w:trHeight w:val="386"/>
          <w:jc w:val="center"/>
        </w:trPr>
        <w:tc>
          <w:tcPr>
            <w:tcW w:w="2207" w:type="dxa"/>
            <w:vAlign w:val="bottom"/>
          </w:tcPr>
          <w:p w:rsidR="00F6514D" w:rsidRPr="00FB77B2" w:rsidP="000C65B4" w14:paraId="56618952" w14:textId="77777777">
            <w:pPr>
              <w:pStyle w:val="T-TableText"/>
              <w:rPr>
                <w:rFonts w:asciiTheme="minorHAnsi" w:hAnsiTheme="minorHAnsi" w:cstheme="minorHAnsi"/>
                <w:spacing w:val="-2"/>
              </w:rPr>
            </w:pPr>
            <w:r w:rsidRPr="00FB77B2">
              <w:rPr>
                <w:rFonts w:asciiTheme="minorHAnsi" w:hAnsiTheme="minorHAnsi" w:cstheme="minorHAnsi"/>
              </w:rPr>
              <w:t>JUSTIFY</w:t>
            </w:r>
          </w:p>
        </w:tc>
        <w:tc>
          <w:tcPr>
            <w:tcW w:w="1208" w:type="dxa"/>
            <w:vAlign w:val="bottom"/>
          </w:tcPr>
          <w:p w:rsidR="00F6514D" w:rsidRPr="00FB77B2" w:rsidP="000C65B4" w14:paraId="76DDE22E" w14:textId="77777777">
            <w:pPr>
              <w:pStyle w:val="T-TableText"/>
              <w:rPr>
                <w:rFonts w:asciiTheme="minorHAnsi" w:hAnsiTheme="minorHAnsi" w:cstheme="minorHAnsi"/>
                <w:spacing w:val="-2"/>
              </w:rPr>
            </w:pPr>
            <w:r w:rsidRPr="00FB77B2">
              <w:rPr>
                <w:rFonts w:asciiTheme="minorHAnsi" w:hAnsiTheme="minorHAnsi" w:cstheme="minorHAnsi"/>
              </w:rPr>
              <w:t>150</w:t>
            </w:r>
          </w:p>
        </w:tc>
        <w:tc>
          <w:tcPr>
            <w:tcW w:w="1350" w:type="dxa"/>
            <w:vAlign w:val="bottom"/>
          </w:tcPr>
          <w:p w:rsidR="00F6514D" w:rsidRPr="00FB77B2" w:rsidP="000C65B4" w14:paraId="393B0548" w14:textId="77777777">
            <w:pPr>
              <w:pStyle w:val="T-TableText"/>
              <w:rPr>
                <w:rFonts w:asciiTheme="minorHAnsi" w:hAnsiTheme="minorHAnsi" w:cstheme="minorHAnsi"/>
              </w:rPr>
            </w:pPr>
            <w:r w:rsidRPr="00FB77B2">
              <w:rPr>
                <w:rFonts w:asciiTheme="minorHAnsi" w:hAnsiTheme="minorHAnsi" w:cstheme="minorHAnsi"/>
              </w:rPr>
              <w:t>Char</w:t>
            </w:r>
          </w:p>
        </w:tc>
        <w:tc>
          <w:tcPr>
            <w:tcW w:w="4585" w:type="dxa"/>
            <w:vAlign w:val="center"/>
          </w:tcPr>
          <w:p w:rsidR="00F6514D" w:rsidRPr="00FB77B2" w:rsidP="000C65B4" w14:paraId="28467DB0" w14:textId="77777777">
            <w:pPr>
              <w:pStyle w:val="T-TableText"/>
              <w:rPr>
                <w:rFonts w:asciiTheme="minorHAnsi" w:hAnsiTheme="minorHAnsi" w:cstheme="minorHAnsi"/>
                <w:spacing w:val="-2"/>
              </w:rPr>
            </w:pPr>
            <w:r w:rsidRPr="00FB77B2">
              <w:rPr>
                <w:rFonts w:asciiTheme="minorHAnsi" w:hAnsiTheme="minorHAnsi" w:cstheme="minorHAnsi"/>
              </w:rPr>
              <w:t>Justification</w:t>
            </w:r>
          </w:p>
        </w:tc>
      </w:tr>
      <w:tr w14:paraId="1BA5B711" w14:textId="77777777" w:rsidTr="000C65B4">
        <w:tblPrEx>
          <w:tblW w:w="0" w:type="auto"/>
          <w:jc w:val="center"/>
          <w:tblLook w:val="04A0"/>
        </w:tblPrEx>
        <w:trPr>
          <w:trHeight w:val="386"/>
          <w:jc w:val="center"/>
        </w:trPr>
        <w:tc>
          <w:tcPr>
            <w:tcW w:w="2207" w:type="dxa"/>
            <w:vAlign w:val="bottom"/>
          </w:tcPr>
          <w:p w:rsidR="00F6514D" w:rsidRPr="00FB77B2" w:rsidP="000C65B4" w14:paraId="36AFA768" w14:textId="77777777">
            <w:pPr>
              <w:pStyle w:val="T-TableText"/>
              <w:rPr>
                <w:rFonts w:asciiTheme="minorHAnsi" w:hAnsiTheme="minorHAnsi" w:cstheme="minorHAnsi"/>
              </w:rPr>
            </w:pPr>
            <w:r w:rsidRPr="00FB77B2">
              <w:rPr>
                <w:rFonts w:asciiTheme="minorHAnsi" w:hAnsiTheme="minorHAnsi" w:cstheme="minorHAnsi"/>
              </w:rPr>
              <w:t>LSY</w:t>
            </w:r>
          </w:p>
        </w:tc>
        <w:tc>
          <w:tcPr>
            <w:tcW w:w="1208" w:type="dxa"/>
            <w:vAlign w:val="bottom"/>
          </w:tcPr>
          <w:p w:rsidR="00F6514D" w:rsidRPr="00FB77B2" w:rsidP="000C65B4" w14:paraId="0BB6141B" w14:textId="77777777">
            <w:pPr>
              <w:pStyle w:val="T-TableText"/>
              <w:rPr>
                <w:rFonts w:asciiTheme="minorHAnsi" w:hAnsiTheme="minorHAnsi" w:cstheme="minorHAnsi"/>
              </w:rPr>
            </w:pPr>
            <w:r w:rsidRPr="00FB77B2">
              <w:rPr>
                <w:rFonts w:asciiTheme="minorHAnsi" w:hAnsiTheme="minorHAnsi" w:cstheme="minorHAnsi"/>
              </w:rPr>
              <w:t>4</w:t>
            </w:r>
          </w:p>
        </w:tc>
        <w:tc>
          <w:tcPr>
            <w:tcW w:w="1350" w:type="dxa"/>
            <w:vAlign w:val="bottom"/>
          </w:tcPr>
          <w:p w:rsidR="00F6514D" w:rsidRPr="00FB77B2" w:rsidP="000C65B4" w14:paraId="632E02AF" w14:textId="77777777">
            <w:pPr>
              <w:pStyle w:val="T-TableText"/>
              <w:rPr>
                <w:rFonts w:asciiTheme="minorHAnsi" w:hAnsiTheme="minorHAnsi" w:cstheme="minorHAnsi"/>
              </w:rPr>
            </w:pPr>
            <w:r w:rsidRPr="00FB77B2">
              <w:rPr>
                <w:rFonts w:asciiTheme="minorHAnsi" w:hAnsiTheme="minorHAnsi" w:cstheme="minorHAnsi"/>
              </w:rPr>
              <w:t>Char</w:t>
            </w:r>
          </w:p>
        </w:tc>
        <w:tc>
          <w:tcPr>
            <w:tcW w:w="4585" w:type="dxa"/>
            <w:vAlign w:val="center"/>
          </w:tcPr>
          <w:p w:rsidR="00F6514D" w:rsidRPr="00FB77B2" w:rsidP="000C65B4" w14:paraId="7729DA39" w14:textId="77777777">
            <w:pPr>
              <w:pStyle w:val="T-TableText"/>
              <w:rPr>
                <w:rFonts w:asciiTheme="minorHAnsi" w:hAnsiTheme="minorHAnsi" w:cstheme="minorHAnsi"/>
                <w:spacing w:val="-2"/>
              </w:rPr>
            </w:pPr>
            <w:r w:rsidRPr="00FB77B2">
              <w:rPr>
                <w:rFonts w:asciiTheme="minorHAnsi" w:hAnsiTheme="minorHAnsi" w:cstheme="minorHAnsi"/>
              </w:rPr>
              <w:t>Legislative Session Year</w:t>
            </w:r>
          </w:p>
        </w:tc>
      </w:tr>
      <w:tr w14:paraId="335D6961" w14:textId="77777777" w:rsidTr="000C65B4">
        <w:tblPrEx>
          <w:tblW w:w="0" w:type="auto"/>
          <w:jc w:val="center"/>
          <w:tblLook w:val="04A0"/>
        </w:tblPrEx>
        <w:trPr>
          <w:trHeight w:val="386"/>
          <w:jc w:val="center"/>
        </w:trPr>
        <w:tc>
          <w:tcPr>
            <w:tcW w:w="2207" w:type="dxa"/>
            <w:vAlign w:val="bottom"/>
          </w:tcPr>
          <w:p w:rsidR="00F6514D" w:rsidRPr="00FB77B2" w:rsidP="000C65B4" w14:paraId="3F6CD27B" w14:textId="77777777">
            <w:pPr>
              <w:pStyle w:val="T-TableText"/>
              <w:rPr>
                <w:rFonts w:asciiTheme="minorHAnsi" w:hAnsiTheme="minorHAnsi" w:cstheme="minorHAnsi"/>
              </w:rPr>
            </w:pPr>
            <w:r w:rsidRPr="00FB77B2">
              <w:rPr>
                <w:rFonts w:asciiTheme="minorHAnsi" w:hAnsiTheme="minorHAnsi" w:cstheme="minorHAnsi"/>
              </w:rPr>
              <w:t>NAME</w:t>
            </w:r>
          </w:p>
        </w:tc>
        <w:tc>
          <w:tcPr>
            <w:tcW w:w="1208" w:type="dxa"/>
            <w:vAlign w:val="bottom"/>
          </w:tcPr>
          <w:p w:rsidR="00F6514D" w:rsidRPr="00FB77B2" w:rsidP="000C65B4" w14:paraId="4CD38137" w14:textId="77777777">
            <w:pPr>
              <w:pStyle w:val="T-TableText"/>
              <w:rPr>
                <w:rFonts w:asciiTheme="minorHAnsi" w:hAnsiTheme="minorHAnsi" w:cstheme="minorHAnsi"/>
              </w:rPr>
            </w:pPr>
            <w:r w:rsidRPr="00FB77B2">
              <w:rPr>
                <w:rFonts w:asciiTheme="minorHAnsi" w:hAnsiTheme="minorHAnsi" w:cstheme="minorHAnsi"/>
              </w:rPr>
              <w:t>100</w:t>
            </w:r>
          </w:p>
        </w:tc>
        <w:tc>
          <w:tcPr>
            <w:tcW w:w="1350" w:type="dxa"/>
            <w:vAlign w:val="bottom"/>
          </w:tcPr>
          <w:p w:rsidR="00F6514D" w:rsidRPr="00FB77B2" w:rsidP="000C65B4" w14:paraId="6910EE39" w14:textId="77777777">
            <w:pPr>
              <w:pStyle w:val="T-TableText"/>
              <w:rPr>
                <w:rFonts w:asciiTheme="minorHAnsi" w:hAnsiTheme="minorHAnsi" w:cstheme="minorHAnsi"/>
              </w:rPr>
            </w:pPr>
            <w:r w:rsidRPr="00FB77B2">
              <w:rPr>
                <w:rFonts w:asciiTheme="minorHAnsi" w:hAnsiTheme="minorHAnsi" w:cstheme="minorHAnsi"/>
              </w:rPr>
              <w:t>Char</w:t>
            </w:r>
          </w:p>
        </w:tc>
        <w:tc>
          <w:tcPr>
            <w:tcW w:w="4585" w:type="dxa"/>
            <w:vAlign w:val="center"/>
          </w:tcPr>
          <w:p w:rsidR="00F6514D" w:rsidRPr="00FB77B2" w:rsidP="000C65B4" w14:paraId="498FF957" w14:textId="77777777">
            <w:pPr>
              <w:pStyle w:val="T-TableText"/>
              <w:rPr>
                <w:rFonts w:asciiTheme="minorHAnsi" w:hAnsiTheme="minorHAnsi" w:cstheme="minorHAnsi"/>
                <w:spacing w:val="-2"/>
              </w:rPr>
            </w:pPr>
            <w:r w:rsidRPr="00FB77B2">
              <w:rPr>
                <w:rFonts w:asciiTheme="minorHAnsi" w:hAnsiTheme="minorHAnsi" w:cstheme="minorHAnsi"/>
              </w:rPr>
              <w:t>Base Name portion of the Standardized Name</w:t>
            </w:r>
          </w:p>
        </w:tc>
      </w:tr>
      <w:tr w14:paraId="717D9F79" w14:textId="77777777" w:rsidTr="000C65B4">
        <w:tblPrEx>
          <w:tblW w:w="0" w:type="auto"/>
          <w:jc w:val="center"/>
          <w:tblLook w:val="04A0"/>
        </w:tblPrEx>
        <w:trPr>
          <w:trHeight w:val="386"/>
          <w:jc w:val="center"/>
        </w:trPr>
        <w:tc>
          <w:tcPr>
            <w:tcW w:w="2207" w:type="dxa"/>
            <w:vAlign w:val="bottom"/>
          </w:tcPr>
          <w:p w:rsidR="00F6514D" w:rsidRPr="00FB77B2" w:rsidP="000C65B4" w14:paraId="21A081DC" w14:textId="77777777">
            <w:pPr>
              <w:pStyle w:val="T-TableText"/>
              <w:rPr>
                <w:rFonts w:asciiTheme="minorHAnsi" w:hAnsiTheme="minorHAnsi" w:cstheme="minorHAnsi"/>
              </w:rPr>
            </w:pPr>
            <w:r w:rsidRPr="00FB77B2">
              <w:rPr>
                <w:rFonts w:asciiTheme="minorHAnsi" w:hAnsiTheme="minorHAnsi" w:cstheme="minorHAnsi"/>
              </w:rPr>
              <w:t>VINTAGE</w:t>
            </w:r>
          </w:p>
        </w:tc>
        <w:tc>
          <w:tcPr>
            <w:tcW w:w="1208" w:type="dxa"/>
            <w:vAlign w:val="bottom"/>
          </w:tcPr>
          <w:p w:rsidR="00F6514D" w:rsidRPr="00FB77B2" w:rsidP="000C65B4" w14:paraId="25A2A3AC" w14:textId="77777777">
            <w:pPr>
              <w:pStyle w:val="T-TableText"/>
              <w:rPr>
                <w:rFonts w:asciiTheme="minorHAnsi" w:hAnsiTheme="minorHAnsi" w:cstheme="minorHAnsi"/>
              </w:rPr>
            </w:pPr>
            <w:r w:rsidRPr="00FB77B2">
              <w:rPr>
                <w:rFonts w:asciiTheme="minorHAnsi" w:hAnsiTheme="minorHAnsi" w:cstheme="minorHAnsi"/>
              </w:rPr>
              <w:t>2</w:t>
            </w:r>
          </w:p>
        </w:tc>
        <w:tc>
          <w:tcPr>
            <w:tcW w:w="1350" w:type="dxa"/>
            <w:vAlign w:val="bottom"/>
          </w:tcPr>
          <w:p w:rsidR="00F6514D" w:rsidRPr="00FB77B2" w:rsidP="000C65B4" w14:paraId="6B6DD3A6" w14:textId="77777777">
            <w:pPr>
              <w:pStyle w:val="T-TableText"/>
              <w:rPr>
                <w:rFonts w:asciiTheme="minorHAnsi" w:hAnsiTheme="minorHAnsi" w:cstheme="minorHAnsi"/>
              </w:rPr>
            </w:pPr>
            <w:r w:rsidRPr="00FB77B2">
              <w:rPr>
                <w:rFonts w:asciiTheme="minorHAnsi" w:hAnsiTheme="minorHAnsi" w:cstheme="minorHAnsi"/>
              </w:rPr>
              <w:t>Char</w:t>
            </w:r>
          </w:p>
        </w:tc>
        <w:tc>
          <w:tcPr>
            <w:tcW w:w="4585" w:type="dxa"/>
            <w:vAlign w:val="center"/>
          </w:tcPr>
          <w:p w:rsidR="00F6514D" w:rsidRPr="00FB77B2" w:rsidP="000C65B4" w14:paraId="6F5D8329" w14:textId="77777777">
            <w:pPr>
              <w:pStyle w:val="T-TableText"/>
              <w:rPr>
                <w:rFonts w:asciiTheme="minorHAnsi" w:hAnsiTheme="minorHAnsi" w:cstheme="minorHAnsi"/>
                <w:spacing w:val="-2"/>
              </w:rPr>
            </w:pPr>
            <w:r w:rsidRPr="00FB77B2">
              <w:rPr>
                <w:rFonts w:asciiTheme="minorHAnsi" w:hAnsiTheme="minorHAnsi" w:cstheme="minorHAnsi"/>
              </w:rPr>
              <w:t>Vintage</w:t>
            </w:r>
          </w:p>
        </w:tc>
      </w:tr>
      <w:tr w14:paraId="667F2F59" w14:textId="77777777" w:rsidTr="000C65B4">
        <w:tblPrEx>
          <w:tblW w:w="0" w:type="auto"/>
          <w:jc w:val="center"/>
          <w:tblLook w:val="04A0"/>
        </w:tblPrEx>
        <w:trPr>
          <w:trHeight w:val="386"/>
          <w:jc w:val="center"/>
        </w:trPr>
        <w:tc>
          <w:tcPr>
            <w:tcW w:w="2207" w:type="dxa"/>
            <w:vAlign w:val="bottom"/>
          </w:tcPr>
          <w:p w:rsidR="00F6514D" w:rsidRPr="00FB77B2" w:rsidP="000C65B4" w14:paraId="7B5BCE3A" w14:textId="77777777">
            <w:pPr>
              <w:pStyle w:val="T-TableText"/>
              <w:rPr>
                <w:rFonts w:asciiTheme="minorHAnsi" w:hAnsiTheme="minorHAnsi" w:cstheme="minorHAnsi"/>
              </w:rPr>
            </w:pPr>
            <w:r w:rsidRPr="00FB77B2">
              <w:rPr>
                <w:rFonts w:asciiTheme="minorHAnsi" w:hAnsiTheme="minorHAnsi" w:cstheme="minorHAnsi"/>
              </w:rPr>
              <w:t>FUNCSTAT</w:t>
            </w:r>
          </w:p>
        </w:tc>
        <w:tc>
          <w:tcPr>
            <w:tcW w:w="1208" w:type="dxa"/>
            <w:vAlign w:val="bottom"/>
          </w:tcPr>
          <w:p w:rsidR="00F6514D" w:rsidRPr="00FB77B2" w:rsidP="000C65B4" w14:paraId="0C038F38" w14:textId="77777777">
            <w:pPr>
              <w:pStyle w:val="T-TableText"/>
              <w:rPr>
                <w:rFonts w:asciiTheme="minorHAnsi" w:hAnsiTheme="minorHAnsi" w:cstheme="minorHAnsi"/>
              </w:rPr>
            </w:pPr>
            <w:r w:rsidRPr="00FB77B2">
              <w:rPr>
                <w:rFonts w:asciiTheme="minorHAnsi" w:hAnsiTheme="minorHAnsi" w:cstheme="minorHAnsi"/>
              </w:rPr>
              <w:t>1</w:t>
            </w:r>
          </w:p>
        </w:tc>
        <w:tc>
          <w:tcPr>
            <w:tcW w:w="1350" w:type="dxa"/>
            <w:vAlign w:val="bottom"/>
          </w:tcPr>
          <w:p w:rsidR="00F6514D" w:rsidRPr="00FB77B2" w:rsidP="000C65B4" w14:paraId="7F9A0C77" w14:textId="77777777">
            <w:pPr>
              <w:pStyle w:val="T-TableText"/>
              <w:rPr>
                <w:rFonts w:asciiTheme="minorHAnsi" w:hAnsiTheme="minorHAnsi" w:cstheme="minorHAnsi"/>
              </w:rPr>
            </w:pPr>
            <w:r w:rsidRPr="00FB77B2">
              <w:rPr>
                <w:rFonts w:asciiTheme="minorHAnsi" w:hAnsiTheme="minorHAnsi" w:cstheme="minorHAnsi"/>
              </w:rPr>
              <w:t>Char</w:t>
            </w:r>
          </w:p>
        </w:tc>
        <w:tc>
          <w:tcPr>
            <w:tcW w:w="4585" w:type="dxa"/>
            <w:vAlign w:val="center"/>
          </w:tcPr>
          <w:p w:rsidR="00F6514D" w:rsidRPr="00FB77B2" w:rsidP="000C65B4" w14:paraId="53DD291D" w14:textId="77777777">
            <w:pPr>
              <w:pStyle w:val="T-TableText"/>
              <w:rPr>
                <w:rFonts w:asciiTheme="minorHAnsi" w:hAnsiTheme="minorHAnsi" w:cstheme="minorHAnsi"/>
                <w:spacing w:val="-2"/>
              </w:rPr>
            </w:pPr>
            <w:r w:rsidRPr="00FB77B2">
              <w:rPr>
                <w:rFonts w:asciiTheme="minorHAnsi" w:hAnsiTheme="minorHAnsi" w:cstheme="minorHAnsi"/>
              </w:rPr>
              <w:t>Functional Status</w:t>
            </w:r>
          </w:p>
        </w:tc>
      </w:tr>
    </w:tbl>
    <w:p w:rsidR="00F6514D" w:rsidP="00F6514D" w14:paraId="2F87D202" w14:textId="77777777"/>
    <w:p w:rsidR="0029233C" w:rsidP="0029233C" w14:paraId="007490D8" w14:textId="7489181E">
      <w:pPr>
        <w:pStyle w:val="T-Captions"/>
      </w:pPr>
      <w:bookmarkStart w:id="587" w:name="_Toc205906566"/>
      <w:bookmarkStart w:id="588" w:name="_Toc207719148"/>
      <w:r>
        <w:t xml:space="preserve">Table </w:t>
      </w:r>
      <w:r>
        <w:fldChar w:fldCharType="begin"/>
      </w:r>
      <w:r>
        <w:instrText xml:space="preserve"> SEQ Table \* ARABIC </w:instrText>
      </w:r>
      <w:r>
        <w:fldChar w:fldCharType="separate"/>
      </w:r>
      <w:r w:rsidR="00C33770">
        <w:t>66</w:t>
      </w:r>
      <w:r>
        <w:fldChar w:fldCharType="end"/>
      </w:r>
      <w:r>
        <w:t xml:space="preserve">: </w:t>
      </w:r>
      <w:r w:rsidRPr="005F6053">
        <w:t>American Indian/Alaska Native Areas</w:t>
      </w:r>
      <w:r>
        <w:t xml:space="preserve"> </w:t>
      </w:r>
      <w:r w:rsidRPr="005F6053">
        <w:t>(PVS_25_v2_aial)</w:t>
      </w:r>
      <w:bookmarkEnd w:id="587"/>
      <w:bookmarkEnd w:id="588"/>
    </w:p>
    <w:tbl>
      <w:tblPr>
        <w:tblStyle w:val="FinancialTable"/>
        <w:tblDescription w:val="Table with 4 columns describing the American Indian/Alaska Native Areas (PVS_25_v2_ai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07"/>
        <w:gridCol w:w="1208"/>
        <w:gridCol w:w="1350"/>
        <w:gridCol w:w="4585"/>
      </w:tblGrid>
      <w:tr w14:paraId="61C6533F" w14:textId="77777777" w:rsidTr="000C65B4">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278"/>
          <w:tblHeader/>
          <w:jc w:val="center"/>
        </w:trPr>
        <w:tc>
          <w:tcPr>
            <w:tcW w:w="2207" w:type="dxa"/>
            <w:shd w:val="clear" w:color="auto" w:fill="205493"/>
          </w:tcPr>
          <w:p w:rsidR="00F6514D" w:rsidP="000C65B4" w14:paraId="26ABAE53" w14:textId="77777777">
            <w:pPr>
              <w:pStyle w:val="T-TableHeading"/>
            </w:pPr>
            <w:r>
              <w:t>Attribute Field</w:t>
            </w:r>
          </w:p>
        </w:tc>
        <w:tc>
          <w:tcPr>
            <w:tcW w:w="1208" w:type="dxa"/>
            <w:shd w:val="clear" w:color="auto" w:fill="205493"/>
          </w:tcPr>
          <w:p w:rsidR="00F6514D" w:rsidP="000C65B4" w14:paraId="234B7CEC" w14:textId="77777777">
            <w:pPr>
              <w:pStyle w:val="T-TableHeading"/>
            </w:pPr>
            <w:r>
              <w:t>Length</w:t>
            </w:r>
          </w:p>
        </w:tc>
        <w:tc>
          <w:tcPr>
            <w:tcW w:w="1350" w:type="dxa"/>
            <w:shd w:val="clear" w:color="auto" w:fill="205493"/>
          </w:tcPr>
          <w:p w:rsidR="00F6514D" w:rsidRPr="00C840DC" w:rsidP="000C65B4" w14:paraId="22042A40" w14:textId="77777777">
            <w:pPr>
              <w:pStyle w:val="T-TableHeading"/>
            </w:pPr>
            <w:r>
              <w:t>Type</w:t>
            </w:r>
          </w:p>
        </w:tc>
        <w:tc>
          <w:tcPr>
            <w:tcW w:w="4585" w:type="dxa"/>
            <w:shd w:val="clear" w:color="auto" w:fill="205493"/>
          </w:tcPr>
          <w:p w:rsidR="00F6514D" w:rsidRPr="00C840DC" w:rsidP="000C65B4" w14:paraId="14D59BCA" w14:textId="77777777">
            <w:pPr>
              <w:pStyle w:val="T-TableHeading"/>
            </w:pPr>
            <w:r>
              <w:t>Description</w:t>
            </w:r>
          </w:p>
        </w:tc>
      </w:tr>
      <w:tr w14:paraId="2EF1C575" w14:textId="77777777" w:rsidTr="000C65B4">
        <w:tblPrEx>
          <w:tblW w:w="0" w:type="auto"/>
          <w:jc w:val="center"/>
          <w:tblLook w:val="04A0"/>
        </w:tblPrEx>
        <w:trPr>
          <w:jc w:val="center"/>
        </w:trPr>
        <w:tc>
          <w:tcPr>
            <w:tcW w:w="2207" w:type="dxa"/>
            <w:vAlign w:val="bottom"/>
          </w:tcPr>
          <w:p w:rsidR="00F6514D" w:rsidRPr="003C280A" w:rsidP="000C65B4" w14:paraId="107480F0" w14:textId="77777777">
            <w:pPr>
              <w:pStyle w:val="T-TableText"/>
              <w:rPr>
                <w:rFonts w:asciiTheme="minorHAnsi" w:hAnsiTheme="minorHAnsi" w:cstheme="minorHAnsi"/>
              </w:rPr>
            </w:pPr>
            <w:r w:rsidRPr="003C280A">
              <w:rPr>
                <w:rFonts w:asciiTheme="minorHAnsi" w:hAnsiTheme="minorHAnsi" w:cstheme="minorHAnsi"/>
              </w:rPr>
              <w:t>STATEFP</w:t>
            </w:r>
          </w:p>
        </w:tc>
        <w:tc>
          <w:tcPr>
            <w:tcW w:w="1208" w:type="dxa"/>
            <w:vAlign w:val="bottom"/>
          </w:tcPr>
          <w:p w:rsidR="00F6514D" w:rsidRPr="003C280A" w:rsidP="000C65B4" w14:paraId="608343FD" w14:textId="77777777">
            <w:pPr>
              <w:pStyle w:val="T-TableText"/>
              <w:rPr>
                <w:rFonts w:asciiTheme="minorHAnsi" w:hAnsiTheme="minorHAnsi" w:cstheme="minorHAnsi"/>
              </w:rPr>
            </w:pPr>
            <w:r w:rsidRPr="003C280A">
              <w:rPr>
                <w:rFonts w:asciiTheme="minorHAnsi" w:hAnsiTheme="minorHAnsi" w:cstheme="minorHAnsi"/>
              </w:rPr>
              <w:t>2</w:t>
            </w:r>
          </w:p>
        </w:tc>
        <w:tc>
          <w:tcPr>
            <w:tcW w:w="1350" w:type="dxa"/>
            <w:vAlign w:val="bottom"/>
          </w:tcPr>
          <w:p w:rsidR="00F6514D" w:rsidRPr="003C280A" w:rsidP="000C65B4" w14:paraId="26D421B8" w14:textId="77777777">
            <w:pPr>
              <w:pStyle w:val="T-TableText"/>
              <w:rPr>
                <w:rFonts w:asciiTheme="minorHAnsi" w:hAnsiTheme="minorHAnsi" w:cstheme="minorHAnsi"/>
              </w:rPr>
            </w:pPr>
            <w:r w:rsidRPr="003C280A">
              <w:rPr>
                <w:rFonts w:asciiTheme="minorHAnsi" w:hAnsiTheme="minorHAnsi" w:cstheme="minorHAnsi"/>
              </w:rPr>
              <w:t>Char</w:t>
            </w:r>
          </w:p>
        </w:tc>
        <w:tc>
          <w:tcPr>
            <w:tcW w:w="4585" w:type="dxa"/>
            <w:vAlign w:val="center"/>
          </w:tcPr>
          <w:p w:rsidR="00F6514D" w:rsidRPr="003C280A" w:rsidP="000C65B4" w14:paraId="331E5D65" w14:textId="77777777">
            <w:pPr>
              <w:pStyle w:val="T-TableText"/>
              <w:rPr>
                <w:rFonts w:asciiTheme="minorHAnsi" w:hAnsiTheme="minorHAnsi" w:cstheme="minorHAnsi"/>
              </w:rPr>
            </w:pPr>
            <w:r w:rsidRPr="003C280A">
              <w:rPr>
                <w:rFonts w:asciiTheme="minorHAnsi" w:hAnsiTheme="minorHAnsi" w:cstheme="minorHAnsi"/>
              </w:rPr>
              <w:t>FIPS State Code</w:t>
            </w:r>
          </w:p>
        </w:tc>
      </w:tr>
      <w:tr w14:paraId="62497101" w14:textId="77777777" w:rsidTr="000C65B4">
        <w:tblPrEx>
          <w:tblW w:w="0" w:type="auto"/>
          <w:jc w:val="center"/>
          <w:tblLook w:val="04A0"/>
        </w:tblPrEx>
        <w:trPr>
          <w:jc w:val="center"/>
        </w:trPr>
        <w:tc>
          <w:tcPr>
            <w:tcW w:w="2207" w:type="dxa"/>
            <w:vAlign w:val="bottom"/>
          </w:tcPr>
          <w:p w:rsidR="00F6514D" w:rsidRPr="003C280A" w:rsidP="000C65B4" w14:paraId="0C30E436" w14:textId="77777777">
            <w:pPr>
              <w:pStyle w:val="T-TableText"/>
              <w:rPr>
                <w:rFonts w:asciiTheme="minorHAnsi" w:hAnsiTheme="minorHAnsi" w:cstheme="minorHAnsi"/>
              </w:rPr>
            </w:pPr>
            <w:r w:rsidRPr="003C280A">
              <w:rPr>
                <w:rFonts w:asciiTheme="minorHAnsi" w:hAnsiTheme="minorHAnsi" w:cstheme="minorHAnsi"/>
              </w:rPr>
              <w:t>COUNTYFP</w:t>
            </w:r>
          </w:p>
        </w:tc>
        <w:tc>
          <w:tcPr>
            <w:tcW w:w="1208" w:type="dxa"/>
            <w:vAlign w:val="bottom"/>
          </w:tcPr>
          <w:p w:rsidR="00F6514D" w:rsidRPr="003C280A" w:rsidP="000C65B4" w14:paraId="4AAFA2C4" w14:textId="77777777">
            <w:pPr>
              <w:pStyle w:val="T-TableText"/>
              <w:rPr>
                <w:rFonts w:asciiTheme="minorHAnsi" w:hAnsiTheme="minorHAnsi" w:cstheme="minorHAnsi"/>
              </w:rPr>
            </w:pPr>
            <w:r w:rsidRPr="003C280A">
              <w:rPr>
                <w:rFonts w:asciiTheme="minorHAnsi" w:hAnsiTheme="minorHAnsi" w:cstheme="minorHAnsi"/>
              </w:rPr>
              <w:t>3</w:t>
            </w:r>
          </w:p>
        </w:tc>
        <w:tc>
          <w:tcPr>
            <w:tcW w:w="1350" w:type="dxa"/>
            <w:vAlign w:val="bottom"/>
          </w:tcPr>
          <w:p w:rsidR="00F6514D" w:rsidRPr="003C280A" w:rsidP="000C65B4" w14:paraId="4F04070E" w14:textId="77777777">
            <w:pPr>
              <w:pStyle w:val="T-TableText"/>
              <w:rPr>
                <w:rFonts w:asciiTheme="minorHAnsi" w:hAnsiTheme="minorHAnsi" w:cstheme="minorHAnsi"/>
              </w:rPr>
            </w:pPr>
            <w:r w:rsidRPr="003C280A">
              <w:rPr>
                <w:rFonts w:asciiTheme="minorHAnsi" w:hAnsiTheme="minorHAnsi" w:cstheme="minorHAnsi"/>
              </w:rPr>
              <w:t>Char</w:t>
            </w:r>
          </w:p>
        </w:tc>
        <w:tc>
          <w:tcPr>
            <w:tcW w:w="4585" w:type="dxa"/>
            <w:vAlign w:val="center"/>
          </w:tcPr>
          <w:p w:rsidR="00F6514D" w:rsidRPr="003C280A" w:rsidP="000C65B4" w14:paraId="688F735C" w14:textId="77777777">
            <w:pPr>
              <w:pStyle w:val="T-TableText"/>
              <w:rPr>
                <w:rFonts w:asciiTheme="minorHAnsi" w:hAnsiTheme="minorHAnsi" w:cstheme="minorHAnsi"/>
              </w:rPr>
            </w:pPr>
            <w:r w:rsidRPr="003C280A">
              <w:rPr>
                <w:rFonts w:asciiTheme="minorHAnsi" w:hAnsiTheme="minorHAnsi" w:cstheme="minorHAnsi"/>
              </w:rPr>
              <w:t>FIPS County Code</w:t>
            </w:r>
          </w:p>
        </w:tc>
      </w:tr>
      <w:tr w14:paraId="75DA0EAF" w14:textId="77777777" w:rsidTr="000C65B4">
        <w:tblPrEx>
          <w:tblW w:w="0" w:type="auto"/>
          <w:jc w:val="center"/>
          <w:tblLook w:val="04A0"/>
        </w:tblPrEx>
        <w:trPr>
          <w:trHeight w:val="386"/>
          <w:jc w:val="center"/>
        </w:trPr>
        <w:tc>
          <w:tcPr>
            <w:tcW w:w="2207" w:type="dxa"/>
            <w:vAlign w:val="bottom"/>
          </w:tcPr>
          <w:p w:rsidR="00F6514D" w:rsidRPr="003C280A" w:rsidP="000C65B4" w14:paraId="36811260" w14:textId="77777777">
            <w:pPr>
              <w:pStyle w:val="T-TableText"/>
              <w:rPr>
                <w:rFonts w:asciiTheme="minorHAnsi" w:hAnsiTheme="minorHAnsi" w:cstheme="minorHAnsi"/>
              </w:rPr>
            </w:pPr>
            <w:r w:rsidRPr="003C280A">
              <w:rPr>
                <w:rFonts w:asciiTheme="minorHAnsi" w:hAnsiTheme="minorHAnsi" w:cstheme="minorHAnsi"/>
              </w:rPr>
              <w:t>BASID</w:t>
            </w:r>
          </w:p>
        </w:tc>
        <w:tc>
          <w:tcPr>
            <w:tcW w:w="1208" w:type="dxa"/>
            <w:vAlign w:val="bottom"/>
          </w:tcPr>
          <w:p w:rsidR="00F6514D" w:rsidRPr="003C280A" w:rsidP="000C65B4" w14:paraId="10AAACA4" w14:textId="77777777">
            <w:pPr>
              <w:pStyle w:val="T-TableText"/>
              <w:rPr>
                <w:rFonts w:asciiTheme="minorHAnsi" w:hAnsiTheme="minorHAnsi" w:cstheme="minorHAnsi"/>
              </w:rPr>
            </w:pPr>
            <w:r w:rsidRPr="003C280A">
              <w:rPr>
                <w:rFonts w:asciiTheme="minorHAnsi" w:hAnsiTheme="minorHAnsi" w:cstheme="minorHAnsi"/>
              </w:rPr>
              <w:t>11</w:t>
            </w:r>
          </w:p>
        </w:tc>
        <w:tc>
          <w:tcPr>
            <w:tcW w:w="1350" w:type="dxa"/>
            <w:vAlign w:val="bottom"/>
          </w:tcPr>
          <w:p w:rsidR="00F6514D" w:rsidRPr="003C280A" w:rsidP="000C65B4" w14:paraId="7EADD927" w14:textId="77777777">
            <w:pPr>
              <w:pStyle w:val="T-TableText"/>
              <w:rPr>
                <w:rFonts w:asciiTheme="minorHAnsi" w:hAnsiTheme="minorHAnsi" w:cstheme="minorHAnsi"/>
              </w:rPr>
            </w:pPr>
            <w:r w:rsidRPr="003C280A">
              <w:rPr>
                <w:rFonts w:asciiTheme="minorHAnsi" w:hAnsiTheme="minorHAnsi" w:cstheme="minorHAnsi"/>
              </w:rPr>
              <w:t>Char</w:t>
            </w:r>
          </w:p>
        </w:tc>
        <w:tc>
          <w:tcPr>
            <w:tcW w:w="4585" w:type="dxa"/>
            <w:vAlign w:val="center"/>
          </w:tcPr>
          <w:p w:rsidR="00F6514D" w:rsidRPr="003C280A" w:rsidP="000C65B4" w14:paraId="6E70BB9B" w14:textId="77777777">
            <w:pPr>
              <w:pStyle w:val="T-TableText"/>
              <w:rPr>
                <w:rFonts w:asciiTheme="minorHAnsi" w:hAnsiTheme="minorHAnsi" w:cstheme="minorHAnsi"/>
              </w:rPr>
            </w:pPr>
            <w:r w:rsidRPr="003C280A">
              <w:rPr>
                <w:rFonts w:asciiTheme="minorHAnsi" w:hAnsiTheme="minorHAnsi" w:cstheme="minorHAnsi"/>
              </w:rPr>
              <w:t>11-digit Boundary and Annexation Survey (BAS) ID</w:t>
            </w:r>
          </w:p>
        </w:tc>
      </w:tr>
      <w:tr w14:paraId="73C62E58" w14:textId="77777777" w:rsidTr="000C65B4">
        <w:tblPrEx>
          <w:tblW w:w="0" w:type="auto"/>
          <w:jc w:val="center"/>
          <w:tblLook w:val="04A0"/>
        </w:tblPrEx>
        <w:trPr>
          <w:trHeight w:val="386"/>
          <w:jc w:val="center"/>
        </w:trPr>
        <w:tc>
          <w:tcPr>
            <w:tcW w:w="2207" w:type="dxa"/>
            <w:vAlign w:val="bottom"/>
          </w:tcPr>
          <w:p w:rsidR="00F6514D" w:rsidRPr="003C280A" w:rsidP="000C65B4" w14:paraId="497246A3" w14:textId="77777777">
            <w:pPr>
              <w:pStyle w:val="T-TableText"/>
              <w:rPr>
                <w:rFonts w:asciiTheme="minorHAnsi" w:hAnsiTheme="minorHAnsi" w:cstheme="minorHAnsi"/>
              </w:rPr>
            </w:pPr>
            <w:r w:rsidRPr="003C280A">
              <w:rPr>
                <w:rFonts w:asciiTheme="minorHAnsi" w:hAnsiTheme="minorHAnsi" w:cstheme="minorHAnsi"/>
              </w:rPr>
              <w:t>AIANNHCE</w:t>
            </w:r>
          </w:p>
        </w:tc>
        <w:tc>
          <w:tcPr>
            <w:tcW w:w="1208" w:type="dxa"/>
            <w:vAlign w:val="bottom"/>
          </w:tcPr>
          <w:p w:rsidR="00F6514D" w:rsidRPr="003C280A" w:rsidP="000C65B4" w14:paraId="400CA6D1" w14:textId="77777777">
            <w:pPr>
              <w:pStyle w:val="T-TableText"/>
              <w:rPr>
                <w:rFonts w:asciiTheme="minorHAnsi" w:hAnsiTheme="minorHAnsi" w:cstheme="minorHAnsi"/>
              </w:rPr>
            </w:pPr>
            <w:r w:rsidRPr="003C280A">
              <w:rPr>
                <w:rFonts w:asciiTheme="minorHAnsi" w:hAnsiTheme="minorHAnsi" w:cstheme="minorHAnsi"/>
              </w:rPr>
              <w:t>4</w:t>
            </w:r>
          </w:p>
        </w:tc>
        <w:tc>
          <w:tcPr>
            <w:tcW w:w="1350" w:type="dxa"/>
            <w:vAlign w:val="bottom"/>
          </w:tcPr>
          <w:p w:rsidR="00F6514D" w:rsidRPr="003C280A" w:rsidP="000C65B4" w14:paraId="40688454" w14:textId="77777777">
            <w:pPr>
              <w:pStyle w:val="T-TableText"/>
              <w:rPr>
                <w:rFonts w:asciiTheme="minorHAnsi" w:hAnsiTheme="minorHAnsi" w:cstheme="minorHAnsi"/>
              </w:rPr>
            </w:pPr>
            <w:r w:rsidRPr="003C280A">
              <w:rPr>
                <w:rFonts w:asciiTheme="minorHAnsi" w:hAnsiTheme="minorHAnsi" w:cstheme="minorHAnsi"/>
              </w:rPr>
              <w:t>Char</w:t>
            </w:r>
          </w:p>
        </w:tc>
        <w:tc>
          <w:tcPr>
            <w:tcW w:w="4585" w:type="dxa"/>
            <w:vAlign w:val="center"/>
          </w:tcPr>
          <w:p w:rsidR="00F6514D" w:rsidRPr="003C280A" w:rsidP="000C65B4" w14:paraId="04A973A5" w14:textId="77777777">
            <w:pPr>
              <w:pStyle w:val="T-TableText"/>
              <w:rPr>
                <w:rFonts w:asciiTheme="minorHAnsi" w:hAnsiTheme="minorHAnsi" w:cstheme="minorHAnsi"/>
                <w:spacing w:val="-4"/>
              </w:rPr>
            </w:pPr>
            <w:r w:rsidRPr="003C280A">
              <w:rPr>
                <w:rFonts w:asciiTheme="minorHAnsi" w:hAnsiTheme="minorHAnsi" w:cstheme="minorHAnsi"/>
              </w:rPr>
              <w:t>Census AIANNH code</w:t>
            </w:r>
          </w:p>
        </w:tc>
      </w:tr>
      <w:tr w14:paraId="010434D9" w14:textId="77777777" w:rsidTr="000C65B4">
        <w:tblPrEx>
          <w:tblW w:w="0" w:type="auto"/>
          <w:jc w:val="center"/>
          <w:tblLook w:val="04A0"/>
        </w:tblPrEx>
        <w:trPr>
          <w:trHeight w:val="386"/>
          <w:jc w:val="center"/>
        </w:trPr>
        <w:tc>
          <w:tcPr>
            <w:tcW w:w="2207" w:type="dxa"/>
            <w:vAlign w:val="bottom"/>
          </w:tcPr>
          <w:p w:rsidR="00F6514D" w:rsidRPr="003C280A" w:rsidP="000C65B4" w14:paraId="14ECE905" w14:textId="77777777">
            <w:pPr>
              <w:pStyle w:val="T-TableText"/>
              <w:rPr>
                <w:rFonts w:asciiTheme="minorHAnsi" w:hAnsiTheme="minorHAnsi" w:cstheme="minorHAnsi"/>
              </w:rPr>
            </w:pPr>
            <w:r w:rsidRPr="003C280A">
              <w:rPr>
                <w:rFonts w:asciiTheme="minorHAnsi" w:hAnsiTheme="minorHAnsi" w:cstheme="minorHAnsi"/>
              </w:rPr>
              <w:t>COMPTYP</w:t>
            </w:r>
          </w:p>
        </w:tc>
        <w:tc>
          <w:tcPr>
            <w:tcW w:w="1208" w:type="dxa"/>
            <w:vAlign w:val="bottom"/>
          </w:tcPr>
          <w:p w:rsidR="00F6514D" w:rsidRPr="003C280A" w:rsidP="000C65B4" w14:paraId="5FB432D1" w14:textId="77777777">
            <w:pPr>
              <w:pStyle w:val="T-TableText"/>
              <w:rPr>
                <w:rFonts w:asciiTheme="minorHAnsi" w:hAnsiTheme="minorHAnsi" w:cstheme="minorHAnsi"/>
              </w:rPr>
            </w:pPr>
            <w:r w:rsidRPr="003C280A">
              <w:rPr>
                <w:rFonts w:asciiTheme="minorHAnsi" w:hAnsiTheme="minorHAnsi" w:cstheme="minorHAnsi"/>
              </w:rPr>
              <w:t>1</w:t>
            </w:r>
          </w:p>
        </w:tc>
        <w:tc>
          <w:tcPr>
            <w:tcW w:w="1350" w:type="dxa"/>
            <w:vAlign w:val="bottom"/>
          </w:tcPr>
          <w:p w:rsidR="00F6514D" w:rsidRPr="003C280A" w:rsidP="000C65B4" w14:paraId="1F0E5924" w14:textId="77777777">
            <w:pPr>
              <w:pStyle w:val="T-TableText"/>
              <w:rPr>
                <w:rFonts w:asciiTheme="minorHAnsi" w:hAnsiTheme="minorHAnsi" w:cstheme="minorHAnsi"/>
              </w:rPr>
            </w:pPr>
            <w:r w:rsidRPr="003C280A">
              <w:rPr>
                <w:rFonts w:asciiTheme="minorHAnsi" w:hAnsiTheme="minorHAnsi" w:cstheme="minorHAnsi"/>
              </w:rPr>
              <w:t>Char</w:t>
            </w:r>
          </w:p>
        </w:tc>
        <w:tc>
          <w:tcPr>
            <w:tcW w:w="4585" w:type="dxa"/>
            <w:vAlign w:val="center"/>
          </w:tcPr>
          <w:p w:rsidR="00F6514D" w:rsidRPr="003C280A" w:rsidP="000C65B4" w14:paraId="047E6C0F" w14:textId="77777777">
            <w:pPr>
              <w:pStyle w:val="T-TableText"/>
              <w:rPr>
                <w:rFonts w:asciiTheme="minorHAnsi" w:hAnsiTheme="minorHAnsi" w:cstheme="minorHAnsi"/>
                <w:spacing w:val="-4"/>
              </w:rPr>
            </w:pPr>
            <w:r w:rsidRPr="003C280A">
              <w:rPr>
                <w:rFonts w:asciiTheme="minorHAnsi" w:hAnsiTheme="minorHAnsi" w:cstheme="minorHAnsi"/>
              </w:rPr>
              <w:t>Indicates if reservation (or equivalent) or off-reservation trust land is present, or both</w:t>
            </w:r>
          </w:p>
        </w:tc>
      </w:tr>
      <w:tr w14:paraId="69900653" w14:textId="77777777" w:rsidTr="000C65B4">
        <w:tblPrEx>
          <w:tblW w:w="0" w:type="auto"/>
          <w:jc w:val="center"/>
          <w:tblLook w:val="04A0"/>
        </w:tblPrEx>
        <w:trPr>
          <w:trHeight w:val="386"/>
          <w:jc w:val="center"/>
        </w:trPr>
        <w:tc>
          <w:tcPr>
            <w:tcW w:w="2207" w:type="dxa"/>
            <w:vAlign w:val="bottom"/>
          </w:tcPr>
          <w:p w:rsidR="00F6514D" w:rsidRPr="003C280A" w:rsidP="000C65B4" w14:paraId="196C218E" w14:textId="77777777">
            <w:pPr>
              <w:pStyle w:val="T-TableText"/>
              <w:rPr>
                <w:rFonts w:asciiTheme="minorHAnsi" w:hAnsiTheme="minorHAnsi" w:cstheme="minorHAnsi"/>
              </w:rPr>
            </w:pPr>
            <w:r w:rsidRPr="003C280A">
              <w:rPr>
                <w:rFonts w:asciiTheme="minorHAnsi" w:hAnsiTheme="minorHAnsi" w:cstheme="minorHAnsi"/>
              </w:rPr>
              <w:t>AIANNHFSR</w:t>
            </w:r>
          </w:p>
        </w:tc>
        <w:tc>
          <w:tcPr>
            <w:tcW w:w="1208" w:type="dxa"/>
            <w:vAlign w:val="bottom"/>
          </w:tcPr>
          <w:p w:rsidR="00F6514D" w:rsidRPr="003C280A" w:rsidP="000C65B4" w14:paraId="64500B51" w14:textId="77777777">
            <w:pPr>
              <w:pStyle w:val="T-TableText"/>
              <w:rPr>
                <w:rFonts w:asciiTheme="minorHAnsi" w:hAnsiTheme="minorHAnsi" w:cstheme="minorHAnsi"/>
              </w:rPr>
            </w:pPr>
            <w:r w:rsidRPr="003C280A">
              <w:rPr>
                <w:rFonts w:asciiTheme="minorHAnsi" w:hAnsiTheme="minorHAnsi" w:cstheme="minorHAnsi"/>
              </w:rPr>
              <w:t>1</w:t>
            </w:r>
          </w:p>
        </w:tc>
        <w:tc>
          <w:tcPr>
            <w:tcW w:w="1350" w:type="dxa"/>
            <w:vAlign w:val="bottom"/>
          </w:tcPr>
          <w:p w:rsidR="00F6514D" w:rsidRPr="003C280A" w:rsidP="000C65B4" w14:paraId="6DCF19BF" w14:textId="77777777">
            <w:pPr>
              <w:pStyle w:val="T-TableText"/>
              <w:rPr>
                <w:rFonts w:asciiTheme="minorHAnsi" w:hAnsiTheme="minorHAnsi" w:cstheme="minorHAnsi"/>
              </w:rPr>
            </w:pPr>
            <w:r w:rsidRPr="003C280A">
              <w:rPr>
                <w:rFonts w:asciiTheme="minorHAnsi" w:hAnsiTheme="minorHAnsi" w:cstheme="minorHAnsi"/>
              </w:rPr>
              <w:t>Char</w:t>
            </w:r>
          </w:p>
        </w:tc>
        <w:tc>
          <w:tcPr>
            <w:tcW w:w="4585" w:type="dxa"/>
            <w:vAlign w:val="center"/>
          </w:tcPr>
          <w:p w:rsidR="00F6514D" w:rsidRPr="003C280A" w:rsidP="000C65B4" w14:paraId="3D1BAB86" w14:textId="77777777">
            <w:pPr>
              <w:pStyle w:val="T-TableText"/>
              <w:rPr>
                <w:rFonts w:asciiTheme="minorHAnsi" w:hAnsiTheme="minorHAnsi" w:cstheme="minorHAnsi"/>
                <w:spacing w:val="-4"/>
              </w:rPr>
            </w:pPr>
            <w:r w:rsidRPr="003C280A">
              <w:rPr>
                <w:rFonts w:asciiTheme="minorHAnsi" w:hAnsiTheme="minorHAnsi" w:cstheme="minorHAnsi"/>
              </w:rPr>
              <w:t>Flag indicating level of recognition of an American Indian, Alaska Native, or Native Hawaiian tribe or group</w:t>
            </w:r>
          </w:p>
        </w:tc>
      </w:tr>
      <w:tr w14:paraId="30B30E1E" w14:textId="77777777" w:rsidTr="000C65B4">
        <w:tblPrEx>
          <w:tblW w:w="0" w:type="auto"/>
          <w:jc w:val="center"/>
          <w:tblLook w:val="04A0"/>
        </w:tblPrEx>
        <w:trPr>
          <w:trHeight w:val="386"/>
          <w:jc w:val="center"/>
        </w:trPr>
        <w:tc>
          <w:tcPr>
            <w:tcW w:w="2207" w:type="dxa"/>
            <w:vAlign w:val="bottom"/>
          </w:tcPr>
          <w:p w:rsidR="00F6514D" w:rsidRPr="003C280A" w:rsidP="000C65B4" w14:paraId="554F8567" w14:textId="77777777">
            <w:pPr>
              <w:pStyle w:val="T-TableText"/>
              <w:rPr>
                <w:rFonts w:asciiTheme="minorHAnsi" w:hAnsiTheme="minorHAnsi" w:cstheme="minorHAnsi"/>
              </w:rPr>
            </w:pPr>
            <w:r w:rsidRPr="003C280A">
              <w:rPr>
                <w:rFonts w:asciiTheme="minorHAnsi" w:hAnsiTheme="minorHAnsi" w:cstheme="minorHAnsi"/>
              </w:rPr>
              <w:t>NAMELSAD</w:t>
            </w:r>
          </w:p>
        </w:tc>
        <w:tc>
          <w:tcPr>
            <w:tcW w:w="1208" w:type="dxa"/>
            <w:vAlign w:val="bottom"/>
          </w:tcPr>
          <w:p w:rsidR="00F6514D" w:rsidRPr="003C280A" w:rsidP="000C65B4" w14:paraId="66BDA5CB" w14:textId="77777777">
            <w:pPr>
              <w:pStyle w:val="T-TableText"/>
              <w:rPr>
                <w:rFonts w:asciiTheme="minorHAnsi" w:hAnsiTheme="minorHAnsi" w:cstheme="minorHAnsi"/>
              </w:rPr>
            </w:pPr>
            <w:r w:rsidRPr="003C280A">
              <w:rPr>
                <w:rFonts w:asciiTheme="minorHAnsi" w:hAnsiTheme="minorHAnsi" w:cstheme="minorHAnsi"/>
              </w:rPr>
              <w:t>100</w:t>
            </w:r>
          </w:p>
        </w:tc>
        <w:tc>
          <w:tcPr>
            <w:tcW w:w="1350" w:type="dxa"/>
            <w:vAlign w:val="bottom"/>
          </w:tcPr>
          <w:p w:rsidR="00F6514D" w:rsidRPr="003C280A" w:rsidP="000C65B4" w14:paraId="148E53BC" w14:textId="77777777">
            <w:pPr>
              <w:pStyle w:val="T-TableText"/>
              <w:rPr>
                <w:rFonts w:asciiTheme="minorHAnsi" w:hAnsiTheme="minorHAnsi" w:cstheme="minorHAnsi"/>
              </w:rPr>
            </w:pPr>
            <w:r w:rsidRPr="003C280A">
              <w:rPr>
                <w:rFonts w:asciiTheme="minorHAnsi" w:hAnsiTheme="minorHAnsi" w:cstheme="minorHAnsi"/>
              </w:rPr>
              <w:t>Char</w:t>
            </w:r>
          </w:p>
        </w:tc>
        <w:tc>
          <w:tcPr>
            <w:tcW w:w="4585" w:type="dxa"/>
            <w:vAlign w:val="center"/>
          </w:tcPr>
          <w:p w:rsidR="00F6514D" w:rsidRPr="003C280A" w:rsidP="000C65B4" w14:paraId="332F17DB" w14:textId="77777777">
            <w:pPr>
              <w:pStyle w:val="T-TableText"/>
              <w:rPr>
                <w:rFonts w:asciiTheme="minorHAnsi" w:hAnsiTheme="minorHAnsi" w:cstheme="minorHAnsi"/>
                <w:spacing w:val="-4"/>
              </w:rPr>
            </w:pPr>
            <w:r w:rsidRPr="003C280A">
              <w:rPr>
                <w:rFonts w:asciiTheme="minorHAnsi" w:hAnsiTheme="minorHAnsi" w:cstheme="minorHAnsi"/>
              </w:rPr>
              <w:t>Name with translated LSAD</w:t>
            </w:r>
          </w:p>
        </w:tc>
      </w:tr>
      <w:tr w14:paraId="4C44B4CC" w14:textId="77777777" w:rsidTr="000C65B4">
        <w:tblPrEx>
          <w:tblW w:w="0" w:type="auto"/>
          <w:jc w:val="center"/>
          <w:tblLook w:val="04A0"/>
        </w:tblPrEx>
        <w:trPr>
          <w:trHeight w:val="386"/>
          <w:jc w:val="center"/>
        </w:trPr>
        <w:tc>
          <w:tcPr>
            <w:tcW w:w="2207" w:type="dxa"/>
            <w:vAlign w:val="bottom"/>
          </w:tcPr>
          <w:p w:rsidR="00F6514D" w:rsidRPr="003C280A" w:rsidP="000C65B4" w14:paraId="60315B68" w14:textId="77777777">
            <w:pPr>
              <w:pStyle w:val="T-TableText"/>
              <w:rPr>
                <w:rFonts w:asciiTheme="minorHAnsi" w:hAnsiTheme="minorHAnsi" w:cstheme="minorHAnsi"/>
              </w:rPr>
            </w:pPr>
            <w:r w:rsidRPr="003C280A">
              <w:rPr>
                <w:rFonts w:asciiTheme="minorHAnsi" w:hAnsiTheme="minorHAnsi" w:cstheme="minorHAnsi"/>
              </w:rPr>
              <w:t>AIANNHNS</w:t>
            </w:r>
          </w:p>
        </w:tc>
        <w:tc>
          <w:tcPr>
            <w:tcW w:w="1208" w:type="dxa"/>
            <w:vAlign w:val="bottom"/>
          </w:tcPr>
          <w:p w:rsidR="00F6514D" w:rsidRPr="003C280A" w:rsidP="000C65B4" w14:paraId="608C7BB2" w14:textId="77777777">
            <w:pPr>
              <w:pStyle w:val="T-TableText"/>
              <w:rPr>
                <w:rFonts w:asciiTheme="minorHAnsi" w:hAnsiTheme="minorHAnsi" w:cstheme="minorHAnsi"/>
              </w:rPr>
            </w:pPr>
            <w:r w:rsidRPr="003C280A">
              <w:rPr>
                <w:rFonts w:asciiTheme="minorHAnsi" w:hAnsiTheme="minorHAnsi" w:cstheme="minorHAnsi"/>
              </w:rPr>
              <w:t>8</w:t>
            </w:r>
          </w:p>
        </w:tc>
        <w:tc>
          <w:tcPr>
            <w:tcW w:w="1350" w:type="dxa"/>
            <w:vAlign w:val="bottom"/>
          </w:tcPr>
          <w:p w:rsidR="00F6514D" w:rsidRPr="003C280A" w:rsidP="000C65B4" w14:paraId="0872507B" w14:textId="77777777">
            <w:pPr>
              <w:pStyle w:val="T-TableText"/>
              <w:rPr>
                <w:rFonts w:asciiTheme="minorHAnsi" w:hAnsiTheme="minorHAnsi" w:cstheme="minorHAnsi"/>
              </w:rPr>
            </w:pPr>
            <w:r w:rsidRPr="003C280A">
              <w:rPr>
                <w:rFonts w:asciiTheme="minorHAnsi" w:hAnsiTheme="minorHAnsi" w:cstheme="minorHAnsi"/>
              </w:rPr>
              <w:t>Char</w:t>
            </w:r>
          </w:p>
        </w:tc>
        <w:tc>
          <w:tcPr>
            <w:tcW w:w="4585" w:type="dxa"/>
            <w:vAlign w:val="center"/>
          </w:tcPr>
          <w:p w:rsidR="00F6514D" w:rsidRPr="003C280A" w:rsidP="000C65B4" w14:paraId="248638FB" w14:textId="77777777">
            <w:pPr>
              <w:pStyle w:val="T-TableText"/>
              <w:rPr>
                <w:rFonts w:asciiTheme="minorHAnsi" w:hAnsiTheme="minorHAnsi" w:cstheme="minorHAnsi"/>
                <w:spacing w:val="-4"/>
              </w:rPr>
            </w:pPr>
            <w:r w:rsidRPr="003C280A">
              <w:rPr>
                <w:rFonts w:asciiTheme="minorHAnsi" w:hAnsiTheme="minorHAnsi" w:cstheme="minorHAnsi"/>
              </w:rPr>
              <w:t>ANSI numeric identifier for AIANNH Areas</w:t>
            </w:r>
          </w:p>
        </w:tc>
      </w:tr>
      <w:tr w14:paraId="44CF049A" w14:textId="77777777" w:rsidTr="000C65B4">
        <w:tblPrEx>
          <w:tblW w:w="0" w:type="auto"/>
          <w:jc w:val="center"/>
          <w:tblLook w:val="04A0"/>
        </w:tblPrEx>
        <w:trPr>
          <w:trHeight w:val="386"/>
          <w:jc w:val="center"/>
        </w:trPr>
        <w:tc>
          <w:tcPr>
            <w:tcW w:w="2207" w:type="dxa"/>
            <w:vAlign w:val="bottom"/>
          </w:tcPr>
          <w:p w:rsidR="00F6514D" w:rsidRPr="003C280A" w:rsidP="000C65B4" w14:paraId="02D8D81F" w14:textId="77777777">
            <w:pPr>
              <w:pStyle w:val="T-TableText"/>
              <w:rPr>
                <w:rFonts w:asciiTheme="minorHAnsi" w:hAnsiTheme="minorHAnsi" w:cstheme="minorHAnsi"/>
              </w:rPr>
            </w:pPr>
            <w:r w:rsidRPr="003C280A">
              <w:rPr>
                <w:rFonts w:asciiTheme="minorHAnsi" w:hAnsiTheme="minorHAnsi" w:cstheme="minorHAnsi"/>
              </w:rPr>
              <w:t>LSAD</w:t>
            </w:r>
          </w:p>
        </w:tc>
        <w:tc>
          <w:tcPr>
            <w:tcW w:w="1208" w:type="dxa"/>
            <w:vAlign w:val="bottom"/>
          </w:tcPr>
          <w:p w:rsidR="00F6514D" w:rsidRPr="003C280A" w:rsidP="000C65B4" w14:paraId="53E7C0DA" w14:textId="77777777">
            <w:pPr>
              <w:pStyle w:val="T-TableText"/>
              <w:rPr>
                <w:rFonts w:asciiTheme="minorHAnsi" w:hAnsiTheme="minorHAnsi" w:cstheme="minorHAnsi"/>
              </w:rPr>
            </w:pPr>
            <w:r w:rsidRPr="003C280A">
              <w:rPr>
                <w:rFonts w:asciiTheme="minorHAnsi" w:hAnsiTheme="minorHAnsi" w:cstheme="minorHAnsi"/>
              </w:rPr>
              <w:t>2</w:t>
            </w:r>
          </w:p>
        </w:tc>
        <w:tc>
          <w:tcPr>
            <w:tcW w:w="1350" w:type="dxa"/>
            <w:vAlign w:val="bottom"/>
          </w:tcPr>
          <w:p w:rsidR="00F6514D" w:rsidRPr="003C280A" w:rsidP="000C65B4" w14:paraId="7CDE4FBF" w14:textId="77777777">
            <w:pPr>
              <w:pStyle w:val="T-TableText"/>
              <w:rPr>
                <w:rFonts w:asciiTheme="minorHAnsi" w:hAnsiTheme="minorHAnsi" w:cstheme="minorHAnsi"/>
              </w:rPr>
            </w:pPr>
            <w:r w:rsidRPr="003C280A">
              <w:rPr>
                <w:rFonts w:asciiTheme="minorHAnsi" w:hAnsiTheme="minorHAnsi" w:cstheme="minorHAnsi"/>
              </w:rPr>
              <w:t>Char</w:t>
            </w:r>
          </w:p>
        </w:tc>
        <w:tc>
          <w:tcPr>
            <w:tcW w:w="4585" w:type="dxa"/>
            <w:vAlign w:val="center"/>
          </w:tcPr>
          <w:p w:rsidR="00F6514D" w:rsidRPr="003C280A" w:rsidP="000C65B4" w14:paraId="77A66073" w14:textId="77777777">
            <w:pPr>
              <w:pStyle w:val="T-TableText"/>
              <w:rPr>
                <w:rFonts w:asciiTheme="minorHAnsi" w:hAnsiTheme="minorHAnsi" w:cstheme="minorHAnsi"/>
                <w:spacing w:val="-4"/>
              </w:rPr>
            </w:pPr>
            <w:r w:rsidRPr="003C280A">
              <w:rPr>
                <w:rFonts w:asciiTheme="minorHAnsi" w:hAnsiTheme="minorHAnsi" w:cstheme="minorHAnsi"/>
              </w:rPr>
              <w:t>Legal/Statistical Area Description</w:t>
            </w:r>
          </w:p>
        </w:tc>
      </w:tr>
      <w:tr w14:paraId="333E7CF0" w14:textId="77777777" w:rsidTr="000C65B4">
        <w:tblPrEx>
          <w:tblW w:w="0" w:type="auto"/>
          <w:jc w:val="center"/>
          <w:tblLook w:val="04A0"/>
        </w:tblPrEx>
        <w:trPr>
          <w:trHeight w:val="386"/>
          <w:jc w:val="center"/>
        </w:trPr>
        <w:tc>
          <w:tcPr>
            <w:tcW w:w="2207" w:type="dxa"/>
            <w:vAlign w:val="bottom"/>
          </w:tcPr>
          <w:p w:rsidR="00F6514D" w:rsidRPr="003C280A" w:rsidP="000C65B4" w14:paraId="54F06647" w14:textId="77777777">
            <w:pPr>
              <w:pStyle w:val="T-TableText"/>
              <w:rPr>
                <w:rFonts w:asciiTheme="minorHAnsi" w:hAnsiTheme="minorHAnsi" w:cstheme="minorHAnsi"/>
              </w:rPr>
            </w:pPr>
            <w:r w:rsidRPr="003C280A">
              <w:rPr>
                <w:rFonts w:asciiTheme="minorHAnsi" w:hAnsiTheme="minorHAnsi" w:cstheme="minorHAnsi"/>
              </w:rPr>
              <w:t>FUNCSTAT</w:t>
            </w:r>
          </w:p>
        </w:tc>
        <w:tc>
          <w:tcPr>
            <w:tcW w:w="1208" w:type="dxa"/>
            <w:vAlign w:val="bottom"/>
          </w:tcPr>
          <w:p w:rsidR="00F6514D" w:rsidRPr="003C280A" w:rsidP="000C65B4" w14:paraId="2590A5EF" w14:textId="77777777">
            <w:pPr>
              <w:pStyle w:val="T-TableText"/>
              <w:rPr>
                <w:rFonts w:asciiTheme="minorHAnsi" w:hAnsiTheme="minorHAnsi" w:cstheme="minorHAnsi"/>
              </w:rPr>
            </w:pPr>
            <w:r w:rsidRPr="003C280A">
              <w:rPr>
                <w:rFonts w:asciiTheme="minorHAnsi" w:hAnsiTheme="minorHAnsi" w:cstheme="minorHAnsi"/>
              </w:rPr>
              <w:t>1</w:t>
            </w:r>
          </w:p>
        </w:tc>
        <w:tc>
          <w:tcPr>
            <w:tcW w:w="1350" w:type="dxa"/>
            <w:vAlign w:val="bottom"/>
          </w:tcPr>
          <w:p w:rsidR="00F6514D" w:rsidRPr="003C280A" w:rsidP="000C65B4" w14:paraId="393A8A21" w14:textId="77777777">
            <w:pPr>
              <w:pStyle w:val="T-TableText"/>
              <w:rPr>
                <w:rFonts w:asciiTheme="minorHAnsi" w:hAnsiTheme="minorHAnsi" w:cstheme="minorHAnsi"/>
              </w:rPr>
            </w:pPr>
            <w:r w:rsidRPr="003C280A">
              <w:rPr>
                <w:rFonts w:asciiTheme="minorHAnsi" w:hAnsiTheme="minorHAnsi" w:cstheme="minorHAnsi"/>
              </w:rPr>
              <w:t>Char</w:t>
            </w:r>
          </w:p>
        </w:tc>
        <w:tc>
          <w:tcPr>
            <w:tcW w:w="4585" w:type="dxa"/>
            <w:vAlign w:val="center"/>
          </w:tcPr>
          <w:p w:rsidR="00F6514D" w:rsidRPr="003C280A" w:rsidP="000C65B4" w14:paraId="15D1F8B2" w14:textId="77777777">
            <w:pPr>
              <w:pStyle w:val="T-TableText"/>
              <w:rPr>
                <w:rFonts w:asciiTheme="minorHAnsi" w:hAnsiTheme="minorHAnsi" w:cstheme="minorHAnsi"/>
                <w:spacing w:val="-4"/>
              </w:rPr>
            </w:pPr>
            <w:r w:rsidRPr="003C280A">
              <w:rPr>
                <w:rFonts w:asciiTheme="minorHAnsi" w:hAnsiTheme="minorHAnsi" w:cstheme="minorHAnsi"/>
              </w:rPr>
              <w:t>Functional Status</w:t>
            </w:r>
          </w:p>
        </w:tc>
      </w:tr>
      <w:tr w14:paraId="02BAC23D" w14:textId="77777777" w:rsidTr="000C65B4">
        <w:tblPrEx>
          <w:tblW w:w="0" w:type="auto"/>
          <w:jc w:val="center"/>
          <w:tblLook w:val="04A0"/>
        </w:tblPrEx>
        <w:trPr>
          <w:trHeight w:val="386"/>
          <w:jc w:val="center"/>
        </w:trPr>
        <w:tc>
          <w:tcPr>
            <w:tcW w:w="2207" w:type="dxa"/>
            <w:vAlign w:val="bottom"/>
          </w:tcPr>
          <w:p w:rsidR="00F6514D" w:rsidRPr="003C280A" w:rsidP="000C65B4" w14:paraId="7F4BC678" w14:textId="77777777">
            <w:pPr>
              <w:pStyle w:val="T-TableText"/>
              <w:rPr>
                <w:rFonts w:asciiTheme="minorHAnsi" w:hAnsiTheme="minorHAnsi" w:cstheme="minorHAnsi"/>
              </w:rPr>
            </w:pPr>
            <w:r w:rsidRPr="003C280A">
              <w:rPr>
                <w:rFonts w:asciiTheme="minorHAnsi" w:hAnsiTheme="minorHAnsi" w:cstheme="minorHAnsi"/>
              </w:rPr>
              <w:t>CLASSFP</w:t>
            </w:r>
          </w:p>
        </w:tc>
        <w:tc>
          <w:tcPr>
            <w:tcW w:w="1208" w:type="dxa"/>
            <w:vAlign w:val="bottom"/>
          </w:tcPr>
          <w:p w:rsidR="00F6514D" w:rsidRPr="003C280A" w:rsidP="000C65B4" w14:paraId="1909EE25" w14:textId="77777777">
            <w:pPr>
              <w:pStyle w:val="T-TableText"/>
              <w:rPr>
                <w:rFonts w:asciiTheme="minorHAnsi" w:hAnsiTheme="minorHAnsi" w:cstheme="minorHAnsi"/>
              </w:rPr>
            </w:pPr>
            <w:r w:rsidRPr="003C280A">
              <w:rPr>
                <w:rFonts w:asciiTheme="minorHAnsi" w:hAnsiTheme="minorHAnsi" w:cstheme="minorHAnsi"/>
              </w:rPr>
              <w:t>2</w:t>
            </w:r>
          </w:p>
        </w:tc>
        <w:tc>
          <w:tcPr>
            <w:tcW w:w="1350" w:type="dxa"/>
            <w:vAlign w:val="bottom"/>
          </w:tcPr>
          <w:p w:rsidR="00F6514D" w:rsidRPr="003C280A" w:rsidP="000C65B4" w14:paraId="2D01C15B" w14:textId="77777777">
            <w:pPr>
              <w:pStyle w:val="T-TableText"/>
              <w:rPr>
                <w:rFonts w:asciiTheme="minorHAnsi" w:hAnsiTheme="minorHAnsi" w:cstheme="minorHAnsi"/>
              </w:rPr>
            </w:pPr>
            <w:r w:rsidRPr="003C280A">
              <w:rPr>
                <w:rFonts w:asciiTheme="minorHAnsi" w:hAnsiTheme="minorHAnsi" w:cstheme="minorHAnsi"/>
              </w:rPr>
              <w:t>Char</w:t>
            </w:r>
          </w:p>
        </w:tc>
        <w:tc>
          <w:tcPr>
            <w:tcW w:w="4585" w:type="dxa"/>
            <w:vAlign w:val="center"/>
          </w:tcPr>
          <w:p w:rsidR="00F6514D" w:rsidRPr="003C280A" w:rsidP="000C65B4" w14:paraId="37639793" w14:textId="77777777">
            <w:pPr>
              <w:pStyle w:val="T-TableText"/>
              <w:rPr>
                <w:rFonts w:asciiTheme="minorHAnsi" w:hAnsiTheme="minorHAnsi" w:cstheme="minorHAnsi"/>
                <w:spacing w:val="-4"/>
              </w:rPr>
            </w:pPr>
            <w:r w:rsidRPr="003C280A">
              <w:rPr>
                <w:rFonts w:asciiTheme="minorHAnsi" w:hAnsiTheme="minorHAnsi" w:cstheme="minorHAnsi"/>
              </w:rPr>
              <w:t>FIPS 55 class code describing an entity</w:t>
            </w:r>
          </w:p>
        </w:tc>
      </w:tr>
      <w:tr w14:paraId="1506873A" w14:textId="77777777" w:rsidTr="000C65B4">
        <w:tblPrEx>
          <w:tblW w:w="0" w:type="auto"/>
          <w:jc w:val="center"/>
          <w:tblLook w:val="04A0"/>
        </w:tblPrEx>
        <w:trPr>
          <w:trHeight w:val="386"/>
          <w:jc w:val="center"/>
        </w:trPr>
        <w:tc>
          <w:tcPr>
            <w:tcW w:w="2207" w:type="dxa"/>
            <w:vAlign w:val="bottom"/>
          </w:tcPr>
          <w:p w:rsidR="00F6514D" w:rsidRPr="003C280A" w:rsidP="000C65B4" w14:paraId="51BA5DD9" w14:textId="77777777">
            <w:pPr>
              <w:pStyle w:val="T-TableText"/>
              <w:rPr>
                <w:rFonts w:asciiTheme="minorHAnsi" w:hAnsiTheme="minorHAnsi" w:cstheme="minorHAnsi"/>
              </w:rPr>
            </w:pPr>
            <w:r w:rsidRPr="003C280A">
              <w:rPr>
                <w:rFonts w:asciiTheme="minorHAnsi" w:hAnsiTheme="minorHAnsi" w:cstheme="minorHAnsi"/>
              </w:rPr>
              <w:t>PARTFLG</w:t>
            </w:r>
          </w:p>
        </w:tc>
        <w:tc>
          <w:tcPr>
            <w:tcW w:w="1208" w:type="dxa"/>
            <w:vAlign w:val="bottom"/>
          </w:tcPr>
          <w:p w:rsidR="00F6514D" w:rsidRPr="003C280A" w:rsidP="000C65B4" w14:paraId="75AF36CE" w14:textId="77777777">
            <w:pPr>
              <w:pStyle w:val="T-TableText"/>
              <w:rPr>
                <w:rFonts w:asciiTheme="minorHAnsi" w:hAnsiTheme="minorHAnsi" w:cstheme="minorHAnsi"/>
              </w:rPr>
            </w:pPr>
            <w:r w:rsidRPr="003C280A">
              <w:rPr>
                <w:rFonts w:asciiTheme="minorHAnsi" w:hAnsiTheme="minorHAnsi" w:cstheme="minorHAnsi"/>
              </w:rPr>
              <w:t>1</w:t>
            </w:r>
          </w:p>
        </w:tc>
        <w:tc>
          <w:tcPr>
            <w:tcW w:w="1350" w:type="dxa"/>
            <w:vAlign w:val="bottom"/>
          </w:tcPr>
          <w:p w:rsidR="00F6514D" w:rsidRPr="003C280A" w:rsidP="000C65B4" w14:paraId="5DD68009" w14:textId="77777777">
            <w:pPr>
              <w:pStyle w:val="T-TableText"/>
              <w:rPr>
                <w:rFonts w:asciiTheme="minorHAnsi" w:hAnsiTheme="minorHAnsi" w:cstheme="minorHAnsi"/>
              </w:rPr>
            </w:pPr>
            <w:r w:rsidRPr="003C280A">
              <w:rPr>
                <w:rFonts w:asciiTheme="minorHAnsi" w:hAnsiTheme="minorHAnsi" w:cstheme="minorHAnsi"/>
              </w:rPr>
              <w:t>Char</w:t>
            </w:r>
          </w:p>
        </w:tc>
        <w:tc>
          <w:tcPr>
            <w:tcW w:w="4585" w:type="dxa"/>
            <w:vAlign w:val="center"/>
          </w:tcPr>
          <w:p w:rsidR="00F6514D" w:rsidRPr="003C280A" w:rsidP="000C65B4" w14:paraId="08FAB536" w14:textId="77777777">
            <w:pPr>
              <w:pStyle w:val="T-TableText"/>
              <w:rPr>
                <w:rFonts w:asciiTheme="minorHAnsi" w:hAnsiTheme="minorHAnsi" w:cstheme="minorHAnsi"/>
                <w:spacing w:val="-4"/>
              </w:rPr>
            </w:pPr>
            <w:r w:rsidRPr="003C280A">
              <w:rPr>
                <w:rFonts w:asciiTheme="minorHAnsi" w:hAnsiTheme="minorHAnsi" w:cstheme="minorHAnsi"/>
              </w:rPr>
              <w:t>Part flag indicator</w:t>
            </w:r>
          </w:p>
        </w:tc>
      </w:tr>
      <w:tr w14:paraId="11A64A4F" w14:textId="77777777" w:rsidTr="000C65B4">
        <w:tblPrEx>
          <w:tblW w:w="0" w:type="auto"/>
          <w:jc w:val="center"/>
          <w:tblLook w:val="04A0"/>
        </w:tblPrEx>
        <w:trPr>
          <w:trHeight w:val="386"/>
          <w:jc w:val="center"/>
        </w:trPr>
        <w:tc>
          <w:tcPr>
            <w:tcW w:w="2207" w:type="dxa"/>
            <w:vAlign w:val="bottom"/>
          </w:tcPr>
          <w:p w:rsidR="00F6514D" w:rsidRPr="003C280A" w:rsidP="000C65B4" w14:paraId="367E6ECC" w14:textId="77777777">
            <w:pPr>
              <w:pStyle w:val="T-TableText"/>
              <w:rPr>
                <w:rFonts w:asciiTheme="minorHAnsi" w:hAnsiTheme="minorHAnsi" w:cstheme="minorHAnsi"/>
              </w:rPr>
            </w:pPr>
            <w:r w:rsidRPr="003C280A">
              <w:rPr>
                <w:rFonts w:asciiTheme="minorHAnsi" w:hAnsiTheme="minorHAnsi" w:cstheme="minorHAnsi"/>
              </w:rPr>
              <w:t>CHNG_TYPE</w:t>
            </w:r>
          </w:p>
        </w:tc>
        <w:tc>
          <w:tcPr>
            <w:tcW w:w="1208" w:type="dxa"/>
            <w:vAlign w:val="bottom"/>
          </w:tcPr>
          <w:p w:rsidR="00F6514D" w:rsidRPr="003C280A" w:rsidP="000C65B4" w14:paraId="2B6D60D3" w14:textId="77777777">
            <w:pPr>
              <w:pStyle w:val="T-TableText"/>
              <w:rPr>
                <w:rFonts w:asciiTheme="minorHAnsi" w:hAnsiTheme="minorHAnsi" w:cstheme="minorHAnsi"/>
              </w:rPr>
            </w:pPr>
            <w:r w:rsidRPr="003C280A">
              <w:rPr>
                <w:rFonts w:asciiTheme="minorHAnsi" w:hAnsiTheme="minorHAnsi" w:cstheme="minorHAnsi"/>
              </w:rPr>
              <w:t>2</w:t>
            </w:r>
          </w:p>
        </w:tc>
        <w:tc>
          <w:tcPr>
            <w:tcW w:w="1350" w:type="dxa"/>
            <w:vAlign w:val="bottom"/>
          </w:tcPr>
          <w:p w:rsidR="00F6514D" w:rsidRPr="003C280A" w:rsidP="000C65B4" w14:paraId="1E285AE4" w14:textId="77777777">
            <w:pPr>
              <w:pStyle w:val="T-TableText"/>
              <w:rPr>
                <w:rFonts w:asciiTheme="minorHAnsi" w:hAnsiTheme="minorHAnsi" w:cstheme="minorHAnsi"/>
              </w:rPr>
            </w:pPr>
            <w:r w:rsidRPr="003C280A">
              <w:rPr>
                <w:rFonts w:asciiTheme="minorHAnsi" w:hAnsiTheme="minorHAnsi" w:cstheme="minorHAnsi"/>
              </w:rPr>
              <w:t>Char</w:t>
            </w:r>
          </w:p>
        </w:tc>
        <w:tc>
          <w:tcPr>
            <w:tcW w:w="4585" w:type="dxa"/>
            <w:vAlign w:val="center"/>
          </w:tcPr>
          <w:p w:rsidR="00F6514D" w:rsidRPr="003C280A" w:rsidP="000C65B4" w14:paraId="0D33A74F" w14:textId="77777777">
            <w:pPr>
              <w:pStyle w:val="T-TableText"/>
              <w:rPr>
                <w:rFonts w:asciiTheme="minorHAnsi" w:hAnsiTheme="minorHAnsi" w:cstheme="minorHAnsi"/>
                <w:spacing w:val="-4"/>
              </w:rPr>
            </w:pPr>
            <w:r w:rsidRPr="003C280A">
              <w:rPr>
                <w:rFonts w:asciiTheme="minorHAnsi" w:hAnsiTheme="minorHAnsi" w:cstheme="minorHAnsi"/>
              </w:rPr>
              <w:t>Type of area update</w:t>
            </w:r>
          </w:p>
        </w:tc>
      </w:tr>
      <w:tr w14:paraId="1589AF06" w14:textId="77777777" w:rsidTr="000C65B4">
        <w:tblPrEx>
          <w:tblW w:w="0" w:type="auto"/>
          <w:jc w:val="center"/>
          <w:tblLook w:val="04A0"/>
        </w:tblPrEx>
        <w:trPr>
          <w:trHeight w:val="386"/>
          <w:jc w:val="center"/>
        </w:trPr>
        <w:tc>
          <w:tcPr>
            <w:tcW w:w="2207" w:type="dxa"/>
            <w:vAlign w:val="bottom"/>
          </w:tcPr>
          <w:p w:rsidR="00F6514D" w:rsidRPr="003C280A" w:rsidP="000C65B4" w14:paraId="337D6C8D" w14:textId="77777777">
            <w:pPr>
              <w:pStyle w:val="T-TableText"/>
              <w:rPr>
                <w:rFonts w:asciiTheme="minorHAnsi" w:hAnsiTheme="minorHAnsi" w:cstheme="minorHAnsi"/>
              </w:rPr>
            </w:pPr>
            <w:r w:rsidRPr="003C280A">
              <w:rPr>
                <w:rFonts w:asciiTheme="minorHAnsi" w:hAnsiTheme="minorHAnsi" w:cstheme="minorHAnsi"/>
              </w:rPr>
              <w:t>EFF_DATE</w:t>
            </w:r>
          </w:p>
        </w:tc>
        <w:tc>
          <w:tcPr>
            <w:tcW w:w="1208" w:type="dxa"/>
            <w:vAlign w:val="bottom"/>
          </w:tcPr>
          <w:p w:rsidR="00F6514D" w:rsidRPr="003C280A" w:rsidP="000C65B4" w14:paraId="6DBA2B5F" w14:textId="77777777">
            <w:pPr>
              <w:pStyle w:val="T-TableText"/>
              <w:rPr>
                <w:rFonts w:asciiTheme="minorHAnsi" w:hAnsiTheme="minorHAnsi" w:cstheme="minorHAnsi"/>
              </w:rPr>
            </w:pPr>
            <w:r w:rsidRPr="003C280A">
              <w:rPr>
                <w:rFonts w:asciiTheme="minorHAnsi" w:hAnsiTheme="minorHAnsi" w:cstheme="minorHAnsi"/>
              </w:rPr>
              <w:t>8</w:t>
            </w:r>
          </w:p>
        </w:tc>
        <w:tc>
          <w:tcPr>
            <w:tcW w:w="1350" w:type="dxa"/>
            <w:vAlign w:val="bottom"/>
          </w:tcPr>
          <w:p w:rsidR="00F6514D" w:rsidRPr="003C280A" w:rsidP="000C65B4" w14:paraId="1A1EC6A9" w14:textId="77777777">
            <w:pPr>
              <w:pStyle w:val="T-TableText"/>
              <w:rPr>
                <w:rFonts w:asciiTheme="minorHAnsi" w:hAnsiTheme="minorHAnsi" w:cstheme="minorHAnsi"/>
              </w:rPr>
            </w:pPr>
            <w:r w:rsidRPr="003C280A">
              <w:rPr>
                <w:rFonts w:asciiTheme="minorHAnsi" w:hAnsiTheme="minorHAnsi" w:cstheme="minorHAnsi"/>
              </w:rPr>
              <w:t>Date</w:t>
            </w:r>
          </w:p>
        </w:tc>
        <w:tc>
          <w:tcPr>
            <w:tcW w:w="4585" w:type="dxa"/>
            <w:vAlign w:val="center"/>
          </w:tcPr>
          <w:p w:rsidR="00F6514D" w:rsidRPr="003C280A" w:rsidP="000C65B4" w14:paraId="29B811A5" w14:textId="77777777">
            <w:pPr>
              <w:pStyle w:val="T-TableText"/>
              <w:rPr>
                <w:rFonts w:asciiTheme="minorHAnsi" w:hAnsiTheme="minorHAnsi" w:cstheme="minorHAnsi"/>
                <w:spacing w:val="-4"/>
              </w:rPr>
            </w:pPr>
            <w:r w:rsidRPr="003C280A">
              <w:rPr>
                <w:rFonts w:asciiTheme="minorHAnsi" w:hAnsiTheme="minorHAnsi" w:cstheme="minorHAnsi"/>
              </w:rPr>
              <w:t>Effective date or vintage</w:t>
            </w:r>
          </w:p>
        </w:tc>
      </w:tr>
      <w:tr w14:paraId="40BA5D56" w14:textId="77777777" w:rsidTr="000C65B4">
        <w:tblPrEx>
          <w:tblW w:w="0" w:type="auto"/>
          <w:jc w:val="center"/>
          <w:tblLook w:val="04A0"/>
        </w:tblPrEx>
        <w:trPr>
          <w:trHeight w:val="386"/>
          <w:jc w:val="center"/>
        </w:trPr>
        <w:tc>
          <w:tcPr>
            <w:tcW w:w="2207" w:type="dxa"/>
            <w:vAlign w:val="bottom"/>
          </w:tcPr>
          <w:p w:rsidR="00F6514D" w:rsidRPr="003C280A" w:rsidP="000C65B4" w14:paraId="5E0C48FA" w14:textId="77777777">
            <w:pPr>
              <w:pStyle w:val="T-TableText"/>
              <w:rPr>
                <w:rFonts w:asciiTheme="minorHAnsi" w:hAnsiTheme="minorHAnsi" w:cstheme="minorHAnsi"/>
              </w:rPr>
            </w:pPr>
            <w:r w:rsidRPr="003C280A">
              <w:rPr>
                <w:rFonts w:asciiTheme="minorHAnsi" w:hAnsiTheme="minorHAnsi" w:cstheme="minorHAnsi"/>
              </w:rPr>
              <w:t>AUTHTYPE</w:t>
            </w:r>
          </w:p>
        </w:tc>
        <w:tc>
          <w:tcPr>
            <w:tcW w:w="1208" w:type="dxa"/>
            <w:vAlign w:val="bottom"/>
          </w:tcPr>
          <w:p w:rsidR="00F6514D" w:rsidRPr="003C280A" w:rsidP="000C65B4" w14:paraId="185889D2" w14:textId="77777777">
            <w:pPr>
              <w:pStyle w:val="T-TableText"/>
              <w:rPr>
                <w:rFonts w:asciiTheme="minorHAnsi" w:hAnsiTheme="minorHAnsi" w:cstheme="minorHAnsi"/>
              </w:rPr>
            </w:pPr>
            <w:r w:rsidRPr="003C280A">
              <w:rPr>
                <w:rFonts w:asciiTheme="minorHAnsi" w:hAnsiTheme="minorHAnsi" w:cstheme="minorHAnsi"/>
              </w:rPr>
              <w:t>1</w:t>
            </w:r>
          </w:p>
        </w:tc>
        <w:tc>
          <w:tcPr>
            <w:tcW w:w="1350" w:type="dxa"/>
            <w:vAlign w:val="bottom"/>
          </w:tcPr>
          <w:p w:rsidR="00F6514D" w:rsidRPr="003C280A" w:rsidP="000C65B4" w14:paraId="17ABFF74" w14:textId="77777777">
            <w:pPr>
              <w:pStyle w:val="T-TableText"/>
              <w:rPr>
                <w:rFonts w:asciiTheme="minorHAnsi" w:hAnsiTheme="minorHAnsi" w:cstheme="minorHAnsi"/>
              </w:rPr>
            </w:pPr>
            <w:r w:rsidRPr="003C280A">
              <w:rPr>
                <w:rFonts w:asciiTheme="minorHAnsi" w:hAnsiTheme="minorHAnsi" w:cstheme="minorHAnsi"/>
              </w:rPr>
              <w:t>Char</w:t>
            </w:r>
          </w:p>
        </w:tc>
        <w:tc>
          <w:tcPr>
            <w:tcW w:w="4585" w:type="dxa"/>
            <w:vAlign w:val="center"/>
          </w:tcPr>
          <w:p w:rsidR="00F6514D" w:rsidRPr="003C280A" w:rsidP="000C65B4" w14:paraId="3C73C787" w14:textId="77777777">
            <w:pPr>
              <w:pStyle w:val="T-TableText"/>
              <w:rPr>
                <w:rFonts w:asciiTheme="minorHAnsi" w:hAnsiTheme="minorHAnsi" w:cstheme="minorHAnsi"/>
                <w:spacing w:val="-4"/>
              </w:rPr>
            </w:pPr>
            <w:r w:rsidRPr="003C280A">
              <w:rPr>
                <w:rFonts w:asciiTheme="minorHAnsi" w:hAnsiTheme="minorHAnsi" w:cstheme="minorHAnsi"/>
              </w:rPr>
              <w:t>Authorization type for legal area updates</w:t>
            </w:r>
          </w:p>
        </w:tc>
      </w:tr>
      <w:tr w14:paraId="1857CE6A" w14:textId="77777777" w:rsidTr="000C65B4">
        <w:tblPrEx>
          <w:tblW w:w="0" w:type="auto"/>
          <w:jc w:val="center"/>
          <w:tblLook w:val="04A0"/>
        </w:tblPrEx>
        <w:trPr>
          <w:trHeight w:val="386"/>
          <w:jc w:val="center"/>
        </w:trPr>
        <w:tc>
          <w:tcPr>
            <w:tcW w:w="2207" w:type="dxa"/>
            <w:vAlign w:val="bottom"/>
          </w:tcPr>
          <w:p w:rsidR="00F6514D" w:rsidRPr="003C280A" w:rsidP="000C65B4" w14:paraId="489B772C" w14:textId="77777777">
            <w:pPr>
              <w:pStyle w:val="T-TableText"/>
              <w:rPr>
                <w:rFonts w:asciiTheme="minorHAnsi" w:hAnsiTheme="minorHAnsi" w:cstheme="minorHAnsi"/>
              </w:rPr>
            </w:pPr>
            <w:r w:rsidRPr="003C280A">
              <w:rPr>
                <w:rFonts w:asciiTheme="minorHAnsi" w:hAnsiTheme="minorHAnsi" w:cstheme="minorHAnsi"/>
              </w:rPr>
              <w:t>DOCU</w:t>
            </w:r>
          </w:p>
        </w:tc>
        <w:tc>
          <w:tcPr>
            <w:tcW w:w="1208" w:type="dxa"/>
            <w:vAlign w:val="bottom"/>
          </w:tcPr>
          <w:p w:rsidR="00F6514D" w:rsidRPr="003C280A" w:rsidP="000C65B4" w14:paraId="0F379F0A" w14:textId="77777777">
            <w:pPr>
              <w:pStyle w:val="T-TableText"/>
              <w:rPr>
                <w:rFonts w:asciiTheme="minorHAnsi" w:hAnsiTheme="minorHAnsi" w:cstheme="minorHAnsi"/>
              </w:rPr>
            </w:pPr>
            <w:r w:rsidRPr="003C280A">
              <w:rPr>
                <w:rFonts w:asciiTheme="minorHAnsi" w:hAnsiTheme="minorHAnsi" w:cstheme="minorHAnsi"/>
              </w:rPr>
              <w:t>120</w:t>
            </w:r>
          </w:p>
        </w:tc>
        <w:tc>
          <w:tcPr>
            <w:tcW w:w="1350" w:type="dxa"/>
            <w:vAlign w:val="bottom"/>
          </w:tcPr>
          <w:p w:rsidR="00F6514D" w:rsidRPr="003C280A" w:rsidP="000C65B4" w14:paraId="63DD041E" w14:textId="77777777">
            <w:pPr>
              <w:pStyle w:val="T-TableText"/>
              <w:rPr>
                <w:rFonts w:asciiTheme="minorHAnsi" w:hAnsiTheme="minorHAnsi" w:cstheme="minorHAnsi"/>
              </w:rPr>
            </w:pPr>
            <w:r w:rsidRPr="003C280A">
              <w:rPr>
                <w:rFonts w:asciiTheme="minorHAnsi" w:hAnsiTheme="minorHAnsi" w:cstheme="minorHAnsi"/>
              </w:rPr>
              <w:t>Char</w:t>
            </w:r>
          </w:p>
        </w:tc>
        <w:tc>
          <w:tcPr>
            <w:tcW w:w="4585" w:type="dxa"/>
            <w:vAlign w:val="center"/>
          </w:tcPr>
          <w:p w:rsidR="00F6514D" w:rsidRPr="003C280A" w:rsidP="000C65B4" w14:paraId="30F3E9A9" w14:textId="77777777">
            <w:pPr>
              <w:pStyle w:val="T-TableText"/>
              <w:rPr>
                <w:rFonts w:asciiTheme="minorHAnsi" w:hAnsiTheme="minorHAnsi" w:cstheme="minorHAnsi"/>
                <w:spacing w:val="-4"/>
              </w:rPr>
            </w:pPr>
            <w:r w:rsidRPr="003C280A">
              <w:rPr>
                <w:rFonts w:asciiTheme="minorHAnsi" w:hAnsiTheme="minorHAnsi" w:cstheme="minorHAnsi"/>
              </w:rPr>
              <w:t>Supporting documentation</w:t>
            </w:r>
          </w:p>
        </w:tc>
      </w:tr>
      <w:tr w14:paraId="7603261A" w14:textId="77777777" w:rsidTr="000C65B4">
        <w:tblPrEx>
          <w:tblW w:w="0" w:type="auto"/>
          <w:jc w:val="center"/>
          <w:tblLook w:val="04A0"/>
        </w:tblPrEx>
        <w:trPr>
          <w:trHeight w:val="386"/>
          <w:jc w:val="center"/>
        </w:trPr>
        <w:tc>
          <w:tcPr>
            <w:tcW w:w="2207" w:type="dxa"/>
            <w:vAlign w:val="bottom"/>
          </w:tcPr>
          <w:p w:rsidR="00F6514D" w:rsidRPr="003C280A" w:rsidP="000C65B4" w14:paraId="7B968010" w14:textId="77777777">
            <w:pPr>
              <w:pStyle w:val="T-TableText"/>
              <w:rPr>
                <w:rFonts w:asciiTheme="minorHAnsi" w:hAnsiTheme="minorHAnsi" w:cstheme="minorHAnsi"/>
              </w:rPr>
            </w:pPr>
            <w:r w:rsidRPr="003C280A">
              <w:rPr>
                <w:rFonts w:asciiTheme="minorHAnsi" w:hAnsiTheme="minorHAnsi" w:cstheme="minorHAnsi"/>
              </w:rPr>
              <w:t>AREA</w:t>
            </w:r>
          </w:p>
        </w:tc>
        <w:tc>
          <w:tcPr>
            <w:tcW w:w="1208" w:type="dxa"/>
            <w:vAlign w:val="bottom"/>
          </w:tcPr>
          <w:p w:rsidR="00F6514D" w:rsidRPr="003C280A" w:rsidP="000C65B4" w14:paraId="57BBD18F" w14:textId="77777777">
            <w:pPr>
              <w:pStyle w:val="T-TableText"/>
              <w:rPr>
                <w:rFonts w:asciiTheme="minorHAnsi" w:hAnsiTheme="minorHAnsi" w:cstheme="minorHAnsi"/>
              </w:rPr>
            </w:pPr>
            <w:r w:rsidRPr="003C280A">
              <w:rPr>
                <w:rFonts w:asciiTheme="minorHAnsi" w:hAnsiTheme="minorHAnsi" w:cstheme="minorHAnsi"/>
              </w:rPr>
              <w:t>10,3</w:t>
            </w:r>
          </w:p>
        </w:tc>
        <w:tc>
          <w:tcPr>
            <w:tcW w:w="1350" w:type="dxa"/>
            <w:vAlign w:val="bottom"/>
          </w:tcPr>
          <w:p w:rsidR="00F6514D" w:rsidRPr="003C280A" w:rsidP="000C65B4" w14:paraId="5B633C94" w14:textId="77777777">
            <w:pPr>
              <w:pStyle w:val="T-TableText"/>
              <w:rPr>
                <w:rFonts w:asciiTheme="minorHAnsi" w:hAnsiTheme="minorHAnsi" w:cstheme="minorHAnsi"/>
              </w:rPr>
            </w:pPr>
            <w:r w:rsidRPr="003C280A">
              <w:rPr>
                <w:rFonts w:asciiTheme="minorHAnsi" w:hAnsiTheme="minorHAnsi" w:cstheme="minorHAnsi"/>
              </w:rPr>
              <w:t>Number</w:t>
            </w:r>
          </w:p>
        </w:tc>
        <w:tc>
          <w:tcPr>
            <w:tcW w:w="4585" w:type="dxa"/>
            <w:vAlign w:val="center"/>
          </w:tcPr>
          <w:p w:rsidR="00F6514D" w:rsidRPr="003C280A" w:rsidP="000C65B4" w14:paraId="0917ED9C" w14:textId="77777777">
            <w:pPr>
              <w:pStyle w:val="T-TableText"/>
              <w:rPr>
                <w:rFonts w:asciiTheme="minorHAnsi" w:hAnsiTheme="minorHAnsi" w:cstheme="minorHAnsi"/>
                <w:spacing w:val="-4"/>
              </w:rPr>
            </w:pPr>
            <w:r w:rsidRPr="003C280A">
              <w:rPr>
                <w:rFonts w:asciiTheme="minorHAnsi" w:hAnsiTheme="minorHAnsi" w:cstheme="minorHAnsi"/>
              </w:rPr>
              <w:t>Acreage of area update</w:t>
            </w:r>
          </w:p>
        </w:tc>
      </w:tr>
      <w:tr w14:paraId="220281DF" w14:textId="77777777" w:rsidTr="000C65B4">
        <w:tblPrEx>
          <w:tblW w:w="0" w:type="auto"/>
          <w:jc w:val="center"/>
          <w:tblLook w:val="04A0"/>
        </w:tblPrEx>
        <w:trPr>
          <w:trHeight w:val="386"/>
          <w:jc w:val="center"/>
        </w:trPr>
        <w:tc>
          <w:tcPr>
            <w:tcW w:w="2207" w:type="dxa"/>
            <w:vAlign w:val="bottom"/>
          </w:tcPr>
          <w:p w:rsidR="00F6514D" w:rsidRPr="003C280A" w:rsidP="000C65B4" w14:paraId="71D9A8A1" w14:textId="77777777">
            <w:pPr>
              <w:pStyle w:val="T-TableText"/>
              <w:rPr>
                <w:rFonts w:asciiTheme="minorHAnsi" w:hAnsiTheme="minorHAnsi" w:cstheme="minorHAnsi"/>
              </w:rPr>
            </w:pPr>
            <w:r w:rsidRPr="003C280A">
              <w:rPr>
                <w:rFonts w:asciiTheme="minorHAnsi" w:hAnsiTheme="minorHAnsi" w:cstheme="minorHAnsi"/>
              </w:rPr>
              <w:t>RELATE</w:t>
            </w:r>
          </w:p>
        </w:tc>
        <w:tc>
          <w:tcPr>
            <w:tcW w:w="1208" w:type="dxa"/>
            <w:vAlign w:val="bottom"/>
          </w:tcPr>
          <w:p w:rsidR="00F6514D" w:rsidRPr="003C280A" w:rsidP="000C65B4" w14:paraId="46272BFD" w14:textId="77777777">
            <w:pPr>
              <w:pStyle w:val="T-TableText"/>
              <w:rPr>
                <w:rFonts w:asciiTheme="minorHAnsi" w:hAnsiTheme="minorHAnsi" w:cstheme="minorHAnsi"/>
              </w:rPr>
            </w:pPr>
            <w:r w:rsidRPr="003C280A">
              <w:rPr>
                <w:rFonts w:asciiTheme="minorHAnsi" w:hAnsiTheme="minorHAnsi" w:cstheme="minorHAnsi"/>
              </w:rPr>
              <w:t>120</w:t>
            </w:r>
          </w:p>
        </w:tc>
        <w:tc>
          <w:tcPr>
            <w:tcW w:w="1350" w:type="dxa"/>
            <w:vAlign w:val="bottom"/>
          </w:tcPr>
          <w:p w:rsidR="00F6514D" w:rsidRPr="003C280A" w:rsidP="000C65B4" w14:paraId="67CF5A5B" w14:textId="77777777">
            <w:pPr>
              <w:pStyle w:val="T-TableText"/>
              <w:rPr>
                <w:rFonts w:asciiTheme="minorHAnsi" w:hAnsiTheme="minorHAnsi" w:cstheme="minorHAnsi"/>
              </w:rPr>
            </w:pPr>
            <w:r w:rsidRPr="003C280A">
              <w:rPr>
                <w:rFonts w:asciiTheme="minorHAnsi" w:hAnsiTheme="minorHAnsi" w:cstheme="minorHAnsi"/>
              </w:rPr>
              <w:t>Char</w:t>
            </w:r>
          </w:p>
        </w:tc>
        <w:tc>
          <w:tcPr>
            <w:tcW w:w="4585" w:type="dxa"/>
            <w:vAlign w:val="center"/>
          </w:tcPr>
          <w:p w:rsidR="00F6514D" w:rsidRPr="003C280A" w:rsidP="000C65B4" w14:paraId="18CA3FE9" w14:textId="77777777">
            <w:pPr>
              <w:pStyle w:val="T-TableText"/>
              <w:rPr>
                <w:rFonts w:asciiTheme="minorHAnsi" w:hAnsiTheme="minorHAnsi" w:cstheme="minorHAnsi"/>
                <w:spacing w:val="-4"/>
              </w:rPr>
            </w:pPr>
            <w:r w:rsidRPr="003C280A">
              <w:rPr>
                <w:rFonts w:asciiTheme="minorHAnsi" w:hAnsiTheme="minorHAnsi" w:cstheme="minorHAnsi"/>
              </w:rPr>
              <w:t>Relationship description</w:t>
            </w:r>
          </w:p>
        </w:tc>
      </w:tr>
      <w:tr w14:paraId="2690DFD8" w14:textId="77777777" w:rsidTr="000C65B4">
        <w:tblPrEx>
          <w:tblW w:w="0" w:type="auto"/>
          <w:jc w:val="center"/>
          <w:tblLook w:val="04A0"/>
        </w:tblPrEx>
        <w:trPr>
          <w:trHeight w:val="386"/>
          <w:jc w:val="center"/>
        </w:trPr>
        <w:tc>
          <w:tcPr>
            <w:tcW w:w="2207" w:type="dxa"/>
            <w:vAlign w:val="bottom"/>
          </w:tcPr>
          <w:p w:rsidR="00F6514D" w:rsidRPr="003C280A" w:rsidP="000C65B4" w14:paraId="553D12A4" w14:textId="77777777">
            <w:pPr>
              <w:pStyle w:val="T-TableText"/>
              <w:rPr>
                <w:rFonts w:asciiTheme="minorHAnsi" w:hAnsiTheme="minorHAnsi" w:cstheme="minorHAnsi"/>
              </w:rPr>
            </w:pPr>
            <w:r w:rsidRPr="003C280A">
              <w:rPr>
                <w:rFonts w:asciiTheme="minorHAnsi" w:hAnsiTheme="minorHAnsi" w:cstheme="minorHAnsi"/>
              </w:rPr>
              <w:t>JUSTIFY</w:t>
            </w:r>
          </w:p>
        </w:tc>
        <w:tc>
          <w:tcPr>
            <w:tcW w:w="1208" w:type="dxa"/>
            <w:vAlign w:val="bottom"/>
          </w:tcPr>
          <w:p w:rsidR="00F6514D" w:rsidRPr="003C280A" w:rsidP="000C65B4" w14:paraId="2300F41F" w14:textId="77777777">
            <w:pPr>
              <w:pStyle w:val="T-TableText"/>
              <w:rPr>
                <w:rFonts w:asciiTheme="minorHAnsi" w:hAnsiTheme="minorHAnsi" w:cstheme="minorHAnsi"/>
              </w:rPr>
            </w:pPr>
            <w:r w:rsidRPr="003C280A">
              <w:rPr>
                <w:rFonts w:asciiTheme="minorHAnsi" w:hAnsiTheme="minorHAnsi" w:cstheme="minorHAnsi"/>
              </w:rPr>
              <w:t>150</w:t>
            </w:r>
          </w:p>
        </w:tc>
        <w:tc>
          <w:tcPr>
            <w:tcW w:w="1350" w:type="dxa"/>
            <w:vAlign w:val="bottom"/>
          </w:tcPr>
          <w:p w:rsidR="00F6514D" w:rsidRPr="003C280A" w:rsidP="000C65B4" w14:paraId="76A21B3B" w14:textId="77777777">
            <w:pPr>
              <w:pStyle w:val="T-TableText"/>
              <w:rPr>
                <w:rFonts w:asciiTheme="minorHAnsi" w:hAnsiTheme="minorHAnsi" w:cstheme="minorHAnsi"/>
              </w:rPr>
            </w:pPr>
            <w:r w:rsidRPr="003C280A">
              <w:rPr>
                <w:rFonts w:asciiTheme="minorHAnsi" w:hAnsiTheme="minorHAnsi" w:cstheme="minorHAnsi"/>
              </w:rPr>
              <w:t>Char</w:t>
            </w:r>
          </w:p>
        </w:tc>
        <w:tc>
          <w:tcPr>
            <w:tcW w:w="4585" w:type="dxa"/>
            <w:vAlign w:val="center"/>
          </w:tcPr>
          <w:p w:rsidR="00F6514D" w:rsidRPr="003C280A" w:rsidP="000C65B4" w14:paraId="43FB9BB2" w14:textId="77777777">
            <w:pPr>
              <w:pStyle w:val="T-TableText"/>
              <w:rPr>
                <w:rFonts w:asciiTheme="minorHAnsi" w:hAnsiTheme="minorHAnsi" w:cstheme="minorHAnsi"/>
                <w:spacing w:val="-4"/>
              </w:rPr>
            </w:pPr>
            <w:r w:rsidRPr="003C280A">
              <w:rPr>
                <w:rFonts w:asciiTheme="minorHAnsi" w:hAnsiTheme="minorHAnsi" w:cstheme="minorHAnsi"/>
              </w:rPr>
              <w:t>Justification</w:t>
            </w:r>
          </w:p>
        </w:tc>
      </w:tr>
      <w:tr w14:paraId="540A6A85" w14:textId="77777777" w:rsidTr="000C65B4">
        <w:tblPrEx>
          <w:tblW w:w="0" w:type="auto"/>
          <w:jc w:val="center"/>
          <w:tblLook w:val="04A0"/>
        </w:tblPrEx>
        <w:trPr>
          <w:trHeight w:val="386"/>
          <w:jc w:val="center"/>
        </w:trPr>
        <w:tc>
          <w:tcPr>
            <w:tcW w:w="2207" w:type="dxa"/>
            <w:vAlign w:val="bottom"/>
          </w:tcPr>
          <w:p w:rsidR="00F6514D" w:rsidRPr="003C280A" w:rsidP="000C65B4" w14:paraId="1EE835B1" w14:textId="77777777">
            <w:pPr>
              <w:pStyle w:val="T-TableText"/>
              <w:rPr>
                <w:rFonts w:asciiTheme="minorHAnsi" w:hAnsiTheme="minorHAnsi" w:cstheme="minorHAnsi"/>
              </w:rPr>
            </w:pPr>
            <w:r w:rsidRPr="003C280A">
              <w:rPr>
                <w:rFonts w:asciiTheme="minorHAnsi" w:hAnsiTheme="minorHAnsi" w:cstheme="minorHAnsi"/>
              </w:rPr>
              <w:t xml:space="preserve">NAME </w:t>
            </w:r>
          </w:p>
        </w:tc>
        <w:tc>
          <w:tcPr>
            <w:tcW w:w="1208" w:type="dxa"/>
            <w:vAlign w:val="bottom"/>
          </w:tcPr>
          <w:p w:rsidR="00F6514D" w:rsidRPr="003C280A" w:rsidP="000C65B4" w14:paraId="4D608112" w14:textId="77777777">
            <w:pPr>
              <w:pStyle w:val="T-TableText"/>
              <w:rPr>
                <w:rFonts w:asciiTheme="minorHAnsi" w:hAnsiTheme="minorHAnsi" w:cstheme="minorHAnsi"/>
              </w:rPr>
            </w:pPr>
            <w:r w:rsidRPr="003C280A">
              <w:rPr>
                <w:rFonts w:asciiTheme="minorHAnsi" w:hAnsiTheme="minorHAnsi" w:cstheme="minorHAnsi"/>
              </w:rPr>
              <w:t>100</w:t>
            </w:r>
          </w:p>
        </w:tc>
        <w:tc>
          <w:tcPr>
            <w:tcW w:w="1350" w:type="dxa"/>
            <w:vAlign w:val="bottom"/>
          </w:tcPr>
          <w:p w:rsidR="00F6514D" w:rsidRPr="003C280A" w:rsidP="000C65B4" w14:paraId="0A446B1B" w14:textId="77777777">
            <w:pPr>
              <w:pStyle w:val="T-TableText"/>
              <w:rPr>
                <w:rFonts w:asciiTheme="minorHAnsi" w:hAnsiTheme="minorHAnsi" w:cstheme="minorHAnsi"/>
              </w:rPr>
            </w:pPr>
            <w:r w:rsidRPr="003C280A">
              <w:rPr>
                <w:rFonts w:asciiTheme="minorHAnsi" w:hAnsiTheme="minorHAnsi" w:cstheme="minorHAnsi"/>
              </w:rPr>
              <w:t>Char</w:t>
            </w:r>
          </w:p>
        </w:tc>
        <w:tc>
          <w:tcPr>
            <w:tcW w:w="4585" w:type="dxa"/>
            <w:vAlign w:val="center"/>
          </w:tcPr>
          <w:p w:rsidR="00F6514D" w:rsidRPr="003C280A" w:rsidP="000C65B4" w14:paraId="7DCD9CEF" w14:textId="77777777">
            <w:pPr>
              <w:pStyle w:val="T-TableText"/>
              <w:rPr>
                <w:rFonts w:asciiTheme="minorHAnsi" w:hAnsiTheme="minorHAnsi" w:cstheme="minorHAnsi"/>
                <w:spacing w:val="-2"/>
              </w:rPr>
            </w:pPr>
            <w:r w:rsidRPr="003C280A">
              <w:rPr>
                <w:rFonts w:asciiTheme="minorHAnsi" w:hAnsiTheme="minorHAnsi" w:cstheme="minorHAnsi"/>
              </w:rPr>
              <w:t xml:space="preserve">Name  </w:t>
            </w:r>
          </w:p>
        </w:tc>
      </w:tr>
      <w:tr w14:paraId="45FA4A98" w14:textId="77777777" w:rsidTr="000C65B4">
        <w:tblPrEx>
          <w:tblW w:w="0" w:type="auto"/>
          <w:jc w:val="center"/>
          <w:tblLook w:val="04A0"/>
        </w:tblPrEx>
        <w:trPr>
          <w:trHeight w:val="386"/>
          <w:jc w:val="center"/>
        </w:trPr>
        <w:tc>
          <w:tcPr>
            <w:tcW w:w="2207" w:type="dxa"/>
            <w:vAlign w:val="bottom"/>
          </w:tcPr>
          <w:p w:rsidR="00F6514D" w:rsidRPr="003C280A" w:rsidP="000C65B4" w14:paraId="2EA54729" w14:textId="77777777">
            <w:pPr>
              <w:pStyle w:val="T-TableText"/>
              <w:rPr>
                <w:rFonts w:asciiTheme="minorHAnsi" w:hAnsiTheme="minorHAnsi" w:cstheme="minorHAnsi"/>
                <w:spacing w:val="-2"/>
              </w:rPr>
            </w:pPr>
            <w:r w:rsidRPr="003C280A">
              <w:rPr>
                <w:rFonts w:asciiTheme="minorHAnsi" w:hAnsiTheme="minorHAnsi" w:cstheme="minorHAnsi"/>
              </w:rPr>
              <w:t>VINTAGE</w:t>
            </w:r>
          </w:p>
        </w:tc>
        <w:tc>
          <w:tcPr>
            <w:tcW w:w="1208" w:type="dxa"/>
            <w:vAlign w:val="bottom"/>
          </w:tcPr>
          <w:p w:rsidR="00F6514D" w:rsidRPr="003C280A" w:rsidP="000C65B4" w14:paraId="15A7B761" w14:textId="77777777">
            <w:pPr>
              <w:pStyle w:val="T-TableText"/>
              <w:rPr>
                <w:rFonts w:asciiTheme="minorHAnsi" w:hAnsiTheme="minorHAnsi" w:cstheme="minorHAnsi"/>
                <w:spacing w:val="-2"/>
              </w:rPr>
            </w:pPr>
            <w:r w:rsidRPr="003C280A">
              <w:rPr>
                <w:rFonts w:asciiTheme="minorHAnsi" w:hAnsiTheme="minorHAnsi" w:cstheme="minorHAnsi"/>
              </w:rPr>
              <w:t>2</w:t>
            </w:r>
          </w:p>
        </w:tc>
        <w:tc>
          <w:tcPr>
            <w:tcW w:w="1350" w:type="dxa"/>
            <w:vAlign w:val="bottom"/>
          </w:tcPr>
          <w:p w:rsidR="00F6514D" w:rsidRPr="003C280A" w:rsidP="000C65B4" w14:paraId="5E32C2A7" w14:textId="77777777">
            <w:pPr>
              <w:pStyle w:val="T-TableText"/>
              <w:rPr>
                <w:rFonts w:asciiTheme="minorHAnsi" w:hAnsiTheme="minorHAnsi" w:cstheme="minorHAnsi"/>
              </w:rPr>
            </w:pPr>
            <w:r w:rsidRPr="003C280A">
              <w:rPr>
                <w:rFonts w:asciiTheme="minorHAnsi" w:hAnsiTheme="minorHAnsi" w:cstheme="minorHAnsi"/>
              </w:rPr>
              <w:t>Char</w:t>
            </w:r>
          </w:p>
        </w:tc>
        <w:tc>
          <w:tcPr>
            <w:tcW w:w="4585" w:type="dxa"/>
            <w:vAlign w:val="center"/>
          </w:tcPr>
          <w:p w:rsidR="00F6514D" w:rsidRPr="003C280A" w:rsidP="000C65B4" w14:paraId="5C626645" w14:textId="77777777">
            <w:pPr>
              <w:pStyle w:val="T-TableText"/>
              <w:rPr>
                <w:rFonts w:asciiTheme="minorHAnsi" w:hAnsiTheme="minorHAnsi" w:cstheme="minorHAnsi"/>
                <w:spacing w:val="-2"/>
              </w:rPr>
            </w:pPr>
            <w:r w:rsidRPr="003C280A">
              <w:rPr>
                <w:rFonts w:asciiTheme="minorHAnsi" w:hAnsiTheme="minorHAnsi" w:cstheme="minorHAnsi"/>
              </w:rPr>
              <w:t>Vintage</w:t>
            </w:r>
          </w:p>
        </w:tc>
      </w:tr>
    </w:tbl>
    <w:p w:rsidR="004544B0" w:rsidP="0029233C" w14:paraId="77AF2A7C" w14:textId="77777777">
      <w:pPr>
        <w:pStyle w:val="T-Captions"/>
      </w:pPr>
      <w:bookmarkStart w:id="589" w:name="_Toc205906567"/>
    </w:p>
    <w:p w:rsidR="0029233C" w:rsidP="0029233C" w14:paraId="4F9D8681" w14:textId="755B8127">
      <w:pPr>
        <w:pStyle w:val="T-Captions"/>
      </w:pPr>
      <w:bookmarkStart w:id="590" w:name="_Toc207719149"/>
      <w:r>
        <w:t xml:space="preserve">Table </w:t>
      </w:r>
      <w:r>
        <w:fldChar w:fldCharType="begin"/>
      </w:r>
      <w:r>
        <w:instrText xml:space="preserve"> SEQ Table \* ARABIC </w:instrText>
      </w:r>
      <w:r>
        <w:fldChar w:fldCharType="separate"/>
      </w:r>
      <w:r w:rsidR="00C33770">
        <w:t>67</w:t>
      </w:r>
      <w:r>
        <w:fldChar w:fldCharType="end"/>
      </w:r>
      <w:r>
        <w:t xml:space="preserve">: </w:t>
      </w:r>
      <w:r w:rsidRPr="00CB4BBF">
        <w:t>School Districts - Elementary (PVS_25_v2_elsd)</w:t>
      </w:r>
      <w:bookmarkEnd w:id="589"/>
      <w:bookmarkEnd w:id="590"/>
    </w:p>
    <w:tbl>
      <w:tblPr>
        <w:tblStyle w:val="FinancialTable"/>
        <w:tblDescription w:val="Table with 4 columns describing the School Districts - Elementary (PVS_25_v2_elsd)"/>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07"/>
        <w:gridCol w:w="1208"/>
        <w:gridCol w:w="1350"/>
        <w:gridCol w:w="4585"/>
      </w:tblGrid>
      <w:tr w14:paraId="23CDEED2" w14:textId="77777777" w:rsidTr="000C65B4">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278"/>
          <w:tblHeader/>
          <w:jc w:val="center"/>
        </w:trPr>
        <w:tc>
          <w:tcPr>
            <w:tcW w:w="2207" w:type="dxa"/>
            <w:shd w:val="clear" w:color="auto" w:fill="205493"/>
          </w:tcPr>
          <w:p w:rsidR="00F6514D" w:rsidP="000C65B4" w14:paraId="229459D2" w14:textId="77777777">
            <w:pPr>
              <w:pStyle w:val="T-TableHeading"/>
            </w:pPr>
            <w:r>
              <w:t>Attribute Field</w:t>
            </w:r>
          </w:p>
        </w:tc>
        <w:tc>
          <w:tcPr>
            <w:tcW w:w="1208" w:type="dxa"/>
            <w:shd w:val="clear" w:color="auto" w:fill="205493"/>
          </w:tcPr>
          <w:p w:rsidR="00F6514D" w:rsidP="000C65B4" w14:paraId="3046808B" w14:textId="77777777">
            <w:pPr>
              <w:pStyle w:val="T-TableHeading"/>
            </w:pPr>
            <w:r>
              <w:t>Length</w:t>
            </w:r>
          </w:p>
        </w:tc>
        <w:tc>
          <w:tcPr>
            <w:tcW w:w="1350" w:type="dxa"/>
            <w:shd w:val="clear" w:color="auto" w:fill="205493"/>
          </w:tcPr>
          <w:p w:rsidR="00F6514D" w:rsidRPr="00C840DC" w:rsidP="000C65B4" w14:paraId="1BBE1144" w14:textId="77777777">
            <w:pPr>
              <w:pStyle w:val="T-TableHeading"/>
            </w:pPr>
            <w:r>
              <w:t>Type</w:t>
            </w:r>
          </w:p>
        </w:tc>
        <w:tc>
          <w:tcPr>
            <w:tcW w:w="4585" w:type="dxa"/>
            <w:shd w:val="clear" w:color="auto" w:fill="205493"/>
          </w:tcPr>
          <w:p w:rsidR="00F6514D" w:rsidRPr="00C840DC" w:rsidP="000C65B4" w14:paraId="65A91D17" w14:textId="77777777">
            <w:pPr>
              <w:pStyle w:val="T-TableHeading"/>
            </w:pPr>
            <w:r>
              <w:t>Description</w:t>
            </w:r>
          </w:p>
        </w:tc>
      </w:tr>
      <w:tr w14:paraId="7E146E4B" w14:textId="77777777" w:rsidTr="000C65B4">
        <w:tblPrEx>
          <w:tblW w:w="0" w:type="auto"/>
          <w:jc w:val="center"/>
          <w:tblLook w:val="04A0"/>
        </w:tblPrEx>
        <w:trPr>
          <w:jc w:val="center"/>
        </w:trPr>
        <w:tc>
          <w:tcPr>
            <w:tcW w:w="2207" w:type="dxa"/>
            <w:vAlign w:val="bottom"/>
          </w:tcPr>
          <w:p w:rsidR="00F6514D" w:rsidRPr="004E660B" w:rsidP="000C65B4" w14:paraId="2E4FC49C" w14:textId="77777777">
            <w:pPr>
              <w:pStyle w:val="T-TableText"/>
              <w:rPr>
                <w:rFonts w:asciiTheme="minorHAnsi" w:hAnsiTheme="minorHAnsi" w:cstheme="minorHAnsi"/>
              </w:rPr>
            </w:pPr>
            <w:r w:rsidRPr="004E660B">
              <w:rPr>
                <w:rFonts w:asciiTheme="minorHAnsi" w:hAnsiTheme="minorHAnsi" w:cstheme="minorHAnsi"/>
              </w:rPr>
              <w:t>STATEFP</w:t>
            </w:r>
          </w:p>
        </w:tc>
        <w:tc>
          <w:tcPr>
            <w:tcW w:w="1208" w:type="dxa"/>
            <w:vAlign w:val="bottom"/>
          </w:tcPr>
          <w:p w:rsidR="00F6514D" w:rsidRPr="004E660B" w:rsidP="000C65B4" w14:paraId="453651BD" w14:textId="77777777">
            <w:pPr>
              <w:pStyle w:val="T-TableText"/>
              <w:rPr>
                <w:rFonts w:asciiTheme="minorHAnsi" w:hAnsiTheme="minorHAnsi" w:cstheme="minorHAnsi"/>
              </w:rPr>
            </w:pPr>
            <w:r w:rsidRPr="004E660B">
              <w:rPr>
                <w:rFonts w:asciiTheme="minorHAnsi" w:hAnsiTheme="minorHAnsi" w:cstheme="minorHAnsi"/>
              </w:rPr>
              <w:t>2</w:t>
            </w:r>
          </w:p>
        </w:tc>
        <w:tc>
          <w:tcPr>
            <w:tcW w:w="1350" w:type="dxa"/>
            <w:vAlign w:val="bottom"/>
          </w:tcPr>
          <w:p w:rsidR="00F6514D" w:rsidRPr="004E660B" w:rsidP="000C65B4" w14:paraId="4FEA9AEC" w14:textId="77777777">
            <w:pPr>
              <w:pStyle w:val="T-TableText"/>
              <w:rPr>
                <w:rFonts w:asciiTheme="minorHAnsi" w:hAnsiTheme="minorHAnsi" w:cstheme="minorHAnsi"/>
              </w:rPr>
            </w:pPr>
            <w:r w:rsidRPr="004E660B">
              <w:rPr>
                <w:rFonts w:asciiTheme="minorHAnsi" w:hAnsiTheme="minorHAnsi" w:cstheme="minorHAnsi"/>
              </w:rPr>
              <w:t>Char</w:t>
            </w:r>
          </w:p>
        </w:tc>
        <w:tc>
          <w:tcPr>
            <w:tcW w:w="4585" w:type="dxa"/>
            <w:vAlign w:val="center"/>
          </w:tcPr>
          <w:p w:rsidR="00F6514D" w:rsidRPr="004E660B" w:rsidP="000C65B4" w14:paraId="764632B6" w14:textId="77777777">
            <w:pPr>
              <w:pStyle w:val="T-TableText"/>
              <w:rPr>
                <w:rFonts w:asciiTheme="minorHAnsi" w:hAnsiTheme="minorHAnsi" w:cstheme="minorHAnsi"/>
              </w:rPr>
            </w:pPr>
            <w:r w:rsidRPr="004E660B">
              <w:rPr>
                <w:rFonts w:asciiTheme="minorHAnsi" w:hAnsiTheme="minorHAnsi" w:cstheme="minorHAnsi"/>
              </w:rPr>
              <w:t>FIPS State Code</w:t>
            </w:r>
          </w:p>
        </w:tc>
      </w:tr>
      <w:tr w14:paraId="1149D48B" w14:textId="77777777" w:rsidTr="000C65B4">
        <w:tblPrEx>
          <w:tblW w:w="0" w:type="auto"/>
          <w:jc w:val="center"/>
          <w:tblLook w:val="04A0"/>
        </w:tblPrEx>
        <w:trPr>
          <w:jc w:val="center"/>
        </w:trPr>
        <w:tc>
          <w:tcPr>
            <w:tcW w:w="2207" w:type="dxa"/>
            <w:vAlign w:val="bottom"/>
          </w:tcPr>
          <w:p w:rsidR="00F6514D" w:rsidRPr="004E660B" w:rsidP="000C65B4" w14:paraId="70D82EF3" w14:textId="77777777">
            <w:pPr>
              <w:pStyle w:val="T-TableText"/>
              <w:rPr>
                <w:rFonts w:asciiTheme="minorHAnsi" w:hAnsiTheme="minorHAnsi" w:cstheme="minorHAnsi"/>
              </w:rPr>
            </w:pPr>
            <w:r w:rsidRPr="004E660B">
              <w:rPr>
                <w:rFonts w:asciiTheme="minorHAnsi" w:hAnsiTheme="minorHAnsi" w:cstheme="minorHAnsi"/>
              </w:rPr>
              <w:t>COUNTYFP</w:t>
            </w:r>
          </w:p>
        </w:tc>
        <w:tc>
          <w:tcPr>
            <w:tcW w:w="1208" w:type="dxa"/>
            <w:vAlign w:val="bottom"/>
          </w:tcPr>
          <w:p w:rsidR="00F6514D" w:rsidRPr="004E660B" w:rsidP="000C65B4" w14:paraId="308E1C49" w14:textId="77777777">
            <w:pPr>
              <w:pStyle w:val="T-TableText"/>
              <w:rPr>
                <w:rFonts w:asciiTheme="minorHAnsi" w:hAnsiTheme="minorHAnsi" w:cstheme="minorHAnsi"/>
              </w:rPr>
            </w:pPr>
            <w:r w:rsidRPr="004E660B">
              <w:rPr>
                <w:rFonts w:asciiTheme="minorHAnsi" w:hAnsiTheme="minorHAnsi" w:cstheme="minorHAnsi"/>
              </w:rPr>
              <w:t>3</w:t>
            </w:r>
          </w:p>
        </w:tc>
        <w:tc>
          <w:tcPr>
            <w:tcW w:w="1350" w:type="dxa"/>
            <w:vAlign w:val="bottom"/>
          </w:tcPr>
          <w:p w:rsidR="00F6514D" w:rsidRPr="004E660B" w:rsidP="000C65B4" w14:paraId="56DFE7AC" w14:textId="77777777">
            <w:pPr>
              <w:pStyle w:val="T-TableText"/>
              <w:rPr>
                <w:rFonts w:asciiTheme="minorHAnsi" w:hAnsiTheme="minorHAnsi" w:cstheme="minorHAnsi"/>
              </w:rPr>
            </w:pPr>
            <w:r w:rsidRPr="004E660B">
              <w:rPr>
                <w:rFonts w:asciiTheme="minorHAnsi" w:hAnsiTheme="minorHAnsi" w:cstheme="minorHAnsi"/>
              </w:rPr>
              <w:t>Char</w:t>
            </w:r>
          </w:p>
        </w:tc>
        <w:tc>
          <w:tcPr>
            <w:tcW w:w="4585" w:type="dxa"/>
            <w:vAlign w:val="center"/>
          </w:tcPr>
          <w:p w:rsidR="00F6514D" w:rsidRPr="004E660B" w:rsidP="000C65B4" w14:paraId="66C79271" w14:textId="77777777">
            <w:pPr>
              <w:pStyle w:val="T-TableText"/>
              <w:rPr>
                <w:rFonts w:asciiTheme="minorHAnsi" w:hAnsiTheme="minorHAnsi" w:cstheme="minorHAnsi"/>
              </w:rPr>
            </w:pPr>
            <w:r w:rsidRPr="004E660B">
              <w:rPr>
                <w:rFonts w:asciiTheme="minorHAnsi" w:hAnsiTheme="minorHAnsi" w:cstheme="minorHAnsi"/>
              </w:rPr>
              <w:t>FIPS county code</w:t>
            </w:r>
          </w:p>
        </w:tc>
      </w:tr>
      <w:tr w14:paraId="09556207" w14:textId="77777777" w:rsidTr="000C65B4">
        <w:tblPrEx>
          <w:tblW w:w="0" w:type="auto"/>
          <w:jc w:val="center"/>
          <w:tblLook w:val="04A0"/>
        </w:tblPrEx>
        <w:trPr>
          <w:trHeight w:val="386"/>
          <w:jc w:val="center"/>
        </w:trPr>
        <w:tc>
          <w:tcPr>
            <w:tcW w:w="2207" w:type="dxa"/>
            <w:vAlign w:val="bottom"/>
          </w:tcPr>
          <w:p w:rsidR="00F6514D" w:rsidRPr="004E660B" w:rsidP="000C65B4" w14:paraId="586B83A7" w14:textId="77777777">
            <w:pPr>
              <w:pStyle w:val="T-TableText"/>
              <w:rPr>
                <w:rFonts w:asciiTheme="minorHAnsi" w:hAnsiTheme="minorHAnsi" w:cstheme="minorHAnsi"/>
              </w:rPr>
            </w:pPr>
            <w:r w:rsidRPr="004E660B">
              <w:rPr>
                <w:rFonts w:asciiTheme="minorHAnsi" w:hAnsiTheme="minorHAnsi" w:cstheme="minorHAnsi"/>
              </w:rPr>
              <w:t>SDLEA</w:t>
            </w:r>
          </w:p>
        </w:tc>
        <w:tc>
          <w:tcPr>
            <w:tcW w:w="1208" w:type="dxa"/>
            <w:vAlign w:val="bottom"/>
          </w:tcPr>
          <w:p w:rsidR="00F6514D" w:rsidRPr="004E660B" w:rsidP="000C65B4" w14:paraId="2FA68F7C" w14:textId="77777777">
            <w:pPr>
              <w:pStyle w:val="T-TableText"/>
              <w:rPr>
                <w:rFonts w:asciiTheme="minorHAnsi" w:hAnsiTheme="minorHAnsi" w:cstheme="minorHAnsi"/>
              </w:rPr>
            </w:pPr>
            <w:r w:rsidRPr="004E660B">
              <w:rPr>
                <w:rFonts w:asciiTheme="minorHAnsi" w:hAnsiTheme="minorHAnsi" w:cstheme="minorHAnsi"/>
              </w:rPr>
              <w:t>5</w:t>
            </w:r>
          </w:p>
        </w:tc>
        <w:tc>
          <w:tcPr>
            <w:tcW w:w="1350" w:type="dxa"/>
            <w:vAlign w:val="bottom"/>
          </w:tcPr>
          <w:p w:rsidR="00F6514D" w:rsidRPr="004E660B" w:rsidP="000C65B4" w14:paraId="23DB5E84" w14:textId="77777777">
            <w:pPr>
              <w:pStyle w:val="T-TableText"/>
              <w:rPr>
                <w:rFonts w:asciiTheme="minorHAnsi" w:hAnsiTheme="minorHAnsi" w:cstheme="minorHAnsi"/>
              </w:rPr>
            </w:pPr>
            <w:r w:rsidRPr="004E660B">
              <w:rPr>
                <w:rFonts w:asciiTheme="minorHAnsi" w:hAnsiTheme="minorHAnsi" w:cstheme="minorHAnsi"/>
              </w:rPr>
              <w:t>Char</w:t>
            </w:r>
          </w:p>
        </w:tc>
        <w:tc>
          <w:tcPr>
            <w:tcW w:w="4585" w:type="dxa"/>
            <w:vAlign w:val="center"/>
          </w:tcPr>
          <w:p w:rsidR="00F6514D" w:rsidRPr="004E660B" w:rsidP="000C65B4" w14:paraId="31C5B8F5" w14:textId="77777777">
            <w:pPr>
              <w:pStyle w:val="T-TableText"/>
              <w:rPr>
                <w:rFonts w:asciiTheme="minorHAnsi" w:hAnsiTheme="minorHAnsi" w:cstheme="minorHAnsi"/>
              </w:rPr>
            </w:pPr>
            <w:r w:rsidRPr="004E660B">
              <w:rPr>
                <w:rFonts w:asciiTheme="minorHAnsi" w:hAnsiTheme="minorHAnsi" w:cstheme="minorHAnsi"/>
              </w:rPr>
              <w:t>Current ELSD Local Education Agency (LEA) Code</w:t>
            </w:r>
          </w:p>
        </w:tc>
      </w:tr>
      <w:tr w14:paraId="18E5BC5C" w14:textId="77777777" w:rsidTr="000C65B4">
        <w:tblPrEx>
          <w:tblW w:w="0" w:type="auto"/>
          <w:jc w:val="center"/>
          <w:tblLook w:val="04A0"/>
        </w:tblPrEx>
        <w:trPr>
          <w:trHeight w:val="386"/>
          <w:jc w:val="center"/>
        </w:trPr>
        <w:tc>
          <w:tcPr>
            <w:tcW w:w="2207" w:type="dxa"/>
            <w:vAlign w:val="bottom"/>
          </w:tcPr>
          <w:p w:rsidR="00F6514D" w:rsidRPr="004E660B" w:rsidP="000C65B4" w14:paraId="2B9E63E9" w14:textId="77777777">
            <w:pPr>
              <w:pStyle w:val="T-TableText"/>
              <w:rPr>
                <w:rFonts w:asciiTheme="minorHAnsi" w:hAnsiTheme="minorHAnsi" w:cstheme="minorHAnsi"/>
              </w:rPr>
            </w:pPr>
            <w:r w:rsidRPr="004E660B">
              <w:rPr>
                <w:rFonts w:asciiTheme="minorHAnsi" w:hAnsiTheme="minorHAnsi" w:cstheme="minorHAnsi"/>
              </w:rPr>
              <w:t>NAME</w:t>
            </w:r>
          </w:p>
        </w:tc>
        <w:tc>
          <w:tcPr>
            <w:tcW w:w="1208" w:type="dxa"/>
            <w:vAlign w:val="bottom"/>
          </w:tcPr>
          <w:p w:rsidR="00F6514D" w:rsidRPr="004E660B" w:rsidP="000C65B4" w14:paraId="766BB26A" w14:textId="77777777">
            <w:pPr>
              <w:pStyle w:val="T-TableText"/>
              <w:rPr>
                <w:rFonts w:asciiTheme="minorHAnsi" w:hAnsiTheme="minorHAnsi" w:cstheme="minorHAnsi"/>
              </w:rPr>
            </w:pPr>
            <w:r w:rsidRPr="004E660B">
              <w:rPr>
                <w:rFonts w:asciiTheme="minorHAnsi" w:hAnsiTheme="minorHAnsi" w:cstheme="minorHAnsi"/>
              </w:rPr>
              <w:t>100</w:t>
            </w:r>
          </w:p>
        </w:tc>
        <w:tc>
          <w:tcPr>
            <w:tcW w:w="1350" w:type="dxa"/>
            <w:vAlign w:val="bottom"/>
          </w:tcPr>
          <w:p w:rsidR="00F6514D" w:rsidRPr="004E660B" w:rsidP="000C65B4" w14:paraId="1CA8855F" w14:textId="77777777">
            <w:pPr>
              <w:pStyle w:val="T-TableText"/>
              <w:rPr>
                <w:rFonts w:asciiTheme="minorHAnsi" w:hAnsiTheme="minorHAnsi" w:cstheme="minorHAnsi"/>
              </w:rPr>
            </w:pPr>
            <w:r w:rsidRPr="004E660B">
              <w:rPr>
                <w:rFonts w:asciiTheme="minorHAnsi" w:hAnsiTheme="minorHAnsi" w:cstheme="minorHAnsi"/>
              </w:rPr>
              <w:t>Char</w:t>
            </w:r>
          </w:p>
        </w:tc>
        <w:tc>
          <w:tcPr>
            <w:tcW w:w="4585" w:type="dxa"/>
            <w:vAlign w:val="center"/>
          </w:tcPr>
          <w:p w:rsidR="00F6514D" w:rsidRPr="004E660B" w:rsidP="000C65B4" w14:paraId="0811408B" w14:textId="77777777">
            <w:pPr>
              <w:pStyle w:val="T-TableText"/>
              <w:rPr>
                <w:rFonts w:asciiTheme="minorHAnsi" w:hAnsiTheme="minorHAnsi" w:cstheme="minorHAnsi"/>
                <w:spacing w:val="-4"/>
              </w:rPr>
            </w:pPr>
            <w:r w:rsidRPr="004E660B">
              <w:rPr>
                <w:rFonts w:asciiTheme="minorHAnsi" w:hAnsiTheme="minorHAnsi" w:cstheme="minorHAnsi"/>
              </w:rPr>
              <w:t>Base Name portion of the Standardized Name</w:t>
            </w:r>
          </w:p>
        </w:tc>
      </w:tr>
      <w:tr w14:paraId="77447006" w14:textId="77777777" w:rsidTr="000C65B4">
        <w:tblPrEx>
          <w:tblW w:w="0" w:type="auto"/>
          <w:jc w:val="center"/>
          <w:tblLook w:val="04A0"/>
        </w:tblPrEx>
        <w:trPr>
          <w:trHeight w:val="386"/>
          <w:jc w:val="center"/>
        </w:trPr>
        <w:tc>
          <w:tcPr>
            <w:tcW w:w="2207" w:type="dxa"/>
            <w:vAlign w:val="bottom"/>
          </w:tcPr>
          <w:p w:rsidR="00F6514D" w:rsidRPr="004E660B" w:rsidP="000C65B4" w14:paraId="4077E12D" w14:textId="77777777">
            <w:pPr>
              <w:pStyle w:val="T-TableText"/>
              <w:rPr>
                <w:rFonts w:asciiTheme="minorHAnsi" w:hAnsiTheme="minorHAnsi" w:cstheme="minorHAnsi"/>
              </w:rPr>
            </w:pPr>
            <w:r w:rsidRPr="004E660B">
              <w:rPr>
                <w:rFonts w:asciiTheme="minorHAnsi" w:hAnsiTheme="minorHAnsi" w:cstheme="minorHAnsi"/>
              </w:rPr>
              <w:t>LSAD</w:t>
            </w:r>
          </w:p>
        </w:tc>
        <w:tc>
          <w:tcPr>
            <w:tcW w:w="1208" w:type="dxa"/>
            <w:vAlign w:val="bottom"/>
          </w:tcPr>
          <w:p w:rsidR="00F6514D" w:rsidRPr="004E660B" w:rsidP="000C65B4" w14:paraId="52064753" w14:textId="77777777">
            <w:pPr>
              <w:pStyle w:val="T-TableText"/>
              <w:rPr>
                <w:rFonts w:asciiTheme="minorHAnsi" w:hAnsiTheme="minorHAnsi" w:cstheme="minorHAnsi"/>
              </w:rPr>
            </w:pPr>
            <w:r w:rsidRPr="004E660B">
              <w:rPr>
                <w:rFonts w:asciiTheme="minorHAnsi" w:hAnsiTheme="minorHAnsi" w:cstheme="minorHAnsi"/>
              </w:rPr>
              <w:t>2</w:t>
            </w:r>
          </w:p>
        </w:tc>
        <w:tc>
          <w:tcPr>
            <w:tcW w:w="1350" w:type="dxa"/>
            <w:vAlign w:val="bottom"/>
          </w:tcPr>
          <w:p w:rsidR="00F6514D" w:rsidRPr="004E660B" w:rsidP="000C65B4" w14:paraId="55EB1C09" w14:textId="77777777">
            <w:pPr>
              <w:pStyle w:val="T-TableText"/>
              <w:rPr>
                <w:rFonts w:asciiTheme="minorHAnsi" w:hAnsiTheme="minorHAnsi" w:cstheme="minorHAnsi"/>
              </w:rPr>
            </w:pPr>
            <w:r w:rsidRPr="004E660B">
              <w:rPr>
                <w:rFonts w:asciiTheme="minorHAnsi" w:hAnsiTheme="minorHAnsi" w:cstheme="minorHAnsi"/>
              </w:rPr>
              <w:t>Char</w:t>
            </w:r>
          </w:p>
        </w:tc>
        <w:tc>
          <w:tcPr>
            <w:tcW w:w="4585" w:type="dxa"/>
            <w:vAlign w:val="center"/>
          </w:tcPr>
          <w:p w:rsidR="00F6514D" w:rsidRPr="004E660B" w:rsidP="000C65B4" w14:paraId="379F59CA" w14:textId="77777777">
            <w:pPr>
              <w:pStyle w:val="T-TableText"/>
              <w:rPr>
                <w:rFonts w:asciiTheme="minorHAnsi" w:hAnsiTheme="minorHAnsi" w:cstheme="minorHAnsi"/>
                <w:spacing w:val="-4"/>
              </w:rPr>
            </w:pPr>
            <w:r w:rsidRPr="004E660B">
              <w:rPr>
                <w:rFonts w:asciiTheme="minorHAnsi" w:hAnsiTheme="minorHAnsi" w:cstheme="minorHAnsi"/>
              </w:rPr>
              <w:t>Legal/Statistical Area Description</w:t>
            </w:r>
          </w:p>
        </w:tc>
      </w:tr>
      <w:tr w14:paraId="350D676C" w14:textId="77777777" w:rsidTr="000C65B4">
        <w:tblPrEx>
          <w:tblW w:w="0" w:type="auto"/>
          <w:jc w:val="center"/>
          <w:tblLook w:val="04A0"/>
        </w:tblPrEx>
        <w:trPr>
          <w:trHeight w:val="386"/>
          <w:jc w:val="center"/>
        </w:trPr>
        <w:tc>
          <w:tcPr>
            <w:tcW w:w="2207" w:type="dxa"/>
            <w:vAlign w:val="bottom"/>
          </w:tcPr>
          <w:p w:rsidR="00F6514D" w:rsidRPr="004E660B" w:rsidP="000C65B4" w14:paraId="178A87A0" w14:textId="77777777">
            <w:pPr>
              <w:pStyle w:val="T-TableText"/>
              <w:rPr>
                <w:rFonts w:asciiTheme="minorHAnsi" w:hAnsiTheme="minorHAnsi" w:cstheme="minorHAnsi"/>
              </w:rPr>
            </w:pPr>
            <w:r w:rsidRPr="004E660B">
              <w:rPr>
                <w:rFonts w:asciiTheme="minorHAnsi" w:hAnsiTheme="minorHAnsi" w:cstheme="minorHAnsi"/>
              </w:rPr>
              <w:t>LOGRADE</w:t>
            </w:r>
          </w:p>
        </w:tc>
        <w:tc>
          <w:tcPr>
            <w:tcW w:w="1208" w:type="dxa"/>
            <w:vAlign w:val="bottom"/>
          </w:tcPr>
          <w:p w:rsidR="00F6514D" w:rsidRPr="004E660B" w:rsidP="000C65B4" w14:paraId="3881B8E7" w14:textId="77777777">
            <w:pPr>
              <w:pStyle w:val="T-TableText"/>
              <w:rPr>
                <w:rFonts w:asciiTheme="minorHAnsi" w:hAnsiTheme="minorHAnsi" w:cstheme="minorHAnsi"/>
              </w:rPr>
            </w:pPr>
            <w:r w:rsidRPr="004E660B">
              <w:rPr>
                <w:rFonts w:asciiTheme="minorHAnsi" w:hAnsiTheme="minorHAnsi" w:cstheme="minorHAnsi"/>
              </w:rPr>
              <w:t>2</w:t>
            </w:r>
          </w:p>
        </w:tc>
        <w:tc>
          <w:tcPr>
            <w:tcW w:w="1350" w:type="dxa"/>
            <w:vAlign w:val="bottom"/>
          </w:tcPr>
          <w:p w:rsidR="00F6514D" w:rsidRPr="004E660B" w:rsidP="000C65B4" w14:paraId="639F3D19" w14:textId="77777777">
            <w:pPr>
              <w:pStyle w:val="T-TableText"/>
              <w:rPr>
                <w:rFonts w:asciiTheme="minorHAnsi" w:hAnsiTheme="minorHAnsi" w:cstheme="minorHAnsi"/>
              </w:rPr>
            </w:pPr>
            <w:r w:rsidRPr="004E660B">
              <w:rPr>
                <w:rFonts w:asciiTheme="minorHAnsi" w:hAnsiTheme="minorHAnsi" w:cstheme="minorHAnsi"/>
              </w:rPr>
              <w:t>Char</w:t>
            </w:r>
          </w:p>
        </w:tc>
        <w:tc>
          <w:tcPr>
            <w:tcW w:w="4585" w:type="dxa"/>
            <w:vAlign w:val="center"/>
          </w:tcPr>
          <w:p w:rsidR="00F6514D" w:rsidRPr="004E660B" w:rsidP="000C65B4" w14:paraId="6EF7D759" w14:textId="77777777">
            <w:pPr>
              <w:pStyle w:val="T-TableText"/>
              <w:rPr>
                <w:rFonts w:asciiTheme="minorHAnsi" w:hAnsiTheme="minorHAnsi" w:cstheme="minorHAnsi"/>
                <w:spacing w:val="-4"/>
              </w:rPr>
            </w:pPr>
            <w:r w:rsidRPr="004E660B">
              <w:rPr>
                <w:rFonts w:asciiTheme="minorHAnsi" w:hAnsiTheme="minorHAnsi" w:cstheme="minorHAnsi"/>
              </w:rPr>
              <w:t>Low grade</w:t>
            </w:r>
          </w:p>
        </w:tc>
      </w:tr>
      <w:tr w14:paraId="205F6478" w14:textId="77777777" w:rsidTr="000C65B4">
        <w:tblPrEx>
          <w:tblW w:w="0" w:type="auto"/>
          <w:jc w:val="center"/>
          <w:tblLook w:val="04A0"/>
        </w:tblPrEx>
        <w:trPr>
          <w:trHeight w:val="386"/>
          <w:jc w:val="center"/>
        </w:trPr>
        <w:tc>
          <w:tcPr>
            <w:tcW w:w="2207" w:type="dxa"/>
            <w:vAlign w:val="bottom"/>
          </w:tcPr>
          <w:p w:rsidR="00F6514D" w:rsidRPr="004E660B" w:rsidP="000C65B4" w14:paraId="5E4557E6" w14:textId="77777777">
            <w:pPr>
              <w:pStyle w:val="T-TableText"/>
              <w:rPr>
                <w:rFonts w:asciiTheme="minorHAnsi" w:hAnsiTheme="minorHAnsi" w:cstheme="minorHAnsi"/>
              </w:rPr>
            </w:pPr>
            <w:r w:rsidRPr="004E660B">
              <w:rPr>
                <w:rFonts w:asciiTheme="minorHAnsi" w:hAnsiTheme="minorHAnsi" w:cstheme="minorHAnsi"/>
              </w:rPr>
              <w:t>HIGRADE</w:t>
            </w:r>
          </w:p>
        </w:tc>
        <w:tc>
          <w:tcPr>
            <w:tcW w:w="1208" w:type="dxa"/>
            <w:vAlign w:val="bottom"/>
          </w:tcPr>
          <w:p w:rsidR="00F6514D" w:rsidRPr="004E660B" w:rsidP="000C65B4" w14:paraId="2549FF34" w14:textId="77777777">
            <w:pPr>
              <w:pStyle w:val="T-TableText"/>
              <w:rPr>
                <w:rFonts w:asciiTheme="minorHAnsi" w:hAnsiTheme="minorHAnsi" w:cstheme="minorHAnsi"/>
              </w:rPr>
            </w:pPr>
            <w:r w:rsidRPr="004E660B">
              <w:rPr>
                <w:rFonts w:asciiTheme="minorHAnsi" w:hAnsiTheme="minorHAnsi" w:cstheme="minorHAnsi"/>
              </w:rPr>
              <w:t>2</w:t>
            </w:r>
          </w:p>
        </w:tc>
        <w:tc>
          <w:tcPr>
            <w:tcW w:w="1350" w:type="dxa"/>
            <w:vAlign w:val="bottom"/>
          </w:tcPr>
          <w:p w:rsidR="00F6514D" w:rsidRPr="004E660B" w:rsidP="000C65B4" w14:paraId="22D02FE8" w14:textId="77777777">
            <w:pPr>
              <w:pStyle w:val="T-TableText"/>
              <w:rPr>
                <w:rFonts w:asciiTheme="minorHAnsi" w:hAnsiTheme="minorHAnsi" w:cstheme="minorHAnsi"/>
              </w:rPr>
            </w:pPr>
            <w:r w:rsidRPr="004E660B">
              <w:rPr>
                <w:rFonts w:asciiTheme="minorHAnsi" w:hAnsiTheme="minorHAnsi" w:cstheme="minorHAnsi"/>
              </w:rPr>
              <w:t>Char</w:t>
            </w:r>
          </w:p>
        </w:tc>
        <w:tc>
          <w:tcPr>
            <w:tcW w:w="4585" w:type="dxa"/>
            <w:vAlign w:val="center"/>
          </w:tcPr>
          <w:p w:rsidR="00F6514D" w:rsidRPr="004E660B" w:rsidP="000C65B4" w14:paraId="27CA8BBC" w14:textId="77777777">
            <w:pPr>
              <w:pStyle w:val="T-TableText"/>
              <w:rPr>
                <w:rFonts w:asciiTheme="minorHAnsi" w:hAnsiTheme="minorHAnsi" w:cstheme="minorHAnsi"/>
                <w:spacing w:val="-4"/>
              </w:rPr>
            </w:pPr>
            <w:r w:rsidRPr="004E660B">
              <w:rPr>
                <w:rFonts w:asciiTheme="minorHAnsi" w:hAnsiTheme="minorHAnsi" w:cstheme="minorHAnsi"/>
              </w:rPr>
              <w:t>High grade</w:t>
            </w:r>
          </w:p>
        </w:tc>
      </w:tr>
      <w:tr w14:paraId="0E2FF734" w14:textId="77777777" w:rsidTr="000C65B4">
        <w:tblPrEx>
          <w:tblW w:w="0" w:type="auto"/>
          <w:jc w:val="center"/>
          <w:tblLook w:val="04A0"/>
        </w:tblPrEx>
        <w:trPr>
          <w:trHeight w:val="386"/>
          <w:jc w:val="center"/>
        </w:trPr>
        <w:tc>
          <w:tcPr>
            <w:tcW w:w="2207" w:type="dxa"/>
            <w:vAlign w:val="bottom"/>
          </w:tcPr>
          <w:p w:rsidR="00F6514D" w:rsidRPr="004E660B" w:rsidP="000C65B4" w14:paraId="069E19C7" w14:textId="77777777">
            <w:pPr>
              <w:pStyle w:val="T-TableText"/>
              <w:rPr>
                <w:rFonts w:asciiTheme="minorHAnsi" w:hAnsiTheme="minorHAnsi" w:cstheme="minorHAnsi"/>
              </w:rPr>
            </w:pPr>
            <w:r w:rsidRPr="004E660B">
              <w:rPr>
                <w:rFonts w:asciiTheme="minorHAnsi" w:hAnsiTheme="minorHAnsi" w:cstheme="minorHAnsi"/>
              </w:rPr>
              <w:t>PARTFLG</w:t>
            </w:r>
          </w:p>
        </w:tc>
        <w:tc>
          <w:tcPr>
            <w:tcW w:w="1208" w:type="dxa"/>
            <w:vAlign w:val="bottom"/>
          </w:tcPr>
          <w:p w:rsidR="00F6514D" w:rsidRPr="004E660B" w:rsidP="000C65B4" w14:paraId="7A4F9406" w14:textId="77777777">
            <w:pPr>
              <w:pStyle w:val="T-TableText"/>
              <w:rPr>
                <w:rFonts w:asciiTheme="minorHAnsi" w:hAnsiTheme="minorHAnsi" w:cstheme="minorHAnsi"/>
              </w:rPr>
            </w:pPr>
            <w:r w:rsidRPr="004E660B">
              <w:rPr>
                <w:rFonts w:asciiTheme="minorHAnsi" w:hAnsiTheme="minorHAnsi" w:cstheme="minorHAnsi"/>
              </w:rPr>
              <w:t>1</w:t>
            </w:r>
          </w:p>
        </w:tc>
        <w:tc>
          <w:tcPr>
            <w:tcW w:w="1350" w:type="dxa"/>
            <w:vAlign w:val="bottom"/>
          </w:tcPr>
          <w:p w:rsidR="00F6514D" w:rsidRPr="004E660B" w:rsidP="000C65B4" w14:paraId="59EE94E0" w14:textId="77777777">
            <w:pPr>
              <w:pStyle w:val="T-TableText"/>
              <w:rPr>
                <w:rFonts w:asciiTheme="minorHAnsi" w:hAnsiTheme="minorHAnsi" w:cstheme="minorHAnsi"/>
              </w:rPr>
            </w:pPr>
            <w:r w:rsidRPr="004E660B">
              <w:rPr>
                <w:rFonts w:asciiTheme="minorHAnsi" w:hAnsiTheme="minorHAnsi" w:cstheme="minorHAnsi"/>
              </w:rPr>
              <w:t>Char</w:t>
            </w:r>
          </w:p>
        </w:tc>
        <w:tc>
          <w:tcPr>
            <w:tcW w:w="4585" w:type="dxa"/>
            <w:vAlign w:val="center"/>
          </w:tcPr>
          <w:p w:rsidR="00F6514D" w:rsidRPr="004E660B" w:rsidP="000C65B4" w14:paraId="30D24864" w14:textId="77777777">
            <w:pPr>
              <w:pStyle w:val="T-TableText"/>
              <w:rPr>
                <w:rFonts w:asciiTheme="minorHAnsi" w:hAnsiTheme="minorHAnsi" w:cstheme="minorHAnsi"/>
                <w:spacing w:val="-4"/>
              </w:rPr>
            </w:pPr>
            <w:r w:rsidRPr="004E660B">
              <w:rPr>
                <w:rFonts w:asciiTheme="minorHAnsi" w:hAnsiTheme="minorHAnsi" w:cstheme="minorHAnsi"/>
              </w:rPr>
              <w:t>Part flag indicator</w:t>
            </w:r>
          </w:p>
        </w:tc>
      </w:tr>
      <w:tr w14:paraId="1D858884" w14:textId="77777777" w:rsidTr="000C65B4">
        <w:tblPrEx>
          <w:tblW w:w="0" w:type="auto"/>
          <w:jc w:val="center"/>
          <w:tblLook w:val="04A0"/>
        </w:tblPrEx>
        <w:trPr>
          <w:trHeight w:val="386"/>
          <w:jc w:val="center"/>
        </w:trPr>
        <w:tc>
          <w:tcPr>
            <w:tcW w:w="2207" w:type="dxa"/>
            <w:vAlign w:val="bottom"/>
          </w:tcPr>
          <w:p w:rsidR="00F6514D" w:rsidRPr="004E660B" w:rsidP="000C65B4" w14:paraId="612B3552" w14:textId="77777777">
            <w:pPr>
              <w:pStyle w:val="T-TableText"/>
              <w:rPr>
                <w:rFonts w:asciiTheme="minorHAnsi" w:hAnsiTheme="minorHAnsi" w:cstheme="minorHAnsi"/>
              </w:rPr>
            </w:pPr>
            <w:r w:rsidRPr="004E660B">
              <w:rPr>
                <w:rFonts w:asciiTheme="minorHAnsi" w:hAnsiTheme="minorHAnsi" w:cstheme="minorHAnsi"/>
              </w:rPr>
              <w:t>SDTYP</w:t>
            </w:r>
          </w:p>
        </w:tc>
        <w:tc>
          <w:tcPr>
            <w:tcW w:w="1208" w:type="dxa"/>
            <w:vAlign w:val="bottom"/>
          </w:tcPr>
          <w:p w:rsidR="00F6514D" w:rsidRPr="004E660B" w:rsidP="000C65B4" w14:paraId="51A963CE" w14:textId="77777777">
            <w:pPr>
              <w:pStyle w:val="T-TableText"/>
              <w:rPr>
                <w:rFonts w:asciiTheme="minorHAnsi" w:hAnsiTheme="minorHAnsi" w:cstheme="minorHAnsi"/>
              </w:rPr>
            </w:pPr>
            <w:r w:rsidRPr="004E660B">
              <w:rPr>
                <w:rFonts w:asciiTheme="minorHAnsi" w:hAnsiTheme="minorHAnsi" w:cstheme="minorHAnsi"/>
              </w:rPr>
              <w:t>1</w:t>
            </w:r>
          </w:p>
        </w:tc>
        <w:tc>
          <w:tcPr>
            <w:tcW w:w="1350" w:type="dxa"/>
            <w:vAlign w:val="bottom"/>
          </w:tcPr>
          <w:p w:rsidR="00F6514D" w:rsidRPr="004E660B" w:rsidP="000C65B4" w14:paraId="6A66A795" w14:textId="77777777">
            <w:pPr>
              <w:pStyle w:val="T-TableText"/>
              <w:rPr>
                <w:rFonts w:asciiTheme="minorHAnsi" w:hAnsiTheme="minorHAnsi" w:cstheme="minorHAnsi"/>
              </w:rPr>
            </w:pPr>
            <w:r w:rsidRPr="004E660B">
              <w:rPr>
                <w:rFonts w:asciiTheme="minorHAnsi" w:hAnsiTheme="minorHAnsi" w:cstheme="minorHAnsi"/>
              </w:rPr>
              <w:t>Char</w:t>
            </w:r>
          </w:p>
        </w:tc>
        <w:tc>
          <w:tcPr>
            <w:tcW w:w="4585" w:type="dxa"/>
            <w:vAlign w:val="center"/>
          </w:tcPr>
          <w:p w:rsidR="00F6514D" w:rsidRPr="004E660B" w:rsidP="000C65B4" w14:paraId="7F37DF7C" w14:textId="77777777">
            <w:pPr>
              <w:pStyle w:val="T-TableText"/>
              <w:rPr>
                <w:rFonts w:asciiTheme="minorHAnsi" w:hAnsiTheme="minorHAnsi" w:cstheme="minorHAnsi"/>
                <w:spacing w:val="-4"/>
              </w:rPr>
            </w:pPr>
            <w:r w:rsidRPr="004E660B">
              <w:rPr>
                <w:rFonts w:asciiTheme="minorHAnsi" w:hAnsiTheme="minorHAnsi" w:cstheme="minorHAnsi"/>
              </w:rPr>
              <w:t>Census School District Type</w:t>
            </w:r>
          </w:p>
        </w:tc>
      </w:tr>
      <w:tr w14:paraId="2C16DD6C" w14:textId="77777777" w:rsidTr="000C65B4">
        <w:tblPrEx>
          <w:tblW w:w="0" w:type="auto"/>
          <w:jc w:val="center"/>
          <w:tblLook w:val="04A0"/>
        </w:tblPrEx>
        <w:trPr>
          <w:trHeight w:val="386"/>
          <w:jc w:val="center"/>
        </w:trPr>
        <w:tc>
          <w:tcPr>
            <w:tcW w:w="2207" w:type="dxa"/>
            <w:vAlign w:val="bottom"/>
          </w:tcPr>
          <w:p w:rsidR="00F6514D" w:rsidRPr="004E660B" w:rsidP="000C65B4" w14:paraId="26D2FC28" w14:textId="77777777">
            <w:pPr>
              <w:pStyle w:val="T-TableText"/>
              <w:rPr>
                <w:rFonts w:asciiTheme="minorHAnsi" w:hAnsiTheme="minorHAnsi" w:cstheme="minorHAnsi"/>
              </w:rPr>
            </w:pPr>
            <w:r w:rsidRPr="004E660B">
              <w:rPr>
                <w:rFonts w:asciiTheme="minorHAnsi" w:hAnsiTheme="minorHAnsi" w:cstheme="minorHAnsi"/>
              </w:rPr>
              <w:t>POLYID</w:t>
            </w:r>
          </w:p>
        </w:tc>
        <w:tc>
          <w:tcPr>
            <w:tcW w:w="1208" w:type="dxa"/>
            <w:vAlign w:val="bottom"/>
          </w:tcPr>
          <w:p w:rsidR="00F6514D" w:rsidRPr="004E660B" w:rsidP="000C65B4" w14:paraId="072059F6" w14:textId="77777777">
            <w:pPr>
              <w:pStyle w:val="T-TableText"/>
              <w:rPr>
                <w:rFonts w:asciiTheme="minorHAnsi" w:hAnsiTheme="minorHAnsi" w:cstheme="minorHAnsi"/>
              </w:rPr>
            </w:pPr>
            <w:r w:rsidRPr="004E660B">
              <w:rPr>
                <w:rFonts w:asciiTheme="minorHAnsi" w:hAnsiTheme="minorHAnsi" w:cstheme="minorHAnsi"/>
              </w:rPr>
              <w:t>4</w:t>
            </w:r>
          </w:p>
        </w:tc>
        <w:tc>
          <w:tcPr>
            <w:tcW w:w="1350" w:type="dxa"/>
            <w:vAlign w:val="bottom"/>
          </w:tcPr>
          <w:p w:rsidR="00F6514D" w:rsidRPr="004E660B" w:rsidP="000C65B4" w14:paraId="7F27D428" w14:textId="77777777">
            <w:pPr>
              <w:pStyle w:val="T-TableText"/>
              <w:rPr>
                <w:rFonts w:asciiTheme="minorHAnsi" w:hAnsiTheme="minorHAnsi" w:cstheme="minorHAnsi"/>
              </w:rPr>
            </w:pPr>
            <w:r w:rsidRPr="004E660B">
              <w:rPr>
                <w:rFonts w:asciiTheme="minorHAnsi" w:hAnsiTheme="minorHAnsi" w:cstheme="minorHAnsi"/>
              </w:rPr>
              <w:t>Char</w:t>
            </w:r>
          </w:p>
        </w:tc>
        <w:tc>
          <w:tcPr>
            <w:tcW w:w="4585" w:type="dxa"/>
            <w:vAlign w:val="center"/>
          </w:tcPr>
          <w:p w:rsidR="00F6514D" w:rsidRPr="004E660B" w:rsidP="000C65B4" w14:paraId="3602FFAA" w14:textId="77777777">
            <w:pPr>
              <w:pStyle w:val="T-TableText"/>
              <w:rPr>
                <w:rFonts w:asciiTheme="minorHAnsi" w:hAnsiTheme="minorHAnsi" w:cstheme="minorHAnsi"/>
                <w:spacing w:val="-4"/>
              </w:rPr>
            </w:pPr>
            <w:r w:rsidRPr="004E660B">
              <w:rPr>
                <w:rFonts w:asciiTheme="minorHAnsi" w:hAnsiTheme="minorHAnsi" w:cstheme="minorHAnsi"/>
              </w:rPr>
              <w:t>Record ID for each ELSD Update polygon for linking to the Submission Log</w:t>
            </w:r>
          </w:p>
        </w:tc>
      </w:tr>
      <w:tr w14:paraId="7A7CCC15" w14:textId="77777777" w:rsidTr="000C65B4">
        <w:tblPrEx>
          <w:tblW w:w="0" w:type="auto"/>
          <w:jc w:val="center"/>
          <w:tblLook w:val="04A0"/>
        </w:tblPrEx>
        <w:trPr>
          <w:trHeight w:val="386"/>
          <w:jc w:val="center"/>
        </w:trPr>
        <w:tc>
          <w:tcPr>
            <w:tcW w:w="2207" w:type="dxa"/>
            <w:vAlign w:val="bottom"/>
          </w:tcPr>
          <w:p w:rsidR="00F6514D" w:rsidRPr="004E660B" w:rsidP="000C65B4" w14:paraId="043948B6" w14:textId="77777777">
            <w:pPr>
              <w:pStyle w:val="T-TableText"/>
              <w:rPr>
                <w:rFonts w:asciiTheme="minorHAnsi" w:hAnsiTheme="minorHAnsi" w:cstheme="minorHAnsi"/>
              </w:rPr>
            </w:pPr>
            <w:r w:rsidRPr="004E660B">
              <w:rPr>
                <w:rFonts w:asciiTheme="minorHAnsi" w:hAnsiTheme="minorHAnsi" w:cstheme="minorHAnsi"/>
              </w:rPr>
              <w:t>CHNG_TYPE</w:t>
            </w:r>
          </w:p>
        </w:tc>
        <w:tc>
          <w:tcPr>
            <w:tcW w:w="1208" w:type="dxa"/>
            <w:vAlign w:val="bottom"/>
          </w:tcPr>
          <w:p w:rsidR="00F6514D" w:rsidRPr="004E660B" w:rsidP="000C65B4" w14:paraId="24A724BE" w14:textId="77777777">
            <w:pPr>
              <w:pStyle w:val="T-TableText"/>
              <w:rPr>
                <w:rFonts w:asciiTheme="minorHAnsi" w:hAnsiTheme="minorHAnsi" w:cstheme="minorHAnsi"/>
              </w:rPr>
            </w:pPr>
            <w:r w:rsidRPr="004E660B">
              <w:rPr>
                <w:rFonts w:asciiTheme="minorHAnsi" w:hAnsiTheme="minorHAnsi" w:cstheme="minorHAnsi"/>
              </w:rPr>
              <w:t>2</w:t>
            </w:r>
          </w:p>
        </w:tc>
        <w:tc>
          <w:tcPr>
            <w:tcW w:w="1350" w:type="dxa"/>
            <w:vAlign w:val="bottom"/>
          </w:tcPr>
          <w:p w:rsidR="00F6514D" w:rsidRPr="004E660B" w:rsidP="000C65B4" w14:paraId="3B395076" w14:textId="77777777">
            <w:pPr>
              <w:pStyle w:val="T-TableText"/>
              <w:rPr>
                <w:rFonts w:asciiTheme="minorHAnsi" w:hAnsiTheme="minorHAnsi" w:cstheme="minorHAnsi"/>
              </w:rPr>
            </w:pPr>
            <w:r w:rsidRPr="004E660B">
              <w:rPr>
                <w:rFonts w:asciiTheme="minorHAnsi" w:hAnsiTheme="minorHAnsi" w:cstheme="minorHAnsi"/>
              </w:rPr>
              <w:t>Char</w:t>
            </w:r>
          </w:p>
        </w:tc>
        <w:tc>
          <w:tcPr>
            <w:tcW w:w="4585" w:type="dxa"/>
            <w:vAlign w:val="center"/>
          </w:tcPr>
          <w:p w:rsidR="00F6514D" w:rsidRPr="004E660B" w:rsidP="000C65B4" w14:paraId="20D084A1" w14:textId="77777777">
            <w:pPr>
              <w:pStyle w:val="T-TableText"/>
              <w:rPr>
                <w:rFonts w:asciiTheme="minorHAnsi" w:hAnsiTheme="minorHAnsi" w:cstheme="minorHAnsi"/>
                <w:spacing w:val="-4"/>
              </w:rPr>
            </w:pPr>
            <w:r w:rsidRPr="004E660B">
              <w:rPr>
                <w:rFonts w:asciiTheme="minorHAnsi" w:hAnsiTheme="minorHAnsi" w:cstheme="minorHAnsi"/>
              </w:rPr>
              <w:t>Type of area update</w:t>
            </w:r>
          </w:p>
        </w:tc>
      </w:tr>
      <w:tr w14:paraId="17E128BB" w14:textId="77777777" w:rsidTr="000C65B4">
        <w:tblPrEx>
          <w:tblW w:w="0" w:type="auto"/>
          <w:jc w:val="center"/>
          <w:tblLook w:val="04A0"/>
        </w:tblPrEx>
        <w:trPr>
          <w:trHeight w:val="386"/>
          <w:jc w:val="center"/>
        </w:trPr>
        <w:tc>
          <w:tcPr>
            <w:tcW w:w="2207" w:type="dxa"/>
            <w:vAlign w:val="bottom"/>
          </w:tcPr>
          <w:p w:rsidR="00F6514D" w:rsidRPr="004E660B" w:rsidP="000C65B4" w14:paraId="20AE394B" w14:textId="77777777">
            <w:pPr>
              <w:pStyle w:val="T-TableText"/>
              <w:rPr>
                <w:rFonts w:asciiTheme="minorHAnsi" w:hAnsiTheme="minorHAnsi" w:cstheme="minorHAnsi"/>
              </w:rPr>
            </w:pPr>
            <w:r w:rsidRPr="004E660B">
              <w:rPr>
                <w:rFonts w:asciiTheme="minorHAnsi" w:hAnsiTheme="minorHAnsi" w:cstheme="minorHAnsi"/>
              </w:rPr>
              <w:t>EFF_DATE</w:t>
            </w:r>
          </w:p>
        </w:tc>
        <w:tc>
          <w:tcPr>
            <w:tcW w:w="1208" w:type="dxa"/>
            <w:vAlign w:val="bottom"/>
          </w:tcPr>
          <w:p w:rsidR="00F6514D" w:rsidRPr="004E660B" w:rsidP="000C65B4" w14:paraId="56D8A8DE" w14:textId="77777777">
            <w:pPr>
              <w:pStyle w:val="T-TableText"/>
              <w:rPr>
                <w:rFonts w:asciiTheme="minorHAnsi" w:hAnsiTheme="minorHAnsi" w:cstheme="minorHAnsi"/>
              </w:rPr>
            </w:pPr>
            <w:r w:rsidRPr="004E660B">
              <w:rPr>
                <w:rFonts w:asciiTheme="minorHAnsi" w:hAnsiTheme="minorHAnsi" w:cstheme="minorHAnsi"/>
              </w:rPr>
              <w:t>8</w:t>
            </w:r>
          </w:p>
        </w:tc>
        <w:tc>
          <w:tcPr>
            <w:tcW w:w="1350" w:type="dxa"/>
            <w:vAlign w:val="bottom"/>
          </w:tcPr>
          <w:p w:rsidR="00F6514D" w:rsidRPr="004E660B" w:rsidP="000C65B4" w14:paraId="50D33672" w14:textId="77777777">
            <w:pPr>
              <w:pStyle w:val="T-TableText"/>
              <w:rPr>
                <w:rFonts w:asciiTheme="minorHAnsi" w:hAnsiTheme="minorHAnsi" w:cstheme="minorHAnsi"/>
              </w:rPr>
            </w:pPr>
            <w:r w:rsidRPr="004E660B">
              <w:rPr>
                <w:rFonts w:asciiTheme="minorHAnsi" w:hAnsiTheme="minorHAnsi" w:cstheme="minorHAnsi"/>
              </w:rPr>
              <w:t>Date</w:t>
            </w:r>
          </w:p>
        </w:tc>
        <w:tc>
          <w:tcPr>
            <w:tcW w:w="4585" w:type="dxa"/>
            <w:vAlign w:val="center"/>
          </w:tcPr>
          <w:p w:rsidR="00F6514D" w:rsidRPr="004E660B" w:rsidP="000C65B4" w14:paraId="51DC9F89" w14:textId="77777777">
            <w:pPr>
              <w:pStyle w:val="T-TableText"/>
              <w:rPr>
                <w:rFonts w:asciiTheme="minorHAnsi" w:hAnsiTheme="minorHAnsi" w:cstheme="minorHAnsi"/>
                <w:spacing w:val="-4"/>
              </w:rPr>
            </w:pPr>
            <w:r w:rsidRPr="004E660B">
              <w:rPr>
                <w:rFonts w:asciiTheme="minorHAnsi" w:hAnsiTheme="minorHAnsi" w:cstheme="minorHAnsi"/>
              </w:rPr>
              <w:t>Effective date or vintage</w:t>
            </w:r>
          </w:p>
        </w:tc>
      </w:tr>
      <w:tr w14:paraId="5BADC948" w14:textId="77777777" w:rsidTr="000C65B4">
        <w:tblPrEx>
          <w:tblW w:w="0" w:type="auto"/>
          <w:jc w:val="center"/>
          <w:tblLook w:val="04A0"/>
        </w:tblPrEx>
        <w:trPr>
          <w:trHeight w:val="386"/>
          <w:jc w:val="center"/>
        </w:trPr>
        <w:tc>
          <w:tcPr>
            <w:tcW w:w="2207" w:type="dxa"/>
            <w:vAlign w:val="bottom"/>
          </w:tcPr>
          <w:p w:rsidR="00F6514D" w:rsidRPr="004E660B" w:rsidP="000C65B4" w14:paraId="33E45F3B" w14:textId="77777777">
            <w:pPr>
              <w:pStyle w:val="T-TableText"/>
              <w:rPr>
                <w:rFonts w:asciiTheme="minorHAnsi" w:hAnsiTheme="minorHAnsi" w:cstheme="minorHAnsi"/>
              </w:rPr>
            </w:pPr>
            <w:r w:rsidRPr="004E660B">
              <w:rPr>
                <w:rFonts w:asciiTheme="minorHAnsi" w:hAnsiTheme="minorHAnsi" w:cstheme="minorHAnsi"/>
              </w:rPr>
              <w:t>RELATE</w:t>
            </w:r>
          </w:p>
        </w:tc>
        <w:tc>
          <w:tcPr>
            <w:tcW w:w="1208" w:type="dxa"/>
            <w:vAlign w:val="bottom"/>
          </w:tcPr>
          <w:p w:rsidR="00F6514D" w:rsidRPr="004E660B" w:rsidP="000C65B4" w14:paraId="5B263758" w14:textId="77777777">
            <w:pPr>
              <w:pStyle w:val="T-TableText"/>
              <w:rPr>
                <w:rFonts w:asciiTheme="minorHAnsi" w:hAnsiTheme="minorHAnsi" w:cstheme="minorHAnsi"/>
              </w:rPr>
            </w:pPr>
            <w:r w:rsidRPr="004E660B">
              <w:rPr>
                <w:rFonts w:asciiTheme="minorHAnsi" w:hAnsiTheme="minorHAnsi" w:cstheme="minorHAnsi"/>
              </w:rPr>
              <w:t>120</w:t>
            </w:r>
          </w:p>
        </w:tc>
        <w:tc>
          <w:tcPr>
            <w:tcW w:w="1350" w:type="dxa"/>
            <w:vAlign w:val="bottom"/>
          </w:tcPr>
          <w:p w:rsidR="00F6514D" w:rsidRPr="004E660B" w:rsidP="000C65B4" w14:paraId="64260DCC" w14:textId="77777777">
            <w:pPr>
              <w:pStyle w:val="T-TableText"/>
              <w:rPr>
                <w:rFonts w:asciiTheme="minorHAnsi" w:hAnsiTheme="minorHAnsi" w:cstheme="minorHAnsi"/>
              </w:rPr>
            </w:pPr>
            <w:r w:rsidRPr="004E660B">
              <w:rPr>
                <w:rFonts w:asciiTheme="minorHAnsi" w:hAnsiTheme="minorHAnsi" w:cstheme="minorHAnsi"/>
              </w:rPr>
              <w:t>Char</w:t>
            </w:r>
          </w:p>
        </w:tc>
        <w:tc>
          <w:tcPr>
            <w:tcW w:w="4585" w:type="dxa"/>
            <w:vAlign w:val="center"/>
          </w:tcPr>
          <w:p w:rsidR="00F6514D" w:rsidRPr="004E660B" w:rsidP="000C65B4" w14:paraId="22EC3B5B" w14:textId="77777777">
            <w:pPr>
              <w:pStyle w:val="T-TableText"/>
              <w:rPr>
                <w:rFonts w:asciiTheme="minorHAnsi" w:hAnsiTheme="minorHAnsi" w:cstheme="minorHAnsi"/>
                <w:spacing w:val="-4"/>
              </w:rPr>
            </w:pPr>
            <w:r w:rsidRPr="004E660B">
              <w:rPr>
                <w:rFonts w:asciiTheme="minorHAnsi" w:hAnsiTheme="minorHAnsi" w:cstheme="minorHAnsi"/>
              </w:rPr>
              <w:t>Relationship description</w:t>
            </w:r>
          </w:p>
        </w:tc>
      </w:tr>
      <w:tr w14:paraId="0A63822A" w14:textId="77777777" w:rsidTr="000C65B4">
        <w:tblPrEx>
          <w:tblW w:w="0" w:type="auto"/>
          <w:jc w:val="center"/>
          <w:tblLook w:val="04A0"/>
        </w:tblPrEx>
        <w:trPr>
          <w:trHeight w:val="386"/>
          <w:jc w:val="center"/>
        </w:trPr>
        <w:tc>
          <w:tcPr>
            <w:tcW w:w="2207" w:type="dxa"/>
            <w:vAlign w:val="bottom"/>
          </w:tcPr>
          <w:p w:rsidR="00F6514D" w:rsidRPr="004E660B" w:rsidP="000C65B4" w14:paraId="350FA3FA" w14:textId="77777777">
            <w:pPr>
              <w:pStyle w:val="T-TableText"/>
              <w:rPr>
                <w:rFonts w:asciiTheme="minorHAnsi" w:hAnsiTheme="minorHAnsi" w:cstheme="minorHAnsi"/>
              </w:rPr>
            </w:pPr>
            <w:r w:rsidRPr="004E660B">
              <w:rPr>
                <w:rFonts w:asciiTheme="minorHAnsi" w:hAnsiTheme="minorHAnsi" w:cstheme="minorHAnsi"/>
              </w:rPr>
              <w:t>JUSTIFY</w:t>
            </w:r>
          </w:p>
        </w:tc>
        <w:tc>
          <w:tcPr>
            <w:tcW w:w="1208" w:type="dxa"/>
            <w:vAlign w:val="bottom"/>
          </w:tcPr>
          <w:p w:rsidR="00F6514D" w:rsidRPr="004E660B" w:rsidP="000C65B4" w14:paraId="341278F9" w14:textId="77777777">
            <w:pPr>
              <w:pStyle w:val="T-TableText"/>
              <w:rPr>
                <w:rFonts w:asciiTheme="minorHAnsi" w:hAnsiTheme="minorHAnsi" w:cstheme="minorHAnsi"/>
              </w:rPr>
            </w:pPr>
            <w:r w:rsidRPr="004E660B">
              <w:rPr>
                <w:rFonts w:asciiTheme="minorHAnsi" w:hAnsiTheme="minorHAnsi" w:cstheme="minorHAnsi"/>
              </w:rPr>
              <w:t>150</w:t>
            </w:r>
          </w:p>
        </w:tc>
        <w:tc>
          <w:tcPr>
            <w:tcW w:w="1350" w:type="dxa"/>
            <w:vAlign w:val="bottom"/>
          </w:tcPr>
          <w:p w:rsidR="00F6514D" w:rsidRPr="004E660B" w:rsidP="000C65B4" w14:paraId="43B7C96A" w14:textId="77777777">
            <w:pPr>
              <w:pStyle w:val="T-TableText"/>
              <w:rPr>
                <w:rFonts w:asciiTheme="minorHAnsi" w:hAnsiTheme="minorHAnsi" w:cstheme="minorHAnsi"/>
              </w:rPr>
            </w:pPr>
            <w:r w:rsidRPr="004E660B">
              <w:rPr>
                <w:rFonts w:asciiTheme="minorHAnsi" w:hAnsiTheme="minorHAnsi" w:cstheme="minorHAnsi"/>
              </w:rPr>
              <w:t>Char</w:t>
            </w:r>
          </w:p>
        </w:tc>
        <w:tc>
          <w:tcPr>
            <w:tcW w:w="4585" w:type="dxa"/>
            <w:vAlign w:val="center"/>
          </w:tcPr>
          <w:p w:rsidR="00F6514D" w:rsidRPr="004E660B" w:rsidP="000C65B4" w14:paraId="7CB6C2FE" w14:textId="77777777">
            <w:pPr>
              <w:pStyle w:val="T-TableText"/>
              <w:rPr>
                <w:rFonts w:asciiTheme="minorHAnsi" w:hAnsiTheme="minorHAnsi" w:cstheme="minorHAnsi"/>
                <w:spacing w:val="-4"/>
              </w:rPr>
            </w:pPr>
            <w:r w:rsidRPr="004E660B">
              <w:rPr>
                <w:rFonts w:asciiTheme="minorHAnsi" w:hAnsiTheme="minorHAnsi" w:cstheme="minorHAnsi"/>
              </w:rPr>
              <w:t>Justification</w:t>
            </w:r>
          </w:p>
        </w:tc>
      </w:tr>
      <w:tr w14:paraId="49C9BD56" w14:textId="77777777" w:rsidTr="000C65B4">
        <w:tblPrEx>
          <w:tblW w:w="0" w:type="auto"/>
          <w:jc w:val="center"/>
          <w:tblLook w:val="04A0"/>
        </w:tblPrEx>
        <w:trPr>
          <w:trHeight w:val="386"/>
          <w:jc w:val="center"/>
        </w:trPr>
        <w:tc>
          <w:tcPr>
            <w:tcW w:w="2207" w:type="dxa"/>
            <w:vAlign w:val="bottom"/>
          </w:tcPr>
          <w:p w:rsidR="00F6514D" w:rsidRPr="004E660B" w:rsidP="000C65B4" w14:paraId="26852A59" w14:textId="77777777">
            <w:pPr>
              <w:pStyle w:val="T-TableText"/>
              <w:rPr>
                <w:rFonts w:asciiTheme="minorHAnsi" w:hAnsiTheme="minorHAnsi" w:cstheme="minorHAnsi"/>
              </w:rPr>
            </w:pPr>
            <w:r w:rsidRPr="004E660B">
              <w:rPr>
                <w:rFonts w:asciiTheme="minorHAnsi" w:hAnsiTheme="minorHAnsi" w:cstheme="minorHAnsi"/>
              </w:rPr>
              <w:t>FUNCSTAT</w:t>
            </w:r>
          </w:p>
        </w:tc>
        <w:tc>
          <w:tcPr>
            <w:tcW w:w="1208" w:type="dxa"/>
            <w:vAlign w:val="bottom"/>
          </w:tcPr>
          <w:p w:rsidR="00F6514D" w:rsidRPr="004E660B" w:rsidP="000C65B4" w14:paraId="5DB66ECC" w14:textId="77777777">
            <w:pPr>
              <w:pStyle w:val="T-TableText"/>
              <w:rPr>
                <w:rFonts w:asciiTheme="minorHAnsi" w:hAnsiTheme="minorHAnsi" w:cstheme="minorHAnsi"/>
              </w:rPr>
            </w:pPr>
            <w:r w:rsidRPr="004E660B">
              <w:rPr>
                <w:rFonts w:asciiTheme="minorHAnsi" w:hAnsiTheme="minorHAnsi" w:cstheme="minorHAnsi"/>
              </w:rPr>
              <w:t>1</w:t>
            </w:r>
          </w:p>
        </w:tc>
        <w:tc>
          <w:tcPr>
            <w:tcW w:w="1350" w:type="dxa"/>
            <w:vAlign w:val="bottom"/>
          </w:tcPr>
          <w:p w:rsidR="00F6514D" w:rsidRPr="004E660B" w:rsidP="000C65B4" w14:paraId="3AC5797A" w14:textId="77777777">
            <w:pPr>
              <w:pStyle w:val="T-TableText"/>
              <w:rPr>
                <w:rFonts w:asciiTheme="minorHAnsi" w:hAnsiTheme="minorHAnsi" w:cstheme="minorHAnsi"/>
              </w:rPr>
            </w:pPr>
            <w:r w:rsidRPr="004E660B">
              <w:rPr>
                <w:rFonts w:asciiTheme="minorHAnsi" w:hAnsiTheme="minorHAnsi" w:cstheme="minorHAnsi"/>
              </w:rPr>
              <w:t>Char</w:t>
            </w:r>
          </w:p>
        </w:tc>
        <w:tc>
          <w:tcPr>
            <w:tcW w:w="4585" w:type="dxa"/>
            <w:vAlign w:val="center"/>
          </w:tcPr>
          <w:p w:rsidR="00F6514D" w:rsidRPr="004E660B" w:rsidP="000C65B4" w14:paraId="44D21057" w14:textId="77777777">
            <w:pPr>
              <w:pStyle w:val="T-TableText"/>
              <w:rPr>
                <w:rFonts w:asciiTheme="minorHAnsi" w:hAnsiTheme="minorHAnsi" w:cstheme="minorHAnsi"/>
                <w:spacing w:val="-4"/>
              </w:rPr>
            </w:pPr>
            <w:r w:rsidRPr="004E660B">
              <w:rPr>
                <w:rFonts w:asciiTheme="minorHAnsi" w:hAnsiTheme="minorHAnsi" w:cstheme="minorHAnsi"/>
              </w:rPr>
              <w:t>Functional Status</w:t>
            </w:r>
          </w:p>
        </w:tc>
      </w:tr>
      <w:tr w14:paraId="0B154D33" w14:textId="77777777" w:rsidTr="000C65B4">
        <w:tblPrEx>
          <w:tblW w:w="0" w:type="auto"/>
          <w:jc w:val="center"/>
          <w:tblLook w:val="04A0"/>
        </w:tblPrEx>
        <w:trPr>
          <w:trHeight w:val="386"/>
          <w:jc w:val="center"/>
        </w:trPr>
        <w:tc>
          <w:tcPr>
            <w:tcW w:w="2207" w:type="dxa"/>
            <w:vAlign w:val="bottom"/>
          </w:tcPr>
          <w:p w:rsidR="00F6514D" w:rsidRPr="004E660B" w:rsidP="000C65B4" w14:paraId="5B715D03" w14:textId="77777777">
            <w:pPr>
              <w:pStyle w:val="T-TableText"/>
              <w:rPr>
                <w:rFonts w:asciiTheme="minorHAnsi" w:hAnsiTheme="minorHAnsi" w:cstheme="minorHAnsi"/>
              </w:rPr>
            </w:pPr>
            <w:r w:rsidRPr="004E660B">
              <w:rPr>
                <w:rFonts w:asciiTheme="minorHAnsi" w:hAnsiTheme="minorHAnsi" w:cstheme="minorHAnsi"/>
              </w:rPr>
              <w:t>VINTAGE</w:t>
            </w:r>
          </w:p>
        </w:tc>
        <w:tc>
          <w:tcPr>
            <w:tcW w:w="1208" w:type="dxa"/>
            <w:vAlign w:val="bottom"/>
          </w:tcPr>
          <w:p w:rsidR="00F6514D" w:rsidRPr="004E660B" w:rsidP="000C65B4" w14:paraId="270A34F3" w14:textId="77777777">
            <w:pPr>
              <w:pStyle w:val="T-TableText"/>
              <w:rPr>
                <w:rFonts w:asciiTheme="minorHAnsi" w:hAnsiTheme="minorHAnsi" w:cstheme="minorHAnsi"/>
              </w:rPr>
            </w:pPr>
            <w:r w:rsidRPr="004E660B">
              <w:rPr>
                <w:rFonts w:asciiTheme="minorHAnsi" w:hAnsiTheme="minorHAnsi" w:cstheme="minorHAnsi"/>
              </w:rPr>
              <w:t>2</w:t>
            </w:r>
          </w:p>
        </w:tc>
        <w:tc>
          <w:tcPr>
            <w:tcW w:w="1350" w:type="dxa"/>
            <w:vAlign w:val="bottom"/>
          </w:tcPr>
          <w:p w:rsidR="00F6514D" w:rsidRPr="004E660B" w:rsidP="000C65B4" w14:paraId="4D9E2797" w14:textId="77777777">
            <w:pPr>
              <w:pStyle w:val="T-TableText"/>
              <w:rPr>
                <w:rFonts w:asciiTheme="minorHAnsi" w:hAnsiTheme="minorHAnsi" w:cstheme="minorHAnsi"/>
              </w:rPr>
            </w:pPr>
            <w:r w:rsidRPr="004E660B">
              <w:rPr>
                <w:rFonts w:asciiTheme="minorHAnsi" w:hAnsiTheme="minorHAnsi" w:cstheme="minorHAnsi"/>
              </w:rPr>
              <w:t>Char</w:t>
            </w:r>
          </w:p>
        </w:tc>
        <w:tc>
          <w:tcPr>
            <w:tcW w:w="4585" w:type="dxa"/>
            <w:vAlign w:val="center"/>
          </w:tcPr>
          <w:p w:rsidR="00F6514D" w:rsidRPr="004E660B" w:rsidP="000C65B4" w14:paraId="4761B97A" w14:textId="77777777">
            <w:pPr>
              <w:pStyle w:val="T-TableText"/>
              <w:rPr>
                <w:rFonts w:asciiTheme="minorHAnsi" w:hAnsiTheme="minorHAnsi" w:cstheme="minorHAnsi"/>
                <w:spacing w:val="-4"/>
              </w:rPr>
            </w:pPr>
            <w:r w:rsidRPr="004E660B">
              <w:rPr>
                <w:rFonts w:asciiTheme="minorHAnsi" w:hAnsiTheme="minorHAnsi" w:cstheme="minorHAnsi"/>
              </w:rPr>
              <w:t>Vintage</w:t>
            </w:r>
          </w:p>
        </w:tc>
      </w:tr>
    </w:tbl>
    <w:p w:rsidR="00F6514D" w:rsidP="00F6514D" w14:paraId="4B3F42C4" w14:textId="77777777"/>
    <w:p w:rsidR="0029233C" w:rsidP="0029233C" w14:paraId="4C1F70A3" w14:textId="1683D6B3">
      <w:pPr>
        <w:pStyle w:val="T-Captions"/>
      </w:pPr>
      <w:bookmarkStart w:id="591" w:name="_Toc205906568"/>
      <w:bookmarkStart w:id="592" w:name="_Toc207719150"/>
      <w:r>
        <w:t xml:space="preserve">Table </w:t>
      </w:r>
      <w:r>
        <w:fldChar w:fldCharType="begin"/>
      </w:r>
      <w:r>
        <w:instrText xml:space="preserve"> SEQ Table \* ARABIC </w:instrText>
      </w:r>
      <w:r>
        <w:fldChar w:fldCharType="separate"/>
      </w:r>
      <w:r w:rsidR="00C33770">
        <w:t>68</w:t>
      </w:r>
      <w:r>
        <w:fldChar w:fldCharType="end"/>
      </w:r>
      <w:r>
        <w:t xml:space="preserve">: </w:t>
      </w:r>
      <w:r w:rsidRPr="000B77DB">
        <w:t>School Districts- Secondary (PVS_25_v2_scsd)</w:t>
      </w:r>
      <w:bookmarkEnd w:id="591"/>
      <w:bookmarkEnd w:id="592"/>
    </w:p>
    <w:tbl>
      <w:tblPr>
        <w:tblStyle w:val="FinancialTable"/>
        <w:tblDescription w:val="Table with 4 columns describing the School Districts- Secondary (PVS_25_v2_scsd)"/>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07"/>
        <w:gridCol w:w="1208"/>
        <w:gridCol w:w="1350"/>
        <w:gridCol w:w="4585"/>
      </w:tblGrid>
      <w:tr w14:paraId="7EF123FE" w14:textId="77777777" w:rsidTr="000C65B4">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278"/>
          <w:tblHeader/>
          <w:jc w:val="center"/>
        </w:trPr>
        <w:tc>
          <w:tcPr>
            <w:tcW w:w="2207" w:type="dxa"/>
            <w:shd w:val="clear" w:color="auto" w:fill="205493"/>
          </w:tcPr>
          <w:p w:rsidR="00F6514D" w:rsidP="000C65B4" w14:paraId="45D54C6F" w14:textId="77777777">
            <w:pPr>
              <w:pStyle w:val="T-TableHeading"/>
            </w:pPr>
            <w:r>
              <w:t>Attribute Field</w:t>
            </w:r>
          </w:p>
        </w:tc>
        <w:tc>
          <w:tcPr>
            <w:tcW w:w="1208" w:type="dxa"/>
            <w:shd w:val="clear" w:color="auto" w:fill="205493"/>
          </w:tcPr>
          <w:p w:rsidR="00F6514D" w:rsidP="000C65B4" w14:paraId="22E21219" w14:textId="77777777">
            <w:pPr>
              <w:pStyle w:val="T-TableHeading"/>
            </w:pPr>
            <w:r>
              <w:t>Length</w:t>
            </w:r>
          </w:p>
        </w:tc>
        <w:tc>
          <w:tcPr>
            <w:tcW w:w="1350" w:type="dxa"/>
            <w:shd w:val="clear" w:color="auto" w:fill="205493"/>
          </w:tcPr>
          <w:p w:rsidR="00F6514D" w:rsidRPr="00C840DC" w:rsidP="000C65B4" w14:paraId="55DCFF67" w14:textId="77777777">
            <w:pPr>
              <w:pStyle w:val="T-TableHeading"/>
            </w:pPr>
            <w:r>
              <w:t>Type</w:t>
            </w:r>
          </w:p>
        </w:tc>
        <w:tc>
          <w:tcPr>
            <w:tcW w:w="4585" w:type="dxa"/>
            <w:shd w:val="clear" w:color="auto" w:fill="205493"/>
          </w:tcPr>
          <w:p w:rsidR="00F6514D" w:rsidRPr="00C840DC" w:rsidP="000C65B4" w14:paraId="1A3F06B6" w14:textId="77777777">
            <w:pPr>
              <w:pStyle w:val="T-TableHeading"/>
            </w:pPr>
            <w:r>
              <w:t>Description</w:t>
            </w:r>
          </w:p>
        </w:tc>
      </w:tr>
      <w:tr w14:paraId="706D519E" w14:textId="77777777" w:rsidTr="000C65B4">
        <w:tblPrEx>
          <w:tblW w:w="0" w:type="auto"/>
          <w:jc w:val="center"/>
          <w:tblLook w:val="04A0"/>
        </w:tblPrEx>
        <w:trPr>
          <w:jc w:val="center"/>
        </w:trPr>
        <w:tc>
          <w:tcPr>
            <w:tcW w:w="2207" w:type="dxa"/>
            <w:vAlign w:val="bottom"/>
          </w:tcPr>
          <w:p w:rsidR="00F6514D" w:rsidRPr="004E660B" w:rsidP="000C65B4" w14:paraId="03FECA1A" w14:textId="77777777">
            <w:pPr>
              <w:pStyle w:val="T-TableText"/>
              <w:rPr>
                <w:rFonts w:asciiTheme="minorHAnsi" w:hAnsiTheme="minorHAnsi" w:cstheme="minorHAnsi"/>
              </w:rPr>
            </w:pPr>
            <w:r w:rsidRPr="004E660B">
              <w:rPr>
                <w:rFonts w:asciiTheme="minorHAnsi" w:hAnsiTheme="minorHAnsi" w:cstheme="minorHAnsi"/>
              </w:rPr>
              <w:t>STATEFP</w:t>
            </w:r>
          </w:p>
        </w:tc>
        <w:tc>
          <w:tcPr>
            <w:tcW w:w="1208" w:type="dxa"/>
            <w:vAlign w:val="bottom"/>
          </w:tcPr>
          <w:p w:rsidR="00F6514D" w:rsidRPr="004E660B" w:rsidP="000C65B4" w14:paraId="609C009D" w14:textId="77777777">
            <w:pPr>
              <w:pStyle w:val="T-TableText"/>
              <w:rPr>
                <w:rFonts w:asciiTheme="minorHAnsi" w:hAnsiTheme="minorHAnsi" w:cstheme="minorHAnsi"/>
              </w:rPr>
            </w:pPr>
            <w:r w:rsidRPr="004E660B">
              <w:rPr>
                <w:rFonts w:asciiTheme="minorHAnsi" w:hAnsiTheme="minorHAnsi" w:cstheme="minorHAnsi"/>
              </w:rPr>
              <w:t>2</w:t>
            </w:r>
          </w:p>
        </w:tc>
        <w:tc>
          <w:tcPr>
            <w:tcW w:w="1350" w:type="dxa"/>
            <w:vAlign w:val="bottom"/>
          </w:tcPr>
          <w:p w:rsidR="00F6514D" w:rsidRPr="004E660B" w:rsidP="000C65B4" w14:paraId="5BD07793" w14:textId="77777777">
            <w:pPr>
              <w:pStyle w:val="T-TableText"/>
              <w:rPr>
                <w:rFonts w:asciiTheme="minorHAnsi" w:hAnsiTheme="minorHAnsi" w:cstheme="minorHAnsi"/>
              </w:rPr>
            </w:pPr>
            <w:r w:rsidRPr="004E660B">
              <w:rPr>
                <w:rFonts w:asciiTheme="minorHAnsi" w:hAnsiTheme="minorHAnsi" w:cstheme="minorHAnsi"/>
              </w:rPr>
              <w:t>Char</w:t>
            </w:r>
          </w:p>
        </w:tc>
        <w:tc>
          <w:tcPr>
            <w:tcW w:w="4585" w:type="dxa"/>
            <w:vAlign w:val="center"/>
          </w:tcPr>
          <w:p w:rsidR="00F6514D" w:rsidRPr="004E660B" w:rsidP="000C65B4" w14:paraId="67883BDC" w14:textId="77777777">
            <w:pPr>
              <w:pStyle w:val="T-TableText"/>
              <w:rPr>
                <w:rFonts w:asciiTheme="minorHAnsi" w:hAnsiTheme="minorHAnsi" w:cstheme="minorHAnsi"/>
              </w:rPr>
            </w:pPr>
            <w:r w:rsidRPr="004E660B">
              <w:rPr>
                <w:rFonts w:asciiTheme="minorHAnsi" w:hAnsiTheme="minorHAnsi" w:cstheme="minorHAnsi"/>
              </w:rPr>
              <w:t>FIPS State Code</w:t>
            </w:r>
          </w:p>
        </w:tc>
      </w:tr>
      <w:tr w14:paraId="5AC73BAF" w14:textId="77777777" w:rsidTr="000C65B4">
        <w:tblPrEx>
          <w:tblW w:w="0" w:type="auto"/>
          <w:jc w:val="center"/>
          <w:tblLook w:val="04A0"/>
        </w:tblPrEx>
        <w:trPr>
          <w:jc w:val="center"/>
        </w:trPr>
        <w:tc>
          <w:tcPr>
            <w:tcW w:w="2207" w:type="dxa"/>
            <w:vAlign w:val="bottom"/>
          </w:tcPr>
          <w:p w:rsidR="00F6514D" w:rsidRPr="004E660B" w:rsidP="000C65B4" w14:paraId="2CE10D6A" w14:textId="77777777">
            <w:pPr>
              <w:pStyle w:val="T-TableText"/>
              <w:rPr>
                <w:rFonts w:asciiTheme="minorHAnsi" w:hAnsiTheme="minorHAnsi" w:cstheme="minorHAnsi"/>
              </w:rPr>
            </w:pPr>
            <w:r w:rsidRPr="004E660B">
              <w:rPr>
                <w:rFonts w:asciiTheme="minorHAnsi" w:hAnsiTheme="minorHAnsi" w:cstheme="minorHAnsi"/>
              </w:rPr>
              <w:t>COUNTYFP</w:t>
            </w:r>
          </w:p>
        </w:tc>
        <w:tc>
          <w:tcPr>
            <w:tcW w:w="1208" w:type="dxa"/>
            <w:vAlign w:val="bottom"/>
          </w:tcPr>
          <w:p w:rsidR="00F6514D" w:rsidRPr="004E660B" w:rsidP="000C65B4" w14:paraId="50CC6E74" w14:textId="77777777">
            <w:pPr>
              <w:pStyle w:val="T-TableText"/>
              <w:rPr>
                <w:rFonts w:asciiTheme="minorHAnsi" w:hAnsiTheme="minorHAnsi" w:cstheme="minorHAnsi"/>
              </w:rPr>
            </w:pPr>
            <w:r w:rsidRPr="004E660B">
              <w:rPr>
                <w:rFonts w:asciiTheme="minorHAnsi" w:hAnsiTheme="minorHAnsi" w:cstheme="minorHAnsi"/>
              </w:rPr>
              <w:t>3</w:t>
            </w:r>
          </w:p>
        </w:tc>
        <w:tc>
          <w:tcPr>
            <w:tcW w:w="1350" w:type="dxa"/>
            <w:vAlign w:val="bottom"/>
          </w:tcPr>
          <w:p w:rsidR="00F6514D" w:rsidRPr="004E660B" w:rsidP="000C65B4" w14:paraId="4DB634E7" w14:textId="77777777">
            <w:pPr>
              <w:pStyle w:val="T-TableText"/>
              <w:rPr>
                <w:rFonts w:asciiTheme="minorHAnsi" w:hAnsiTheme="minorHAnsi" w:cstheme="minorHAnsi"/>
              </w:rPr>
            </w:pPr>
            <w:r w:rsidRPr="004E660B">
              <w:rPr>
                <w:rFonts w:asciiTheme="minorHAnsi" w:hAnsiTheme="minorHAnsi" w:cstheme="minorHAnsi"/>
              </w:rPr>
              <w:t>Char</w:t>
            </w:r>
          </w:p>
        </w:tc>
        <w:tc>
          <w:tcPr>
            <w:tcW w:w="4585" w:type="dxa"/>
            <w:vAlign w:val="center"/>
          </w:tcPr>
          <w:p w:rsidR="00F6514D" w:rsidRPr="004E660B" w:rsidP="000C65B4" w14:paraId="621856CF" w14:textId="77777777">
            <w:pPr>
              <w:pStyle w:val="T-TableText"/>
              <w:rPr>
                <w:rFonts w:asciiTheme="minorHAnsi" w:hAnsiTheme="minorHAnsi" w:cstheme="minorHAnsi"/>
              </w:rPr>
            </w:pPr>
            <w:r w:rsidRPr="004E660B">
              <w:rPr>
                <w:rFonts w:asciiTheme="minorHAnsi" w:hAnsiTheme="minorHAnsi" w:cstheme="minorHAnsi"/>
              </w:rPr>
              <w:t>FIPS county code</w:t>
            </w:r>
          </w:p>
        </w:tc>
      </w:tr>
      <w:tr w14:paraId="13321400" w14:textId="77777777" w:rsidTr="000C65B4">
        <w:tblPrEx>
          <w:tblW w:w="0" w:type="auto"/>
          <w:jc w:val="center"/>
          <w:tblLook w:val="04A0"/>
        </w:tblPrEx>
        <w:trPr>
          <w:trHeight w:val="386"/>
          <w:jc w:val="center"/>
        </w:trPr>
        <w:tc>
          <w:tcPr>
            <w:tcW w:w="2207" w:type="dxa"/>
            <w:vAlign w:val="bottom"/>
          </w:tcPr>
          <w:p w:rsidR="00F6514D" w:rsidRPr="004E660B" w:rsidP="000C65B4" w14:paraId="2849856A" w14:textId="77777777">
            <w:pPr>
              <w:pStyle w:val="T-TableText"/>
              <w:rPr>
                <w:rFonts w:asciiTheme="minorHAnsi" w:hAnsiTheme="minorHAnsi" w:cstheme="minorHAnsi"/>
              </w:rPr>
            </w:pPr>
            <w:r w:rsidRPr="004E660B">
              <w:rPr>
                <w:rFonts w:asciiTheme="minorHAnsi" w:hAnsiTheme="minorHAnsi" w:cstheme="minorHAnsi"/>
              </w:rPr>
              <w:t>SDLEA</w:t>
            </w:r>
          </w:p>
        </w:tc>
        <w:tc>
          <w:tcPr>
            <w:tcW w:w="1208" w:type="dxa"/>
            <w:vAlign w:val="bottom"/>
          </w:tcPr>
          <w:p w:rsidR="00F6514D" w:rsidRPr="004E660B" w:rsidP="000C65B4" w14:paraId="278FE902" w14:textId="77777777">
            <w:pPr>
              <w:pStyle w:val="T-TableText"/>
              <w:rPr>
                <w:rFonts w:asciiTheme="minorHAnsi" w:hAnsiTheme="minorHAnsi" w:cstheme="minorHAnsi"/>
              </w:rPr>
            </w:pPr>
            <w:r w:rsidRPr="004E660B">
              <w:rPr>
                <w:rFonts w:asciiTheme="minorHAnsi" w:hAnsiTheme="minorHAnsi" w:cstheme="minorHAnsi"/>
              </w:rPr>
              <w:t>5</w:t>
            </w:r>
          </w:p>
        </w:tc>
        <w:tc>
          <w:tcPr>
            <w:tcW w:w="1350" w:type="dxa"/>
            <w:vAlign w:val="bottom"/>
          </w:tcPr>
          <w:p w:rsidR="00F6514D" w:rsidRPr="004E660B" w:rsidP="000C65B4" w14:paraId="56EABFBA" w14:textId="77777777">
            <w:pPr>
              <w:pStyle w:val="T-TableText"/>
              <w:rPr>
                <w:rFonts w:asciiTheme="minorHAnsi" w:hAnsiTheme="minorHAnsi" w:cstheme="minorHAnsi"/>
              </w:rPr>
            </w:pPr>
            <w:r w:rsidRPr="004E660B">
              <w:rPr>
                <w:rFonts w:asciiTheme="minorHAnsi" w:hAnsiTheme="minorHAnsi" w:cstheme="minorHAnsi"/>
              </w:rPr>
              <w:t>Char</w:t>
            </w:r>
          </w:p>
        </w:tc>
        <w:tc>
          <w:tcPr>
            <w:tcW w:w="4585" w:type="dxa"/>
            <w:vAlign w:val="center"/>
          </w:tcPr>
          <w:p w:rsidR="00F6514D" w:rsidRPr="004E660B" w:rsidP="000C65B4" w14:paraId="06CA1FC9" w14:textId="77777777">
            <w:pPr>
              <w:pStyle w:val="T-TableText"/>
              <w:rPr>
                <w:rFonts w:asciiTheme="minorHAnsi" w:hAnsiTheme="minorHAnsi" w:cstheme="minorHAnsi"/>
              </w:rPr>
            </w:pPr>
            <w:r w:rsidRPr="004E660B">
              <w:rPr>
                <w:rFonts w:asciiTheme="minorHAnsi" w:hAnsiTheme="minorHAnsi" w:cstheme="minorHAnsi"/>
              </w:rPr>
              <w:t>Current SCSD Local Education Agency (LEA) Code</w:t>
            </w:r>
          </w:p>
        </w:tc>
      </w:tr>
      <w:tr w14:paraId="214A5DC0" w14:textId="77777777" w:rsidTr="000C65B4">
        <w:tblPrEx>
          <w:tblW w:w="0" w:type="auto"/>
          <w:jc w:val="center"/>
          <w:tblLook w:val="04A0"/>
        </w:tblPrEx>
        <w:trPr>
          <w:trHeight w:val="386"/>
          <w:jc w:val="center"/>
        </w:trPr>
        <w:tc>
          <w:tcPr>
            <w:tcW w:w="2207" w:type="dxa"/>
            <w:vAlign w:val="bottom"/>
          </w:tcPr>
          <w:p w:rsidR="00F6514D" w:rsidRPr="004E660B" w:rsidP="000C65B4" w14:paraId="0335FD66" w14:textId="77777777">
            <w:pPr>
              <w:pStyle w:val="T-TableText"/>
              <w:rPr>
                <w:rFonts w:asciiTheme="minorHAnsi" w:hAnsiTheme="minorHAnsi" w:cstheme="minorHAnsi"/>
              </w:rPr>
            </w:pPr>
            <w:r w:rsidRPr="004E660B">
              <w:rPr>
                <w:rFonts w:asciiTheme="minorHAnsi" w:hAnsiTheme="minorHAnsi" w:cstheme="minorHAnsi"/>
              </w:rPr>
              <w:t>NAME</w:t>
            </w:r>
          </w:p>
        </w:tc>
        <w:tc>
          <w:tcPr>
            <w:tcW w:w="1208" w:type="dxa"/>
            <w:vAlign w:val="bottom"/>
          </w:tcPr>
          <w:p w:rsidR="00F6514D" w:rsidRPr="004E660B" w:rsidP="000C65B4" w14:paraId="4946EAC6" w14:textId="77777777">
            <w:pPr>
              <w:pStyle w:val="T-TableText"/>
              <w:rPr>
                <w:rFonts w:asciiTheme="minorHAnsi" w:hAnsiTheme="minorHAnsi" w:cstheme="minorHAnsi"/>
              </w:rPr>
            </w:pPr>
            <w:r w:rsidRPr="004E660B">
              <w:rPr>
                <w:rFonts w:asciiTheme="minorHAnsi" w:hAnsiTheme="minorHAnsi" w:cstheme="minorHAnsi"/>
              </w:rPr>
              <w:t>100</w:t>
            </w:r>
          </w:p>
        </w:tc>
        <w:tc>
          <w:tcPr>
            <w:tcW w:w="1350" w:type="dxa"/>
            <w:vAlign w:val="bottom"/>
          </w:tcPr>
          <w:p w:rsidR="00F6514D" w:rsidRPr="004E660B" w:rsidP="000C65B4" w14:paraId="40A99B07" w14:textId="77777777">
            <w:pPr>
              <w:pStyle w:val="T-TableText"/>
              <w:rPr>
                <w:rFonts w:asciiTheme="minorHAnsi" w:hAnsiTheme="minorHAnsi" w:cstheme="minorHAnsi"/>
              </w:rPr>
            </w:pPr>
            <w:r w:rsidRPr="004E660B">
              <w:rPr>
                <w:rFonts w:asciiTheme="minorHAnsi" w:hAnsiTheme="minorHAnsi" w:cstheme="minorHAnsi"/>
              </w:rPr>
              <w:t>Char</w:t>
            </w:r>
          </w:p>
        </w:tc>
        <w:tc>
          <w:tcPr>
            <w:tcW w:w="4585" w:type="dxa"/>
            <w:vAlign w:val="center"/>
          </w:tcPr>
          <w:p w:rsidR="00F6514D" w:rsidRPr="004E660B" w:rsidP="000C65B4" w14:paraId="45AD3801" w14:textId="77777777">
            <w:pPr>
              <w:pStyle w:val="T-TableText"/>
              <w:rPr>
                <w:rFonts w:asciiTheme="minorHAnsi" w:hAnsiTheme="minorHAnsi" w:cstheme="minorHAnsi"/>
                <w:spacing w:val="-4"/>
              </w:rPr>
            </w:pPr>
            <w:r w:rsidRPr="004E660B">
              <w:rPr>
                <w:rFonts w:asciiTheme="minorHAnsi" w:hAnsiTheme="minorHAnsi" w:cstheme="minorHAnsi"/>
              </w:rPr>
              <w:t>Base Name portion of the Standardized Name</w:t>
            </w:r>
          </w:p>
        </w:tc>
      </w:tr>
      <w:tr w14:paraId="5CDD2438" w14:textId="77777777" w:rsidTr="000C65B4">
        <w:tblPrEx>
          <w:tblW w:w="0" w:type="auto"/>
          <w:jc w:val="center"/>
          <w:tblLook w:val="04A0"/>
        </w:tblPrEx>
        <w:trPr>
          <w:trHeight w:val="386"/>
          <w:jc w:val="center"/>
        </w:trPr>
        <w:tc>
          <w:tcPr>
            <w:tcW w:w="2207" w:type="dxa"/>
            <w:vAlign w:val="bottom"/>
          </w:tcPr>
          <w:p w:rsidR="00F6514D" w:rsidRPr="004E660B" w:rsidP="000C65B4" w14:paraId="3CFB4AFE" w14:textId="77777777">
            <w:pPr>
              <w:pStyle w:val="T-TableText"/>
              <w:rPr>
                <w:rFonts w:asciiTheme="minorHAnsi" w:hAnsiTheme="minorHAnsi" w:cstheme="minorHAnsi"/>
              </w:rPr>
            </w:pPr>
            <w:r w:rsidRPr="004E660B">
              <w:rPr>
                <w:rFonts w:asciiTheme="minorHAnsi" w:hAnsiTheme="minorHAnsi" w:cstheme="minorHAnsi"/>
              </w:rPr>
              <w:t>LSAD</w:t>
            </w:r>
          </w:p>
        </w:tc>
        <w:tc>
          <w:tcPr>
            <w:tcW w:w="1208" w:type="dxa"/>
            <w:vAlign w:val="bottom"/>
          </w:tcPr>
          <w:p w:rsidR="00F6514D" w:rsidRPr="004E660B" w:rsidP="000C65B4" w14:paraId="0F78CD9D" w14:textId="77777777">
            <w:pPr>
              <w:pStyle w:val="T-TableText"/>
              <w:rPr>
                <w:rFonts w:asciiTheme="minorHAnsi" w:hAnsiTheme="minorHAnsi" w:cstheme="minorHAnsi"/>
              </w:rPr>
            </w:pPr>
            <w:r w:rsidRPr="004E660B">
              <w:rPr>
                <w:rFonts w:asciiTheme="minorHAnsi" w:hAnsiTheme="minorHAnsi" w:cstheme="minorHAnsi"/>
              </w:rPr>
              <w:t>2</w:t>
            </w:r>
          </w:p>
        </w:tc>
        <w:tc>
          <w:tcPr>
            <w:tcW w:w="1350" w:type="dxa"/>
            <w:vAlign w:val="bottom"/>
          </w:tcPr>
          <w:p w:rsidR="00F6514D" w:rsidRPr="004E660B" w:rsidP="000C65B4" w14:paraId="2874C39F" w14:textId="77777777">
            <w:pPr>
              <w:pStyle w:val="T-TableText"/>
              <w:rPr>
                <w:rFonts w:asciiTheme="minorHAnsi" w:hAnsiTheme="minorHAnsi" w:cstheme="minorHAnsi"/>
              </w:rPr>
            </w:pPr>
            <w:r w:rsidRPr="004E660B">
              <w:rPr>
                <w:rFonts w:asciiTheme="minorHAnsi" w:hAnsiTheme="minorHAnsi" w:cstheme="minorHAnsi"/>
              </w:rPr>
              <w:t>Char</w:t>
            </w:r>
          </w:p>
        </w:tc>
        <w:tc>
          <w:tcPr>
            <w:tcW w:w="4585" w:type="dxa"/>
            <w:vAlign w:val="center"/>
          </w:tcPr>
          <w:p w:rsidR="00F6514D" w:rsidRPr="004E660B" w:rsidP="000C65B4" w14:paraId="22817E75" w14:textId="77777777">
            <w:pPr>
              <w:pStyle w:val="T-TableText"/>
              <w:rPr>
                <w:rFonts w:asciiTheme="minorHAnsi" w:hAnsiTheme="minorHAnsi" w:cstheme="minorHAnsi"/>
                <w:spacing w:val="-4"/>
              </w:rPr>
            </w:pPr>
            <w:r w:rsidRPr="004E660B">
              <w:rPr>
                <w:rFonts w:asciiTheme="minorHAnsi" w:hAnsiTheme="minorHAnsi" w:cstheme="minorHAnsi"/>
              </w:rPr>
              <w:t>Legal/Statistical Area Description</w:t>
            </w:r>
          </w:p>
        </w:tc>
      </w:tr>
      <w:tr w14:paraId="75928E9E" w14:textId="77777777" w:rsidTr="000C65B4">
        <w:tblPrEx>
          <w:tblW w:w="0" w:type="auto"/>
          <w:jc w:val="center"/>
          <w:tblLook w:val="04A0"/>
        </w:tblPrEx>
        <w:trPr>
          <w:trHeight w:val="386"/>
          <w:jc w:val="center"/>
        </w:trPr>
        <w:tc>
          <w:tcPr>
            <w:tcW w:w="2207" w:type="dxa"/>
            <w:vAlign w:val="bottom"/>
          </w:tcPr>
          <w:p w:rsidR="00F6514D" w:rsidRPr="004E660B" w:rsidP="000C65B4" w14:paraId="2AC370C1" w14:textId="77777777">
            <w:pPr>
              <w:pStyle w:val="T-TableText"/>
              <w:rPr>
                <w:rFonts w:asciiTheme="minorHAnsi" w:hAnsiTheme="minorHAnsi" w:cstheme="minorHAnsi"/>
              </w:rPr>
            </w:pPr>
            <w:r w:rsidRPr="004E660B">
              <w:rPr>
                <w:rFonts w:asciiTheme="minorHAnsi" w:hAnsiTheme="minorHAnsi" w:cstheme="minorHAnsi"/>
              </w:rPr>
              <w:t>LOGRADE</w:t>
            </w:r>
          </w:p>
        </w:tc>
        <w:tc>
          <w:tcPr>
            <w:tcW w:w="1208" w:type="dxa"/>
            <w:vAlign w:val="bottom"/>
          </w:tcPr>
          <w:p w:rsidR="00F6514D" w:rsidRPr="004E660B" w:rsidP="000C65B4" w14:paraId="26C971FC" w14:textId="77777777">
            <w:pPr>
              <w:pStyle w:val="T-TableText"/>
              <w:rPr>
                <w:rFonts w:asciiTheme="minorHAnsi" w:hAnsiTheme="minorHAnsi" w:cstheme="minorHAnsi"/>
              </w:rPr>
            </w:pPr>
            <w:r w:rsidRPr="004E660B">
              <w:rPr>
                <w:rFonts w:asciiTheme="minorHAnsi" w:hAnsiTheme="minorHAnsi" w:cstheme="minorHAnsi"/>
              </w:rPr>
              <w:t>2</w:t>
            </w:r>
          </w:p>
        </w:tc>
        <w:tc>
          <w:tcPr>
            <w:tcW w:w="1350" w:type="dxa"/>
            <w:vAlign w:val="bottom"/>
          </w:tcPr>
          <w:p w:rsidR="00F6514D" w:rsidRPr="004E660B" w:rsidP="000C65B4" w14:paraId="19268A2B" w14:textId="77777777">
            <w:pPr>
              <w:pStyle w:val="T-TableText"/>
              <w:rPr>
                <w:rFonts w:asciiTheme="minorHAnsi" w:hAnsiTheme="minorHAnsi" w:cstheme="minorHAnsi"/>
              </w:rPr>
            </w:pPr>
            <w:r w:rsidRPr="004E660B">
              <w:rPr>
                <w:rFonts w:asciiTheme="minorHAnsi" w:hAnsiTheme="minorHAnsi" w:cstheme="minorHAnsi"/>
              </w:rPr>
              <w:t>Char</w:t>
            </w:r>
          </w:p>
        </w:tc>
        <w:tc>
          <w:tcPr>
            <w:tcW w:w="4585" w:type="dxa"/>
            <w:vAlign w:val="center"/>
          </w:tcPr>
          <w:p w:rsidR="00F6514D" w:rsidRPr="004E660B" w:rsidP="000C65B4" w14:paraId="768F613E" w14:textId="77777777">
            <w:pPr>
              <w:pStyle w:val="T-TableText"/>
              <w:rPr>
                <w:rFonts w:asciiTheme="minorHAnsi" w:hAnsiTheme="minorHAnsi" w:cstheme="minorHAnsi"/>
                <w:spacing w:val="-4"/>
              </w:rPr>
            </w:pPr>
            <w:r w:rsidRPr="004E660B">
              <w:rPr>
                <w:rFonts w:asciiTheme="minorHAnsi" w:hAnsiTheme="minorHAnsi" w:cstheme="minorHAnsi"/>
              </w:rPr>
              <w:t>Low grade</w:t>
            </w:r>
          </w:p>
        </w:tc>
      </w:tr>
      <w:tr w14:paraId="5AC9672A" w14:textId="77777777" w:rsidTr="000C65B4">
        <w:tblPrEx>
          <w:tblW w:w="0" w:type="auto"/>
          <w:jc w:val="center"/>
          <w:tblLook w:val="04A0"/>
        </w:tblPrEx>
        <w:trPr>
          <w:trHeight w:val="386"/>
          <w:jc w:val="center"/>
        </w:trPr>
        <w:tc>
          <w:tcPr>
            <w:tcW w:w="2207" w:type="dxa"/>
            <w:vAlign w:val="bottom"/>
          </w:tcPr>
          <w:p w:rsidR="00F6514D" w:rsidRPr="004E660B" w:rsidP="000C65B4" w14:paraId="1276306C" w14:textId="77777777">
            <w:pPr>
              <w:pStyle w:val="T-TableText"/>
              <w:rPr>
                <w:rFonts w:asciiTheme="minorHAnsi" w:hAnsiTheme="minorHAnsi" w:cstheme="minorHAnsi"/>
              </w:rPr>
            </w:pPr>
            <w:r w:rsidRPr="004E660B">
              <w:rPr>
                <w:rFonts w:asciiTheme="minorHAnsi" w:hAnsiTheme="minorHAnsi" w:cstheme="minorHAnsi"/>
              </w:rPr>
              <w:t>HIGRADE</w:t>
            </w:r>
          </w:p>
        </w:tc>
        <w:tc>
          <w:tcPr>
            <w:tcW w:w="1208" w:type="dxa"/>
            <w:vAlign w:val="bottom"/>
          </w:tcPr>
          <w:p w:rsidR="00F6514D" w:rsidRPr="004E660B" w:rsidP="000C65B4" w14:paraId="5B2C5DCC" w14:textId="77777777">
            <w:pPr>
              <w:pStyle w:val="T-TableText"/>
              <w:rPr>
                <w:rFonts w:asciiTheme="minorHAnsi" w:hAnsiTheme="minorHAnsi" w:cstheme="minorHAnsi"/>
              </w:rPr>
            </w:pPr>
            <w:r w:rsidRPr="004E660B">
              <w:rPr>
                <w:rFonts w:asciiTheme="minorHAnsi" w:hAnsiTheme="minorHAnsi" w:cstheme="minorHAnsi"/>
              </w:rPr>
              <w:t>2</w:t>
            </w:r>
          </w:p>
        </w:tc>
        <w:tc>
          <w:tcPr>
            <w:tcW w:w="1350" w:type="dxa"/>
            <w:vAlign w:val="bottom"/>
          </w:tcPr>
          <w:p w:rsidR="00F6514D" w:rsidRPr="004E660B" w:rsidP="000C65B4" w14:paraId="50174EA6" w14:textId="77777777">
            <w:pPr>
              <w:pStyle w:val="T-TableText"/>
              <w:rPr>
                <w:rFonts w:asciiTheme="minorHAnsi" w:hAnsiTheme="minorHAnsi" w:cstheme="minorHAnsi"/>
              </w:rPr>
            </w:pPr>
            <w:r w:rsidRPr="004E660B">
              <w:rPr>
                <w:rFonts w:asciiTheme="minorHAnsi" w:hAnsiTheme="minorHAnsi" w:cstheme="minorHAnsi"/>
              </w:rPr>
              <w:t>Char</w:t>
            </w:r>
          </w:p>
        </w:tc>
        <w:tc>
          <w:tcPr>
            <w:tcW w:w="4585" w:type="dxa"/>
            <w:vAlign w:val="center"/>
          </w:tcPr>
          <w:p w:rsidR="00F6514D" w:rsidRPr="004E660B" w:rsidP="000C65B4" w14:paraId="29311398" w14:textId="77777777">
            <w:pPr>
              <w:pStyle w:val="T-TableText"/>
              <w:rPr>
                <w:rFonts w:asciiTheme="minorHAnsi" w:hAnsiTheme="minorHAnsi" w:cstheme="minorHAnsi"/>
                <w:spacing w:val="-4"/>
              </w:rPr>
            </w:pPr>
            <w:r w:rsidRPr="004E660B">
              <w:rPr>
                <w:rFonts w:asciiTheme="minorHAnsi" w:hAnsiTheme="minorHAnsi" w:cstheme="minorHAnsi"/>
              </w:rPr>
              <w:t>High grade</w:t>
            </w:r>
          </w:p>
        </w:tc>
      </w:tr>
      <w:tr w14:paraId="683C06BE" w14:textId="77777777" w:rsidTr="000C65B4">
        <w:tblPrEx>
          <w:tblW w:w="0" w:type="auto"/>
          <w:jc w:val="center"/>
          <w:tblLook w:val="04A0"/>
        </w:tblPrEx>
        <w:trPr>
          <w:trHeight w:val="386"/>
          <w:jc w:val="center"/>
        </w:trPr>
        <w:tc>
          <w:tcPr>
            <w:tcW w:w="2207" w:type="dxa"/>
            <w:vAlign w:val="bottom"/>
          </w:tcPr>
          <w:p w:rsidR="00F6514D" w:rsidRPr="004E660B" w:rsidP="000C65B4" w14:paraId="7B8791E4" w14:textId="77777777">
            <w:pPr>
              <w:pStyle w:val="T-TableText"/>
              <w:rPr>
                <w:rFonts w:asciiTheme="minorHAnsi" w:hAnsiTheme="minorHAnsi" w:cstheme="minorHAnsi"/>
              </w:rPr>
            </w:pPr>
            <w:r w:rsidRPr="004E660B">
              <w:rPr>
                <w:rFonts w:asciiTheme="minorHAnsi" w:hAnsiTheme="minorHAnsi" w:cstheme="minorHAnsi"/>
              </w:rPr>
              <w:t>PARTFLG</w:t>
            </w:r>
          </w:p>
        </w:tc>
        <w:tc>
          <w:tcPr>
            <w:tcW w:w="1208" w:type="dxa"/>
            <w:vAlign w:val="bottom"/>
          </w:tcPr>
          <w:p w:rsidR="00F6514D" w:rsidRPr="004E660B" w:rsidP="000C65B4" w14:paraId="1AF4DDA7" w14:textId="77777777">
            <w:pPr>
              <w:pStyle w:val="T-TableText"/>
              <w:rPr>
                <w:rFonts w:asciiTheme="minorHAnsi" w:hAnsiTheme="minorHAnsi" w:cstheme="minorHAnsi"/>
              </w:rPr>
            </w:pPr>
            <w:r w:rsidRPr="004E660B">
              <w:rPr>
                <w:rFonts w:asciiTheme="minorHAnsi" w:hAnsiTheme="minorHAnsi" w:cstheme="minorHAnsi"/>
              </w:rPr>
              <w:t>1</w:t>
            </w:r>
          </w:p>
        </w:tc>
        <w:tc>
          <w:tcPr>
            <w:tcW w:w="1350" w:type="dxa"/>
            <w:vAlign w:val="bottom"/>
          </w:tcPr>
          <w:p w:rsidR="00F6514D" w:rsidRPr="004E660B" w:rsidP="000C65B4" w14:paraId="3EE81307" w14:textId="77777777">
            <w:pPr>
              <w:pStyle w:val="T-TableText"/>
              <w:rPr>
                <w:rFonts w:asciiTheme="minorHAnsi" w:hAnsiTheme="minorHAnsi" w:cstheme="minorHAnsi"/>
              </w:rPr>
            </w:pPr>
            <w:r w:rsidRPr="004E660B">
              <w:rPr>
                <w:rFonts w:asciiTheme="minorHAnsi" w:hAnsiTheme="minorHAnsi" w:cstheme="minorHAnsi"/>
              </w:rPr>
              <w:t>Char</w:t>
            </w:r>
          </w:p>
        </w:tc>
        <w:tc>
          <w:tcPr>
            <w:tcW w:w="4585" w:type="dxa"/>
            <w:vAlign w:val="center"/>
          </w:tcPr>
          <w:p w:rsidR="00F6514D" w:rsidRPr="004E660B" w:rsidP="000C65B4" w14:paraId="682ED8B2" w14:textId="77777777">
            <w:pPr>
              <w:pStyle w:val="T-TableText"/>
              <w:rPr>
                <w:rFonts w:asciiTheme="minorHAnsi" w:hAnsiTheme="minorHAnsi" w:cstheme="minorHAnsi"/>
                <w:spacing w:val="-4"/>
              </w:rPr>
            </w:pPr>
            <w:r w:rsidRPr="004E660B">
              <w:rPr>
                <w:rFonts w:asciiTheme="minorHAnsi" w:hAnsiTheme="minorHAnsi" w:cstheme="minorHAnsi"/>
              </w:rPr>
              <w:t>Part flag indicator</w:t>
            </w:r>
          </w:p>
        </w:tc>
      </w:tr>
      <w:tr w14:paraId="446C0E37" w14:textId="77777777" w:rsidTr="000C65B4">
        <w:tblPrEx>
          <w:tblW w:w="0" w:type="auto"/>
          <w:jc w:val="center"/>
          <w:tblLook w:val="04A0"/>
        </w:tblPrEx>
        <w:trPr>
          <w:trHeight w:val="386"/>
          <w:jc w:val="center"/>
        </w:trPr>
        <w:tc>
          <w:tcPr>
            <w:tcW w:w="2207" w:type="dxa"/>
            <w:vAlign w:val="bottom"/>
          </w:tcPr>
          <w:p w:rsidR="00F6514D" w:rsidRPr="004E660B" w:rsidP="000C65B4" w14:paraId="61DB9E4F" w14:textId="77777777">
            <w:pPr>
              <w:pStyle w:val="T-TableText"/>
              <w:rPr>
                <w:rFonts w:asciiTheme="minorHAnsi" w:hAnsiTheme="minorHAnsi" w:cstheme="minorHAnsi"/>
              </w:rPr>
            </w:pPr>
            <w:r w:rsidRPr="004E660B">
              <w:rPr>
                <w:rFonts w:asciiTheme="minorHAnsi" w:hAnsiTheme="minorHAnsi" w:cstheme="minorHAnsi"/>
              </w:rPr>
              <w:t>SDTYP</w:t>
            </w:r>
          </w:p>
        </w:tc>
        <w:tc>
          <w:tcPr>
            <w:tcW w:w="1208" w:type="dxa"/>
            <w:vAlign w:val="bottom"/>
          </w:tcPr>
          <w:p w:rsidR="00F6514D" w:rsidRPr="004E660B" w:rsidP="000C65B4" w14:paraId="41551D22" w14:textId="77777777">
            <w:pPr>
              <w:pStyle w:val="T-TableText"/>
              <w:rPr>
                <w:rFonts w:asciiTheme="minorHAnsi" w:hAnsiTheme="minorHAnsi" w:cstheme="minorHAnsi"/>
              </w:rPr>
            </w:pPr>
            <w:r w:rsidRPr="004E660B">
              <w:rPr>
                <w:rFonts w:asciiTheme="minorHAnsi" w:hAnsiTheme="minorHAnsi" w:cstheme="minorHAnsi"/>
              </w:rPr>
              <w:t>1</w:t>
            </w:r>
          </w:p>
        </w:tc>
        <w:tc>
          <w:tcPr>
            <w:tcW w:w="1350" w:type="dxa"/>
            <w:vAlign w:val="bottom"/>
          </w:tcPr>
          <w:p w:rsidR="00F6514D" w:rsidRPr="004E660B" w:rsidP="000C65B4" w14:paraId="794B726C" w14:textId="77777777">
            <w:pPr>
              <w:pStyle w:val="T-TableText"/>
              <w:rPr>
                <w:rFonts w:asciiTheme="minorHAnsi" w:hAnsiTheme="minorHAnsi" w:cstheme="minorHAnsi"/>
              </w:rPr>
            </w:pPr>
            <w:r w:rsidRPr="004E660B">
              <w:rPr>
                <w:rFonts w:asciiTheme="minorHAnsi" w:hAnsiTheme="minorHAnsi" w:cstheme="minorHAnsi"/>
              </w:rPr>
              <w:t>Char</w:t>
            </w:r>
          </w:p>
        </w:tc>
        <w:tc>
          <w:tcPr>
            <w:tcW w:w="4585" w:type="dxa"/>
            <w:vAlign w:val="center"/>
          </w:tcPr>
          <w:p w:rsidR="00F6514D" w:rsidRPr="004E660B" w:rsidP="000C65B4" w14:paraId="5E71879A" w14:textId="77777777">
            <w:pPr>
              <w:pStyle w:val="T-TableText"/>
              <w:rPr>
                <w:rFonts w:asciiTheme="minorHAnsi" w:hAnsiTheme="minorHAnsi" w:cstheme="minorHAnsi"/>
                <w:spacing w:val="-4"/>
              </w:rPr>
            </w:pPr>
            <w:r w:rsidRPr="004E660B">
              <w:rPr>
                <w:rFonts w:asciiTheme="minorHAnsi" w:hAnsiTheme="minorHAnsi" w:cstheme="minorHAnsi"/>
              </w:rPr>
              <w:t>Census School District Type</w:t>
            </w:r>
          </w:p>
        </w:tc>
      </w:tr>
      <w:tr w14:paraId="059AC77A" w14:textId="77777777" w:rsidTr="000C65B4">
        <w:tblPrEx>
          <w:tblW w:w="0" w:type="auto"/>
          <w:jc w:val="center"/>
          <w:tblLook w:val="04A0"/>
        </w:tblPrEx>
        <w:trPr>
          <w:trHeight w:val="386"/>
          <w:jc w:val="center"/>
        </w:trPr>
        <w:tc>
          <w:tcPr>
            <w:tcW w:w="2207" w:type="dxa"/>
            <w:vAlign w:val="bottom"/>
          </w:tcPr>
          <w:p w:rsidR="00F6514D" w:rsidRPr="004E660B" w:rsidP="000C65B4" w14:paraId="006A23B5" w14:textId="77777777">
            <w:pPr>
              <w:pStyle w:val="T-TableText"/>
              <w:rPr>
                <w:rFonts w:asciiTheme="minorHAnsi" w:hAnsiTheme="minorHAnsi" w:cstheme="minorHAnsi"/>
              </w:rPr>
            </w:pPr>
            <w:r w:rsidRPr="004E660B">
              <w:rPr>
                <w:rFonts w:asciiTheme="minorHAnsi" w:hAnsiTheme="minorHAnsi" w:cstheme="minorHAnsi"/>
              </w:rPr>
              <w:t>POLYID</w:t>
            </w:r>
          </w:p>
        </w:tc>
        <w:tc>
          <w:tcPr>
            <w:tcW w:w="1208" w:type="dxa"/>
            <w:vAlign w:val="bottom"/>
          </w:tcPr>
          <w:p w:rsidR="00F6514D" w:rsidRPr="004E660B" w:rsidP="000C65B4" w14:paraId="02E8946D" w14:textId="77777777">
            <w:pPr>
              <w:pStyle w:val="T-TableText"/>
              <w:rPr>
                <w:rFonts w:asciiTheme="minorHAnsi" w:hAnsiTheme="minorHAnsi" w:cstheme="minorHAnsi"/>
              </w:rPr>
            </w:pPr>
            <w:r w:rsidRPr="004E660B">
              <w:rPr>
                <w:rFonts w:asciiTheme="minorHAnsi" w:hAnsiTheme="minorHAnsi" w:cstheme="minorHAnsi"/>
              </w:rPr>
              <w:t>4</w:t>
            </w:r>
          </w:p>
        </w:tc>
        <w:tc>
          <w:tcPr>
            <w:tcW w:w="1350" w:type="dxa"/>
            <w:vAlign w:val="bottom"/>
          </w:tcPr>
          <w:p w:rsidR="00F6514D" w:rsidRPr="004E660B" w:rsidP="000C65B4" w14:paraId="2F92B985" w14:textId="77777777">
            <w:pPr>
              <w:pStyle w:val="T-TableText"/>
              <w:rPr>
                <w:rFonts w:asciiTheme="minorHAnsi" w:hAnsiTheme="minorHAnsi" w:cstheme="minorHAnsi"/>
              </w:rPr>
            </w:pPr>
            <w:r w:rsidRPr="004E660B">
              <w:rPr>
                <w:rFonts w:asciiTheme="minorHAnsi" w:hAnsiTheme="minorHAnsi" w:cstheme="minorHAnsi"/>
              </w:rPr>
              <w:t>Char</w:t>
            </w:r>
          </w:p>
        </w:tc>
        <w:tc>
          <w:tcPr>
            <w:tcW w:w="4585" w:type="dxa"/>
            <w:vAlign w:val="center"/>
          </w:tcPr>
          <w:p w:rsidR="00F6514D" w:rsidRPr="004E660B" w:rsidP="000C65B4" w14:paraId="2AE3F0D4" w14:textId="77777777">
            <w:pPr>
              <w:pStyle w:val="T-TableText"/>
              <w:rPr>
                <w:rFonts w:asciiTheme="minorHAnsi" w:hAnsiTheme="minorHAnsi" w:cstheme="minorHAnsi"/>
                <w:spacing w:val="-4"/>
              </w:rPr>
            </w:pPr>
            <w:r w:rsidRPr="004E660B">
              <w:rPr>
                <w:rFonts w:asciiTheme="minorHAnsi" w:hAnsiTheme="minorHAnsi" w:cstheme="minorHAnsi"/>
              </w:rPr>
              <w:t>Record ID for each SCSD update polygon for linking the Submission Log</w:t>
            </w:r>
          </w:p>
        </w:tc>
      </w:tr>
      <w:tr w14:paraId="16161B89" w14:textId="77777777" w:rsidTr="000C65B4">
        <w:tblPrEx>
          <w:tblW w:w="0" w:type="auto"/>
          <w:jc w:val="center"/>
          <w:tblLook w:val="04A0"/>
        </w:tblPrEx>
        <w:trPr>
          <w:trHeight w:val="386"/>
          <w:jc w:val="center"/>
        </w:trPr>
        <w:tc>
          <w:tcPr>
            <w:tcW w:w="2207" w:type="dxa"/>
            <w:vAlign w:val="bottom"/>
          </w:tcPr>
          <w:p w:rsidR="00F6514D" w:rsidRPr="004E660B" w:rsidP="000C65B4" w14:paraId="1DE355F9" w14:textId="77777777">
            <w:pPr>
              <w:pStyle w:val="T-TableText"/>
              <w:rPr>
                <w:rFonts w:asciiTheme="minorHAnsi" w:hAnsiTheme="minorHAnsi" w:cstheme="minorHAnsi"/>
              </w:rPr>
            </w:pPr>
            <w:r w:rsidRPr="004E660B">
              <w:rPr>
                <w:rFonts w:asciiTheme="minorHAnsi" w:hAnsiTheme="minorHAnsi" w:cstheme="minorHAnsi"/>
              </w:rPr>
              <w:t>CHNG_TYPE</w:t>
            </w:r>
          </w:p>
        </w:tc>
        <w:tc>
          <w:tcPr>
            <w:tcW w:w="1208" w:type="dxa"/>
            <w:vAlign w:val="bottom"/>
          </w:tcPr>
          <w:p w:rsidR="00F6514D" w:rsidRPr="004E660B" w:rsidP="000C65B4" w14:paraId="3565E798" w14:textId="77777777">
            <w:pPr>
              <w:pStyle w:val="T-TableText"/>
              <w:rPr>
                <w:rFonts w:asciiTheme="minorHAnsi" w:hAnsiTheme="minorHAnsi" w:cstheme="minorHAnsi"/>
              </w:rPr>
            </w:pPr>
            <w:r w:rsidRPr="004E660B">
              <w:rPr>
                <w:rFonts w:asciiTheme="minorHAnsi" w:hAnsiTheme="minorHAnsi" w:cstheme="minorHAnsi"/>
              </w:rPr>
              <w:t>2</w:t>
            </w:r>
          </w:p>
        </w:tc>
        <w:tc>
          <w:tcPr>
            <w:tcW w:w="1350" w:type="dxa"/>
            <w:vAlign w:val="bottom"/>
          </w:tcPr>
          <w:p w:rsidR="00F6514D" w:rsidRPr="004E660B" w:rsidP="000C65B4" w14:paraId="217281E8" w14:textId="77777777">
            <w:pPr>
              <w:pStyle w:val="T-TableText"/>
              <w:rPr>
                <w:rFonts w:asciiTheme="minorHAnsi" w:hAnsiTheme="minorHAnsi" w:cstheme="minorHAnsi"/>
              </w:rPr>
            </w:pPr>
            <w:r w:rsidRPr="004E660B">
              <w:rPr>
                <w:rFonts w:asciiTheme="minorHAnsi" w:hAnsiTheme="minorHAnsi" w:cstheme="minorHAnsi"/>
              </w:rPr>
              <w:t>Char</w:t>
            </w:r>
          </w:p>
        </w:tc>
        <w:tc>
          <w:tcPr>
            <w:tcW w:w="4585" w:type="dxa"/>
            <w:vAlign w:val="center"/>
          </w:tcPr>
          <w:p w:rsidR="00F6514D" w:rsidRPr="004E660B" w:rsidP="000C65B4" w14:paraId="40EE6E9C" w14:textId="77777777">
            <w:pPr>
              <w:pStyle w:val="T-TableText"/>
              <w:rPr>
                <w:rFonts w:asciiTheme="minorHAnsi" w:hAnsiTheme="minorHAnsi" w:cstheme="minorHAnsi"/>
                <w:spacing w:val="-4"/>
              </w:rPr>
            </w:pPr>
            <w:r w:rsidRPr="004E660B">
              <w:rPr>
                <w:rFonts w:asciiTheme="minorHAnsi" w:hAnsiTheme="minorHAnsi" w:cstheme="minorHAnsi"/>
              </w:rPr>
              <w:t>Type of area update</w:t>
            </w:r>
          </w:p>
        </w:tc>
      </w:tr>
      <w:tr w14:paraId="27B7E47B" w14:textId="77777777" w:rsidTr="000C65B4">
        <w:tblPrEx>
          <w:tblW w:w="0" w:type="auto"/>
          <w:jc w:val="center"/>
          <w:tblLook w:val="04A0"/>
        </w:tblPrEx>
        <w:trPr>
          <w:trHeight w:val="386"/>
          <w:jc w:val="center"/>
        </w:trPr>
        <w:tc>
          <w:tcPr>
            <w:tcW w:w="2207" w:type="dxa"/>
            <w:vAlign w:val="bottom"/>
          </w:tcPr>
          <w:p w:rsidR="00F6514D" w:rsidRPr="004E660B" w:rsidP="000C65B4" w14:paraId="692B0779" w14:textId="77777777">
            <w:pPr>
              <w:pStyle w:val="T-TableText"/>
              <w:rPr>
                <w:rFonts w:asciiTheme="minorHAnsi" w:hAnsiTheme="minorHAnsi" w:cstheme="minorHAnsi"/>
              </w:rPr>
            </w:pPr>
            <w:r w:rsidRPr="004E660B">
              <w:rPr>
                <w:rFonts w:asciiTheme="minorHAnsi" w:hAnsiTheme="minorHAnsi" w:cstheme="minorHAnsi"/>
              </w:rPr>
              <w:t>EFF_DATE</w:t>
            </w:r>
          </w:p>
        </w:tc>
        <w:tc>
          <w:tcPr>
            <w:tcW w:w="1208" w:type="dxa"/>
            <w:vAlign w:val="bottom"/>
          </w:tcPr>
          <w:p w:rsidR="00F6514D" w:rsidRPr="004E660B" w:rsidP="000C65B4" w14:paraId="32CA8958" w14:textId="77777777">
            <w:pPr>
              <w:pStyle w:val="T-TableText"/>
              <w:rPr>
                <w:rFonts w:asciiTheme="minorHAnsi" w:hAnsiTheme="minorHAnsi" w:cstheme="minorHAnsi"/>
              </w:rPr>
            </w:pPr>
            <w:r w:rsidRPr="004E660B">
              <w:rPr>
                <w:rFonts w:asciiTheme="minorHAnsi" w:hAnsiTheme="minorHAnsi" w:cstheme="minorHAnsi"/>
              </w:rPr>
              <w:t>8</w:t>
            </w:r>
          </w:p>
        </w:tc>
        <w:tc>
          <w:tcPr>
            <w:tcW w:w="1350" w:type="dxa"/>
            <w:vAlign w:val="bottom"/>
          </w:tcPr>
          <w:p w:rsidR="00F6514D" w:rsidRPr="004E660B" w:rsidP="000C65B4" w14:paraId="1F03CD63" w14:textId="77777777">
            <w:pPr>
              <w:pStyle w:val="T-TableText"/>
              <w:rPr>
                <w:rFonts w:asciiTheme="minorHAnsi" w:hAnsiTheme="minorHAnsi" w:cstheme="minorHAnsi"/>
              </w:rPr>
            </w:pPr>
            <w:r w:rsidRPr="004E660B">
              <w:rPr>
                <w:rFonts w:asciiTheme="minorHAnsi" w:hAnsiTheme="minorHAnsi" w:cstheme="minorHAnsi"/>
              </w:rPr>
              <w:t>Date</w:t>
            </w:r>
          </w:p>
        </w:tc>
        <w:tc>
          <w:tcPr>
            <w:tcW w:w="4585" w:type="dxa"/>
            <w:vAlign w:val="center"/>
          </w:tcPr>
          <w:p w:rsidR="00F6514D" w:rsidRPr="004E660B" w:rsidP="000C65B4" w14:paraId="6FEB0F53" w14:textId="77777777">
            <w:pPr>
              <w:pStyle w:val="T-TableText"/>
              <w:rPr>
                <w:rFonts w:asciiTheme="minorHAnsi" w:hAnsiTheme="minorHAnsi" w:cstheme="minorHAnsi"/>
                <w:spacing w:val="-4"/>
              </w:rPr>
            </w:pPr>
            <w:r w:rsidRPr="004E660B">
              <w:rPr>
                <w:rFonts w:asciiTheme="minorHAnsi" w:hAnsiTheme="minorHAnsi" w:cstheme="minorHAnsi"/>
              </w:rPr>
              <w:t>Effective date or vintage</w:t>
            </w:r>
          </w:p>
        </w:tc>
      </w:tr>
      <w:tr w14:paraId="1BA9DE96" w14:textId="77777777" w:rsidTr="000C65B4">
        <w:tblPrEx>
          <w:tblW w:w="0" w:type="auto"/>
          <w:jc w:val="center"/>
          <w:tblLook w:val="04A0"/>
        </w:tblPrEx>
        <w:trPr>
          <w:trHeight w:val="386"/>
          <w:jc w:val="center"/>
        </w:trPr>
        <w:tc>
          <w:tcPr>
            <w:tcW w:w="2207" w:type="dxa"/>
            <w:vAlign w:val="bottom"/>
          </w:tcPr>
          <w:p w:rsidR="00F6514D" w:rsidRPr="004E660B" w:rsidP="000C65B4" w14:paraId="54C509F1" w14:textId="77777777">
            <w:pPr>
              <w:pStyle w:val="T-TableText"/>
              <w:rPr>
                <w:rFonts w:asciiTheme="minorHAnsi" w:hAnsiTheme="minorHAnsi" w:cstheme="minorHAnsi"/>
              </w:rPr>
            </w:pPr>
            <w:r w:rsidRPr="004E660B">
              <w:rPr>
                <w:rFonts w:asciiTheme="minorHAnsi" w:hAnsiTheme="minorHAnsi" w:cstheme="minorHAnsi"/>
              </w:rPr>
              <w:t>RELATE</w:t>
            </w:r>
          </w:p>
        </w:tc>
        <w:tc>
          <w:tcPr>
            <w:tcW w:w="1208" w:type="dxa"/>
            <w:vAlign w:val="bottom"/>
          </w:tcPr>
          <w:p w:rsidR="00F6514D" w:rsidRPr="004E660B" w:rsidP="000C65B4" w14:paraId="261B326D" w14:textId="77777777">
            <w:pPr>
              <w:pStyle w:val="T-TableText"/>
              <w:rPr>
                <w:rFonts w:asciiTheme="minorHAnsi" w:hAnsiTheme="minorHAnsi" w:cstheme="minorHAnsi"/>
              </w:rPr>
            </w:pPr>
            <w:r w:rsidRPr="004E660B">
              <w:rPr>
                <w:rFonts w:asciiTheme="minorHAnsi" w:hAnsiTheme="minorHAnsi" w:cstheme="minorHAnsi"/>
              </w:rPr>
              <w:t>120</w:t>
            </w:r>
          </w:p>
        </w:tc>
        <w:tc>
          <w:tcPr>
            <w:tcW w:w="1350" w:type="dxa"/>
            <w:vAlign w:val="bottom"/>
          </w:tcPr>
          <w:p w:rsidR="00F6514D" w:rsidRPr="004E660B" w:rsidP="000C65B4" w14:paraId="7C6A4B32" w14:textId="77777777">
            <w:pPr>
              <w:pStyle w:val="T-TableText"/>
              <w:rPr>
                <w:rFonts w:asciiTheme="minorHAnsi" w:hAnsiTheme="minorHAnsi" w:cstheme="minorHAnsi"/>
              </w:rPr>
            </w:pPr>
            <w:r w:rsidRPr="004E660B">
              <w:rPr>
                <w:rFonts w:asciiTheme="minorHAnsi" w:hAnsiTheme="minorHAnsi" w:cstheme="minorHAnsi"/>
              </w:rPr>
              <w:t>Char</w:t>
            </w:r>
          </w:p>
        </w:tc>
        <w:tc>
          <w:tcPr>
            <w:tcW w:w="4585" w:type="dxa"/>
            <w:vAlign w:val="center"/>
          </w:tcPr>
          <w:p w:rsidR="00F6514D" w:rsidRPr="004E660B" w:rsidP="000C65B4" w14:paraId="14D3C7EF" w14:textId="77777777">
            <w:pPr>
              <w:pStyle w:val="T-TableText"/>
              <w:rPr>
                <w:rFonts w:asciiTheme="minorHAnsi" w:hAnsiTheme="minorHAnsi" w:cstheme="minorHAnsi"/>
                <w:spacing w:val="-4"/>
              </w:rPr>
            </w:pPr>
            <w:r w:rsidRPr="004E660B">
              <w:rPr>
                <w:rFonts w:asciiTheme="minorHAnsi" w:hAnsiTheme="minorHAnsi" w:cstheme="minorHAnsi"/>
              </w:rPr>
              <w:t>Relationship description</w:t>
            </w:r>
          </w:p>
        </w:tc>
      </w:tr>
      <w:tr w14:paraId="52A0BC34" w14:textId="77777777" w:rsidTr="000C65B4">
        <w:tblPrEx>
          <w:tblW w:w="0" w:type="auto"/>
          <w:jc w:val="center"/>
          <w:tblLook w:val="04A0"/>
        </w:tblPrEx>
        <w:trPr>
          <w:trHeight w:val="386"/>
          <w:jc w:val="center"/>
        </w:trPr>
        <w:tc>
          <w:tcPr>
            <w:tcW w:w="2207" w:type="dxa"/>
            <w:vAlign w:val="bottom"/>
          </w:tcPr>
          <w:p w:rsidR="00F6514D" w:rsidRPr="004E660B" w:rsidP="000C65B4" w14:paraId="5ECCF443" w14:textId="77777777">
            <w:pPr>
              <w:pStyle w:val="T-TableText"/>
              <w:rPr>
                <w:rFonts w:asciiTheme="minorHAnsi" w:hAnsiTheme="minorHAnsi" w:cstheme="minorHAnsi"/>
              </w:rPr>
            </w:pPr>
            <w:r w:rsidRPr="004E660B">
              <w:rPr>
                <w:rFonts w:asciiTheme="minorHAnsi" w:hAnsiTheme="minorHAnsi" w:cstheme="minorHAnsi"/>
              </w:rPr>
              <w:t>JUSTIFY</w:t>
            </w:r>
          </w:p>
        </w:tc>
        <w:tc>
          <w:tcPr>
            <w:tcW w:w="1208" w:type="dxa"/>
            <w:vAlign w:val="bottom"/>
          </w:tcPr>
          <w:p w:rsidR="00F6514D" w:rsidRPr="004E660B" w:rsidP="000C65B4" w14:paraId="77C38B06" w14:textId="77777777">
            <w:pPr>
              <w:pStyle w:val="T-TableText"/>
              <w:rPr>
                <w:rFonts w:asciiTheme="minorHAnsi" w:hAnsiTheme="minorHAnsi" w:cstheme="minorHAnsi"/>
              </w:rPr>
            </w:pPr>
            <w:r w:rsidRPr="004E660B">
              <w:rPr>
                <w:rFonts w:asciiTheme="minorHAnsi" w:hAnsiTheme="minorHAnsi" w:cstheme="minorHAnsi"/>
              </w:rPr>
              <w:t>150</w:t>
            </w:r>
          </w:p>
        </w:tc>
        <w:tc>
          <w:tcPr>
            <w:tcW w:w="1350" w:type="dxa"/>
            <w:vAlign w:val="bottom"/>
          </w:tcPr>
          <w:p w:rsidR="00F6514D" w:rsidRPr="004E660B" w:rsidP="000C65B4" w14:paraId="23B95978" w14:textId="77777777">
            <w:pPr>
              <w:pStyle w:val="T-TableText"/>
              <w:rPr>
                <w:rFonts w:asciiTheme="minorHAnsi" w:hAnsiTheme="minorHAnsi" w:cstheme="minorHAnsi"/>
              </w:rPr>
            </w:pPr>
            <w:r w:rsidRPr="004E660B">
              <w:rPr>
                <w:rFonts w:asciiTheme="minorHAnsi" w:hAnsiTheme="minorHAnsi" w:cstheme="minorHAnsi"/>
              </w:rPr>
              <w:t>Char</w:t>
            </w:r>
          </w:p>
        </w:tc>
        <w:tc>
          <w:tcPr>
            <w:tcW w:w="4585" w:type="dxa"/>
            <w:vAlign w:val="center"/>
          </w:tcPr>
          <w:p w:rsidR="00F6514D" w:rsidRPr="004E660B" w:rsidP="000C65B4" w14:paraId="18AA26D7" w14:textId="77777777">
            <w:pPr>
              <w:pStyle w:val="T-TableText"/>
              <w:rPr>
                <w:rFonts w:asciiTheme="minorHAnsi" w:hAnsiTheme="minorHAnsi" w:cstheme="minorHAnsi"/>
                <w:spacing w:val="-4"/>
              </w:rPr>
            </w:pPr>
            <w:r w:rsidRPr="004E660B">
              <w:rPr>
                <w:rFonts w:asciiTheme="minorHAnsi" w:hAnsiTheme="minorHAnsi" w:cstheme="minorHAnsi"/>
              </w:rPr>
              <w:t>Justification</w:t>
            </w:r>
          </w:p>
        </w:tc>
      </w:tr>
      <w:tr w14:paraId="42B255AC" w14:textId="77777777" w:rsidTr="000C65B4">
        <w:tblPrEx>
          <w:tblW w:w="0" w:type="auto"/>
          <w:jc w:val="center"/>
          <w:tblLook w:val="04A0"/>
        </w:tblPrEx>
        <w:trPr>
          <w:trHeight w:val="386"/>
          <w:jc w:val="center"/>
        </w:trPr>
        <w:tc>
          <w:tcPr>
            <w:tcW w:w="2207" w:type="dxa"/>
            <w:vAlign w:val="bottom"/>
          </w:tcPr>
          <w:p w:rsidR="00F6514D" w:rsidRPr="004E660B" w:rsidP="000C65B4" w14:paraId="7B60F645" w14:textId="77777777">
            <w:pPr>
              <w:pStyle w:val="T-TableText"/>
              <w:rPr>
                <w:rFonts w:asciiTheme="minorHAnsi" w:hAnsiTheme="minorHAnsi" w:cstheme="minorHAnsi"/>
              </w:rPr>
            </w:pPr>
            <w:r w:rsidRPr="004E660B">
              <w:rPr>
                <w:rFonts w:asciiTheme="minorHAnsi" w:hAnsiTheme="minorHAnsi" w:cstheme="minorHAnsi"/>
              </w:rPr>
              <w:t>FUNCSTAT</w:t>
            </w:r>
          </w:p>
        </w:tc>
        <w:tc>
          <w:tcPr>
            <w:tcW w:w="1208" w:type="dxa"/>
            <w:vAlign w:val="bottom"/>
          </w:tcPr>
          <w:p w:rsidR="00F6514D" w:rsidRPr="004E660B" w:rsidP="000C65B4" w14:paraId="51D4BE09" w14:textId="77777777">
            <w:pPr>
              <w:pStyle w:val="T-TableText"/>
              <w:rPr>
                <w:rFonts w:asciiTheme="minorHAnsi" w:hAnsiTheme="minorHAnsi" w:cstheme="minorHAnsi"/>
              </w:rPr>
            </w:pPr>
            <w:r w:rsidRPr="004E660B">
              <w:rPr>
                <w:rFonts w:asciiTheme="minorHAnsi" w:hAnsiTheme="minorHAnsi" w:cstheme="minorHAnsi"/>
              </w:rPr>
              <w:t>1</w:t>
            </w:r>
          </w:p>
        </w:tc>
        <w:tc>
          <w:tcPr>
            <w:tcW w:w="1350" w:type="dxa"/>
            <w:vAlign w:val="bottom"/>
          </w:tcPr>
          <w:p w:rsidR="00F6514D" w:rsidRPr="004E660B" w:rsidP="000C65B4" w14:paraId="698B3A9B" w14:textId="77777777">
            <w:pPr>
              <w:pStyle w:val="T-TableText"/>
              <w:rPr>
                <w:rFonts w:asciiTheme="minorHAnsi" w:hAnsiTheme="minorHAnsi" w:cstheme="minorHAnsi"/>
              </w:rPr>
            </w:pPr>
            <w:r w:rsidRPr="004E660B">
              <w:rPr>
                <w:rFonts w:asciiTheme="minorHAnsi" w:hAnsiTheme="minorHAnsi" w:cstheme="minorHAnsi"/>
              </w:rPr>
              <w:t>Char</w:t>
            </w:r>
          </w:p>
        </w:tc>
        <w:tc>
          <w:tcPr>
            <w:tcW w:w="4585" w:type="dxa"/>
            <w:vAlign w:val="center"/>
          </w:tcPr>
          <w:p w:rsidR="00F6514D" w:rsidRPr="004E660B" w:rsidP="000C65B4" w14:paraId="1D543642" w14:textId="77777777">
            <w:pPr>
              <w:pStyle w:val="T-TableText"/>
              <w:rPr>
                <w:rFonts w:asciiTheme="minorHAnsi" w:hAnsiTheme="minorHAnsi" w:cstheme="minorHAnsi"/>
                <w:spacing w:val="-4"/>
              </w:rPr>
            </w:pPr>
            <w:r w:rsidRPr="004E660B">
              <w:rPr>
                <w:rFonts w:asciiTheme="minorHAnsi" w:hAnsiTheme="minorHAnsi" w:cstheme="minorHAnsi"/>
              </w:rPr>
              <w:t>Functional Status</w:t>
            </w:r>
          </w:p>
        </w:tc>
      </w:tr>
      <w:tr w14:paraId="6035032A" w14:textId="77777777" w:rsidTr="000C65B4">
        <w:tblPrEx>
          <w:tblW w:w="0" w:type="auto"/>
          <w:jc w:val="center"/>
          <w:tblLook w:val="04A0"/>
        </w:tblPrEx>
        <w:trPr>
          <w:trHeight w:val="386"/>
          <w:jc w:val="center"/>
        </w:trPr>
        <w:tc>
          <w:tcPr>
            <w:tcW w:w="2207" w:type="dxa"/>
            <w:vAlign w:val="bottom"/>
          </w:tcPr>
          <w:p w:rsidR="00F6514D" w:rsidRPr="004E660B" w:rsidP="000C65B4" w14:paraId="4E8D7D34" w14:textId="77777777">
            <w:pPr>
              <w:pStyle w:val="T-TableText"/>
              <w:rPr>
                <w:rFonts w:asciiTheme="minorHAnsi" w:hAnsiTheme="minorHAnsi" w:cstheme="minorHAnsi"/>
              </w:rPr>
            </w:pPr>
            <w:r w:rsidRPr="004E660B">
              <w:rPr>
                <w:rFonts w:asciiTheme="minorHAnsi" w:hAnsiTheme="minorHAnsi" w:cstheme="minorHAnsi"/>
              </w:rPr>
              <w:t>VINTAGE</w:t>
            </w:r>
          </w:p>
        </w:tc>
        <w:tc>
          <w:tcPr>
            <w:tcW w:w="1208" w:type="dxa"/>
            <w:vAlign w:val="bottom"/>
          </w:tcPr>
          <w:p w:rsidR="00F6514D" w:rsidRPr="004E660B" w:rsidP="000C65B4" w14:paraId="250905F0" w14:textId="77777777">
            <w:pPr>
              <w:pStyle w:val="T-TableText"/>
              <w:rPr>
                <w:rFonts w:asciiTheme="minorHAnsi" w:hAnsiTheme="minorHAnsi" w:cstheme="minorHAnsi"/>
              </w:rPr>
            </w:pPr>
            <w:r w:rsidRPr="004E660B">
              <w:rPr>
                <w:rFonts w:asciiTheme="minorHAnsi" w:hAnsiTheme="minorHAnsi" w:cstheme="minorHAnsi"/>
              </w:rPr>
              <w:t>2</w:t>
            </w:r>
          </w:p>
        </w:tc>
        <w:tc>
          <w:tcPr>
            <w:tcW w:w="1350" w:type="dxa"/>
            <w:vAlign w:val="bottom"/>
          </w:tcPr>
          <w:p w:rsidR="00F6514D" w:rsidRPr="004E660B" w:rsidP="000C65B4" w14:paraId="66359E0E" w14:textId="77777777">
            <w:pPr>
              <w:pStyle w:val="T-TableText"/>
              <w:rPr>
                <w:rFonts w:asciiTheme="minorHAnsi" w:hAnsiTheme="minorHAnsi" w:cstheme="minorHAnsi"/>
              </w:rPr>
            </w:pPr>
            <w:r w:rsidRPr="004E660B">
              <w:rPr>
                <w:rFonts w:asciiTheme="minorHAnsi" w:hAnsiTheme="minorHAnsi" w:cstheme="minorHAnsi"/>
              </w:rPr>
              <w:t>Char</w:t>
            </w:r>
          </w:p>
        </w:tc>
        <w:tc>
          <w:tcPr>
            <w:tcW w:w="4585" w:type="dxa"/>
            <w:vAlign w:val="center"/>
          </w:tcPr>
          <w:p w:rsidR="00F6514D" w:rsidRPr="004E660B" w:rsidP="000C65B4" w14:paraId="31FD5F12" w14:textId="77777777">
            <w:pPr>
              <w:pStyle w:val="T-TableText"/>
              <w:rPr>
                <w:rFonts w:asciiTheme="minorHAnsi" w:hAnsiTheme="minorHAnsi" w:cstheme="minorHAnsi"/>
                <w:spacing w:val="-4"/>
              </w:rPr>
            </w:pPr>
            <w:r w:rsidRPr="004E660B">
              <w:rPr>
                <w:rFonts w:asciiTheme="minorHAnsi" w:hAnsiTheme="minorHAnsi" w:cstheme="minorHAnsi"/>
              </w:rPr>
              <w:t>Vintage</w:t>
            </w:r>
          </w:p>
        </w:tc>
      </w:tr>
    </w:tbl>
    <w:p w:rsidR="00F6514D" w:rsidP="00F6514D" w14:paraId="6CC742FD" w14:textId="77777777"/>
    <w:p w:rsidR="0029233C" w:rsidP="0029233C" w14:paraId="2FAF489B" w14:textId="079AED8E">
      <w:pPr>
        <w:pStyle w:val="T-Captions"/>
      </w:pPr>
      <w:bookmarkStart w:id="593" w:name="_Toc205906569"/>
      <w:bookmarkStart w:id="594" w:name="_Toc207719151"/>
      <w:r>
        <w:t xml:space="preserve">Table </w:t>
      </w:r>
      <w:r>
        <w:fldChar w:fldCharType="begin"/>
      </w:r>
      <w:r>
        <w:instrText xml:space="preserve"> SEQ Table \* ARABIC </w:instrText>
      </w:r>
      <w:r>
        <w:fldChar w:fldCharType="separate"/>
      </w:r>
      <w:r w:rsidR="00C33770">
        <w:t>69</w:t>
      </w:r>
      <w:r>
        <w:fldChar w:fldCharType="end"/>
      </w:r>
      <w:r>
        <w:t xml:space="preserve">: </w:t>
      </w:r>
      <w:r w:rsidRPr="00EC0DD0">
        <w:t>School Districts- Unified (PVS_25_v2_unsd)</w:t>
      </w:r>
      <w:bookmarkEnd w:id="593"/>
      <w:bookmarkEnd w:id="594"/>
    </w:p>
    <w:tbl>
      <w:tblPr>
        <w:tblStyle w:val="FinancialTable"/>
        <w:tblDescription w:val="Table with 4 columns describing the School Districts- Unified (PVS_25_v2_unsd)"/>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07"/>
        <w:gridCol w:w="1208"/>
        <w:gridCol w:w="1350"/>
        <w:gridCol w:w="4585"/>
      </w:tblGrid>
      <w:tr w14:paraId="19CFFF1A" w14:textId="77777777" w:rsidTr="000C65B4">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278"/>
          <w:tblHeader/>
          <w:jc w:val="center"/>
        </w:trPr>
        <w:tc>
          <w:tcPr>
            <w:tcW w:w="2207" w:type="dxa"/>
            <w:shd w:val="clear" w:color="auto" w:fill="205493"/>
          </w:tcPr>
          <w:p w:rsidR="00F6514D" w:rsidP="000C65B4" w14:paraId="4A963F98" w14:textId="77777777">
            <w:pPr>
              <w:pStyle w:val="T-TableHeading"/>
            </w:pPr>
            <w:r>
              <w:t>Attribute Field</w:t>
            </w:r>
          </w:p>
        </w:tc>
        <w:tc>
          <w:tcPr>
            <w:tcW w:w="1208" w:type="dxa"/>
            <w:shd w:val="clear" w:color="auto" w:fill="205493"/>
          </w:tcPr>
          <w:p w:rsidR="00F6514D" w:rsidP="000C65B4" w14:paraId="0112827D" w14:textId="77777777">
            <w:pPr>
              <w:pStyle w:val="T-TableHeading"/>
            </w:pPr>
            <w:r>
              <w:t>Length</w:t>
            </w:r>
          </w:p>
        </w:tc>
        <w:tc>
          <w:tcPr>
            <w:tcW w:w="1350" w:type="dxa"/>
            <w:shd w:val="clear" w:color="auto" w:fill="205493"/>
          </w:tcPr>
          <w:p w:rsidR="00F6514D" w:rsidRPr="00C840DC" w:rsidP="000C65B4" w14:paraId="3E24A7D6" w14:textId="77777777">
            <w:pPr>
              <w:pStyle w:val="T-TableHeading"/>
            </w:pPr>
            <w:r>
              <w:t>Type</w:t>
            </w:r>
          </w:p>
        </w:tc>
        <w:tc>
          <w:tcPr>
            <w:tcW w:w="4585" w:type="dxa"/>
            <w:shd w:val="clear" w:color="auto" w:fill="205493"/>
          </w:tcPr>
          <w:p w:rsidR="00F6514D" w:rsidRPr="00C840DC" w:rsidP="000C65B4" w14:paraId="1F479FF3" w14:textId="77777777">
            <w:pPr>
              <w:pStyle w:val="T-TableHeading"/>
            </w:pPr>
            <w:r>
              <w:t>Description</w:t>
            </w:r>
          </w:p>
        </w:tc>
      </w:tr>
      <w:tr w14:paraId="39D57CA9" w14:textId="77777777" w:rsidTr="000C65B4">
        <w:tblPrEx>
          <w:tblW w:w="0" w:type="auto"/>
          <w:jc w:val="center"/>
          <w:tblLook w:val="04A0"/>
        </w:tblPrEx>
        <w:trPr>
          <w:jc w:val="center"/>
        </w:trPr>
        <w:tc>
          <w:tcPr>
            <w:tcW w:w="2207" w:type="dxa"/>
            <w:vAlign w:val="bottom"/>
          </w:tcPr>
          <w:p w:rsidR="00F6514D" w:rsidRPr="00AD3407" w:rsidP="000C65B4" w14:paraId="5B7A4968" w14:textId="77777777">
            <w:pPr>
              <w:pStyle w:val="T-TableText"/>
              <w:rPr>
                <w:rFonts w:asciiTheme="minorHAnsi" w:hAnsiTheme="minorHAnsi" w:cstheme="minorHAnsi"/>
              </w:rPr>
            </w:pPr>
            <w:r w:rsidRPr="00AD3407">
              <w:rPr>
                <w:rFonts w:asciiTheme="minorHAnsi" w:hAnsiTheme="minorHAnsi" w:cstheme="minorHAnsi"/>
              </w:rPr>
              <w:t>STATEFP</w:t>
            </w:r>
          </w:p>
        </w:tc>
        <w:tc>
          <w:tcPr>
            <w:tcW w:w="1208" w:type="dxa"/>
            <w:vAlign w:val="bottom"/>
          </w:tcPr>
          <w:p w:rsidR="00F6514D" w:rsidRPr="00AD3407" w:rsidP="000C65B4" w14:paraId="7D5F0720" w14:textId="77777777">
            <w:pPr>
              <w:pStyle w:val="T-TableText"/>
              <w:rPr>
                <w:rFonts w:asciiTheme="minorHAnsi" w:hAnsiTheme="minorHAnsi" w:cstheme="minorHAnsi"/>
              </w:rPr>
            </w:pPr>
            <w:r w:rsidRPr="00AD3407">
              <w:rPr>
                <w:rFonts w:asciiTheme="minorHAnsi" w:hAnsiTheme="minorHAnsi" w:cstheme="minorHAnsi"/>
              </w:rPr>
              <w:t>2</w:t>
            </w:r>
          </w:p>
        </w:tc>
        <w:tc>
          <w:tcPr>
            <w:tcW w:w="1350" w:type="dxa"/>
            <w:vAlign w:val="bottom"/>
          </w:tcPr>
          <w:p w:rsidR="00F6514D" w:rsidRPr="00AD3407" w:rsidP="000C65B4" w14:paraId="41A1497E" w14:textId="77777777">
            <w:pPr>
              <w:pStyle w:val="T-TableText"/>
              <w:rPr>
                <w:rFonts w:asciiTheme="minorHAnsi" w:hAnsiTheme="minorHAnsi" w:cstheme="minorHAnsi"/>
              </w:rPr>
            </w:pPr>
            <w:r w:rsidRPr="00AD3407">
              <w:rPr>
                <w:rFonts w:asciiTheme="minorHAnsi" w:hAnsiTheme="minorHAnsi" w:cstheme="minorHAnsi"/>
              </w:rPr>
              <w:t>Char</w:t>
            </w:r>
          </w:p>
        </w:tc>
        <w:tc>
          <w:tcPr>
            <w:tcW w:w="4585" w:type="dxa"/>
            <w:vAlign w:val="center"/>
          </w:tcPr>
          <w:p w:rsidR="00F6514D" w:rsidRPr="00AD3407" w:rsidP="000C65B4" w14:paraId="638D2BC8" w14:textId="77777777">
            <w:pPr>
              <w:pStyle w:val="T-TableText"/>
              <w:rPr>
                <w:rFonts w:asciiTheme="minorHAnsi" w:hAnsiTheme="minorHAnsi" w:cstheme="minorHAnsi"/>
              </w:rPr>
            </w:pPr>
            <w:r w:rsidRPr="00AD3407">
              <w:rPr>
                <w:rFonts w:asciiTheme="minorHAnsi" w:hAnsiTheme="minorHAnsi" w:cstheme="minorHAnsi"/>
              </w:rPr>
              <w:t>FIPS State Code</w:t>
            </w:r>
          </w:p>
        </w:tc>
      </w:tr>
      <w:tr w14:paraId="2E263CA4" w14:textId="77777777" w:rsidTr="000C65B4">
        <w:tblPrEx>
          <w:tblW w:w="0" w:type="auto"/>
          <w:jc w:val="center"/>
          <w:tblLook w:val="04A0"/>
        </w:tblPrEx>
        <w:trPr>
          <w:jc w:val="center"/>
        </w:trPr>
        <w:tc>
          <w:tcPr>
            <w:tcW w:w="2207" w:type="dxa"/>
            <w:vAlign w:val="bottom"/>
          </w:tcPr>
          <w:p w:rsidR="00F6514D" w:rsidRPr="00AD3407" w:rsidP="000C65B4" w14:paraId="4E1C338A" w14:textId="77777777">
            <w:pPr>
              <w:pStyle w:val="T-TableText"/>
              <w:rPr>
                <w:rFonts w:asciiTheme="minorHAnsi" w:hAnsiTheme="minorHAnsi" w:cstheme="minorHAnsi"/>
              </w:rPr>
            </w:pPr>
            <w:r w:rsidRPr="00AD3407">
              <w:rPr>
                <w:rFonts w:asciiTheme="minorHAnsi" w:hAnsiTheme="minorHAnsi" w:cstheme="minorHAnsi"/>
              </w:rPr>
              <w:t>COUNTYFP</w:t>
            </w:r>
          </w:p>
        </w:tc>
        <w:tc>
          <w:tcPr>
            <w:tcW w:w="1208" w:type="dxa"/>
            <w:vAlign w:val="bottom"/>
          </w:tcPr>
          <w:p w:rsidR="00F6514D" w:rsidRPr="00AD3407" w:rsidP="000C65B4" w14:paraId="2AF20E4D" w14:textId="77777777">
            <w:pPr>
              <w:pStyle w:val="T-TableText"/>
              <w:rPr>
                <w:rFonts w:asciiTheme="minorHAnsi" w:hAnsiTheme="minorHAnsi" w:cstheme="minorHAnsi"/>
              </w:rPr>
            </w:pPr>
            <w:r w:rsidRPr="00AD3407">
              <w:rPr>
                <w:rFonts w:asciiTheme="minorHAnsi" w:hAnsiTheme="minorHAnsi" w:cstheme="minorHAnsi"/>
              </w:rPr>
              <w:t>3</w:t>
            </w:r>
          </w:p>
        </w:tc>
        <w:tc>
          <w:tcPr>
            <w:tcW w:w="1350" w:type="dxa"/>
            <w:vAlign w:val="bottom"/>
          </w:tcPr>
          <w:p w:rsidR="00F6514D" w:rsidRPr="00AD3407" w:rsidP="000C65B4" w14:paraId="231B594B" w14:textId="77777777">
            <w:pPr>
              <w:pStyle w:val="T-TableText"/>
              <w:rPr>
                <w:rFonts w:asciiTheme="minorHAnsi" w:hAnsiTheme="minorHAnsi" w:cstheme="minorHAnsi"/>
              </w:rPr>
            </w:pPr>
            <w:r w:rsidRPr="00AD3407">
              <w:rPr>
                <w:rFonts w:asciiTheme="minorHAnsi" w:hAnsiTheme="minorHAnsi" w:cstheme="minorHAnsi"/>
              </w:rPr>
              <w:t>Char</w:t>
            </w:r>
          </w:p>
        </w:tc>
        <w:tc>
          <w:tcPr>
            <w:tcW w:w="4585" w:type="dxa"/>
            <w:vAlign w:val="center"/>
          </w:tcPr>
          <w:p w:rsidR="00F6514D" w:rsidRPr="00AD3407" w:rsidP="000C65B4" w14:paraId="6B3D6A5C" w14:textId="77777777">
            <w:pPr>
              <w:pStyle w:val="T-TableText"/>
              <w:rPr>
                <w:rFonts w:asciiTheme="minorHAnsi" w:hAnsiTheme="minorHAnsi" w:cstheme="minorHAnsi"/>
              </w:rPr>
            </w:pPr>
            <w:r w:rsidRPr="00AD3407">
              <w:rPr>
                <w:rFonts w:asciiTheme="minorHAnsi" w:hAnsiTheme="minorHAnsi" w:cstheme="minorHAnsi"/>
              </w:rPr>
              <w:t>FIPS county code</w:t>
            </w:r>
          </w:p>
        </w:tc>
      </w:tr>
      <w:tr w14:paraId="33D60A36" w14:textId="77777777" w:rsidTr="000C65B4">
        <w:tblPrEx>
          <w:tblW w:w="0" w:type="auto"/>
          <w:jc w:val="center"/>
          <w:tblLook w:val="04A0"/>
        </w:tblPrEx>
        <w:trPr>
          <w:trHeight w:val="386"/>
          <w:jc w:val="center"/>
        </w:trPr>
        <w:tc>
          <w:tcPr>
            <w:tcW w:w="2207" w:type="dxa"/>
            <w:vAlign w:val="bottom"/>
          </w:tcPr>
          <w:p w:rsidR="00F6514D" w:rsidRPr="00AD3407" w:rsidP="000C65B4" w14:paraId="0BF124BE" w14:textId="77777777">
            <w:pPr>
              <w:pStyle w:val="T-TableText"/>
              <w:rPr>
                <w:rFonts w:asciiTheme="minorHAnsi" w:hAnsiTheme="minorHAnsi" w:cstheme="minorHAnsi"/>
              </w:rPr>
            </w:pPr>
            <w:r w:rsidRPr="00AD3407">
              <w:rPr>
                <w:rFonts w:asciiTheme="minorHAnsi" w:hAnsiTheme="minorHAnsi" w:cstheme="minorHAnsi"/>
              </w:rPr>
              <w:t>SDLEA</w:t>
            </w:r>
          </w:p>
        </w:tc>
        <w:tc>
          <w:tcPr>
            <w:tcW w:w="1208" w:type="dxa"/>
            <w:vAlign w:val="bottom"/>
          </w:tcPr>
          <w:p w:rsidR="00F6514D" w:rsidRPr="00AD3407" w:rsidP="000C65B4" w14:paraId="3D1B333D" w14:textId="77777777">
            <w:pPr>
              <w:pStyle w:val="T-TableText"/>
              <w:rPr>
                <w:rFonts w:asciiTheme="minorHAnsi" w:hAnsiTheme="minorHAnsi" w:cstheme="minorHAnsi"/>
              </w:rPr>
            </w:pPr>
            <w:r w:rsidRPr="00AD3407">
              <w:rPr>
                <w:rFonts w:asciiTheme="minorHAnsi" w:hAnsiTheme="minorHAnsi" w:cstheme="minorHAnsi"/>
              </w:rPr>
              <w:t>5</w:t>
            </w:r>
          </w:p>
        </w:tc>
        <w:tc>
          <w:tcPr>
            <w:tcW w:w="1350" w:type="dxa"/>
            <w:vAlign w:val="bottom"/>
          </w:tcPr>
          <w:p w:rsidR="00F6514D" w:rsidRPr="00AD3407" w:rsidP="000C65B4" w14:paraId="57897710" w14:textId="77777777">
            <w:pPr>
              <w:pStyle w:val="T-TableText"/>
              <w:rPr>
                <w:rFonts w:asciiTheme="minorHAnsi" w:hAnsiTheme="minorHAnsi" w:cstheme="minorHAnsi"/>
              </w:rPr>
            </w:pPr>
            <w:r w:rsidRPr="00AD3407">
              <w:rPr>
                <w:rFonts w:asciiTheme="minorHAnsi" w:hAnsiTheme="minorHAnsi" w:cstheme="minorHAnsi"/>
              </w:rPr>
              <w:t>Char</w:t>
            </w:r>
          </w:p>
        </w:tc>
        <w:tc>
          <w:tcPr>
            <w:tcW w:w="4585" w:type="dxa"/>
            <w:vAlign w:val="center"/>
          </w:tcPr>
          <w:p w:rsidR="00F6514D" w:rsidRPr="00AD3407" w:rsidP="000C65B4" w14:paraId="4FA97ABA" w14:textId="77777777">
            <w:pPr>
              <w:pStyle w:val="T-TableText"/>
              <w:rPr>
                <w:rFonts w:asciiTheme="minorHAnsi" w:hAnsiTheme="minorHAnsi" w:cstheme="minorHAnsi"/>
              </w:rPr>
            </w:pPr>
            <w:r w:rsidRPr="00AD3407">
              <w:rPr>
                <w:rFonts w:asciiTheme="minorHAnsi" w:hAnsiTheme="minorHAnsi" w:cstheme="minorHAnsi"/>
              </w:rPr>
              <w:t>Current UNSD Local Education Agency (LEA) Code</w:t>
            </w:r>
          </w:p>
        </w:tc>
      </w:tr>
      <w:tr w14:paraId="6EDF72B5" w14:textId="77777777" w:rsidTr="000C65B4">
        <w:tblPrEx>
          <w:tblW w:w="0" w:type="auto"/>
          <w:jc w:val="center"/>
          <w:tblLook w:val="04A0"/>
        </w:tblPrEx>
        <w:trPr>
          <w:trHeight w:val="386"/>
          <w:jc w:val="center"/>
        </w:trPr>
        <w:tc>
          <w:tcPr>
            <w:tcW w:w="2207" w:type="dxa"/>
            <w:vAlign w:val="bottom"/>
          </w:tcPr>
          <w:p w:rsidR="00F6514D" w:rsidRPr="00AD3407" w:rsidP="000C65B4" w14:paraId="35528EE3" w14:textId="77777777">
            <w:pPr>
              <w:pStyle w:val="T-TableText"/>
              <w:rPr>
                <w:rFonts w:asciiTheme="minorHAnsi" w:hAnsiTheme="minorHAnsi" w:cstheme="minorHAnsi"/>
              </w:rPr>
            </w:pPr>
            <w:r w:rsidRPr="00AD3407">
              <w:rPr>
                <w:rFonts w:asciiTheme="minorHAnsi" w:hAnsiTheme="minorHAnsi" w:cstheme="minorHAnsi"/>
              </w:rPr>
              <w:t>NAME</w:t>
            </w:r>
          </w:p>
        </w:tc>
        <w:tc>
          <w:tcPr>
            <w:tcW w:w="1208" w:type="dxa"/>
            <w:vAlign w:val="bottom"/>
          </w:tcPr>
          <w:p w:rsidR="00F6514D" w:rsidRPr="00AD3407" w:rsidP="000C65B4" w14:paraId="3B406911" w14:textId="77777777">
            <w:pPr>
              <w:pStyle w:val="T-TableText"/>
              <w:rPr>
                <w:rFonts w:asciiTheme="minorHAnsi" w:hAnsiTheme="minorHAnsi" w:cstheme="minorHAnsi"/>
              </w:rPr>
            </w:pPr>
            <w:r w:rsidRPr="00AD3407">
              <w:rPr>
                <w:rFonts w:asciiTheme="minorHAnsi" w:hAnsiTheme="minorHAnsi" w:cstheme="minorHAnsi"/>
              </w:rPr>
              <w:t>100</w:t>
            </w:r>
          </w:p>
        </w:tc>
        <w:tc>
          <w:tcPr>
            <w:tcW w:w="1350" w:type="dxa"/>
            <w:vAlign w:val="bottom"/>
          </w:tcPr>
          <w:p w:rsidR="00F6514D" w:rsidRPr="00AD3407" w:rsidP="000C65B4" w14:paraId="310B7968" w14:textId="77777777">
            <w:pPr>
              <w:pStyle w:val="T-TableText"/>
              <w:rPr>
                <w:rFonts w:asciiTheme="minorHAnsi" w:hAnsiTheme="minorHAnsi" w:cstheme="minorHAnsi"/>
              </w:rPr>
            </w:pPr>
            <w:r w:rsidRPr="00AD3407">
              <w:rPr>
                <w:rFonts w:asciiTheme="minorHAnsi" w:hAnsiTheme="minorHAnsi" w:cstheme="minorHAnsi"/>
              </w:rPr>
              <w:t>Char</w:t>
            </w:r>
          </w:p>
        </w:tc>
        <w:tc>
          <w:tcPr>
            <w:tcW w:w="4585" w:type="dxa"/>
            <w:vAlign w:val="center"/>
          </w:tcPr>
          <w:p w:rsidR="00F6514D" w:rsidRPr="00AD3407" w:rsidP="000C65B4" w14:paraId="203D6885" w14:textId="77777777">
            <w:pPr>
              <w:pStyle w:val="T-TableText"/>
              <w:rPr>
                <w:rFonts w:asciiTheme="minorHAnsi" w:hAnsiTheme="minorHAnsi" w:cstheme="minorHAnsi"/>
                <w:spacing w:val="-4"/>
              </w:rPr>
            </w:pPr>
            <w:r w:rsidRPr="00AD3407">
              <w:rPr>
                <w:rFonts w:asciiTheme="minorHAnsi" w:hAnsiTheme="minorHAnsi" w:cstheme="minorHAnsi"/>
              </w:rPr>
              <w:t>Base Name portion of the Standardized Name</w:t>
            </w:r>
          </w:p>
        </w:tc>
      </w:tr>
      <w:tr w14:paraId="31B16402" w14:textId="77777777" w:rsidTr="000C65B4">
        <w:tblPrEx>
          <w:tblW w:w="0" w:type="auto"/>
          <w:jc w:val="center"/>
          <w:tblLook w:val="04A0"/>
        </w:tblPrEx>
        <w:trPr>
          <w:trHeight w:val="386"/>
          <w:jc w:val="center"/>
        </w:trPr>
        <w:tc>
          <w:tcPr>
            <w:tcW w:w="2207" w:type="dxa"/>
            <w:vAlign w:val="bottom"/>
          </w:tcPr>
          <w:p w:rsidR="00F6514D" w:rsidRPr="00AD3407" w:rsidP="000C65B4" w14:paraId="0D407308" w14:textId="77777777">
            <w:pPr>
              <w:pStyle w:val="T-TableText"/>
              <w:rPr>
                <w:rFonts w:asciiTheme="minorHAnsi" w:hAnsiTheme="minorHAnsi" w:cstheme="minorHAnsi"/>
              </w:rPr>
            </w:pPr>
            <w:r w:rsidRPr="00AD3407">
              <w:rPr>
                <w:rFonts w:asciiTheme="minorHAnsi" w:hAnsiTheme="minorHAnsi" w:cstheme="minorHAnsi"/>
              </w:rPr>
              <w:t>LSAD</w:t>
            </w:r>
          </w:p>
        </w:tc>
        <w:tc>
          <w:tcPr>
            <w:tcW w:w="1208" w:type="dxa"/>
            <w:vAlign w:val="bottom"/>
          </w:tcPr>
          <w:p w:rsidR="00F6514D" w:rsidRPr="00AD3407" w:rsidP="000C65B4" w14:paraId="7C89B552" w14:textId="77777777">
            <w:pPr>
              <w:pStyle w:val="T-TableText"/>
              <w:rPr>
                <w:rFonts w:asciiTheme="minorHAnsi" w:hAnsiTheme="minorHAnsi" w:cstheme="minorHAnsi"/>
              </w:rPr>
            </w:pPr>
            <w:r w:rsidRPr="00AD3407">
              <w:rPr>
                <w:rFonts w:asciiTheme="minorHAnsi" w:hAnsiTheme="minorHAnsi" w:cstheme="minorHAnsi"/>
              </w:rPr>
              <w:t>2</w:t>
            </w:r>
          </w:p>
        </w:tc>
        <w:tc>
          <w:tcPr>
            <w:tcW w:w="1350" w:type="dxa"/>
            <w:vAlign w:val="bottom"/>
          </w:tcPr>
          <w:p w:rsidR="00F6514D" w:rsidRPr="00AD3407" w:rsidP="000C65B4" w14:paraId="49FE0C91" w14:textId="77777777">
            <w:pPr>
              <w:pStyle w:val="T-TableText"/>
              <w:rPr>
                <w:rFonts w:asciiTheme="minorHAnsi" w:hAnsiTheme="minorHAnsi" w:cstheme="minorHAnsi"/>
              </w:rPr>
            </w:pPr>
            <w:r w:rsidRPr="00AD3407">
              <w:rPr>
                <w:rFonts w:asciiTheme="minorHAnsi" w:hAnsiTheme="minorHAnsi" w:cstheme="minorHAnsi"/>
              </w:rPr>
              <w:t>Char</w:t>
            </w:r>
          </w:p>
        </w:tc>
        <w:tc>
          <w:tcPr>
            <w:tcW w:w="4585" w:type="dxa"/>
            <w:vAlign w:val="center"/>
          </w:tcPr>
          <w:p w:rsidR="00F6514D" w:rsidRPr="00AD3407" w:rsidP="000C65B4" w14:paraId="3234E13B" w14:textId="77777777">
            <w:pPr>
              <w:pStyle w:val="T-TableText"/>
              <w:rPr>
                <w:rFonts w:asciiTheme="minorHAnsi" w:hAnsiTheme="minorHAnsi" w:cstheme="minorHAnsi"/>
                <w:spacing w:val="-4"/>
              </w:rPr>
            </w:pPr>
            <w:r w:rsidRPr="00AD3407">
              <w:rPr>
                <w:rFonts w:asciiTheme="minorHAnsi" w:hAnsiTheme="minorHAnsi" w:cstheme="minorHAnsi"/>
              </w:rPr>
              <w:t>Legal/Statistical Area Description</w:t>
            </w:r>
          </w:p>
        </w:tc>
      </w:tr>
      <w:tr w14:paraId="26778580" w14:textId="77777777" w:rsidTr="000C65B4">
        <w:tblPrEx>
          <w:tblW w:w="0" w:type="auto"/>
          <w:jc w:val="center"/>
          <w:tblLook w:val="04A0"/>
        </w:tblPrEx>
        <w:trPr>
          <w:trHeight w:val="386"/>
          <w:jc w:val="center"/>
        </w:trPr>
        <w:tc>
          <w:tcPr>
            <w:tcW w:w="2207" w:type="dxa"/>
            <w:vAlign w:val="bottom"/>
          </w:tcPr>
          <w:p w:rsidR="00F6514D" w:rsidRPr="00AD3407" w:rsidP="000C65B4" w14:paraId="7D5676D1" w14:textId="77777777">
            <w:pPr>
              <w:pStyle w:val="T-TableText"/>
              <w:rPr>
                <w:rFonts w:asciiTheme="minorHAnsi" w:hAnsiTheme="minorHAnsi" w:cstheme="minorHAnsi"/>
              </w:rPr>
            </w:pPr>
            <w:r w:rsidRPr="00AD3407">
              <w:rPr>
                <w:rFonts w:asciiTheme="minorHAnsi" w:hAnsiTheme="minorHAnsi" w:cstheme="minorHAnsi"/>
              </w:rPr>
              <w:t>LOGRADE</w:t>
            </w:r>
          </w:p>
        </w:tc>
        <w:tc>
          <w:tcPr>
            <w:tcW w:w="1208" w:type="dxa"/>
            <w:vAlign w:val="bottom"/>
          </w:tcPr>
          <w:p w:rsidR="00F6514D" w:rsidRPr="00AD3407" w:rsidP="000C65B4" w14:paraId="791924D0" w14:textId="77777777">
            <w:pPr>
              <w:pStyle w:val="T-TableText"/>
              <w:rPr>
                <w:rFonts w:asciiTheme="minorHAnsi" w:hAnsiTheme="minorHAnsi" w:cstheme="minorHAnsi"/>
              </w:rPr>
            </w:pPr>
            <w:r w:rsidRPr="00AD3407">
              <w:rPr>
                <w:rFonts w:asciiTheme="minorHAnsi" w:hAnsiTheme="minorHAnsi" w:cstheme="minorHAnsi"/>
              </w:rPr>
              <w:t>2</w:t>
            </w:r>
          </w:p>
        </w:tc>
        <w:tc>
          <w:tcPr>
            <w:tcW w:w="1350" w:type="dxa"/>
            <w:vAlign w:val="bottom"/>
          </w:tcPr>
          <w:p w:rsidR="00F6514D" w:rsidRPr="00AD3407" w:rsidP="000C65B4" w14:paraId="54A62730" w14:textId="77777777">
            <w:pPr>
              <w:pStyle w:val="T-TableText"/>
              <w:rPr>
                <w:rFonts w:asciiTheme="minorHAnsi" w:hAnsiTheme="minorHAnsi" w:cstheme="minorHAnsi"/>
              </w:rPr>
            </w:pPr>
            <w:r w:rsidRPr="00AD3407">
              <w:rPr>
                <w:rFonts w:asciiTheme="minorHAnsi" w:hAnsiTheme="minorHAnsi" w:cstheme="minorHAnsi"/>
              </w:rPr>
              <w:t>Char</w:t>
            </w:r>
          </w:p>
        </w:tc>
        <w:tc>
          <w:tcPr>
            <w:tcW w:w="4585" w:type="dxa"/>
            <w:vAlign w:val="center"/>
          </w:tcPr>
          <w:p w:rsidR="00F6514D" w:rsidRPr="00AD3407" w:rsidP="000C65B4" w14:paraId="053A3E5F" w14:textId="77777777">
            <w:pPr>
              <w:pStyle w:val="T-TableText"/>
              <w:rPr>
                <w:rFonts w:asciiTheme="minorHAnsi" w:hAnsiTheme="minorHAnsi" w:cstheme="minorHAnsi"/>
                <w:spacing w:val="-4"/>
              </w:rPr>
            </w:pPr>
            <w:r w:rsidRPr="00AD3407">
              <w:rPr>
                <w:rFonts w:asciiTheme="minorHAnsi" w:hAnsiTheme="minorHAnsi" w:cstheme="minorHAnsi"/>
              </w:rPr>
              <w:t>Low grade</w:t>
            </w:r>
          </w:p>
        </w:tc>
      </w:tr>
      <w:tr w14:paraId="2E4015DD" w14:textId="77777777" w:rsidTr="000C65B4">
        <w:tblPrEx>
          <w:tblW w:w="0" w:type="auto"/>
          <w:jc w:val="center"/>
          <w:tblLook w:val="04A0"/>
        </w:tblPrEx>
        <w:trPr>
          <w:trHeight w:val="386"/>
          <w:jc w:val="center"/>
        </w:trPr>
        <w:tc>
          <w:tcPr>
            <w:tcW w:w="2207" w:type="dxa"/>
            <w:vAlign w:val="bottom"/>
          </w:tcPr>
          <w:p w:rsidR="00F6514D" w:rsidRPr="00AD3407" w:rsidP="000C65B4" w14:paraId="524941D0" w14:textId="77777777">
            <w:pPr>
              <w:pStyle w:val="T-TableText"/>
              <w:rPr>
                <w:rFonts w:asciiTheme="minorHAnsi" w:hAnsiTheme="minorHAnsi" w:cstheme="minorHAnsi"/>
              </w:rPr>
            </w:pPr>
            <w:r w:rsidRPr="00AD3407">
              <w:rPr>
                <w:rFonts w:asciiTheme="minorHAnsi" w:hAnsiTheme="minorHAnsi" w:cstheme="minorHAnsi"/>
              </w:rPr>
              <w:t>HIGRADE</w:t>
            </w:r>
          </w:p>
        </w:tc>
        <w:tc>
          <w:tcPr>
            <w:tcW w:w="1208" w:type="dxa"/>
            <w:vAlign w:val="bottom"/>
          </w:tcPr>
          <w:p w:rsidR="00F6514D" w:rsidRPr="00AD3407" w:rsidP="000C65B4" w14:paraId="5F6E98E2" w14:textId="77777777">
            <w:pPr>
              <w:pStyle w:val="T-TableText"/>
              <w:rPr>
                <w:rFonts w:asciiTheme="minorHAnsi" w:hAnsiTheme="minorHAnsi" w:cstheme="minorHAnsi"/>
              </w:rPr>
            </w:pPr>
            <w:r w:rsidRPr="00AD3407">
              <w:rPr>
                <w:rFonts w:asciiTheme="minorHAnsi" w:hAnsiTheme="minorHAnsi" w:cstheme="minorHAnsi"/>
              </w:rPr>
              <w:t>2</w:t>
            </w:r>
          </w:p>
        </w:tc>
        <w:tc>
          <w:tcPr>
            <w:tcW w:w="1350" w:type="dxa"/>
            <w:vAlign w:val="bottom"/>
          </w:tcPr>
          <w:p w:rsidR="00F6514D" w:rsidRPr="00AD3407" w:rsidP="000C65B4" w14:paraId="30EC0B84" w14:textId="77777777">
            <w:pPr>
              <w:pStyle w:val="T-TableText"/>
              <w:rPr>
                <w:rFonts w:asciiTheme="minorHAnsi" w:hAnsiTheme="minorHAnsi" w:cstheme="minorHAnsi"/>
              </w:rPr>
            </w:pPr>
            <w:r w:rsidRPr="00AD3407">
              <w:rPr>
                <w:rFonts w:asciiTheme="minorHAnsi" w:hAnsiTheme="minorHAnsi" w:cstheme="minorHAnsi"/>
              </w:rPr>
              <w:t>Char</w:t>
            </w:r>
          </w:p>
        </w:tc>
        <w:tc>
          <w:tcPr>
            <w:tcW w:w="4585" w:type="dxa"/>
            <w:vAlign w:val="center"/>
          </w:tcPr>
          <w:p w:rsidR="00F6514D" w:rsidRPr="00AD3407" w:rsidP="000C65B4" w14:paraId="6A8292A1" w14:textId="77777777">
            <w:pPr>
              <w:pStyle w:val="T-TableText"/>
              <w:rPr>
                <w:rFonts w:asciiTheme="minorHAnsi" w:hAnsiTheme="minorHAnsi" w:cstheme="minorHAnsi"/>
                <w:spacing w:val="-4"/>
              </w:rPr>
            </w:pPr>
            <w:r w:rsidRPr="00AD3407">
              <w:rPr>
                <w:rFonts w:asciiTheme="minorHAnsi" w:hAnsiTheme="minorHAnsi" w:cstheme="minorHAnsi"/>
              </w:rPr>
              <w:t>High grade</w:t>
            </w:r>
          </w:p>
        </w:tc>
      </w:tr>
      <w:tr w14:paraId="12A538C5" w14:textId="77777777" w:rsidTr="000C65B4">
        <w:tblPrEx>
          <w:tblW w:w="0" w:type="auto"/>
          <w:jc w:val="center"/>
          <w:tblLook w:val="04A0"/>
        </w:tblPrEx>
        <w:trPr>
          <w:trHeight w:val="386"/>
          <w:jc w:val="center"/>
        </w:trPr>
        <w:tc>
          <w:tcPr>
            <w:tcW w:w="2207" w:type="dxa"/>
            <w:vAlign w:val="bottom"/>
          </w:tcPr>
          <w:p w:rsidR="00F6514D" w:rsidRPr="00AD3407" w:rsidP="000C65B4" w14:paraId="6B937DEC" w14:textId="77777777">
            <w:pPr>
              <w:pStyle w:val="T-TableText"/>
              <w:rPr>
                <w:rFonts w:asciiTheme="minorHAnsi" w:hAnsiTheme="minorHAnsi" w:cstheme="minorHAnsi"/>
              </w:rPr>
            </w:pPr>
            <w:r w:rsidRPr="00AD3407">
              <w:rPr>
                <w:rFonts w:asciiTheme="minorHAnsi" w:hAnsiTheme="minorHAnsi" w:cstheme="minorHAnsi"/>
              </w:rPr>
              <w:t>PARTFLG</w:t>
            </w:r>
          </w:p>
        </w:tc>
        <w:tc>
          <w:tcPr>
            <w:tcW w:w="1208" w:type="dxa"/>
            <w:vAlign w:val="bottom"/>
          </w:tcPr>
          <w:p w:rsidR="00F6514D" w:rsidRPr="00AD3407" w:rsidP="000C65B4" w14:paraId="1452C13F" w14:textId="77777777">
            <w:pPr>
              <w:pStyle w:val="T-TableText"/>
              <w:rPr>
                <w:rFonts w:asciiTheme="minorHAnsi" w:hAnsiTheme="minorHAnsi" w:cstheme="minorHAnsi"/>
              </w:rPr>
            </w:pPr>
            <w:r w:rsidRPr="00AD3407">
              <w:rPr>
                <w:rFonts w:asciiTheme="minorHAnsi" w:hAnsiTheme="minorHAnsi" w:cstheme="minorHAnsi"/>
              </w:rPr>
              <w:t>1</w:t>
            </w:r>
          </w:p>
        </w:tc>
        <w:tc>
          <w:tcPr>
            <w:tcW w:w="1350" w:type="dxa"/>
            <w:vAlign w:val="bottom"/>
          </w:tcPr>
          <w:p w:rsidR="00F6514D" w:rsidRPr="00AD3407" w:rsidP="000C65B4" w14:paraId="45CC40C3" w14:textId="77777777">
            <w:pPr>
              <w:pStyle w:val="T-TableText"/>
              <w:rPr>
                <w:rFonts w:asciiTheme="minorHAnsi" w:hAnsiTheme="minorHAnsi" w:cstheme="minorHAnsi"/>
              </w:rPr>
            </w:pPr>
            <w:r w:rsidRPr="00AD3407">
              <w:rPr>
                <w:rFonts w:asciiTheme="minorHAnsi" w:hAnsiTheme="minorHAnsi" w:cstheme="minorHAnsi"/>
              </w:rPr>
              <w:t>Char</w:t>
            </w:r>
          </w:p>
        </w:tc>
        <w:tc>
          <w:tcPr>
            <w:tcW w:w="4585" w:type="dxa"/>
            <w:vAlign w:val="center"/>
          </w:tcPr>
          <w:p w:rsidR="00F6514D" w:rsidRPr="00AD3407" w:rsidP="000C65B4" w14:paraId="47DD5F7E" w14:textId="77777777">
            <w:pPr>
              <w:pStyle w:val="T-TableText"/>
              <w:rPr>
                <w:rFonts w:asciiTheme="minorHAnsi" w:hAnsiTheme="minorHAnsi" w:cstheme="minorHAnsi"/>
                <w:spacing w:val="-4"/>
              </w:rPr>
            </w:pPr>
            <w:r w:rsidRPr="00AD3407">
              <w:rPr>
                <w:rFonts w:asciiTheme="minorHAnsi" w:hAnsiTheme="minorHAnsi" w:cstheme="minorHAnsi"/>
              </w:rPr>
              <w:t>Part flag indicator</w:t>
            </w:r>
          </w:p>
        </w:tc>
      </w:tr>
      <w:tr w14:paraId="56DFD5A6" w14:textId="77777777" w:rsidTr="000C65B4">
        <w:tblPrEx>
          <w:tblW w:w="0" w:type="auto"/>
          <w:jc w:val="center"/>
          <w:tblLook w:val="04A0"/>
        </w:tblPrEx>
        <w:trPr>
          <w:trHeight w:val="386"/>
          <w:jc w:val="center"/>
        </w:trPr>
        <w:tc>
          <w:tcPr>
            <w:tcW w:w="2207" w:type="dxa"/>
            <w:vAlign w:val="bottom"/>
          </w:tcPr>
          <w:p w:rsidR="00F6514D" w:rsidRPr="00AD3407" w:rsidP="000C65B4" w14:paraId="677FA8CB" w14:textId="77777777">
            <w:pPr>
              <w:pStyle w:val="T-TableText"/>
              <w:rPr>
                <w:rFonts w:asciiTheme="minorHAnsi" w:hAnsiTheme="minorHAnsi" w:cstheme="minorHAnsi"/>
              </w:rPr>
            </w:pPr>
            <w:r w:rsidRPr="00AD3407">
              <w:rPr>
                <w:rFonts w:asciiTheme="minorHAnsi" w:hAnsiTheme="minorHAnsi" w:cstheme="minorHAnsi"/>
              </w:rPr>
              <w:t>SDTYP</w:t>
            </w:r>
          </w:p>
        </w:tc>
        <w:tc>
          <w:tcPr>
            <w:tcW w:w="1208" w:type="dxa"/>
            <w:vAlign w:val="bottom"/>
          </w:tcPr>
          <w:p w:rsidR="00F6514D" w:rsidRPr="00AD3407" w:rsidP="000C65B4" w14:paraId="277B5BAC" w14:textId="77777777">
            <w:pPr>
              <w:pStyle w:val="T-TableText"/>
              <w:rPr>
                <w:rFonts w:asciiTheme="minorHAnsi" w:hAnsiTheme="minorHAnsi" w:cstheme="minorHAnsi"/>
              </w:rPr>
            </w:pPr>
            <w:r w:rsidRPr="00AD3407">
              <w:rPr>
                <w:rFonts w:asciiTheme="minorHAnsi" w:hAnsiTheme="minorHAnsi" w:cstheme="minorHAnsi"/>
              </w:rPr>
              <w:t>1</w:t>
            </w:r>
          </w:p>
        </w:tc>
        <w:tc>
          <w:tcPr>
            <w:tcW w:w="1350" w:type="dxa"/>
            <w:vAlign w:val="bottom"/>
          </w:tcPr>
          <w:p w:rsidR="00F6514D" w:rsidRPr="00AD3407" w:rsidP="000C65B4" w14:paraId="4278ACDA" w14:textId="77777777">
            <w:pPr>
              <w:pStyle w:val="T-TableText"/>
              <w:rPr>
                <w:rFonts w:asciiTheme="minorHAnsi" w:hAnsiTheme="minorHAnsi" w:cstheme="minorHAnsi"/>
              </w:rPr>
            </w:pPr>
            <w:r w:rsidRPr="00AD3407">
              <w:rPr>
                <w:rFonts w:asciiTheme="minorHAnsi" w:hAnsiTheme="minorHAnsi" w:cstheme="minorHAnsi"/>
              </w:rPr>
              <w:t>Char</w:t>
            </w:r>
          </w:p>
        </w:tc>
        <w:tc>
          <w:tcPr>
            <w:tcW w:w="4585" w:type="dxa"/>
            <w:vAlign w:val="center"/>
          </w:tcPr>
          <w:p w:rsidR="00F6514D" w:rsidRPr="00AD3407" w:rsidP="000C65B4" w14:paraId="2A8BF918" w14:textId="77777777">
            <w:pPr>
              <w:pStyle w:val="T-TableText"/>
              <w:rPr>
                <w:rFonts w:asciiTheme="minorHAnsi" w:hAnsiTheme="minorHAnsi" w:cstheme="minorHAnsi"/>
                <w:spacing w:val="-4"/>
              </w:rPr>
            </w:pPr>
            <w:r w:rsidRPr="00AD3407">
              <w:rPr>
                <w:rFonts w:asciiTheme="minorHAnsi" w:hAnsiTheme="minorHAnsi" w:cstheme="minorHAnsi"/>
              </w:rPr>
              <w:t>Census School District Type</w:t>
            </w:r>
          </w:p>
        </w:tc>
      </w:tr>
      <w:tr w14:paraId="536EC1B2" w14:textId="77777777" w:rsidTr="000C65B4">
        <w:tblPrEx>
          <w:tblW w:w="0" w:type="auto"/>
          <w:jc w:val="center"/>
          <w:tblLook w:val="04A0"/>
        </w:tblPrEx>
        <w:trPr>
          <w:trHeight w:val="386"/>
          <w:jc w:val="center"/>
        </w:trPr>
        <w:tc>
          <w:tcPr>
            <w:tcW w:w="2207" w:type="dxa"/>
            <w:vAlign w:val="bottom"/>
          </w:tcPr>
          <w:p w:rsidR="00F6514D" w:rsidRPr="00AD3407" w:rsidP="000C65B4" w14:paraId="64142987" w14:textId="77777777">
            <w:pPr>
              <w:pStyle w:val="T-TableText"/>
              <w:rPr>
                <w:rFonts w:asciiTheme="minorHAnsi" w:hAnsiTheme="minorHAnsi" w:cstheme="minorHAnsi"/>
              </w:rPr>
            </w:pPr>
            <w:r w:rsidRPr="00AD3407">
              <w:rPr>
                <w:rFonts w:asciiTheme="minorHAnsi" w:hAnsiTheme="minorHAnsi" w:cstheme="minorHAnsi"/>
              </w:rPr>
              <w:t>POLYID</w:t>
            </w:r>
          </w:p>
        </w:tc>
        <w:tc>
          <w:tcPr>
            <w:tcW w:w="1208" w:type="dxa"/>
            <w:vAlign w:val="bottom"/>
          </w:tcPr>
          <w:p w:rsidR="00F6514D" w:rsidRPr="00AD3407" w:rsidP="000C65B4" w14:paraId="748A1348" w14:textId="77777777">
            <w:pPr>
              <w:pStyle w:val="T-TableText"/>
              <w:rPr>
                <w:rFonts w:asciiTheme="minorHAnsi" w:hAnsiTheme="minorHAnsi" w:cstheme="minorHAnsi"/>
              </w:rPr>
            </w:pPr>
            <w:r w:rsidRPr="00AD3407">
              <w:rPr>
                <w:rFonts w:asciiTheme="minorHAnsi" w:hAnsiTheme="minorHAnsi" w:cstheme="minorHAnsi"/>
              </w:rPr>
              <w:t>4</w:t>
            </w:r>
          </w:p>
        </w:tc>
        <w:tc>
          <w:tcPr>
            <w:tcW w:w="1350" w:type="dxa"/>
            <w:vAlign w:val="bottom"/>
          </w:tcPr>
          <w:p w:rsidR="00F6514D" w:rsidRPr="00AD3407" w:rsidP="000C65B4" w14:paraId="701298EE" w14:textId="77777777">
            <w:pPr>
              <w:pStyle w:val="T-TableText"/>
              <w:rPr>
                <w:rFonts w:asciiTheme="minorHAnsi" w:hAnsiTheme="minorHAnsi" w:cstheme="minorHAnsi"/>
              </w:rPr>
            </w:pPr>
            <w:r w:rsidRPr="00AD3407">
              <w:rPr>
                <w:rFonts w:asciiTheme="minorHAnsi" w:hAnsiTheme="minorHAnsi" w:cstheme="minorHAnsi"/>
              </w:rPr>
              <w:t>Char</w:t>
            </w:r>
          </w:p>
        </w:tc>
        <w:tc>
          <w:tcPr>
            <w:tcW w:w="4585" w:type="dxa"/>
            <w:vAlign w:val="center"/>
          </w:tcPr>
          <w:p w:rsidR="00F6514D" w:rsidRPr="00AD3407" w:rsidP="000C65B4" w14:paraId="1481D255" w14:textId="77777777">
            <w:pPr>
              <w:pStyle w:val="T-TableText"/>
              <w:rPr>
                <w:rFonts w:asciiTheme="minorHAnsi" w:hAnsiTheme="minorHAnsi" w:cstheme="minorHAnsi"/>
                <w:spacing w:val="-4"/>
              </w:rPr>
            </w:pPr>
            <w:r w:rsidRPr="00AD3407">
              <w:rPr>
                <w:rFonts w:asciiTheme="minorHAnsi" w:hAnsiTheme="minorHAnsi" w:cstheme="minorHAnsi"/>
              </w:rPr>
              <w:t>Record ID for each UNSD update polygon for linking to the Submission Log</w:t>
            </w:r>
          </w:p>
        </w:tc>
      </w:tr>
      <w:tr w14:paraId="67B8EC14" w14:textId="77777777" w:rsidTr="000C65B4">
        <w:tblPrEx>
          <w:tblW w:w="0" w:type="auto"/>
          <w:jc w:val="center"/>
          <w:tblLook w:val="04A0"/>
        </w:tblPrEx>
        <w:trPr>
          <w:trHeight w:val="386"/>
          <w:jc w:val="center"/>
        </w:trPr>
        <w:tc>
          <w:tcPr>
            <w:tcW w:w="2207" w:type="dxa"/>
            <w:vAlign w:val="bottom"/>
          </w:tcPr>
          <w:p w:rsidR="00F6514D" w:rsidRPr="00AD3407" w:rsidP="000C65B4" w14:paraId="5B09BA0E" w14:textId="77777777">
            <w:pPr>
              <w:pStyle w:val="T-TableText"/>
              <w:rPr>
                <w:rFonts w:asciiTheme="minorHAnsi" w:hAnsiTheme="minorHAnsi" w:cstheme="minorHAnsi"/>
              </w:rPr>
            </w:pPr>
            <w:r w:rsidRPr="00AD3407">
              <w:rPr>
                <w:rFonts w:asciiTheme="minorHAnsi" w:hAnsiTheme="minorHAnsi" w:cstheme="minorHAnsi"/>
              </w:rPr>
              <w:t>CHNG_TYPE</w:t>
            </w:r>
          </w:p>
        </w:tc>
        <w:tc>
          <w:tcPr>
            <w:tcW w:w="1208" w:type="dxa"/>
            <w:vAlign w:val="bottom"/>
          </w:tcPr>
          <w:p w:rsidR="00F6514D" w:rsidRPr="00AD3407" w:rsidP="000C65B4" w14:paraId="1F33969C" w14:textId="77777777">
            <w:pPr>
              <w:pStyle w:val="T-TableText"/>
              <w:rPr>
                <w:rFonts w:asciiTheme="minorHAnsi" w:hAnsiTheme="minorHAnsi" w:cstheme="minorHAnsi"/>
              </w:rPr>
            </w:pPr>
            <w:r w:rsidRPr="00AD3407">
              <w:rPr>
                <w:rFonts w:asciiTheme="minorHAnsi" w:hAnsiTheme="minorHAnsi" w:cstheme="minorHAnsi"/>
              </w:rPr>
              <w:t>2</w:t>
            </w:r>
          </w:p>
        </w:tc>
        <w:tc>
          <w:tcPr>
            <w:tcW w:w="1350" w:type="dxa"/>
            <w:vAlign w:val="bottom"/>
          </w:tcPr>
          <w:p w:rsidR="00F6514D" w:rsidRPr="00AD3407" w:rsidP="000C65B4" w14:paraId="1925AB40" w14:textId="77777777">
            <w:pPr>
              <w:pStyle w:val="T-TableText"/>
              <w:rPr>
                <w:rFonts w:asciiTheme="minorHAnsi" w:hAnsiTheme="minorHAnsi" w:cstheme="minorHAnsi"/>
              </w:rPr>
            </w:pPr>
            <w:r w:rsidRPr="00AD3407">
              <w:rPr>
                <w:rFonts w:asciiTheme="minorHAnsi" w:hAnsiTheme="minorHAnsi" w:cstheme="minorHAnsi"/>
              </w:rPr>
              <w:t>Char</w:t>
            </w:r>
          </w:p>
        </w:tc>
        <w:tc>
          <w:tcPr>
            <w:tcW w:w="4585" w:type="dxa"/>
            <w:vAlign w:val="center"/>
          </w:tcPr>
          <w:p w:rsidR="00F6514D" w:rsidRPr="00AD3407" w:rsidP="000C65B4" w14:paraId="55278227" w14:textId="77777777">
            <w:pPr>
              <w:pStyle w:val="T-TableText"/>
              <w:rPr>
                <w:rFonts w:asciiTheme="minorHAnsi" w:hAnsiTheme="minorHAnsi" w:cstheme="minorHAnsi"/>
                <w:spacing w:val="-4"/>
              </w:rPr>
            </w:pPr>
            <w:r w:rsidRPr="00AD3407">
              <w:rPr>
                <w:rFonts w:asciiTheme="minorHAnsi" w:hAnsiTheme="minorHAnsi" w:cstheme="minorHAnsi"/>
              </w:rPr>
              <w:t>Type of area update</w:t>
            </w:r>
          </w:p>
        </w:tc>
      </w:tr>
      <w:tr w14:paraId="64A22DC3" w14:textId="77777777" w:rsidTr="000C65B4">
        <w:tblPrEx>
          <w:tblW w:w="0" w:type="auto"/>
          <w:jc w:val="center"/>
          <w:tblLook w:val="04A0"/>
        </w:tblPrEx>
        <w:trPr>
          <w:trHeight w:val="386"/>
          <w:jc w:val="center"/>
        </w:trPr>
        <w:tc>
          <w:tcPr>
            <w:tcW w:w="2207" w:type="dxa"/>
            <w:vAlign w:val="bottom"/>
          </w:tcPr>
          <w:p w:rsidR="00F6514D" w:rsidRPr="00AD3407" w:rsidP="000C65B4" w14:paraId="3C45BA45" w14:textId="77777777">
            <w:pPr>
              <w:pStyle w:val="T-TableText"/>
              <w:rPr>
                <w:rFonts w:asciiTheme="minorHAnsi" w:hAnsiTheme="minorHAnsi" w:cstheme="minorHAnsi"/>
              </w:rPr>
            </w:pPr>
            <w:r w:rsidRPr="00AD3407">
              <w:rPr>
                <w:rFonts w:asciiTheme="minorHAnsi" w:hAnsiTheme="minorHAnsi" w:cstheme="minorHAnsi"/>
              </w:rPr>
              <w:t>EFF_DATE</w:t>
            </w:r>
          </w:p>
        </w:tc>
        <w:tc>
          <w:tcPr>
            <w:tcW w:w="1208" w:type="dxa"/>
            <w:vAlign w:val="bottom"/>
          </w:tcPr>
          <w:p w:rsidR="00F6514D" w:rsidRPr="00AD3407" w:rsidP="000C65B4" w14:paraId="5A07BE55" w14:textId="77777777">
            <w:pPr>
              <w:pStyle w:val="T-TableText"/>
              <w:rPr>
                <w:rFonts w:asciiTheme="minorHAnsi" w:hAnsiTheme="minorHAnsi" w:cstheme="minorHAnsi"/>
              </w:rPr>
            </w:pPr>
            <w:r w:rsidRPr="00AD3407">
              <w:rPr>
                <w:rFonts w:asciiTheme="minorHAnsi" w:hAnsiTheme="minorHAnsi" w:cstheme="minorHAnsi"/>
              </w:rPr>
              <w:t>8</w:t>
            </w:r>
          </w:p>
        </w:tc>
        <w:tc>
          <w:tcPr>
            <w:tcW w:w="1350" w:type="dxa"/>
            <w:vAlign w:val="bottom"/>
          </w:tcPr>
          <w:p w:rsidR="00F6514D" w:rsidRPr="00AD3407" w:rsidP="000C65B4" w14:paraId="761DB7D7" w14:textId="77777777">
            <w:pPr>
              <w:pStyle w:val="T-TableText"/>
              <w:rPr>
                <w:rFonts w:asciiTheme="minorHAnsi" w:hAnsiTheme="minorHAnsi" w:cstheme="minorHAnsi"/>
              </w:rPr>
            </w:pPr>
            <w:r w:rsidRPr="00AD3407">
              <w:rPr>
                <w:rFonts w:asciiTheme="minorHAnsi" w:hAnsiTheme="minorHAnsi" w:cstheme="minorHAnsi"/>
              </w:rPr>
              <w:t>Date</w:t>
            </w:r>
          </w:p>
        </w:tc>
        <w:tc>
          <w:tcPr>
            <w:tcW w:w="4585" w:type="dxa"/>
            <w:vAlign w:val="center"/>
          </w:tcPr>
          <w:p w:rsidR="00F6514D" w:rsidRPr="00AD3407" w:rsidP="000C65B4" w14:paraId="6D22A1B2" w14:textId="77777777">
            <w:pPr>
              <w:pStyle w:val="T-TableText"/>
              <w:rPr>
                <w:rFonts w:asciiTheme="minorHAnsi" w:hAnsiTheme="minorHAnsi" w:cstheme="minorHAnsi"/>
                <w:spacing w:val="-4"/>
              </w:rPr>
            </w:pPr>
            <w:r w:rsidRPr="00AD3407">
              <w:rPr>
                <w:rFonts w:asciiTheme="minorHAnsi" w:hAnsiTheme="minorHAnsi" w:cstheme="minorHAnsi"/>
              </w:rPr>
              <w:t>Effective date or vintage</w:t>
            </w:r>
          </w:p>
        </w:tc>
      </w:tr>
      <w:tr w14:paraId="2C862E09" w14:textId="77777777" w:rsidTr="000C65B4">
        <w:tblPrEx>
          <w:tblW w:w="0" w:type="auto"/>
          <w:jc w:val="center"/>
          <w:tblLook w:val="04A0"/>
        </w:tblPrEx>
        <w:trPr>
          <w:trHeight w:val="386"/>
          <w:jc w:val="center"/>
        </w:trPr>
        <w:tc>
          <w:tcPr>
            <w:tcW w:w="2207" w:type="dxa"/>
            <w:vAlign w:val="bottom"/>
          </w:tcPr>
          <w:p w:rsidR="00F6514D" w:rsidRPr="00AD3407" w:rsidP="000C65B4" w14:paraId="3CC274AC" w14:textId="77777777">
            <w:pPr>
              <w:pStyle w:val="T-TableText"/>
              <w:rPr>
                <w:rFonts w:asciiTheme="minorHAnsi" w:hAnsiTheme="minorHAnsi" w:cstheme="minorHAnsi"/>
              </w:rPr>
            </w:pPr>
            <w:r w:rsidRPr="00AD3407">
              <w:rPr>
                <w:rFonts w:asciiTheme="minorHAnsi" w:hAnsiTheme="minorHAnsi" w:cstheme="minorHAnsi"/>
              </w:rPr>
              <w:t>RELATE</w:t>
            </w:r>
          </w:p>
        </w:tc>
        <w:tc>
          <w:tcPr>
            <w:tcW w:w="1208" w:type="dxa"/>
            <w:vAlign w:val="bottom"/>
          </w:tcPr>
          <w:p w:rsidR="00F6514D" w:rsidRPr="00AD3407" w:rsidP="000C65B4" w14:paraId="0B02B45E" w14:textId="77777777">
            <w:pPr>
              <w:pStyle w:val="T-TableText"/>
              <w:rPr>
                <w:rFonts w:asciiTheme="minorHAnsi" w:hAnsiTheme="minorHAnsi" w:cstheme="minorHAnsi"/>
              </w:rPr>
            </w:pPr>
            <w:r w:rsidRPr="00AD3407">
              <w:rPr>
                <w:rFonts w:asciiTheme="minorHAnsi" w:hAnsiTheme="minorHAnsi" w:cstheme="minorHAnsi"/>
              </w:rPr>
              <w:t>120</w:t>
            </w:r>
          </w:p>
        </w:tc>
        <w:tc>
          <w:tcPr>
            <w:tcW w:w="1350" w:type="dxa"/>
            <w:vAlign w:val="bottom"/>
          </w:tcPr>
          <w:p w:rsidR="00F6514D" w:rsidRPr="00AD3407" w:rsidP="000C65B4" w14:paraId="01CE3160" w14:textId="77777777">
            <w:pPr>
              <w:pStyle w:val="T-TableText"/>
              <w:rPr>
                <w:rFonts w:asciiTheme="minorHAnsi" w:hAnsiTheme="minorHAnsi" w:cstheme="minorHAnsi"/>
              </w:rPr>
            </w:pPr>
            <w:r w:rsidRPr="00AD3407">
              <w:rPr>
                <w:rFonts w:asciiTheme="minorHAnsi" w:hAnsiTheme="minorHAnsi" w:cstheme="minorHAnsi"/>
              </w:rPr>
              <w:t>Char</w:t>
            </w:r>
          </w:p>
        </w:tc>
        <w:tc>
          <w:tcPr>
            <w:tcW w:w="4585" w:type="dxa"/>
            <w:vAlign w:val="center"/>
          </w:tcPr>
          <w:p w:rsidR="00F6514D" w:rsidRPr="00AD3407" w:rsidP="000C65B4" w14:paraId="5E48DE54" w14:textId="77777777">
            <w:pPr>
              <w:pStyle w:val="T-TableText"/>
              <w:rPr>
                <w:rFonts w:asciiTheme="minorHAnsi" w:hAnsiTheme="minorHAnsi" w:cstheme="minorHAnsi"/>
                <w:spacing w:val="-4"/>
              </w:rPr>
            </w:pPr>
            <w:r w:rsidRPr="00AD3407">
              <w:rPr>
                <w:rFonts w:asciiTheme="minorHAnsi" w:hAnsiTheme="minorHAnsi" w:cstheme="minorHAnsi"/>
              </w:rPr>
              <w:t>Relationship description</w:t>
            </w:r>
          </w:p>
        </w:tc>
      </w:tr>
      <w:tr w14:paraId="2BE0581E" w14:textId="77777777" w:rsidTr="000C65B4">
        <w:tblPrEx>
          <w:tblW w:w="0" w:type="auto"/>
          <w:jc w:val="center"/>
          <w:tblLook w:val="04A0"/>
        </w:tblPrEx>
        <w:trPr>
          <w:trHeight w:val="386"/>
          <w:jc w:val="center"/>
        </w:trPr>
        <w:tc>
          <w:tcPr>
            <w:tcW w:w="2207" w:type="dxa"/>
            <w:vAlign w:val="bottom"/>
          </w:tcPr>
          <w:p w:rsidR="00F6514D" w:rsidRPr="00AD3407" w:rsidP="000C65B4" w14:paraId="32A0E0DE" w14:textId="77777777">
            <w:pPr>
              <w:pStyle w:val="T-TableText"/>
              <w:rPr>
                <w:rFonts w:asciiTheme="minorHAnsi" w:hAnsiTheme="minorHAnsi" w:cstheme="minorHAnsi"/>
              </w:rPr>
            </w:pPr>
            <w:r w:rsidRPr="00AD3407">
              <w:rPr>
                <w:rFonts w:asciiTheme="minorHAnsi" w:hAnsiTheme="minorHAnsi" w:cstheme="minorHAnsi"/>
              </w:rPr>
              <w:t>JUSTIFY</w:t>
            </w:r>
          </w:p>
        </w:tc>
        <w:tc>
          <w:tcPr>
            <w:tcW w:w="1208" w:type="dxa"/>
            <w:vAlign w:val="bottom"/>
          </w:tcPr>
          <w:p w:rsidR="00F6514D" w:rsidRPr="00AD3407" w:rsidP="000C65B4" w14:paraId="60DF7711" w14:textId="77777777">
            <w:pPr>
              <w:pStyle w:val="T-TableText"/>
              <w:rPr>
                <w:rFonts w:asciiTheme="minorHAnsi" w:hAnsiTheme="minorHAnsi" w:cstheme="minorHAnsi"/>
              </w:rPr>
            </w:pPr>
            <w:r w:rsidRPr="00AD3407">
              <w:rPr>
                <w:rFonts w:asciiTheme="minorHAnsi" w:hAnsiTheme="minorHAnsi" w:cstheme="minorHAnsi"/>
              </w:rPr>
              <w:t>150</w:t>
            </w:r>
          </w:p>
        </w:tc>
        <w:tc>
          <w:tcPr>
            <w:tcW w:w="1350" w:type="dxa"/>
            <w:vAlign w:val="bottom"/>
          </w:tcPr>
          <w:p w:rsidR="00F6514D" w:rsidRPr="00AD3407" w:rsidP="000C65B4" w14:paraId="77E7BFE2" w14:textId="77777777">
            <w:pPr>
              <w:pStyle w:val="T-TableText"/>
              <w:rPr>
                <w:rFonts w:asciiTheme="minorHAnsi" w:hAnsiTheme="minorHAnsi" w:cstheme="minorHAnsi"/>
              </w:rPr>
            </w:pPr>
            <w:r w:rsidRPr="00AD3407">
              <w:rPr>
                <w:rFonts w:asciiTheme="minorHAnsi" w:hAnsiTheme="minorHAnsi" w:cstheme="minorHAnsi"/>
              </w:rPr>
              <w:t>Char</w:t>
            </w:r>
          </w:p>
        </w:tc>
        <w:tc>
          <w:tcPr>
            <w:tcW w:w="4585" w:type="dxa"/>
            <w:vAlign w:val="center"/>
          </w:tcPr>
          <w:p w:rsidR="00F6514D" w:rsidRPr="00AD3407" w:rsidP="000C65B4" w14:paraId="10B932D9" w14:textId="77777777">
            <w:pPr>
              <w:pStyle w:val="T-TableText"/>
              <w:rPr>
                <w:rFonts w:asciiTheme="minorHAnsi" w:hAnsiTheme="minorHAnsi" w:cstheme="minorHAnsi"/>
                <w:spacing w:val="-4"/>
              </w:rPr>
            </w:pPr>
            <w:r w:rsidRPr="00AD3407">
              <w:rPr>
                <w:rFonts w:asciiTheme="minorHAnsi" w:hAnsiTheme="minorHAnsi" w:cstheme="minorHAnsi"/>
              </w:rPr>
              <w:t>Justification</w:t>
            </w:r>
          </w:p>
        </w:tc>
      </w:tr>
      <w:tr w14:paraId="2EA770F1" w14:textId="77777777" w:rsidTr="000C65B4">
        <w:tblPrEx>
          <w:tblW w:w="0" w:type="auto"/>
          <w:jc w:val="center"/>
          <w:tblLook w:val="04A0"/>
        </w:tblPrEx>
        <w:trPr>
          <w:trHeight w:val="386"/>
          <w:jc w:val="center"/>
        </w:trPr>
        <w:tc>
          <w:tcPr>
            <w:tcW w:w="2207" w:type="dxa"/>
            <w:vAlign w:val="bottom"/>
          </w:tcPr>
          <w:p w:rsidR="00F6514D" w:rsidRPr="00AD3407" w:rsidP="000C65B4" w14:paraId="58A153F5" w14:textId="77777777">
            <w:pPr>
              <w:pStyle w:val="T-TableText"/>
              <w:rPr>
                <w:rFonts w:asciiTheme="minorHAnsi" w:hAnsiTheme="minorHAnsi" w:cstheme="minorHAnsi"/>
              </w:rPr>
            </w:pPr>
            <w:r w:rsidRPr="00AD3407">
              <w:rPr>
                <w:rFonts w:asciiTheme="minorHAnsi" w:hAnsiTheme="minorHAnsi" w:cstheme="minorHAnsi"/>
              </w:rPr>
              <w:t>FUNCSTAT</w:t>
            </w:r>
          </w:p>
        </w:tc>
        <w:tc>
          <w:tcPr>
            <w:tcW w:w="1208" w:type="dxa"/>
            <w:vAlign w:val="bottom"/>
          </w:tcPr>
          <w:p w:rsidR="00F6514D" w:rsidRPr="00AD3407" w:rsidP="000C65B4" w14:paraId="401ECEC5" w14:textId="77777777">
            <w:pPr>
              <w:pStyle w:val="T-TableText"/>
              <w:rPr>
                <w:rFonts w:asciiTheme="minorHAnsi" w:hAnsiTheme="minorHAnsi" w:cstheme="minorHAnsi"/>
              </w:rPr>
            </w:pPr>
            <w:r w:rsidRPr="00AD3407">
              <w:rPr>
                <w:rFonts w:asciiTheme="minorHAnsi" w:hAnsiTheme="minorHAnsi" w:cstheme="minorHAnsi"/>
              </w:rPr>
              <w:t>1</w:t>
            </w:r>
          </w:p>
        </w:tc>
        <w:tc>
          <w:tcPr>
            <w:tcW w:w="1350" w:type="dxa"/>
            <w:vAlign w:val="bottom"/>
          </w:tcPr>
          <w:p w:rsidR="00F6514D" w:rsidRPr="00AD3407" w:rsidP="000C65B4" w14:paraId="78EF4390" w14:textId="77777777">
            <w:pPr>
              <w:pStyle w:val="T-TableText"/>
              <w:rPr>
                <w:rFonts w:asciiTheme="minorHAnsi" w:hAnsiTheme="minorHAnsi" w:cstheme="minorHAnsi"/>
              </w:rPr>
            </w:pPr>
            <w:r w:rsidRPr="00AD3407">
              <w:rPr>
                <w:rFonts w:asciiTheme="minorHAnsi" w:hAnsiTheme="minorHAnsi" w:cstheme="minorHAnsi"/>
              </w:rPr>
              <w:t>Char</w:t>
            </w:r>
          </w:p>
        </w:tc>
        <w:tc>
          <w:tcPr>
            <w:tcW w:w="4585" w:type="dxa"/>
            <w:vAlign w:val="center"/>
          </w:tcPr>
          <w:p w:rsidR="00F6514D" w:rsidRPr="00AD3407" w:rsidP="000C65B4" w14:paraId="0DFFF004" w14:textId="77777777">
            <w:pPr>
              <w:pStyle w:val="T-TableText"/>
              <w:rPr>
                <w:rFonts w:asciiTheme="minorHAnsi" w:hAnsiTheme="minorHAnsi" w:cstheme="minorHAnsi"/>
                <w:spacing w:val="-4"/>
              </w:rPr>
            </w:pPr>
            <w:r w:rsidRPr="00AD3407">
              <w:rPr>
                <w:rFonts w:asciiTheme="minorHAnsi" w:hAnsiTheme="minorHAnsi" w:cstheme="minorHAnsi"/>
              </w:rPr>
              <w:t>Functional Status</w:t>
            </w:r>
          </w:p>
        </w:tc>
      </w:tr>
      <w:tr w14:paraId="26039450" w14:textId="77777777" w:rsidTr="000C65B4">
        <w:tblPrEx>
          <w:tblW w:w="0" w:type="auto"/>
          <w:jc w:val="center"/>
          <w:tblLook w:val="04A0"/>
        </w:tblPrEx>
        <w:trPr>
          <w:trHeight w:val="386"/>
          <w:jc w:val="center"/>
        </w:trPr>
        <w:tc>
          <w:tcPr>
            <w:tcW w:w="2207" w:type="dxa"/>
            <w:vAlign w:val="bottom"/>
          </w:tcPr>
          <w:p w:rsidR="00F6514D" w:rsidRPr="00AD3407" w:rsidP="000C65B4" w14:paraId="68A49CD3" w14:textId="77777777">
            <w:pPr>
              <w:pStyle w:val="T-TableText"/>
              <w:rPr>
                <w:rFonts w:asciiTheme="minorHAnsi" w:hAnsiTheme="minorHAnsi" w:cstheme="minorHAnsi"/>
              </w:rPr>
            </w:pPr>
            <w:r w:rsidRPr="00AD3407">
              <w:rPr>
                <w:rFonts w:asciiTheme="minorHAnsi" w:hAnsiTheme="minorHAnsi" w:cstheme="minorHAnsi"/>
              </w:rPr>
              <w:t>VINTAGE</w:t>
            </w:r>
          </w:p>
        </w:tc>
        <w:tc>
          <w:tcPr>
            <w:tcW w:w="1208" w:type="dxa"/>
            <w:vAlign w:val="bottom"/>
          </w:tcPr>
          <w:p w:rsidR="00F6514D" w:rsidRPr="00AD3407" w:rsidP="000C65B4" w14:paraId="0E212B3D" w14:textId="77777777">
            <w:pPr>
              <w:pStyle w:val="T-TableText"/>
              <w:rPr>
                <w:rFonts w:asciiTheme="minorHAnsi" w:hAnsiTheme="minorHAnsi" w:cstheme="minorHAnsi"/>
              </w:rPr>
            </w:pPr>
            <w:r w:rsidRPr="00AD3407">
              <w:rPr>
                <w:rFonts w:asciiTheme="minorHAnsi" w:hAnsiTheme="minorHAnsi" w:cstheme="minorHAnsi"/>
              </w:rPr>
              <w:t>2</w:t>
            </w:r>
          </w:p>
        </w:tc>
        <w:tc>
          <w:tcPr>
            <w:tcW w:w="1350" w:type="dxa"/>
            <w:vAlign w:val="bottom"/>
          </w:tcPr>
          <w:p w:rsidR="00F6514D" w:rsidRPr="00AD3407" w:rsidP="000C65B4" w14:paraId="29847BCF" w14:textId="77777777">
            <w:pPr>
              <w:pStyle w:val="T-TableText"/>
              <w:rPr>
                <w:rFonts w:asciiTheme="minorHAnsi" w:hAnsiTheme="minorHAnsi" w:cstheme="minorHAnsi"/>
              </w:rPr>
            </w:pPr>
            <w:r w:rsidRPr="00AD3407">
              <w:rPr>
                <w:rFonts w:asciiTheme="minorHAnsi" w:hAnsiTheme="minorHAnsi" w:cstheme="minorHAnsi"/>
              </w:rPr>
              <w:t>Char</w:t>
            </w:r>
          </w:p>
        </w:tc>
        <w:tc>
          <w:tcPr>
            <w:tcW w:w="4585" w:type="dxa"/>
            <w:vAlign w:val="center"/>
          </w:tcPr>
          <w:p w:rsidR="00F6514D" w:rsidRPr="00AD3407" w:rsidP="000C65B4" w14:paraId="5A8E73F6" w14:textId="77777777">
            <w:pPr>
              <w:pStyle w:val="T-TableText"/>
              <w:rPr>
                <w:rFonts w:asciiTheme="minorHAnsi" w:hAnsiTheme="minorHAnsi" w:cstheme="minorHAnsi"/>
                <w:spacing w:val="-4"/>
              </w:rPr>
            </w:pPr>
            <w:r w:rsidRPr="00AD3407">
              <w:rPr>
                <w:rFonts w:asciiTheme="minorHAnsi" w:hAnsiTheme="minorHAnsi" w:cstheme="minorHAnsi"/>
              </w:rPr>
              <w:t>Vintage</w:t>
            </w:r>
          </w:p>
        </w:tc>
      </w:tr>
    </w:tbl>
    <w:p w:rsidR="00F6514D" w:rsidP="00F6514D" w14:paraId="725D82C6" w14:textId="77777777"/>
    <w:p w:rsidR="00A9369B" w:rsidP="0029233C" w14:paraId="438A1642" w14:textId="77777777">
      <w:pPr>
        <w:pStyle w:val="T-Captions"/>
        <w:sectPr w:rsidSect="00065670">
          <w:pgSz w:w="12240" w:h="15840"/>
          <w:pgMar w:top="1080" w:right="1440" w:bottom="1080" w:left="1440" w:header="720" w:footer="576" w:gutter="0"/>
          <w:pgNumType w:chapStyle="6"/>
          <w:cols w:space="720"/>
          <w:docGrid w:linePitch="360"/>
        </w:sectPr>
      </w:pPr>
    </w:p>
    <w:p w:rsidR="0029233C" w:rsidP="0029233C" w14:paraId="5853975D" w14:textId="4261E801">
      <w:pPr>
        <w:pStyle w:val="T-Captions"/>
      </w:pPr>
      <w:bookmarkStart w:id="595" w:name="_Toc205906570"/>
      <w:bookmarkStart w:id="596" w:name="_Toc207719152"/>
      <w:r>
        <w:t xml:space="preserve">Table </w:t>
      </w:r>
      <w:r>
        <w:fldChar w:fldCharType="begin"/>
      </w:r>
      <w:r>
        <w:instrText xml:space="preserve"> SEQ Table \* ARABIC </w:instrText>
      </w:r>
      <w:r>
        <w:fldChar w:fldCharType="separate"/>
      </w:r>
      <w:r w:rsidR="00C33770">
        <w:t>70</w:t>
      </w:r>
      <w:r>
        <w:fldChar w:fldCharType="end"/>
      </w:r>
      <w:r>
        <w:t xml:space="preserve">: </w:t>
      </w:r>
      <w:r w:rsidRPr="0027496C">
        <w:t>Census Block Groups (PVS_25_v2_bg)</w:t>
      </w:r>
      <w:bookmarkEnd w:id="595"/>
      <w:bookmarkEnd w:id="596"/>
    </w:p>
    <w:tbl>
      <w:tblPr>
        <w:tblStyle w:val="FinancialTable"/>
        <w:tblDescription w:val="Table with 4 columns describing the Census Block Groups (PVS_25_v2_bg)"/>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07"/>
        <w:gridCol w:w="1208"/>
        <w:gridCol w:w="1350"/>
        <w:gridCol w:w="4585"/>
      </w:tblGrid>
      <w:tr w14:paraId="29B053ED" w14:textId="77777777" w:rsidTr="000C65B4">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278"/>
          <w:tblHeader/>
          <w:jc w:val="center"/>
        </w:trPr>
        <w:tc>
          <w:tcPr>
            <w:tcW w:w="2207" w:type="dxa"/>
            <w:shd w:val="clear" w:color="auto" w:fill="205493"/>
          </w:tcPr>
          <w:p w:rsidR="00F6514D" w:rsidP="000C65B4" w14:paraId="67972F8E" w14:textId="77777777">
            <w:pPr>
              <w:pStyle w:val="T-TableHeading"/>
            </w:pPr>
            <w:r>
              <w:t>Attribute Field</w:t>
            </w:r>
          </w:p>
        </w:tc>
        <w:tc>
          <w:tcPr>
            <w:tcW w:w="1208" w:type="dxa"/>
            <w:shd w:val="clear" w:color="auto" w:fill="205493"/>
          </w:tcPr>
          <w:p w:rsidR="00F6514D" w:rsidP="000C65B4" w14:paraId="2E0849EE" w14:textId="77777777">
            <w:pPr>
              <w:pStyle w:val="T-TableHeading"/>
            </w:pPr>
            <w:r>
              <w:t>Length</w:t>
            </w:r>
          </w:p>
        </w:tc>
        <w:tc>
          <w:tcPr>
            <w:tcW w:w="1350" w:type="dxa"/>
            <w:shd w:val="clear" w:color="auto" w:fill="205493"/>
          </w:tcPr>
          <w:p w:rsidR="00F6514D" w:rsidRPr="00C840DC" w:rsidP="000C65B4" w14:paraId="0F090628" w14:textId="77777777">
            <w:pPr>
              <w:pStyle w:val="T-TableHeading"/>
            </w:pPr>
            <w:r>
              <w:t>Type</w:t>
            </w:r>
          </w:p>
        </w:tc>
        <w:tc>
          <w:tcPr>
            <w:tcW w:w="4585" w:type="dxa"/>
            <w:shd w:val="clear" w:color="auto" w:fill="205493"/>
          </w:tcPr>
          <w:p w:rsidR="00F6514D" w:rsidRPr="00C840DC" w:rsidP="000C65B4" w14:paraId="683DE613" w14:textId="77777777">
            <w:pPr>
              <w:pStyle w:val="T-TableHeading"/>
            </w:pPr>
            <w:r>
              <w:t>Description</w:t>
            </w:r>
          </w:p>
        </w:tc>
      </w:tr>
      <w:tr w14:paraId="78C39EB6" w14:textId="77777777" w:rsidTr="000C65B4">
        <w:tblPrEx>
          <w:tblW w:w="0" w:type="auto"/>
          <w:jc w:val="center"/>
          <w:tblLook w:val="04A0"/>
        </w:tblPrEx>
        <w:trPr>
          <w:jc w:val="center"/>
        </w:trPr>
        <w:tc>
          <w:tcPr>
            <w:tcW w:w="2207" w:type="dxa"/>
            <w:vAlign w:val="bottom"/>
          </w:tcPr>
          <w:p w:rsidR="00F6514D" w:rsidRPr="00FB77B2" w:rsidP="000C65B4" w14:paraId="6C906996" w14:textId="77777777">
            <w:pPr>
              <w:pStyle w:val="T-TableText"/>
              <w:rPr>
                <w:rFonts w:asciiTheme="minorHAnsi" w:hAnsiTheme="minorHAnsi" w:cstheme="minorHAnsi"/>
              </w:rPr>
            </w:pPr>
            <w:r w:rsidRPr="00FB77B2">
              <w:rPr>
                <w:rFonts w:asciiTheme="minorHAnsi" w:hAnsiTheme="minorHAnsi" w:cstheme="minorHAnsi"/>
              </w:rPr>
              <w:t>STATEFP</w:t>
            </w:r>
          </w:p>
        </w:tc>
        <w:tc>
          <w:tcPr>
            <w:tcW w:w="1208" w:type="dxa"/>
            <w:vAlign w:val="bottom"/>
          </w:tcPr>
          <w:p w:rsidR="00F6514D" w:rsidRPr="00FB77B2" w:rsidP="000C65B4" w14:paraId="7B2F8C0F" w14:textId="77777777">
            <w:pPr>
              <w:pStyle w:val="T-TableText"/>
              <w:rPr>
                <w:rFonts w:asciiTheme="minorHAnsi" w:hAnsiTheme="minorHAnsi" w:cstheme="minorHAnsi"/>
              </w:rPr>
            </w:pPr>
            <w:r w:rsidRPr="00FB77B2">
              <w:rPr>
                <w:rFonts w:asciiTheme="minorHAnsi" w:hAnsiTheme="minorHAnsi" w:cstheme="minorHAnsi"/>
              </w:rPr>
              <w:t>2</w:t>
            </w:r>
          </w:p>
        </w:tc>
        <w:tc>
          <w:tcPr>
            <w:tcW w:w="1350" w:type="dxa"/>
            <w:vAlign w:val="bottom"/>
          </w:tcPr>
          <w:p w:rsidR="00F6514D" w:rsidRPr="00FB77B2" w:rsidP="000C65B4" w14:paraId="6A1D234B" w14:textId="77777777">
            <w:pPr>
              <w:pStyle w:val="T-TableText"/>
              <w:rPr>
                <w:rFonts w:asciiTheme="minorHAnsi" w:hAnsiTheme="minorHAnsi" w:cstheme="minorHAnsi"/>
              </w:rPr>
            </w:pPr>
            <w:r w:rsidRPr="00FB77B2">
              <w:rPr>
                <w:rFonts w:asciiTheme="minorHAnsi" w:hAnsiTheme="minorHAnsi" w:cstheme="minorHAnsi"/>
              </w:rPr>
              <w:t>Char</w:t>
            </w:r>
          </w:p>
        </w:tc>
        <w:tc>
          <w:tcPr>
            <w:tcW w:w="4585" w:type="dxa"/>
            <w:vAlign w:val="center"/>
          </w:tcPr>
          <w:p w:rsidR="00F6514D" w:rsidRPr="00FB77B2" w:rsidP="000C65B4" w14:paraId="7ADFDA38" w14:textId="77777777">
            <w:pPr>
              <w:pStyle w:val="T-TableText"/>
              <w:rPr>
                <w:rFonts w:asciiTheme="minorHAnsi" w:hAnsiTheme="minorHAnsi" w:cstheme="minorHAnsi"/>
              </w:rPr>
            </w:pPr>
            <w:r w:rsidRPr="00FB77B2">
              <w:rPr>
                <w:rFonts w:asciiTheme="minorHAnsi" w:hAnsiTheme="minorHAnsi" w:cstheme="minorHAnsi"/>
              </w:rPr>
              <w:t>FIPS State Code</w:t>
            </w:r>
          </w:p>
        </w:tc>
      </w:tr>
      <w:tr w14:paraId="02FBF19F" w14:textId="77777777" w:rsidTr="000C65B4">
        <w:tblPrEx>
          <w:tblW w:w="0" w:type="auto"/>
          <w:jc w:val="center"/>
          <w:tblLook w:val="04A0"/>
        </w:tblPrEx>
        <w:trPr>
          <w:jc w:val="center"/>
        </w:trPr>
        <w:tc>
          <w:tcPr>
            <w:tcW w:w="2207" w:type="dxa"/>
            <w:vAlign w:val="bottom"/>
          </w:tcPr>
          <w:p w:rsidR="00F6514D" w:rsidRPr="00FB77B2" w:rsidP="000C65B4" w14:paraId="03AC9C70" w14:textId="77777777">
            <w:pPr>
              <w:pStyle w:val="T-TableText"/>
              <w:rPr>
                <w:rFonts w:asciiTheme="minorHAnsi" w:hAnsiTheme="minorHAnsi" w:cstheme="minorHAnsi"/>
              </w:rPr>
            </w:pPr>
            <w:r w:rsidRPr="00FB77B2">
              <w:rPr>
                <w:rFonts w:asciiTheme="minorHAnsi" w:hAnsiTheme="minorHAnsi" w:cstheme="minorHAnsi"/>
              </w:rPr>
              <w:t>COUNTYFP</w:t>
            </w:r>
          </w:p>
        </w:tc>
        <w:tc>
          <w:tcPr>
            <w:tcW w:w="1208" w:type="dxa"/>
            <w:vAlign w:val="bottom"/>
          </w:tcPr>
          <w:p w:rsidR="00F6514D" w:rsidRPr="00FB77B2" w:rsidP="000C65B4" w14:paraId="0FFA32F5" w14:textId="77777777">
            <w:pPr>
              <w:pStyle w:val="T-TableText"/>
              <w:rPr>
                <w:rFonts w:asciiTheme="minorHAnsi" w:hAnsiTheme="minorHAnsi" w:cstheme="minorHAnsi"/>
              </w:rPr>
            </w:pPr>
            <w:r w:rsidRPr="00FB77B2">
              <w:rPr>
                <w:rFonts w:asciiTheme="minorHAnsi" w:hAnsiTheme="minorHAnsi" w:cstheme="minorHAnsi"/>
              </w:rPr>
              <w:t>3</w:t>
            </w:r>
          </w:p>
        </w:tc>
        <w:tc>
          <w:tcPr>
            <w:tcW w:w="1350" w:type="dxa"/>
            <w:vAlign w:val="bottom"/>
          </w:tcPr>
          <w:p w:rsidR="00F6514D" w:rsidRPr="00FB77B2" w:rsidP="000C65B4" w14:paraId="0C81924F" w14:textId="77777777">
            <w:pPr>
              <w:pStyle w:val="T-TableText"/>
              <w:rPr>
                <w:rFonts w:asciiTheme="minorHAnsi" w:hAnsiTheme="minorHAnsi" w:cstheme="minorHAnsi"/>
              </w:rPr>
            </w:pPr>
            <w:r w:rsidRPr="00FB77B2">
              <w:rPr>
                <w:rFonts w:asciiTheme="minorHAnsi" w:hAnsiTheme="minorHAnsi" w:cstheme="minorHAnsi"/>
              </w:rPr>
              <w:t>Char</w:t>
            </w:r>
          </w:p>
        </w:tc>
        <w:tc>
          <w:tcPr>
            <w:tcW w:w="4585" w:type="dxa"/>
            <w:vAlign w:val="center"/>
          </w:tcPr>
          <w:p w:rsidR="00F6514D" w:rsidRPr="00FB77B2" w:rsidP="000C65B4" w14:paraId="61D6A81B" w14:textId="77777777">
            <w:pPr>
              <w:pStyle w:val="T-TableText"/>
              <w:rPr>
                <w:rFonts w:asciiTheme="minorHAnsi" w:hAnsiTheme="minorHAnsi" w:cstheme="minorHAnsi"/>
              </w:rPr>
            </w:pPr>
            <w:r w:rsidRPr="00FB77B2">
              <w:rPr>
                <w:rFonts w:asciiTheme="minorHAnsi" w:hAnsiTheme="minorHAnsi" w:cstheme="minorHAnsi"/>
              </w:rPr>
              <w:t>FIPS County Code</w:t>
            </w:r>
          </w:p>
        </w:tc>
      </w:tr>
      <w:tr w14:paraId="0B8DB62A" w14:textId="77777777" w:rsidTr="000C65B4">
        <w:tblPrEx>
          <w:tblW w:w="0" w:type="auto"/>
          <w:jc w:val="center"/>
          <w:tblLook w:val="04A0"/>
        </w:tblPrEx>
        <w:trPr>
          <w:trHeight w:val="386"/>
          <w:jc w:val="center"/>
        </w:trPr>
        <w:tc>
          <w:tcPr>
            <w:tcW w:w="2207" w:type="dxa"/>
            <w:vAlign w:val="bottom"/>
          </w:tcPr>
          <w:p w:rsidR="00F6514D" w:rsidRPr="00FB77B2" w:rsidP="000C65B4" w14:paraId="16712420" w14:textId="77777777">
            <w:pPr>
              <w:pStyle w:val="T-TableText"/>
              <w:rPr>
                <w:rFonts w:asciiTheme="minorHAnsi" w:hAnsiTheme="minorHAnsi" w:cstheme="minorHAnsi"/>
              </w:rPr>
            </w:pPr>
            <w:r w:rsidRPr="00FB77B2">
              <w:rPr>
                <w:rFonts w:asciiTheme="minorHAnsi" w:hAnsiTheme="minorHAnsi" w:cstheme="minorHAnsi"/>
              </w:rPr>
              <w:t>TRACTCE</w:t>
            </w:r>
          </w:p>
        </w:tc>
        <w:tc>
          <w:tcPr>
            <w:tcW w:w="1208" w:type="dxa"/>
            <w:vAlign w:val="bottom"/>
          </w:tcPr>
          <w:p w:rsidR="00F6514D" w:rsidRPr="00FB77B2" w:rsidP="000C65B4" w14:paraId="0D839E6C" w14:textId="77777777">
            <w:pPr>
              <w:pStyle w:val="T-TableText"/>
              <w:rPr>
                <w:rFonts w:asciiTheme="minorHAnsi" w:hAnsiTheme="minorHAnsi" w:cstheme="minorHAnsi"/>
              </w:rPr>
            </w:pPr>
            <w:r w:rsidRPr="00FB77B2">
              <w:rPr>
                <w:rFonts w:asciiTheme="minorHAnsi" w:hAnsiTheme="minorHAnsi" w:cstheme="minorHAnsi"/>
              </w:rPr>
              <w:t>6</w:t>
            </w:r>
          </w:p>
        </w:tc>
        <w:tc>
          <w:tcPr>
            <w:tcW w:w="1350" w:type="dxa"/>
            <w:vAlign w:val="bottom"/>
          </w:tcPr>
          <w:p w:rsidR="00F6514D" w:rsidRPr="00FB77B2" w:rsidP="000C65B4" w14:paraId="0D614198" w14:textId="77777777">
            <w:pPr>
              <w:pStyle w:val="T-TableText"/>
              <w:rPr>
                <w:rFonts w:asciiTheme="minorHAnsi" w:hAnsiTheme="minorHAnsi" w:cstheme="minorHAnsi"/>
              </w:rPr>
            </w:pPr>
            <w:r w:rsidRPr="00FB77B2">
              <w:rPr>
                <w:rFonts w:asciiTheme="minorHAnsi" w:hAnsiTheme="minorHAnsi" w:cstheme="minorHAnsi"/>
              </w:rPr>
              <w:t>Char</w:t>
            </w:r>
          </w:p>
        </w:tc>
        <w:tc>
          <w:tcPr>
            <w:tcW w:w="4585" w:type="dxa"/>
            <w:vAlign w:val="center"/>
          </w:tcPr>
          <w:p w:rsidR="00F6514D" w:rsidRPr="00FB77B2" w:rsidP="000C65B4" w14:paraId="671E2C13" w14:textId="77777777">
            <w:pPr>
              <w:pStyle w:val="T-TableText"/>
              <w:rPr>
                <w:rFonts w:asciiTheme="minorHAnsi" w:hAnsiTheme="minorHAnsi" w:cstheme="minorHAnsi"/>
              </w:rPr>
            </w:pPr>
            <w:r w:rsidRPr="00FB77B2">
              <w:rPr>
                <w:rFonts w:asciiTheme="minorHAnsi" w:hAnsiTheme="minorHAnsi" w:cstheme="minorHAnsi"/>
              </w:rPr>
              <w:t>Census Tract Code</w:t>
            </w:r>
          </w:p>
        </w:tc>
      </w:tr>
      <w:tr w14:paraId="1E8A22CB" w14:textId="77777777" w:rsidTr="000C65B4">
        <w:tblPrEx>
          <w:tblW w:w="0" w:type="auto"/>
          <w:jc w:val="center"/>
          <w:tblLook w:val="04A0"/>
        </w:tblPrEx>
        <w:trPr>
          <w:trHeight w:val="386"/>
          <w:jc w:val="center"/>
        </w:trPr>
        <w:tc>
          <w:tcPr>
            <w:tcW w:w="2207" w:type="dxa"/>
            <w:vAlign w:val="bottom"/>
          </w:tcPr>
          <w:p w:rsidR="00F6514D" w:rsidRPr="00FB77B2" w:rsidP="000C65B4" w14:paraId="569213E4" w14:textId="77777777">
            <w:pPr>
              <w:pStyle w:val="T-TableText"/>
              <w:rPr>
                <w:rFonts w:asciiTheme="minorHAnsi" w:hAnsiTheme="minorHAnsi" w:cstheme="minorHAnsi"/>
              </w:rPr>
            </w:pPr>
            <w:r w:rsidRPr="00FB77B2">
              <w:rPr>
                <w:rFonts w:asciiTheme="minorHAnsi" w:hAnsiTheme="minorHAnsi" w:cstheme="minorHAnsi"/>
              </w:rPr>
              <w:t>BLKGRPCE</w:t>
            </w:r>
          </w:p>
        </w:tc>
        <w:tc>
          <w:tcPr>
            <w:tcW w:w="1208" w:type="dxa"/>
            <w:vAlign w:val="bottom"/>
          </w:tcPr>
          <w:p w:rsidR="00F6514D" w:rsidRPr="00FB77B2" w:rsidP="000C65B4" w14:paraId="3D11F93B" w14:textId="77777777">
            <w:pPr>
              <w:pStyle w:val="T-TableText"/>
              <w:rPr>
                <w:rFonts w:asciiTheme="minorHAnsi" w:hAnsiTheme="minorHAnsi" w:cstheme="minorHAnsi"/>
              </w:rPr>
            </w:pPr>
            <w:r w:rsidRPr="00FB77B2">
              <w:rPr>
                <w:rFonts w:asciiTheme="minorHAnsi" w:hAnsiTheme="minorHAnsi" w:cstheme="minorHAnsi"/>
              </w:rPr>
              <w:t>1</w:t>
            </w:r>
          </w:p>
        </w:tc>
        <w:tc>
          <w:tcPr>
            <w:tcW w:w="1350" w:type="dxa"/>
            <w:vAlign w:val="bottom"/>
          </w:tcPr>
          <w:p w:rsidR="00F6514D" w:rsidRPr="00FB77B2" w:rsidP="000C65B4" w14:paraId="75931962" w14:textId="77777777">
            <w:pPr>
              <w:pStyle w:val="T-TableText"/>
              <w:rPr>
                <w:rFonts w:asciiTheme="minorHAnsi" w:hAnsiTheme="minorHAnsi" w:cstheme="minorHAnsi"/>
              </w:rPr>
            </w:pPr>
            <w:r w:rsidRPr="00FB77B2">
              <w:rPr>
                <w:rFonts w:asciiTheme="minorHAnsi" w:hAnsiTheme="minorHAnsi" w:cstheme="minorHAnsi"/>
              </w:rPr>
              <w:t>Char</w:t>
            </w:r>
          </w:p>
        </w:tc>
        <w:tc>
          <w:tcPr>
            <w:tcW w:w="4585" w:type="dxa"/>
            <w:vAlign w:val="center"/>
          </w:tcPr>
          <w:p w:rsidR="00F6514D" w:rsidRPr="00FB77B2" w:rsidP="000C65B4" w14:paraId="2741B359" w14:textId="77777777">
            <w:pPr>
              <w:pStyle w:val="T-TableText"/>
              <w:rPr>
                <w:rFonts w:asciiTheme="minorHAnsi" w:hAnsiTheme="minorHAnsi" w:cstheme="minorHAnsi"/>
                <w:spacing w:val="-4"/>
              </w:rPr>
            </w:pPr>
            <w:r w:rsidRPr="00FB77B2">
              <w:rPr>
                <w:rFonts w:asciiTheme="minorHAnsi" w:hAnsiTheme="minorHAnsi" w:cstheme="minorHAnsi"/>
              </w:rPr>
              <w:t>Block Group Code</w:t>
            </w:r>
          </w:p>
        </w:tc>
      </w:tr>
      <w:tr w14:paraId="63164243" w14:textId="77777777" w:rsidTr="000C65B4">
        <w:tblPrEx>
          <w:tblW w:w="0" w:type="auto"/>
          <w:jc w:val="center"/>
          <w:tblLook w:val="04A0"/>
        </w:tblPrEx>
        <w:trPr>
          <w:trHeight w:val="386"/>
          <w:jc w:val="center"/>
        </w:trPr>
        <w:tc>
          <w:tcPr>
            <w:tcW w:w="2207" w:type="dxa"/>
            <w:vAlign w:val="bottom"/>
          </w:tcPr>
          <w:p w:rsidR="00F6514D" w:rsidRPr="00FB77B2" w:rsidP="000C65B4" w14:paraId="346587D5" w14:textId="77777777">
            <w:pPr>
              <w:pStyle w:val="T-TableText"/>
              <w:rPr>
                <w:rFonts w:asciiTheme="minorHAnsi" w:hAnsiTheme="minorHAnsi" w:cstheme="minorHAnsi"/>
              </w:rPr>
            </w:pPr>
            <w:r w:rsidRPr="00FB77B2">
              <w:rPr>
                <w:rFonts w:asciiTheme="minorHAnsi" w:hAnsiTheme="minorHAnsi" w:cstheme="minorHAnsi"/>
              </w:rPr>
              <w:t>BLKGRPID</w:t>
            </w:r>
          </w:p>
        </w:tc>
        <w:tc>
          <w:tcPr>
            <w:tcW w:w="1208" w:type="dxa"/>
            <w:vAlign w:val="bottom"/>
          </w:tcPr>
          <w:p w:rsidR="00F6514D" w:rsidRPr="00FB77B2" w:rsidP="000C65B4" w14:paraId="3618D829" w14:textId="77777777">
            <w:pPr>
              <w:pStyle w:val="T-TableText"/>
              <w:rPr>
                <w:rFonts w:asciiTheme="minorHAnsi" w:hAnsiTheme="minorHAnsi" w:cstheme="minorHAnsi"/>
              </w:rPr>
            </w:pPr>
            <w:r w:rsidRPr="00FB77B2">
              <w:rPr>
                <w:rFonts w:asciiTheme="minorHAnsi" w:hAnsiTheme="minorHAnsi" w:cstheme="minorHAnsi"/>
              </w:rPr>
              <w:t>12</w:t>
            </w:r>
          </w:p>
        </w:tc>
        <w:tc>
          <w:tcPr>
            <w:tcW w:w="1350" w:type="dxa"/>
            <w:vAlign w:val="bottom"/>
          </w:tcPr>
          <w:p w:rsidR="00F6514D" w:rsidRPr="00FB77B2" w:rsidP="000C65B4" w14:paraId="7229784E" w14:textId="77777777">
            <w:pPr>
              <w:pStyle w:val="T-TableText"/>
              <w:rPr>
                <w:rFonts w:asciiTheme="minorHAnsi" w:hAnsiTheme="minorHAnsi" w:cstheme="minorHAnsi"/>
              </w:rPr>
            </w:pPr>
            <w:r w:rsidRPr="00FB77B2">
              <w:rPr>
                <w:rFonts w:asciiTheme="minorHAnsi" w:hAnsiTheme="minorHAnsi" w:cstheme="minorHAnsi"/>
              </w:rPr>
              <w:t>Char</w:t>
            </w:r>
          </w:p>
        </w:tc>
        <w:tc>
          <w:tcPr>
            <w:tcW w:w="4585" w:type="dxa"/>
            <w:vAlign w:val="center"/>
          </w:tcPr>
          <w:p w:rsidR="00F6514D" w:rsidRPr="00FB77B2" w:rsidP="000C65B4" w14:paraId="3BF93941" w14:textId="77777777">
            <w:pPr>
              <w:pStyle w:val="T-TableText"/>
              <w:rPr>
                <w:rFonts w:asciiTheme="minorHAnsi" w:hAnsiTheme="minorHAnsi" w:cstheme="minorHAnsi"/>
                <w:spacing w:val="-4"/>
              </w:rPr>
            </w:pPr>
            <w:r w:rsidRPr="00FB77B2">
              <w:rPr>
                <w:rFonts w:asciiTheme="minorHAnsi" w:hAnsiTheme="minorHAnsi" w:cstheme="minorHAnsi"/>
              </w:rPr>
              <w:t xml:space="preserve"> FIPS State code, FIPS County Code, Census Tract Code, Block Group Code</w:t>
            </w:r>
          </w:p>
        </w:tc>
      </w:tr>
      <w:tr w14:paraId="6DAA611E" w14:textId="77777777" w:rsidTr="000C65B4">
        <w:tblPrEx>
          <w:tblW w:w="0" w:type="auto"/>
          <w:jc w:val="center"/>
          <w:tblLook w:val="04A0"/>
        </w:tblPrEx>
        <w:trPr>
          <w:trHeight w:val="386"/>
          <w:jc w:val="center"/>
        </w:trPr>
        <w:tc>
          <w:tcPr>
            <w:tcW w:w="2207" w:type="dxa"/>
            <w:vAlign w:val="bottom"/>
          </w:tcPr>
          <w:p w:rsidR="00F6514D" w:rsidRPr="00FB77B2" w:rsidP="000C65B4" w14:paraId="67F8E166" w14:textId="77777777">
            <w:pPr>
              <w:pStyle w:val="T-TableText"/>
              <w:rPr>
                <w:rFonts w:asciiTheme="minorHAnsi" w:hAnsiTheme="minorHAnsi" w:cstheme="minorHAnsi"/>
              </w:rPr>
            </w:pPr>
            <w:r w:rsidRPr="00FB77B2">
              <w:rPr>
                <w:rFonts w:asciiTheme="minorHAnsi" w:hAnsiTheme="minorHAnsi" w:cstheme="minorHAnsi"/>
              </w:rPr>
              <w:t>CHNG_TYPE</w:t>
            </w:r>
          </w:p>
        </w:tc>
        <w:tc>
          <w:tcPr>
            <w:tcW w:w="1208" w:type="dxa"/>
            <w:vAlign w:val="bottom"/>
          </w:tcPr>
          <w:p w:rsidR="00F6514D" w:rsidRPr="00FB77B2" w:rsidP="000C65B4" w14:paraId="51EBF6D2" w14:textId="77777777">
            <w:pPr>
              <w:pStyle w:val="T-TableText"/>
              <w:rPr>
                <w:rFonts w:asciiTheme="minorHAnsi" w:hAnsiTheme="minorHAnsi" w:cstheme="minorHAnsi"/>
              </w:rPr>
            </w:pPr>
            <w:r w:rsidRPr="00FB77B2">
              <w:rPr>
                <w:rFonts w:asciiTheme="minorHAnsi" w:hAnsiTheme="minorHAnsi" w:cstheme="minorHAnsi"/>
              </w:rPr>
              <w:t>2</w:t>
            </w:r>
          </w:p>
        </w:tc>
        <w:tc>
          <w:tcPr>
            <w:tcW w:w="1350" w:type="dxa"/>
            <w:vAlign w:val="bottom"/>
          </w:tcPr>
          <w:p w:rsidR="00F6514D" w:rsidRPr="00FB77B2" w:rsidP="000C65B4" w14:paraId="6468BE4A" w14:textId="77777777">
            <w:pPr>
              <w:pStyle w:val="T-TableText"/>
              <w:rPr>
                <w:rFonts w:asciiTheme="minorHAnsi" w:hAnsiTheme="minorHAnsi" w:cstheme="minorHAnsi"/>
              </w:rPr>
            </w:pPr>
            <w:r w:rsidRPr="00FB77B2">
              <w:rPr>
                <w:rFonts w:asciiTheme="minorHAnsi" w:hAnsiTheme="minorHAnsi" w:cstheme="minorHAnsi"/>
              </w:rPr>
              <w:t>Char</w:t>
            </w:r>
          </w:p>
        </w:tc>
        <w:tc>
          <w:tcPr>
            <w:tcW w:w="4585" w:type="dxa"/>
            <w:vAlign w:val="center"/>
          </w:tcPr>
          <w:p w:rsidR="00F6514D" w:rsidRPr="00FB77B2" w:rsidP="000C65B4" w14:paraId="2158FB38" w14:textId="77777777">
            <w:pPr>
              <w:pStyle w:val="T-TableText"/>
              <w:rPr>
                <w:rFonts w:asciiTheme="minorHAnsi" w:hAnsiTheme="minorHAnsi" w:cstheme="minorHAnsi"/>
                <w:spacing w:val="-4"/>
              </w:rPr>
            </w:pPr>
            <w:r w:rsidRPr="00FB77B2">
              <w:rPr>
                <w:rFonts w:asciiTheme="minorHAnsi" w:hAnsiTheme="minorHAnsi" w:cstheme="minorHAnsi"/>
              </w:rPr>
              <w:t>Type of area update</w:t>
            </w:r>
          </w:p>
        </w:tc>
      </w:tr>
      <w:tr w14:paraId="2C3FC9C9" w14:textId="77777777" w:rsidTr="000C65B4">
        <w:tblPrEx>
          <w:tblW w:w="0" w:type="auto"/>
          <w:jc w:val="center"/>
          <w:tblLook w:val="04A0"/>
        </w:tblPrEx>
        <w:trPr>
          <w:trHeight w:val="386"/>
          <w:jc w:val="center"/>
        </w:trPr>
        <w:tc>
          <w:tcPr>
            <w:tcW w:w="2207" w:type="dxa"/>
            <w:vAlign w:val="bottom"/>
          </w:tcPr>
          <w:p w:rsidR="00F6514D" w:rsidRPr="00FB77B2" w:rsidP="000C65B4" w14:paraId="3C5CAA91" w14:textId="77777777">
            <w:pPr>
              <w:pStyle w:val="T-TableText"/>
              <w:rPr>
                <w:rFonts w:asciiTheme="minorHAnsi" w:hAnsiTheme="minorHAnsi" w:cstheme="minorHAnsi"/>
              </w:rPr>
            </w:pPr>
            <w:r w:rsidRPr="00FB77B2">
              <w:rPr>
                <w:rFonts w:asciiTheme="minorHAnsi" w:hAnsiTheme="minorHAnsi" w:cstheme="minorHAnsi"/>
              </w:rPr>
              <w:t>EFF_DATE</w:t>
            </w:r>
          </w:p>
        </w:tc>
        <w:tc>
          <w:tcPr>
            <w:tcW w:w="1208" w:type="dxa"/>
            <w:vAlign w:val="bottom"/>
          </w:tcPr>
          <w:p w:rsidR="00F6514D" w:rsidRPr="00FB77B2" w:rsidP="000C65B4" w14:paraId="4A086174" w14:textId="77777777">
            <w:pPr>
              <w:pStyle w:val="T-TableText"/>
              <w:rPr>
                <w:rFonts w:asciiTheme="minorHAnsi" w:hAnsiTheme="minorHAnsi" w:cstheme="minorHAnsi"/>
              </w:rPr>
            </w:pPr>
            <w:r w:rsidRPr="00FB77B2">
              <w:rPr>
                <w:rFonts w:asciiTheme="minorHAnsi" w:hAnsiTheme="minorHAnsi" w:cstheme="minorHAnsi"/>
              </w:rPr>
              <w:t>8</w:t>
            </w:r>
          </w:p>
        </w:tc>
        <w:tc>
          <w:tcPr>
            <w:tcW w:w="1350" w:type="dxa"/>
            <w:vAlign w:val="bottom"/>
          </w:tcPr>
          <w:p w:rsidR="00F6514D" w:rsidRPr="00FB77B2" w:rsidP="000C65B4" w14:paraId="3E8F84BE" w14:textId="77777777">
            <w:pPr>
              <w:pStyle w:val="T-TableText"/>
              <w:rPr>
                <w:rFonts w:asciiTheme="minorHAnsi" w:hAnsiTheme="minorHAnsi" w:cstheme="minorHAnsi"/>
              </w:rPr>
            </w:pPr>
            <w:r w:rsidRPr="00FB77B2">
              <w:rPr>
                <w:rFonts w:asciiTheme="minorHAnsi" w:hAnsiTheme="minorHAnsi" w:cstheme="minorHAnsi"/>
              </w:rPr>
              <w:t>Date</w:t>
            </w:r>
          </w:p>
        </w:tc>
        <w:tc>
          <w:tcPr>
            <w:tcW w:w="4585" w:type="dxa"/>
            <w:vAlign w:val="center"/>
          </w:tcPr>
          <w:p w:rsidR="00F6514D" w:rsidRPr="00FB77B2" w:rsidP="000C65B4" w14:paraId="22E4528E" w14:textId="77777777">
            <w:pPr>
              <w:pStyle w:val="T-TableText"/>
              <w:rPr>
                <w:rFonts w:asciiTheme="minorHAnsi" w:hAnsiTheme="minorHAnsi" w:cstheme="minorHAnsi"/>
                <w:spacing w:val="-4"/>
              </w:rPr>
            </w:pPr>
            <w:r w:rsidRPr="00FB77B2">
              <w:rPr>
                <w:rFonts w:asciiTheme="minorHAnsi" w:hAnsiTheme="minorHAnsi" w:cstheme="minorHAnsi"/>
              </w:rPr>
              <w:t>Effective date or vintage</w:t>
            </w:r>
          </w:p>
        </w:tc>
      </w:tr>
      <w:tr w14:paraId="7B279BEC" w14:textId="77777777" w:rsidTr="000C65B4">
        <w:tblPrEx>
          <w:tblW w:w="0" w:type="auto"/>
          <w:jc w:val="center"/>
          <w:tblLook w:val="04A0"/>
        </w:tblPrEx>
        <w:trPr>
          <w:trHeight w:val="386"/>
          <w:jc w:val="center"/>
        </w:trPr>
        <w:tc>
          <w:tcPr>
            <w:tcW w:w="2207" w:type="dxa"/>
            <w:vAlign w:val="bottom"/>
          </w:tcPr>
          <w:p w:rsidR="00F6514D" w:rsidRPr="00FB77B2" w:rsidP="000C65B4" w14:paraId="262CE057" w14:textId="77777777">
            <w:pPr>
              <w:pStyle w:val="T-TableText"/>
              <w:rPr>
                <w:rFonts w:asciiTheme="minorHAnsi" w:hAnsiTheme="minorHAnsi" w:cstheme="minorHAnsi"/>
              </w:rPr>
            </w:pPr>
            <w:r w:rsidRPr="00FB77B2">
              <w:rPr>
                <w:rFonts w:asciiTheme="minorHAnsi" w:hAnsiTheme="minorHAnsi" w:cstheme="minorHAnsi"/>
              </w:rPr>
              <w:t>BGTYP</w:t>
            </w:r>
          </w:p>
        </w:tc>
        <w:tc>
          <w:tcPr>
            <w:tcW w:w="1208" w:type="dxa"/>
            <w:vAlign w:val="bottom"/>
          </w:tcPr>
          <w:p w:rsidR="00F6514D" w:rsidRPr="00FB77B2" w:rsidP="000C65B4" w14:paraId="22A7258D" w14:textId="77777777">
            <w:pPr>
              <w:pStyle w:val="T-TableText"/>
              <w:rPr>
                <w:rFonts w:asciiTheme="minorHAnsi" w:hAnsiTheme="minorHAnsi" w:cstheme="minorHAnsi"/>
              </w:rPr>
            </w:pPr>
            <w:r w:rsidRPr="00FB77B2">
              <w:rPr>
                <w:rFonts w:asciiTheme="minorHAnsi" w:hAnsiTheme="minorHAnsi" w:cstheme="minorHAnsi"/>
              </w:rPr>
              <w:t>1</w:t>
            </w:r>
          </w:p>
        </w:tc>
        <w:tc>
          <w:tcPr>
            <w:tcW w:w="1350" w:type="dxa"/>
            <w:vAlign w:val="bottom"/>
          </w:tcPr>
          <w:p w:rsidR="00F6514D" w:rsidRPr="00FB77B2" w:rsidP="000C65B4" w14:paraId="015851B1" w14:textId="77777777">
            <w:pPr>
              <w:pStyle w:val="T-TableText"/>
              <w:rPr>
                <w:rFonts w:asciiTheme="minorHAnsi" w:hAnsiTheme="minorHAnsi" w:cstheme="minorHAnsi"/>
              </w:rPr>
            </w:pPr>
            <w:r w:rsidRPr="00FB77B2">
              <w:rPr>
                <w:rFonts w:asciiTheme="minorHAnsi" w:hAnsiTheme="minorHAnsi" w:cstheme="minorHAnsi"/>
              </w:rPr>
              <w:t>Char</w:t>
            </w:r>
          </w:p>
        </w:tc>
        <w:tc>
          <w:tcPr>
            <w:tcW w:w="4585" w:type="dxa"/>
            <w:vAlign w:val="center"/>
          </w:tcPr>
          <w:p w:rsidR="00F6514D" w:rsidRPr="00FB77B2" w:rsidP="000C65B4" w14:paraId="3442A102" w14:textId="77777777">
            <w:pPr>
              <w:pStyle w:val="T-TableText"/>
              <w:rPr>
                <w:rFonts w:asciiTheme="minorHAnsi" w:hAnsiTheme="minorHAnsi" w:cstheme="minorHAnsi"/>
                <w:spacing w:val="-4"/>
              </w:rPr>
            </w:pPr>
            <w:r w:rsidRPr="00FB77B2">
              <w:rPr>
                <w:rFonts w:asciiTheme="minorHAnsi" w:hAnsiTheme="minorHAnsi" w:cstheme="minorHAnsi"/>
              </w:rPr>
              <w:t>Block Group Characteristic Flag</w:t>
            </w:r>
          </w:p>
        </w:tc>
      </w:tr>
      <w:tr w14:paraId="5D138107" w14:textId="77777777" w:rsidTr="000C65B4">
        <w:tblPrEx>
          <w:tblW w:w="0" w:type="auto"/>
          <w:jc w:val="center"/>
          <w:tblLook w:val="04A0"/>
        </w:tblPrEx>
        <w:trPr>
          <w:trHeight w:val="386"/>
          <w:jc w:val="center"/>
        </w:trPr>
        <w:tc>
          <w:tcPr>
            <w:tcW w:w="2207" w:type="dxa"/>
            <w:vAlign w:val="bottom"/>
          </w:tcPr>
          <w:p w:rsidR="00F6514D" w:rsidRPr="00FB77B2" w:rsidP="000C65B4" w14:paraId="39959C0B" w14:textId="77777777">
            <w:pPr>
              <w:pStyle w:val="T-TableText"/>
              <w:rPr>
                <w:rFonts w:asciiTheme="minorHAnsi" w:hAnsiTheme="minorHAnsi" w:cstheme="minorHAnsi"/>
              </w:rPr>
            </w:pPr>
            <w:r w:rsidRPr="00FB77B2">
              <w:rPr>
                <w:rFonts w:asciiTheme="minorHAnsi" w:hAnsiTheme="minorHAnsi" w:cstheme="minorHAnsi"/>
              </w:rPr>
              <w:t>RELATE</w:t>
            </w:r>
          </w:p>
        </w:tc>
        <w:tc>
          <w:tcPr>
            <w:tcW w:w="1208" w:type="dxa"/>
            <w:vAlign w:val="bottom"/>
          </w:tcPr>
          <w:p w:rsidR="00F6514D" w:rsidRPr="00FB77B2" w:rsidP="000C65B4" w14:paraId="3B90120F" w14:textId="77777777">
            <w:pPr>
              <w:pStyle w:val="T-TableText"/>
              <w:rPr>
                <w:rFonts w:asciiTheme="minorHAnsi" w:hAnsiTheme="minorHAnsi" w:cstheme="minorHAnsi"/>
              </w:rPr>
            </w:pPr>
            <w:r w:rsidRPr="00FB77B2">
              <w:rPr>
                <w:rFonts w:asciiTheme="minorHAnsi" w:hAnsiTheme="minorHAnsi" w:cstheme="minorHAnsi"/>
              </w:rPr>
              <w:t>120</w:t>
            </w:r>
          </w:p>
        </w:tc>
        <w:tc>
          <w:tcPr>
            <w:tcW w:w="1350" w:type="dxa"/>
            <w:vAlign w:val="bottom"/>
          </w:tcPr>
          <w:p w:rsidR="00F6514D" w:rsidRPr="00FB77B2" w:rsidP="000C65B4" w14:paraId="2111AEE8" w14:textId="77777777">
            <w:pPr>
              <w:pStyle w:val="T-TableText"/>
              <w:rPr>
                <w:rFonts w:asciiTheme="minorHAnsi" w:hAnsiTheme="minorHAnsi" w:cstheme="minorHAnsi"/>
              </w:rPr>
            </w:pPr>
            <w:r w:rsidRPr="00FB77B2">
              <w:rPr>
                <w:rFonts w:asciiTheme="minorHAnsi" w:hAnsiTheme="minorHAnsi" w:cstheme="minorHAnsi"/>
              </w:rPr>
              <w:t>Char</w:t>
            </w:r>
          </w:p>
        </w:tc>
        <w:tc>
          <w:tcPr>
            <w:tcW w:w="4585" w:type="dxa"/>
            <w:vAlign w:val="center"/>
          </w:tcPr>
          <w:p w:rsidR="00F6514D" w:rsidRPr="00FB77B2" w:rsidP="000C65B4" w14:paraId="3E6FAB82" w14:textId="77777777">
            <w:pPr>
              <w:pStyle w:val="T-TableText"/>
              <w:rPr>
                <w:rFonts w:asciiTheme="minorHAnsi" w:hAnsiTheme="minorHAnsi" w:cstheme="minorHAnsi"/>
                <w:spacing w:val="-4"/>
              </w:rPr>
            </w:pPr>
            <w:r w:rsidRPr="00FB77B2">
              <w:rPr>
                <w:rFonts w:asciiTheme="minorHAnsi" w:hAnsiTheme="minorHAnsi" w:cstheme="minorHAnsi"/>
              </w:rPr>
              <w:t>Relationship description</w:t>
            </w:r>
          </w:p>
        </w:tc>
      </w:tr>
      <w:tr w14:paraId="73441B8E" w14:textId="77777777" w:rsidTr="000C65B4">
        <w:tblPrEx>
          <w:tblW w:w="0" w:type="auto"/>
          <w:jc w:val="center"/>
          <w:tblLook w:val="04A0"/>
        </w:tblPrEx>
        <w:trPr>
          <w:trHeight w:val="386"/>
          <w:jc w:val="center"/>
        </w:trPr>
        <w:tc>
          <w:tcPr>
            <w:tcW w:w="2207" w:type="dxa"/>
            <w:vAlign w:val="bottom"/>
          </w:tcPr>
          <w:p w:rsidR="00F6514D" w:rsidRPr="00FB77B2" w:rsidP="000C65B4" w14:paraId="5049CB79" w14:textId="77777777">
            <w:pPr>
              <w:pStyle w:val="T-TableText"/>
              <w:rPr>
                <w:rFonts w:asciiTheme="minorHAnsi" w:hAnsiTheme="minorHAnsi" w:cstheme="minorHAnsi"/>
              </w:rPr>
            </w:pPr>
            <w:r w:rsidRPr="00FB77B2">
              <w:rPr>
                <w:rFonts w:asciiTheme="minorHAnsi" w:hAnsiTheme="minorHAnsi" w:cstheme="minorHAnsi"/>
              </w:rPr>
              <w:t>JUSTIFY</w:t>
            </w:r>
          </w:p>
        </w:tc>
        <w:tc>
          <w:tcPr>
            <w:tcW w:w="1208" w:type="dxa"/>
            <w:vAlign w:val="bottom"/>
          </w:tcPr>
          <w:p w:rsidR="00F6514D" w:rsidRPr="00FB77B2" w:rsidP="000C65B4" w14:paraId="3A0FCA4F" w14:textId="77777777">
            <w:pPr>
              <w:pStyle w:val="T-TableText"/>
              <w:rPr>
                <w:rFonts w:asciiTheme="minorHAnsi" w:hAnsiTheme="minorHAnsi" w:cstheme="minorHAnsi"/>
              </w:rPr>
            </w:pPr>
            <w:r w:rsidRPr="00FB77B2">
              <w:rPr>
                <w:rFonts w:asciiTheme="minorHAnsi" w:hAnsiTheme="minorHAnsi" w:cstheme="minorHAnsi"/>
              </w:rPr>
              <w:t>150</w:t>
            </w:r>
          </w:p>
        </w:tc>
        <w:tc>
          <w:tcPr>
            <w:tcW w:w="1350" w:type="dxa"/>
            <w:vAlign w:val="bottom"/>
          </w:tcPr>
          <w:p w:rsidR="00F6514D" w:rsidRPr="00FB77B2" w:rsidP="000C65B4" w14:paraId="0AD0FB04" w14:textId="77777777">
            <w:pPr>
              <w:pStyle w:val="T-TableText"/>
              <w:rPr>
                <w:rFonts w:asciiTheme="minorHAnsi" w:hAnsiTheme="minorHAnsi" w:cstheme="minorHAnsi"/>
              </w:rPr>
            </w:pPr>
            <w:r w:rsidRPr="00FB77B2">
              <w:rPr>
                <w:rFonts w:asciiTheme="minorHAnsi" w:hAnsiTheme="minorHAnsi" w:cstheme="minorHAnsi"/>
              </w:rPr>
              <w:t>Char</w:t>
            </w:r>
          </w:p>
        </w:tc>
        <w:tc>
          <w:tcPr>
            <w:tcW w:w="4585" w:type="dxa"/>
            <w:vAlign w:val="center"/>
          </w:tcPr>
          <w:p w:rsidR="00F6514D" w:rsidRPr="00FB77B2" w:rsidP="000C65B4" w14:paraId="0E3A726B" w14:textId="77777777">
            <w:pPr>
              <w:pStyle w:val="T-TableText"/>
              <w:rPr>
                <w:rFonts w:asciiTheme="minorHAnsi" w:hAnsiTheme="minorHAnsi" w:cstheme="minorHAnsi"/>
                <w:spacing w:val="-4"/>
              </w:rPr>
            </w:pPr>
            <w:r w:rsidRPr="00FB77B2">
              <w:rPr>
                <w:rFonts w:asciiTheme="minorHAnsi" w:hAnsiTheme="minorHAnsi" w:cstheme="minorHAnsi"/>
              </w:rPr>
              <w:t>Justification</w:t>
            </w:r>
          </w:p>
        </w:tc>
      </w:tr>
      <w:tr w14:paraId="16338F05" w14:textId="77777777" w:rsidTr="000C65B4">
        <w:tblPrEx>
          <w:tblW w:w="0" w:type="auto"/>
          <w:jc w:val="center"/>
          <w:tblLook w:val="04A0"/>
        </w:tblPrEx>
        <w:trPr>
          <w:trHeight w:val="386"/>
          <w:jc w:val="center"/>
        </w:trPr>
        <w:tc>
          <w:tcPr>
            <w:tcW w:w="2207" w:type="dxa"/>
            <w:vAlign w:val="bottom"/>
          </w:tcPr>
          <w:p w:rsidR="00F6514D" w:rsidRPr="00FB77B2" w:rsidP="000C65B4" w14:paraId="16E208A1" w14:textId="77777777">
            <w:pPr>
              <w:pStyle w:val="T-TableText"/>
              <w:rPr>
                <w:rFonts w:asciiTheme="minorHAnsi" w:hAnsiTheme="minorHAnsi" w:cstheme="minorHAnsi"/>
              </w:rPr>
            </w:pPr>
            <w:r w:rsidRPr="00FB77B2">
              <w:rPr>
                <w:rFonts w:asciiTheme="minorHAnsi" w:hAnsiTheme="minorHAnsi" w:cstheme="minorHAnsi"/>
              </w:rPr>
              <w:t>VINTAGE</w:t>
            </w:r>
          </w:p>
        </w:tc>
        <w:tc>
          <w:tcPr>
            <w:tcW w:w="1208" w:type="dxa"/>
            <w:vAlign w:val="bottom"/>
          </w:tcPr>
          <w:p w:rsidR="00F6514D" w:rsidRPr="00FB77B2" w:rsidP="000C65B4" w14:paraId="7871CDA5" w14:textId="77777777">
            <w:pPr>
              <w:pStyle w:val="T-TableText"/>
              <w:rPr>
                <w:rFonts w:asciiTheme="minorHAnsi" w:hAnsiTheme="minorHAnsi" w:cstheme="minorHAnsi"/>
              </w:rPr>
            </w:pPr>
            <w:r w:rsidRPr="00FB77B2">
              <w:rPr>
                <w:rFonts w:asciiTheme="minorHAnsi" w:hAnsiTheme="minorHAnsi" w:cstheme="minorHAnsi"/>
              </w:rPr>
              <w:t>2</w:t>
            </w:r>
          </w:p>
        </w:tc>
        <w:tc>
          <w:tcPr>
            <w:tcW w:w="1350" w:type="dxa"/>
            <w:vAlign w:val="bottom"/>
          </w:tcPr>
          <w:p w:rsidR="00F6514D" w:rsidRPr="00FB77B2" w:rsidP="000C65B4" w14:paraId="40EB25E2" w14:textId="77777777">
            <w:pPr>
              <w:pStyle w:val="T-TableText"/>
              <w:rPr>
                <w:rFonts w:asciiTheme="minorHAnsi" w:hAnsiTheme="minorHAnsi" w:cstheme="minorHAnsi"/>
              </w:rPr>
            </w:pPr>
            <w:r w:rsidRPr="00FB77B2">
              <w:rPr>
                <w:rFonts w:asciiTheme="minorHAnsi" w:hAnsiTheme="minorHAnsi" w:cstheme="minorHAnsi"/>
              </w:rPr>
              <w:t>Char</w:t>
            </w:r>
          </w:p>
        </w:tc>
        <w:tc>
          <w:tcPr>
            <w:tcW w:w="4585" w:type="dxa"/>
            <w:vAlign w:val="center"/>
          </w:tcPr>
          <w:p w:rsidR="00F6514D" w:rsidRPr="00FB77B2" w:rsidP="000C65B4" w14:paraId="18191B28" w14:textId="77777777">
            <w:pPr>
              <w:pStyle w:val="T-TableText"/>
              <w:rPr>
                <w:rFonts w:asciiTheme="minorHAnsi" w:hAnsiTheme="minorHAnsi" w:cstheme="minorHAnsi"/>
                <w:spacing w:val="-4"/>
              </w:rPr>
            </w:pPr>
            <w:r w:rsidRPr="00FB77B2">
              <w:rPr>
                <w:rFonts w:asciiTheme="minorHAnsi" w:hAnsiTheme="minorHAnsi" w:cstheme="minorHAnsi"/>
              </w:rPr>
              <w:t>Vintage</w:t>
            </w:r>
          </w:p>
        </w:tc>
      </w:tr>
    </w:tbl>
    <w:p w:rsidR="00F6514D" w:rsidP="00F6514D" w14:paraId="444DF961" w14:textId="77777777"/>
    <w:p w:rsidR="0029233C" w:rsidP="0029233C" w14:paraId="09315353" w14:textId="1E376AB8">
      <w:pPr>
        <w:pStyle w:val="T-Captions"/>
      </w:pPr>
      <w:bookmarkStart w:id="597" w:name="_Toc205906571"/>
      <w:bookmarkStart w:id="598" w:name="_Toc207719153"/>
      <w:r>
        <w:t xml:space="preserve">Table </w:t>
      </w:r>
      <w:r>
        <w:fldChar w:fldCharType="begin"/>
      </w:r>
      <w:r>
        <w:instrText xml:space="preserve"> SEQ Table \* ARABIC </w:instrText>
      </w:r>
      <w:r>
        <w:fldChar w:fldCharType="separate"/>
      </w:r>
      <w:r w:rsidR="00C33770">
        <w:t>71</w:t>
      </w:r>
      <w:r>
        <w:fldChar w:fldCharType="end"/>
      </w:r>
      <w:r>
        <w:t xml:space="preserve">: </w:t>
      </w:r>
      <w:r w:rsidRPr="005C414A">
        <w:t>Census Tracts- 2020 (PVS_25_v2_tracts2020)</w:t>
      </w:r>
      <w:bookmarkEnd w:id="597"/>
      <w:bookmarkEnd w:id="598"/>
    </w:p>
    <w:tbl>
      <w:tblPr>
        <w:tblStyle w:val="FinancialTable"/>
        <w:tblDescription w:val="Table with 4 columns describing the Census Tracts- 2020 (PVS_25_v2_tracts2020)"/>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07"/>
        <w:gridCol w:w="1208"/>
        <w:gridCol w:w="1350"/>
        <w:gridCol w:w="4585"/>
      </w:tblGrid>
      <w:tr w14:paraId="4428F37B" w14:textId="77777777" w:rsidTr="000C65B4">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278"/>
          <w:tblHeader/>
          <w:jc w:val="center"/>
        </w:trPr>
        <w:tc>
          <w:tcPr>
            <w:tcW w:w="2207" w:type="dxa"/>
            <w:shd w:val="clear" w:color="auto" w:fill="205493"/>
          </w:tcPr>
          <w:p w:rsidR="00F6514D" w:rsidP="000C65B4" w14:paraId="7FF5AF96" w14:textId="77777777">
            <w:pPr>
              <w:pStyle w:val="T-TableHeading"/>
            </w:pPr>
            <w:r>
              <w:t>Attribute Field</w:t>
            </w:r>
          </w:p>
        </w:tc>
        <w:tc>
          <w:tcPr>
            <w:tcW w:w="1208" w:type="dxa"/>
            <w:shd w:val="clear" w:color="auto" w:fill="205493"/>
          </w:tcPr>
          <w:p w:rsidR="00F6514D" w:rsidP="000C65B4" w14:paraId="0F5E0B4D" w14:textId="77777777">
            <w:pPr>
              <w:pStyle w:val="T-TableHeading"/>
            </w:pPr>
            <w:r>
              <w:t>Length</w:t>
            </w:r>
          </w:p>
        </w:tc>
        <w:tc>
          <w:tcPr>
            <w:tcW w:w="1350" w:type="dxa"/>
            <w:shd w:val="clear" w:color="auto" w:fill="205493"/>
          </w:tcPr>
          <w:p w:rsidR="00F6514D" w:rsidRPr="00C840DC" w:rsidP="000C65B4" w14:paraId="25E43B8D" w14:textId="77777777">
            <w:pPr>
              <w:pStyle w:val="T-TableHeading"/>
            </w:pPr>
            <w:r>
              <w:t>Type</w:t>
            </w:r>
          </w:p>
        </w:tc>
        <w:tc>
          <w:tcPr>
            <w:tcW w:w="4585" w:type="dxa"/>
            <w:shd w:val="clear" w:color="auto" w:fill="205493"/>
          </w:tcPr>
          <w:p w:rsidR="00F6514D" w:rsidRPr="00C840DC" w:rsidP="000C65B4" w14:paraId="3FCD5B00" w14:textId="77777777">
            <w:pPr>
              <w:pStyle w:val="T-TableHeading"/>
            </w:pPr>
            <w:r>
              <w:t>Description</w:t>
            </w:r>
          </w:p>
        </w:tc>
      </w:tr>
      <w:tr w14:paraId="725AEECD" w14:textId="77777777" w:rsidTr="000C65B4">
        <w:tblPrEx>
          <w:tblW w:w="0" w:type="auto"/>
          <w:jc w:val="center"/>
          <w:tblLook w:val="04A0"/>
        </w:tblPrEx>
        <w:trPr>
          <w:jc w:val="center"/>
        </w:trPr>
        <w:tc>
          <w:tcPr>
            <w:tcW w:w="2207" w:type="dxa"/>
            <w:vAlign w:val="bottom"/>
          </w:tcPr>
          <w:p w:rsidR="00F6514D" w:rsidRPr="00FB77B2" w:rsidP="000C65B4" w14:paraId="72117F69" w14:textId="77777777">
            <w:pPr>
              <w:pStyle w:val="T-TableText"/>
              <w:rPr>
                <w:rFonts w:asciiTheme="minorHAnsi" w:hAnsiTheme="minorHAnsi" w:cstheme="minorHAnsi"/>
              </w:rPr>
            </w:pPr>
            <w:r w:rsidRPr="00FB77B2">
              <w:rPr>
                <w:rFonts w:asciiTheme="minorHAnsi" w:hAnsiTheme="minorHAnsi" w:cstheme="minorHAnsi"/>
              </w:rPr>
              <w:t>STATEFP</w:t>
            </w:r>
          </w:p>
        </w:tc>
        <w:tc>
          <w:tcPr>
            <w:tcW w:w="1208" w:type="dxa"/>
            <w:vAlign w:val="bottom"/>
          </w:tcPr>
          <w:p w:rsidR="00F6514D" w:rsidRPr="00FB77B2" w:rsidP="000C65B4" w14:paraId="2451D529" w14:textId="77777777">
            <w:pPr>
              <w:pStyle w:val="T-TableText"/>
              <w:rPr>
                <w:rFonts w:asciiTheme="minorHAnsi" w:hAnsiTheme="minorHAnsi" w:cstheme="minorHAnsi"/>
              </w:rPr>
            </w:pPr>
            <w:r w:rsidRPr="00FB77B2">
              <w:rPr>
                <w:rFonts w:asciiTheme="minorHAnsi" w:hAnsiTheme="minorHAnsi" w:cstheme="minorHAnsi"/>
              </w:rPr>
              <w:t>2</w:t>
            </w:r>
          </w:p>
        </w:tc>
        <w:tc>
          <w:tcPr>
            <w:tcW w:w="1350" w:type="dxa"/>
            <w:vAlign w:val="bottom"/>
          </w:tcPr>
          <w:p w:rsidR="00F6514D" w:rsidRPr="00FB77B2" w:rsidP="000C65B4" w14:paraId="726B3CAA" w14:textId="77777777">
            <w:pPr>
              <w:pStyle w:val="T-TableText"/>
              <w:rPr>
                <w:rFonts w:asciiTheme="minorHAnsi" w:hAnsiTheme="minorHAnsi" w:cstheme="minorHAnsi"/>
              </w:rPr>
            </w:pPr>
            <w:r w:rsidRPr="00FB77B2">
              <w:rPr>
                <w:rFonts w:asciiTheme="minorHAnsi" w:hAnsiTheme="minorHAnsi" w:cstheme="minorHAnsi"/>
              </w:rPr>
              <w:t>Char</w:t>
            </w:r>
          </w:p>
        </w:tc>
        <w:tc>
          <w:tcPr>
            <w:tcW w:w="4585" w:type="dxa"/>
            <w:vAlign w:val="center"/>
          </w:tcPr>
          <w:p w:rsidR="00F6514D" w:rsidRPr="00FB77B2" w:rsidP="000C65B4" w14:paraId="17033D7F" w14:textId="77777777">
            <w:pPr>
              <w:pStyle w:val="T-TableText"/>
              <w:rPr>
                <w:rFonts w:asciiTheme="minorHAnsi" w:hAnsiTheme="minorHAnsi" w:cstheme="minorHAnsi"/>
              </w:rPr>
            </w:pPr>
            <w:r w:rsidRPr="00FB77B2">
              <w:rPr>
                <w:rFonts w:asciiTheme="minorHAnsi" w:hAnsiTheme="minorHAnsi" w:cstheme="minorHAnsi"/>
              </w:rPr>
              <w:t>FIPS State Code</w:t>
            </w:r>
          </w:p>
        </w:tc>
      </w:tr>
      <w:tr w14:paraId="380CD1C7" w14:textId="77777777" w:rsidTr="000C65B4">
        <w:tblPrEx>
          <w:tblW w:w="0" w:type="auto"/>
          <w:jc w:val="center"/>
          <w:tblLook w:val="04A0"/>
        </w:tblPrEx>
        <w:trPr>
          <w:jc w:val="center"/>
        </w:trPr>
        <w:tc>
          <w:tcPr>
            <w:tcW w:w="2207" w:type="dxa"/>
            <w:vAlign w:val="bottom"/>
          </w:tcPr>
          <w:p w:rsidR="00F6514D" w:rsidRPr="00FB77B2" w:rsidP="000C65B4" w14:paraId="25881B1F" w14:textId="77777777">
            <w:pPr>
              <w:pStyle w:val="T-TableText"/>
              <w:rPr>
                <w:rFonts w:asciiTheme="minorHAnsi" w:hAnsiTheme="minorHAnsi" w:cstheme="minorHAnsi"/>
              </w:rPr>
            </w:pPr>
            <w:r w:rsidRPr="00FB77B2">
              <w:rPr>
                <w:rFonts w:asciiTheme="minorHAnsi" w:hAnsiTheme="minorHAnsi" w:cstheme="minorHAnsi"/>
              </w:rPr>
              <w:t>COUNTYFP</w:t>
            </w:r>
          </w:p>
        </w:tc>
        <w:tc>
          <w:tcPr>
            <w:tcW w:w="1208" w:type="dxa"/>
            <w:vAlign w:val="bottom"/>
          </w:tcPr>
          <w:p w:rsidR="00F6514D" w:rsidRPr="00FB77B2" w:rsidP="000C65B4" w14:paraId="7185366C" w14:textId="77777777">
            <w:pPr>
              <w:pStyle w:val="T-TableText"/>
              <w:rPr>
                <w:rFonts w:asciiTheme="minorHAnsi" w:hAnsiTheme="minorHAnsi" w:cstheme="minorHAnsi"/>
              </w:rPr>
            </w:pPr>
            <w:r w:rsidRPr="00FB77B2">
              <w:rPr>
                <w:rFonts w:asciiTheme="minorHAnsi" w:hAnsiTheme="minorHAnsi" w:cstheme="minorHAnsi"/>
              </w:rPr>
              <w:t>3</w:t>
            </w:r>
          </w:p>
        </w:tc>
        <w:tc>
          <w:tcPr>
            <w:tcW w:w="1350" w:type="dxa"/>
            <w:vAlign w:val="bottom"/>
          </w:tcPr>
          <w:p w:rsidR="00F6514D" w:rsidRPr="00FB77B2" w:rsidP="000C65B4" w14:paraId="1E85B5FD" w14:textId="77777777">
            <w:pPr>
              <w:pStyle w:val="T-TableText"/>
              <w:rPr>
                <w:rFonts w:asciiTheme="minorHAnsi" w:hAnsiTheme="minorHAnsi" w:cstheme="minorHAnsi"/>
              </w:rPr>
            </w:pPr>
            <w:r w:rsidRPr="00FB77B2">
              <w:rPr>
                <w:rFonts w:asciiTheme="minorHAnsi" w:hAnsiTheme="minorHAnsi" w:cstheme="minorHAnsi"/>
              </w:rPr>
              <w:t>Char</w:t>
            </w:r>
          </w:p>
        </w:tc>
        <w:tc>
          <w:tcPr>
            <w:tcW w:w="4585" w:type="dxa"/>
            <w:vAlign w:val="center"/>
          </w:tcPr>
          <w:p w:rsidR="00F6514D" w:rsidRPr="00FB77B2" w:rsidP="000C65B4" w14:paraId="0AA35BFE" w14:textId="77777777">
            <w:pPr>
              <w:pStyle w:val="T-TableText"/>
              <w:rPr>
                <w:rFonts w:asciiTheme="minorHAnsi" w:hAnsiTheme="minorHAnsi" w:cstheme="minorHAnsi"/>
              </w:rPr>
            </w:pPr>
            <w:r w:rsidRPr="00FB77B2">
              <w:rPr>
                <w:rFonts w:asciiTheme="minorHAnsi" w:hAnsiTheme="minorHAnsi" w:cstheme="minorHAnsi"/>
              </w:rPr>
              <w:t>FIPS County Code</w:t>
            </w:r>
          </w:p>
        </w:tc>
      </w:tr>
      <w:tr w14:paraId="7D4EAB1E" w14:textId="77777777" w:rsidTr="000C65B4">
        <w:tblPrEx>
          <w:tblW w:w="0" w:type="auto"/>
          <w:jc w:val="center"/>
          <w:tblLook w:val="04A0"/>
        </w:tblPrEx>
        <w:trPr>
          <w:trHeight w:val="386"/>
          <w:jc w:val="center"/>
        </w:trPr>
        <w:tc>
          <w:tcPr>
            <w:tcW w:w="2207" w:type="dxa"/>
            <w:vAlign w:val="bottom"/>
          </w:tcPr>
          <w:p w:rsidR="00F6514D" w:rsidRPr="00FB77B2" w:rsidP="000C65B4" w14:paraId="5ED8831A" w14:textId="77777777">
            <w:pPr>
              <w:pStyle w:val="T-TableText"/>
              <w:rPr>
                <w:rFonts w:asciiTheme="minorHAnsi" w:hAnsiTheme="minorHAnsi" w:cstheme="minorHAnsi"/>
              </w:rPr>
            </w:pPr>
            <w:r w:rsidRPr="00FB77B2">
              <w:rPr>
                <w:rFonts w:asciiTheme="minorHAnsi" w:hAnsiTheme="minorHAnsi" w:cstheme="minorHAnsi"/>
              </w:rPr>
              <w:t>TRACTCE</w:t>
            </w:r>
          </w:p>
        </w:tc>
        <w:tc>
          <w:tcPr>
            <w:tcW w:w="1208" w:type="dxa"/>
            <w:vAlign w:val="bottom"/>
          </w:tcPr>
          <w:p w:rsidR="00F6514D" w:rsidRPr="00FB77B2" w:rsidP="000C65B4" w14:paraId="332A650C" w14:textId="77777777">
            <w:pPr>
              <w:pStyle w:val="T-TableText"/>
              <w:rPr>
                <w:rFonts w:asciiTheme="minorHAnsi" w:hAnsiTheme="minorHAnsi" w:cstheme="minorHAnsi"/>
              </w:rPr>
            </w:pPr>
            <w:r w:rsidRPr="00FB77B2">
              <w:rPr>
                <w:rFonts w:asciiTheme="minorHAnsi" w:hAnsiTheme="minorHAnsi" w:cstheme="minorHAnsi"/>
              </w:rPr>
              <w:t>6</w:t>
            </w:r>
          </w:p>
        </w:tc>
        <w:tc>
          <w:tcPr>
            <w:tcW w:w="1350" w:type="dxa"/>
            <w:vAlign w:val="bottom"/>
          </w:tcPr>
          <w:p w:rsidR="00F6514D" w:rsidRPr="00FB77B2" w:rsidP="000C65B4" w14:paraId="7C7346B6" w14:textId="77777777">
            <w:pPr>
              <w:pStyle w:val="T-TableText"/>
              <w:rPr>
                <w:rFonts w:asciiTheme="minorHAnsi" w:hAnsiTheme="minorHAnsi" w:cstheme="minorHAnsi"/>
              </w:rPr>
            </w:pPr>
            <w:r w:rsidRPr="00FB77B2">
              <w:rPr>
                <w:rFonts w:asciiTheme="minorHAnsi" w:hAnsiTheme="minorHAnsi" w:cstheme="minorHAnsi"/>
              </w:rPr>
              <w:t>Char</w:t>
            </w:r>
          </w:p>
        </w:tc>
        <w:tc>
          <w:tcPr>
            <w:tcW w:w="4585" w:type="dxa"/>
            <w:vAlign w:val="center"/>
          </w:tcPr>
          <w:p w:rsidR="00F6514D" w:rsidRPr="00FB77B2" w:rsidP="000C65B4" w14:paraId="6D6CADA6" w14:textId="77777777">
            <w:pPr>
              <w:pStyle w:val="T-TableText"/>
              <w:rPr>
                <w:rFonts w:asciiTheme="minorHAnsi" w:hAnsiTheme="minorHAnsi" w:cstheme="minorHAnsi"/>
              </w:rPr>
            </w:pPr>
            <w:r w:rsidRPr="00FB77B2">
              <w:rPr>
                <w:rFonts w:asciiTheme="minorHAnsi" w:hAnsiTheme="minorHAnsi" w:cstheme="minorHAnsi"/>
              </w:rPr>
              <w:t>Census Tract Code</w:t>
            </w:r>
          </w:p>
        </w:tc>
      </w:tr>
      <w:tr w14:paraId="051023E5" w14:textId="77777777" w:rsidTr="000C65B4">
        <w:tblPrEx>
          <w:tblW w:w="0" w:type="auto"/>
          <w:jc w:val="center"/>
          <w:tblLook w:val="04A0"/>
        </w:tblPrEx>
        <w:trPr>
          <w:trHeight w:val="386"/>
          <w:jc w:val="center"/>
        </w:trPr>
        <w:tc>
          <w:tcPr>
            <w:tcW w:w="2207" w:type="dxa"/>
            <w:vAlign w:val="bottom"/>
          </w:tcPr>
          <w:p w:rsidR="00F6514D" w:rsidRPr="00FB77B2" w:rsidP="000C65B4" w14:paraId="4E079ACE" w14:textId="77777777">
            <w:pPr>
              <w:pStyle w:val="T-TableText"/>
              <w:rPr>
                <w:rFonts w:asciiTheme="minorHAnsi" w:hAnsiTheme="minorHAnsi" w:cstheme="minorHAnsi"/>
              </w:rPr>
            </w:pPr>
            <w:r w:rsidRPr="00FB77B2">
              <w:rPr>
                <w:rFonts w:asciiTheme="minorHAnsi" w:hAnsiTheme="minorHAnsi" w:cstheme="minorHAnsi"/>
              </w:rPr>
              <w:t>NAME</w:t>
            </w:r>
          </w:p>
        </w:tc>
        <w:tc>
          <w:tcPr>
            <w:tcW w:w="1208" w:type="dxa"/>
            <w:vAlign w:val="bottom"/>
          </w:tcPr>
          <w:p w:rsidR="00F6514D" w:rsidRPr="00FB77B2" w:rsidP="000C65B4" w14:paraId="14CAA2E3" w14:textId="77777777">
            <w:pPr>
              <w:pStyle w:val="T-TableText"/>
              <w:rPr>
                <w:rFonts w:asciiTheme="minorHAnsi" w:hAnsiTheme="minorHAnsi" w:cstheme="minorHAnsi"/>
              </w:rPr>
            </w:pPr>
            <w:r w:rsidRPr="00FB77B2">
              <w:rPr>
                <w:rFonts w:asciiTheme="minorHAnsi" w:hAnsiTheme="minorHAnsi" w:cstheme="minorHAnsi"/>
              </w:rPr>
              <w:t>100</w:t>
            </w:r>
          </w:p>
        </w:tc>
        <w:tc>
          <w:tcPr>
            <w:tcW w:w="1350" w:type="dxa"/>
            <w:vAlign w:val="bottom"/>
          </w:tcPr>
          <w:p w:rsidR="00F6514D" w:rsidRPr="00FB77B2" w:rsidP="000C65B4" w14:paraId="3CD78DF8" w14:textId="77777777">
            <w:pPr>
              <w:pStyle w:val="T-TableText"/>
              <w:rPr>
                <w:rFonts w:asciiTheme="minorHAnsi" w:hAnsiTheme="minorHAnsi" w:cstheme="minorHAnsi"/>
              </w:rPr>
            </w:pPr>
            <w:r w:rsidRPr="00FB77B2">
              <w:rPr>
                <w:rFonts w:asciiTheme="minorHAnsi" w:hAnsiTheme="minorHAnsi" w:cstheme="minorHAnsi"/>
              </w:rPr>
              <w:t>Char</w:t>
            </w:r>
          </w:p>
        </w:tc>
        <w:tc>
          <w:tcPr>
            <w:tcW w:w="4585" w:type="dxa"/>
            <w:vAlign w:val="center"/>
          </w:tcPr>
          <w:p w:rsidR="00F6514D" w:rsidRPr="00FB77B2" w:rsidP="000C65B4" w14:paraId="346E4314" w14:textId="77777777">
            <w:pPr>
              <w:pStyle w:val="T-TableText"/>
              <w:rPr>
                <w:rFonts w:asciiTheme="minorHAnsi" w:hAnsiTheme="minorHAnsi" w:cstheme="minorHAnsi"/>
                <w:spacing w:val="-4"/>
              </w:rPr>
            </w:pPr>
            <w:r w:rsidRPr="00FB77B2">
              <w:rPr>
                <w:rFonts w:asciiTheme="minorHAnsi" w:hAnsiTheme="minorHAnsi" w:cstheme="minorHAnsi"/>
              </w:rPr>
              <w:t>Base Name portion of the Standardized Name</w:t>
            </w:r>
          </w:p>
        </w:tc>
      </w:tr>
      <w:tr w14:paraId="64EC981F" w14:textId="77777777" w:rsidTr="000C65B4">
        <w:tblPrEx>
          <w:tblW w:w="0" w:type="auto"/>
          <w:jc w:val="center"/>
          <w:tblLook w:val="04A0"/>
        </w:tblPrEx>
        <w:trPr>
          <w:trHeight w:val="386"/>
          <w:jc w:val="center"/>
        </w:trPr>
        <w:tc>
          <w:tcPr>
            <w:tcW w:w="2207" w:type="dxa"/>
            <w:vAlign w:val="bottom"/>
          </w:tcPr>
          <w:p w:rsidR="00F6514D" w:rsidRPr="00FB77B2" w:rsidP="000C65B4" w14:paraId="573DC28F" w14:textId="77777777">
            <w:pPr>
              <w:pStyle w:val="T-TableText"/>
              <w:rPr>
                <w:rFonts w:asciiTheme="minorHAnsi" w:hAnsiTheme="minorHAnsi" w:cstheme="minorHAnsi"/>
              </w:rPr>
            </w:pPr>
            <w:r w:rsidRPr="00FB77B2">
              <w:rPr>
                <w:rFonts w:asciiTheme="minorHAnsi" w:hAnsiTheme="minorHAnsi" w:cstheme="minorHAnsi"/>
              </w:rPr>
              <w:t>TRACTID</w:t>
            </w:r>
          </w:p>
        </w:tc>
        <w:tc>
          <w:tcPr>
            <w:tcW w:w="1208" w:type="dxa"/>
            <w:vAlign w:val="bottom"/>
          </w:tcPr>
          <w:p w:rsidR="00F6514D" w:rsidRPr="00FB77B2" w:rsidP="000C65B4" w14:paraId="775DD4E4" w14:textId="77777777">
            <w:pPr>
              <w:pStyle w:val="T-TableText"/>
              <w:rPr>
                <w:rFonts w:asciiTheme="minorHAnsi" w:hAnsiTheme="minorHAnsi" w:cstheme="minorHAnsi"/>
              </w:rPr>
            </w:pPr>
            <w:r w:rsidRPr="00FB77B2">
              <w:rPr>
                <w:rFonts w:asciiTheme="minorHAnsi" w:hAnsiTheme="minorHAnsi" w:cstheme="minorHAnsi"/>
              </w:rPr>
              <w:t>11</w:t>
            </w:r>
          </w:p>
        </w:tc>
        <w:tc>
          <w:tcPr>
            <w:tcW w:w="1350" w:type="dxa"/>
            <w:vAlign w:val="bottom"/>
          </w:tcPr>
          <w:p w:rsidR="00F6514D" w:rsidRPr="00FB77B2" w:rsidP="000C65B4" w14:paraId="65BD3313" w14:textId="77777777">
            <w:pPr>
              <w:pStyle w:val="T-TableText"/>
              <w:rPr>
                <w:rFonts w:asciiTheme="minorHAnsi" w:hAnsiTheme="minorHAnsi" w:cstheme="minorHAnsi"/>
              </w:rPr>
            </w:pPr>
            <w:r w:rsidRPr="00FB77B2">
              <w:rPr>
                <w:rFonts w:asciiTheme="minorHAnsi" w:hAnsiTheme="minorHAnsi" w:cstheme="minorHAnsi"/>
              </w:rPr>
              <w:t>Char</w:t>
            </w:r>
          </w:p>
        </w:tc>
        <w:tc>
          <w:tcPr>
            <w:tcW w:w="4585" w:type="dxa"/>
            <w:vAlign w:val="center"/>
          </w:tcPr>
          <w:p w:rsidR="00F6514D" w:rsidRPr="00FB77B2" w:rsidP="000C65B4" w14:paraId="265D50AC" w14:textId="77777777">
            <w:pPr>
              <w:pStyle w:val="T-TableText"/>
              <w:rPr>
                <w:rFonts w:asciiTheme="minorHAnsi" w:hAnsiTheme="minorHAnsi" w:cstheme="minorHAnsi"/>
                <w:spacing w:val="-4"/>
              </w:rPr>
            </w:pPr>
            <w:r w:rsidRPr="00FB77B2">
              <w:rPr>
                <w:rFonts w:asciiTheme="minorHAnsi" w:hAnsiTheme="minorHAnsi" w:cstheme="minorHAnsi"/>
              </w:rPr>
              <w:t>FIPS State Code, FIPS County Code, Census Tract Code</w:t>
            </w:r>
          </w:p>
        </w:tc>
      </w:tr>
      <w:tr w14:paraId="305BBB11" w14:textId="77777777" w:rsidTr="000C65B4">
        <w:tblPrEx>
          <w:tblW w:w="0" w:type="auto"/>
          <w:jc w:val="center"/>
          <w:tblLook w:val="04A0"/>
        </w:tblPrEx>
        <w:trPr>
          <w:trHeight w:val="386"/>
          <w:jc w:val="center"/>
        </w:trPr>
        <w:tc>
          <w:tcPr>
            <w:tcW w:w="2207" w:type="dxa"/>
            <w:vAlign w:val="bottom"/>
          </w:tcPr>
          <w:p w:rsidR="00F6514D" w:rsidRPr="00FB77B2" w:rsidP="000C65B4" w14:paraId="6394BB98" w14:textId="77777777">
            <w:pPr>
              <w:pStyle w:val="T-TableText"/>
              <w:rPr>
                <w:rFonts w:asciiTheme="minorHAnsi" w:hAnsiTheme="minorHAnsi" w:cstheme="minorHAnsi"/>
              </w:rPr>
            </w:pPr>
            <w:r w:rsidRPr="00FB77B2">
              <w:rPr>
                <w:rFonts w:asciiTheme="minorHAnsi" w:hAnsiTheme="minorHAnsi" w:cstheme="minorHAnsi"/>
              </w:rPr>
              <w:t>CHNG_TYPE</w:t>
            </w:r>
          </w:p>
        </w:tc>
        <w:tc>
          <w:tcPr>
            <w:tcW w:w="1208" w:type="dxa"/>
            <w:vAlign w:val="bottom"/>
          </w:tcPr>
          <w:p w:rsidR="00F6514D" w:rsidRPr="00FB77B2" w:rsidP="000C65B4" w14:paraId="5BEDAA5B" w14:textId="77777777">
            <w:pPr>
              <w:pStyle w:val="T-TableText"/>
              <w:rPr>
                <w:rFonts w:asciiTheme="minorHAnsi" w:hAnsiTheme="minorHAnsi" w:cstheme="minorHAnsi"/>
              </w:rPr>
            </w:pPr>
            <w:r w:rsidRPr="00FB77B2">
              <w:rPr>
                <w:rFonts w:asciiTheme="minorHAnsi" w:hAnsiTheme="minorHAnsi" w:cstheme="minorHAnsi"/>
              </w:rPr>
              <w:t>2</w:t>
            </w:r>
          </w:p>
        </w:tc>
        <w:tc>
          <w:tcPr>
            <w:tcW w:w="1350" w:type="dxa"/>
            <w:vAlign w:val="bottom"/>
          </w:tcPr>
          <w:p w:rsidR="00F6514D" w:rsidRPr="00FB77B2" w:rsidP="000C65B4" w14:paraId="47AD53BA" w14:textId="77777777">
            <w:pPr>
              <w:pStyle w:val="T-TableText"/>
              <w:rPr>
                <w:rFonts w:asciiTheme="minorHAnsi" w:hAnsiTheme="minorHAnsi" w:cstheme="minorHAnsi"/>
              </w:rPr>
            </w:pPr>
            <w:r w:rsidRPr="00FB77B2">
              <w:rPr>
                <w:rFonts w:asciiTheme="minorHAnsi" w:hAnsiTheme="minorHAnsi" w:cstheme="minorHAnsi"/>
              </w:rPr>
              <w:t>Char</w:t>
            </w:r>
          </w:p>
        </w:tc>
        <w:tc>
          <w:tcPr>
            <w:tcW w:w="4585" w:type="dxa"/>
            <w:vAlign w:val="center"/>
          </w:tcPr>
          <w:p w:rsidR="00F6514D" w:rsidRPr="00FB77B2" w:rsidP="000C65B4" w14:paraId="5F71EB46" w14:textId="77777777">
            <w:pPr>
              <w:pStyle w:val="T-TableText"/>
              <w:rPr>
                <w:rFonts w:asciiTheme="minorHAnsi" w:hAnsiTheme="minorHAnsi" w:cstheme="minorHAnsi"/>
                <w:spacing w:val="-4"/>
              </w:rPr>
            </w:pPr>
            <w:r w:rsidRPr="00FB77B2">
              <w:rPr>
                <w:rFonts w:asciiTheme="minorHAnsi" w:hAnsiTheme="minorHAnsi" w:cstheme="minorHAnsi"/>
              </w:rPr>
              <w:t>Type of area update</w:t>
            </w:r>
          </w:p>
        </w:tc>
      </w:tr>
      <w:tr w14:paraId="7D9518E4" w14:textId="77777777" w:rsidTr="000C65B4">
        <w:tblPrEx>
          <w:tblW w:w="0" w:type="auto"/>
          <w:jc w:val="center"/>
          <w:tblLook w:val="04A0"/>
        </w:tblPrEx>
        <w:trPr>
          <w:trHeight w:val="386"/>
          <w:jc w:val="center"/>
        </w:trPr>
        <w:tc>
          <w:tcPr>
            <w:tcW w:w="2207" w:type="dxa"/>
            <w:vAlign w:val="bottom"/>
          </w:tcPr>
          <w:p w:rsidR="00F6514D" w:rsidRPr="00FB77B2" w:rsidP="000C65B4" w14:paraId="4A243E76" w14:textId="77777777">
            <w:pPr>
              <w:pStyle w:val="T-TableText"/>
              <w:rPr>
                <w:rFonts w:asciiTheme="minorHAnsi" w:hAnsiTheme="minorHAnsi" w:cstheme="minorHAnsi"/>
              </w:rPr>
            </w:pPr>
            <w:r w:rsidRPr="00FB77B2">
              <w:rPr>
                <w:rFonts w:asciiTheme="minorHAnsi" w:hAnsiTheme="minorHAnsi" w:cstheme="minorHAnsi"/>
              </w:rPr>
              <w:t>EFF_DATE</w:t>
            </w:r>
          </w:p>
        </w:tc>
        <w:tc>
          <w:tcPr>
            <w:tcW w:w="1208" w:type="dxa"/>
            <w:vAlign w:val="bottom"/>
          </w:tcPr>
          <w:p w:rsidR="00F6514D" w:rsidRPr="00FB77B2" w:rsidP="000C65B4" w14:paraId="6B7D130D" w14:textId="77777777">
            <w:pPr>
              <w:pStyle w:val="T-TableText"/>
              <w:rPr>
                <w:rFonts w:asciiTheme="minorHAnsi" w:hAnsiTheme="minorHAnsi" w:cstheme="minorHAnsi"/>
              </w:rPr>
            </w:pPr>
            <w:r w:rsidRPr="00FB77B2">
              <w:rPr>
                <w:rFonts w:asciiTheme="minorHAnsi" w:hAnsiTheme="minorHAnsi" w:cstheme="minorHAnsi"/>
              </w:rPr>
              <w:t>8</w:t>
            </w:r>
          </w:p>
        </w:tc>
        <w:tc>
          <w:tcPr>
            <w:tcW w:w="1350" w:type="dxa"/>
            <w:vAlign w:val="bottom"/>
          </w:tcPr>
          <w:p w:rsidR="00F6514D" w:rsidRPr="00FB77B2" w:rsidP="000C65B4" w14:paraId="3850BFED" w14:textId="77777777">
            <w:pPr>
              <w:pStyle w:val="T-TableText"/>
              <w:rPr>
                <w:rFonts w:asciiTheme="minorHAnsi" w:hAnsiTheme="minorHAnsi" w:cstheme="minorHAnsi"/>
              </w:rPr>
            </w:pPr>
            <w:r w:rsidRPr="00FB77B2">
              <w:rPr>
                <w:rFonts w:asciiTheme="minorHAnsi" w:hAnsiTheme="minorHAnsi" w:cstheme="minorHAnsi"/>
              </w:rPr>
              <w:t>Date</w:t>
            </w:r>
          </w:p>
        </w:tc>
        <w:tc>
          <w:tcPr>
            <w:tcW w:w="4585" w:type="dxa"/>
            <w:vAlign w:val="center"/>
          </w:tcPr>
          <w:p w:rsidR="00F6514D" w:rsidRPr="00FB77B2" w:rsidP="000C65B4" w14:paraId="0CDFB7A6" w14:textId="77777777">
            <w:pPr>
              <w:pStyle w:val="T-TableText"/>
              <w:rPr>
                <w:rFonts w:asciiTheme="minorHAnsi" w:hAnsiTheme="minorHAnsi" w:cstheme="minorHAnsi"/>
                <w:spacing w:val="-4"/>
              </w:rPr>
            </w:pPr>
            <w:r w:rsidRPr="00FB77B2">
              <w:rPr>
                <w:rFonts w:asciiTheme="minorHAnsi" w:hAnsiTheme="minorHAnsi" w:cstheme="minorHAnsi"/>
              </w:rPr>
              <w:t>Effective date or vintage</w:t>
            </w:r>
          </w:p>
        </w:tc>
      </w:tr>
      <w:tr w14:paraId="1C5F1CBC" w14:textId="77777777" w:rsidTr="000C65B4">
        <w:tblPrEx>
          <w:tblW w:w="0" w:type="auto"/>
          <w:jc w:val="center"/>
          <w:tblLook w:val="04A0"/>
        </w:tblPrEx>
        <w:trPr>
          <w:trHeight w:val="386"/>
          <w:jc w:val="center"/>
        </w:trPr>
        <w:tc>
          <w:tcPr>
            <w:tcW w:w="2207" w:type="dxa"/>
            <w:vAlign w:val="bottom"/>
          </w:tcPr>
          <w:p w:rsidR="00F6514D" w:rsidRPr="00FB77B2" w:rsidP="000C65B4" w14:paraId="5BE8EEDE" w14:textId="77777777">
            <w:pPr>
              <w:pStyle w:val="T-TableText"/>
              <w:rPr>
                <w:rFonts w:asciiTheme="minorHAnsi" w:hAnsiTheme="minorHAnsi" w:cstheme="minorHAnsi"/>
              </w:rPr>
            </w:pPr>
            <w:r w:rsidRPr="00FB77B2">
              <w:rPr>
                <w:rFonts w:asciiTheme="minorHAnsi" w:hAnsiTheme="minorHAnsi" w:cstheme="minorHAnsi"/>
              </w:rPr>
              <w:t>TRACTTYP</w:t>
            </w:r>
          </w:p>
        </w:tc>
        <w:tc>
          <w:tcPr>
            <w:tcW w:w="1208" w:type="dxa"/>
            <w:vAlign w:val="bottom"/>
          </w:tcPr>
          <w:p w:rsidR="00F6514D" w:rsidRPr="00FB77B2" w:rsidP="000C65B4" w14:paraId="1220A739" w14:textId="77777777">
            <w:pPr>
              <w:pStyle w:val="T-TableText"/>
              <w:rPr>
                <w:rFonts w:asciiTheme="minorHAnsi" w:hAnsiTheme="minorHAnsi" w:cstheme="minorHAnsi"/>
              </w:rPr>
            </w:pPr>
            <w:r w:rsidRPr="00FB77B2">
              <w:rPr>
                <w:rFonts w:asciiTheme="minorHAnsi" w:hAnsiTheme="minorHAnsi" w:cstheme="minorHAnsi"/>
              </w:rPr>
              <w:t>1</w:t>
            </w:r>
          </w:p>
        </w:tc>
        <w:tc>
          <w:tcPr>
            <w:tcW w:w="1350" w:type="dxa"/>
            <w:vAlign w:val="bottom"/>
          </w:tcPr>
          <w:p w:rsidR="00F6514D" w:rsidRPr="00FB77B2" w:rsidP="000C65B4" w14:paraId="09BBF0C1" w14:textId="77777777">
            <w:pPr>
              <w:pStyle w:val="T-TableText"/>
              <w:rPr>
                <w:rFonts w:asciiTheme="minorHAnsi" w:hAnsiTheme="minorHAnsi" w:cstheme="minorHAnsi"/>
              </w:rPr>
            </w:pPr>
            <w:r w:rsidRPr="00FB77B2">
              <w:rPr>
                <w:rFonts w:asciiTheme="minorHAnsi" w:hAnsiTheme="minorHAnsi" w:cstheme="minorHAnsi"/>
              </w:rPr>
              <w:t>Char</w:t>
            </w:r>
          </w:p>
        </w:tc>
        <w:tc>
          <w:tcPr>
            <w:tcW w:w="4585" w:type="dxa"/>
            <w:vAlign w:val="center"/>
          </w:tcPr>
          <w:p w:rsidR="00F6514D" w:rsidRPr="00FB77B2" w:rsidP="000C65B4" w14:paraId="0A0FD4B0" w14:textId="77777777">
            <w:pPr>
              <w:pStyle w:val="T-TableText"/>
              <w:rPr>
                <w:rFonts w:asciiTheme="minorHAnsi" w:hAnsiTheme="minorHAnsi" w:cstheme="minorHAnsi"/>
                <w:spacing w:val="-4"/>
              </w:rPr>
            </w:pPr>
            <w:r w:rsidRPr="00FB77B2">
              <w:rPr>
                <w:rFonts w:asciiTheme="minorHAnsi" w:hAnsiTheme="minorHAnsi" w:cstheme="minorHAnsi"/>
              </w:rPr>
              <w:t>Tract Characteristic Flag</w:t>
            </w:r>
          </w:p>
        </w:tc>
      </w:tr>
      <w:tr w14:paraId="5F01E85D" w14:textId="77777777" w:rsidTr="000C65B4">
        <w:tblPrEx>
          <w:tblW w:w="0" w:type="auto"/>
          <w:jc w:val="center"/>
          <w:tblLook w:val="04A0"/>
        </w:tblPrEx>
        <w:trPr>
          <w:trHeight w:val="386"/>
          <w:jc w:val="center"/>
        </w:trPr>
        <w:tc>
          <w:tcPr>
            <w:tcW w:w="2207" w:type="dxa"/>
            <w:vAlign w:val="bottom"/>
          </w:tcPr>
          <w:p w:rsidR="00F6514D" w:rsidRPr="00FB77B2" w:rsidP="000C65B4" w14:paraId="07DE2600" w14:textId="77777777">
            <w:pPr>
              <w:pStyle w:val="T-TableText"/>
              <w:rPr>
                <w:rFonts w:asciiTheme="minorHAnsi" w:hAnsiTheme="minorHAnsi" w:cstheme="minorHAnsi"/>
              </w:rPr>
            </w:pPr>
            <w:r w:rsidRPr="00FB77B2">
              <w:rPr>
                <w:rFonts w:asciiTheme="minorHAnsi" w:hAnsiTheme="minorHAnsi" w:cstheme="minorHAnsi"/>
              </w:rPr>
              <w:t>RELATE</w:t>
            </w:r>
          </w:p>
        </w:tc>
        <w:tc>
          <w:tcPr>
            <w:tcW w:w="1208" w:type="dxa"/>
            <w:vAlign w:val="bottom"/>
          </w:tcPr>
          <w:p w:rsidR="00F6514D" w:rsidRPr="00FB77B2" w:rsidP="000C65B4" w14:paraId="70648F56" w14:textId="77777777">
            <w:pPr>
              <w:pStyle w:val="T-TableText"/>
              <w:rPr>
                <w:rFonts w:asciiTheme="minorHAnsi" w:hAnsiTheme="minorHAnsi" w:cstheme="minorHAnsi"/>
              </w:rPr>
            </w:pPr>
            <w:r w:rsidRPr="00FB77B2">
              <w:rPr>
                <w:rFonts w:asciiTheme="minorHAnsi" w:hAnsiTheme="minorHAnsi" w:cstheme="minorHAnsi"/>
              </w:rPr>
              <w:t>120</w:t>
            </w:r>
          </w:p>
        </w:tc>
        <w:tc>
          <w:tcPr>
            <w:tcW w:w="1350" w:type="dxa"/>
            <w:vAlign w:val="bottom"/>
          </w:tcPr>
          <w:p w:rsidR="00F6514D" w:rsidRPr="00FB77B2" w:rsidP="000C65B4" w14:paraId="5CDBBF11" w14:textId="77777777">
            <w:pPr>
              <w:pStyle w:val="T-TableText"/>
              <w:rPr>
                <w:rFonts w:asciiTheme="minorHAnsi" w:hAnsiTheme="minorHAnsi" w:cstheme="minorHAnsi"/>
              </w:rPr>
            </w:pPr>
            <w:r w:rsidRPr="00FB77B2">
              <w:rPr>
                <w:rFonts w:asciiTheme="minorHAnsi" w:hAnsiTheme="minorHAnsi" w:cstheme="minorHAnsi"/>
              </w:rPr>
              <w:t>Char</w:t>
            </w:r>
          </w:p>
        </w:tc>
        <w:tc>
          <w:tcPr>
            <w:tcW w:w="4585" w:type="dxa"/>
            <w:vAlign w:val="center"/>
          </w:tcPr>
          <w:p w:rsidR="00F6514D" w:rsidRPr="00FB77B2" w:rsidP="000C65B4" w14:paraId="753DCD82" w14:textId="77777777">
            <w:pPr>
              <w:pStyle w:val="T-TableText"/>
              <w:rPr>
                <w:rFonts w:asciiTheme="minorHAnsi" w:hAnsiTheme="minorHAnsi" w:cstheme="minorHAnsi"/>
                <w:spacing w:val="-4"/>
              </w:rPr>
            </w:pPr>
            <w:r w:rsidRPr="00FB77B2">
              <w:rPr>
                <w:rFonts w:asciiTheme="minorHAnsi" w:hAnsiTheme="minorHAnsi" w:cstheme="minorHAnsi"/>
              </w:rPr>
              <w:t>Relationship description</w:t>
            </w:r>
          </w:p>
        </w:tc>
      </w:tr>
      <w:tr w14:paraId="5761A1A4" w14:textId="77777777" w:rsidTr="000C65B4">
        <w:tblPrEx>
          <w:tblW w:w="0" w:type="auto"/>
          <w:jc w:val="center"/>
          <w:tblLook w:val="04A0"/>
        </w:tblPrEx>
        <w:trPr>
          <w:trHeight w:val="386"/>
          <w:jc w:val="center"/>
        </w:trPr>
        <w:tc>
          <w:tcPr>
            <w:tcW w:w="2207" w:type="dxa"/>
            <w:vAlign w:val="bottom"/>
          </w:tcPr>
          <w:p w:rsidR="00F6514D" w:rsidRPr="00FB77B2" w:rsidP="000C65B4" w14:paraId="673C269A" w14:textId="77777777">
            <w:pPr>
              <w:pStyle w:val="T-TableText"/>
              <w:rPr>
                <w:rFonts w:asciiTheme="minorHAnsi" w:hAnsiTheme="minorHAnsi" w:cstheme="minorHAnsi"/>
              </w:rPr>
            </w:pPr>
            <w:r w:rsidRPr="00FB77B2">
              <w:rPr>
                <w:rFonts w:asciiTheme="minorHAnsi" w:hAnsiTheme="minorHAnsi" w:cstheme="minorHAnsi"/>
              </w:rPr>
              <w:t>JUSTIFY</w:t>
            </w:r>
          </w:p>
        </w:tc>
        <w:tc>
          <w:tcPr>
            <w:tcW w:w="1208" w:type="dxa"/>
            <w:vAlign w:val="bottom"/>
          </w:tcPr>
          <w:p w:rsidR="00F6514D" w:rsidRPr="00FB77B2" w:rsidP="000C65B4" w14:paraId="09A1D497" w14:textId="77777777">
            <w:pPr>
              <w:pStyle w:val="T-TableText"/>
              <w:rPr>
                <w:rFonts w:asciiTheme="minorHAnsi" w:hAnsiTheme="minorHAnsi" w:cstheme="minorHAnsi"/>
              </w:rPr>
            </w:pPr>
            <w:r w:rsidRPr="00FB77B2">
              <w:rPr>
                <w:rFonts w:asciiTheme="minorHAnsi" w:hAnsiTheme="minorHAnsi" w:cstheme="minorHAnsi"/>
              </w:rPr>
              <w:t>150</w:t>
            </w:r>
          </w:p>
        </w:tc>
        <w:tc>
          <w:tcPr>
            <w:tcW w:w="1350" w:type="dxa"/>
            <w:vAlign w:val="bottom"/>
          </w:tcPr>
          <w:p w:rsidR="00F6514D" w:rsidRPr="00FB77B2" w:rsidP="000C65B4" w14:paraId="206554E3" w14:textId="77777777">
            <w:pPr>
              <w:pStyle w:val="T-TableText"/>
              <w:rPr>
                <w:rFonts w:asciiTheme="minorHAnsi" w:hAnsiTheme="minorHAnsi" w:cstheme="minorHAnsi"/>
              </w:rPr>
            </w:pPr>
            <w:r w:rsidRPr="00FB77B2">
              <w:rPr>
                <w:rFonts w:asciiTheme="minorHAnsi" w:hAnsiTheme="minorHAnsi" w:cstheme="minorHAnsi"/>
              </w:rPr>
              <w:t>Char</w:t>
            </w:r>
          </w:p>
        </w:tc>
        <w:tc>
          <w:tcPr>
            <w:tcW w:w="4585" w:type="dxa"/>
            <w:vAlign w:val="center"/>
          </w:tcPr>
          <w:p w:rsidR="00F6514D" w:rsidP="000C65B4" w14:paraId="1BC75051" w14:textId="77777777">
            <w:pPr>
              <w:pStyle w:val="T-TableText"/>
              <w:rPr>
                <w:rFonts w:asciiTheme="minorHAnsi" w:hAnsiTheme="minorHAnsi" w:cstheme="minorHAnsi"/>
              </w:rPr>
            </w:pPr>
            <w:r w:rsidRPr="00FB77B2">
              <w:rPr>
                <w:rFonts w:asciiTheme="minorHAnsi" w:hAnsiTheme="minorHAnsi" w:cstheme="minorHAnsi"/>
              </w:rPr>
              <w:t>Justification</w:t>
            </w:r>
          </w:p>
          <w:p w:rsidR="00210B12" w:rsidRPr="00210B12" w:rsidP="00210B12" w14:paraId="6A764C7F" w14:textId="2DE17E64"/>
        </w:tc>
      </w:tr>
      <w:tr w14:paraId="133194EB" w14:textId="77777777" w:rsidTr="000C65B4">
        <w:tblPrEx>
          <w:tblW w:w="0" w:type="auto"/>
          <w:jc w:val="center"/>
          <w:tblLook w:val="04A0"/>
        </w:tblPrEx>
        <w:trPr>
          <w:trHeight w:val="386"/>
          <w:jc w:val="center"/>
        </w:trPr>
        <w:tc>
          <w:tcPr>
            <w:tcW w:w="2207" w:type="dxa"/>
            <w:vAlign w:val="bottom"/>
          </w:tcPr>
          <w:p w:rsidR="00F6514D" w:rsidRPr="00FB77B2" w:rsidP="000C65B4" w14:paraId="5782F3EF" w14:textId="77777777">
            <w:pPr>
              <w:pStyle w:val="T-TableText"/>
              <w:rPr>
                <w:rFonts w:asciiTheme="minorHAnsi" w:hAnsiTheme="minorHAnsi" w:cstheme="minorHAnsi"/>
              </w:rPr>
            </w:pPr>
            <w:r w:rsidRPr="00FB77B2">
              <w:rPr>
                <w:rFonts w:asciiTheme="minorHAnsi" w:hAnsiTheme="minorHAnsi" w:cstheme="minorHAnsi"/>
              </w:rPr>
              <w:t>TRACTLABEL</w:t>
            </w:r>
          </w:p>
        </w:tc>
        <w:tc>
          <w:tcPr>
            <w:tcW w:w="1208" w:type="dxa"/>
            <w:vAlign w:val="bottom"/>
          </w:tcPr>
          <w:p w:rsidR="00F6514D" w:rsidRPr="00FB77B2" w:rsidP="000C65B4" w14:paraId="55D4EC1E" w14:textId="77777777">
            <w:pPr>
              <w:pStyle w:val="T-TableText"/>
              <w:rPr>
                <w:rFonts w:asciiTheme="minorHAnsi" w:hAnsiTheme="minorHAnsi" w:cstheme="minorHAnsi"/>
              </w:rPr>
            </w:pPr>
            <w:r w:rsidRPr="00FB77B2">
              <w:rPr>
                <w:rFonts w:asciiTheme="minorHAnsi" w:hAnsiTheme="minorHAnsi" w:cstheme="minorHAnsi"/>
              </w:rPr>
              <w:t>7</w:t>
            </w:r>
          </w:p>
        </w:tc>
        <w:tc>
          <w:tcPr>
            <w:tcW w:w="1350" w:type="dxa"/>
            <w:vAlign w:val="bottom"/>
          </w:tcPr>
          <w:p w:rsidR="00F6514D" w:rsidRPr="00FB77B2" w:rsidP="000C65B4" w14:paraId="647321FF" w14:textId="77777777">
            <w:pPr>
              <w:pStyle w:val="T-TableText"/>
              <w:rPr>
                <w:rFonts w:asciiTheme="minorHAnsi" w:hAnsiTheme="minorHAnsi" w:cstheme="minorHAnsi"/>
              </w:rPr>
            </w:pPr>
            <w:r w:rsidRPr="00FB77B2">
              <w:rPr>
                <w:rFonts w:asciiTheme="minorHAnsi" w:hAnsiTheme="minorHAnsi" w:cstheme="minorHAnsi"/>
              </w:rPr>
              <w:t>Char</w:t>
            </w:r>
          </w:p>
        </w:tc>
        <w:tc>
          <w:tcPr>
            <w:tcW w:w="4585" w:type="dxa"/>
            <w:vAlign w:val="center"/>
          </w:tcPr>
          <w:p w:rsidR="00F6514D" w:rsidRPr="00FB77B2" w:rsidP="000C65B4" w14:paraId="2FEC3171" w14:textId="77777777">
            <w:pPr>
              <w:pStyle w:val="T-TableText"/>
              <w:rPr>
                <w:rFonts w:asciiTheme="minorHAnsi" w:hAnsiTheme="minorHAnsi" w:cstheme="minorHAnsi"/>
                <w:spacing w:val="-4"/>
              </w:rPr>
            </w:pPr>
            <w:r w:rsidRPr="00FB77B2">
              <w:rPr>
                <w:rFonts w:asciiTheme="minorHAnsi" w:hAnsiTheme="minorHAnsi" w:cstheme="minorHAnsi"/>
              </w:rPr>
              <w:t>Tract number used for LUCA geocoding</w:t>
            </w:r>
          </w:p>
        </w:tc>
      </w:tr>
      <w:tr w14:paraId="241DC34E" w14:textId="77777777" w:rsidTr="000C65B4">
        <w:tblPrEx>
          <w:tblW w:w="0" w:type="auto"/>
          <w:jc w:val="center"/>
          <w:tblLook w:val="04A0"/>
        </w:tblPrEx>
        <w:trPr>
          <w:trHeight w:val="386"/>
          <w:jc w:val="center"/>
        </w:trPr>
        <w:tc>
          <w:tcPr>
            <w:tcW w:w="2207" w:type="dxa"/>
            <w:vAlign w:val="bottom"/>
          </w:tcPr>
          <w:p w:rsidR="00F6514D" w:rsidRPr="00FB77B2" w:rsidP="000C65B4" w14:paraId="702ABF2E" w14:textId="77777777">
            <w:pPr>
              <w:pStyle w:val="T-TableText"/>
              <w:rPr>
                <w:rFonts w:asciiTheme="minorHAnsi" w:hAnsiTheme="minorHAnsi" w:cstheme="minorHAnsi"/>
              </w:rPr>
            </w:pPr>
            <w:r w:rsidRPr="00FB77B2">
              <w:rPr>
                <w:rFonts w:asciiTheme="minorHAnsi" w:hAnsiTheme="minorHAnsi" w:cstheme="minorHAnsi"/>
              </w:rPr>
              <w:t>PARTFLG</w:t>
            </w:r>
          </w:p>
        </w:tc>
        <w:tc>
          <w:tcPr>
            <w:tcW w:w="1208" w:type="dxa"/>
            <w:vAlign w:val="bottom"/>
          </w:tcPr>
          <w:p w:rsidR="00F6514D" w:rsidRPr="00FB77B2" w:rsidP="000C65B4" w14:paraId="32F53050" w14:textId="77777777">
            <w:pPr>
              <w:pStyle w:val="T-TableText"/>
              <w:rPr>
                <w:rFonts w:asciiTheme="minorHAnsi" w:hAnsiTheme="minorHAnsi" w:cstheme="minorHAnsi"/>
              </w:rPr>
            </w:pPr>
            <w:r w:rsidRPr="00FB77B2">
              <w:rPr>
                <w:rFonts w:asciiTheme="minorHAnsi" w:hAnsiTheme="minorHAnsi" w:cstheme="minorHAnsi"/>
              </w:rPr>
              <w:t>1</w:t>
            </w:r>
          </w:p>
        </w:tc>
        <w:tc>
          <w:tcPr>
            <w:tcW w:w="1350" w:type="dxa"/>
            <w:vAlign w:val="bottom"/>
          </w:tcPr>
          <w:p w:rsidR="00F6514D" w:rsidRPr="00FB77B2" w:rsidP="000C65B4" w14:paraId="034B366C" w14:textId="77777777">
            <w:pPr>
              <w:pStyle w:val="T-TableText"/>
              <w:rPr>
                <w:rFonts w:asciiTheme="minorHAnsi" w:hAnsiTheme="minorHAnsi" w:cstheme="minorHAnsi"/>
              </w:rPr>
            </w:pPr>
            <w:r w:rsidRPr="00FB77B2">
              <w:rPr>
                <w:rFonts w:asciiTheme="minorHAnsi" w:hAnsiTheme="minorHAnsi" w:cstheme="minorHAnsi"/>
              </w:rPr>
              <w:t>Char</w:t>
            </w:r>
          </w:p>
        </w:tc>
        <w:tc>
          <w:tcPr>
            <w:tcW w:w="4585" w:type="dxa"/>
            <w:vAlign w:val="center"/>
          </w:tcPr>
          <w:p w:rsidR="00F6514D" w:rsidRPr="00FB77B2" w:rsidP="000C65B4" w14:paraId="77737A0A" w14:textId="77777777">
            <w:pPr>
              <w:pStyle w:val="T-TableText"/>
              <w:rPr>
                <w:rFonts w:asciiTheme="minorHAnsi" w:hAnsiTheme="minorHAnsi" w:cstheme="minorHAnsi"/>
                <w:spacing w:val="-4"/>
              </w:rPr>
            </w:pPr>
            <w:r w:rsidRPr="00FB77B2">
              <w:rPr>
                <w:rFonts w:asciiTheme="minorHAnsi" w:hAnsiTheme="minorHAnsi" w:cstheme="minorHAnsi"/>
              </w:rPr>
              <w:t>Part flag indicator</w:t>
            </w:r>
          </w:p>
        </w:tc>
      </w:tr>
      <w:tr w14:paraId="3DE7F28E" w14:textId="77777777" w:rsidTr="000C65B4">
        <w:tblPrEx>
          <w:tblW w:w="0" w:type="auto"/>
          <w:jc w:val="center"/>
          <w:tblLook w:val="04A0"/>
        </w:tblPrEx>
        <w:trPr>
          <w:trHeight w:val="386"/>
          <w:jc w:val="center"/>
        </w:trPr>
        <w:tc>
          <w:tcPr>
            <w:tcW w:w="2207" w:type="dxa"/>
            <w:vAlign w:val="bottom"/>
          </w:tcPr>
          <w:p w:rsidR="00F6514D" w:rsidRPr="00FB77B2" w:rsidP="000C65B4" w14:paraId="24DA4082" w14:textId="77777777">
            <w:pPr>
              <w:pStyle w:val="T-TableText"/>
              <w:rPr>
                <w:rFonts w:asciiTheme="minorHAnsi" w:hAnsiTheme="minorHAnsi" w:cstheme="minorHAnsi"/>
              </w:rPr>
            </w:pPr>
            <w:r w:rsidRPr="00FB77B2">
              <w:rPr>
                <w:rFonts w:asciiTheme="minorHAnsi" w:hAnsiTheme="minorHAnsi" w:cstheme="minorHAnsi"/>
              </w:rPr>
              <w:t>VINTAGE</w:t>
            </w:r>
          </w:p>
        </w:tc>
        <w:tc>
          <w:tcPr>
            <w:tcW w:w="1208" w:type="dxa"/>
            <w:vAlign w:val="bottom"/>
          </w:tcPr>
          <w:p w:rsidR="00F6514D" w:rsidRPr="00FB77B2" w:rsidP="000C65B4" w14:paraId="63E98567" w14:textId="77777777">
            <w:pPr>
              <w:pStyle w:val="T-TableText"/>
              <w:rPr>
                <w:rFonts w:asciiTheme="minorHAnsi" w:hAnsiTheme="minorHAnsi" w:cstheme="minorHAnsi"/>
              </w:rPr>
            </w:pPr>
            <w:r w:rsidRPr="00FB77B2">
              <w:rPr>
                <w:rFonts w:asciiTheme="minorHAnsi" w:hAnsiTheme="minorHAnsi" w:cstheme="minorHAnsi"/>
              </w:rPr>
              <w:t>2</w:t>
            </w:r>
          </w:p>
        </w:tc>
        <w:tc>
          <w:tcPr>
            <w:tcW w:w="1350" w:type="dxa"/>
            <w:vAlign w:val="bottom"/>
          </w:tcPr>
          <w:p w:rsidR="00F6514D" w:rsidRPr="00FB77B2" w:rsidP="000C65B4" w14:paraId="10AFB9E1" w14:textId="77777777">
            <w:pPr>
              <w:pStyle w:val="T-TableText"/>
              <w:rPr>
                <w:rFonts w:asciiTheme="minorHAnsi" w:hAnsiTheme="minorHAnsi" w:cstheme="minorHAnsi"/>
              </w:rPr>
            </w:pPr>
            <w:r w:rsidRPr="00FB77B2">
              <w:rPr>
                <w:rFonts w:asciiTheme="minorHAnsi" w:hAnsiTheme="minorHAnsi" w:cstheme="minorHAnsi"/>
              </w:rPr>
              <w:t>Char</w:t>
            </w:r>
          </w:p>
        </w:tc>
        <w:tc>
          <w:tcPr>
            <w:tcW w:w="4585" w:type="dxa"/>
            <w:vAlign w:val="center"/>
          </w:tcPr>
          <w:p w:rsidR="00F6514D" w:rsidRPr="00FB77B2" w:rsidP="000C65B4" w14:paraId="407AB113" w14:textId="77777777">
            <w:pPr>
              <w:pStyle w:val="T-TableText"/>
              <w:rPr>
                <w:rFonts w:asciiTheme="minorHAnsi" w:hAnsiTheme="minorHAnsi" w:cstheme="minorHAnsi"/>
                <w:spacing w:val="-4"/>
              </w:rPr>
            </w:pPr>
            <w:r w:rsidRPr="00FB77B2">
              <w:rPr>
                <w:rFonts w:asciiTheme="minorHAnsi" w:hAnsiTheme="minorHAnsi" w:cstheme="minorHAnsi"/>
              </w:rPr>
              <w:t>Vintage</w:t>
            </w:r>
          </w:p>
        </w:tc>
      </w:tr>
      <w:tr w14:paraId="57C9405E" w14:textId="77777777" w:rsidTr="000C65B4">
        <w:tblPrEx>
          <w:tblW w:w="0" w:type="auto"/>
          <w:jc w:val="center"/>
          <w:tblLook w:val="04A0"/>
        </w:tblPrEx>
        <w:trPr>
          <w:trHeight w:val="386"/>
          <w:jc w:val="center"/>
        </w:trPr>
        <w:tc>
          <w:tcPr>
            <w:tcW w:w="2207" w:type="dxa"/>
            <w:vAlign w:val="bottom"/>
          </w:tcPr>
          <w:p w:rsidR="00F6514D" w:rsidRPr="00FB77B2" w:rsidP="000C65B4" w14:paraId="06510476" w14:textId="77777777">
            <w:pPr>
              <w:pStyle w:val="T-TableText"/>
              <w:rPr>
                <w:rFonts w:asciiTheme="minorHAnsi" w:hAnsiTheme="minorHAnsi" w:cstheme="minorHAnsi"/>
              </w:rPr>
            </w:pPr>
            <w:r w:rsidRPr="00FB77B2">
              <w:rPr>
                <w:rFonts w:asciiTheme="minorHAnsi" w:hAnsiTheme="minorHAnsi" w:cstheme="minorHAnsi"/>
              </w:rPr>
              <w:t>POP20</w:t>
            </w:r>
          </w:p>
        </w:tc>
        <w:tc>
          <w:tcPr>
            <w:tcW w:w="1208" w:type="dxa"/>
            <w:vAlign w:val="bottom"/>
          </w:tcPr>
          <w:p w:rsidR="00F6514D" w:rsidRPr="00FB77B2" w:rsidP="000C65B4" w14:paraId="6D24D24B" w14:textId="77777777">
            <w:pPr>
              <w:pStyle w:val="T-TableText"/>
              <w:rPr>
                <w:rFonts w:asciiTheme="minorHAnsi" w:hAnsiTheme="minorHAnsi" w:cstheme="minorHAnsi"/>
              </w:rPr>
            </w:pPr>
            <w:r w:rsidRPr="00FB77B2">
              <w:rPr>
                <w:rFonts w:asciiTheme="minorHAnsi" w:hAnsiTheme="minorHAnsi" w:cstheme="minorHAnsi"/>
              </w:rPr>
              <w:t>9,0</w:t>
            </w:r>
          </w:p>
        </w:tc>
        <w:tc>
          <w:tcPr>
            <w:tcW w:w="1350" w:type="dxa"/>
            <w:vAlign w:val="bottom"/>
          </w:tcPr>
          <w:p w:rsidR="00F6514D" w:rsidRPr="00FB77B2" w:rsidP="000C65B4" w14:paraId="38A486A0" w14:textId="77777777">
            <w:pPr>
              <w:pStyle w:val="T-TableText"/>
              <w:rPr>
                <w:rFonts w:asciiTheme="minorHAnsi" w:hAnsiTheme="minorHAnsi" w:cstheme="minorHAnsi"/>
              </w:rPr>
            </w:pPr>
            <w:r w:rsidRPr="00FB77B2">
              <w:rPr>
                <w:rFonts w:asciiTheme="minorHAnsi" w:hAnsiTheme="minorHAnsi" w:cstheme="minorHAnsi"/>
              </w:rPr>
              <w:t>Number</w:t>
            </w:r>
          </w:p>
        </w:tc>
        <w:tc>
          <w:tcPr>
            <w:tcW w:w="4585" w:type="dxa"/>
            <w:vAlign w:val="center"/>
          </w:tcPr>
          <w:p w:rsidR="00F6514D" w:rsidRPr="00FB77B2" w:rsidP="000C65B4" w14:paraId="1ACD79E0" w14:textId="77777777">
            <w:pPr>
              <w:pStyle w:val="T-TableText"/>
              <w:rPr>
                <w:rFonts w:asciiTheme="minorHAnsi" w:hAnsiTheme="minorHAnsi" w:cstheme="minorHAnsi"/>
                <w:spacing w:val="-4"/>
              </w:rPr>
            </w:pPr>
            <w:r w:rsidRPr="00FB77B2">
              <w:rPr>
                <w:rFonts w:asciiTheme="minorHAnsi" w:hAnsiTheme="minorHAnsi" w:cstheme="minorHAnsi"/>
              </w:rPr>
              <w:t>2020 Population</w:t>
            </w:r>
          </w:p>
        </w:tc>
      </w:tr>
    </w:tbl>
    <w:p w:rsidR="00F6514D" w:rsidP="00F6514D" w14:paraId="5EB7469D" w14:textId="77777777"/>
    <w:p w:rsidR="0029233C" w:rsidP="0029233C" w14:paraId="225F0BCD" w14:textId="7C10C649">
      <w:pPr>
        <w:pStyle w:val="T-Captions"/>
      </w:pPr>
      <w:bookmarkStart w:id="599" w:name="_Toc205906572"/>
      <w:bookmarkStart w:id="600" w:name="_Toc207719154"/>
      <w:r>
        <w:t xml:space="preserve">Table </w:t>
      </w:r>
      <w:r>
        <w:fldChar w:fldCharType="begin"/>
      </w:r>
      <w:r>
        <w:instrText xml:space="preserve"> SEQ Table \* ARABIC </w:instrText>
      </w:r>
      <w:r>
        <w:fldChar w:fldCharType="separate"/>
      </w:r>
      <w:r w:rsidR="00C33770">
        <w:t>72</w:t>
      </w:r>
      <w:r>
        <w:fldChar w:fldCharType="end"/>
      </w:r>
      <w:r w:rsidRPr="008424DE">
        <w:t>: Census Designated Places (PVS_25_v2_cdp)</w:t>
      </w:r>
      <w:bookmarkEnd w:id="599"/>
      <w:bookmarkEnd w:id="600"/>
    </w:p>
    <w:tbl>
      <w:tblPr>
        <w:tblStyle w:val="FinancialTable"/>
        <w:tblDescription w:val="Table with 4 columns describing the Census Designated Places (PVS_25_v2_cdp)"/>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07"/>
        <w:gridCol w:w="1208"/>
        <w:gridCol w:w="1350"/>
        <w:gridCol w:w="4585"/>
      </w:tblGrid>
      <w:tr w14:paraId="7F9FF698" w14:textId="77777777" w:rsidTr="000C65B4">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278"/>
          <w:tblHeader/>
          <w:jc w:val="center"/>
        </w:trPr>
        <w:tc>
          <w:tcPr>
            <w:tcW w:w="2207" w:type="dxa"/>
            <w:shd w:val="clear" w:color="auto" w:fill="205493"/>
          </w:tcPr>
          <w:p w:rsidR="00F6514D" w:rsidP="000C65B4" w14:paraId="47EAEE80" w14:textId="77777777">
            <w:pPr>
              <w:pStyle w:val="T-TableHeading"/>
            </w:pPr>
            <w:r>
              <w:t>Attribute Field</w:t>
            </w:r>
          </w:p>
        </w:tc>
        <w:tc>
          <w:tcPr>
            <w:tcW w:w="1208" w:type="dxa"/>
            <w:shd w:val="clear" w:color="auto" w:fill="205493"/>
          </w:tcPr>
          <w:p w:rsidR="00F6514D" w:rsidP="000C65B4" w14:paraId="1ACC70C8" w14:textId="77777777">
            <w:pPr>
              <w:pStyle w:val="T-TableHeading"/>
            </w:pPr>
            <w:r>
              <w:t>Length</w:t>
            </w:r>
          </w:p>
        </w:tc>
        <w:tc>
          <w:tcPr>
            <w:tcW w:w="1350" w:type="dxa"/>
            <w:shd w:val="clear" w:color="auto" w:fill="205493"/>
          </w:tcPr>
          <w:p w:rsidR="00F6514D" w:rsidRPr="00C840DC" w:rsidP="000C65B4" w14:paraId="300F58B0" w14:textId="77777777">
            <w:pPr>
              <w:pStyle w:val="T-TableHeading"/>
            </w:pPr>
            <w:r>
              <w:t>Type</w:t>
            </w:r>
          </w:p>
        </w:tc>
        <w:tc>
          <w:tcPr>
            <w:tcW w:w="4585" w:type="dxa"/>
            <w:shd w:val="clear" w:color="auto" w:fill="205493"/>
          </w:tcPr>
          <w:p w:rsidR="00F6514D" w:rsidRPr="00C840DC" w:rsidP="000C65B4" w14:paraId="57CA1BF9" w14:textId="77777777">
            <w:pPr>
              <w:pStyle w:val="T-TableHeading"/>
            </w:pPr>
            <w:r>
              <w:t>Description</w:t>
            </w:r>
          </w:p>
        </w:tc>
      </w:tr>
      <w:tr w14:paraId="1568C824" w14:textId="77777777" w:rsidTr="000C65B4">
        <w:tblPrEx>
          <w:tblW w:w="0" w:type="auto"/>
          <w:jc w:val="center"/>
          <w:tblLook w:val="04A0"/>
        </w:tblPrEx>
        <w:trPr>
          <w:jc w:val="center"/>
        </w:trPr>
        <w:tc>
          <w:tcPr>
            <w:tcW w:w="2207" w:type="dxa"/>
            <w:vAlign w:val="bottom"/>
          </w:tcPr>
          <w:p w:rsidR="00F6514D" w:rsidRPr="00FB77B2" w:rsidP="000C65B4" w14:paraId="36C42EF0" w14:textId="77777777">
            <w:pPr>
              <w:pStyle w:val="T-TableText"/>
              <w:rPr>
                <w:rFonts w:asciiTheme="minorHAnsi" w:hAnsiTheme="minorHAnsi" w:cstheme="minorHAnsi"/>
              </w:rPr>
            </w:pPr>
            <w:r w:rsidRPr="00FB77B2">
              <w:rPr>
                <w:rFonts w:asciiTheme="minorHAnsi" w:hAnsiTheme="minorHAnsi" w:cstheme="minorHAnsi"/>
              </w:rPr>
              <w:t>STATEFP</w:t>
            </w:r>
          </w:p>
        </w:tc>
        <w:tc>
          <w:tcPr>
            <w:tcW w:w="1208" w:type="dxa"/>
            <w:vAlign w:val="bottom"/>
          </w:tcPr>
          <w:p w:rsidR="00F6514D" w:rsidRPr="00FB77B2" w:rsidP="000C65B4" w14:paraId="1F4981A2" w14:textId="77777777">
            <w:pPr>
              <w:pStyle w:val="T-TableText"/>
              <w:rPr>
                <w:rFonts w:asciiTheme="minorHAnsi" w:hAnsiTheme="minorHAnsi" w:cstheme="minorHAnsi"/>
              </w:rPr>
            </w:pPr>
            <w:r w:rsidRPr="00FB77B2">
              <w:rPr>
                <w:rFonts w:asciiTheme="minorHAnsi" w:hAnsiTheme="minorHAnsi" w:cstheme="minorHAnsi"/>
              </w:rPr>
              <w:t>2</w:t>
            </w:r>
          </w:p>
        </w:tc>
        <w:tc>
          <w:tcPr>
            <w:tcW w:w="1350" w:type="dxa"/>
            <w:vAlign w:val="bottom"/>
          </w:tcPr>
          <w:p w:rsidR="00F6514D" w:rsidRPr="00FB77B2" w:rsidP="000C65B4" w14:paraId="61FEF286" w14:textId="77777777">
            <w:pPr>
              <w:pStyle w:val="T-TableText"/>
              <w:rPr>
                <w:rFonts w:asciiTheme="minorHAnsi" w:hAnsiTheme="minorHAnsi" w:cstheme="minorHAnsi"/>
              </w:rPr>
            </w:pPr>
            <w:r w:rsidRPr="00FB77B2">
              <w:rPr>
                <w:rFonts w:asciiTheme="minorHAnsi" w:hAnsiTheme="minorHAnsi" w:cstheme="minorHAnsi"/>
              </w:rPr>
              <w:t>Char</w:t>
            </w:r>
          </w:p>
        </w:tc>
        <w:tc>
          <w:tcPr>
            <w:tcW w:w="4585" w:type="dxa"/>
            <w:vAlign w:val="center"/>
          </w:tcPr>
          <w:p w:rsidR="00F6514D" w:rsidRPr="00FB77B2" w:rsidP="000C65B4" w14:paraId="0CAAF43F" w14:textId="77777777">
            <w:pPr>
              <w:pStyle w:val="T-TableText"/>
              <w:rPr>
                <w:rFonts w:asciiTheme="minorHAnsi" w:hAnsiTheme="minorHAnsi" w:cstheme="minorHAnsi"/>
              </w:rPr>
            </w:pPr>
            <w:r w:rsidRPr="00FB77B2">
              <w:rPr>
                <w:rFonts w:asciiTheme="minorHAnsi" w:hAnsiTheme="minorHAnsi" w:cstheme="minorHAnsi"/>
              </w:rPr>
              <w:t>FIPS State Code</w:t>
            </w:r>
          </w:p>
        </w:tc>
      </w:tr>
      <w:tr w14:paraId="7211CA29" w14:textId="77777777" w:rsidTr="000C65B4">
        <w:tblPrEx>
          <w:tblW w:w="0" w:type="auto"/>
          <w:jc w:val="center"/>
          <w:tblLook w:val="04A0"/>
        </w:tblPrEx>
        <w:trPr>
          <w:jc w:val="center"/>
        </w:trPr>
        <w:tc>
          <w:tcPr>
            <w:tcW w:w="2207" w:type="dxa"/>
            <w:vAlign w:val="bottom"/>
          </w:tcPr>
          <w:p w:rsidR="00F6514D" w:rsidRPr="00FB77B2" w:rsidP="000C65B4" w14:paraId="6FD2C9D8" w14:textId="77777777">
            <w:pPr>
              <w:pStyle w:val="T-TableText"/>
              <w:rPr>
                <w:rFonts w:asciiTheme="minorHAnsi" w:hAnsiTheme="minorHAnsi" w:cstheme="minorHAnsi"/>
              </w:rPr>
            </w:pPr>
            <w:r w:rsidRPr="00FB77B2">
              <w:rPr>
                <w:rFonts w:asciiTheme="minorHAnsi" w:hAnsiTheme="minorHAnsi" w:cstheme="minorHAnsi"/>
              </w:rPr>
              <w:t>COUNTYFP</w:t>
            </w:r>
          </w:p>
        </w:tc>
        <w:tc>
          <w:tcPr>
            <w:tcW w:w="1208" w:type="dxa"/>
            <w:vAlign w:val="bottom"/>
          </w:tcPr>
          <w:p w:rsidR="00F6514D" w:rsidRPr="00FB77B2" w:rsidP="000C65B4" w14:paraId="0496493A" w14:textId="77777777">
            <w:pPr>
              <w:pStyle w:val="T-TableText"/>
              <w:rPr>
                <w:rFonts w:asciiTheme="minorHAnsi" w:hAnsiTheme="minorHAnsi" w:cstheme="minorHAnsi"/>
              </w:rPr>
            </w:pPr>
            <w:r w:rsidRPr="00FB77B2">
              <w:rPr>
                <w:rFonts w:asciiTheme="minorHAnsi" w:hAnsiTheme="minorHAnsi" w:cstheme="minorHAnsi"/>
              </w:rPr>
              <w:t>3</w:t>
            </w:r>
          </w:p>
        </w:tc>
        <w:tc>
          <w:tcPr>
            <w:tcW w:w="1350" w:type="dxa"/>
            <w:vAlign w:val="bottom"/>
          </w:tcPr>
          <w:p w:rsidR="00F6514D" w:rsidRPr="00FB77B2" w:rsidP="000C65B4" w14:paraId="1483DCF6" w14:textId="77777777">
            <w:pPr>
              <w:pStyle w:val="T-TableText"/>
              <w:rPr>
                <w:rFonts w:asciiTheme="minorHAnsi" w:hAnsiTheme="minorHAnsi" w:cstheme="minorHAnsi"/>
              </w:rPr>
            </w:pPr>
            <w:r w:rsidRPr="00FB77B2">
              <w:rPr>
                <w:rFonts w:asciiTheme="minorHAnsi" w:hAnsiTheme="minorHAnsi" w:cstheme="minorHAnsi"/>
              </w:rPr>
              <w:t>Char</w:t>
            </w:r>
          </w:p>
        </w:tc>
        <w:tc>
          <w:tcPr>
            <w:tcW w:w="4585" w:type="dxa"/>
            <w:vAlign w:val="center"/>
          </w:tcPr>
          <w:p w:rsidR="00F6514D" w:rsidRPr="00FB77B2" w:rsidP="000C65B4" w14:paraId="21C08743" w14:textId="77777777">
            <w:pPr>
              <w:pStyle w:val="T-TableText"/>
              <w:rPr>
                <w:rFonts w:asciiTheme="minorHAnsi" w:hAnsiTheme="minorHAnsi" w:cstheme="minorHAnsi"/>
              </w:rPr>
            </w:pPr>
            <w:r w:rsidRPr="00FB77B2">
              <w:rPr>
                <w:rFonts w:asciiTheme="minorHAnsi" w:hAnsiTheme="minorHAnsi" w:cstheme="minorHAnsi"/>
              </w:rPr>
              <w:t>FIPS County Code</w:t>
            </w:r>
          </w:p>
        </w:tc>
      </w:tr>
      <w:tr w14:paraId="2D8B0ED0" w14:textId="77777777" w:rsidTr="000C65B4">
        <w:tblPrEx>
          <w:tblW w:w="0" w:type="auto"/>
          <w:jc w:val="center"/>
          <w:tblLook w:val="04A0"/>
        </w:tblPrEx>
        <w:trPr>
          <w:trHeight w:val="386"/>
          <w:jc w:val="center"/>
        </w:trPr>
        <w:tc>
          <w:tcPr>
            <w:tcW w:w="2207" w:type="dxa"/>
            <w:vAlign w:val="bottom"/>
          </w:tcPr>
          <w:p w:rsidR="00F6514D" w:rsidRPr="00FB77B2" w:rsidP="000C65B4" w14:paraId="2F858945" w14:textId="77777777">
            <w:pPr>
              <w:pStyle w:val="T-TableText"/>
              <w:rPr>
                <w:rFonts w:asciiTheme="minorHAnsi" w:hAnsiTheme="minorHAnsi" w:cstheme="minorHAnsi"/>
              </w:rPr>
            </w:pPr>
            <w:r w:rsidRPr="00FB77B2">
              <w:rPr>
                <w:rFonts w:asciiTheme="minorHAnsi" w:hAnsiTheme="minorHAnsi" w:cstheme="minorHAnsi"/>
              </w:rPr>
              <w:t>PLACEFP</w:t>
            </w:r>
          </w:p>
        </w:tc>
        <w:tc>
          <w:tcPr>
            <w:tcW w:w="1208" w:type="dxa"/>
            <w:vAlign w:val="bottom"/>
          </w:tcPr>
          <w:p w:rsidR="00F6514D" w:rsidRPr="00FB77B2" w:rsidP="000C65B4" w14:paraId="30EFF801" w14:textId="77777777">
            <w:pPr>
              <w:pStyle w:val="T-TableText"/>
              <w:rPr>
                <w:rFonts w:asciiTheme="minorHAnsi" w:hAnsiTheme="minorHAnsi" w:cstheme="minorHAnsi"/>
              </w:rPr>
            </w:pPr>
            <w:r w:rsidRPr="00FB77B2">
              <w:rPr>
                <w:rFonts w:asciiTheme="minorHAnsi" w:hAnsiTheme="minorHAnsi" w:cstheme="minorHAnsi"/>
              </w:rPr>
              <w:t>5</w:t>
            </w:r>
          </w:p>
        </w:tc>
        <w:tc>
          <w:tcPr>
            <w:tcW w:w="1350" w:type="dxa"/>
            <w:vAlign w:val="bottom"/>
          </w:tcPr>
          <w:p w:rsidR="00F6514D" w:rsidRPr="00FB77B2" w:rsidP="000C65B4" w14:paraId="010A1356" w14:textId="77777777">
            <w:pPr>
              <w:pStyle w:val="T-TableText"/>
              <w:rPr>
                <w:rFonts w:asciiTheme="minorHAnsi" w:hAnsiTheme="minorHAnsi" w:cstheme="minorHAnsi"/>
              </w:rPr>
            </w:pPr>
            <w:r w:rsidRPr="00FB77B2">
              <w:rPr>
                <w:rFonts w:asciiTheme="minorHAnsi" w:hAnsiTheme="minorHAnsi" w:cstheme="minorHAnsi"/>
              </w:rPr>
              <w:t>Char</w:t>
            </w:r>
          </w:p>
        </w:tc>
        <w:tc>
          <w:tcPr>
            <w:tcW w:w="4585" w:type="dxa"/>
            <w:vAlign w:val="center"/>
          </w:tcPr>
          <w:p w:rsidR="00F6514D" w:rsidRPr="00FB77B2" w:rsidP="000C65B4" w14:paraId="7A947CF7" w14:textId="77777777">
            <w:pPr>
              <w:pStyle w:val="T-TableText"/>
              <w:rPr>
                <w:rFonts w:asciiTheme="minorHAnsi" w:hAnsiTheme="minorHAnsi" w:cstheme="minorHAnsi"/>
              </w:rPr>
            </w:pPr>
            <w:r w:rsidRPr="00FB77B2">
              <w:rPr>
                <w:rFonts w:asciiTheme="minorHAnsi" w:hAnsiTheme="minorHAnsi" w:cstheme="minorHAnsi"/>
              </w:rPr>
              <w:t>FIPS 55 Place Code</w:t>
            </w:r>
          </w:p>
        </w:tc>
      </w:tr>
      <w:tr w14:paraId="6902DC7E" w14:textId="77777777" w:rsidTr="000C65B4">
        <w:tblPrEx>
          <w:tblW w:w="0" w:type="auto"/>
          <w:jc w:val="center"/>
          <w:tblLook w:val="04A0"/>
        </w:tblPrEx>
        <w:trPr>
          <w:trHeight w:val="386"/>
          <w:jc w:val="center"/>
        </w:trPr>
        <w:tc>
          <w:tcPr>
            <w:tcW w:w="2207" w:type="dxa"/>
            <w:vAlign w:val="bottom"/>
          </w:tcPr>
          <w:p w:rsidR="00F6514D" w:rsidRPr="00FB77B2" w:rsidP="000C65B4" w14:paraId="4AC402F9" w14:textId="77777777">
            <w:pPr>
              <w:pStyle w:val="T-TableText"/>
              <w:rPr>
                <w:rFonts w:asciiTheme="minorHAnsi" w:hAnsiTheme="minorHAnsi" w:cstheme="minorHAnsi"/>
              </w:rPr>
            </w:pPr>
            <w:r w:rsidRPr="00FB77B2">
              <w:rPr>
                <w:rFonts w:asciiTheme="minorHAnsi" w:hAnsiTheme="minorHAnsi" w:cstheme="minorHAnsi"/>
              </w:rPr>
              <w:t>PLACENS</w:t>
            </w:r>
          </w:p>
        </w:tc>
        <w:tc>
          <w:tcPr>
            <w:tcW w:w="1208" w:type="dxa"/>
            <w:vAlign w:val="bottom"/>
          </w:tcPr>
          <w:p w:rsidR="00F6514D" w:rsidRPr="00FB77B2" w:rsidP="000C65B4" w14:paraId="5CB2FA40" w14:textId="77777777">
            <w:pPr>
              <w:pStyle w:val="T-TableText"/>
              <w:rPr>
                <w:rFonts w:asciiTheme="minorHAnsi" w:hAnsiTheme="minorHAnsi" w:cstheme="minorHAnsi"/>
              </w:rPr>
            </w:pPr>
            <w:r w:rsidRPr="00FB77B2">
              <w:rPr>
                <w:rFonts w:asciiTheme="minorHAnsi" w:hAnsiTheme="minorHAnsi" w:cstheme="minorHAnsi"/>
              </w:rPr>
              <w:t>8</w:t>
            </w:r>
          </w:p>
        </w:tc>
        <w:tc>
          <w:tcPr>
            <w:tcW w:w="1350" w:type="dxa"/>
            <w:vAlign w:val="bottom"/>
          </w:tcPr>
          <w:p w:rsidR="00F6514D" w:rsidRPr="00FB77B2" w:rsidP="000C65B4" w14:paraId="59374363" w14:textId="77777777">
            <w:pPr>
              <w:pStyle w:val="T-TableText"/>
              <w:rPr>
                <w:rFonts w:asciiTheme="minorHAnsi" w:hAnsiTheme="minorHAnsi" w:cstheme="minorHAnsi"/>
              </w:rPr>
            </w:pPr>
            <w:r w:rsidRPr="00FB77B2">
              <w:rPr>
                <w:rFonts w:asciiTheme="minorHAnsi" w:hAnsiTheme="minorHAnsi" w:cstheme="minorHAnsi"/>
              </w:rPr>
              <w:t>Char</w:t>
            </w:r>
          </w:p>
        </w:tc>
        <w:tc>
          <w:tcPr>
            <w:tcW w:w="4585" w:type="dxa"/>
            <w:vAlign w:val="center"/>
          </w:tcPr>
          <w:p w:rsidR="00F6514D" w:rsidRPr="00FB77B2" w:rsidP="000C65B4" w14:paraId="38211A83" w14:textId="77777777">
            <w:pPr>
              <w:pStyle w:val="T-TableText"/>
              <w:rPr>
                <w:rFonts w:asciiTheme="minorHAnsi" w:hAnsiTheme="minorHAnsi" w:cstheme="minorHAnsi"/>
                <w:spacing w:val="-4"/>
              </w:rPr>
            </w:pPr>
            <w:r w:rsidRPr="00FB77B2">
              <w:rPr>
                <w:rFonts w:asciiTheme="minorHAnsi" w:hAnsiTheme="minorHAnsi" w:cstheme="minorHAnsi"/>
              </w:rPr>
              <w:t>ANSI feature code for the place</w:t>
            </w:r>
          </w:p>
        </w:tc>
      </w:tr>
      <w:tr w14:paraId="1FEB7AFD" w14:textId="77777777" w:rsidTr="000C65B4">
        <w:tblPrEx>
          <w:tblW w:w="0" w:type="auto"/>
          <w:jc w:val="center"/>
          <w:tblLook w:val="04A0"/>
        </w:tblPrEx>
        <w:trPr>
          <w:trHeight w:val="386"/>
          <w:jc w:val="center"/>
        </w:trPr>
        <w:tc>
          <w:tcPr>
            <w:tcW w:w="2207" w:type="dxa"/>
            <w:vAlign w:val="bottom"/>
          </w:tcPr>
          <w:p w:rsidR="00F6514D" w:rsidRPr="00FB77B2" w:rsidP="000C65B4" w14:paraId="2DD1C3DD" w14:textId="77777777">
            <w:pPr>
              <w:pStyle w:val="T-TableText"/>
              <w:rPr>
                <w:rFonts w:asciiTheme="minorHAnsi" w:hAnsiTheme="minorHAnsi" w:cstheme="minorHAnsi"/>
              </w:rPr>
            </w:pPr>
            <w:r w:rsidRPr="00FB77B2">
              <w:rPr>
                <w:rFonts w:asciiTheme="minorHAnsi" w:hAnsiTheme="minorHAnsi" w:cstheme="minorHAnsi"/>
              </w:rPr>
              <w:t>NAMELSAD</w:t>
            </w:r>
          </w:p>
        </w:tc>
        <w:tc>
          <w:tcPr>
            <w:tcW w:w="1208" w:type="dxa"/>
            <w:vAlign w:val="bottom"/>
          </w:tcPr>
          <w:p w:rsidR="00F6514D" w:rsidRPr="00FB77B2" w:rsidP="000C65B4" w14:paraId="6353B2F3" w14:textId="77777777">
            <w:pPr>
              <w:pStyle w:val="T-TableText"/>
              <w:rPr>
                <w:rFonts w:asciiTheme="minorHAnsi" w:hAnsiTheme="minorHAnsi" w:cstheme="minorHAnsi"/>
              </w:rPr>
            </w:pPr>
            <w:r w:rsidRPr="00FB77B2">
              <w:rPr>
                <w:rFonts w:asciiTheme="minorHAnsi" w:hAnsiTheme="minorHAnsi" w:cstheme="minorHAnsi"/>
              </w:rPr>
              <w:t>100</w:t>
            </w:r>
          </w:p>
        </w:tc>
        <w:tc>
          <w:tcPr>
            <w:tcW w:w="1350" w:type="dxa"/>
            <w:vAlign w:val="bottom"/>
          </w:tcPr>
          <w:p w:rsidR="00F6514D" w:rsidRPr="00FB77B2" w:rsidP="000C65B4" w14:paraId="1D0500ED" w14:textId="77777777">
            <w:pPr>
              <w:pStyle w:val="T-TableText"/>
              <w:rPr>
                <w:rFonts w:asciiTheme="minorHAnsi" w:hAnsiTheme="minorHAnsi" w:cstheme="minorHAnsi"/>
              </w:rPr>
            </w:pPr>
            <w:r w:rsidRPr="00FB77B2">
              <w:rPr>
                <w:rFonts w:asciiTheme="minorHAnsi" w:hAnsiTheme="minorHAnsi" w:cstheme="minorHAnsi"/>
              </w:rPr>
              <w:t>Char</w:t>
            </w:r>
          </w:p>
        </w:tc>
        <w:tc>
          <w:tcPr>
            <w:tcW w:w="4585" w:type="dxa"/>
            <w:vAlign w:val="center"/>
          </w:tcPr>
          <w:p w:rsidR="00F6514D" w:rsidRPr="00FB77B2" w:rsidP="000C65B4" w14:paraId="6401461C" w14:textId="77777777">
            <w:pPr>
              <w:pStyle w:val="T-TableText"/>
              <w:rPr>
                <w:rFonts w:asciiTheme="minorHAnsi" w:hAnsiTheme="minorHAnsi" w:cstheme="minorHAnsi"/>
                <w:spacing w:val="-4"/>
              </w:rPr>
            </w:pPr>
            <w:r w:rsidRPr="00FB77B2">
              <w:rPr>
                <w:rFonts w:asciiTheme="minorHAnsi" w:hAnsiTheme="minorHAnsi" w:cstheme="minorHAnsi"/>
              </w:rPr>
              <w:t>Name with translated LSAD</w:t>
            </w:r>
          </w:p>
        </w:tc>
      </w:tr>
      <w:tr w14:paraId="36346370" w14:textId="77777777" w:rsidTr="000C65B4">
        <w:tblPrEx>
          <w:tblW w:w="0" w:type="auto"/>
          <w:jc w:val="center"/>
          <w:tblLook w:val="04A0"/>
        </w:tblPrEx>
        <w:trPr>
          <w:trHeight w:val="386"/>
          <w:jc w:val="center"/>
        </w:trPr>
        <w:tc>
          <w:tcPr>
            <w:tcW w:w="2207" w:type="dxa"/>
            <w:vAlign w:val="bottom"/>
          </w:tcPr>
          <w:p w:rsidR="00F6514D" w:rsidRPr="00FB77B2" w:rsidP="000C65B4" w14:paraId="27D9F515" w14:textId="77777777">
            <w:pPr>
              <w:pStyle w:val="T-TableText"/>
              <w:rPr>
                <w:rFonts w:asciiTheme="minorHAnsi" w:hAnsiTheme="minorHAnsi" w:cstheme="minorHAnsi"/>
              </w:rPr>
            </w:pPr>
            <w:r w:rsidRPr="00FB77B2">
              <w:rPr>
                <w:rFonts w:asciiTheme="minorHAnsi" w:hAnsiTheme="minorHAnsi" w:cstheme="minorHAnsi"/>
              </w:rPr>
              <w:t>LSAD</w:t>
            </w:r>
          </w:p>
        </w:tc>
        <w:tc>
          <w:tcPr>
            <w:tcW w:w="1208" w:type="dxa"/>
            <w:vAlign w:val="bottom"/>
          </w:tcPr>
          <w:p w:rsidR="00F6514D" w:rsidRPr="00FB77B2" w:rsidP="000C65B4" w14:paraId="6F9BF0CE" w14:textId="77777777">
            <w:pPr>
              <w:pStyle w:val="T-TableText"/>
              <w:rPr>
                <w:rFonts w:asciiTheme="minorHAnsi" w:hAnsiTheme="minorHAnsi" w:cstheme="minorHAnsi"/>
              </w:rPr>
            </w:pPr>
            <w:r w:rsidRPr="00FB77B2">
              <w:rPr>
                <w:rFonts w:asciiTheme="minorHAnsi" w:hAnsiTheme="minorHAnsi" w:cstheme="minorHAnsi"/>
              </w:rPr>
              <w:t>2</w:t>
            </w:r>
          </w:p>
        </w:tc>
        <w:tc>
          <w:tcPr>
            <w:tcW w:w="1350" w:type="dxa"/>
            <w:vAlign w:val="bottom"/>
          </w:tcPr>
          <w:p w:rsidR="00F6514D" w:rsidRPr="00FB77B2" w:rsidP="000C65B4" w14:paraId="4C72084B" w14:textId="77777777">
            <w:pPr>
              <w:pStyle w:val="T-TableText"/>
              <w:rPr>
                <w:rFonts w:asciiTheme="minorHAnsi" w:hAnsiTheme="minorHAnsi" w:cstheme="minorHAnsi"/>
              </w:rPr>
            </w:pPr>
            <w:r w:rsidRPr="00FB77B2">
              <w:rPr>
                <w:rFonts w:asciiTheme="minorHAnsi" w:hAnsiTheme="minorHAnsi" w:cstheme="minorHAnsi"/>
              </w:rPr>
              <w:t>Char</w:t>
            </w:r>
          </w:p>
        </w:tc>
        <w:tc>
          <w:tcPr>
            <w:tcW w:w="4585" w:type="dxa"/>
            <w:vAlign w:val="center"/>
          </w:tcPr>
          <w:p w:rsidR="00F6514D" w:rsidRPr="00FB77B2" w:rsidP="000C65B4" w14:paraId="4DB51005" w14:textId="77777777">
            <w:pPr>
              <w:pStyle w:val="T-TableText"/>
              <w:rPr>
                <w:rFonts w:asciiTheme="minorHAnsi" w:hAnsiTheme="minorHAnsi" w:cstheme="minorHAnsi"/>
                <w:spacing w:val="-4"/>
              </w:rPr>
            </w:pPr>
            <w:r w:rsidRPr="00FB77B2">
              <w:rPr>
                <w:rFonts w:asciiTheme="minorHAnsi" w:hAnsiTheme="minorHAnsi" w:cstheme="minorHAnsi"/>
              </w:rPr>
              <w:t>Legal/Statistical Area Description</w:t>
            </w:r>
          </w:p>
        </w:tc>
      </w:tr>
      <w:tr w14:paraId="0884542D" w14:textId="77777777" w:rsidTr="000C65B4">
        <w:tblPrEx>
          <w:tblW w:w="0" w:type="auto"/>
          <w:jc w:val="center"/>
          <w:tblLook w:val="04A0"/>
        </w:tblPrEx>
        <w:trPr>
          <w:trHeight w:val="386"/>
          <w:jc w:val="center"/>
        </w:trPr>
        <w:tc>
          <w:tcPr>
            <w:tcW w:w="2207" w:type="dxa"/>
            <w:vAlign w:val="bottom"/>
          </w:tcPr>
          <w:p w:rsidR="00F6514D" w:rsidRPr="00FB77B2" w:rsidP="000C65B4" w14:paraId="12D78E71" w14:textId="77777777">
            <w:pPr>
              <w:pStyle w:val="T-TableText"/>
              <w:rPr>
                <w:rFonts w:asciiTheme="minorHAnsi" w:hAnsiTheme="minorHAnsi" w:cstheme="minorHAnsi"/>
              </w:rPr>
            </w:pPr>
            <w:r w:rsidRPr="00FB77B2">
              <w:rPr>
                <w:rFonts w:asciiTheme="minorHAnsi" w:hAnsiTheme="minorHAnsi" w:cstheme="minorHAnsi"/>
              </w:rPr>
              <w:t>FUNCSTAT</w:t>
            </w:r>
          </w:p>
        </w:tc>
        <w:tc>
          <w:tcPr>
            <w:tcW w:w="1208" w:type="dxa"/>
            <w:vAlign w:val="bottom"/>
          </w:tcPr>
          <w:p w:rsidR="00F6514D" w:rsidRPr="00FB77B2" w:rsidP="000C65B4" w14:paraId="728034DA" w14:textId="77777777">
            <w:pPr>
              <w:pStyle w:val="T-TableText"/>
              <w:rPr>
                <w:rFonts w:asciiTheme="minorHAnsi" w:hAnsiTheme="minorHAnsi" w:cstheme="minorHAnsi"/>
              </w:rPr>
            </w:pPr>
            <w:r w:rsidRPr="00FB77B2">
              <w:rPr>
                <w:rFonts w:asciiTheme="minorHAnsi" w:hAnsiTheme="minorHAnsi" w:cstheme="minorHAnsi"/>
              </w:rPr>
              <w:t>1</w:t>
            </w:r>
          </w:p>
        </w:tc>
        <w:tc>
          <w:tcPr>
            <w:tcW w:w="1350" w:type="dxa"/>
            <w:vAlign w:val="bottom"/>
          </w:tcPr>
          <w:p w:rsidR="00F6514D" w:rsidRPr="00FB77B2" w:rsidP="000C65B4" w14:paraId="3B788B0D" w14:textId="77777777">
            <w:pPr>
              <w:pStyle w:val="T-TableText"/>
              <w:rPr>
                <w:rFonts w:asciiTheme="minorHAnsi" w:hAnsiTheme="minorHAnsi" w:cstheme="minorHAnsi"/>
              </w:rPr>
            </w:pPr>
            <w:r w:rsidRPr="00FB77B2">
              <w:rPr>
                <w:rFonts w:asciiTheme="minorHAnsi" w:hAnsiTheme="minorHAnsi" w:cstheme="minorHAnsi"/>
              </w:rPr>
              <w:t>Char</w:t>
            </w:r>
          </w:p>
        </w:tc>
        <w:tc>
          <w:tcPr>
            <w:tcW w:w="4585" w:type="dxa"/>
            <w:vAlign w:val="center"/>
          </w:tcPr>
          <w:p w:rsidR="00F6514D" w:rsidRPr="00FB77B2" w:rsidP="000C65B4" w14:paraId="1A7B554E" w14:textId="77777777">
            <w:pPr>
              <w:pStyle w:val="T-TableText"/>
              <w:rPr>
                <w:rFonts w:asciiTheme="minorHAnsi" w:hAnsiTheme="minorHAnsi" w:cstheme="minorHAnsi"/>
                <w:spacing w:val="-4"/>
              </w:rPr>
            </w:pPr>
            <w:r w:rsidRPr="00FB77B2">
              <w:rPr>
                <w:rFonts w:asciiTheme="minorHAnsi" w:hAnsiTheme="minorHAnsi" w:cstheme="minorHAnsi"/>
              </w:rPr>
              <w:t>Functional Status</w:t>
            </w:r>
          </w:p>
        </w:tc>
      </w:tr>
      <w:tr w14:paraId="719BFD63" w14:textId="77777777" w:rsidTr="000C65B4">
        <w:tblPrEx>
          <w:tblW w:w="0" w:type="auto"/>
          <w:jc w:val="center"/>
          <w:tblLook w:val="04A0"/>
        </w:tblPrEx>
        <w:trPr>
          <w:trHeight w:val="386"/>
          <w:jc w:val="center"/>
        </w:trPr>
        <w:tc>
          <w:tcPr>
            <w:tcW w:w="2207" w:type="dxa"/>
            <w:vAlign w:val="bottom"/>
          </w:tcPr>
          <w:p w:rsidR="00F6514D" w:rsidRPr="00FB77B2" w:rsidP="000C65B4" w14:paraId="579DF6B9" w14:textId="77777777">
            <w:pPr>
              <w:pStyle w:val="T-TableText"/>
              <w:rPr>
                <w:rFonts w:asciiTheme="minorHAnsi" w:hAnsiTheme="minorHAnsi" w:cstheme="minorHAnsi"/>
              </w:rPr>
            </w:pPr>
            <w:r w:rsidRPr="00FB77B2">
              <w:rPr>
                <w:rFonts w:asciiTheme="minorHAnsi" w:hAnsiTheme="minorHAnsi" w:cstheme="minorHAnsi"/>
              </w:rPr>
              <w:t>CLASSFP</w:t>
            </w:r>
          </w:p>
        </w:tc>
        <w:tc>
          <w:tcPr>
            <w:tcW w:w="1208" w:type="dxa"/>
            <w:vAlign w:val="bottom"/>
          </w:tcPr>
          <w:p w:rsidR="00F6514D" w:rsidRPr="00FB77B2" w:rsidP="000C65B4" w14:paraId="620EEFC5" w14:textId="77777777">
            <w:pPr>
              <w:pStyle w:val="T-TableText"/>
              <w:rPr>
                <w:rFonts w:asciiTheme="minorHAnsi" w:hAnsiTheme="minorHAnsi" w:cstheme="minorHAnsi"/>
              </w:rPr>
            </w:pPr>
            <w:r w:rsidRPr="00FB77B2">
              <w:rPr>
                <w:rFonts w:asciiTheme="minorHAnsi" w:hAnsiTheme="minorHAnsi" w:cstheme="minorHAnsi"/>
              </w:rPr>
              <w:t>2</w:t>
            </w:r>
          </w:p>
        </w:tc>
        <w:tc>
          <w:tcPr>
            <w:tcW w:w="1350" w:type="dxa"/>
            <w:vAlign w:val="bottom"/>
          </w:tcPr>
          <w:p w:rsidR="00F6514D" w:rsidRPr="00FB77B2" w:rsidP="000C65B4" w14:paraId="72114D3A" w14:textId="77777777">
            <w:pPr>
              <w:pStyle w:val="T-TableText"/>
              <w:rPr>
                <w:rFonts w:asciiTheme="minorHAnsi" w:hAnsiTheme="minorHAnsi" w:cstheme="minorHAnsi"/>
              </w:rPr>
            </w:pPr>
            <w:r w:rsidRPr="00FB77B2">
              <w:rPr>
                <w:rFonts w:asciiTheme="minorHAnsi" w:hAnsiTheme="minorHAnsi" w:cstheme="minorHAnsi"/>
              </w:rPr>
              <w:t>Char</w:t>
            </w:r>
          </w:p>
        </w:tc>
        <w:tc>
          <w:tcPr>
            <w:tcW w:w="4585" w:type="dxa"/>
            <w:vAlign w:val="center"/>
          </w:tcPr>
          <w:p w:rsidR="00F6514D" w:rsidRPr="00FB77B2" w:rsidP="000C65B4" w14:paraId="1CCCA328" w14:textId="77777777">
            <w:pPr>
              <w:pStyle w:val="T-TableText"/>
              <w:rPr>
                <w:rFonts w:asciiTheme="minorHAnsi" w:hAnsiTheme="minorHAnsi" w:cstheme="minorHAnsi"/>
                <w:spacing w:val="-4"/>
              </w:rPr>
            </w:pPr>
            <w:r w:rsidRPr="00FB77B2">
              <w:rPr>
                <w:rFonts w:asciiTheme="minorHAnsi" w:hAnsiTheme="minorHAnsi" w:cstheme="minorHAnsi"/>
              </w:rPr>
              <w:t>FIPS 55 class code describing an entity</w:t>
            </w:r>
          </w:p>
        </w:tc>
      </w:tr>
      <w:tr w14:paraId="5E6BDAD0" w14:textId="77777777" w:rsidTr="000C65B4">
        <w:tblPrEx>
          <w:tblW w:w="0" w:type="auto"/>
          <w:jc w:val="center"/>
          <w:tblLook w:val="04A0"/>
        </w:tblPrEx>
        <w:trPr>
          <w:trHeight w:val="386"/>
          <w:jc w:val="center"/>
        </w:trPr>
        <w:tc>
          <w:tcPr>
            <w:tcW w:w="2207" w:type="dxa"/>
            <w:vAlign w:val="bottom"/>
          </w:tcPr>
          <w:p w:rsidR="00F6514D" w:rsidRPr="00FB77B2" w:rsidP="000C65B4" w14:paraId="0854A03A" w14:textId="77777777">
            <w:pPr>
              <w:pStyle w:val="T-TableText"/>
              <w:rPr>
                <w:rFonts w:asciiTheme="minorHAnsi" w:hAnsiTheme="minorHAnsi" w:cstheme="minorHAnsi"/>
              </w:rPr>
            </w:pPr>
            <w:r w:rsidRPr="00FB77B2">
              <w:rPr>
                <w:rFonts w:asciiTheme="minorHAnsi" w:hAnsiTheme="minorHAnsi" w:cstheme="minorHAnsi"/>
              </w:rPr>
              <w:t>PARTFLG</w:t>
            </w:r>
          </w:p>
        </w:tc>
        <w:tc>
          <w:tcPr>
            <w:tcW w:w="1208" w:type="dxa"/>
            <w:vAlign w:val="bottom"/>
          </w:tcPr>
          <w:p w:rsidR="00F6514D" w:rsidRPr="00FB77B2" w:rsidP="000C65B4" w14:paraId="31937BDB" w14:textId="77777777">
            <w:pPr>
              <w:pStyle w:val="T-TableText"/>
              <w:rPr>
                <w:rFonts w:asciiTheme="minorHAnsi" w:hAnsiTheme="minorHAnsi" w:cstheme="minorHAnsi"/>
              </w:rPr>
            </w:pPr>
            <w:r w:rsidRPr="00FB77B2">
              <w:rPr>
                <w:rFonts w:asciiTheme="minorHAnsi" w:hAnsiTheme="minorHAnsi" w:cstheme="minorHAnsi"/>
              </w:rPr>
              <w:t>1</w:t>
            </w:r>
          </w:p>
        </w:tc>
        <w:tc>
          <w:tcPr>
            <w:tcW w:w="1350" w:type="dxa"/>
            <w:vAlign w:val="bottom"/>
          </w:tcPr>
          <w:p w:rsidR="00F6514D" w:rsidRPr="00FB77B2" w:rsidP="000C65B4" w14:paraId="02034F8A" w14:textId="77777777">
            <w:pPr>
              <w:pStyle w:val="T-TableText"/>
              <w:rPr>
                <w:rFonts w:asciiTheme="minorHAnsi" w:hAnsiTheme="minorHAnsi" w:cstheme="minorHAnsi"/>
              </w:rPr>
            </w:pPr>
            <w:r w:rsidRPr="00FB77B2">
              <w:rPr>
                <w:rFonts w:asciiTheme="minorHAnsi" w:hAnsiTheme="minorHAnsi" w:cstheme="minorHAnsi"/>
              </w:rPr>
              <w:t>Char</w:t>
            </w:r>
          </w:p>
        </w:tc>
        <w:tc>
          <w:tcPr>
            <w:tcW w:w="4585" w:type="dxa"/>
            <w:vAlign w:val="center"/>
          </w:tcPr>
          <w:p w:rsidR="00F6514D" w:rsidRPr="00FB77B2" w:rsidP="000C65B4" w14:paraId="540EFF7A" w14:textId="77777777">
            <w:pPr>
              <w:pStyle w:val="T-TableText"/>
              <w:rPr>
                <w:rFonts w:asciiTheme="minorHAnsi" w:hAnsiTheme="minorHAnsi" w:cstheme="minorHAnsi"/>
                <w:spacing w:val="-4"/>
              </w:rPr>
            </w:pPr>
            <w:r w:rsidRPr="00FB77B2">
              <w:rPr>
                <w:rFonts w:asciiTheme="minorHAnsi" w:hAnsiTheme="minorHAnsi" w:cstheme="minorHAnsi"/>
              </w:rPr>
              <w:t>Part flag indicator</w:t>
            </w:r>
          </w:p>
        </w:tc>
      </w:tr>
      <w:tr w14:paraId="051D6635" w14:textId="77777777" w:rsidTr="000C65B4">
        <w:tblPrEx>
          <w:tblW w:w="0" w:type="auto"/>
          <w:jc w:val="center"/>
          <w:tblLook w:val="04A0"/>
        </w:tblPrEx>
        <w:trPr>
          <w:trHeight w:val="386"/>
          <w:jc w:val="center"/>
        </w:trPr>
        <w:tc>
          <w:tcPr>
            <w:tcW w:w="2207" w:type="dxa"/>
            <w:vAlign w:val="bottom"/>
          </w:tcPr>
          <w:p w:rsidR="00F6514D" w:rsidRPr="00FB77B2" w:rsidP="000C65B4" w14:paraId="6AB65931" w14:textId="77777777">
            <w:pPr>
              <w:pStyle w:val="T-TableText"/>
              <w:rPr>
                <w:rFonts w:asciiTheme="minorHAnsi" w:hAnsiTheme="minorHAnsi" w:cstheme="minorHAnsi"/>
              </w:rPr>
            </w:pPr>
            <w:r w:rsidRPr="00FB77B2">
              <w:rPr>
                <w:rFonts w:asciiTheme="minorHAnsi" w:hAnsiTheme="minorHAnsi" w:cstheme="minorHAnsi"/>
              </w:rPr>
              <w:t>CHNG_TYPE</w:t>
            </w:r>
          </w:p>
        </w:tc>
        <w:tc>
          <w:tcPr>
            <w:tcW w:w="1208" w:type="dxa"/>
            <w:vAlign w:val="bottom"/>
          </w:tcPr>
          <w:p w:rsidR="00F6514D" w:rsidRPr="00FB77B2" w:rsidP="000C65B4" w14:paraId="7088A1C3" w14:textId="77777777">
            <w:pPr>
              <w:pStyle w:val="T-TableText"/>
              <w:rPr>
                <w:rFonts w:asciiTheme="minorHAnsi" w:hAnsiTheme="minorHAnsi" w:cstheme="minorHAnsi"/>
              </w:rPr>
            </w:pPr>
            <w:r w:rsidRPr="00FB77B2">
              <w:rPr>
                <w:rFonts w:asciiTheme="minorHAnsi" w:hAnsiTheme="minorHAnsi" w:cstheme="minorHAnsi"/>
              </w:rPr>
              <w:t>2</w:t>
            </w:r>
          </w:p>
        </w:tc>
        <w:tc>
          <w:tcPr>
            <w:tcW w:w="1350" w:type="dxa"/>
            <w:vAlign w:val="bottom"/>
          </w:tcPr>
          <w:p w:rsidR="00F6514D" w:rsidRPr="00FB77B2" w:rsidP="000C65B4" w14:paraId="44B2A46F" w14:textId="77777777">
            <w:pPr>
              <w:pStyle w:val="T-TableText"/>
              <w:rPr>
                <w:rFonts w:asciiTheme="minorHAnsi" w:hAnsiTheme="minorHAnsi" w:cstheme="minorHAnsi"/>
              </w:rPr>
            </w:pPr>
            <w:r w:rsidRPr="00FB77B2">
              <w:rPr>
                <w:rFonts w:asciiTheme="minorHAnsi" w:hAnsiTheme="minorHAnsi" w:cstheme="minorHAnsi"/>
              </w:rPr>
              <w:t>Char</w:t>
            </w:r>
          </w:p>
        </w:tc>
        <w:tc>
          <w:tcPr>
            <w:tcW w:w="4585" w:type="dxa"/>
            <w:vAlign w:val="center"/>
          </w:tcPr>
          <w:p w:rsidR="00F6514D" w:rsidRPr="00FB77B2" w:rsidP="000C65B4" w14:paraId="145B1410" w14:textId="77777777">
            <w:pPr>
              <w:pStyle w:val="T-TableText"/>
              <w:rPr>
                <w:rFonts w:asciiTheme="minorHAnsi" w:hAnsiTheme="minorHAnsi" w:cstheme="minorHAnsi"/>
                <w:spacing w:val="-4"/>
              </w:rPr>
            </w:pPr>
            <w:r w:rsidRPr="00FB77B2">
              <w:rPr>
                <w:rFonts w:asciiTheme="minorHAnsi" w:hAnsiTheme="minorHAnsi" w:cstheme="minorHAnsi"/>
              </w:rPr>
              <w:t>Type of area update</w:t>
            </w:r>
          </w:p>
        </w:tc>
      </w:tr>
      <w:tr w14:paraId="03E2C462" w14:textId="77777777" w:rsidTr="000C65B4">
        <w:tblPrEx>
          <w:tblW w:w="0" w:type="auto"/>
          <w:jc w:val="center"/>
          <w:tblLook w:val="04A0"/>
        </w:tblPrEx>
        <w:trPr>
          <w:trHeight w:val="386"/>
          <w:jc w:val="center"/>
        </w:trPr>
        <w:tc>
          <w:tcPr>
            <w:tcW w:w="2207" w:type="dxa"/>
            <w:vAlign w:val="bottom"/>
          </w:tcPr>
          <w:p w:rsidR="00F6514D" w:rsidRPr="00FB77B2" w:rsidP="000C65B4" w14:paraId="53E6C22A" w14:textId="77777777">
            <w:pPr>
              <w:pStyle w:val="T-TableText"/>
              <w:rPr>
                <w:rFonts w:asciiTheme="minorHAnsi" w:hAnsiTheme="minorHAnsi" w:cstheme="minorHAnsi"/>
              </w:rPr>
            </w:pPr>
            <w:r w:rsidRPr="00FB77B2">
              <w:rPr>
                <w:rFonts w:asciiTheme="minorHAnsi" w:hAnsiTheme="minorHAnsi" w:cstheme="minorHAnsi"/>
              </w:rPr>
              <w:t>EFF_DATE</w:t>
            </w:r>
          </w:p>
        </w:tc>
        <w:tc>
          <w:tcPr>
            <w:tcW w:w="1208" w:type="dxa"/>
            <w:vAlign w:val="bottom"/>
          </w:tcPr>
          <w:p w:rsidR="00F6514D" w:rsidRPr="00FB77B2" w:rsidP="000C65B4" w14:paraId="56B3A6F7" w14:textId="77777777">
            <w:pPr>
              <w:pStyle w:val="T-TableText"/>
              <w:rPr>
                <w:rFonts w:asciiTheme="minorHAnsi" w:hAnsiTheme="minorHAnsi" w:cstheme="minorHAnsi"/>
              </w:rPr>
            </w:pPr>
            <w:r w:rsidRPr="00FB77B2">
              <w:rPr>
                <w:rFonts w:asciiTheme="minorHAnsi" w:hAnsiTheme="minorHAnsi" w:cstheme="minorHAnsi"/>
              </w:rPr>
              <w:t>8</w:t>
            </w:r>
          </w:p>
        </w:tc>
        <w:tc>
          <w:tcPr>
            <w:tcW w:w="1350" w:type="dxa"/>
            <w:vAlign w:val="bottom"/>
          </w:tcPr>
          <w:p w:rsidR="00F6514D" w:rsidRPr="00FB77B2" w:rsidP="000C65B4" w14:paraId="4519262D" w14:textId="77777777">
            <w:pPr>
              <w:pStyle w:val="T-TableText"/>
              <w:rPr>
                <w:rFonts w:asciiTheme="minorHAnsi" w:hAnsiTheme="minorHAnsi" w:cstheme="minorHAnsi"/>
              </w:rPr>
            </w:pPr>
            <w:r w:rsidRPr="00FB77B2">
              <w:rPr>
                <w:rFonts w:asciiTheme="minorHAnsi" w:hAnsiTheme="minorHAnsi" w:cstheme="minorHAnsi"/>
              </w:rPr>
              <w:t>Date</w:t>
            </w:r>
          </w:p>
        </w:tc>
        <w:tc>
          <w:tcPr>
            <w:tcW w:w="4585" w:type="dxa"/>
            <w:vAlign w:val="center"/>
          </w:tcPr>
          <w:p w:rsidR="00F6514D" w:rsidRPr="00FB77B2" w:rsidP="000C65B4" w14:paraId="70DA5B05" w14:textId="77777777">
            <w:pPr>
              <w:pStyle w:val="T-TableText"/>
              <w:rPr>
                <w:rFonts w:asciiTheme="minorHAnsi" w:hAnsiTheme="minorHAnsi" w:cstheme="minorHAnsi"/>
                <w:spacing w:val="-4"/>
              </w:rPr>
            </w:pPr>
            <w:r w:rsidRPr="00FB77B2">
              <w:rPr>
                <w:rFonts w:asciiTheme="minorHAnsi" w:hAnsiTheme="minorHAnsi" w:cstheme="minorHAnsi"/>
              </w:rPr>
              <w:t>Effective date or vintage</w:t>
            </w:r>
          </w:p>
        </w:tc>
      </w:tr>
      <w:tr w14:paraId="5EAB0349" w14:textId="77777777" w:rsidTr="000C65B4">
        <w:tblPrEx>
          <w:tblW w:w="0" w:type="auto"/>
          <w:jc w:val="center"/>
          <w:tblLook w:val="04A0"/>
        </w:tblPrEx>
        <w:trPr>
          <w:trHeight w:val="386"/>
          <w:jc w:val="center"/>
        </w:trPr>
        <w:tc>
          <w:tcPr>
            <w:tcW w:w="2207" w:type="dxa"/>
            <w:vAlign w:val="bottom"/>
          </w:tcPr>
          <w:p w:rsidR="00F6514D" w:rsidRPr="00FB77B2" w:rsidP="000C65B4" w14:paraId="2D9496EE" w14:textId="77777777">
            <w:pPr>
              <w:pStyle w:val="T-TableText"/>
              <w:rPr>
                <w:rFonts w:asciiTheme="minorHAnsi" w:hAnsiTheme="minorHAnsi" w:cstheme="minorHAnsi"/>
              </w:rPr>
            </w:pPr>
            <w:r w:rsidRPr="00FB77B2">
              <w:rPr>
                <w:rFonts w:asciiTheme="minorHAnsi" w:hAnsiTheme="minorHAnsi" w:cstheme="minorHAnsi"/>
              </w:rPr>
              <w:t>RELATE</w:t>
            </w:r>
          </w:p>
        </w:tc>
        <w:tc>
          <w:tcPr>
            <w:tcW w:w="1208" w:type="dxa"/>
            <w:vAlign w:val="bottom"/>
          </w:tcPr>
          <w:p w:rsidR="00F6514D" w:rsidRPr="00FB77B2" w:rsidP="000C65B4" w14:paraId="386EEC32" w14:textId="77777777">
            <w:pPr>
              <w:pStyle w:val="T-TableText"/>
              <w:rPr>
                <w:rFonts w:asciiTheme="minorHAnsi" w:hAnsiTheme="minorHAnsi" w:cstheme="minorHAnsi"/>
              </w:rPr>
            </w:pPr>
            <w:r w:rsidRPr="00FB77B2">
              <w:rPr>
                <w:rFonts w:asciiTheme="minorHAnsi" w:hAnsiTheme="minorHAnsi" w:cstheme="minorHAnsi"/>
              </w:rPr>
              <w:t>120</w:t>
            </w:r>
          </w:p>
        </w:tc>
        <w:tc>
          <w:tcPr>
            <w:tcW w:w="1350" w:type="dxa"/>
            <w:vAlign w:val="bottom"/>
          </w:tcPr>
          <w:p w:rsidR="00F6514D" w:rsidRPr="00FB77B2" w:rsidP="000C65B4" w14:paraId="12681BCC" w14:textId="77777777">
            <w:pPr>
              <w:pStyle w:val="T-TableText"/>
              <w:rPr>
                <w:rFonts w:asciiTheme="minorHAnsi" w:hAnsiTheme="minorHAnsi" w:cstheme="minorHAnsi"/>
              </w:rPr>
            </w:pPr>
            <w:r w:rsidRPr="00FB77B2">
              <w:rPr>
                <w:rFonts w:asciiTheme="minorHAnsi" w:hAnsiTheme="minorHAnsi" w:cstheme="minorHAnsi"/>
              </w:rPr>
              <w:t>Char</w:t>
            </w:r>
          </w:p>
        </w:tc>
        <w:tc>
          <w:tcPr>
            <w:tcW w:w="4585" w:type="dxa"/>
            <w:vAlign w:val="center"/>
          </w:tcPr>
          <w:p w:rsidR="00F6514D" w:rsidRPr="00FB77B2" w:rsidP="000C65B4" w14:paraId="3EFF2E96" w14:textId="77777777">
            <w:pPr>
              <w:pStyle w:val="T-TableText"/>
              <w:rPr>
                <w:rFonts w:asciiTheme="minorHAnsi" w:hAnsiTheme="minorHAnsi" w:cstheme="minorHAnsi"/>
                <w:spacing w:val="-4"/>
              </w:rPr>
            </w:pPr>
            <w:r w:rsidRPr="00FB77B2">
              <w:rPr>
                <w:rFonts w:asciiTheme="minorHAnsi" w:hAnsiTheme="minorHAnsi" w:cstheme="minorHAnsi"/>
              </w:rPr>
              <w:t>Relationship description</w:t>
            </w:r>
          </w:p>
        </w:tc>
      </w:tr>
      <w:tr w14:paraId="2284607E" w14:textId="77777777" w:rsidTr="000C65B4">
        <w:tblPrEx>
          <w:tblW w:w="0" w:type="auto"/>
          <w:jc w:val="center"/>
          <w:tblLook w:val="04A0"/>
        </w:tblPrEx>
        <w:trPr>
          <w:trHeight w:val="386"/>
          <w:jc w:val="center"/>
        </w:trPr>
        <w:tc>
          <w:tcPr>
            <w:tcW w:w="2207" w:type="dxa"/>
            <w:vAlign w:val="bottom"/>
          </w:tcPr>
          <w:p w:rsidR="00F6514D" w:rsidRPr="00FB77B2" w:rsidP="000C65B4" w14:paraId="61A9FCB5" w14:textId="77777777">
            <w:pPr>
              <w:pStyle w:val="T-TableText"/>
              <w:rPr>
                <w:rFonts w:asciiTheme="minorHAnsi" w:hAnsiTheme="minorHAnsi" w:cstheme="minorHAnsi"/>
              </w:rPr>
            </w:pPr>
            <w:r w:rsidRPr="00FB77B2">
              <w:rPr>
                <w:rFonts w:asciiTheme="minorHAnsi" w:hAnsiTheme="minorHAnsi" w:cstheme="minorHAnsi"/>
              </w:rPr>
              <w:t>JUSTIFY</w:t>
            </w:r>
          </w:p>
        </w:tc>
        <w:tc>
          <w:tcPr>
            <w:tcW w:w="1208" w:type="dxa"/>
            <w:vAlign w:val="bottom"/>
          </w:tcPr>
          <w:p w:rsidR="00F6514D" w:rsidRPr="00FB77B2" w:rsidP="000C65B4" w14:paraId="515088E4" w14:textId="77777777">
            <w:pPr>
              <w:pStyle w:val="T-TableText"/>
              <w:rPr>
                <w:rFonts w:asciiTheme="minorHAnsi" w:hAnsiTheme="minorHAnsi" w:cstheme="minorHAnsi"/>
              </w:rPr>
            </w:pPr>
            <w:r w:rsidRPr="00FB77B2">
              <w:rPr>
                <w:rFonts w:asciiTheme="minorHAnsi" w:hAnsiTheme="minorHAnsi" w:cstheme="minorHAnsi"/>
              </w:rPr>
              <w:t>150</w:t>
            </w:r>
          </w:p>
        </w:tc>
        <w:tc>
          <w:tcPr>
            <w:tcW w:w="1350" w:type="dxa"/>
            <w:vAlign w:val="bottom"/>
          </w:tcPr>
          <w:p w:rsidR="00F6514D" w:rsidRPr="00FB77B2" w:rsidP="000C65B4" w14:paraId="19A06434" w14:textId="77777777">
            <w:pPr>
              <w:pStyle w:val="T-TableText"/>
              <w:rPr>
                <w:rFonts w:asciiTheme="minorHAnsi" w:hAnsiTheme="minorHAnsi" w:cstheme="minorHAnsi"/>
              </w:rPr>
            </w:pPr>
            <w:r w:rsidRPr="00FB77B2">
              <w:rPr>
                <w:rFonts w:asciiTheme="minorHAnsi" w:hAnsiTheme="minorHAnsi" w:cstheme="minorHAnsi"/>
              </w:rPr>
              <w:t>Char</w:t>
            </w:r>
          </w:p>
        </w:tc>
        <w:tc>
          <w:tcPr>
            <w:tcW w:w="4585" w:type="dxa"/>
            <w:vAlign w:val="center"/>
          </w:tcPr>
          <w:p w:rsidR="00F6514D" w:rsidRPr="00FB77B2" w:rsidP="000C65B4" w14:paraId="3930DC68" w14:textId="77777777">
            <w:pPr>
              <w:pStyle w:val="T-TableText"/>
              <w:rPr>
                <w:rFonts w:asciiTheme="minorHAnsi" w:hAnsiTheme="minorHAnsi" w:cstheme="minorHAnsi"/>
                <w:spacing w:val="-4"/>
              </w:rPr>
            </w:pPr>
            <w:r w:rsidRPr="00FB77B2">
              <w:rPr>
                <w:rFonts w:asciiTheme="minorHAnsi" w:hAnsiTheme="minorHAnsi" w:cstheme="minorHAnsi"/>
              </w:rPr>
              <w:t>Justification</w:t>
            </w:r>
          </w:p>
        </w:tc>
      </w:tr>
      <w:tr w14:paraId="0C368820" w14:textId="77777777" w:rsidTr="000C65B4">
        <w:tblPrEx>
          <w:tblW w:w="0" w:type="auto"/>
          <w:jc w:val="center"/>
          <w:tblLook w:val="04A0"/>
        </w:tblPrEx>
        <w:trPr>
          <w:trHeight w:val="386"/>
          <w:jc w:val="center"/>
        </w:trPr>
        <w:tc>
          <w:tcPr>
            <w:tcW w:w="2207" w:type="dxa"/>
            <w:vAlign w:val="bottom"/>
          </w:tcPr>
          <w:p w:rsidR="00F6514D" w:rsidRPr="00FB77B2" w:rsidP="000C65B4" w14:paraId="4B768C07" w14:textId="77777777">
            <w:pPr>
              <w:pStyle w:val="T-TableText"/>
              <w:rPr>
                <w:rFonts w:asciiTheme="minorHAnsi" w:hAnsiTheme="minorHAnsi" w:cstheme="minorHAnsi"/>
              </w:rPr>
            </w:pPr>
            <w:r w:rsidRPr="00FB77B2">
              <w:rPr>
                <w:rFonts w:asciiTheme="minorHAnsi" w:hAnsiTheme="minorHAnsi" w:cstheme="minorHAnsi"/>
              </w:rPr>
              <w:t>NAME</w:t>
            </w:r>
          </w:p>
        </w:tc>
        <w:tc>
          <w:tcPr>
            <w:tcW w:w="1208" w:type="dxa"/>
            <w:vAlign w:val="bottom"/>
          </w:tcPr>
          <w:p w:rsidR="00F6514D" w:rsidRPr="00FB77B2" w:rsidP="000C65B4" w14:paraId="1DE6C29C" w14:textId="77777777">
            <w:pPr>
              <w:pStyle w:val="T-TableText"/>
              <w:rPr>
                <w:rFonts w:asciiTheme="minorHAnsi" w:hAnsiTheme="minorHAnsi" w:cstheme="minorHAnsi"/>
              </w:rPr>
            </w:pPr>
            <w:r w:rsidRPr="00FB77B2">
              <w:rPr>
                <w:rFonts w:asciiTheme="minorHAnsi" w:hAnsiTheme="minorHAnsi" w:cstheme="minorHAnsi"/>
              </w:rPr>
              <w:t>100</w:t>
            </w:r>
          </w:p>
        </w:tc>
        <w:tc>
          <w:tcPr>
            <w:tcW w:w="1350" w:type="dxa"/>
            <w:vAlign w:val="bottom"/>
          </w:tcPr>
          <w:p w:rsidR="00F6514D" w:rsidRPr="00FB77B2" w:rsidP="000C65B4" w14:paraId="38C49AE3" w14:textId="77777777">
            <w:pPr>
              <w:pStyle w:val="T-TableText"/>
              <w:rPr>
                <w:rFonts w:asciiTheme="minorHAnsi" w:hAnsiTheme="minorHAnsi" w:cstheme="minorHAnsi"/>
              </w:rPr>
            </w:pPr>
            <w:r w:rsidRPr="00FB77B2">
              <w:rPr>
                <w:rFonts w:asciiTheme="minorHAnsi" w:hAnsiTheme="minorHAnsi" w:cstheme="minorHAnsi"/>
              </w:rPr>
              <w:t>Char</w:t>
            </w:r>
          </w:p>
        </w:tc>
        <w:tc>
          <w:tcPr>
            <w:tcW w:w="4585" w:type="dxa"/>
            <w:vAlign w:val="center"/>
          </w:tcPr>
          <w:p w:rsidR="00F6514D" w:rsidRPr="00FB77B2" w:rsidP="000C65B4" w14:paraId="6976C37D" w14:textId="77777777">
            <w:pPr>
              <w:pStyle w:val="T-TableText"/>
              <w:rPr>
                <w:rFonts w:asciiTheme="minorHAnsi" w:hAnsiTheme="minorHAnsi" w:cstheme="minorHAnsi"/>
                <w:spacing w:val="-4"/>
              </w:rPr>
            </w:pPr>
            <w:r w:rsidRPr="00FB77B2">
              <w:rPr>
                <w:rFonts w:asciiTheme="minorHAnsi" w:hAnsiTheme="minorHAnsi" w:cstheme="minorHAnsi"/>
              </w:rPr>
              <w:t>Name</w:t>
            </w:r>
          </w:p>
        </w:tc>
      </w:tr>
      <w:tr w14:paraId="2B566574" w14:textId="77777777" w:rsidTr="000C65B4">
        <w:tblPrEx>
          <w:tblW w:w="0" w:type="auto"/>
          <w:jc w:val="center"/>
          <w:tblLook w:val="04A0"/>
        </w:tblPrEx>
        <w:trPr>
          <w:trHeight w:val="386"/>
          <w:jc w:val="center"/>
        </w:trPr>
        <w:tc>
          <w:tcPr>
            <w:tcW w:w="2207" w:type="dxa"/>
            <w:vAlign w:val="bottom"/>
          </w:tcPr>
          <w:p w:rsidR="00F6514D" w:rsidRPr="00FB77B2" w:rsidP="000C65B4" w14:paraId="2310F4D1" w14:textId="77777777">
            <w:pPr>
              <w:pStyle w:val="T-TableText"/>
              <w:rPr>
                <w:rFonts w:asciiTheme="minorHAnsi" w:hAnsiTheme="minorHAnsi" w:cstheme="minorHAnsi"/>
              </w:rPr>
            </w:pPr>
            <w:r w:rsidRPr="00FB77B2">
              <w:rPr>
                <w:rFonts w:asciiTheme="minorHAnsi" w:hAnsiTheme="minorHAnsi" w:cstheme="minorHAnsi"/>
              </w:rPr>
              <w:t>VINTAGE</w:t>
            </w:r>
          </w:p>
        </w:tc>
        <w:tc>
          <w:tcPr>
            <w:tcW w:w="1208" w:type="dxa"/>
            <w:vAlign w:val="bottom"/>
          </w:tcPr>
          <w:p w:rsidR="00F6514D" w:rsidRPr="00FB77B2" w:rsidP="000C65B4" w14:paraId="5C8CAA73" w14:textId="77777777">
            <w:pPr>
              <w:pStyle w:val="T-TableText"/>
              <w:rPr>
                <w:rFonts w:asciiTheme="minorHAnsi" w:hAnsiTheme="minorHAnsi" w:cstheme="minorHAnsi"/>
              </w:rPr>
            </w:pPr>
            <w:r w:rsidRPr="00FB77B2">
              <w:rPr>
                <w:rFonts w:asciiTheme="minorHAnsi" w:hAnsiTheme="minorHAnsi" w:cstheme="minorHAnsi"/>
              </w:rPr>
              <w:t>2</w:t>
            </w:r>
          </w:p>
        </w:tc>
        <w:tc>
          <w:tcPr>
            <w:tcW w:w="1350" w:type="dxa"/>
            <w:vAlign w:val="bottom"/>
          </w:tcPr>
          <w:p w:rsidR="00F6514D" w:rsidRPr="00FB77B2" w:rsidP="000C65B4" w14:paraId="1B73E448" w14:textId="77777777">
            <w:pPr>
              <w:pStyle w:val="T-TableText"/>
              <w:rPr>
                <w:rFonts w:asciiTheme="minorHAnsi" w:hAnsiTheme="minorHAnsi" w:cstheme="minorHAnsi"/>
              </w:rPr>
            </w:pPr>
            <w:r w:rsidRPr="00FB77B2">
              <w:rPr>
                <w:rFonts w:asciiTheme="minorHAnsi" w:hAnsiTheme="minorHAnsi" w:cstheme="minorHAnsi"/>
              </w:rPr>
              <w:t>Char</w:t>
            </w:r>
          </w:p>
        </w:tc>
        <w:tc>
          <w:tcPr>
            <w:tcW w:w="4585" w:type="dxa"/>
            <w:vAlign w:val="center"/>
          </w:tcPr>
          <w:p w:rsidR="00F6514D" w:rsidRPr="00FB77B2" w:rsidP="000C65B4" w14:paraId="48096437" w14:textId="77777777">
            <w:pPr>
              <w:pStyle w:val="T-TableText"/>
              <w:rPr>
                <w:rFonts w:asciiTheme="minorHAnsi" w:hAnsiTheme="minorHAnsi" w:cstheme="minorHAnsi"/>
                <w:spacing w:val="-4"/>
              </w:rPr>
            </w:pPr>
            <w:r w:rsidRPr="00FB77B2">
              <w:rPr>
                <w:rFonts w:asciiTheme="minorHAnsi" w:hAnsiTheme="minorHAnsi" w:cstheme="minorHAnsi"/>
              </w:rPr>
              <w:t>Vintage</w:t>
            </w:r>
          </w:p>
        </w:tc>
      </w:tr>
    </w:tbl>
    <w:p w:rsidR="00A9369B" w:rsidP="0029233C" w14:paraId="0D87EF48" w14:textId="77777777">
      <w:pPr>
        <w:pStyle w:val="T-Captions"/>
        <w:sectPr w:rsidSect="006D3709">
          <w:pgSz w:w="12240" w:h="15840"/>
          <w:pgMar w:top="1080" w:right="1440" w:bottom="1080" w:left="1440" w:header="720" w:footer="576" w:gutter="0"/>
          <w:pgNumType w:chapStyle="6"/>
          <w:cols w:space="720"/>
          <w:docGrid w:linePitch="360"/>
        </w:sectPr>
      </w:pPr>
    </w:p>
    <w:p w:rsidR="0029233C" w:rsidP="0029233C" w14:paraId="75504FFB" w14:textId="7975788A">
      <w:pPr>
        <w:pStyle w:val="T-Captions"/>
      </w:pPr>
      <w:bookmarkStart w:id="601" w:name="_Toc205906573"/>
      <w:bookmarkStart w:id="602" w:name="_Toc207719155"/>
      <w:r>
        <w:t xml:space="preserve">Table </w:t>
      </w:r>
      <w:r>
        <w:fldChar w:fldCharType="begin"/>
      </w:r>
      <w:r>
        <w:instrText xml:space="preserve"> SEQ Table \* ARABIC </w:instrText>
      </w:r>
      <w:r>
        <w:fldChar w:fldCharType="separate"/>
      </w:r>
      <w:r w:rsidR="00C33770">
        <w:t>73</w:t>
      </w:r>
      <w:r>
        <w:fldChar w:fldCharType="end"/>
      </w:r>
      <w:r w:rsidRPr="001959B5">
        <w:t>: Consolidated Cities (PVS_25_v2_concity)</w:t>
      </w:r>
      <w:bookmarkEnd w:id="601"/>
      <w:bookmarkEnd w:id="602"/>
    </w:p>
    <w:tbl>
      <w:tblPr>
        <w:tblStyle w:val="FinancialTable"/>
        <w:tblDescription w:val="Table with 4 columns describing the Consolidated Cities (PVS_25_v2_concity)"/>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07"/>
        <w:gridCol w:w="1208"/>
        <w:gridCol w:w="1350"/>
        <w:gridCol w:w="4585"/>
      </w:tblGrid>
      <w:tr w14:paraId="3218692B" w14:textId="77777777" w:rsidTr="000C65B4">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278"/>
          <w:tblHeader/>
          <w:jc w:val="center"/>
        </w:trPr>
        <w:tc>
          <w:tcPr>
            <w:tcW w:w="2207" w:type="dxa"/>
            <w:shd w:val="clear" w:color="auto" w:fill="205493"/>
          </w:tcPr>
          <w:p w:rsidR="00F6514D" w:rsidP="000C65B4" w14:paraId="50D8C577" w14:textId="77777777">
            <w:pPr>
              <w:pStyle w:val="T-TableHeading"/>
            </w:pPr>
            <w:r>
              <w:t>Attribute Field</w:t>
            </w:r>
          </w:p>
        </w:tc>
        <w:tc>
          <w:tcPr>
            <w:tcW w:w="1208" w:type="dxa"/>
            <w:shd w:val="clear" w:color="auto" w:fill="205493"/>
          </w:tcPr>
          <w:p w:rsidR="00F6514D" w:rsidP="000C65B4" w14:paraId="271C50C8" w14:textId="77777777">
            <w:pPr>
              <w:pStyle w:val="T-TableHeading"/>
            </w:pPr>
            <w:r>
              <w:t>Length</w:t>
            </w:r>
          </w:p>
        </w:tc>
        <w:tc>
          <w:tcPr>
            <w:tcW w:w="1350" w:type="dxa"/>
            <w:shd w:val="clear" w:color="auto" w:fill="205493"/>
          </w:tcPr>
          <w:p w:rsidR="00F6514D" w:rsidRPr="00C840DC" w:rsidP="000C65B4" w14:paraId="0453C760" w14:textId="77777777">
            <w:pPr>
              <w:pStyle w:val="T-TableHeading"/>
            </w:pPr>
            <w:r>
              <w:t>Type</w:t>
            </w:r>
          </w:p>
        </w:tc>
        <w:tc>
          <w:tcPr>
            <w:tcW w:w="4585" w:type="dxa"/>
            <w:shd w:val="clear" w:color="auto" w:fill="205493"/>
          </w:tcPr>
          <w:p w:rsidR="00F6514D" w:rsidRPr="00C840DC" w:rsidP="000C65B4" w14:paraId="1D1462A1" w14:textId="77777777">
            <w:pPr>
              <w:pStyle w:val="T-TableHeading"/>
            </w:pPr>
            <w:r>
              <w:t>Description</w:t>
            </w:r>
          </w:p>
        </w:tc>
      </w:tr>
      <w:tr w14:paraId="7852E203" w14:textId="77777777" w:rsidTr="000C65B4">
        <w:tblPrEx>
          <w:tblW w:w="0" w:type="auto"/>
          <w:jc w:val="center"/>
          <w:tblLook w:val="04A0"/>
        </w:tblPrEx>
        <w:trPr>
          <w:jc w:val="center"/>
        </w:trPr>
        <w:tc>
          <w:tcPr>
            <w:tcW w:w="2207" w:type="dxa"/>
            <w:vAlign w:val="bottom"/>
          </w:tcPr>
          <w:p w:rsidR="00F6514D" w:rsidRPr="00095E7D" w:rsidP="000C65B4" w14:paraId="6D8776AD" w14:textId="77777777">
            <w:pPr>
              <w:pStyle w:val="T-TableText"/>
              <w:rPr>
                <w:rFonts w:asciiTheme="minorHAnsi" w:hAnsiTheme="minorHAnsi" w:cstheme="minorHAnsi"/>
              </w:rPr>
            </w:pPr>
            <w:r w:rsidRPr="00095E7D">
              <w:rPr>
                <w:rFonts w:asciiTheme="minorHAnsi" w:hAnsiTheme="minorHAnsi" w:cstheme="minorHAnsi"/>
              </w:rPr>
              <w:t>STATEFP</w:t>
            </w:r>
          </w:p>
        </w:tc>
        <w:tc>
          <w:tcPr>
            <w:tcW w:w="1208" w:type="dxa"/>
            <w:vAlign w:val="bottom"/>
          </w:tcPr>
          <w:p w:rsidR="00F6514D" w:rsidRPr="00095E7D" w:rsidP="000C65B4" w14:paraId="00E0C5CF" w14:textId="77777777">
            <w:pPr>
              <w:pStyle w:val="T-TableText"/>
              <w:rPr>
                <w:rFonts w:asciiTheme="minorHAnsi" w:hAnsiTheme="minorHAnsi" w:cstheme="minorHAnsi"/>
              </w:rPr>
            </w:pPr>
            <w:r w:rsidRPr="00095E7D">
              <w:rPr>
                <w:rFonts w:asciiTheme="minorHAnsi" w:hAnsiTheme="minorHAnsi" w:cstheme="minorHAnsi"/>
              </w:rPr>
              <w:t>2</w:t>
            </w:r>
          </w:p>
        </w:tc>
        <w:tc>
          <w:tcPr>
            <w:tcW w:w="1350" w:type="dxa"/>
            <w:vAlign w:val="bottom"/>
          </w:tcPr>
          <w:p w:rsidR="00F6514D" w:rsidRPr="00095E7D" w:rsidP="000C65B4" w14:paraId="4A114C86" w14:textId="77777777">
            <w:pPr>
              <w:pStyle w:val="T-TableText"/>
              <w:rPr>
                <w:rFonts w:asciiTheme="minorHAnsi" w:hAnsiTheme="minorHAnsi" w:cstheme="minorHAnsi"/>
              </w:rPr>
            </w:pPr>
            <w:r w:rsidRPr="00095E7D">
              <w:rPr>
                <w:rFonts w:asciiTheme="minorHAnsi" w:hAnsiTheme="minorHAnsi" w:cstheme="minorHAnsi"/>
              </w:rPr>
              <w:t>Char</w:t>
            </w:r>
          </w:p>
        </w:tc>
        <w:tc>
          <w:tcPr>
            <w:tcW w:w="4585" w:type="dxa"/>
            <w:vAlign w:val="center"/>
          </w:tcPr>
          <w:p w:rsidR="00F6514D" w:rsidRPr="00095E7D" w:rsidP="000C65B4" w14:paraId="14B17E9C" w14:textId="77777777">
            <w:pPr>
              <w:pStyle w:val="T-TableText"/>
              <w:rPr>
                <w:rFonts w:asciiTheme="minorHAnsi" w:hAnsiTheme="minorHAnsi" w:cstheme="minorHAnsi"/>
              </w:rPr>
            </w:pPr>
            <w:r w:rsidRPr="00095E7D">
              <w:rPr>
                <w:rFonts w:asciiTheme="minorHAnsi" w:hAnsiTheme="minorHAnsi" w:cstheme="minorHAnsi"/>
              </w:rPr>
              <w:t>FIPS State Code</w:t>
            </w:r>
          </w:p>
        </w:tc>
      </w:tr>
      <w:tr w14:paraId="3B559390" w14:textId="77777777" w:rsidTr="000C65B4">
        <w:tblPrEx>
          <w:tblW w:w="0" w:type="auto"/>
          <w:jc w:val="center"/>
          <w:tblLook w:val="04A0"/>
        </w:tblPrEx>
        <w:trPr>
          <w:jc w:val="center"/>
        </w:trPr>
        <w:tc>
          <w:tcPr>
            <w:tcW w:w="2207" w:type="dxa"/>
            <w:vAlign w:val="bottom"/>
          </w:tcPr>
          <w:p w:rsidR="00F6514D" w:rsidRPr="00095E7D" w:rsidP="000C65B4" w14:paraId="1EB587E6" w14:textId="77777777">
            <w:pPr>
              <w:pStyle w:val="T-TableText"/>
              <w:rPr>
                <w:rFonts w:asciiTheme="minorHAnsi" w:hAnsiTheme="minorHAnsi" w:cstheme="minorHAnsi"/>
              </w:rPr>
            </w:pPr>
            <w:r w:rsidRPr="00095E7D">
              <w:rPr>
                <w:rFonts w:asciiTheme="minorHAnsi" w:hAnsiTheme="minorHAnsi" w:cstheme="minorHAnsi"/>
              </w:rPr>
              <w:t>COUNTYFP</w:t>
            </w:r>
          </w:p>
        </w:tc>
        <w:tc>
          <w:tcPr>
            <w:tcW w:w="1208" w:type="dxa"/>
            <w:vAlign w:val="bottom"/>
          </w:tcPr>
          <w:p w:rsidR="00F6514D" w:rsidRPr="00095E7D" w:rsidP="000C65B4" w14:paraId="352B514E" w14:textId="77777777">
            <w:pPr>
              <w:pStyle w:val="T-TableText"/>
              <w:rPr>
                <w:rFonts w:asciiTheme="minorHAnsi" w:hAnsiTheme="minorHAnsi" w:cstheme="minorHAnsi"/>
              </w:rPr>
            </w:pPr>
            <w:r w:rsidRPr="00095E7D">
              <w:rPr>
                <w:rFonts w:asciiTheme="minorHAnsi" w:hAnsiTheme="minorHAnsi" w:cstheme="minorHAnsi"/>
              </w:rPr>
              <w:t>3</w:t>
            </w:r>
          </w:p>
        </w:tc>
        <w:tc>
          <w:tcPr>
            <w:tcW w:w="1350" w:type="dxa"/>
            <w:vAlign w:val="bottom"/>
          </w:tcPr>
          <w:p w:rsidR="00F6514D" w:rsidRPr="00095E7D" w:rsidP="000C65B4" w14:paraId="59DAF381" w14:textId="77777777">
            <w:pPr>
              <w:pStyle w:val="T-TableText"/>
              <w:rPr>
                <w:rFonts w:asciiTheme="minorHAnsi" w:hAnsiTheme="minorHAnsi" w:cstheme="minorHAnsi"/>
              </w:rPr>
            </w:pPr>
            <w:r w:rsidRPr="00095E7D">
              <w:rPr>
                <w:rFonts w:asciiTheme="minorHAnsi" w:hAnsiTheme="minorHAnsi" w:cstheme="minorHAnsi"/>
              </w:rPr>
              <w:t>Char</w:t>
            </w:r>
          </w:p>
        </w:tc>
        <w:tc>
          <w:tcPr>
            <w:tcW w:w="4585" w:type="dxa"/>
            <w:vAlign w:val="center"/>
          </w:tcPr>
          <w:p w:rsidR="00F6514D" w:rsidRPr="00095E7D" w:rsidP="000C65B4" w14:paraId="3FBC715B" w14:textId="77777777">
            <w:pPr>
              <w:pStyle w:val="T-TableText"/>
              <w:rPr>
                <w:rFonts w:asciiTheme="minorHAnsi" w:hAnsiTheme="minorHAnsi" w:cstheme="minorHAnsi"/>
              </w:rPr>
            </w:pPr>
            <w:r w:rsidRPr="00095E7D">
              <w:rPr>
                <w:rFonts w:asciiTheme="minorHAnsi" w:hAnsiTheme="minorHAnsi" w:cstheme="minorHAnsi"/>
              </w:rPr>
              <w:t>FIPS county code</w:t>
            </w:r>
          </w:p>
        </w:tc>
      </w:tr>
      <w:tr w14:paraId="38AD3DDE" w14:textId="77777777" w:rsidTr="000C65B4">
        <w:tblPrEx>
          <w:tblW w:w="0" w:type="auto"/>
          <w:jc w:val="center"/>
          <w:tblLook w:val="04A0"/>
        </w:tblPrEx>
        <w:trPr>
          <w:trHeight w:val="386"/>
          <w:jc w:val="center"/>
        </w:trPr>
        <w:tc>
          <w:tcPr>
            <w:tcW w:w="2207" w:type="dxa"/>
            <w:vAlign w:val="bottom"/>
          </w:tcPr>
          <w:p w:rsidR="00F6514D" w:rsidRPr="00095E7D" w:rsidP="000C65B4" w14:paraId="5D0ADD8B" w14:textId="77777777">
            <w:pPr>
              <w:pStyle w:val="T-TableText"/>
              <w:rPr>
                <w:rFonts w:asciiTheme="minorHAnsi" w:hAnsiTheme="minorHAnsi" w:cstheme="minorHAnsi"/>
              </w:rPr>
            </w:pPr>
            <w:r w:rsidRPr="00095E7D">
              <w:rPr>
                <w:rFonts w:asciiTheme="minorHAnsi" w:hAnsiTheme="minorHAnsi" w:cstheme="minorHAnsi"/>
              </w:rPr>
              <w:t>CONCITYFP</w:t>
            </w:r>
          </w:p>
        </w:tc>
        <w:tc>
          <w:tcPr>
            <w:tcW w:w="1208" w:type="dxa"/>
            <w:vAlign w:val="bottom"/>
          </w:tcPr>
          <w:p w:rsidR="00F6514D" w:rsidRPr="00095E7D" w:rsidP="000C65B4" w14:paraId="04E1FC5C" w14:textId="77777777">
            <w:pPr>
              <w:pStyle w:val="T-TableText"/>
              <w:rPr>
                <w:rFonts w:asciiTheme="minorHAnsi" w:hAnsiTheme="minorHAnsi" w:cstheme="minorHAnsi"/>
              </w:rPr>
            </w:pPr>
            <w:r w:rsidRPr="00095E7D">
              <w:rPr>
                <w:rFonts w:asciiTheme="minorHAnsi" w:hAnsiTheme="minorHAnsi" w:cstheme="minorHAnsi"/>
              </w:rPr>
              <w:t>5</w:t>
            </w:r>
          </w:p>
        </w:tc>
        <w:tc>
          <w:tcPr>
            <w:tcW w:w="1350" w:type="dxa"/>
            <w:vAlign w:val="bottom"/>
          </w:tcPr>
          <w:p w:rsidR="00F6514D" w:rsidRPr="00095E7D" w:rsidP="000C65B4" w14:paraId="6C9B073F" w14:textId="77777777">
            <w:pPr>
              <w:pStyle w:val="T-TableText"/>
              <w:rPr>
                <w:rFonts w:asciiTheme="minorHAnsi" w:hAnsiTheme="minorHAnsi" w:cstheme="minorHAnsi"/>
              </w:rPr>
            </w:pPr>
            <w:r w:rsidRPr="00095E7D">
              <w:rPr>
                <w:rFonts w:asciiTheme="minorHAnsi" w:hAnsiTheme="minorHAnsi" w:cstheme="minorHAnsi"/>
              </w:rPr>
              <w:t>Char</w:t>
            </w:r>
          </w:p>
        </w:tc>
        <w:tc>
          <w:tcPr>
            <w:tcW w:w="4585" w:type="dxa"/>
            <w:vAlign w:val="center"/>
          </w:tcPr>
          <w:p w:rsidR="00F6514D" w:rsidRPr="00095E7D" w:rsidP="000C65B4" w14:paraId="1271F413" w14:textId="77777777">
            <w:pPr>
              <w:pStyle w:val="T-TableText"/>
              <w:rPr>
                <w:rFonts w:asciiTheme="minorHAnsi" w:hAnsiTheme="minorHAnsi" w:cstheme="minorHAnsi"/>
              </w:rPr>
            </w:pPr>
            <w:r w:rsidRPr="00095E7D">
              <w:rPr>
                <w:rFonts w:asciiTheme="minorHAnsi" w:hAnsiTheme="minorHAnsi" w:cstheme="minorHAnsi"/>
              </w:rPr>
              <w:t>FIPS 55 Place Code</w:t>
            </w:r>
          </w:p>
        </w:tc>
      </w:tr>
      <w:tr w14:paraId="700E0609" w14:textId="77777777" w:rsidTr="000C65B4">
        <w:tblPrEx>
          <w:tblW w:w="0" w:type="auto"/>
          <w:jc w:val="center"/>
          <w:tblLook w:val="04A0"/>
        </w:tblPrEx>
        <w:trPr>
          <w:trHeight w:val="386"/>
          <w:jc w:val="center"/>
        </w:trPr>
        <w:tc>
          <w:tcPr>
            <w:tcW w:w="2207" w:type="dxa"/>
            <w:vAlign w:val="bottom"/>
          </w:tcPr>
          <w:p w:rsidR="00F6514D" w:rsidRPr="00095E7D" w:rsidP="000C65B4" w14:paraId="692B33A1" w14:textId="77777777">
            <w:pPr>
              <w:pStyle w:val="T-TableText"/>
              <w:rPr>
                <w:rFonts w:asciiTheme="minorHAnsi" w:hAnsiTheme="minorHAnsi" w:cstheme="minorHAnsi"/>
              </w:rPr>
            </w:pPr>
            <w:r w:rsidRPr="00095E7D">
              <w:rPr>
                <w:rFonts w:asciiTheme="minorHAnsi" w:hAnsiTheme="minorHAnsi" w:cstheme="minorHAnsi"/>
              </w:rPr>
              <w:t>BASID</w:t>
            </w:r>
          </w:p>
        </w:tc>
        <w:tc>
          <w:tcPr>
            <w:tcW w:w="1208" w:type="dxa"/>
            <w:vAlign w:val="bottom"/>
          </w:tcPr>
          <w:p w:rsidR="00F6514D" w:rsidRPr="00095E7D" w:rsidP="000C65B4" w14:paraId="39689A5B" w14:textId="77777777">
            <w:pPr>
              <w:pStyle w:val="T-TableText"/>
              <w:rPr>
                <w:rFonts w:asciiTheme="minorHAnsi" w:hAnsiTheme="minorHAnsi" w:cstheme="minorHAnsi"/>
              </w:rPr>
            </w:pPr>
            <w:r w:rsidRPr="00095E7D">
              <w:rPr>
                <w:rFonts w:asciiTheme="minorHAnsi" w:hAnsiTheme="minorHAnsi" w:cstheme="minorHAnsi"/>
              </w:rPr>
              <w:t>11</w:t>
            </w:r>
          </w:p>
        </w:tc>
        <w:tc>
          <w:tcPr>
            <w:tcW w:w="1350" w:type="dxa"/>
            <w:vAlign w:val="bottom"/>
          </w:tcPr>
          <w:p w:rsidR="00F6514D" w:rsidRPr="00095E7D" w:rsidP="000C65B4" w14:paraId="7CF659FD" w14:textId="77777777">
            <w:pPr>
              <w:pStyle w:val="T-TableText"/>
              <w:rPr>
                <w:rFonts w:asciiTheme="minorHAnsi" w:hAnsiTheme="minorHAnsi" w:cstheme="minorHAnsi"/>
              </w:rPr>
            </w:pPr>
            <w:r w:rsidRPr="00095E7D">
              <w:rPr>
                <w:rFonts w:asciiTheme="minorHAnsi" w:hAnsiTheme="minorHAnsi" w:cstheme="minorHAnsi"/>
              </w:rPr>
              <w:t>Char</w:t>
            </w:r>
          </w:p>
        </w:tc>
        <w:tc>
          <w:tcPr>
            <w:tcW w:w="4585" w:type="dxa"/>
            <w:vAlign w:val="center"/>
          </w:tcPr>
          <w:p w:rsidR="00F6514D" w:rsidRPr="00095E7D" w:rsidP="000C65B4" w14:paraId="11E74350" w14:textId="77777777">
            <w:pPr>
              <w:pStyle w:val="T-TableText"/>
              <w:rPr>
                <w:rFonts w:asciiTheme="minorHAnsi" w:hAnsiTheme="minorHAnsi" w:cstheme="minorHAnsi"/>
                <w:spacing w:val="-4"/>
              </w:rPr>
            </w:pPr>
            <w:r w:rsidRPr="00095E7D">
              <w:rPr>
                <w:rFonts w:asciiTheme="minorHAnsi" w:hAnsiTheme="minorHAnsi" w:cstheme="minorHAnsi"/>
              </w:rPr>
              <w:t>11-digit Boundary and Annexation Survey (BAS) ID</w:t>
            </w:r>
          </w:p>
        </w:tc>
      </w:tr>
      <w:tr w14:paraId="7049AE09" w14:textId="77777777" w:rsidTr="000C65B4">
        <w:tblPrEx>
          <w:tblW w:w="0" w:type="auto"/>
          <w:jc w:val="center"/>
          <w:tblLook w:val="04A0"/>
        </w:tblPrEx>
        <w:trPr>
          <w:trHeight w:val="386"/>
          <w:jc w:val="center"/>
        </w:trPr>
        <w:tc>
          <w:tcPr>
            <w:tcW w:w="2207" w:type="dxa"/>
            <w:vAlign w:val="bottom"/>
          </w:tcPr>
          <w:p w:rsidR="00F6514D" w:rsidRPr="00095E7D" w:rsidP="000C65B4" w14:paraId="650A8D64" w14:textId="77777777">
            <w:pPr>
              <w:pStyle w:val="T-TableText"/>
              <w:rPr>
                <w:rFonts w:asciiTheme="minorHAnsi" w:hAnsiTheme="minorHAnsi" w:cstheme="minorHAnsi"/>
              </w:rPr>
            </w:pPr>
            <w:r w:rsidRPr="00095E7D">
              <w:rPr>
                <w:rFonts w:asciiTheme="minorHAnsi" w:hAnsiTheme="minorHAnsi" w:cstheme="minorHAnsi"/>
              </w:rPr>
              <w:t>NAMELSAD</w:t>
            </w:r>
          </w:p>
        </w:tc>
        <w:tc>
          <w:tcPr>
            <w:tcW w:w="1208" w:type="dxa"/>
            <w:vAlign w:val="bottom"/>
          </w:tcPr>
          <w:p w:rsidR="00F6514D" w:rsidRPr="00095E7D" w:rsidP="000C65B4" w14:paraId="60DF148F" w14:textId="77777777">
            <w:pPr>
              <w:pStyle w:val="T-TableText"/>
              <w:rPr>
                <w:rFonts w:asciiTheme="minorHAnsi" w:hAnsiTheme="minorHAnsi" w:cstheme="minorHAnsi"/>
              </w:rPr>
            </w:pPr>
            <w:r w:rsidRPr="00095E7D">
              <w:rPr>
                <w:rFonts w:asciiTheme="minorHAnsi" w:hAnsiTheme="minorHAnsi" w:cstheme="minorHAnsi"/>
              </w:rPr>
              <w:t>100</w:t>
            </w:r>
          </w:p>
        </w:tc>
        <w:tc>
          <w:tcPr>
            <w:tcW w:w="1350" w:type="dxa"/>
            <w:vAlign w:val="bottom"/>
          </w:tcPr>
          <w:p w:rsidR="00F6514D" w:rsidRPr="00095E7D" w:rsidP="000C65B4" w14:paraId="6924ACFB" w14:textId="77777777">
            <w:pPr>
              <w:pStyle w:val="T-TableText"/>
              <w:rPr>
                <w:rFonts w:asciiTheme="minorHAnsi" w:hAnsiTheme="minorHAnsi" w:cstheme="minorHAnsi"/>
              </w:rPr>
            </w:pPr>
            <w:r w:rsidRPr="00095E7D">
              <w:rPr>
                <w:rFonts w:asciiTheme="minorHAnsi" w:hAnsiTheme="minorHAnsi" w:cstheme="minorHAnsi"/>
              </w:rPr>
              <w:t>Char</w:t>
            </w:r>
          </w:p>
        </w:tc>
        <w:tc>
          <w:tcPr>
            <w:tcW w:w="4585" w:type="dxa"/>
            <w:vAlign w:val="center"/>
          </w:tcPr>
          <w:p w:rsidR="00F6514D" w:rsidRPr="00095E7D" w:rsidP="000C65B4" w14:paraId="3F0CFCC4" w14:textId="77777777">
            <w:pPr>
              <w:pStyle w:val="T-TableText"/>
              <w:rPr>
                <w:rFonts w:asciiTheme="minorHAnsi" w:hAnsiTheme="minorHAnsi" w:cstheme="minorHAnsi"/>
                <w:spacing w:val="-4"/>
              </w:rPr>
            </w:pPr>
            <w:r w:rsidRPr="00095E7D">
              <w:rPr>
                <w:rFonts w:asciiTheme="minorHAnsi" w:hAnsiTheme="minorHAnsi" w:cstheme="minorHAnsi"/>
              </w:rPr>
              <w:t>Name with translated LSAD</w:t>
            </w:r>
          </w:p>
        </w:tc>
      </w:tr>
      <w:tr w14:paraId="678547DA" w14:textId="77777777" w:rsidTr="000C65B4">
        <w:tblPrEx>
          <w:tblW w:w="0" w:type="auto"/>
          <w:jc w:val="center"/>
          <w:tblLook w:val="04A0"/>
        </w:tblPrEx>
        <w:trPr>
          <w:trHeight w:val="386"/>
          <w:jc w:val="center"/>
        </w:trPr>
        <w:tc>
          <w:tcPr>
            <w:tcW w:w="2207" w:type="dxa"/>
            <w:vAlign w:val="bottom"/>
          </w:tcPr>
          <w:p w:rsidR="00F6514D" w:rsidRPr="00095E7D" w:rsidP="000C65B4" w14:paraId="55A6905F" w14:textId="77777777">
            <w:pPr>
              <w:pStyle w:val="T-TableText"/>
              <w:rPr>
                <w:rFonts w:asciiTheme="minorHAnsi" w:hAnsiTheme="minorHAnsi" w:cstheme="minorHAnsi"/>
              </w:rPr>
            </w:pPr>
            <w:r w:rsidRPr="00095E7D">
              <w:rPr>
                <w:rFonts w:asciiTheme="minorHAnsi" w:hAnsiTheme="minorHAnsi" w:cstheme="minorHAnsi"/>
              </w:rPr>
              <w:t>PLACENS</w:t>
            </w:r>
          </w:p>
        </w:tc>
        <w:tc>
          <w:tcPr>
            <w:tcW w:w="1208" w:type="dxa"/>
            <w:vAlign w:val="bottom"/>
          </w:tcPr>
          <w:p w:rsidR="00F6514D" w:rsidRPr="00095E7D" w:rsidP="000C65B4" w14:paraId="71FD6526" w14:textId="77777777">
            <w:pPr>
              <w:pStyle w:val="T-TableText"/>
              <w:rPr>
                <w:rFonts w:asciiTheme="minorHAnsi" w:hAnsiTheme="minorHAnsi" w:cstheme="minorHAnsi"/>
              </w:rPr>
            </w:pPr>
            <w:r w:rsidRPr="00095E7D">
              <w:rPr>
                <w:rFonts w:asciiTheme="minorHAnsi" w:hAnsiTheme="minorHAnsi" w:cstheme="minorHAnsi"/>
              </w:rPr>
              <w:t>8</w:t>
            </w:r>
          </w:p>
        </w:tc>
        <w:tc>
          <w:tcPr>
            <w:tcW w:w="1350" w:type="dxa"/>
            <w:vAlign w:val="bottom"/>
          </w:tcPr>
          <w:p w:rsidR="00F6514D" w:rsidRPr="00095E7D" w:rsidP="000C65B4" w14:paraId="211E5E70" w14:textId="77777777">
            <w:pPr>
              <w:pStyle w:val="T-TableText"/>
              <w:rPr>
                <w:rFonts w:asciiTheme="minorHAnsi" w:hAnsiTheme="minorHAnsi" w:cstheme="minorHAnsi"/>
              </w:rPr>
            </w:pPr>
            <w:r w:rsidRPr="00095E7D">
              <w:rPr>
                <w:rFonts w:asciiTheme="minorHAnsi" w:hAnsiTheme="minorHAnsi" w:cstheme="minorHAnsi"/>
              </w:rPr>
              <w:t>Char</w:t>
            </w:r>
          </w:p>
        </w:tc>
        <w:tc>
          <w:tcPr>
            <w:tcW w:w="4585" w:type="dxa"/>
            <w:vAlign w:val="center"/>
          </w:tcPr>
          <w:p w:rsidR="00F6514D" w:rsidRPr="00095E7D" w:rsidP="000C65B4" w14:paraId="2519BD70" w14:textId="77777777">
            <w:pPr>
              <w:pStyle w:val="T-TableText"/>
              <w:rPr>
                <w:rFonts w:asciiTheme="minorHAnsi" w:hAnsiTheme="minorHAnsi" w:cstheme="minorHAnsi"/>
                <w:spacing w:val="-4"/>
              </w:rPr>
            </w:pPr>
            <w:r w:rsidRPr="00095E7D">
              <w:rPr>
                <w:rFonts w:asciiTheme="minorHAnsi" w:hAnsiTheme="minorHAnsi" w:cstheme="minorHAnsi"/>
              </w:rPr>
              <w:t>ANSI feature code for the place</w:t>
            </w:r>
          </w:p>
        </w:tc>
      </w:tr>
      <w:tr w14:paraId="586936B8" w14:textId="77777777" w:rsidTr="000C65B4">
        <w:tblPrEx>
          <w:tblW w:w="0" w:type="auto"/>
          <w:jc w:val="center"/>
          <w:tblLook w:val="04A0"/>
        </w:tblPrEx>
        <w:trPr>
          <w:trHeight w:val="386"/>
          <w:jc w:val="center"/>
        </w:trPr>
        <w:tc>
          <w:tcPr>
            <w:tcW w:w="2207" w:type="dxa"/>
            <w:vAlign w:val="bottom"/>
          </w:tcPr>
          <w:p w:rsidR="00F6514D" w:rsidRPr="00095E7D" w:rsidP="000C65B4" w14:paraId="7F22720C" w14:textId="77777777">
            <w:pPr>
              <w:pStyle w:val="T-TableText"/>
              <w:rPr>
                <w:rFonts w:asciiTheme="minorHAnsi" w:hAnsiTheme="minorHAnsi" w:cstheme="minorHAnsi"/>
              </w:rPr>
            </w:pPr>
            <w:r w:rsidRPr="00095E7D">
              <w:rPr>
                <w:rFonts w:asciiTheme="minorHAnsi" w:hAnsiTheme="minorHAnsi" w:cstheme="minorHAnsi"/>
              </w:rPr>
              <w:t>LSAD</w:t>
            </w:r>
          </w:p>
        </w:tc>
        <w:tc>
          <w:tcPr>
            <w:tcW w:w="1208" w:type="dxa"/>
            <w:vAlign w:val="bottom"/>
          </w:tcPr>
          <w:p w:rsidR="00F6514D" w:rsidRPr="00095E7D" w:rsidP="000C65B4" w14:paraId="677E403A" w14:textId="77777777">
            <w:pPr>
              <w:pStyle w:val="T-TableText"/>
              <w:rPr>
                <w:rFonts w:asciiTheme="minorHAnsi" w:hAnsiTheme="minorHAnsi" w:cstheme="minorHAnsi"/>
              </w:rPr>
            </w:pPr>
            <w:r w:rsidRPr="00095E7D">
              <w:rPr>
                <w:rFonts w:asciiTheme="minorHAnsi" w:hAnsiTheme="minorHAnsi" w:cstheme="minorHAnsi"/>
              </w:rPr>
              <w:t>2</w:t>
            </w:r>
          </w:p>
        </w:tc>
        <w:tc>
          <w:tcPr>
            <w:tcW w:w="1350" w:type="dxa"/>
            <w:vAlign w:val="bottom"/>
          </w:tcPr>
          <w:p w:rsidR="00F6514D" w:rsidRPr="00095E7D" w:rsidP="000C65B4" w14:paraId="7172D34C" w14:textId="77777777">
            <w:pPr>
              <w:pStyle w:val="T-TableText"/>
              <w:rPr>
                <w:rFonts w:asciiTheme="minorHAnsi" w:hAnsiTheme="minorHAnsi" w:cstheme="minorHAnsi"/>
              </w:rPr>
            </w:pPr>
            <w:r w:rsidRPr="00095E7D">
              <w:rPr>
                <w:rFonts w:asciiTheme="minorHAnsi" w:hAnsiTheme="minorHAnsi" w:cstheme="minorHAnsi"/>
              </w:rPr>
              <w:t>Char</w:t>
            </w:r>
          </w:p>
        </w:tc>
        <w:tc>
          <w:tcPr>
            <w:tcW w:w="4585" w:type="dxa"/>
            <w:vAlign w:val="center"/>
          </w:tcPr>
          <w:p w:rsidR="00F6514D" w:rsidRPr="00095E7D" w:rsidP="000C65B4" w14:paraId="5D210FD5" w14:textId="77777777">
            <w:pPr>
              <w:pStyle w:val="T-TableText"/>
              <w:rPr>
                <w:rFonts w:asciiTheme="minorHAnsi" w:hAnsiTheme="minorHAnsi" w:cstheme="minorHAnsi"/>
                <w:spacing w:val="-4"/>
              </w:rPr>
            </w:pPr>
            <w:r w:rsidRPr="00095E7D">
              <w:rPr>
                <w:rFonts w:asciiTheme="minorHAnsi" w:hAnsiTheme="minorHAnsi" w:cstheme="minorHAnsi"/>
              </w:rPr>
              <w:t>Legal/Statistical Area Description</w:t>
            </w:r>
          </w:p>
        </w:tc>
      </w:tr>
      <w:tr w14:paraId="4220E6CB" w14:textId="77777777" w:rsidTr="000C65B4">
        <w:tblPrEx>
          <w:tblW w:w="0" w:type="auto"/>
          <w:jc w:val="center"/>
          <w:tblLook w:val="04A0"/>
        </w:tblPrEx>
        <w:trPr>
          <w:trHeight w:val="386"/>
          <w:jc w:val="center"/>
        </w:trPr>
        <w:tc>
          <w:tcPr>
            <w:tcW w:w="2207" w:type="dxa"/>
            <w:vAlign w:val="bottom"/>
          </w:tcPr>
          <w:p w:rsidR="00F6514D" w:rsidRPr="00095E7D" w:rsidP="000C65B4" w14:paraId="5765109A" w14:textId="77777777">
            <w:pPr>
              <w:pStyle w:val="T-TableText"/>
              <w:rPr>
                <w:rFonts w:asciiTheme="minorHAnsi" w:hAnsiTheme="minorHAnsi" w:cstheme="minorHAnsi"/>
              </w:rPr>
            </w:pPr>
            <w:r w:rsidRPr="00095E7D">
              <w:rPr>
                <w:rFonts w:asciiTheme="minorHAnsi" w:hAnsiTheme="minorHAnsi" w:cstheme="minorHAnsi"/>
              </w:rPr>
              <w:t>FUNCSTAT</w:t>
            </w:r>
          </w:p>
        </w:tc>
        <w:tc>
          <w:tcPr>
            <w:tcW w:w="1208" w:type="dxa"/>
            <w:vAlign w:val="bottom"/>
          </w:tcPr>
          <w:p w:rsidR="00F6514D" w:rsidRPr="00095E7D" w:rsidP="000C65B4" w14:paraId="5B3AC307" w14:textId="77777777">
            <w:pPr>
              <w:pStyle w:val="T-TableText"/>
              <w:rPr>
                <w:rFonts w:asciiTheme="minorHAnsi" w:hAnsiTheme="minorHAnsi" w:cstheme="minorHAnsi"/>
              </w:rPr>
            </w:pPr>
            <w:r w:rsidRPr="00095E7D">
              <w:rPr>
                <w:rFonts w:asciiTheme="minorHAnsi" w:hAnsiTheme="minorHAnsi" w:cstheme="minorHAnsi"/>
              </w:rPr>
              <w:t>1</w:t>
            </w:r>
          </w:p>
        </w:tc>
        <w:tc>
          <w:tcPr>
            <w:tcW w:w="1350" w:type="dxa"/>
            <w:vAlign w:val="bottom"/>
          </w:tcPr>
          <w:p w:rsidR="00F6514D" w:rsidRPr="00095E7D" w:rsidP="000C65B4" w14:paraId="7858D0A3" w14:textId="77777777">
            <w:pPr>
              <w:pStyle w:val="T-TableText"/>
              <w:rPr>
                <w:rFonts w:asciiTheme="minorHAnsi" w:hAnsiTheme="minorHAnsi" w:cstheme="minorHAnsi"/>
              </w:rPr>
            </w:pPr>
            <w:r w:rsidRPr="00095E7D">
              <w:rPr>
                <w:rFonts w:asciiTheme="minorHAnsi" w:hAnsiTheme="minorHAnsi" w:cstheme="minorHAnsi"/>
              </w:rPr>
              <w:t>Char</w:t>
            </w:r>
          </w:p>
        </w:tc>
        <w:tc>
          <w:tcPr>
            <w:tcW w:w="4585" w:type="dxa"/>
            <w:vAlign w:val="center"/>
          </w:tcPr>
          <w:p w:rsidR="00F6514D" w:rsidRPr="00095E7D" w:rsidP="000C65B4" w14:paraId="0248E90A" w14:textId="77777777">
            <w:pPr>
              <w:pStyle w:val="T-TableText"/>
              <w:rPr>
                <w:rFonts w:asciiTheme="minorHAnsi" w:hAnsiTheme="minorHAnsi" w:cstheme="minorHAnsi"/>
                <w:spacing w:val="-4"/>
              </w:rPr>
            </w:pPr>
            <w:r w:rsidRPr="00095E7D">
              <w:rPr>
                <w:rFonts w:asciiTheme="minorHAnsi" w:hAnsiTheme="minorHAnsi" w:cstheme="minorHAnsi"/>
              </w:rPr>
              <w:t>Functional Status</w:t>
            </w:r>
          </w:p>
        </w:tc>
      </w:tr>
      <w:tr w14:paraId="19C27723" w14:textId="77777777" w:rsidTr="000C65B4">
        <w:tblPrEx>
          <w:tblW w:w="0" w:type="auto"/>
          <w:jc w:val="center"/>
          <w:tblLook w:val="04A0"/>
        </w:tblPrEx>
        <w:trPr>
          <w:trHeight w:val="386"/>
          <w:jc w:val="center"/>
        </w:trPr>
        <w:tc>
          <w:tcPr>
            <w:tcW w:w="2207" w:type="dxa"/>
            <w:vAlign w:val="bottom"/>
          </w:tcPr>
          <w:p w:rsidR="00F6514D" w:rsidRPr="00095E7D" w:rsidP="000C65B4" w14:paraId="0342E281" w14:textId="77777777">
            <w:pPr>
              <w:pStyle w:val="T-TableText"/>
              <w:rPr>
                <w:rFonts w:asciiTheme="minorHAnsi" w:hAnsiTheme="minorHAnsi" w:cstheme="minorHAnsi"/>
              </w:rPr>
            </w:pPr>
            <w:r w:rsidRPr="00095E7D">
              <w:rPr>
                <w:rFonts w:asciiTheme="minorHAnsi" w:hAnsiTheme="minorHAnsi" w:cstheme="minorHAnsi"/>
              </w:rPr>
              <w:t>CLASSFP</w:t>
            </w:r>
          </w:p>
        </w:tc>
        <w:tc>
          <w:tcPr>
            <w:tcW w:w="1208" w:type="dxa"/>
            <w:vAlign w:val="bottom"/>
          </w:tcPr>
          <w:p w:rsidR="00F6514D" w:rsidRPr="00095E7D" w:rsidP="000C65B4" w14:paraId="37F8106F" w14:textId="77777777">
            <w:pPr>
              <w:pStyle w:val="T-TableText"/>
              <w:rPr>
                <w:rFonts w:asciiTheme="minorHAnsi" w:hAnsiTheme="minorHAnsi" w:cstheme="minorHAnsi"/>
              </w:rPr>
            </w:pPr>
            <w:r w:rsidRPr="00095E7D">
              <w:rPr>
                <w:rFonts w:asciiTheme="minorHAnsi" w:hAnsiTheme="minorHAnsi" w:cstheme="minorHAnsi"/>
              </w:rPr>
              <w:t>2</w:t>
            </w:r>
          </w:p>
        </w:tc>
        <w:tc>
          <w:tcPr>
            <w:tcW w:w="1350" w:type="dxa"/>
            <w:vAlign w:val="bottom"/>
          </w:tcPr>
          <w:p w:rsidR="00F6514D" w:rsidRPr="00095E7D" w:rsidP="000C65B4" w14:paraId="429B3430" w14:textId="77777777">
            <w:pPr>
              <w:pStyle w:val="T-TableText"/>
              <w:rPr>
                <w:rFonts w:asciiTheme="minorHAnsi" w:hAnsiTheme="minorHAnsi" w:cstheme="minorHAnsi"/>
              </w:rPr>
            </w:pPr>
            <w:r w:rsidRPr="00095E7D">
              <w:rPr>
                <w:rFonts w:asciiTheme="minorHAnsi" w:hAnsiTheme="minorHAnsi" w:cstheme="minorHAnsi"/>
              </w:rPr>
              <w:t>Char</w:t>
            </w:r>
          </w:p>
        </w:tc>
        <w:tc>
          <w:tcPr>
            <w:tcW w:w="4585" w:type="dxa"/>
            <w:vAlign w:val="center"/>
          </w:tcPr>
          <w:p w:rsidR="00F6514D" w:rsidRPr="00095E7D" w:rsidP="000C65B4" w14:paraId="572DF951" w14:textId="77777777">
            <w:pPr>
              <w:pStyle w:val="T-TableText"/>
              <w:rPr>
                <w:rFonts w:asciiTheme="minorHAnsi" w:hAnsiTheme="minorHAnsi" w:cstheme="minorHAnsi"/>
                <w:spacing w:val="-4"/>
              </w:rPr>
            </w:pPr>
            <w:r w:rsidRPr="00095E7D">
              <w:rPr>
                <w:rFonts w:asciiTheme="minorHAnsi" w:hAnsiTheme="minorHAnsi" w:cstheme="minorHAnsi"/>
              </w:rPr>
              <w:t>FIPS 55 class code describing an entity</w:t>
            </w:r>
          </w:p>
        </w:tc>
      </w:tr>
      <w:tr w14:paraId="5278AAE0" w14:textId="77777777" w:rsidTr="000C65B4">
        <w:tblPrEx>
          <w:tblW w:w="0" w:type="auto"/>
          <w:jc w:val="center"/>
          <w:tblLook w:val="04A0"/>
        </w:tblPrEx>
        <w:trPr>
          <w:trHeight w:val="386"/>
          <w:jc w:val="center"/>
        </w:trPr>
        <w:tc>
          <w:tcPr>
            <w:tcW w:w="2207" w:type="dxa"/>
            <w:vAlign w:val="bottom"/>
          </w:tcPr>
          <w:p w:rsidR="00F6514D" w:rsidRPr="00095E7D" w:rsidP="000C65B4" w14:paraId="546143F8" w14:textId="77777777">
            <w:pPr>
              <w:pStyle w:val="T-TableText"/>
              <w:rPr>
                <w:rFonts w:asciiTheme="minorHAnsi" w:hAnsiTheme="minorHAnsi" w:cstheme="minorHAnsi"/>
              </w:rPr>
            </w:pPr>
            <w:r w:rsidRPr="00095E7D">
              <w:rPr>
                <w:rFonts w:asciiTheme="minorHAnsi" w:hAnsiTheme="minorHAnsi" w:cstheme="minorHAnsi"/>
              </w:rPr>
              <w:t>CHNG_TYPE</w:t>
            </w:r>
          </w:p>
        </w:tc>
        <w:tc>
          <w:tcPr>
            <w:tcW w:w="1208" w:type="dxa"/>
            <w:vAlign w:val="bottom"/>
          </w:tcPr>
          <w:p w:rsidR="00F6514D" w:rsidRPr="00095E7D" w:rsidP="000C65B4" w14:paraId="32795B29" w14:textId="77777777">
            <w:pPr>
              <w:pStyle w:val="T-TableText"/>
              <w:rPr>
                <w:rFonts w:asciiTheme="minorHAnsi" w:hAnsiTheme="minorHAnsi" w:cstheme="minorHAnsi"/>
              </w:rPr>
            </w:pPr>
            <w:r w:rsidRPr="00095E7D">
              <w:rPr>
                <w:rFonts w:asciiTheme="minorHAnsi" w:hAnsiTheme="minorHAnsi" w:cstheme="minorHAnsi"/>
              </w:rPr>
              <w:t>2</w:t>
            </w:r>
          </w:p>
        </w:tc>
        <w:tc>
          <w:tcPr>
            <w:tcW w:w="1350" w:type="dxa"/>
            <w:vAlign w:val="bottom"/>
          </w:tcPr>
          <w:p w:rsidR="00F6514D" w:rsidRPr="00095E7D" w:rsidP="000C65B4" w14:paraId="74AAF41B" w14:textId="77777777">
            <w:pPr>
              <w:pStyle w:val="T-TableText"/>
              <w:rPr>
                <w:rFonts w:asciiTheme="minorHAnsi" w:hAnsiTheme="minorHAnsi" w:cstheme="minorHAnsi"/>
              </w:rPr>
            </w:pPr>
            <w:r w:rsidRPr="00095E7D">
              <w:rPr>
                <w:rFonts w:asciiTheme="minorHAnsi" w:hAnsiTheme="minorHAnsi" w:cstheme="minorHAnsi"/>
              </w:rPr>
              <w:t>Char</w:t>
            </w:r>
          </w:p>
        </w:tc>
        <w:tc>
          <w:tcPr>
            <w:tcW w:w="4585" w:type="dxa"/>
            <w:vAlign w:val="center"/>
          </w:tcPr>
          <w:p w:rsidR="00F6514D" w:rsidRPr="00095E7D" w:rsidP="000C65B4" w14:paraId="5D63A332" w14:textId="77777777">
            <w:pPr>
              <w:pStyle w:val="T-TableText"/>
              <w:rPr>
                <w:rFonts w:asciiTheme="minorHAnsi" w:hAnsiTheme="minorHAnsi" w:cstheme="minorHAnsi"/>
                <w:spacing w:val="-4"/>
              </w:rPr>
            </w:pPr>
            <w:r w:rsidRPr="00095E7D">
              <w:rPr>
                <w:rFonts w:asciiTheme="minorHAnsi" w:hAnsiTheme="minorHAnsi" w:cstheme="minorHAnsi"/>
              </w:rPr>
              <w:t>Type of area update</w:t>
            </w:r>
          </w:p>
        </w:tc>
      </w:tr>
      <w:tr w14:paraId="568AB804" w14:textId="77777777" w:rsidTr="000C65B4">
        <w:tblPrEx>
          <w:tblW w:w="0" w:type="auto"/>
          <w:jc w:val="center"/>
          <w:tblLook w:val="04A0"/>
        </w:tblPrEx>
        <w:trPr>
          <w:trHeight w:val="386"/>
          <w:jc w:val="center"/>
        </w:trPr>
        <w:tc>
          <w:tcPr>
            <w:tcW w:w="2207" w:type="dxa"/>
            <w:vAlign w:val="bottom"/>
          </w:tcPr>
          <w:p w:rsidR="00F6514D" w:rsidRPr="00095E7D" w:rsidP="000C65B4" w14:paraId="7A403AEC" w14:textId="77777777">
            <w:pPr>
              <w:pStyle w:val="T-TableText"/>
              <w:rPr>
                <w:rFonts w:asciiTheme="minorHAnsi" w:hAnsiTheme="minorHAnsi" w:cstheme="minorHAnsi"/>
              </w:rPr>
            </w:pPr>
            <w:r w:rsidRPr="00095E7D">
              <w:rPr>
                <w:rFonts w:asciiTheme="minorHAnsi" w:hAnsiTheme="minorHAnsi" w:cstheme="minorHAnsi"/>
              </w:rPr>
              <w:t>EFF_DATE</w:t>
            </w:r>
          </w:p>
        </w:tc>
        <w:tc>
          <w:tcPr>
            <w:tcW w:w="1208" w:type="dxa"/>
            <w:vAlign w:val="bottom"/>
          </w:tcPr>
          <w:p w:rsidR="00F6514D" w:rsidRPr="00095E7D" w:rsidP="000C65B4" w14:paraId="0D2170FD" w14:textId="77777777">
            <w:pPr>
              <w:pStyle w:val="T-TableText"/>
              <w:rPr>
                <w:rFonts w:asciiTheme="minorHAnsi" w:hAnsiTheme="minorHAnsi" w:cstheme="minorHAnsi"/>
              </w:rPr>
            </w:pPr>
            <w:r w:rsidRPr="00095E7D">
              <w:rPr>
                <w:rFonts w:asciiTheme="minorHAnsi" w:hAnsiTheme="minorHAnsi" w:cstheme="minorHAnsi"/>
              </w:rPr>
              <w:t>8</w:t>
            </w:r>
          </w:p>
        </w:tc>
        <w:tc>
          <w:tcPr>
            <w:tcW w:w="1350" w:type="dxa"/>
            <w:vAlign w:val="bottom"/>
          </w:tcPr>
          <w:p w:rsidR="00F6514D" w:rsidRPr="00095E7D" w:rsidP="000C65B4" w14:paraId="56F85A1F" w14:textId="77777777">
            <w:pPr>
              <w:pStyle w:val="T-TableText"/>
              <w:rPr>
                <w:rFonts w:asciiTheme="minorHAnsi" w:hAnsiTheme="minorHAnsi" w:cstheme="minorHAnsi"/>
              </w:rPr>
            </w:pPr>
            <w:r w:rsidRPr="00095E7D">
              <w:rPr>
                <w:rFonts w:asciiTheme="minorHAnsi" w:hAnsiTheme="minorHAnsi" w:cstheme="minorHAnsi"/>
              </w:rPr>
              <w:t>Date</w:t>
            </w:r>
          </w:p>
        </w:tc>
        <w:tc>
          <w:tcPr>
            <w:tcW w:w="4585" w:type="dxa"/>
            <w:vAlign w:val="center"/>
          </w:tcPr>
          <w:p w:rsidR="00F6514D" w:rsidRPr="00095E7D" w:rsidP="000C65B4" w14:paraId="10A64AA8" w14:textId="77777777">
            <w:pPr>
              <w:pStyle w:val="T-TableText"/>
              <w:rPr>
                <w:rFonts w:asciiTheme="minorHAnsi" w:hAnsiTheme="minorHAnsi" w:cstheme="minorHAnsi"/>
                <w:spacing w:val="-4"/>
              </w:rPr>
            </w:pPr>
            <w:r w:rsidRPr="00095E7D">
              <w:rPr>
                <w:rFonts w:asciiTheme="minorHAnsi" w:hAnsiTheme="minorHAnsi" w:cstheme="minorHAnsi"/>
              </w:rPr>
              <w:t>Effective date or vintage</w:t>
            </w:r>
          </w:p>
        </w:tc>
      </w:tr>
      <w:tr w14:paraId="0118E875" w14:textId="77777777" w:rsidTr="000C65B4">
        <w:tblPrEx>
          <w:tblW w:w="0" w:type="auto"/>
          <w:jc w:val="center"/>
          <w:tblLook w:val="04A0"/>
        </w:tblPrEx>
        <w:trPr>
          <w:trHeight w:val="386"/>
          <w:jc w:val="center"/>
        </w:trPr>
        <w:tc>
          <w:tcPr>
            <w:tcW w:w="2207" w:type="dxa"/>
            <w:vAlign w:val="bottom"/>
          </w:tcPr>
          <w:p w:rsidR="00F6514D" w:rsidRPr="00095E7D" w:rsidP="000C65B4" w14:paraId="22C25902" w14:textId="77777777">
            <w:pPr>
              <w:pStyle w:val="T-TableText"/>
              <w:rPr>
                <w:rFonts w:asciiTheme="minorHAnsi" w:hAnsiTheme="minorHAnsi" w:cstheme="minorHAnsi"/>
              </w:rPr>
            </w:pPr>
            <w:r w:rsidRPr="00095E7D">
              <w:rPr>
                <w:rFonts w:asciiTheme="minorHAnsi" w:hAnsiTheme="minorHAnsi" w:cstheme="minorHAnsi"/>
              </w:rPr>
              <w:t>AUTHTYPE</w:t>
            </w:r>
          </w:p>
        </w:tc>
        <w:tc>
          <w:tcPr>
            <w:tcW w:w="1208" w:type="dxa"/>
            <w:vAlign w:val="bottom"/>
          </w:tcPr>
          <w:p w:rsidR="00F6514D" w:rsidRPr="00095E7D" w:rsidP="000C65B4" w14:paraId="14DD5641" w14:textId="77777777">
            <w:pPr>
              <w:pStyle w:val="T-TableText"/>
              <w:rPr>
                <w:rFonts w:asciiTheme="minorHAnsi" w:hAnsiTheme="minorHAnsi" w:cstheme="minorHAnsi"/>
              </w:rPr>
            </w:pPr>
            <w:r w:rsidRPr="00095E7D">
              <w:rPr>
                <w:rFonts w:asciiTheme="minorHAnsi" w:hAnsiTheme="minorHAnsi" w:cstheme="minorHAnsi"/>
              </w:rPr>
              <w:t>1</w:t>
            </w:r>
          </w:p>
        </w:tc>
        <w:tc>
          <w:tcPr>
            <w:tcW w:w="1350" w:type="dxa"/>
            <w:vAlign w:val="bottom"/>
          </w:tcPr>
          <w:p w:rsidR="00F6514D" w:rsidRPr="00095E7D" w:rsidP="000C65B4" w14:paraId="0A42BBC1" w14:textId="77777777">
            <w:pPr>
              <w:pStyle w:val="T-TableText"/>
              <w:rPr>
                <w:rFonts w:asciiTheme="minorHAnsi" w:hAnsiTheme="minorHAnsi" w:cstheme="minorHAnsi"/>
              </w:rPr>
            </w:pPr>
            <w:r w:rsidRPr="00095E7D">
              <w:rPr>
                <w:rFonts w:asciiTheme="minorHAnsi" w:hAnsiTheme="minorHAnsi" w:cstheme="minorHAnsi"/>
              </w:rPr>
              <w:t>Char</w:t>
            </w:r>
          </w:p>
        </w:tc>
        <w:tc>
          <w:tcPr>
            <w:tcW w:w="4585" w:type="dxa"/>
            <w:vAlign w:val="center"/>
          </w:tcPr>
          <w:p w:rsidR="00F6514D" w:rsidRPr="00095E7D" w:rsidP="000C65B4" w14:paraId="3D29A12C" w14:textId="77777777">
            <w:pPr>
              <w:pStyle w:val="T-TableText"/>
              <w:rPr>
                <w:rFonts w:asciiTheme="minorHAnsi" w:hAnsiTheme="minorHAnsi" w:cstheme="minorHAnsi"/>
                <w:spacing w:val="-4"/>
              </w:rPr>
            </w:pPr>
            <w:r w:rsidRPr="00095E7D">
              <w:rPr>
                <w:rFonts w:asciiTheme="minorHAnsi" w:hAnsiTheme="minorHAnsi" w:cstheme="minorHAnsi"/>
              </w:rPr>
              <w:t>Authorization type for legal area updates</w:t>
            </w:r>
          </w:p>
        </w:tc>
      </w:tr>
      <w:tr w14:paraId="2C83B99A" w14:textId="77777777" w:rsidTr="000C65B4">
        <w:tblPrEx>
          <w:tblW w:w="0" w:type="auto"/>
          <w:jc w:val="center"/>
          <w:tblLook w:val="04A0"/>
        </w:tblPrEx>
        <w:trPr>
          <w:trHeight w:val="386"/>
          <w:jc w:val="center"/>
        </w:trPr>
        <w:tc>
          <w:tcPr>
            <w:tcW w:w="2207" w:type="dxa"/>
            <w:vAlign w:val="bottom"/>
          </w:tcPr>
          <w:p w:rsidR="00F6514D" w:rsidRPr="00095E7D" w:rsidP="000C65B4" w14:paraId="339A9151" w14:textId="77777777">
            <w:pPr>
              <w:pStyle w:val="T-TableText"/>
              <w:rPr>
                <w:rFonts w:asciiTheme="minorHAnsi" w:hAnsiTheme="minorHAnsi" w:cstheme="minorHAnsi"/>
              </w:rPr>
            </w:pPr>
            <w:r w:rsidRPr="00095E7D">
              <w:rPr>
                <w:rFonts w:asciiTheme="minorHAnsi" w:hAnsiTheme="minorHAnsi" w:cstheme="minorHAnsi"/>
              </w:rPr>
              <w:t>DOCU</w:t>
            </w:r>
          </w:p>
        </w:tc>
        <w:tc>
          <w:tcPr>
            <w:tcW w:w="1208" w:type="dxa"/>
            <w:vAlign w:val="bottom"/>
          </w:tcPr>
          <w:p w:rsidR="00F6514D" w:rsidRPr="00095E7D" w:rsidP="000C65B4" w14:paraId="4BC5AED6" w14:textId="77777777">
            <w:pPr>
              <w:pStyle w:val="T-TableText"/>
              <w:rPr>
                <w:rFonts w:asciiTheme="minorHAnsi" w:hAnsiTheme="minorHAnsi" w:cstheme="minorHAnsi"/>
              </w:rPr>
            </w:pPr>
            <w:r w:rsidRPr="00095E7D">
              <w:rPr>
                <w:rFonts w:asciiTheme="minorHAnsi" w:hAnsiTheme="minorHAnsi" w:cstheme="minorHAnsi"/>
              </w:rPr>
              <w:t>120</w:t>
            </w:r>
          </w:p>
        </w:tc>
        <w:tc>
          <w:tcPr>
            <w:tcW w:w="1350" w:type="dxa"/>
            <w:vAlign w:val="bottom"/>
          </w:tcPr>
          <w:p w:rsidR="00F6514D" w:rsidRPr="00095E7D" w:rsidP="000C65B4" w14:paraId="79D127FC" w14:textId="77777777">
            <w:pPr>
              <w:pStyle w:val="T-TableText"/>
              <w:rPr>
                <w:rFonts w:asciiTheme="minorHAnsi" w:hAnsiTheme="minorHAnsi" w:cstheme="minorHAnsi"/>
              </w:rPr>
            </w:pPr>
            <w:r w:rsidRPr="00095E7D">
              <w:rPr>
                <w:rFonts w:asciiTheme="minorHAnsi" w:hAnsiTheme="minorHAnsi" w:cstheme="minorHAnsi"/>
              </w:rPr>
              <w:t>Char</w:t>
            </w:r>
          </w:p>
        </w:tc>
        <w:tc>
          <w:tcPr>
            <w:tcW w:w="4585" w:type="dxa"/>
            <w:vAlign w:val="center"/>
          </w:tcPr>
          <w:p w:rsidR="00F6514D" w:rsidRPr="00095E7D" w:rsidP="000C65B4" w14:paraId="67F7E7C7" w14:textId="77777777">
            <w:pPr>
              <w:pStyle w:val="T-TableText"/>
              <w:rPr>
                <w:rFonts w:asciiTheme="minorHAnsi" w:hAnsiTheme="minorHAnsi" w:cstheme="minorHAnsi"/>
                <w:spacing w:val="-4"/>
              </w:rPr>
            </w:pPr>
            <w:r w:rsidRPr="00095E7D">
              <w:rPr>
                <w:rFonts w:asciiTheme="minorHAnsi" w:hAnsiTheme="minorHAnsi" w:cstheme="minorHAnsi"/>
              </w:rPr>
              <w:t>Supporting documentation</w:t>
            </w:r>
          </w:p>
        </w:tc>
      </w:tr>
      <w:tr w14:paraId="29082773" w14:textId="77777777" w:rsidTr="000C65B4">
        <w:tblPrEx>
          <w:tblW w:w="0" w:type="auto"/>
          <w:jc w:val="center"/>
          <w:tblLook w:val="04A0"/>
        </w:tblPrEx>
        <w:trPr>
          <w:trHeight w:val="386"/>
          <w:jc w:val="center"/>
        </w:trPr>
        <w:tc>
          <w:tcPr>
            <w:tcW w:w="2207" w:type="dxa"/>
            <w:vAlign w:val="bottom"/>
          </w:tcPr>
          <w:p w:rsidR="00F6514D" w:rsidRPr="00095E7D" w:rsidP="000C65B4" w14:paraId="54740988" w14:textId="77777777">
            <w:pPr>
              <w:pStyle w:val="T-TableText"/>
              <w:rPr>
                <w:rFonts w:asciiTheme="minorHAnsi" w:hAnsiTheme="minorHAnsi" w:cstheme="minorHAnsi"/>
              </w:rPr>
            </w:pPr>
            <w:r w:rsidRPr="00095E7D">
              <w:rPr>
                <w:rFonts w:asciiTheme="minorHAnsi" w:hAnsiTheme="minorHAnsi" w:cstheme="minorHAnsi"/>
              </w:rPr>
              <w:t>AREA</w:t>
            </w:r>
          </w:p>
        </w:tc>
        <w:tc>
          <w:tcPr>
            <w:tcW w:w="1208" w:type="dxa"/>
            <w:vAlign w:val="bottom"/>
          </w:tcPr>
          <w:p w:rsidR="00F6514D" w:rsidRPr="00095E7D" w:rsidP="000C65B4" w14:paraId="029E9647" w14:textId="77777777">
            <w:pPr>
              <w:pStyle w:val="T-TableText"/>
              <w:rPr>
                <w:rFonts w:asciiTheme="minorHAnsi" w:hAnsiTheme="minorHAnsi" w:cstheme="minorHAnsi"/>
              </w:rPr>
            </w:pPr>
            <w:r w:rsidRPr="00095E7D">
              <w:rPr>
                <w:rFonts w:asciiTheme="minorHAnsi" w:hAnsiTheme="minorHAnsi" w:cstheme="minorHAnsi"/>
              </w:rPr>
              <w:t>10,3</w:t>
            </w:r>
          </w:p>
        </w:tc>
        <w:tc>
          <w:tcPr>
            <w:tcW w:w="1350" w:type="dxa"/>
            <w:vAlign w:val="bottom"/>
          </w:tcPr>
          <w:p w:rsidR="00F6514D" w:rsidRPr="00095E7D" w:rsidP="000C65B4" w14:paraId="18F7DC8A" w14:textId="77777777">
            <w:pPr>
              <w:pStyle w:val="T-TableText"/>
              <w:rPr>
                <w:rFonts w:asciiTheme="minorHAnsi" w:hAnsiTheme="minorHAnsi" w:cstheme="minorHAnsi"/>
              </w:rPr>
            </w:pPr>
            <w:r w:rsidRPr="00095E7D">
              <w:rPr>
                <w:rFonts w:asciiTheme="minorHAnsi" w:hAnsiTheme="minorHAnsi" w:cstheme="minorHAnsi"/>
              </w:rPr>
              <w:t>Number</w:t>
            </w:r>
          </w:p>
        </w:tc>
        <w:tc>
          <w:tcPr>
            <w:tcW w:w="4585" w:type="dxa"/>
            <w:vAlign w:val="center"/>
          </w:tcPr>
          <w:p w:rsidR="00F6514D" w:rsidRPr="00095E7D" w:rsidP="000C65B4" w14:paraId="77D45D31" w14:textId="77777777">
            <w:pPr>
              <w:pStyle w:val="T-TableText"/>
              <w:rPr>
                <w:rFonts w:asciiTheme="minorHAnsi" w:hAnsiTheme="minorHAnsi" w:cstheme="minorHAnsi"/>
                <w:spacing w:val="-4"/>
              </w:rPr>
            </w:pPr>
            <w:r w:rsidRPr="00095E7D">
              <w:rPr>
                <w:rFonts w:asciiTheme="minorHAnsi" w:hAnsiTheme="minorHAnsi" w:cstheme="minorHAnsi"/>
              </w:rPr>
              <w:t>Acreage of area update</w:t>
            </w:r>
          </w:p>
        </w:tc>
      </w:tr>
      <w:tr w14:paraId="5AC89041" w14:textId="77777777" w:rsidTr="000C65B4">
        <w:tblPrEx>
          <w:tblW w:w="0" w:type="auto"/>
          <w:jc w:val="center"/>
          <w:tblLook w:val="04A0"/>
        </w:tblPrEx>
        <w:trPr>
          <w:trHeight w:val="386"/>
          <w:jc w:val="center"/>
        </w:trPr>
        <w:tc>
          <w:tcPr>
            <w:tcW w:w="2207" w:type="dxa"/>
            <w:vAlign w:val="bottom"/>
          </w:tcPr>
          <w:p w:rsidR="00F6514D" w:rsidRPr="00095E7D" w:rsidP="000C65B4" w14:paraId="38DE29FD" w14:textId="77777777">
            <w:pPr>
              <w:pStyle w:val="T-TableText"/>
              <w:rPr>
                <w:rFonts w:asciiTheme="minorHAnsi" w:hAnsiTheme="minorHAnsi" w:cstheme="minorHAnsi"/>
              </w:rPr>
            </w:pPr>
            <w:r w:rsidRPr="00095E7D">
              <w:rPr>
                <w:rFonts w:asciiTheme="minorHAnsi" w:hAnsiTheme="minorHAnsi" w:cstheme="minorHAnsi"/>
              </w:rPr>
              <w:t>RELATE</w:t>
            </w:r>
          </w:p>
        </w:tc>
        <w:tc>
          <w:tcPr>
            <w:tcW w:w="1208" w:type="dxa"/>
            <w:vAlign w:val="bottom"/>
          </w:tcPr>
          <w:p w:rsidR="00F6514D" w:rsidRPr="00095E7D" w:rsidP="000C65B4" w14:paraId="3DFDA621" w14:textId="77777777">
            <w:pPr>
              <w:pStyle w:val="T-TableText"/>
              <w:rPr>
                <w:rFonts w:asciiTheme="minorHAnsi" w:hAnsiTheme="minorHAnsi" w:cstheme="minorHAnsi"/>
              </w:rPr>
            </w:pPr>
            <w:r w:rsidRPr="00095E7D">
              <w:rPr>
                <w:rFonts w:asciiTheme="minorHAnsi" w:hAnsiTheme="minorHAnsi" w:cstheme="minorHAnsi"/>
              </w:rPr>
              <w:t>120</w:t>
            </w:r>
          </w:p>
        </w:tc>
        <w:tc>
          <w:tcPr>
            <w:tcW w:w="1350" w:type="dxa"/>
            <w:vAlign w:val="bottom"/>
          </w:tcPr>
          <w:p w:rsidR="00F6514D" w:rsidRPr="00095E7D" w:rsidP="000C65B4" w14:paraId="46DB03F3" w14:textId="77777777">
            <w:pPr>
              <w:pStyle w:val="T-TableText"/>
              <w:rPr>
                <w:rFonts w:asciiTheme="minorHAnsi" w:hAnsiTheme="minorHAnsi" w:cstheme="minorHAnsi"/>
              </w:rPr>
            </w:pPr>
            <w:r w:rsidRPr="00095E7D">
              <w:rPr>
                <w:rFonts w:asciiTheme="minorHAnsi" w:hAnsiTheme="minorHAnsi" w:cstheme="minorHAnsi"/>
              </w:rPr>
              <w:t>Char</w:t>
            </w:r>
          </w:p>
        </w:tc>
        <w:tc>
          <w:tcPr>
            <w:tcW w:w="4585" w:type="dxa"/>
            <w:vAlign w:val="center"/>
          </w:tcPr>
          <w:p w:rsidR="00F6514D" w:rsidRPr="00095E7D" w:rsidP="000C65B4" w14:paraId="5B335173" w14:textId="77777777">
            <w:pPr>
              <w:pStyle w:val="T-TableText"/>
              <w:rPr>
                <w:rFonts w:asciiTheme="minorHAnsi" w:hAnsiTheme="minorHAnsi" w:cstheme="minorHAnsi"/>
                <w:spacing w:val="-4"/>
              </w:rPr>
            </w:pPr>
            <w:r w:rsidRPr="00095E7D">
              <w:rPr>
                <w:rFonts w:asciiTheme="minorHAnsi" w:hAnsiTheme="minorHAnsi" w:cstheme="minorHAnsi"/>
              </w:rPr>
              <w:t>Relationship description</w:t>
            </w:r>
          </w:p>
        </w:tc>
      </w:tr>
      <w:tr w14:paraId="07007A41" w14:textId="77777777" w:rsidTr="000C65B4">
        <w:tblPrEx>
          <w:tblW w:w="0" w:type="auto"/>
          <w:jc w:val="center"/>
          <w:tblLook w:val="04A0"/>
        </w:tblPrEx>
        <w:trPr>
          <w:trHeight w:val="386"/>
          <w:jc w:val="center"/>
        </w:trPr>
        <w:tc>
          <w:tcPr>
            <w:tcW w:w="2207" w:type="dxa"/>
            <w:vAlign w:val="bottom"/>
          </w:tcPr>
          <w:p w:rsidR="00F6514D" w:rsidRPr="00095E7D" w:rsidP="000C65B4" w14:paraId="5B52E188" w14:textId="77777777">
            <w:pPr>
              <w:pStyle w:val="T-TableText"/>
              <w:rPr>
                <w:rFonts w:asciiTheme="minorHAnsi" w:hAnsiTheme="minorHAnsi" w:cstheme="minorHAnsi"/>
              </w:rPr>
            </w:pPr>
            <w:r w:rsidRPr="00095E7D">
              <w:rPr>
                <w:rFonts w:asciiTheme="minorHAnsi" w:hAnsiTheme="minorHAnsi" w:cstheme="minorHAnsi"/>
              </w:rPr>
              <w:t>JUSTIFY</w:t>
            </w:r>
          </w:p>
        </w:tc>
        <w:tc>
          <w:tcPr>
            <w:tcW w:w="1208" w:type="dxa"/>
            <w:vAlign w:val="bottom"/>
          </w:tcPr>
          <w:p w:rsidR="00F6514D" w:rsidRPr="00095E7D" w:rsidP="000C65B4" w14:paraId="15A30908" w14:textId="77777777">
            <w:pPr>
              <w:pStyle w:val="T-TableText"/>
              <w:rPr>
                <w:rFonts w:asciiTheme="minorHAnsi" w:hAnsiTheme="minorHAnsi" w:cstheme="minorHAnsi"/>
              </w:rPr>
            </w:pPr>
            <w:r w:rsidRPr="00095E7D">
              <w:rPr>
                <w:rFonts w:asciiTheme="minorHAnsi" w:hAnsiTheme="minorHAnsi" w:cstheme="minorHAnsi"/>
              </w:rPr>
              <w:t>150</w:t>
            </w:r>
          </w:p>
        </w:tc>
        <w:tc>
          <w:tcPr>
            <w:tcW w:w="1350" w:type="dxa"/>
            <w:vAlign w:val="bottom"/>
          </w:tcPr>
          <w:p w:rsidR="00F6514D" w:rsidRPr="00095E7D" w:rsidP="000C65B4" w14:paraId="2A9E3D97" w14:textId="77777777">
            <w:pPr>
              <w:pStyle w:val="T-TableText"/>
              <w:rPr>
                <w:rFonts w:asciiTheme="minorHAnsi" w:hAnsiTheme="minorHAnsi" w:cstheme="minorHAnsi"/>
              </w:rPr>
            </w:pPr>
            <w:r w:rsidRPr="00095E7D">
              <w:rPr>
                <w:rFonts w:asciiTheme="minorHAnsi" w:hAnsiTheme="minorHAnsi" w:cstheme="minorHAnsi"/>
              </w:rPr>
              <w:t>Char</w:t>
            </w:r>
          </w:p>
        </w:tc>
        <w:tc>
          <w:tcPr>
            <w:tcW w:w="4585" w:type="dxa"/>
            <w:vAlign w:val="center"/>
          </w:tcPr>
          <w:p w:rsidR="00F6514D" w:rsidRPr="00095E7D" w:rsidP="000C65B4" w14:paraId="13ADA0DA" w14:textId="77777777">
            <w:pPr>
              <w:pStyle w:val="T-TableText"/>
              <w:rPr>
                <w:rFonts w:asciiTheme="minorHAnsi" w:hAnsiTheme="minorHAnsi" w:cstheme="minorHAnsi"/>
                <w:spacing w:val="-4"/>
              </w:rPr>
            </w:pPr>
            <w:r w:rsidRPr="00095E7D">
              <w:rPr>
                <w:rFonts w:asciiTheme="minorHAnsi" w:hAnsiTheme="minorHAnsi" w:cstheme="minorHAnsi"/>
              </w:rPr>
              <w:t>Justification</w:t>
            </w:r>
          </w:p>
        </w:tc>
      </w:tr>
      <w:tr w14:paraId="4B2E1EC2" w14:textId="77777777" w:rsidTr="000C65B4">
        <w:tblPrEx>
          <w:tblW w:w="0" w:type="auto"/>
          <w:jc w:val="center"/>
          <w:tblLook w:val="04A0"/>
        </w:tblPrEx>
        <w:trPr>
          <w:trHeight w:val="386"/>
          <w:jc w:val="center"/>
        </w:trPr>
        <w:tc>
          <w:tcPr>
            <w:tcW w:w="2207" w:type="dxa"/>
            <w:vAlign w:val="bottom"/>
          </w:tcPr>
          <w:p w:rsidR="00F6514D" w:rsidRPr="00095E7D" w:rsidP="000C65B4" w14:paraId="385EC5CA" w14:textId="77777777">
            <w:pPr>
              <w:pStyle w:val="T-TableText"/>
              <w:rPr>
                <w:rFonts w:asciiTheme="minorHAnsi" w:hAnsiTheme="minorHAnsi" w:cstheme="minorHAnsi"/>
              </w:rPr>
            </w:pPr>
            <w:r w:rsidRPr="00095E7D">
              <w:rPr>
                <w:rFonts w:asciiTheme="minorHAnsi" w:hAnsiTheme="minorHAnsi" w:cstheme="minorHAnsi"/>
              </w:rPr>
              <w:t>NAME</w:t>
            </w:r>
          </w:p>
        </w:tc>
        <w:tc>
          <w:tcPr>
            <w:tcW w:w="1208" w:type="dxa"/>
            <w:vAlign w:val="bottom"/>
          </w:tcPr>
          <w:p w:rsidR="00F6514D" w:rsidRPr="00095E7D" w:rsidP="000C65B4" w14:paraId="26D69660" w14:textId="77777777">
            <w:pPr>
              <w:pStyle w:val="T-TableText"/>
              <w:rPr>
                <w:rFonts w:asciiTheme="minorHAnsi" w:hAnsiTheme="minorHAnsi" w:cstheme="minorHAnsi"/>
              </w:rPr>
            </w:pPr>
            <w:r w:rsidRPr="00095E7D">
              <w:rPr>
                <w:rFonts w:asciiTheme="minorHAnsi" w:hAnsiTheme="minorHAnsi" w:cstheme="minorHAnsi"/>
              </w:rPr>
              <w:t>100</w:t>
            </w:r>
          </w:p>
        </w:tc>
        <w:tc>
          <w:tcPr>
            <w:tcW w:w="1350" w:type="dxa"/>
            <w:vAlign w:val="bottom"/>
          </w:tcPr>
          <w:p w:rsidR="00F6514D" w:rsidRPr="00095E7D" w:rsidP="000C65B4" w14:paraId="11539900" w14:textId="77777777">
            <w:pPr>
              <w:pStyle w:val="T-TableText"/>
              <w:rPr>
                <w:rFonts w:asciiTheme="minorHAnsi" w:hAnsiTheme="minorHAnsi" w:cstheme="minorHAnsi"/>
              </w:rPr>
            </w:pPr>
            <w:r w:rsidRPr="00095E7D">
              <w:rPr>
                <w:rFonts w:asciiTheme="minorHAnsi" w:hAnsiTheme="minorHAnsi" w:cstheme="minorHAnsi"/>
              </w:rPr>
              <w:t>Char</w:t>
            </w:r>
          </w:p>
        </w:tc>
        <w:tc>
          <w:tcPr>
            <w:tcW w:w="4585" w:type="dxa"/>
            <w:vAlign w:val="center"/>
          </w:tcPr>
          <w:p w:rsidR="00F6514D" w:rsidRPr="00095E7D" w:rsidP="000C65B4" w14:paraId="4F214A59" w14:textId="77777777">
            <w:pPr>
              <w:pStyle w:val="T-TableText"/>
              <w:rPr>
                <w:rFonts w:asciiTheme="minorHAnsi" w:hAnsiTheme="minorHAnsi" w:cstheme="minorHAnsi"/>
                <w:spacing w:val="-4"/>
              </w:rPr>
            </w:pPr>
            <w:r w:rsidRPr="00095E7D">
              <w:rPr>
                <w:rFonts w:asciiTheme="minorHAnsi" w:hAnsiTheme="minorHAnsi" w:cstheme="minorHAnsi"/>
              </w:rPr>
              <w:t xml:space="preserve">Name </w:t>
            </w:r>
          </w:p>
        </w:tc>
      </w:tr>
      <w:tr w14:paraId="555F0005" w14:textId="77777777" w:rsidTr="000C65B4">
        <w:tblPrEx>
          <w:tblW w:w="0" w:type="auto"/>
          <w:jc w:val="center"/>
          <w:tblLook w:val="04A0"/>
        </w:tblPrEx>
        <w:trPr>
          <w:trHeight w:val="386"/>
          <w:jc w:val="center"/>
        </w:trPr>
        <w:tc>
          <w:tcPr>
            <w:tcW w:w="2207" w:type="dxa"/>
            <w:vAlign w:val="bottom"/>
          </w:tcPr>
          <w:p w:rsidR="00F6514D" w:rsidRPr="00095E7D" w:rsidP="000C65B4" w14:paraId="435EDDEE" w14:textId="77777777">
            <w:pPr>
              <w:pStyle w:val="T-TableText"/>
              <w:rPr>
                <w:rFonts w:asciiTheme="minorHAnsi" w:hAnsiTheme="minorHAnsi" w:cstheme="minorHAnsi"/>
              </w:rPr>
            </w:pPr>
            <w:r w:rsidRPr="00095E7D">
              <w:rPr>
                <w:rFonts w:asciiTheme="minorHAnsi" w:hAnsiTheme="minorHAnsi" w:cstheme="minorHAnsi"/>
              </w:rPr>
              <w:t>VINTAGE</w:t>
            </w:r>
          </w:p>
        </w:tc>
        <w:tc>
          <w:tcPr>
            <w:tcW w:w="1208" w:type="dxa"/>
            <w:vAlign w:val="bottom"/>
          </w:tcPr>
          <w:p w:rsidR="00F6514D" w:rsidRPr="00095E7D" w:rsidP="000C65B4" w14:paraId="2974CB0E" w14:textId="77777777">
            <w:pPr>
              <w:pStyle w:val="T-TableText"/>
              <w:rPr>
                <w:rFonts w:asciiTheme="minorHAnsi" w:hAnsiTheme="minorHAnsi" w:cstheme="minorHAnsi"/>
              </w:rPr>
            </w:pPr>
            <w:r w:rsidRPr="00095E7D">
              <w:rPr>
                <w:rFonts w:asciiTheme="minorHAnsi" w:hAnsiTheme="minorHAnsi" w:cstheme="minorHAnsi"/>
              </w:rPr>
              <w:t>2</w:t>
            </w:r>
          </w:p>
        </w:tc>
        <w:tc>
          <w:tcPr>
            <w:tcW w:w="1350" w:type="dxa"/>
            <w:vAlign w:val="bottom"/>
          </w:tcPr>
          <w:p w:rsidR="00F6514D" w:rsidRPr="00095E7D" w:rsidP="000C65B4" w14:paraId="009E9887" w14:textId="77777777">
            <w:pPr>
              <w:pStyle w:val="T-TableText"/>
              <w:rPr>
                <w:rFonts w:asciiTheme="minorHAnsi" w:hAnsiTheme="minorHAnsi" w:cstheme="minorHAnsi"/>
              </w:rPr>
            </w:pPr>
            <w:r w:rsidRPr="00095E7D">
              <w:rPr>
                <w:rFonts w:asciiTheme="minorHAnsi" w:hAnsiTheme="minorHAnsi" w:cstheme="minorHAnsi"/>
              </w:rPr>
              <w:t>Char</w:t>
            </w:r>
          </w:p>
        </w:tc>
        <w:tc>
          <w:tcPr>
            <w:tcW w:w="4585" w:type="dxa"/>
            <w:vAlign w:val="center"/>
          </w:tcPr>
          <w:p w:rsidR="00F6514D" w:rsidRPr="00095E7D" w:rsidP="000C65B4" w14:paraId="5F4E2E9C" w14:textId="77777777">
            <w:pPr>
              <w:pStyle w:val="T-TableText"/>
              <w:rPr>
                <w:rFonts w:asciiTheme="minorHAnsi" w:hAnsiTheme="minorHAnsi" w:cstheme="minorHAnsi"/>
                <w:spacing w:val="-4"/>
              </w:rPr>
            </w:pPr>
            <w:r w:rsidRPr="00095E7D">
              <w:rPr>
                <w:rFonts w:asciiTheme="minorHAnsi" w:hAnsiTheme="minorHAnsi" w:cstheme="minorHAnsi"/>
              </w:rPr>
              <w:t>Vintage</w:t>
            </w:r>
          </w:p>
        </w:tc>
      </w:tr>
    </w:tbl>
    <w:p w:rsidR="00F6514D" w:rsidP="00F6514D" w14:paraId="3890B3F5" w14:textId="77777777"/>
    <w:p w:rsidR="0029233C" w:rsidP="0029233C" w14:paraId="648C7F38" w14:textId="063234E8">
      <w:pPr>
        <w:pStyle w:val="T-Captions"/>
      </w:pPr>
      <w:bookmarkStart w:id="603" w:name="_Toc205906574"/>
      <w:bookmarkStart w:id="604" w:name="_Toc207719156"/>
      <w:r>
        <w:t xml:space="preserve">Table </w:t>
      </w:r>
      <w:r>
        <w:fldChar w:fldCharType="begin"/>
      </w:r>
      <w:r>
        <w:instrText xml:space="preserve"> SEQ Table \* ARABIC </w:instrText>
      </w:r>
      <w:r>
        <w:fldChar w:fldCharType="separate"/>
      </w:r>
      <w:r w:rsidR="00C33770">
        <w:t>74</w:t>
      </w:r>
      <w:r>
        <w:fldChar w:fldCharType="end"/>
      </w:r>
      <w:r w:rsidRPr="000F650A">
        <w:t xml:space="preserve">: </w:t>
      </w:r>
      <w:r>
        <w:t xml:space="preserve">Census </w:t>
      </w:r>
      <w:r w:rsidRPr="000F650A">
        <w:t xml:space="preserve">County </w:t>
      </w:r>
      <w:r>
        <w:t>Divisions</w:t>
      </w:r>
      <w:r w:rsidRPr="000F650A">
        <w:t xml:space="preserve"> (PVS_25_v2_ccd)</w:t>
      </w:r>
      <w:bookmarkEnd w:id="603"/>
      <w:bookmarkEnd w:id="604"/>
    </w:p>
    <w:tbl>
      <w:tblPr>
        <w:tblStyle w:val="FinancialTable"/>
        <w:tblDescription w:val="Table with 4 columns describing the Census County Divisions (PVS_25_v2_ccd)"/>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07"/>
        <w:gridCol w:w="1208"/>
        <w:gridCol w:w="1350"/>
        <w:gridCol w:w="4585"/>
      </w:tblGrid>
      <w:tr w14:paraId="248BBF9C" w14:textId="77777777" w:rsidTr="000C65B4">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278"/>
          <w:tblHeader/>
          <w:jc w:val="center"/>
        </w:trPr>
        <w:tc>
          <w:tcPr>
            <w:tcW w:w="2207" w:type="dxa"/>
            <w:shd w:val="clear" w:color="auto" w:fill="205493"/>
          </w:tcPr>
          <w:p w:rsidR="00F6514D" w:rsidP="000C65B4" w14:paraId="1FB16968" w14:textId="77777777">
            <w:pPr>
              <w:pStyle w:val="T-TableHeading"/>
            </w:pPr>
            <w:r>
              <w:t>Attribute Field</w:t>
            </w:r>
          </w:p>
        </w:tc>
        <w:tc>
          <w:tcPr>
            <w:tcW w:w="1208" w:type="dxa"/>
            <w:shd w:val="clear" w:color="auto" w:fill="205493"/>
          </w:tcPr>
          <w:p w:rsidR="00F6514D" w:rsidP="000C65B4" w14:paraId="7425730D" w14:textId="77777777">
            <w:pPr>
              <w:pStyle w:val="T-TableHeading"/>
            </w:pPr>
            <w:r>
              <w:t>Length</w:t>
            </w:r>
          </w:p>
        </w:tc>
        <w:tc>
          <w:tcPr>
            <w:tcW w:w="1350" w:type="dxa"/>
            <w:shd w:val="clear" w:color="auto" w:fill="205493"/>
          </w:tcPr>
          <w:p w:rsidR="00F6514D" w:rsidRPr="00C840DC" w:rsidP="000C65B4" w14:paraId="5BBBA35F" w14:textId="77777777">
            <w:pPr>
              <w:pStyle w:val="T-TableHeading"/>
            </w:pPr>
            <w:r>
              <w:t>Type</w:t>
            </w:r>
          </w:p>
        </w:tc>
        <w:tc>
          <w:tcPr>
            <w:tcW w:w="4585" w:type="dxa"/>
            <w:shd w:val="clear" w:color="auto" w:fill="205493"/>
          </w:tcPr>
          <w:p w:rsidR="00F6514D" w:rsidRPr="00C840DC" w:rsidP="000C65B4" w14:paraId="487751D9" w14:textId="77777777">
            <w:pPr>
              <w:pStyle w:val="T-TableHeading"/>
            </w:pPr>
            <w:r>
              <w:t>Description</w:t>
            </w:r>
          </w:p>
        </w:tc>
      </w:tr>
      <w:tr w14:paraId="6EF1BF4D" w14:textId="77777777" w:rsidTr="000C65B4">
        <w:tblPrEx>
          <w:tblW w:w="0" w:type="auto"/>
          <w:jc w:val="center"/>
          <w:tblLook w:val="04A0"/>
        </w:tblPrEx>
        <w:trPr>
          <w:jc w:val="center"/>
        </w:trPr>
        <w:tc>
          <w:tcPr>
            <w:tcW w:w="2207" w:type="dxa"/>
            <w:vAlign w:val="bottom"/>
          </w:tcPr>
          <w:p w:rsidR="00F6514D" w:rsidRPr="00095E7D" w:rsidP="000C65B4" w14:paraId="20428BFB" w14:textId="77777777">
            <w:pPr>
              <w:pStyle w:val="T-TableText"/>
              <w:rPr>
                <w:rFonts w:asciiTheme="minorHAnsi" w:hAnsiTheme="minorHAnsi" w:cstheme="minorHAnsi"/>
              </w:rPr>
            </w:pPr>
            <w:r w:rsidRPr="00095E7D">
              <w:rPr>
                <w:rFonts w:asciiTheme="minorHAnsi" w:hAnsiTheme="minorHAnsi" w:cstheme="minorHAnsi"/>
              </w:rPr>
              <w:t>STATEFP</w:t>
            </w:r>
          </w:p>
        </w:tc>
        <w:tc>
          <w:tcPr>
            <w:tcW w:w="1208" w:type="dxa"/>
            <w:vAlign w:val="bottom"/>
          </w:tcPr>
          <w:p w:rsidR="00F6514D" w:rsidRPr="00095E7D" w:rsidP="000C65B4" w14:paraId="3400DA86" w14:textId="77777777">
            <w:pPr>
              <w:pStyle w:val="T-TableText"/>
              <w:rPr>
                <w:rFonts w:asciiTheme="minorHAnsi" w:hAnsiTheme="minorHAnsi" w:cstheme="minorHAnsi"/>
              </w:rPr>
            </w:pPr>
            <w:r w:rsidRPr="00095E7D">
              <w:rPr>
                <w:rFonts w:asciiTheme="minorHAnsi" w:hAnsiTheme="minorHAnsi" w:cstheme="minorHAnsi"/>
              </w:rPr>
              <w:t>2</w:t>
            </w:r>
          </w:p>
        </w:tc>
        <w:tc>
          <w:tcPr>
            <w:tcW w:w="1350" w:type="dxa"/>
            <w:vAlign w:val="bottom"/>
          </w:tcPr>
          <w:p w:rsidR="00F6514D" w:rsidRPr="00095E7D" w:rsidP="000C65B4" w14:paraId="1FCC2551" w14:textId="77777777">
            <w:pPr>
              <w:pStyle w:val="T-TableText"/>
              <w:rPr>
                <w:rFonts w:asciiTheme="minorHAnsi" w:hAnsiTheme="minorHAnsi" w:cstheme="minorHAnsi"/>
              </w:rPr>
            </w:pPr>
            <w:r w:rsidRPr="00095E7D">
              <w:rPr>
                <w:rFonts w:asciiTheme="minorHAnsi" w:hAnsiTheme="minorHAnsi" w:cstheme="minorHAnsi"/>
              </w:rPr>
              <w:t>Char</w:t>
            </w:r>
          </w:p>
        </w:tc>
        <w:tc>
          <w:tcPr>
            <w:tcW w:w="4585" w:type="dxa"/>
            <w:vAlign w:val="center"/>
          </w:tcPr>
          <w:p w:rsidR="00F6514D" w:rsidRPr="00095E7D" w:rsidP="000C65B4" w14:paraId="75C057B5" w14:textId="77777777">
            <w:pPr>
              <w:pStyle w:val="T-TableText"/>
              <w:rPr>
                <w:rFonts w:asciiTheme="minorHAnsi" w:hAnsiTheme="minorHAnsi" w:cstheme="minorHAnsi"/>
              </w:rPr>
            </w:pPr>
            <w:r w:rsidRPr="00095E7D">
              <w:rPr>
                <w:rFonts w:asciiTheme="minorHAnsi" w:hAnsiTheme="minorHAnsi" w:cstheme="minorHAnsi"/>
              </w:rPr>
              <w:t>FIPS State Code</w:t>
            </w:r>
          </w:p>
        </w:tc>
      </w:tr>
      <w:tr w14:paraId="511045F7" w14:textId="77777777" w:rsidTr="000C65B4">
        <w:tblPrEx>
          <w:tblW w:w="0" w:type="auto"/>
          <w:jc w:val="center"/>
          <w:tblLook w:val="04A0"/>
        </w:tblPrEx>
        <w:trPr>
          <w:jc w:val="center"/>
        </w:trPr>
        <w:tc>
          <w:tcPr>
            <w:tcW w:w="2207" w:type="dxa"/>
            <w:vAlign w:val="bottom"/>
          </w:tcPr>
          <w:p w:rsidR="00F6514D" w:rsidRPr="00095E7D" w:rsidP="000C65B4" w14:paraId="4B44D340" w14:textId="77777777">
            <w:pPr>
              <w:pStyle w:val="T-TableText"/>
              <w:rPr>
                <w:rFonts w:asciiTheme="minorHAnsi" w:hAnsiTheme="minorHAnsi" w:cstheme="minorHAnsi"/>
              </w:rPr>
            </w:pPr>
            <w:r w:rsidRPr="00095E7D">
              <w:rPr>
                <w:rFonts w:asciiTheme="minorHAnsi" w:hAnsiTheme="minorHAnsi" w:cstheme="minorHAnsi"/>
              </w:rPr>
              <w:t>COUNTYFP</w:t>
            </w:r>
          </w:p>
        </w:tc>
        <w:tc>
          <w:tcPr>
            <w:tcW w:w="1208" w:type="dxa"/>
            <w:vAlign w:val="bottom"/>
          </w:tcPr>
          <w:p w:rsidR="00F6514D" w:rsidRPr="00095E7D" w:rsidP="000C65B4" w14:paraId="2A6915D8" w14:textId="77777777">
            <w:pPr>
              <w:pStyle w:val="T-TableText"/>
              <w:rPr>
                <w:rFonts w:asciiTheme="minorHAnsi" w:hAnsiTheme="minorHAnsi" w:cstheme="minorHAnsi"/>
              </w:rPr>
            </w:pPr>
            <w:r w:rsidRPr="00095E7D">
              <w:rPr>
                <w:rFonts w:asciiTheme="minorHAnsi" w:hAnsiTheme="minorHAnsi" w:cstheme="minorHAnsi"/>
              </w:rPr>
              <w:t>3</w:t>
            </w:r>
          </w:p>
        </w:tc>
        <w:tc>
          <w:tcPr>
            <w:tcW w:w="1350" w:type="dxa"/>
            <w:vAlign w:val="bottom"/>
          </w:tcPr>
          <w:p w:rsidR="00F6514D" w:rsidRPr="00095E7D" w:rsidP="000C65B4" w14:paraId="1C77BFE9" w14:textId="77777777">
            <w:pPr>
              <w:pStyle w:val="T-TableText"/>
              <w:rPr>
                <w:rFonts w:asciiTheme="minorHAnsi" w:hAnsiTheme="minorHAnsi" w:cstheme="minorHAnsi"/>
              </w:rPr>
            </w:pPr>
            <w:r w:rsidRPr="00095E7D">
              <w:rPr>
                <w:rFonts w:asciiTheme="minorHAnsi" w:hAnsiTheme="minorHAnsi" w:cstheme="minorHAnsi"/>
              </w:rPr>
              <w:t>Char</w:t>
            </w:r>
          </w:p>
        </w:tc>
        <w:tc>
          <w:tcPr>
            <w:tcW w:w="4585" w:type="dxa"/>
            <w:vAlign w:val="center"/>
          </w:tcPr>
          <w:p w:rsidR="00F6514D" w:rsidRPr="00095E7D" w:rsidP="000C65B4" w14:paraId="390A0937" w14:textId="77777777">
            <w:pPr>
              <w:pStyle w:val="T-TableText"/>
              <w:rPr>
                <w:rFonts w:asciiTheme="minorHAnsi" w:hAnsiTheme="minorHAnsi" w:cstheme="minorHAnsi"/>
              </w:rPr>
            </w:pPr>
            <w:r w:rsidRPr="00095E7D">
              <w:rPr>
                <w:rFonts w:asciiTheme="minorHAnsi" w:hAnsiTheme="minorHAnsi" w:cstheme="minorHAnsi"/>
              </w:rPr>
              <w:t>FIPS county code</w:t>
            </w:r>
          </w:p>
        </w:tc>
      </w:tr>
      <w:tr w14:paraId="149264F5" w14:textId="77777777" w:rsidTr="000C65B4">
        <w:tblPrEx>
          <w:tblW w:w="0" w:type="auto"/>
          <w:jc w:val="center"/>
          <w:tblLook w:val="04A0"/>
        </w:tblPrEx>
        <w:trPr>
          <w:trHeight w:val="386"/>
          <w:jc w:val="center"/>
        </w:trPr>
        <w:tc>
          <w:tcPr>
            <w:tcW w:w="2207" w:type="dxa"/>
            <w:vAlign w:val="bottom"/>
          </w:tcPr>
          <w:p w:rsidR="00F6514D" w:rsidRPr="00095E7D" w:rsidP="000C65B4" w14:paraId="7858FD67" w14:textId="77777777">
            <w:pPr>
              <w:pStyle w:val="T-TableText"/>
              <w:rPr>
                <w:rFonts w:asciiTheme="minorHAnsi" w:hAnsiTheme="minorHAnsi" w:cstheme="minorHAnsi"/>
              </w:rPr>
            </w:pPr>
            <w:r w:rsidRPr="00095E7D">
              <w:rPr>
                <w:rFonts w:asciiTheme="minorHAnsi" w:hAnsiTheme="minorHAnsi" w:cstheme="minorHAnsi"/>
              </w:rPr>
              <w:t>COUSUBFP</w:t>
            </w:r>
          </w:p>
        </w:tc>
        <w:tc>
          <w:tcPr>
            <w:tcW w:w="1208" w:type="dxa"/>
            <w:vAlign w:val="bottom"/>
          </w:tcPr>
          <w:p w:rsidR="00F6514D" w:rsidRPr="00095E7D" w:rsidP="000C65B4" w14:paraId="08FE4F1C" w14:textId="77777777">
            <w:pPr>
              <w:pStyle w:val="T-TableText"/>
              <w:rPr>
                <w:rFonts w:asciiTheme="minorHAnsi" w:hAnsiTheme="minorHAnsi" w:cstheme="minorHAnsi"/>
              </w:rPr>
            </w:pPr>
            <w:r w:rsidRPr="00095E7D">
              <w:rPr>
                <w:rFonts w:asciiTheme="minorHAnsi" w:hAnsiTheme="minorHAnsi" w:cstheme="minorHAnsi"/>
              </w:rPr>
              <w:t>5</w:t>
            </w:r>
          </w:p>
        </w:tc>
        <w:tc>
          <w:tcPr>
            <w:tcW w:w="1350" w:type="dxa"/>
            <w:vAlign w:val="bottom"/>
          </w:tcPr>
          <w:p w:rsidR="00F6514D" w:rsidRPr="00095E7D" w:rsidP="000C65B4" w14:paraId="1F2D8DDC" w14:textId="77777777">
            <w:pPr>
              <w:pStyle w:val="T-TableText"/>
              <w:rPr>
                <w:rFonts w:asciiTheme="minorHAnsi" w:hAnsiTheme="minorHAnsi" w:cstheme="minorHAnsi"/>
              </w:rPr>
            </w:pPr>
            <w:r w:rsidRPr="00095E7D">
              <w:rPr>
                <w:rFonts w:asciiTheme="minorHAnsi" w:hAnsiTheme="minorHAnsi" w:cstheme="minorHAnsi"/>
              </w:rPr>
              <w:t>Char</w:t>
            </w:r>
          </w:p>
        </w:tc>
        <w:tc>
          <w:tcPr>
            <w:tcW w:w="4585" w:type="dxa"/>
            <w:vAlign w:val="center"/>
          </w:tcPr>
          <w:p w:rsidR="00F6514D" w:rsidRPr="00095E7D" w:rsidP="000C65B4" w14:paraId="31A7FC9A" w14:textId="77777777">
            <w:pPr>
              <w:pStyle w:val="T-TableText"/>
              <w:rPr>
                <w:rFonts w:asciiTheme="minorHAnsi" w:hAnsiTheme="minorHAnsi" w:cstheme="minorHAnsi"/>
              </w:rPr>
            </w:pPr>
            <w:r w:rsidRPr="00095E7D">
              <w:rPr>
                <w:rFonts w:asciiTheme="minorHAnsi" w:hAnsiTheme="minorHAnsi" w:cstheme="minorHAnsi"/>
              </w:rPr>
              <w:t>FIPS 55 County Subdivision code</w:t>
            </w:r>
          </w:p>
        </w:tc>
      </w:tr>
      <w:tr w14:paraId="2AF7A819" w14:textId="77777777" w:rsidTr="000C65B4">
        <w:tblPrEx>
          <w:tblW w:w="0" w:type="auto"/>
          <w:jc w:val="center"/>
          <w:tblLook w:val="04A0"/>
        </w:tblPrEx>
        <w:trPr>
          <w:trHeight w:val="386"/>
          <w:jc w:val="center"/>
        </w:trPr>
        <w:tc>
          <w:tcPr>
            <w:tcW w:w="2207" w:type="dxa"/>
            <w:vAlign w:val="bottom"/>
          </w:tcPr>
          <w:p w:rsidR="00F6514D" w:rsidRPr="00095E7D" w:rsidP="000C65B4" w14:paraId="4F37C9A5" w14:textId="77777777">
            <w:pPr>
              <w:pStyle w:val="T-TableText"/>
              <w:rPr>
                <w:rFonts w:asciiTheme="minorHAnsi" w:hAnsiTheme="minorHAnsi" w:cstheme="minorHAnsi"/>
              </w:rPr>
            </w:pPr>
            <w:r w:rsidRPr="00095E7D">
              <w:rPr>
                <w:rFonts w:asciiTheme="minorHAnsi" w:hAnsiTheme="minorHAnsi" w:cstheme="minorHAnsi"/>
              </w:rPr>
              <w:t>NAMELSAD</w:t>
            </w:r>
          </w:p>
        </w:tc>
        <w:tc>
          <w:tcPr>
            <w:tcW w:w="1208" w:type="dxa"/>
            <w:vAlign w:val="bottom"/>
          </w:tcPr>
          <w:p w:rsidR="00F6514D" w:rsidRPr="00095E7D" w:rsidP="000C65B4" w14:paraId="2A3F9316" w14:textId="77777777">
            <w:pPr>
              <w:pStyle w:val="T-TableText"/>
              <w:rPr>
                <w:rFonts w:asciiTheme="minorHAnsi" w:hAnsiTheme="minorHAnsi" w:cstheme="minorHAnsi"/>
              </w:rPr>
            </w:pPr>
            <w:r w:rsidRPr="00095E7D">
              <w:rPr>
                <w:rFonts w:asciiTheme="minorHAnsi" w:hAnsiTheme="minorHAnsi" w:cstheme="minorHAnsi"/>
              </w:rPr>
              <w:t>100</w:t>
            </w:r>
          </w:p>
        </w:tc>
        <w:tc>
          <w:tcPr>
            <w:tcW w:w="1350" w:type="dxa"/>
            <w:vAlign w:val="bottom"/>
          </w:tcPr>
          <w:p w:rsidR="00F6514D" w:rsidRPr="00095E7D" w:rsidP="000C65B4" w14:paraId="63FA8C28" w14:textId="77777777">
            <w:pPr>
              <w:pStyle w:val="T-TableText"/>
              <w:rPr>
                <w:rFonts w:asciiTheme="minorHAnsi" w:hAnsiTheme="minorHAnsi" w:cstheme="minorHAnsi"/>
              </w:rPr>
            </w:pPr>
            <w:r w:rsidRPr="00095E7D">
              <w:rPr>
                <w:rFonts w:asciiTheme="minorHAnsi" w:hAnsiTheme="minorHAnsi" w:cstheme="minorHAnsi"/>
              </w:rPr>
              <w:t>Char</w:t>
            </w:r>
          </w:p>
        </w:tc>
        <w:tc>
          <w:tcPr>
            <w:tcW w:w="4585" w:type="dxa"/>
            <w:vAlign w:val="center"/>
          </w:tcPr>
          <w:p w:rsidR="00F6514D" w:rsidRPr="00095E7D" w:rsidP="000C65B4" w14:paraId="1DDFBA38" w14:textId="77777777">
            <w:pPr>
              <w:pStyle w:val="T-TableText"/>
              <w:rPr>
                <w:rFonts w:asciiTheme="minorHAnsi" w:hAnsiTheme="minorHAnsi" w:cstheme="minorHAnsi"/>
                <w:spacing w:val="-4"/>
              </w:rPr>
            </w:pPr>
            <w:r w:rsidRPr="00095E7D">
              <w:rPr>
                <w:rFonts w:asciiTheme="minorHAnsi" w:hAnsiTheme="minorHAnsi" w:cstheme="minorHAnsi"/>
              </w:rPr>
              <w:t>Name with translated LSAD</w:t>
            </w:r>
          </w:p>
        </w:tc>
      </w:tr>
      <w:tr w14:paraId="1F73355B" w14:textId="77777777" w:rsidTr="000C65B4">
        <w:tblPrEx>
          <w:tblW w:w="0" w:type="auto"/>
          <w:jc w:val="center"/>
          <w:tblLook w:val="04A0"/>
        </w:tblPrEx>
        <w:trPr>
          <w:trHeight w:val="386"/>
          <w:jc w:val="center"/>
        </w:trPr>
        <w:tc>
          <w:tcPr>
            <w:tcW w:w="2207" w:type="dxa"/>
            <w:vAlign w:val="bottom"/>
          </w:tcPr>
          <w:p w:rsidR="00F6514D" w:rsidRPr="00095E7D" w:rsidP="000C65B4" w14:paraId="79F891EF" w14:textId="77777777">
            <w:pPr>
              <w:pStyle w:val="T-TableText"/>
              <w:rPr>
                <w:rFonts w:asciiTheme="minorHAnsi" w:hAnsiTheme="minorHAnsi" w:cstheme="minorHAnsi"/>
              </w:rPr>
            </w:pPr>
            <w:r w:rsidRPr="00095E7D">
              <w:rPr>
                <w:rFonts w:asciiTheme="minorHAnsi" w:hAnsiTheme="minorHAnsi" w:cstheme="minorHAnsi"/>
              </w:rPr>
              <w:t>COUSUBNS</w:t>
            </w:r>
          </w:p>
        </w:tc>
        <w:tc>
          <w:tcPr>
            <w:tcW w:w="1208" w:type="dxa"/>
            <w:vAlign w:val="bottom"/>
          </w:tcPr>
          <w:p w:rsidR="00F6514D" w:rsidRPr="00095E7D" w:rsidP="000C65B4" w14:paraId="50036945" w14:textId="77777777">
            <w:pPr>
              <w:pStyle w:val="T-TableText"/>
              <w:rPr>
                <w:rFonts w:asciiTheme="minorHAnsi" w:hAnsiTheme="minorHAnsi" w:cstheme="minorHAnsi"/>
              </w:rPr>
            </w:pPr>
            <w:r w:rsidRPr="00095E7D">
              <w:rPr>
                <w:rFonts w:asciiTheme="minorHAnsi" w:hAnsiTheme="minorHAnsi" w:cstheme="minorHAnsi"/>
              </w:rPr>
              <w:t>8</w:t>
            </w:r>
          </w:p>
        </w:tc>
        <w:tc>
          <w:tcPr>
            <w:tcW w:w="1350" w:type="dxa"/>
            <w:vAlign w:val="bottom"/>
          </w:tcPr>
          <w:p w:rsidR="00F6514D" w:rsidRPr="00095E7D" w:rsidP="000C65B4" w14:paraId="2DEA6830" w14:textId="77777777">
            <w:pPr>
              <w:pStyle w:val="T-TableText"/>
              <w:rPr>
                <w:rFonts w:asciiTheme="minorHAnsi" w:hAnsiTheme="minorHAnsi" w:cstheme="minorHAnsi"/>
              </w:rPr>
            </w:pPr>
            <w:r w:rsidRPr="00095E7D">
              <w:rPr>
                <w:rFonts w:asciiTheme="minorHAnsi" w:hAnsiTheme="minorHAnsi" w:cstheme="minorHAnsi"/>
              </w:rPr>
              <w:t>Char</w:t>
            </w:r>
          </w:p>
        </w:tc>
        <w:tc>
          <w:tcPr>
            <w:tcW w:w="4585" w:type="dxa"/>
            <w:vAlign w:val="center"/>
          </w:tcPr>
          <w:p w:rsidR="00F6514D" w:rsidRPr="00095E7D" w:rsidP="000C65B4" w14:paraId="14ABD767" w14:textId="77777777">
            <w:pPr>
              <w:pStyle w:val="T-TableText"/>
              <w:rPr>
                <w:rFonts w:asciiTheme="minorHAnsi" w:hAnsiTheme="minorHAnsi" w:cstheme="minorHAnsi"/>
                <w:spacing w:val="-4"/>
              </w:rPr>
            </w:pPr>
            <w:r w:rsidRPr="00095E7D">
              <w:rPr>
                <w:rFonts w:asciiTheme="minorHAnsi" w:hAnsiTheme="minorHAnsi" w:cstheme="minorHAnsi"/>
              </w:rPr>
              <w:t>ANSI feature code for the county subdivision</w:t>
            </w:r>
          </w:p>
        </w:tc>
      </w:tr>
      <w:tr w14:paraId="159CA2AD" w14:textId="77777777" w:rsidTr="000C65B4">
        <w:tblPrEx>
          <w:tblW w:w="0" w:type="auto"/>
          <w:jc w:val="center"/>
          <w:tblLook w:val="04A0"/>
        </w:tblPrEx>
        <w:trPr>
          <w:trHeight w:val="386"/>
          <w:jc w:val="center"/>
        </w:trPr>
        <w:tc>
          <w:tcPr>
            <w:tcW w:w="2207" w:type="dxa"/>
            <w:vAlign w:val="bottom"/>
          </w:tcPr>
          <w:p w:rsidR="00F6514D" w:rsidRPr="00095E7D" w:rsidP="000C65B4" w14:paraId="21D29A9C" w14:textId="77777777">
            <w:pPr>
              <w:pStyle w:val="T-TableText"/>
              <w:rPr>
                <w:rFonts w:asciiTheme="minorHAnsi" w:hAnsiTheme="minorHAnsi" w:cstheme="minorHAnsi"/>
              </w:rPr>
            </w:pPr>
            <w:r w:rsidRPr="00095E7D">
              <w:rPr>
                <w:rFonts w:asciiTheme="minorHAnsi" w:hAnsiTheme="minorHAnsi" w:cstheme="minorHAnsi"/>
              </w:rPr>
              <w:t>LSAD</w:t>
            </w:r>
          </w:p>
        </w:tc>
        <w:tc>
          <w:tcPr>
            <w:tcW w:w="1208" w:type="dxa"/>
            <w:vAlign w:val="bottom"/>
          </w:tcPr>
          <w:p w:rsidR="00F6514D" w:rsidRPr="00095E7D" w:rsidP="000C65B4" w14:paraId="27820F24" w14:textId="77777777">
            <w:pPr>
              <w:pStyle w:val="T-TableText"/>
              <w:rPr>
                <w:rFonts w:asciiTheme="minorHAnsi" w:hAnsiTheme="minorHAnsi" w:cstheme="minorHAnsi"/>
              </w:rPr>
            </w:pPr>
            <w:r w:rsidRPr="00095E7D">
              <w:rPr>
                <w:rFonts w:asciiTheme="minorHAnsi" w:hAnsiTheme="minorHAnsi" w:cstheme="minorHAnsi"/>
              </w:rPr>
              <w:t>2</w:t>
            </w:r>
          </w:p>
        </w:tc>
        <w:tc>
          <w:tcPr>
            <w:tcW w:w="1350" w:type="dxa"/>
            <w:vAlign w:val="bottom"/>
          </w:tcPr>
          <w:p w:rsidR="00F6514D" w:rsidRPr="00095E7D" w:rsidP="000C65B4" w14:paraId="438BA1F5" w14:textId="77777777">
            <w:pPr>
              <w:pStyle w:val="T-TableText"/>
              <w:rPr>
                <w:rFonts w:asciiTheme="minorHAnsi" w:hAnsiTheme="minorHAnsi" w:cstheme="minorHAnsi"/>
              </w:rPr>
            </w:pPr>
            <w:r w:rsidRPr="00095E7D">
              <w:rPr>
                <w:rFonts w:asciiTheme="minorHAnsi" w:hAnsiTheme="minorHAnsi" w:cstheme="minorHAnsi"/>
              </w:rPr>
              <w:t>Char</w:t>
            </w:r>
          </w:p>
        </w:tc>
        <w:tc>
          <w:tcPr>
            <w:tcW w:w="4585" w:type="dxa"/>
            <w:vAlign w:val="center"/>
          </w:tcPr>
          <w:p w:rsidR="00F6514D" w:rsidRPr="00095E7D" w:rsidP="000C65B4" w14:paraId="5ED11196" w14:textId="77777777">
            <w:pPr>
              <w:pStyle w:val="T-TableText"/>
              <w:rPr>
                <w:rFonts w:asciiTheme="minorHAnsi" w:hAnsiTheme="minorHAnsi" w:cstheme="minorHAnsi"/>
                <w:spacing w:val="-4"/>
              </w:rPr>
            </w:pPr>
            <w:r w:rsidRPr="00095E7D">
              <w:rPr>
                <w:rFonts w:asciiTheme="minorHAnsi" w:hAnsiTheme="minorHAnsi" w:cstheme="minorHAnsi"/>
              </w:rPr>
              <w:t>Legal/Statistical Area Description</w:t>
            </w:r>
          </w:p>
        </w:tc>
      </w:tr>
      <w:tr w14:paraId="24C26A10" w14:textId="77777777" w:rsidTr="000C65B4">
        <w:tblPrEx>
          <w:tblW w:w="0" w:type="auto"/>
          <w:jc w:val="center"/>
          <w:tblLook w:val="04A0"/>
        </w:tblPrEx>
        <w:trPr>
          <w:trHeight w:val="386"/>
          <w:jc w:val="center"/>
        </w:trPr>
        <w:tc>
          <w:tcPr>
            <w:tcW w:w="2207" w:type="dxa"/>
            <w:vAlign w:val="bottom"/>
          </w:tcPr>
          <w:p w:rsidR="00F6514D" w:rsidRPr="00095E7D" w:rsidP="000C65B4" w14:paraId="35199200" w14:textId="77777777">
            <w:pPr>
              <w:pStyle w:val="T-TableText"/>
              <w:rPr>
                <w:rFonts w:asciiTheme="minorHAnsi" w:hAnsiTheme="minorHAnsi" w:cstheme="minorHAnsi"/>
              </w:rPr>
            </w:pPr>
            <w:r w:rsidRPr="00095E7D">
              <w:rPr>
                <w:rFonts w:asciiTheme="minorHAnsi" w:hAnsiTheme="minorHAnsi" w:cstheme="minorHAnsi"/>
              </w:rPr>
              <w:t>FUNCSTAT</w:t>
            </w:r>
          </w:p>
        </w:tc>
        <w:tc>
          <w:tcPr>
            <w:tcW w:w="1208" w:type="dxa"/>
            <w:vAlign w:val="bottom"/>
          </w:tcPr>
          <w:p w:rsidR="00F6514D" w:rsidRPr="00095E7D" w:rsidP="000C65B4" w14:paraId="3102EAF5" w14:textId="77777777">
            <w:pPr>
              <w:pStyle w:val="T-TableText"/>
              <w:rPr>
                <w:rFonts w:asciiTheme="minorHAnsi" w:hAnsiTheme="minorHAnsi" w:cstheme="minorHAnsi"/>
              </w:rPr>
            </w:pPr>
            <w:r w:rsidRPr="00095E7D">
              <w:rPr>
                <w:rFonts w:asciiTheme="minorHAnsi" w:hAnsiTheme="minorHAnsi" w:cstheme="minorHAnsi"/>
              </w:rPr>
              <w:t>1</w:t>
            </w:r>
          </w:p>
        </w:tc>
        <w:tc>
          <w:tcPr>
            <w:tcW w:w="1350" w:type="dxa"/>
            <w:vAlign w:val="bottom"/>
          </w:tcPr>
          <w:p w:rsidR="00F6514D" w:rsidRPr="00095E7D" w:rsidP="000C65B4" w14:paraId="57FC947D" w14:textId="77777777">
            <w:pPr>
              <w:pStyle w:val="T-TableText"/>
              <w:rPr>
                <w:rFonts w:asciiTheme="minorHAnsi" w:hAnsiTheme="minorHAnsi" w:cstheme="minorHAnsi"/>
              </w:rPr>
            </w:pPr>
            <w:r w:rsidRPr="00095E7D">
              <w:rPr>
                <w:rFonts w:asciiTheme="minorHAnsi" w:hAnsiTheme="minorHAnsi" w:cstheme="minorHAnsi"/>
              </w:rPr>
              <w:t>Char</w:t>
            </w:r>
          </w:p>
        </w:tc>
        <w:tc>
          <w:tcPr>
            <w:tcW w:w="4585" w:type="dxa"/>
            <w:vAlign w:val="center"/>
          </w:tcPr>
          <w:p w:rsidR="00F6514D" w:rsidRPr="00095E7D" w:rsidP="000C65B4" w14:paraId="0FD9774C" w14:textId="77777777">
            <w:pPr>
              <w:pStyle w:val="T-TableText"/>
              <w:rPr>
                <w:rFonts w:asciiTheme="minorHAnsi" w:hAnsiTheme="minorHAnsi" w:cstheme="minorHAnsi"/>
                <w:spacing w:val="-4"/>
              </w:rPr>
            </w:pPr>
            <w:r w:rsidRPr="00095E7D">
              <w:rPr>
                <w:rFonts w:asciiTheme="minorHAnsi" w:hAnsiTheme="minorHAnsi" w:cstheme="minorHAnsi"/>
              </w:rPr>
              <w:t>Functional Status</w:t>
            </w:r>
          </w:p>
        </w:tc>
      </w:tr>
      <w:tr w14:paraId="7A51BD6E" w14:textId="77777777" w:rsidTr="000C65B4">
        <w:tblPrEx>
          <w:tblW w:w="0" w:type="auto"/>
          <w:jc w:val="center"/>
          <w:tblLook w:val="04A0"/>
        </w:tblPrEx>
        <w:trPr>
          <w:trHeight w:val="386"/>
          <w:jc w:val="center"/>
        </w:trPr>
        <w:tc>
          <w:tcPr>
            <w:tcW w:w="2207" w:type="dxa"/>
            <w:vAlign w:val="bottom"/>
          </w:tcPr>
          <w:p w:rsidR="00F6514D" w:rsidRPr="00095E7D" w:rsidP="000C65B4" w14:paraId="516BBE47" w14:textId="77777777">
            <w:pPr>
              <w:pStyle w:val="T-TableText"/>
              <w:rPr>
                <w:rFonts w:asciiTheme="minorHAnsi" w:hAnsiTheme="minorHAnsi" w:cstheme="minorHAnsi"/>
              </w:rPr>
            </w:pPr>
            <w:r w:rsidRPr="00095E7D">
              <w:rPr>
                <w:rFonts w:asciiTheme="minorHAnsi" w:hAnsiTheme="minorHAnsi" w:cstheme="minorHAnsi"/>
              </w:rPr>
              <w:t>CLASSFP</w:t>
            </w:r>
          </w:p>
        </w:tc>
        <w:tc>
          <w:tcPr>
            <w:tcW w:w="1208" w:type="dxa"/>
            <w:vAlign w:val="bottom"/>
          </w:tcPr>
          <w:p w:rsidR="00F6514D" w:rsidRPr="00095E7D" w:rsidP="000C65B4" w14:paraId="2D6F9B29" w14:textId="77777777">
            <w:pPr>
              <w:pStyle w:val="T-TableText"/>
              <w:rPr>
                <w:rFonts w:asciiTheme="minorHAnsi" w:hAnsiTheme="minorHAnsi" w:cstheme="minorHAnsi"/>
              </w:rPr>
            </w:pPr>
            <w:r w:rsidRPr="00095E7D">
              <w:rPr>
                <w:rFonts w:asciiTheme="minorHAnsi" w:hAnsiTheme="minorHAnsi" w:cstheme="minorHAnsi"/>
              </w:rPr>
              <w:t>2</w:t>
            </w:r>
          </w:p>
        </w:tc>
        <w:tc>
          <w:tcPr>
            <w:tcW w:w="1350" w:type="dxa"/>
            <w:vAlign w:val="bottom"/>
          </w:tcPr>
          <w:p w:rsidR="00F6514D" w:rsidRPr="00095E7D" w:rsidP="000C65B4" w14:paraId="2DA046EB" w14:textId="77777777">
            <w:pPr>
              <w:pStyle w:val="T-TableText"/>
              <w:rPr>
                <w:rFonts w:asciiTheme="minorHAnsi" w:hAnsiTheme="minorHAnsi" w:cstheme="minorHAnsi"/>
              </w:rPr>
            </w:pPr>
            <w:r w:rsidRPr="00095E7D">
              <w:rPr>
                <w:rFonts w:asciiTheme="minorHAnsi" w:hAnsiTheme="minorHAnsi" w:cstheme="minorHAnsi"/>
              </w:rPr>
              <w:t>Char</w:t>
            </w:r>
          </w:p>
        </w:tc>
        <w:tc>
          <w:tcPr>
            <w:tcW w:w="4585" w:type="dxa"/>
            <w:vAlign w:val="center"/>
          </w:tcPr>
          <w:p w:rsidR="00F6514D" w:rsidRPr="00095E7D" w:rsidP="000C65B4" w14:paraId="78CD62BC" w14:textId="77777777">
            <w:pPr>
              <w:pStyle w:val="T-TableText"/>
              <w:rPr>
                <w:rFonts w:asciiTheme="minorHAnsi" w:hAnsiTheme="minorHAnsi" w:cstheme="minorHAnsi"/>
                <w:spacing w:val="-4"/>
              </w:rPr>
            </w:pPr>
            <w:r w:rsidRPr="00095E7D">
              <w:rPr>
                <w:rFonts w:asciiTheme="minorHAnsi" w:hAnsiTheme="minorHAnsi" w:cstheme="minorHAnsi"/>
              </w:rPr>
              <w:t>FIPS 55 class code describing an entity</w:t>
            </w:r>
          </w:p>
        </w:tc>
      </w:tr>
      <w:tr w14:paraId="6C0F18C4" w14:textId="77777777" w:rsidTr="000C65B4">
        <w:tblPrEx>
          <w:tblW w:w="0" w:type="auto"/>
          <w:jc w:val="center"/>
          <w:tblLook w:val="04A0"/>
        </w:tblPrEx>
        <w:trPr>
          <w:trHeight w:val="386"/>
          <w:jc w:val="center"/>
        </w:trPr>
        <w:tc>
          <w:tcPr>
            <w:tcW w:w="2207" w:type="dxa"/>
            <w:vAlign w:val="bottom"/>
          </w:tcPr>
          <w:p w:rsidR="00F6514D" w:rsidRPr="00095E7D" w:rsidP="000C65B4" w14:paraId="2CDD1DF9" w14:textId="77777777">
            <w:pPr>
              <w:pStyle w:val="T-TableText"/>
              <w:rPr>
                <w:rFonts w:asciiTheme="minorHAnsi" w:hAnsiTheme="minorHAnsi" w:cstheme="minorHAnsi"/>
              </w:rPr>
            </w:pPr>
            <w:r w:rsidRPr="00095E7D">
              <w:rPr>
                <w:rFonts w:asciiTheme="minorHAnsi" w:hAnsiTheme="minorHAnsi" w:cstheme="minorHAnsi"/>
              </w:rPr>
              <w:t>CHNG_TYPE</w:t>
            </w:r>
          </w:p>
        </w:tc>
        <w:tc>
          <w:tcPr>
            <w:tcW w:w="1208" w:type="dxa"/>
            <w:vAlign w:val="bottom"/>
          </w:tcPr>
          <w:p w:rsidR="00F6514D" w:rsidRPr="00095E7D" w:rsidP="000C65B4" w14:paraId="39D39A6C" w14:textId="77777777">
            <w:pPr>
              <w:pStyle w:val="T-TableText"/>
              <w:rPr>
                <w:rFonts w:asciiTheme="minorHAnsi" w:hAnsiTheme="minorHAnsi" w:cstheme="minorHAnsi"/>
              </w:rPr>
            </w:pPr>
            <w:r w:rsidRPr="00095E7D">
              <w:rPr>
                <w:rFonts w:asciiTheme="minorHAnsi" w:hAnsiTheme="minorHAnsi" w:cstheme="minorHAnsi"/>
              </w:rPr>
              <w:t>2</w:t>
            </w:r>
          </w:p>
        </w:tc>
        <w:tc>
          <w:tcPr>
            <w:tcW w:w="1350" w:type="dxa"/>
            <w:vAlign w:val="bottom"/>
          </w:tcPr>
          <w:p w:rsidR="00F6514D" w:rsidRPr="00095E7D" w:rsidP="000C65B4" w14:paraId="05D7E739" w14:textId="77777777">
            <w:pPr>
              <w:pStyle w:val="T-TableText"/>
              <w:rPr>
                <w:rFonts w:asciiTheme="minorHAnsi" w:hAnsiTheme="minorHAnsi" w:cstheme="minorHAnsi"/>
              </w:rPr>
            </w:pPr>
            <w:r w:rsidRPr="00095E7D">
              <w:rPr>
                <w:rFonts w:asciiTheme="minorHAnsi" w:hAnsiTheme="minorHAnsi" w:cstheme="minorHAnsi"/>
              </w:rPr>
              <w:t>Char</w:t>
            </w:r>
          </w:p>
        </w:tc>
        <w:tc>
          <w:tcPr>
            <w:tcW w:w="4585" w:type="dxa"/>
            <w:vAlign w:val="center"/>
          </w:tcPr>
          <w:p w:rsidR="00F6514D" w:rsidRPr="00095E7D" w:rsidP="000C65B4" w14:paraId="46CE1BD8" w14:textId="77777777">
            <w:pPr>
              <w:pStyle w:val="T-TableText"/>
              <w:rPr>
                <w:rFonts w:asciiTheme="minorHAnsi" w:hAnsiTheme="minorHAnsi" w:cstheme="minorHAnsi"/>
                <w:spacing w:val="-4"/>
              </w:rPr>
            </w:pPr>
            <w:r w:rsidRPr="00095E7D">
              <w:rPr>
                <w:rFonts w:asciiTheme="minorHAnsi" w:hAnsiTheme="minorHAnsi" w:cstheme="minorHAnsi"/>
              </w:rPr>
              <w:t>Type of point update</w:t>
            </w:r>
          </w:p>
        </w:tc>
      </w:tr>
      <w:tr w14:paraId="5FB4F28B" w14:textId="77777777" w:rsidTr="000C65B4">
        <w:tblPrEx>
          <w:tblW w:w="0" w:type="auto"/>
          <w:jc w:val="center"/>
          <w:tblLook w:val="04A0"/>
        </w:tblPrEx>
        <w:trPr>
          <w:trHeight w:val="386"/>
          <w:jc w:val="center"/>
        </w:trPr>
        <w:tc>
          <w:tcPr>
            <w:tcW w:w="2207" w:type="dxa"/>
            <w:vAlign w:val="bottom"/>
          </w:tcPr>
          <w:p w:rsidR="00F6514D" w:rsidRPr="00095E7D" w:rsidP="000C65B4" w14:paraId="1A35F53E" w14:textId="77777777">
            <w:pPr>
              <w:pStyle w:val="T-TableText"/>
              <w:rPr>
                <w:rFonts w:asciiTheme="minorHAnsi" w:hAnsiTheme="minorHAnsi" w:cstheme="minorHAnsi"/>
              </w:rPr>
            </w:pPr>
            <w:r w:rsidRPr="00095E7D">
              <w:rPr>
                <w:rFonts w:asciiTheme="minorHAnsi" w:hAnsiTheme="minorHAnsi" w:cstheme="minorHAnsi"/>
              </w:rPr>
              <w:t>RELATE</w:t>
            </w:r>
          </w:p>
        </w:tc>
        <w:tc>
          <w:tcPr>
            <w:tcW w:w="1208" w:type="dxa"/>
            <w:vAlign w:val="bottom"/>
          </w:tcPr>
          <w:p w:rsidR="00F6514D" w:rsidRPr="00095E7D" w:rsidP="000C65B4" w14:paraId="230DFD81" w14:textId="77777777">
            <w:pPr>
              <w:pStyle w:val="T-TableText"/>
              <w:rPr>
                <w:rFonts w:asciiTheme="minorHAnsi" w:hAnsiTheme="minorHAnsi" w:cstheme="minorHAnsi"/>
              </w:rPr>
            </w:pPr>
            <w:r w:rsidRPr="00095E7D">
              <w:rPr>
                <w:rFonts w:asciiTheme="minorHAnsi" w:hAnsiTheme="minorHAnsi" w:cstheme="minorHAnsi"/>
              </w:rPr>
              <w:t>120</w:t>
            </w:r>
          </w:p>
        </w:tc>
        <w:tc>
          <w:tcPr>
            <w:tcW w:w="1350" w:type="dxa"/>
            <w:vAlign w:val="bottom"/>
          </w:tcPr>
          <w:p w:rsidR="00F6514D" w:rsidRPr="00095E7D" w:rsidP="000C65B4" w14:paraId="6AC2F742" w14:textId="77777777">
            <w:pPr>
              <w:pStyle w:val="T-TableText"/>
              <w:rPr>
                <w:rFonts w:asciiTheme="minorHAnsi" w:hAnsiTheme="minorHAnsi" w:cstheme="minorHAnsi"/>
              </w:rPr>
            </w:pPr>
            <w:r w:rsidRPr="00095E7D">
              <w:rPr>
                <w:rFonts w:asciiTheme="minorHAnsi" w:hAnsiTheme="minorHAnsi" w:cstheme="minorHAnsi"/>
              </w:rPr>
              <w:t>Char</w:t>
            </w:r>
          </w:p>
        </w:tc>
        <w:tc>
          <w:tcPr>
            <w:tcW w:w="4585" w:type="dxa"/>
            <w:vAlign w:val="center"/>
          </w:tcPr>
          <w:p w:rsidR="00F6514D" w:rsidRPr="00095E7D" w:rsidP="000C65B4" w14:paraId="54947E0F" w14:textId="77777777">
            <w:pPr>
              <w:pStyle w:val="T-TableText"/>
              <w:rPr>
                <w:rFonts w:asciiTheme="minorHAnsi" w:hAnsiTheme="minorHAnsi" w:cstheme="minorHAnsi"/>
                <w:spacing w:val="-4"/>
              </w:rPr>
            </w:pPr>
            <w:r w:rsidRPr="00095E7D">
              <w:rPr>
                <w:rFonts w:asciiTheme="minorHAnsi" w:hAnsiTheme="minorHAnsi" w:cstheme="minorHAnsi"/>
              </w:rPr>
              <w:t>Relationship description</w:t>
            </w:r>
          </w:p>
        </w:tc>
      </w:tr>
      <w:tr w14:paraId="08BE2F79" w14:textId="77777777" w:rsidTr="000C65B4">
        <w:tblPrEx>
          <w:tblW w:w="0" w:type="auto"/>
          <w:jc w:val="center"/>
          <w:tblLook w:val="04A0"/>
        </w:tblPrEx>
        <w:trPr>
          <w:trHeight w:val="386"/>
          <w:jc w:val="center"/>
        </w:trPr>
        <w:tc>
          <w:tcPr>
            <w:tcW w:w="2207" w:type="dxa"/>
            <w:vAlign w:val="bottom"/>
          </w:tcPr>
          <w:p w:rsidR="00F6514D" w:rsidRPr="00095E7D" w:rsidP="000C65B4" w14:paraId="3BC9AA52" w14:textId="77777777">
            <w:pPr>
              <w:pStyle w:val="T-TableText"/>
              <w:rPr>
                <w:rFonts w:asciiTheme="minorHAnsi" w:hAnsiTheme="minorHAnsi" w:cstheme="minorHAnsi"/>
              </w:rPr>
            </w:pPr>
            <w:r w:rsidRPr="00095E7D">
              <w:rPr>
                <w:rFonts w:asciiTheme="minorHAnsi" w:hAnsiTheme="minorHAnsi" w:cstheme="minorHAnsi"/>
              </w:rPr>
              <w:t>JUSTIFY</w:t>
            </w:r>
          </w:p>
        </w:tc>
        <w:tc>
          <w:tcPr>
            <w:tcW w:w="1208" w:type="dxa"/>
            <w:vAlign w:val="bottom"/>
          </w:tcPr>
          <w:p w:rsidR="00F6514D" w:rsidRPr="00095E7D" w:rsidP="000C65B4" w14:paraId="4297CDE0" w14:textId="77777777">
            <w:pPr>
              <w:pStyle w:val="T-TableText"/>
              <w:rPr>
                <w:rFonts w:asciiTheme="minorHAnsi" w:hAnsiTheme="minorHAnsi" w:cstheme="minorHAnsi"/>
              </w:rPr>
            </w:pPr>
            <w:r w:rsidRPr="00095E7D">
              <w:rPr>
                <w:rFonts w:asciiTheme="minorHAnsi" w:hAnsiTheme="minorHAnsi" w:cstheme="minorHAnsi"/>
              </w:rPr>
              <w:t>150</w:t>
            </w:r>
          </w:p>
        </w:tc>
        <w:tc>
          <w:tcPr>
            <w:tcW w:w="1350" w:type="dxa"/>
            <w:vAlign w:val="bottom"/>
          </w:tcPr>
          <w:p w:rsidR="00F6514D" w:rsidRPr="00095E7D" w:rsidP="000C65B4" w14:paraId="54C1EC28" w14:textId="77777777">
            <w:pPr>
              <w:pStyle w:val="T-TableText"/>
              <w:rPr>
                <w:rFonts w:asciiTheme="minorHAnsi" w:hAnsiTheme="minorHAnsi" w:cstheme="minorHAnsi"/>
              </w:rPr>
            </w:pPr>
            <w:r w:rsidRPr="00095E7D">
              <w:rPr>
                <w:rFonts w:asciiTheme="minorHAnsi" w:hAnsiTheme="minorHAnsi" w:cstheme="minorHAnsi"/>
              </w:rPr>
              <w:t>Char</w:t>
            </w:r>
          </w:p>
        </w:tc>
        <w:tc>
          <w:tcPr>
            <w:tcW w:w="4585" w:type="dxa"/>
            <w:vAlign w:val="center"/>
          </w:tcPr>
          <w:p w:rsidR="00F6514D" w:rsidRPr="00095E7D" w:rsidP="000C65B4" w14:paraId="2E8D95F2" w14:textId="77777777">
            <w:pPr>
              <w:pStyle w:val="T-TableText"/>
              <w:rPr>
                <w:rFonts w:asciiTheme="minorHAnsi" w:hAnsiTheme="minorHAnsi" w:cstheme="minorHAnsi"/>
                <w:spacing w:val="-4"/>
              </w:rPr>
            </w:pPr>
            <w:r w:rsidRPr="00095E7D">
              <w:rPr>
                <w:rFonts w:asciiTheme="minorHAnsi" w:hAnsiTheme="minorHAnsi" w:cstheme="minorHAnsi"/>
              </w:rPr>
              <w:t>Justification</w:t>
            </w:r>
          </w:p>
        </w:tc>
      </w:tr>
      <w:tr w14:paraId="25B4F111" w14:textId="77777777" w:rsidTr="000C65B4">
        <w:tblPrEx>
          <w:tblW w:w="0" w:type="auto"/>
          <w:jc w:val="center"/>
          <w:tblLook w:val="04A0"/>
        </w:tblPrEx>
        <w:trPr>
          <w:trHeight w:val="386"/>
          <w:jc w:val="center"/>
        </w:trPr>
        <w:tc>
          <w:tcPr>
            <w:tcW w:w="2207" w:type="dxa"/>
            <w:vAlign w:val="bottom"/>
          </w:tcPr>
          <w:p w:rsidR="00F6514D" w:rsidRPr="00095E7D" w:rsidP="000C65B4" w14:paraId="032FDE2C" w14:textId="77777777">
            <w:pPr>
              <w:pStyle w:val="T-TableText"/>
              <w:rPr>
                <w:rFonts w:asciiTheme="minorHAnsi" w:hAnsiTheme="minorHAnsi" w:cstheme="minorHAnsi"/>
              </w:rPr>
            </w:pPr>
            <w:r w:rsidRPr="00095E7D">
              <w:rPr>
                <w:rFonts w:asciiTheme="minorHAnsi" w:hAnsiTheme="minorHAnsi" w:cstheme="minorHAnsi"/>
              </w:rPr>
              <w:t>NAME</w:t>
            </w:r>
          </w:p>
        </w:tc>
        <w:tc>
          <w:tcPr>
            <w:tcW w:w="1208" w:type="dxa"/>
            <w:vAlign w:val="bottom"/>
          </w:tcPr>
          <w:p w:rsidR="00F6514D" w:rsidRPr="00095E7D" w:rsidP="000C65B4" w14:paraId="5E6AEDB6" w14:textId="77777777">
            <w:pPr>
              <w:pStyle w:val="T-TableText"/>
              <w:rPr>
                <w:rFonts w:asciiTheme="minorHAnsi" w:hAnsiTheme="minorHAnsi" w:cstheme="minorHAnsi"/>
              </w:rPr>
            </w:pPr>
            <w:r w:rsidRPr="00095E7D">
              <w:rPr>
                <w:rFonts w:asciiTheme="minorHAnsi" w:hAnsiTheme="minorHAnsi" w:cstheme="minorHAnsi"/>
              </w:rPr>
              <w:t>100</w:t>
            </w:r>
          </w:p>
        </w:tc>
        <w:tc>
          <w:tcPr>
            <w:tcW w:w="1350" w:type="dxa"/>
            <w:vAlign w:val="bottom"/>
          </w:tcPr>
          <w:p w:rsidR="00F6514D" w:rsidRPr="00095E7D" w:rsidP="000C65B4" w14:paraId="472E5402" w14:textId="77777777">
            <w:pPr>
              <w:pStyle w:val="T-TableText"/>
              <w:rPr>
                <w:rFonts w:asciiTheme="minorHAnsi" w:hAnsiTheme="minorHAnsi" w:cstheme="minorHAnsi"/>
              </w:rPr>
            </w:pPr>
            <w:r w:rsidRPr="00095E7D">
              <w:rPr>
                <w:rFonts w:asciiTheme="minorHAnsi" w:hAnsiTheme="minorHAnsi" w:cstheme="minorHAnsi"/>
              </w:rPr>
              <w:t>Char</w:t>
            </w:r>
          </w:p>
        </w:tc>
        <w:tc>
          <w:tcPr>
            <w:tcW w:w="4585" w:type="dxa"/>
            <w:vAlign w:val="center"/>
          </w:tcPr>
          <w:p w:rsidR="00F6514D" w:rsidRPr="00095E7D" w:rsidP="000C65B4" w14:paraId="5759A8FE" w14:textId="77777777">
            <w:pPr>
              <w:pStyle w:val="T-TableText"/>
              <w:rPr>
                <w:rFonts w:asciiTheme="minorHAnsi" w:hAnsiTheme="minorHAnsi" w:cstheme="minorHAnsi"/>
                <w:spacing w:val="-4"/>
              </w:rPr>
            </w:pPr>
            <w:r w:rsidRPr="00095E7D">
              <w:rPr>
                <w:rFonts w:asciiTheme="minorHAnsi" w:hAnsiTheme="minorHAnsi" w:cstheme="minorHAnsi"/>
              </w:rPr>
              <w:t>Name</w:t>
            </w:r>
          </w:p>
        </w:tc>
      </w:tr>
      <w:tr w14:paraId="1ECBBD2A" w14:textId="77777777" w:rsidTr="000C65B4">
        <w:tblPrEx>
          <w:tblW w:w="0" w:type="auto"/>
          <w:jc w:val="center"/>
          <w:tblLook w:val="04A0"/>
        </w:tblPrEx>
        <w:trPr>
          <w:trHeight w:val="386"/>
          <w:jc w:val="center"/>
        </w:trPr>
        <w:tc>
          <w:tcPr>
            <w:tcW w:w="2207" w:type="dxa"/>
            <w:vAlign w:val="bottom"/>
          </w:tcPr>
          <w:p w:rsidR="00F6514D" w:rsidRPr="00095E7D" w:rsidP="000C65B4" w14:paraId="2990D605" w14:textId="77777777">
            <w:pPr>
              <w:pStyle w:val="T-TableText"/>
              <w:rPr>
                <w:rFonts w:asciiTheme="minorHAnsi" w:hAnsiTheme="minorHAnsi" w:cstheme="minorHAnsi"/>
              </w:rPr>
            </w:pPr>
            <w:r w:rsidRPr="00095E7D">
              <w:rPr>
                <w:rFonts w:asciiTheme="minorHAnsi" w:hAnsiTheme="minorHAnsi" w:cstheme="minorHAnsi"/>
              </w:rPr>
              <w:t>VINTAGE</w:t>
            </w:r>
          </w:p>
        </w:tc>
        <w:tc>
          <w:tcPr>
            <w:tcW w:w="1208" w:type="dxa"/>
            <w:vAlign w:val="bottom"/>
          </w:tcPr>
          <w:p w:rsidR="00F6514D" w:rsidRPr="00095E7D" w:rsidP="000C65B4" w14:paraId="346F442D" w14:textId="77777777">
            <w:pPr>
              <w:pStyle w:val="T-TableText"/>
              <w:rPr>
                <w:rFonts w:asciiTheme="minorHAnsi" w:hAnsiTheme="minorHAnsi" w:cstheme="minorHAnsi"/>
              </w:rPr>
            </w:pPr>
            <w:r w:rsidRPr="00095E7D">
              <w:rPr>
                <w:rFonts w:asciiTheme="minorHAnsi" w:hAnsiTheme="minorHAnsi" w:cstheme="minorHAnsi"/>
              </w:rPr>
              <w:t>2</w:t>
            </w:r>
          </w:p>
        </w:tc>
        <w:tc>
          <w:tcPr>
            <w:tcW w:w="1350" w:type="dxa"/>
            <w:vAlign w:val="bottom"/>
          </w:tcPr>
          <w:p w:rsidR="00F6514D" w:rsidRPr="00095E7D" w:rsidP="000C65B4" w14:paraId="2B973B54" w14:textId="77777777">
            <w:pPr>
              <w:pStyle w:val="T-TableText"/>
              <w:rPr>
                <w:rFonts w:asciiTheme="minorHAnsi" w:hAnsiTheme="minorHAnsi" w:cstheme="minorHAnsi"/>
              </w:rPr>
            </w:pPr>
            <w:r w:rsidRPr="00095E7D">
              <w:rPr>
                <w:rFonts w:asciiTheme="minorHAnsi" w:hAnsiTheme="minorHAnsi" w:cstheme="minorHAnsi"/>
              </w:rPr>
              <w:t>Char</w:t>
            </w:r>
          </w:p>
        </w:tc>
        <w:tc>
          <w:tcPr>
            <w:tcW w:w="4585" w:type="dxa"/>
            <w:vAlign w:val="center"/>
          </w:tcPr>
          <w:p w:rsidR="00F6514D" w:rsidRPr="00095E7D" w:rsidP="000C65B4" w14:paraId="63CBDC35" w14:textId="77777777">
            <w:pPr>
              <w:pStyle w:val="T-TableText"/>
              <w:rPr>
                <w:rFonts w:asciiTheme="minorHAnsi" w:hAnsiTheme="minorHAnsi" w:cstheme="minorHAnsi"/>
                <w:spacing w:val="-4"/>
              </w:rPr>
            </w:pPr>
            <w:r w:rsidRPr="00095E7D">
              <w:rPr>
                <w:rFonts w:asciiTheme="minorHAnsi" w:hAnsiTheme="minorHAnsi" w:cstheme="minorHAnsi"/>
              </w:rPr>
              <w:t>Vintage</w:t>
            </w:r>
          </w:p>
        </w:tc>
      </w:tr>
    </w:tbl>
    <w:p w:rsidR="00F6514D" w:rsidP="00F6514D" w14:paraId="0924BAEB" w14:textId="77777777"/>
    <w:p w:rsidR="00210B12" w:rsidP="00F6514D" w14:paraId="35A97922" w14:textId="77777777">
      <w:pPr>
        <w:sectPr w:rsidSect="00210B12">
          <w:footerReference w:type="default" r:id="rId155"/>
          <w:pgSz w:w="12240" w:h="15840"/>
          <w:pgMar w:top="1080" w:right="1440" w:bottom="1080" w:left="1440" w:header="720" w:footer="576" w:gutter="0"/>
          <w:pgNumType w:chapStyle="6"/>
          <w:cols w:space="720"/>
          <w:docGrid w:linePitch="360"/>
        </w:sectPr>
      </w:pPr>
      <w:bookmarkStart w:id="605" w:name="_Toc205906360"/>
    </w:p>
    <w:p w:rsidR="001D03DF" w:rsidRPr="00ED3EE3" w:rsidP="00ED3EE3" w14:paraId="67989578" w14:textId="77777777">
      <w:pPr>
        <w:pStyle w:val="Heading6"/>
      </w:pPr>
      <w:bookmarkStart w:id="606" w:name="_Toc207719082"/>
      <w:r w:rsidRPr="00ED3EE3">
        <w:t>MTFCC Descriptions</w:t>
      </w:r>
      <w:bookmarkEnd w:id="605"/>
      <w:bookmarkEnd w:id="606"/>
    </w:p>
    <w:p w:rsidR="00A84695" w:rsidP="00CC4F6F" w14:paraId="0A7CC01E" w14:textId="5C747F1D">
      <w:r w:rsidRPr="00190FE7">
        <w:t>The MTFCC is a 5-digit code assigned by the Census Bureau to classify and describe geographic objects or features. A full list of MTFCC codes and descriptions can be found a</w:t>
      </w:r>
      <w:r>
        <w:t>t &lt;</w:t>
      </w:r>
      <w:hyperlink r:id="rId156" w:history="1">
        <w:r w:rsidRPr="00391694">
          <w:rPr>
            <w:rStyle w:val="Hyperlink"/>
          </w:rPr>
          <w:t>www.census.gov/library/reference/code-lists/mt-feature-class-codes.html</w:t>
        </w:r>
      </w:hyperlink>
      <w:bookmarkEnd w:id="520"/>
      <w:bookmarkEnd w:id="521"/>
      <w:bookmarkEnd w:id="522"/>
      <w:bookmarkEnd w:id="523"/>
      <w:bookmarkEnd w:id="524"/>
      <w:bookmarkEnd w:id="525"/>
      <w:bookmarkEnd w:id="553"/>
      <w:bookmarkEnd w:id="554"/>
    </w:p>
    <w:p w:rsidR="00210B12" w:rsidP="00210B12" w14:paraId="62BA877F" w14:textId="77777777">
      <w:pPr>
        <w:jc w:val="right"/>
      </w:pPr>
    </w:p>
    <w:p w:rsidR="00EB53F7" w:rsidRPr="00EB53F7" w:rsidP="00FE67CD" w14:paraId="5A872B37" w14:textId="77777777"/>
    <w:p w:rsidR="00EB53F7" w:rsidRPr="00EB53F7" w:rsidP="00FE67CD" w14:paraId="0A2A64EB" w14:textId="77777777"/>
    <w:p w:rsidR="00EB53F7" w:rsidRPr="00EB53F7" w:rsidP="00FE67CD" w14:paraId="7AB8C4A6" w14:textId="77777777"/>
    <w:p w:rsidR="00EB53F7" w:rsidRPr="00EB53F7" w:rsidP="00FE67CD" w14:paraId="15814138" w14:textId="77777777"/>
    <w:p w:rsidR="00EB53F7" w:rsidRPr="00EB53F7" w:rsidP="00FE67CD" w14:paraId="6073DC93" w14:textId="77777777"/>
    <w:p w:rsidR="00EB53F7" w:rsidRPr="00EB53F7" w:rsidP="00FE67CD" w14:paraId="0D466CCB" w14:textId="77777777"/>
    <w:p w:rsidR="00EB53F7" w:rsidRPr="00EB53F7" w:rsidP="00FE67CD" w14:paraId="5E690AFD" w14:textId="77777777"/>
    <w:p w:rsidR="00EB53F7" w:rsidRPr="00EB53F7" w:rsidP="00FE67CD" w14:paraId="2C3B7C53" w14:textId="77777777"/>
    <w:p w:rsidR="00EB53F7" w:rsidRPr="00EB53F7" w:rsidP="00FE67CD" w14:paraId="59C9ED5D" w14:textId="77777777"/>
    <w:p w:rsidR="00EB53F7" w:rsidRPr="00EB53F7" w:rsidP="00FE67CD" w14:paraId="5581A284" w14:textId="77777777"/>
    <w:p w:rsidR="00EB53F7" w:rsidRPr="00EB53F7" w:rsidP="00FE67CD" w14:paraId="065EA91E" w14:textId="77777777"/>
    <w:p w:rsidR="00EB53F7" w:rsidRPr="00EB53F7" w:rsidP="00FE67CD" w14:paraId="75ECC5EB" w14:textId="77777777"/>
    <w:p w:rsidR="00EB53F7" w:rsidRPr="00EB53F7" w:rsidP="00FE67CD" w14:paraId="00B5DD59" w14:textId="77777777"/>
    <w:p w:rsidR="00EB53F7" w:rsidRPr="00EB53F7" w:rsidP="00FE67CD" w14:paraId="048C1C2A" w14:textId="77777777"/>
    <w:p w:rsidR="00EB53F7" w:rsidRPr="00EB53F7" w:rsidP="00FE67CD" w14:paraId="292C4313" w14:textId="77777777"/>
    <w:p w:rsidR="00EB53F7" w:rsidRPr="00EB53F7" w:rsidP="00FE67CD" w14:paraId="40026C68" w14:textId="77777777"/>
    <w:p w:rsidR="00EB53F7" w:rsidRPr="00EB53F7" w:rsidP="00FE67CD" w14:paraId="4BA44F4C" w14:textId="77777777"/>
    <w:p w:rsidR="00EB53F7" w:rsidRPr="00EB53F7" w:rsidP="00FE67CD" w14:paraId="2F607CAD" w14:textId="77777777"/>
    <w:p w:rsidR="00EB53F7" w:rsidRPr="00EB53F7" w:rsidP="00FE67CD" w14:paraId="2828A711" w14:textId="77777777"/>
    <w:p w:rsidR="00EB53F7" w:rsidRPr="00EB53F7" w:rsidP="00FE67CD" w14:paraId="57B894E8" w14:textId="77777777"/>
    <w:p w:rsidR="00EB53F7" w:rsidRPr="00EB53F7" w:rsidP="00FE67CD" w14:paraId="20BF7161" w14:textId="77777777"/>
    <w:p w:rsidR="00EB53F7" w:rsidRPr="00EB53F7" w:rsidP="00FE67CD" w14:paraId="5F29CFAE" w14:textId="77777777"/>
    <w:p w:rsidR="00EB53F7" w:rsidRPr="00EB53F7" w:rsidP="00EB53F7" w14:paraId="476054E0" w14:textId="77777777">
      <w:pPr>
        <w:jc w:val="right"/>
      </w:pPr>
    </w:p>
    <w:sectPr w:rsidSect="00FE67CD">
      <w:pgSz w:w="12240" w:h="15840"/>
      <w:pgMar w:top="1080" w:right="1440" w:bottom="1080" w:left="1440" w:header="720" w:footer="576" w:gutter="0"/>
      <w:pgNumType w:start="1" w:chapStyle="6"/>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0E629D" w:rsidP="00D9465E" w14:paraId="47E3E8F4" w14:textId="77777777">
      <w:pPr>
        <w:spacing w:after="0" w:line="240" w:lineRule="auto"/>
      </w:pPr>
      <w:r>
        <w:separator/>
      </w:r>
    </w:p>
    <w:p w:rsidR="000E629D" w14:paraId="0D6CBB8D" w14:textId="77777777"/>
    <w:p w:rsidR="000E629D" w14:paraId="1F63BAB6" w14:textId="77777777"/>
    <w:p w:rsidR="000E629D" w14:paraId="4FFE8B38" w14:textId="77777777"/>
    <w:p w:rsidR="000E629D" w14:paraId="732FB889" w14:textId="77777777"/>
    <w:p w:rsidR="000E629D" w14:paraId="08C74DC5" w14:textId="77777777"/>
    <w:p w:rsidR="000E629D" w14:paraId="60FF248E" w14:textId="77777777"/>
    <w:p w:rsidR="000E629D" w14:paraId="372A38F3" w14:textId="77777777"/>
    <w:p w:rsidR="000E629D" w14:paraId="69D78230" w14:textId="77777777"/>
    <w:p w:rsidR="000E629D" w14:paraId="0BAA6952" w14:textId="77777777"/>
  </w:endnote>
  <w:endnote w:type="continuationSeparator" w:id="1">
    <w:p w:rsidR="000E629D" w:rsidP="00D9465E" w14:paraId="78F05207" w14:textId="77777777">
      <w:pPr>
        <w:spacing w:after="0" w:line="240" w:lineRule="auto"/>
      </w:pPr>
      <w:r>
        <w:continuationSeparator/>
      </w:r>
    </w:p>
    <w:p w:rsidR="000E629D" w14:paraId="3687BF85" w14:textId="77777777"/>
    <w:p w:rsidR="000E629D" w14:paraId="10CB173A" w14:textId="77777777"/>
    <w:p w:rsidR="000E629D" w14:paraId="5A46D19A" w14:textId="77777777"/>
    <w:p w:rsidR="000E629D" w14:paraId="69E3F05D" w14:textId="77777777"/>
    <w:p w:rsidR="000E629D" w14:paraId="6888FD72" w14:textId="77777777"/>
    <w:p w:rsidR="000E629D" w14:paraId="6A6FDA33" w14:textId="77777777"/>
    <w:p w:rsidR="000E629D" w14:paraId="6012C3EC" w14:textId="77777777"/>
    <w:p w:rsidR="000E629D" w14:paraId="4AF31611" w14:textId="77777777"/>
    <w:p w:rsidR="000E629D" w14:paraId="6AA26224" w14:textId="77777777"/>
  </w:endnote>
  <w:endnote w:type="continuationNotice" w:id="2">
    <w:p w:rsidR="000E629D" w14:paraId="6147B0BF" w14:textId="77777777">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9465E" w:rsidRPr="00ED60AB" w:rsidP="00CC4F6F" w14:paraId="3B8FDEF2" w14:textId="26F7A0CC">
    <w:pPr>
      <w:pStyle w:val="T-FooterBlue"/>
    </w:pPr>
    <w:r w:rsidRPr="00ED60AB">
      <w:t>U.S. Census Bureau</w:t>
    </w:r>
    <w:r w:rsidR="00F33396">
      <w:tab/>
    </w:r>
    <w:r w:rsidR="003939F6">
      <w:t>BBSP Web GUPS Guide</w:t>
    </w:r>
    <w:r w:rsidR="00487587">
      <w:tab/>
    </w:r>
    <w:r w:rsidRPr="00DC5327" w:rsidR="00487587">
      <w:fldChar w:fldCharType="begin"/>
    </w:r>
    <w:r w:rsidRPr="00DC5327" w:rsidR="00487587">
      <w:instrText xml:space="preserve"> PAGE   \* MERGEFORMAT </w:instrText>
    </w:r>
    <w:r w:rsidRPr="00DC5327" w:rsidR="00487587">
      <w:fldChar w:fldCharType="separate"/>
    </w:r>
    <w:r w:rsidR="00487587">
      <w:t>i</w:t>
    </w:r>
    <w:r w:rsidRPr="00DC5327" w:rsidR="00487587">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A32FA" w14:paraId="6216A133" w14:textId="191099E8">
    <w:pPr>
      <w:pStyle w:val="Footer"/>
    </w:pPr>
    <w:r>
      <w:rPr>
        <w:noProof/>
      </w:rPr>
      <w:drawing>
        <wp:inline distT="0" distB="0" distL="0" distR="0">
          <wp:extent cx="1316736" cy="749808"/>
          <wp:effectExtent l="0" t="0" r="0" b="0"/>
          <wp:docPr id="1168938279" name="Picture 1168938279">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8938279" name="Picture 2">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316736" cy="74980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07FBD" w:rsidP="00CC4F6F" w14:paraId="11B774AF" w14:textId="457B7E53">
    <w:pPr>
      <w:pStyle w:val="T-FooterBlue"/>
    </w:pPr>
    <w:r w:rsidRPr="00ED60AB">
      <w:t>U.S. Census Bureau</w:t>
    </w:r>
    <w:r w:rsidR="00F862B0">
      <w:tab/>
    </w:r>
    <w:r w:rsidR="005900DC">
      <w:t>BBSP GUPS Web Guide</w:t>
    </w:r>
    <w:r>
      <w:tab/>
    </w:r>
    <w:r w:rsidRPr="00DC5327">
      <w:fldChar w:fldCharType="begin"/>
    </w:r>
    <w:r w:rsidRPr="00DC5327">
      <w:instrText xml:space="preserve"> PAGE   \* MERGEFORMAT </w:instrText>
    </w:r>
    <w:r w:rsidRPr="00DC5327">
      <w:fldChar w:fldCharType="separate"/>
    </w:r>
    <w:r w:rsidR="009546AC">
      <w:rPr>
        <w:noProof/>
      </w:rPr>
      <w:t>i</w:t>
    </w:r>
    <w:r w:rsidRPr="00DC5327">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20DD4" w:rsidRPr="00ED60AB" w:rsidP="00CC4F6F" w14:paraId="6D1F264B" w14:textId="32A8E3F7">
    <w:pPr>
      <w:pStyle w:val="T-FooterBlue"/>
    </w:pPr>
    <w:r w:rsidRPr="00ED60AB">
      <w:t>U.S. Census Bureau</w:t>
    </w:r>
    <w:r>
      <w:tab/>
      <w:t>BBSP GUPS</w:t>
    </w:r>
    <w:r w:rsidR="00BB3663">
      <w:t xml:space="preserve"> </w:t>
    </w:r>
    <w:r w:rsidR="00746C6E">
      <w:t xml:space="preserve">Web </w:t>
    </w:r>
    <w:r>
      <w:t>Guide</w:t>
    </w:r>
    <w:r>
      <w:tab/>
    </w:r>
    <w:r w:rsidRPr="00A046B5">
      <w:fldChar w:fldCharType="begin"/>
    </w:r>
    <w:r w:rsidRPr="00A046B5">
      <w:instrText xml:space="preserve"> PAGE   \* MERGEFORMAT </w:instrText>
    </w:r>
    <w:r w:rsidRPr="00A046B5">
      <w:fldChar w:fldCharType="separate"/>
    </w:r>
    <w:r>
      <w:rPr>
        <w:noProof/>
      </w:rPr>
      <w:t>B-1</w:t>
    </w:r>
    <w:r w:rsidRPr="00A046B5">
      <w:rPr>
        <w:noProof/>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30BD6" w:rsidRPr="00ED60AB" w:rsidP="00411E2A" w14:paraId="2A4F9E36" w14:textId="77777777">
    <w:pPr>
      <w:pStyle w:val="T-FooterBlue"/>
    </w:pPr>
    <w:r w:rsidRPr="00ED60AB">
      <w:t>U.S. Census Bureau</w:t>
    </w:r>
    <w:r>
      <w:tab/>
      <w:t>Change to Abbreviated Document Name/Guide</w:t>
    </w:r>
    <w:r>
      <w:tab/>
    </w:r>
    <w:r w:rsidRPr="00A046B5">
      <w:fldChar w:fldCharType="begin"/>
    </w:r>
    <w:r w:rsidRPr="00A046B5">
      <w:instrText xml:space="preserve"> PAGE   \* MERGEFORMAT </w:instrText>
    </w:r>
    <w:r w:rsidRPr="00A046B5">
      <w:fldChar w:fldCharType="separate"/>
    </w:r>
    <w:r>
      <w:rPr>
        <w:noProof/>
      </w:rPr>
      <w:t>B-1</w:t>
    </w:r>
    <w:r w:rsidRPr="00A046B5">
      <w:rPr>
        <w:noProof/>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6514D" w:rsidRPr="00ED60AB" w:rsidP="00CC4F6F" w14:paraId="33331CA1" w14:textId="0D717239">
    <w:pPr>
      <w:pStyle w:val="T-FooterBlue"/>
    </w:pPr>
    <w:r w:rsidRPr="00ED60AB">
      <w:t>U.S. Census Bureau</w:t>
    </w:r>
    <w:r>
      <w:tab/>
    </w:r>
    <w:r w:rsidR="00891E51">
      <w:t>BBSP GUPS Web Guide</w:t>
    </w:r>
    <w:r>
      <w:tab/>
    </w:r>
    <w:r w:rsidRPr="00A046B5">
      <w:fldChar w:fldCharType="begin"/>
    </w:r>
    <w:r w:rsidRPr="00A046B5">
      <w:instrText xml:space="preserve"> PAGE   \* MERGEFORMAT </w:instrText>
    </w:r>
    <w:r w:rsidRPr="00A046B5">
      <w:fldChar w:fldCharType="separate"/>
    </w:r>
    <w:r>
      <w:rPr>
        <w:noProof/>
      </w:rPr>
      <w:t>B-1</w:t>
    </w:r>
    <w:r w:rsidRPr="00A046B5">
      <w:rPr>
        <w:noProof/>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A763A" w:rsidRPr="00ED60AB" w:rsidP="00CC4F6F" w14:paraId="71A64DA4" w14:textId="4702732C">
    <w:pPr>
      <w:pStyle w:val="T-FooterBlue"/>
    </w:pPr>
    <w:r w:rsidRPr="00ED60AB">
      <w:t>U.S. Census Bureau</w:t>
    </w:r>
    <w:r>
      <w:tab/>
    </w:r>
    <w:r w:rsidR="00746C6E">
      <w:t>BBSP GUPS</w:t>
    </w:r>
    <w:r w:rsidR="005900DC">
      <w:t xml:space="preserve"> </w:t>
    </w:r>
    <w:r w:rsidR="00746C6E">
      <w:t>Web Guide</w:t>
    </w:r>
    <w:r>
      <w:tab/>
    </w:r>
    <w:r w:rsidRPr="00A046B5">
      <w:fldChar w:fldCharType="begin"/>
    </w:r>
    <w:r w:rsidRPr="00A046B5">
      <w:instrText xml:space="preserve"> PAGE   \* MERGEFORMAT </w:instrText>
    </w:r>
    <w:r w:rsidRPr="00A046B5">
      <w:fldChar w:fldCharType="separate"/>
    </w:r>
    <w:r w:rsidR="00B36C82">
      <w:rPr>
        <w:noProof/>
      </w:rPr>
      <w:t>B-1</w:t>
    </w:r>
    <w:r w:rsidRPr="00A046B5">
      <w:rPr>
        <w:noProof/>
      </w:rPr>
      <w:fldChar w:fldCharType="end"/>
    </w:r>
  </w:p>
  <w:p w:rsidR="00E94859" w14:paraId="07D8378D" w14:textId="7777777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0E629D" w:rsidP="00D9465E" w14:paraId="6FB6AA0D" w14:textId="77777777">
      <w:pPr>
        <w:spacing w:after="0" w:line="240" w:lineRule="auto"/>
      </w:pPr>
      <w:r>
        <w:separator/>
      </w:r>
    </w:p>
    <w:p w:rsidR="000E629D" w14:paraId="4DA6965B" w14:textId="77777777"/>
    <w:p w:rsidR="000E629D" w14:paraId="0AE2EE9D" w14:textId="77777777"/>
    <w:p w:rsidR="000E629D" w14:paraId="3EE8B070" w14:textId="77777777"/>
    <w:p w:rsidR="000E629D" w14:paraId="7FC58363" w14:textId="77777777"/>
    <w:p w:rsidR="000E629D" w14:paraId="574E70D6" w14:textId="77777777"/>
    <w:p w:rsidR="000E629D" w14:paraId="774BB5F4" w14:textId="77777777"/>
    <w:p w:rsidR="000E629D" w14:paraId="2E904748" w14:textId="77777777"/>
    <w:p w:rsidR="000E629D" w14:paraId="700B4F86" w14:textId="77777777"/>
    <w:p w:rsidR="000E629D" w14:paraId="7CF6B49F" w14:textId="77777777"/>
  </w:footnote>
  <w:footnote w:type="continuationSeparator" w:id="1">
    <w:p w:rsidR="000E629D" w:rsidP="00D9465E" w14:paraId="7C1CC93B" w14:textId="77777777">
      <w:pPr>
        <w:spacing w:after="0" w:line="240" w:lineRule="auto"/>
      </w:pPr>
      <w:r>
        <w:continuationSeparator/>
      </w:r>
    </w:p>
    <w:p w:rsidR="000E629D" w14:paraId="7760E28D" w14:textId="77777777"/>
    <w:p w:rsidR="000E629D" w14:paraId="5AE040D2" w14:textId="77777777"/>
    <w:p w:rsidR="000E629D" w14:paraId="68238D08" w14:textId="77777777"/>
    <w:p w:rsidR="000E629D" w14:paraId="36E65675" w14:textId="77777777"/>
    <w:p w:rsidR="000E629D" w14:paraId="3D8F8538" w14:textId="77777777"/>
    <w:p w:rsidR="000E629D" w14:paraId="45F69075" w14:textId="77777777"/>
    <w:p w:rsidR="000E629D" w14:paraId="1F10AD8D" w14:textId="77777777"/>
    <w:p w:rsidR="000E629D" w14:paraId="5DDEB3EA" w14:textId="77777777"/>
    <w:p w:rsidR="000E629D" w14:paraId="43A912F7" w14:textId="77777777"/>
  </w:footnote>
  <w:footnote w:type="continuationNotice" w:id="2">
    <w:p w:rsidR="000E629D" w14:paraId="438178ED" w14:textId="77777777">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118F3" w14:paraId="559CC2E7" w14:textId="7777777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30BD6" w14:paraId="7A106DD6" w14:textId="7777777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30BD6" w14:paraId="7671CC47" w14:textId="77777777">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30BD6" w14:paraId="6F3E99F5" w14:textId="77777777">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6514D" w14:paraId="6A329075" w14:textId="77777777">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6514D" w14:paraId="1FC393D9" w14:textId="77777777">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6514D" w14:paraId="45F5C742"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118F3" w14:paraId="3AEFD3AA"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07FBD" w14:paraId="6795B25C"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20DD4" w14:paraId="6931B786"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20DD4" w14:paraId="31634466" w14:textId="7777777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20DD4" w14:paraId="0F9D2DA3"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C7DA6" w14:paraId="6D9803DC"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C7DA6" w14:paraId="4F294756" w14:textId="77777777">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C7DA6" w14:paraId="5609F1DF"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75D336E"/>
    <w:multiLevelType w:val="multilevel"/>
    <w:tmpl w:val="BAB6717E"/>
    <w:lvl w:ilvl="0">
      <w:start w:val="1"/>
      <w:numFmt w:val="decimal"/>
      <w:pStyle w:val="T-PartNumberBlue"/>
      <w:lvlText w:val="Part %1"/>
      <w:lvlJc w:val="left"/>
      <w:pPr>
        <w:ind w:left="0" w:firstLine="0"/>
      </w:pPr>
      <w:rPr>
        <w:rFonts w:hint="default"/>
        <w:caps/>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nsid w:val="09577B20"/>
    <w:multiLevelType w:val="hybridMultilevel"/>
    <w:tmpl w:val="1E60AA00"/>
    <w:lvl w:ilvl="0">
      <w:start w:val="1"/>
      <w:numFmt w:val="bullet"/>
      <w:pStyle w:val="T-Table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BE46E34"/>
    <w:multiLevelType w:val="multilevel"/>
    <w:tmpl w:val="AC66394A"/>
    <w:lvl w:ilvl="0">
      <w:start w:val="1"/>
      <w:numFmt w:val="bullet"/>
      <w:pStyle w:val="T-Bullets"/>
      <w:lvlText w:val=""/>
      <w:lvlJc w:val="left"/>
      <w:pPr>
        <w:ind w:left="720" w:hanging="360"/>
      </w:pPr>
      <w:rPr>
        <w:rFonts w:ascii="Symbol" w:hAnsi="Symbol" w:hint="default"/>
        <w:color w:val="auto"/>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440" w:hanging="360"/>
      </w:pPr>
      <w:rPr>
        <w:rFonts w:ascii="Wingdings" w:hAnsi="Wingdings" w:hint="default"/>
      </w:rPr>
    </w:lvl>
    <w:lvl w:ilvl="3">
      <w:start w:val="1"/>
      <w:numFmt w:val="bullet"/>
      <w:lvlText w:val=""/>
      <w:lvlJc w:val="left"/>
      <w:pPr>
        <w:ind w:left="1800" w:hanging="360"/>
      </w:pPr>
      <w:rPr>
        <w:rFonts w:ascii="Symbol" w:hAnsi="Symbol" w:hint="default"/>
      </w:rPr>
    </w:lvl>
    <w:lvl w:ilvl="4">
      <w:start w:val="1"/>
      <w:numFmt w:val="bullet"/>
      <w:lvlText w:val="o"/>
      <w:lvlJc w:val="left"/>
      <w:pPr>
        <w:tabs>
          <w:tab w:val="num" w:pos="21600"/>
        </w:tabs>
        <w:ind w:left="2160" w:hanging="360"/>
      </w:pPr>
      <w:rPr>
        <w:rFonts w:ascii="Courier New" w:hAnsi="Courier New" w:hint="default"/>
      </w:rPr>
    </w:lvl>
    <w:lvl w:ilvl="5">
      <w:start w:val="1"/>
      <w:numFmt w:val="bullet"/>
      <w:lvlText w:val=""/>
      <w:lvlJc w:val="left"/>
      <w:pPr>
        <w:ind w:left="2520" w:hanging="360"/>
      </w:pPr>
      <w:rPr>
        <w:rFonts w:ascii="Wingdings" w:hAnsi="Wingdings" w:hint="default"/>
      </w:rPr>
    </w:lvl>
    <w:lvl w:ilvl="6">
      <w:start w:val="1"/>
      <w:numFmt w:val="bullet"/>
      <w:lvlText w:val=""/>
      <w:lvlJc w:val="left"/>
      <w:pPr>
        <w:tabs>
          <w:tab w:val="num" w:pos="21600"/>
        </w:tabs>
        <w:ind w:left="2880" w:hanging="360"/>
      </w:pPr>
      <w:rPr>
        <w:rFonts w:ascii="Symbol" w:hAnsi="Symbol" w:hint="default"/>
      </w:rPr>
    </w:lvl>
    <w:lvl w:ilvl="7">
      <w:start w:val="1"/>
      <w:numFmt w:val="bullet"/>
      <w:lvlText w:val="o"/>
      <w:lvlJc w:val="left"/>
      <w:pPr>
        <w:ind w:left="3240" w:hanging="360"/>
      </w:pPr>
      <w:rPr>
        <w:rFonts w:ascii="Courier New" w:hAnsi="Courier New" w:hint="default"/>
      </w:rPr>
    </w:lvl>
    <w:lvl w:ilvl="8">
      <w:start w:val="1"/>
      <w:numFmt w:val="bullet"/>
      <w:lvlText w:val=""/>
      <w:lvlJc w:val="left"/>
      <w:pPr>
        <w:ind w:left="3600" w:hanging="360"/>
      </w:pPr>
      <w:rPr>
        <w:rFonts w:ascii="Wingdings" w:hAnsi="Wingdings" w:hint="default"/>
      </w:rPr>
    </w:lvl>
  </w:abstractNum>
  <w:abstractNum w:abstractNumId="3">
    <w:nsid w:val="108F7E3A"/>
    <w:multiLevelType w:val="multilevel"/>
    <w:tmpl w:val="CE726D88"/>
    <w:lvl w:ilvl="0">
      <w:start w:val="1"/>
      <w:numFmt w:val="upperLetter"/>
      <w:pStyle w:val="T-L2LetteredHeading"/>
      <w:lvlText w:val="%1."/>
      <w:lvlJc w:val="left"/>
      <w:pPr>
        <w:ind w:left="547" w:hanging="547"/>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nsid w:val="112D2FF7"/>
    <w:multiLevelType w:val="multilevel"/>
    <w:tmpl w:val="67D49AEC"/>
    <w:lvl w:ilvl="0">
      <w:start w:val="1"/>
      <w:numFmt w:val="decimal"/>
      <w:pStyle w:val="T-L1ChapterHeadingBlue"/>
      <w:lvlText w:val="SECTION %1."/>
      <w:lvlJc w:val="left"/>
      <w:pPr>
        <w:ind w:left="360" w:hanging="360"/>
      </w:pPr>
      <w:rPr>
        <w:rFonts w:hint="default"/>
        <w:b/>
        <w:i w:val="0"/>
      </w:rPr>
    </w:lvl>
    <w:lvl w:ilvl="1">
      <w:start w:val="1"/>
      <w:numFmt w:val="decimal"/>
      <w:pStyle w:val="T-L2NumberedHeading"/>
      <w:lvlText w:val="%1.%2"/>
      <w:lvlJc w:val="left"/>
      <w:pPr>
        <w:ind w:left="720" w:hanging="720"/>
      </w:pPr>
      <w:rPr>
        <w:rFonts w:hint="default"/>
      </w:rPr>
    </w:lvl>
    <w:lvl w:ilvl="2">
      <w:start w:val="1"/>
      <w:numFmt w:val="decimal"/>
      <w:pStyle w:val="T-L3NumberedHeading"/>
      <w:lvlText w:val="%1.%2.%3"/>
      <w:lvlJc w:val="left"/>
      <w:pPr>
        <w:ind w:left="1256" w:hanging="806"/>
      </w:pPr>
      <w:rPr>
        <w:rFonts w:hint="default"/>
      </w:rPr>
    </w:lvl>
    <w:lvl w:ilvl="3">
      <w:start w:val="1"/>
      <w:numFmt w:val="decimal"/>
      <w:pStyle w:val="T-L4NumberedHeading"/>
      <w:lvlText w:val="%1.%2.%3.%4"/>
      <w:lvlJc w:val="left"/>
      <w:pPr>
        <w:ind w:left="907" w:hanging="907"/>
      </w:pPr>
      <w:rPr>
        <w:rFonts w:hint="default"/>
      </w:rPr>
    </w:lvl>
    <w:lvl w:ilvl="4">
      <w:start w:val="1"/>
      <w:numFmt w:val="decimal"/>
      <w:lvlText w:val="%1.%2.%3.%4.%5"/>
      <w:lvlJc w:val="left"/>
      <w:pPr>
        <w:ind w:left="360" w:hanging="360"/>
      </w:pPr>
      <w:rPr>
        <w:rFonts w:hint="default"/>
      </w:rPr>
    </w:lvl>
    <w:lvl w:ilvl="5">
      <w:start w:val="1"/>
      <w:numFmt w:val="decimal"/>
      <w:lvlText w:val="%1.%2.%3.%4.%5.%6"/>
      <w:lvlJc w:val="left"/>
      <w:pPr>
        <w:ind w:left="360" w:hanging="360"/>
      </w:pPr>
      <w:rPr>
        <w:rFonts w:hint="default"/>
      </w:rPr>
    </w:lvl>
    <w:lvl w:ilvl="6">
      <w:start w:val="1"/>
      <w:numFmt w:val="decimal"/>
      <w:lvlText w:val="%1.%2.%3.%4.%5.%6.%7"/>
      <w:lvlJc w:val="left"/>
      <w:pPr>
        <w:ind w:left="360" w:hanging="360"/>
      </w:pPr>
      <w:rPr>
        <w:rFonts w:hint="default"/>
      </w:rPr>
    </w:lvl>
    <w:lvl w:ilvl="7">
      <w:start w:val="1"/>
      <w:numFmt w:val="decimal"/>
      <w:lvlText w:val="%1.%2.%3.%4.%5.%6.%7.%8"/>
      <w:lvlJc w:val="left"/>
      <w:pPr>
        <w:ind w:left="360" w:hanging="360"/>
      </w:pPr>
      <w:rPr>
        <w:rFonts w:hint="default"/>
      </w:rPr>
    </w:lvl>
    <w:lvl w:ilvl="8">
      <w:start w:val="1"/>
      <w:numFmt w:val="decimal"/>
      <w:lvlText w:val="%1.%2.%3.%4.%5.%6.%7.%8.%9"/>
      <w:lvlJc w:val="left"/>
      <w:pPr>
        <w:ind w:left="360" w:hanging="360"/>
      </w:pPr>
      <w:rPr>
        <w:rFonts w:hint="default"/>
      </w:rPr>
    </w:lvl>
  </w:abstractNum>
  <w:abstractNum w:abstractNumId="5">
    <w:nsid w:val="14470E07"/>
    <w:multiLevelType w:val="multilevel"/>
    <w:tmpl w:val="CCDE0C28"/>
    <w:lvl w:ilvl="0">
      <w:start w:val="1"/>
      <w:numFmt w:val="decimal"/>
      <w:pStyle w:val="T-NumberedList2"/>
      <w:lvlText w:val="%1)"/>
      <w:lvlJc w:val="left"/>
      <w:pPr>
        <w:ind w:left="720" w:hanging="360"/>
      </w:pPr>
      <w:rPr>
        <w:rFonts w:hint="default"/>
      </w:rPr>
    </w:lvl>
    <w:lvl w:ilvl="1">
      <w:start w:val="1"/>
      <w:numFmt w:val="bullet"/>
      <w:lvlText w:val=""/>
      <w:lvlJc w:val="left"/>
      <w:pPr>
        <w:ind w:left="1080" w:hanging="360"/>
      </w:pPr>
      <w:rPr>
        <w:rFonts w:ascii="Symbol" w:hAnsi="Symbol" w:hint="default"/>
        <w:color w:val="auto"/>
      </w:rPr>
    </w:lvl>
    <w:lvl w:ilvl="2">
      <w:start w:val="1"/>
      <w:numFmt w:val="bullet"/>
      <w:lvlText w:val="o"/>
      <w:lvlJc w:val="left"/>
      <w:pPr>
        <w:ind w:left="1440" w:hanging="360"/>
      </w:pPr>
      <w:rPr>
        <w:rFonts w:ascii="Courier New" w:hAnsi="Courier New" w:hint="default"/>
      </w:rPr>
    </w:lvl>
    <w:lvl w:ilvl="3">
      <w:start w:val="1"/>
      <w:numFmt w:val="bullet"/>
      <w:lvlText w:val=""/>
      <w:lvlJc w:val="left"/>
      <w:pPr>
        <w:ind w:left="1800" w:hanging="360"/>
      </w:pPr>
      <w:rPr>
        <w:rFonts w:ascii="Wingdings" w:hAnsi="Wingdings" w:hint="default"/>
      </w:rPr>
    </w:lvl>
    <w:lvl w:ilvl="4">
      <w:start w:val="1"/>
      <w:numFmt w:val="bullet"/>
      <w:lvlText w:val=""/>
      <w:lvlJc w:val="left"/>
      <w:pPr>
        <w:ind w:left="2160" w:hanging="360"/>
      </w:pPr>
      <w:rPr>
        <w:rFonts w:ascii="Symbol" w:hAnsi="Symbol" w:hint="default"/>
        <w:color w:val="auto"/>
      </w:rPr>
    </w:lvl>
    <w:lvl w:ilvl="5">
      <w:start w:val="1"/>
      <w:numFmt w:val="bullet"/>
      <w:lvlText w:val=""/>
      <w:lvlJc w:val="left"/>
      <w:pPr>
        <w:ind w:left="2520" w:hanging="360"/>
      </w:pPr>
      <w:rPr>
        <w:rFonts w:ascii="Symbol" w:hAnsi="Symbol" w:hint="default"/>
      </w:rPr>
    </w:lvl>
    <w:lvl w:ilvl="6">
      <w:start w:val="1"/>
      <w:numFmt w:val="bullet"/>
      <w:lvlText w:val="o"/>
      <w:lvlJc w:val="left"/>
      <w:pPr>
        <w:ind w:left="2880" w:hanging="360"/>
      </w:pPr>
      <w:rPr>
        <w:rFonts w:ascii="Courier New" w:hAnsi="Courier New" w:hint="default"/>
      </w:rPr>
    </w:lvl>
    <w:lvl w:ilvl="7">
      <w:start w:val="1"/>
      <w:numFmt w:val="bullet"/>
      <w:lvlText w:val=""/>
      <w:lvlJc w:val="left"/>
      <w:pPr>
        <w:ind w:left="3240" w:hanging="360"/>
      </w:pPr>
      <w:rPr>
        <w:rFonts w:ascii="Wingdings" w:hAnsi="Wingdings" w:hint="default"/>
      </w:rPr>
    </w:lvl>
    <w:lvl w:ilvl="8">
      <w:start w:val="1"/>
      <w:numFmt w:val="bullet"/>
      <w:lvlText w:val=""/>
      <w:lvlJc w:val="left"/>
      <w:pPr>
        <w:ind w:left="3600" w:hanging="360"/>
      </w:pPr>
      <w:rPr>
        <w:rFonts w:ascii="Symbol" w:hAnsi="Symbol" w:hint="default"/>
        <w:color w:val="auto"/>
      </w:rPr>
    </w:lvl>
  </w:abstractNum>
  <w:abstractNum w:abstractNumId="6">
    <w:nsid w:val="165C7A3A"/>
    <w:multiLevelType w:val="hybridMultilevel"/>
    <w:tmpl w:val="9E4E864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1A1A1B54"/>
    <w:multiLevelType w:val="hybridMultilevel"/>
    <w:tmpl w:val="2CE01D9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1AD466E9"/>
    <w:multiLevelType w:val="hybridMultilevel"/>
    <w:tmpl w:val="7BF02CD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1CCA33A1"/>
    <w:multiLevelType w:val="hybridMultilevel"/>
    <w:tmpl w:val="D3088A8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1D502FC8"/>
    <w:multiLevelType w:val="hybridMultilevel"/>
    <w:tmpl w:val="807C794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2039723E"/>
    <w:multiLevelType w:val="hybridMultilevel"/>
    <w:tmpl w:val="1F2649F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26E84973"/>
    <w:multiLevelType w:val="hybridMultilevel"/>
    <w:tmpl w:val="120CCED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29ED2E79"/>
    <w:multiLevelType w:val="hybridMultilevel"/>
    <w:tmpl w:val="5D5AD95C"/>
    <w:lvl w:ilvl="0">
      <w:start w:val="4"/>
      <w:numFmt w:val="bullet"/>
      <w:lvlText w:val="•"/>
      <w:lvlJc w:val="left"/>
      <w:pPr>
        <w:ind w:left="1080" w:hanging="720"/>
      </w:pPr>
      <w:rPr>
        <w:rFonts w:ascii="Calibri" w:hAnsi="Calibri" w:eastAsiaTheme="minorHAnsi" w:cs="Calibri" w:hint="default"/>
      </w:rPr>
    </w:lvl>
    <w:lvl w:ilvl="1">
      <w:start w:val="4"/>
      <w:numFmt w:val="bullet"/>
      <w:lvlText w:val=""/>
      <w:lvlJc w:val="left"/>
      <w:pPr>
        <w:ind w:left="1800" w:hanging="720"/>
      </w:pPr>
      <w:rPr>
        <w:rFonts w:ascii="Symbol" w:hAnsi="Symbol" w:eastAsiaTheme="minorHAnsi" w:cstheme="minorBidi"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2FFC1234"/>
    <w:multiLevelType w:val="multilevel"/>
    <w:tmpl w:val="9D0C49B2"/>
    <w:lvl w:ilvl="0">
      <w:start w:val="1"/>
      <w:numFmt w:val="upperLetter"/>
      <w:pStyle w:val="Heading6"/>
      <w:lvlText w:val="Appendix %1"/>
      <w:lvlJc w:val="left"/>
      <w:pPr>
        <w:ind w:left="360" w:hanging="360"/>
      </w:pPr>
      <w:rPr>
        <w:rFonts w:hint="default"/>
      </w:rPr>
    </w:lvl>
    <w:lvl w:ilvl="1">
      <w:start w:val="1"/>
      <w:numFmt w:val="decimal"/>
      <w:pStyle w:val="T-L2Appendix"/>
      <w:lvlText w:val="%1%2"/>
      <w:lvlJc w:val="left"/>
      <w:pPr>
        <w:ind w:left="720" w:hanging="720"/>
      </w:pPr>
      <w:rPr>
        <w:rFonts w:hint="default"/>
      </w:rPr>
    </w:lvl>
    <w:lvl w:ilvl="2">
      <w:start w:val="1"/>
      <w:numFmt w:val="decimal"/>
      <w:pStyle w:val="T-L3Appendix"/>
      <w:lvlText w:val="%1%2.%3"/>
      <w:lvlJc w:val="left"/>
      <w:pPr>
        <w:ind w:left="720" w:hanging="72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nsid w:val="376C5B39"/>
    <w:multiLevelType w:val="hybridMultilevel"/>
    <w:tmpl w:val="CD3E40F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498C484C"/>
    <w:multiLevelType w:val="hybridMultilevel"/>
    <w:tmpl w:val="FD368DD0"/>
    <w:lvl w:ilvl="0">
      <w:start w:val="1"/>
      <w:numFmt w:val="bullet"/>
      <w:lvlText w:val=""/>
      <w:lvlJc w:val="left"/>
      <w:pPr>
        <w:ind w:left="720" w:hanging="360"/>
      </w:pPr>
      <w:rPr>
        <w:rFonts w:ascii="Symbol" w:hAnsi="Symbol"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5544530E"/>
    <w:multiLevelType w:val="hybridMultilevel"/>
    <w:tmpl w:val="0884EFE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577B4D8C"/>
    <w:multiLevelType w:val="multilevel"/>
    <w:tmpl w:val="B8262AF6"/>
    <w:lvl w:ilvl="0">
      <w:start w:val="1"/>
      <w:numFmt w:val="decimal"/>
      <w:pStyle w:val="T-NumberedList"/>
      <w:lvlText w:val="%1."/>
      <w:lvlJc w:val="left"/>
      <w:pPr>
        <w:ind w:left="72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9">
    <w:nsid w:val="5BA76EE2"/>
    <w:multiLevelType w:val="hybridMultilevel"/>
    <w:tmpl w:val="7DF81B8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5C027A88"/>
    <w:multiLevelType w:val="hybridMultilevel"/>
    <w:tmpl w:val="F258B6F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61512911"/>
    <w:multiLevelType w:val="hybridMultilevel"/>
    <w:tmpl w:val="4D22747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6639783B"/>
    <w:multiLevelType w:val="hybridMultilevel"/>
    <w:tmpl w:val="7D2467B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6D90794C"/>
    <w:multiLevelType w:val="hybridMultilevel"/>
    <w:tmpl w:val="6C3802F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6FBF547D"/>
    <w:multiLevelType w:val="hybridMultilevel"/>
    <w:tmpl w:val="2B720C8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
    <w:nsid w:val="736A7198"/>
    <w:multiLevelType w:val="multilevel"/>
    <w:tmpl w:val="A0E635A6"/>
    <w:lvl w:ilvl="0">
      <w:start w:val="1"/>
      <w:numFmt w:val="decimal"/>
      <w:pStyle w:val="Heading1"/>
      <w:suff w:val="space"/>
      <w:lvlText w:val="Chapter %1:"/>
      <w:lvlJc w:val="left"/>
      <w:pPr>
        <w:ind w:left="0" w:firstLine="0"/>
      </w:pPr>
      <w:rPr>
        <w:rFonts w:hint="default"/>
      </w:rPr>
    </w:lvl>
    <w:lvl w:ilvl="1">
      <w:start w:val="1"/>
      <w:numFmt w:val="none"/>
      <w:pStyle w:val="Heading2"/>
      <w:suff w:val="nothing"/>
      <w:lvlJc w:val="left"/>
      <w:pPr>
        <w:ind w:left="0" w:firstLine="0"/>
      </w:pPr>
      <w:rPr>
        <w:rFonts w:hint="default"/>
      </w:rPr>
    </w:lvl>
    <w:lvl w:ilvl="2">
      <w:start w:val="1"/>
      <w:numFmt w:val="none"/>
      <w:pStyle w:val="Heading3"/>
      <w:suff w:val="nothing"/>
      <w:lvlJc w:val="left"/>
      <w:pPr>
        <w:ind w:left="0" w:firstLine="0"/>
      </w:pPr>
      <w:rPr>
        <w:rFonts w:hint="default"/>
      </w:rPr>
    </w:lvl>
    <w:lvl w:ilvl="3">
      <w:start w:val="1"/>
      <w:numFmt w:val="none"/>
      <w:pStyle w:val="Heading4"/>
      <w:suff w:val="nothing"/>
      <w:lvlJc w:val="left"/>
      <w:pPr>
        <w:ind w:left="0" w:firstLine="0"/>
      </w:pPr>
      <w:rPr>
        <w:rFonts w:hint="default"/>
      </w:rPr>
    </w:lvl>
    <w:lvl w:ilvl="4">
      <w:start w:val="1"/>
      <w:numFmt w:val="none"/>
      <w:pStyle w:val="Heading5"/>
      <w:suff w:val="nothing"/>
      <w:lvlJc w:val="left"/>
      <w:pPr>
        <w:ind w:left="0" w:firstLine="0"/>
      </w:pPr>
      <w:rPr>
        <w:rFonts w:hint="default"/>
      </w:rPr>
    </w:lvl>
    <w:lvl w:ilvl="5">
      <w:start w:val="1"/>
      <w:numFmt w:val="none"/>
      <w:suff w:val="nothing"/>
      <w:lvlJc w:val="left"/>
      <w:pPr>
        <w:ind w:left="0" w:firstLine="0"/>
      </w:pPr>
      <w:rPr>
        <w:rFonts w:hint="default"/>
      </w:rPr>
    </w:lvl>
    <w:lvl w:ilvl="6">
      <w:start w:val="1"/>
      <w:numFmt w:val="none"/>
      <w:pStyle w:val="Heading7"/>
      <w:suff w:val="nothing"/>
      <w:lvlJc w:val="left"/>
      <w:pPr>
        <w:ind w:left="0" w:firstLine="0"/>
      </w:pPr>
      <w:rPr>
        <w:rFonts w:hint="default"/>
      </w:rPr>
    </w:lvl>
    <w:lvl w:ilvl="7">
      <w:start w:val="1"/>
      <w:numFmt w:val="none"/>
      <w:pStyle w:val="Heading8"/>
      <w:suff w:val="nothing"/>
      <w:lvlJc w:val="left"/>
      <w:pPr>
        <w:ind w:left="0" w:firstLine="0"/>
      </w:pPr>
      <w:rPr>
        <w:rFonts w:hint="default"/>
      </w:rPr>
    </w:lvl>
    <w:lvl w:ilvl="8">
      <w:start w:val="1"/>
      <w:numFmt w:val="none"/>
      <w:pStyle w:val="Heading9"/>
      <w:suff w:val="nothing"/>
      <w:lvlJc w:val="left"/>
      <w:pPr>
        <w:ind w:left="0" w:firstLine="0"/>
      </w:pPr>
      <w:rPr>
        <w:rFonts w:hint="default"/>
      </w:rPr>
    </w:lvl>
  </w:abstractNum>
  <w:num w:numId="1" w16cid:durableId="1386560648">
    <w:abstractNumId w:val="25"/>
  </w:num>
  <w:num w:numId="2" w16cid:durableId="5600725">
    <w:abstractNumId w:val="3"/>
  </w:num>
  <w:num w:numId="3" w16cid:durableId="1989244055">
    <w:abstractNumId w:val="4"/>
  </w:num>
  <w:num w:numId="4" w16cid:durableId="935090144">
    <w:abstractNumId w:val="14"/>
  </w:num>
  <w:num w:numId="5" w16cid:durableId="1046027336">
    <w:abstractNumId w:val="2"/>
  </w:num>
  <w:num w:numId="6" w16cid:durableId="562254529">
    <w:abstractNumId w:val="5"/>
  </w:num>
  <w:num w:numId="7" w16cid:durableId="800195182">
    <w:abstractNumId w:val="18"/>
  </w:num>
  <w:num w:numId="8" w16cid:durableId="418648157">
    <w:abstractNumId w:val="1"/>
  </w:num>
  <w:num w:numId="9" w16cid:durableId="16007097">
    <w:abstractNumId w:val="0"/>
  </w:num>
  <w:num w:numId="10" w16cid:durableId="1267929553">
    <w:abstractNumId w:val="12"/>
  </w:num>
  <w:num w:numId="11" w16cid:durableId="607928678">
    <w:abstractNumId w:val="10"/>
  </w:num>
  <w:num w:numId="12" w16cid:durableId="1409302521">
    <w:abstractNumId w:val="16"/>
  </w:num>
  <w:num w:numId="13" w16cid:durableId="1887914841">
    <w:abstractNumId w:val="19"/>
  </w:num>
  <w:num w:numId="14" w16cid:durableId="239293929">
    <w:abstractNumId w:val="9"/>
  </w:num>
  <w:num w:numId="15" w16cid:durableId="830565824">
    <w:abstractNumId w:val="15"/>
  </w:num>
  <w:num w:numId="16" w16cid:durableId="1912503834">
    <w:abstractNumId w:val="23"/>
  </w:num>
  <w:num w:numId="17" w16cid:durableId="822740026">
    <w:abstractNumId w:val="20"/>
  </w:num>
  <w:num w:numId="18" w16cid:durableId="1409888599">
    <w:abstractNumId w:val="7"/>
  </w:num>
  <w:num w:numId="19" w16cid:durableId="936719361">
    <w:abstractNumId w:val="17"/>
  </w:num>
  <w:num w:numId="20" w16cid:durableId="1013579879">
    <w:abstractNumId w:val="11"/>
  </w:num>
  <w:num w:numId="21" w16cid:durableId="491412339">
    <w:abstractNumId w:val="6"/>
  </w:num>
  <w:num w:numId="22" w16cid:durableId="1401823967">
    <w:abstractNumId w:val="24"/>
  </w:num>
  <w:num w:numId="23" w16cid:durableId="1283272337">
    <w:abstractNumId w:val="8"/>
  </w:num>
  <w:num w:numId="24" w16cid:durableId="766390347">
    <w:abstractNumId w:val="21"/>
  </w:num>
  <w:num w:numId="25" w16cid:durableId="144842519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86116947">
    <w:abstractNumId w:val="4"/>
  </w:num>
  <w:num w:numId="27" w16cid:durableId="1703817888">
    <w:abstractNumId w:val="22"/>
  </w:num>
  <w:num w:numId="28" w16cid:durableId="1662467765">
    <w:abstractNumId w:val="13"/>
  </w:num>
  <w:num w:numId="29" w16cid:durableId="128708456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3"/>
  <w:proofState w:spelling="clean" w:grammar="clean"/>
  <w:attachedTemplate r:id="rId1"/>
  <w:stylePaneFormatFilter w:val="D024" w:allStyles="0" w:alternateStyleNames="1" w:clearFormatting="1" w:customStyles="0" w:directFormattingOnNumbering="0" w:directFormattingOnParagraphs="0" w:directFormattingOnRuns="0" w:directFormattingOnTables="0" w:headingStyles="1" w:latentStyles="1" w:numberingStyles="0" w:stylesInUse="0" w:tableStyles="0" w:top3HeadingStyles="0" w:visibleStyles="1"/>
  <w:defaultTabStop w:val="720"/>
  <w:characterSpacingControl w:val="doNotCompress"/>
  <w:footnotePr>
    <w:footnote w:id="0"/>
    <w:footnote w:id="1"/>
    <w:footnote w:id="2"/>
  </w:footnotePr>
  <w:endnotePr>
    <w:endnote w:id="0"/>
    <w:endnote w:id="1"/>
    <w:endnote w:id="2"/>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0D0C"/>
    <w:rsid w:val="000007F3"/>
    <w:rsid w:val="00001964"/>
    <w:rsid w:val="000025C2"/>
    <w:rsid w:val="000025D9"/>
    <w:rsid w:val="00002DED"/>
    <w:rsid w:val="00007297"/>
    <w:rsid w:val="000100DC"/>
    <w:rsid w:val="0001241A"/>
    <w:rsid w:val="00013364"/>
    <w:rsid w:val="00017393"/>
    <w:rsid w:val="00020DD4"/>
    <w:rsid w:val="00025906"/>
    <w:rsid w:val="0003072A"/>
    <w:rsid w:val="00030A0E"/>
    <w:rsid w:val="00031EA4"/>
    <w:rsid w:val="00031FC5"/>
    <w:rsid w:val="00032723"/>
    <w:rsid w:val="00032FD9"/>
    <w:rsid w:val="00033117"/>
    <w:rsid w:val="00033577"/>
    <w:rsid w:val="000367B6"/>
    <w:rsid w:val="00041993"/>
    <w:rsid w:val="00042A4B"/>
    <w:rsid w:val="00043B98"/>
    <w:rsid w:val="00045167"/>
    <w:rsid w:val="000455D2"/>
    <w:rsid w:val="00045690"/>
    <w:rsid w:val="000462A9"/>
    <w:rsid w:val="00046C7B"/>
    <w:rsid w:val="000500F5"/>
    <w:rsid w:val="000540B1"/>
    <w:rsid w:val="0005486A"/>
    <w:rsid w:val="00055F3A"/>
    <w:rsid w:val="000566D6"/>
    <w:rsid w:val="00056CE4"/>
    <w:rsid w:val="00062063"/>
    <w:rsid w:val="00064789"/>
    <w:rsid w:val="00065670"/>
    <w:rsid w:val="00067309"/>
    <w:rsid w:val="00067F31"/>
    <w:rsid w:val="00071654"/>
    <w:rsid w:val="00072117"/>
    <w:rsid w:val="00074445"/>
    <w:rsid w:val="00074686"/>
    <w:rsid w:val="000749BE"/>
    <w:rsid w:val="00075F83"/>
    <w:rsid w:val="00076DC5"/>
    <w:rsid w:val="00082479"/>
    <w:rsid w:val="0008468D"/>
    <w:rsid w:val="0008666B"/>
    <w:rsid w:val="00092CEF"/>
    <w:rsid w:val="000950DD"/>
    <w:rsid w:val="00095E7D"/>
    <w:rsid w:val="00097CA0"/>
    <w:rsid w:val="000A0BF9"/>
    <w:rsid w:val="000A0F0C"/>
    <w:rsid w:val="000A5F26"/>
    <w:rsid w:val="000B1484"/>
    <w:rsid w:val="000B1692"/>
    <w:rsid w:val="000B50F8"/>
    <w:rsid w:val="000B5FAA"/>
    <w:rsid w:val="000B6664"/>
    <w:rsid w:val="000B77DB"/>
    <w:rsid w:val="000B7EC9"/>
    <w:rsid w:val="000C25E1"/>
    <w:rsid w:val="000C3114"/>
    <w:rsid w:val="000C65B4"/>
    <w:rsid w:val="000C7166"/>
    <w:rsid w:val="000C7815"/>
    <w:rsid w:val="000D2879"/>
    <w:rsid w:val="000D432A"/>
    <w:rsid w:val="000D48E0"/>
    <w:rsid w:val="000D568C"/>
    <w:rsid w:val="000D63E2"/>
    <w:rsid w:val="000D7E42"/>
    <w:rsid w:val="000E249B"/>
    <w:rsid w:val="000E2E0C"/>
    <w:rsid w:val="000E2E87"/>
    <w:rsid w:val="000E4518"/>
    <w:rsid w:val="000E5654"/>
    <w:rsid w:val="000E629D"/>
    <w:rsid w:val="000E6626"/>
    <w:rsid w:val="000E67B3"/>
    <w:rsid w:val="000F023D"/>
    <w:rsid w:val="000F4143"/>
    <w:rsid w:val="000F4AFD"/>
    <w:rsid w:val="000F60B3"/>
    <w:rsid w:val="000F650A"/>
    <w:rsid w:val="000F6C78"/>
    <w:rsid w:val="000F6D54"/>
    <w:rsid w:val="001001B4"/>
    <w:rsid w:val="001002BD"/>
    <w:rsid w:val="001027DB"/>
    <w:rsid w:val="00103493"/>
    <w:rsid w:val="00104ABE"/>
    <w:rsid w:val="0011215A"/>
    <w:rsid w:val="00116E72"/>
    <w:rsid w:val="00120FCB"/>
    <w:rsid w:val="00123701"/>
    <w:rsid w:val="00123A8A"/>
    <w:rsid w:val="00126CE5"/>
    <w:rsid w:val="001274F9"/>
    <w:rsid w:val="00127708"/>
    <w:rsid w:val="00127BA5"/>
    <w:rsid w:val="001301F2"/>
    <w:rsid w:val="0013084D"/>
    <w:rsid w:val="00130B84"/>
    <w:rsid w:val="001360B0"/>
    <w:rsid w:val="00136F21"/>
    <w:rsid w:val="00137BA2"/>
    <w:rsid w:val="001427EA"/>
    <w:rsid w:val="0014346D"/>
    <w:rsid w:val="001436B5"/>
    <w:rsid w:val="00143917"/>
    <w:rsid w:val="00146262"/>
    <w:rsid w:val="0015043D"/>
    <w:rsid w:val="00150D91"/>
    <w:rsid w:val="00150DB1"/>
    <w:rsid w:val="0015211A"/>
    <w:rsid w:val="001533E6"/>
    <w:rsid w:val="0015459A"/>
    <w:rsid w:val="0015498F"/>
    <w:rsid w:val="00154AE1"/>
    <w:rsid w:val="00156799"/>
    <w:rsid w:val="00156A56"/>
    <w:rsid w:val="00156BC1"/>
    <w:rsid w:val="00156C47"/>
    <w:rsid w:val="00157116"/>
    <w:rsid w:val="0016017B"/>
    <w:rsid w:val="00160FA4"/>
    <w:rsid w:val="00165EE2"/>
    <w:rsid w:val="0017265D"/>
    <w:rsid w:val="00172D19"/>
    <w:rsid w:val="00177CC1"/>
    <w:rsid w:val="001802AD"/>
    <w:rsid w:val="0018063A"/>
    <w:rsid w:val="00182063"/>
    <w:rsid w:val="00182BA6"/>
    <w:rsid w:val="001843FA"/>
    <w:rsid w:val="001849BD"/>
    <w:rsid w:val="00184F44"/>
    <w:rsid w:val="001907D9"/>
    <w:rsid w:val="00190C8C"/>
    <w:rsid w:val="00190FE7"/>
    <w:rsid w:val="00193BC7"/>
    <w:rsid w:val="00193F6C"/>
    <w:rsid w:val="00194464"/>
    <w:rsid w:val="001959B5"/>
    <w:rsid w:val="00197EAC"/>
    <w:rsid w:val="001A0507"/>
    <w:rsid w:val="001A100F"/>
    <w:rsid w:val="001A13EB"/>
    <w:rsid w:val="001A1F11"/>
    <w:rsid w:val="001A41D1"/>
    <w:rsid w:val="001A55E1"/>
    <w:rsid w:val="001A7626"/>
    <w:rsid w:val="001B12C0"/>
    <w:rsid w:val="001B32BF"/>
    <w:rsid w:val="001B5217"/>
    <w:rsid w:val="001B71D9"/>
    <w:rsid w:val="001B7313"/>
    <w:rsid w:val="001C2B09"/>
    <w:rsid w:val="001C4365"/>
    <w:rsid w:val="001C554A"/>
    <w:rsid w:val="001C5A88"/>
    <w:rsid w:val="001C5F67"/>
    <w:rsid w:val="001C71CF"/>
    <w:rsid w:val="001C7636"/>
    <w:rsid w:val="001D03DF"/>
    <w:rsid w:val="001D0D53"/>
    <w:rsid w:val="001D2DEE"/>
    <w:rsid w:val="001D493C"/>
    <w:rsid w:val="001D4C1F"/>
    <w:rsid w:val="001D4C3D"/>
    <w:rsid w:val="001E2450"/>
    <w:rsid w:val="001E58B4"/>
    <w:rsid w:val="001E7B7B"/>
    <w:rsid w:val="001F0E65"/>
    <w:rsid w:val="001F16FE"/>
    <w:rsid w:val="001F2A0A"/>
    <w:rsid w:val="001F44D6"/>
    <w:rsid w:val="001F4AD5"/>
    <w:rsid w:val="001F53FC"/>
    <w:rsid w:val="0020251A"/>
    <w:rsid w:val="00203ABA"/>
    <w:rsid w:val="00204823"/>
    <w:rsid w:val="002049A6"/>
    <w:rsid w:val="002056B5"/>
    <w:rsid w:val="00207093"/>
    <w:rsid w:val="00210B12"/>
    <w:rsid w:val="00212165"/>
    <w:rsid w:val="00212A0D"/>
    <w:rsid w:val="002138FA"/>
    <w:rsid w:val="00214491"/>
    <w:rsid w:val="00214A98"/>
    <w:rsid w:val="002179E1"/>
    <w:rsid w:val="0022044C"/>
    <w:rsid w:val="00220951"/>
    <w:rsid w:val="002210EA"/>
    <w:rsid w:val="00223BD8"/>
    <w:rsid w:val="0022723B"/>
    <w:rsid w:val="002340AD"/>
    <w:rsid w:val="00236224"/>
    <w:rsid w:val="00240E23"/>
    <w:rsid w:val="002414D1"/>
    <w:rsid w:val="00241E74"/>
    <w:rsid w:val="0024382D"/>
    <w:rsid w:val="00243DCF"/>
    <w:rsid w:val="0024513F"/>
    <w:rsid w:val="00247114"/>
    <w:rsid w:val="00250F52"/>
    <w:rsid w:val="0025173F"/>
    <w:rsid w:val="00254863"/>
    <w:rsid w:val="002558C8"/>
    <w:rsid w:val="00255907"/>
    <w:rsid w:val="00256244"/>
    <w:rsid w:val="00261038"/>
    <w:rsid w:val="00261DCD"/>
    <w:rsid w:val="00263B43"/>
    <w:rsid w:val="0027496C"/>
    <w:rsid w:val="00274B06"/>
    <w:rsid w:val="00274C91"/>
    <w:rsid w:val="00275509"/>
    <w:rsid w:val="0027609C"/>
    <w:rsid w:val="002761B3"/>
    <w:rsid w:val="002770EF"/>
    <w:rsid w:val="00277983"/>
    <w:rsid w:val="00280034"/>
    <w:rsid w:val="002805E7"/>
    <w:rsid w:val="00280760"/>
    <w:rsid w:val="002818D1"/>
    <w:rsid w:val="002819B1"/>
    <w:rsid w:val="00282C03"/>
    <w:rsid w:val="002835DF"/>
    <w:rsid w:val="00283FA2"/>
    <w:rsid w:val="0028425F"/>
    <w:rsid w:val="00284DB8"/>
    <w:rsid w:val="00284F6A"/>
    <w:rsid w:val="00285611"/>
    <w:rsid w:val="002860A3"/>
    <w:rsid w:val="00286BC4"/>
    <w:rsid w:val="002879FD"/>
    <w:rsid w:val="00287C5E"/>
    <w:rsid w:val="00290912"/>
    <w:rsid w:val="0029101D"/>
    <w:rsid w:val="00292317"/>
    <w:rsid w:val="0029233C"/>
    <w:rsid w:val="0029276E"/>
    <w:rsid w:val="00292E75"/>
    <w:rsid w:val="00293B01"/>
    <w:rsid w:val="002A1ABC"/>
    <w:rsid w:val="002A4087"/>
    <w:rsid w:val="002A4202"/>
    <w:rsid w:val="002A4844"/>
    <w:rsid w:val="002A49E6"/>
    <w:rsid w:val="002A5098"/>
    <w:rsid w:val="002A6848"/>
    <w:rsid w:val="002A6BB8"/>
    <w:rsid w:val="002A7285"/>
    <w:rsid w:val="002B095C"/>
    <w:rsid w:val="002B1EFE"/>
    <w:rsid w:val="002B2D10"/>
    <w:rsid w:val="002B4D5F"/>
    <w:rsid w:val="002B516E"/>
    <w:rsid w:val="002B701F"/>
    <w:rsid w:val="002C06FC"/>
    <w:rsid w:val="002C200C"/>
    <w:rsid w:val="002C38E1"/>
    <w:rsid w:val="002C647F"/>
    <w:rsid w:val="002C68A4"/>
    <w:rsid w:val="002C7E64"/>
    <w:rsid w:val="002D1F2C"/>
    <w:rsid w:val="002D28B7"/>
    <w:rsid w:val="002D2AF8"/>
    <w:rsid w:val="002D3B61"/>
    <w:rsid w:val="002D5219"/>
    <w:rsid w:val="002D581F"/>
    <w:rsid w:val="002D7C62"/>
    <w:rsid w:val="002E158B"/>
    <w:rsid w:val="002E2C26"/>
    <w:rsid w:val="002E6192"/>
    <w:rsid w:val="002E647D"/>
    <w:rsid w:val="002F416D"/>
    <w:rsid w:val="002F47CE"/>
    <w:rsid w:val="002F4CBB"/>
    <w:rsid w:val="002F764B"/>
    <w:rsid w:val="003021C9"/>
    <w:rsid w:val="00304DB9"/>
    <w:rsid w:val="0030539F"/>
    <w:rsid w:val="00306B82"/>
    <w:rsid w:val="003076DC"/>
    <w:rsid w:val="003078D0"/>
    <w:rsid w:val="00307F90"/>
    <w:rsid w:val="003112A7"/>
    <w:rsid w:val="003114E5"/>
    <w:rsid w:val="00315300"/>
    <w:rsid w:val="00316E3E"/>
    <w:rsid w:val="00317154"/>
    <w:rsid w:val="00317C26"/>
    <w:rsid w:val="0032327F"/>
    <w:rsid w:val="00323344"/>
    <w:rsid w:val="003233F5"/>
    <w:rsid w:val="00324EAE"/>
    <w:rsid w:val="00325D79"/>
    <w:rsid w:val="00327AFC"/>
    <w:rsid w:val="00330DDA"/>
    <w:rsid w:val="00331DD8"/>
    <w:rsid w:val="00333276"/>
    <w:rsid w:val="00334A77"/>
    <w:rsid w:val="00337779"/>
    <w:rsid w:val="00341DAC"/>
    <w:rsid w:val="00341DF1"/>
    <w:rsid w:val="003443D2"/>
    <w:rsid w:val="003460C5"/>
    <w:rsid w:val="00346F33"/>
    <w:rsid w:val="00353192"/>
    <w:rsid w:val="00354D8B"/>
    <w:rsid w:val="003561D6"/>
    <w:rsid w:val="0035638E"/>
    <w:rsid w:val="00360641"/>
    <w:rsid w:val="00360A0C"/>
    <w:rsid w:val="00360E64"/>
    <w:rsid w:val="003612F5"/>
    <w:rsid w:val="0036166F"/>
    <w:rsid w:val="00361FD1"/>
    <w:rsid w:val="0036260F"/>
    <w:rsid w:val="0036372B"/>
    <w:rsid w:val="003705F6"/>
    <w:rsid w:val="0037116B"/>
    <w:rsid w:val="00371F1E"/>
    <w:rsid w:val="00372518"/>
    <w:rsid w:val="00373C6D"/>
    <w:rsid w:val="00377F74"/>
    <w:rsid w:val="00380089"/>
    <w:rsid w:val="00384340"/>
    <w:rsid w:val="0038592E"/>
    <w:rsid w:val="00391694"/>
    <w:rsid w:val="00392A86"/>
    <w:rsid w:val="003939F6"/>
    <w:rsid w:val="00393E8C"/>
    <w:rsid w:val="00395F9D"/>
    <w:rsid w:val="0039629A"/>
    <w:rsid w:val="00397E68"/>
    <w:rsid w:val="003A0C77"/>
    <w:rsid w:val="003A40C6"/>
    <w:rsid w:val="003A4210"/>
    <w:rsid w:val="003A5B77"/>
    <w:rsid w:val="003A7269"/>
    <w:rsid w:val="003B074F"/>
    <w:rsid w:val="003B08F6"/>
    <w:rsid w:val="003B22D1"/>
    <w:rsid w:val="003B2C76"/>
    <w:rsid w:val="003B357A"/>
    <w:rsid w:val="003B4EF7"/>
    <w:rsid w:val="003B6690"/>
    <w:rsid w:val="003B6A77"/>
    <w:rsid w:val="003C081D"/>
    <w:rsid w:val="003C1724"/>
    <w:rsid w:val="003C21F7"/>
    <w:rsid w:val="003C280A"/>
    <w:rsid w:val="003C66EC"/>
    <w:rsid w:val="003D49E7"/>
    <w:rsid w:val="003D4AFB"/>
    <w:rsid w:val="003D6E69"/>
    <w:rsid w:val="003D74E3"/>
    <w:rsid w:val="003E02DC"/>
    <w:rsid w:val="003E25C5"/>
    <w:rsid w:val="003E4D4E"/>
    <w:rsid w:val="003E53A5"/>
    <w:rsid w:val="003E6C82"/>
    <w:rsid w:val="003E7DE6"/>
    <w:rsid w:val="003E7E1F"/>
    <w:rsid w:val="003F134A"/>
    <w:rsid w:val="003F136B"/>
    <w:rsid w:val="003F447F"/>
    <w:rsid w:val="003F5807"/>
    <w:rsid w:val="00401962"/>
    <w:rsid w:val="00401F74"/>
    <w:rsid w:val="00403297"/>
    <w:rsid w:val="00405DCD"/>
    <w:rsid w:val="0040610F"/>
    <w:rsid w:val="00411801"/>
    <w:rsid w:val="00411E2A"/>
    <w:rsid w:val="004138EC"/>
    <w:rsid w:val="00414F6D"/>
    <w:rsid w:val="0041503B"/>
    <w:rsid w:val="00417341"/>
    <w:rsid w:val="00420A78"/>
    <w:rsid w:val="00421560"/>
    <w:rsid w:val="004257D7"/>
    <w:rsid w:val="00427A3C"/>
    <w:rsid w:val="00432418"/>
    <w:rsid w:val="00434BC9"/>
    <w:rsid w:val="00435CE6"/>
    <w:rsid w:val="00435EA9"/>
    <w:rsid w:val="00440026"/>
    <w:rsid w:val="00442596"/>
    <w:rsid w:val="00442908"/>
    <w:rsid w:val="00442E88"/>
    <w:rsid w:val="00443F6D"/>
    <w:rsid w:val="00453CBD"/>
    <w:rsid w:val="004544B0"/>
    <w:rsid w:val="0045621E"/>
    <w:rsid w:val="0045639B"/>
    <w:rsid w:val="00456F1C"/>
    <w:rsid w:val="00460610"/>
    <w:rsid w:val="00460696"/>
    <w:rsid w:val="00462456"/>
    <w:rsid w:val="004659D6"/>
    <w:rsid w:val="00470C3D"/>
    <w:rsid w:val="0047292B"/>
    <w:rsid w:val="0047364F"/>
    <w:rsid w:val="004743C3"/>
    <w:rsid w:val="00474564"/>
    <w:rsid w:val="00477688"/>
    <w:rsid w:val="00477F01"/>
    <w:rsid w:val="004804DB"/>
    <w:rsid w:val="0048053E"/>
    <w:rsid w:val="0048364E"/>
    <w:rsid w:val="00483709"/>
    <w:rsid w:val="00483AA4"/>
    <w:rsid w:val="00486A4D"/>
    <w:rsid w:val="00486BB8"/>
    <w:rsid w:val="00487587"/>
    <w:rsid w:val="004877CB"/>
    <w:rsid w:val="004900DA"/>
    <w:rsid w:val="00491E17"/>
    <w:rsid w:val="0049252A"/>
    <w:rsid w:val="00492E57"/>
    <w:rsid w:val="0049377B"/>
    <w:rsid w:val="00495012"/>
    <w:rsid w:val="0049510F"/>
    <w:rsid w:val="00495D97"/>
    <w:rsid w:val="00496E3F"/>
    <w:rsid w:val="00496F8F"/>
    <w:rsid w:val="004974A5"/>
    <w:rsid w:val="00497596"/>
    <w:rsid w:val="004A0472"/>
    <w:rsid w:val="004A22FC"/>
    <w:rsid w:val="004A2AD1"/>
    <w:rsid w:val="004B0DA4"/>
    <w:rsid w:val="004B3F96"/>
    <w:rsid w:val="004B49AC"/>
    <w:rsid w:val="004B7207"/>
    <w:rsid w:val="004C02C4"/>
    <w:rsid w:val="004C0640"/>
    <w:rsid w:val="004C22C4"/>
    <w:rsid w:val="004C2C78"/>
    <w:rsid w:val="004C30C0"/>
    <w:rsid w:val="004C319D"/>
    <w:rsid w:val="004C36CD"/>
    <w:rsid w:val="004C3810"/>
    <w:rsid w:val="004C6CEC"/>
    <w:rsid w:val="004C7970"/>
    <w:rsid w:val="004D026B"/>
    <w:rsid w:val="004D0AAD"/>
    <w:rsid w:val="004D0BBD"/>
    <w:rsid w:val="004D3A8E"/>
    <w:rsid w:val="004D649C"/>
    <w:rsid w:val="004D7A2D"/>
    <w:rsid w:val="004D7EB4"/>
    <w:rsid w:val="004E2382"/>
    <w:rsid w:val="004E660B"/>
    <w:rsid w:val="004F09B7"/>
    <w:rsid w:val="004F2FAD"/>
    <w:rsid w:val="004F577C"/>
    <w:rsid w:val="0050141D"/>
    <w:rsid w:val="00503226"/>
    <w:rsid w:val="005045BB"/>
    <w:rsid w:val="00505535"/>
    <w:rsid w:val="00506F37"/>
    <w:rsid w:val="0051049A"/>
    <w:rsid w:val="00511EA1"/>
    <w:rsid w:val="00515410"/>
    <w:rsid w:val="005201DA"/>
    <w:rsid w:val="00521A34"/>
    <w:rsid w:val="0052287B"/>
    <w:rsid w:val="00523942"/>
    <w:rsid w:val="00523CF8"/>
    <w:rsid w:val="00524073"/>
    <w:rsid w:val="00524D0F"/>
    <w:rsid w:val="0053513F"/>
    <w:rsid w:val="00536B6A"/>
    <w:rsid w:val="005419B5"/>
    <w:rsid w:val="0054364E"/>
    <w:rsid w:val="005436F3"/>
    <w:rsid w:val="005437CB"/>
    <w:rsid w:val="0054588D"/>
    <w:rsid w:val="00545EDB"/>
    <w:rsid w:val="00547396"/>
    <w:rsid w:val="00551D84"/>
    <w:rsid w:val="00551F72"/>
    <w:rsid w:val="00554743"/>
    <w:rsid w:val="00554814"/>
    <w:rsid w:val="0055777B"/>
    <w:rsid w:val="0056097D"/>
    <w:rsid w:val="00561933"/>
    <w:rsid w:val="005625E0"/>
    <w:rsid w:val="00565157"/>
    <w:rsid w:val="0056654E"/>
    <w:rsid w:val="0057185F"/>
    <w:rsid w:val="0057600C"/>
    <w:rsid w:val="00580D3F"/>
    <w:rsid w:val="005814E6"/>
    <w:rsid w:val="00581A61"/>
    <w:rsid w:val="00582ADF"/>
    <w:rsid w:val="00583A2F"/>
    <w:rsid w:val="00586788"/>
    <w:rsid w:val="005900DC"/>
    <w:rsid w:val="005905CF"/>
    <w:rsid w:val="00590D8A"/>
    <w:rsid w:val="00591B9A"/>
    <w:rsid w:val="005954FB"/>
    <w:rsid w:val="005960D3"/>
    <w:rsid w:val="005974B3"/>
    <w:rsid w:val="005A0ACF"/>
    <w:rsid w:val="005A1F58"/>
    <w:rsid w:val="005A2CE3"/>
    <w:rsid w:val="005A3926"/>
    <w:rsid w:val="005A5884"/>
    <w:rsid w:val="005A7007"/>
    <w:rsid w:val="005A733F"/>
    <w:rsid w:val="005A7739"/>
    <w:rsid w:val="005B0456"/>
    <w:rsid w:val="005B09E5"/>
    <w:rsid w:val="005B2652"/>
    <w:rsid w:val="005B4059"/>
    <w:rsid w:val="005B69F5"/>
    <w:rsid w:val="005B76DF"/>
    <w:rsid w:val="005B7AD0"/>
    <w:rsid w:val="005C04E4"/>
    <w:rsid w:val="005C284F"/>
    <w:rsid w:val="005C306D"/>
    <w:rsid w:val="005C401B"/>
    <w:rsid w:val="005C414A"/>
    <w:rsid w:val="005C65B3"/>
    <w:rsid w:val="005C72DA"/>
    <w:rsid w:val="005C7736"/>
    <w:rsid w:val="005D18BA"/>
    <w:rsid w:val="005D1E9E"/>
    <w:rsid w:val="005D1F99"/>
    <w:rsid w:val="005D2B1D"/>
    <w:rsid w:val="005D2C70"/>
    <w:rsid w:val="005D3F51"/>
    <w:rsid w:val="005D429D"/>
    <w:rsid w:val="005D43FE"/>
    <w:rsid w:val="005D563E"/>
    <w:rsid w:val="005D7A78"/>
    <w:rsid w:val="005E0983"/>
    <w:rsid w:val="005E0B86"/>
    <w:rsid w:val="005E101D"/>
    <w:rsid w:val="005E26A8"/>
    <w:rsid w:val="005E65B3"/>
    <w:rsid w:val="005E689E"/>
    <w:rsid w:val="005F050B"/>
    <w:rsid w:val="005F0D0C"/>
    <w:rsid w:val="005F5F96"/>
    <w:rsid w:val="005F6053"/>
    <w:rsid w:val="005F6269"/>
    <w:rsid w:val="00602FFF"/>
    <w:rsid w:val="00603468"/>
    <w:rsid w:val="00606336"/>
    <w:rsid w:val="00606F56"/>
    <w:rsid w:val="00607611"/>
    <w:rsid w:val="0060790B"/>
    <w:rsid w:val="00610009"/>
    <w:rsid w:val="00612D4B"/>
    <w:rsid w:val="00613BF4"/>
    <w:rsid w:val="00614425"/>
    <w:rsid w:val="00614B7F"/>
    <w:rsid w:val="00615F5D"/>
    <w:rsid w:val="00617448"/>
    <w:rsid w:val="006202FF"/>
    <w:rsid w:val="00623247"/>
    <w:rsid w:val="006232B7"/>
    <w:rsid w:val="006235C2"/>
    <w:rsid w:val="00623A02"/>
    <w:rsid w:val="00623F42"/>
    <w:rsid w:val="00625452"/>
    <w:rsid w:val="006254B7"/>
    <w:rsid w:val="00626AB6"/>
    <w:rsid w:val="00630124"/>
    <w:rsid w:val="00630C26"/>
    <w:rsid w:val="00630E62"/>
    <w:rsid w:val="00633566"/>
    <w:rsid w:val="00633842"/>
    <w:rsid w:val="00633AAD"/>
    <w:rsid w:val="006374FE"/>
    <w:rsid w:val="00641D07"/>
    <w:rsid w:val="00641DFA"/>
    <w:rsid w:val="0064446E"/>
    <w:rsid w:val="006453FF"/>
    <w:rsid w:val="006460FC"/>
    <w:rsid w:val="00646E48"/>
    <w:rsid w:val="00650710"/>
    <w:rsid w:val="00650987"/>
    <w:rsid w:val="00651DDA"/>
    <w:rsid w:val="006531E8"/>
    <w:rsid w:val="00654CA1"/>
    <w:rsid w:val="00654F76"/>
    <w:rsid w:val="00654FCC"/>
    <w:rsid w:val="006554E4"/>
    <w:rsid w:val="006561D8"/>
    <w:rsid w:val="00657AA2"/>
    <w:rsid w:val="00661049"/>
    <w:rsid w:val="00664463"/>
    <w:rsid w:val="006646DB"/>
    <w:rsid w:val="0066713A"/>
    <w:rsid w:val="006712F6"/>
    <w:rsid w:val="00671413"/>
    <w:rsid w:val="00673977"/>
    <w:rsid w:val="00674572"/>
    <w:rsid w:val="006745C6"/>
    <w:rsid w:val="0067590D"/>
    <w:rsid w:val="0067638F"/>
    <w:rsid w:val="00676CA8"/>
    <w:rsid w:val="006770A4"/>
    <w:rsid w:val="0068149E"/>
    <w:rsid w:val="006846EC"/>
    <w:rsid w:val="00685111"/>
    <w:rsid w:val="006867D7"/>
    <w:rsid w:val="00690619"/>
    <w:rsid w:val="0069181E"/>
    <w:rsid w:val="00693F8E"/>
    <w:rsid w:val="00695A4F"/>
    <w:rsid w:val="00697703"/>
    <w:rsid w:val="006A2261"/>
    <w:rsid w:val="006A3A7B"/>
    <w:rsid w:val="006A67FB"/>
    <w:rsid w:val="006A6B5C"/>
    <w:rsid w:val="006B26B7"/>
    <w:rsid w:val="006C1700"/>
    <w:rsid w:val="006C1E6A"/>
    <w:rsid w:val="006C4408"/>
    <w:rsid w:val="006C5658"/>
    <w:rsid w:val="006C744A"/>
    <w:rsid w:val="006C7538"/>
    <w:rsid w:val="006D00F7"/>
    <w:rsid w:val="006D0872"/>
    <w:rsid w:val="006D0888"/>
    <w:rsid w:val="006D1968"/>
    <w:rsid w:val="006D3709"/>
    <w:rsid w:val="006D39CB"/>
    <w:rsid w:val="006D4086"/>
    <w:rsid w:val="006D4541"/>
    <w:rsid w:val="006D4D0B"/>
    <w:rsid w:val="006D4DCB"/>
    <w:rsid w:val="006D634A"/>
    <w:rsid w:val="006D7D61"/>
    <w:rsid w:val="006E110A"/>
    <w:rsid w:val="006E5CF8"/>
    <w:rsid w:val="006E647D"/>
    <w:rsid w:val="006F28AF"/>
    <w:rsid w:val="006F6C70"/>
    <w:rsid w:val="007003C2"/>
    <w:rsid w:val="00710078"/>
    <w:rsid w:val="007115F7"/>
    <w:rsid w:val="007141FB"/>
    <w:rsid w:val="00714407"/>
    <w:rsid w:val="00716A79"/>
    <w:rsid w:val="00717D39"/>
    <w:rsid w:val="0072311F"/>
    <w:rsid w:val="007233D2"/>
    <w:rsid w:val="007243C1"/>
    <w:rsid w:val="00726C3F"/>
    <w:rsid w:val="00727B72"/>
    <w:rsid w:val="007307F2"/>
    <w:rsid w:val="0073357C"/>
    <w:rsid w:val="00733E57"/>
    <w:rsid w:val="0073706B"/>
    <w:rsid w:val="00740C3E"/>
    <w:rsid w:val="0074692B"/>
    <w:rsid w:val="00746C6E"/>
    <w:rsid w:val="00756164"/>
    <w:rsid w:val="00757788"/>
    <w:rsid w:val="00757A7A"/>
    <w:rsid w:val="00761AD3"/>
    <w:rsid w:val="00762B1D"/>
    <w:rsid w:val="00764496"/>
    <w:rsid w:val="00771C19"/>
    <w:rsid w:val="00774610"/>
    <w:rsid w:val="00775611"/>
    <w:rsid w:val="0078322D"/>
    <w:rsid w:val="00784D38"/>
    <w:rsid w:val="007865C6"/>
    <w:rsid w:val="007869AD"/>
    <w:rsid w:val="007923AF"/>
    <w:rsid w:val="0079242B"/>
    <w:rsid w:val="00793835"/>
    <w:rsid w:val="007946FC"/>
    <w:rsid w:val="00795273"/>
    <w:rsid w:val="007955F4"/>
    <w:rsid w:val="00796304"/>
    <w:rsid w:val="00796EC8"/>
    <w:rsid w:val="007974E7"/>
    <w:rsid w:val="007A04EB"/>
    <w:rsid w:val="007A0BAF"/>
    <w:rsid w:val="007A0F10"/>
    <w:rsid w:val="007A7B26"/>
    <w:rsid w:val="007B1CD3"/>
    <w:rsid w:val="007B3820"/>
    <w:rsid w:val="007B3AE7"/>
    <w:rsid w:val="007B6CCF"/>
    <w:rsid w:val="007B7E2F"/>
    <w:rsid w:val="007C2815"/>
    <w:rsid w:val="007C376C"/>
    <w:rsid w:val="007C5CC4"/>
    <w:rsid w:val="007C619E"/>
    <w:rsid w:val="007C649F"/>
    <w:rsid w:val="007C64EE"/>
    <w:rsid w:val="007C6638"/>
    <w:rsid w:val="007C7517"/>
    <w:rsid w:val="007D0CC6"/>
    <w:rsid w:val="007D1383"/>
    <w:rsid w:val="007D28D8"/>
    <w:rsid w:val="007D4088"/>
    <w:rsid w:val="007D4E4F"/>
    <w:rsid w:val="007D4F95"/>
    <w:rsid w:val="007D68DD"/>
    <w:rsid w:val="007D7750"/>
    <w:rsid w:val="007E0502"/>
    <w:rsid w:val="007E0530"/>
    <w:rsid w:val="007E12BA"/>
    <w:rsid w:val="007E1CB3"/>
    <w:rsid w:val="007E614F"/>
    <w:rsid w:val="007E6275"/>
    <w:rsid w:val="007F4255"/>
    <w:rsid w:val="007F62DA"/>
    <w:rsid w:val="007F7005"/>
    <w:rsid w:val="00800C4E"/>
    <w:rsid w:val="00800F26"/>
    <w:rsid w:val="00802B89"/>
    <w:rsid w:val="0080486E"/>
    <w:rsid w:val="0081179F"/>
    <w:rsid w:val="00811FBC"/>
    <w:rsid w:val="008159B5"/>
    <w:rsid w:val="008164C6"/>
    <w:rsid w:val="0081703F"/>
    <w:rsid w:val="008202B2"/>
    <w:rsid w:val="0082119A"/>
    <w:rsid w:val="0082193A"/>
    <w:rsid w:val="00821E20"/>
    <w:rsid w:val="00822782"/>
    <w:rsid w:val="00822822"/>
    <w:rsid w:val="0082285A"/>
    <w:rsid w:val="00822CF5"/>
    <w:rsid w:val="00830AE4"/>
    <w:rsid w:val="0083163E"/>
    <w:rsid w:val="00831C66"/>
    <w:rsid w:val="00832118"/>
    <w:rsid w:val="0083233D"/>
    <w:rsid w:val="00833F92"/>
    <w:rsid w:val="00834289"/>
    <w:rsid w:val="008345FD"/>
    <w:rsid w:val="008347B9"/>
    <w:rsid w:val="0083777B"/>
    <w:rsid w:val="008403F1"/>
    <w:rsid w:val="0084076E"/>
    <w:rsid w:val="00841ADB"/>
    <w:rsid w:val="0084207D"/>
    <w:rsid w:val="008424DE"/>
    <w:rsid w:val="00843138"/>
    <w:rsid w:val="008432B4"/>
    <w:rsid w:val="00844652"/>
    <w:rsid w:val="0085346A"/>
    <w:rsid w:val="00853F78"/>
    <w:rsid w:val="0085553F"/>
    <w:rsid w:val="00855DFD"/>
    <w:rsid w:val="00861CEF"/>
    <w:rsid w:val="00862C6A"/>
    <w:rsid w:val="00863F71"/>
    <w:rsid w:val="00865FF3"/>
    <w:rsid w:val="00870884"/>
    <w:rsid w:val="00870D6C"/>
    <w:rsid w:val="00871015"/>
    <w:rsid w:val="00872ADB"/>
    <w:rsid w:val="00874F2B"/>
    <w:rsid w:val="00875765"/>
    <w:rsid w:val="00880361"/>
    <w:rsid w:val="00880452"/>
    <w:rsid w:val="00880F77"/>
    <w:rsid w:val="00885F12"/>
    <w:rsid w:val="00887278"/>
    <w:rsid w:val="0088795B"/>
    <w:rsid w:val="00890920"/>
    <w:rsid w:val="00891E51"/>
    <w:rsid w:val="0089277D"/>
    <w:rsid w:val="008934CF"/>
    <w:rsid w:val="008964F2"/>
    <w:rsid w:val="008A15E6"/>
    <w:rsid w:val="008A3098"/>
    <w:rsid w:val="008A3478"/>
    <w:rsid w:val="008A592A"/>
    <w:rsid w:val="008A6C9E"/>
    <w:rsid w:val="008A743F"/>
    <w:rsid w:val="008B0310"/>
    <w:rsid w:val="008B0E7B"/>
    <w:rsid w:val="008B11BB"/>
    <w:rsid w:val="008B2067"/>
    <w:rsid w:val="008B2C5A"/>
    <w:rsid w:val="008B3A33"/>
    <w:rsid w:val="008B4A74"/>
    <w:rsid w:val="008B6A0A"/>
    <w:rsid w:val="008C262A"/>
    <w:rsid w:val="008C2E32"/>
    <w:rsid w:val="008C3C6A"/>
    <w:rsid w:val="008D062E"/>
    <w:rsid w:val="008D0B64"/>
    <w:rsid w:val="008D1A28"/>
    <w:rsid w:val="008E2C23"/>
    <w:rsid w:val="008E2E39"/>
    <w:rsid w:val="008E3075"/>
    <w:rsid w:val="008E377F"/>
    <w:rsid w:val="008F0DC7"/>
    <w:rsid w:val="008F3A6C"/>
    <w:rsid w:val="008F4E2F"/>
    <w:rsid w:val="008F5395"/>
    <w:rsid w:val="008F747B"/>
    <w:rsid w:val="00904617"/>
    <w:rsid w:val="00904F4C"/>
    <w:rsid w:val="00905EEF"/>
    <w:rsid w:val="009061E6"/>
    <w:rsid w:val="00907C5B"/>
    <w:rsid w:val="00907EDF"/>
    <w:rsid w:val="009100D1"/>
    <w:rsid w:val="00911672"/>
    <w:rsid w:val="00913C07"/>
    <w:rsid w:val="0091436D"/>
    <w:rsid w:val="009143CC"/>
    <w:rsid w:val="00917CD1"/>
    <w:rsid w:val="009204E0"/>
    <w:rsid w:val="00921AE5"/>
    <w:rsid w:val="00923C4C"/>
    <w:rsid w:val="00926574"/>
    <w:rsid w:val="00926A68"/>
    <w:rsid w:val="00926C9B"/>
    <w:rsid w:val="009314ED"/>
    <w:rsid w:val="009323F3"/>
    <w:rsid w:val="00932DBC"/>
    <w:rsid w:val="00934478"/>
    <w:rsid w:val="00935938"/>
    <w:rsid w:val="00935E58"/>
    <w:rsid w:val="00944D55"/>
    <w:rsid w:val="009451A6"/>
    <w:rsid w:val="009469F8"/>
    <w:rsid w:val="009474C6"/>
    <w:rsid w:val="009502BE"/>
    <w:rsid w:val="00950FB9"/>
    <w:rsid w:val="0095151D"/>
    <w:rsid w:val="009546AC"/>
    <w:rsid w:val="009579E4"/>
    <w:rsid w:val="00960090"/>
    <w:rsid w:val="0096122F"/>
    <w:rsid w:val="00963473"/>
    <w:rsid w:val="00964766"/>
    <w:rsid w:val="0096577D"/>
    <w:rsid w:val="00965B1D"/>
    <w:rsid w:val="00972C24"/>
    <w:rsid w:val="00972CD3"/>
    <w:rsid w:val="009819CF"/>
    <w:rsid w:val="00982B32"/>
    <w:rsid w:val="009838D0"/>
    <w:rsid w:val="009844CB"/>
    <w:rsid w:val="00984A4D"/>
    <w:rsid w:val="00985579"/>
    <w:rsid w:val="00985757"/>
    <w:rsid w:val="00987770"/>
    <w:rsid w:val="00991C7E"/>
    <w:rsid w:val="0099200F"/>
    <w:rsid w:val="00993282"/>
    <w:rsid w:val="0099477D"/>
    <w:rsid w:val="00995DBE"/>
    <w:rsid w:val="009A04E5"/>
    <w:rsid w:val="009A3729"/>
    <w:rsid w:val="009A3B36"/>
    <w:rsid w:val="009A60BC"/>
    <w:rsid w:val="009A7315"/>
    <w:rsid w:val="009B1816"/>
    <w:rsid w:val="009B28A8"/>
    <w:rsid w:val="009B2ABA"/>
    <w:rsid w:val="009B388A"/>
    <w:rsid w:val="009B43A6"/>
    <w:rsid w:val="009B5FD9"/>
    <w:rsid w:val="009B64F2"/>
    <w:rsid w:val="009C28B5"/>
    <w:rsid w:val="009C6F19"/>
    <w:rsid w:val="009D007B"/>
    <w:rsid w:val="009D138E"/>
    <w:rsid w:val="009D18E4"/>
    <w:rsid w:val="009D1A3A"/>
    <w:rsid w:val="009D565A"/>
    <w:rsid w:val="009D5C6C"/>
    <w:rsid w:val="009D7F2D"/>
    <w:rsid w:val="009E2529"/>
    <w:rsid w:val="009E2FA6"/>
    <w:rsid w:val="009E3E58"/>
    <w:rsid w:val="009E6B6F"/>
    <w:rsid w:val="009F1070"/>
    <w:rsid w:val="009F1988"/>
    <w:rsid w:val="009F2600"/>
    <w:rsid w:val="009F4031"/>
    <w:rsid w:val="009F491B"/>
    <w:rsid w:val="009F4B8E"/>
    <w:rsid w:val="009F4F8E"/>
    <w:rsid w:val="009F52D8"/>
    <w:rsid w:val="009F6FAE"/>
    <w:rsid w:val="00A01768"/>
    <w:rsid w:val="00A03F1F"/>
    <w:rsid w:val="00A046B5"/>
    <w:rsid w:val="00A11B78"/>
    <w:rsid w:val="00A13383"/>
    <w:rsid w:val="00A14B1B"/>
    <w:rsid w:val="00A1687B"/>
    <w:rsid w:val="00A204F6"/>
    <w:rsid w:val="00A2082E"/>
    <w:rsid w:val="00A22F1A"/>
    <w:rsid w:val="00A23177"/>
    <w:rsid w:val="00A25F9C"/>
    <w:rsid w:val="00A26624"/>
    <w:rsid w:val="00A27CD7"/>
    <w:rsid w:val="00A3219C"/>
    <w:rsid w:val="00A33BCD"/>
    <w:rsid w:val="00A34576"/>
    <w:rsid w:val="00A349B6"/>
    <w:rsid w:val="00A36163"/>
    <w:rsid w:val="00A378AD"/>
    <w:rsid w:val="00A45718"/>
    <w:rsid w:val="00A47D08"/>
    <w:rsid w:val="00A50502"/>
    <w:rsid w:val="00A5117F"/>
    <w:rsid w:val="00A5211F"/>
    <w:rsid w:val="00A607E3"/>
    <w:rsid w:val="00A6094A"/>
    <w:rsid w:val="00A61EE0"/>
    <w:rsid w:val="00A625BF"/>
    <w:rsid w:val="00A63AC4"/>
    <w:rsid w:val="00A64014"/>
    <w:rsid w:val="00A64837"/>
    <w:rsid w:val="00A65208"/>
    <w:rsid w:val="00A67C5B"/>
    <w:rsid w:val="00A730FD"/>
    <w:rsid w:val="00A75AE4"/>
    <w:rsid w:val="00A75E2D"/>
    <w:rsid w:val="00A770ED"/>
    <w:rsid w:val="00A774EE"/>
    <w:rsid w:val="00A83EAC"/>
    <w:rsid w:val="00A84695"/>
    <w:rsid w:val="00A85021"/>
    <w:rsid w:val="00A86307"/>
    <w:rsid w:val="00A87346"/>
    <w:rsid w:val="00A903F8"/>
    <w:rsid w:val="00A92FF3"/>
    <w:rsid w:val="00A9343D"/>
    <w:rsid w:val="00A9369B"/>
    <w:rsid w:val="00A95DF6"/>
    <w:rsid w:val="00A962C9"/>
    <w:rsid w:val="00A979CD"/>
    <w:rsid w:val="00AA0369"/>
    <w:rsid w:val="00AA0504"/>
    <w:rsid w:val="00AA1CF0"/>
    <w:rsid w:val="00AA4660"/>
    <w:rsid w:val="00AA5C77"/>
    <w:rsid w:val="00AA6B4D"/>
    <w:rsid w:val="00AA6E48"/>
    <w:rsid w:val="00AA7D85"/>
    <w:rsid w:val="00AB177D"/>
    <w:rsid w:val="00AB2C8B"/>
    <w:rsid w:val="00AB31E2"/>
    <w:rsid w:val="00AB3496"/>
    <w:rsid w:val="00AB6F8E"/>
    <w:rsid w:val="00AC28D3"/>
    <w:rsid w:val="00AC7AB1"/>
    <w:rsid w:val="00AC7F0C"/>
    <w:rsid w:val="00AD0680"/>
    <w:rsid w:val="00AD1055"/>
    <w:rsid w:val="00AD322A"/>
    <w:rsid w:val="00AD3407"/>
    <w:rsid w:val="00AD38A6"/>
    <w:rsid w:val="00AD49BA"/>
    <w:rsid w:val="00AD4EBB"/>
    <w:rsid w:val="00AD7F61"/>
    <w:rsid w:val="00AE097D"/>
    <w:rsid w:val="00AE3340"/>
    <w:rsid w:val="00AE3ABB"/>
    <w:rsid w:val="00AE7039"/>
    <w:rsid w:val="00AF42F1"/>
    <w:rsid w:val="00AF61EC"/>
    <w:rsid w:val="00B001BB"/>
    <w:rsid w:val="00B00BE4"/>
    <w:rsid w:val="00B01385"/>
    <w:rsid w:val="00B0152F"/>
    <w:rsid w:val="00B02B0E"/>
    <w:rsid w:val="00B06412"/>
    <w:rsid w:val="00B07170"/>
    <w:rsid w:val="00B106A2"/>
    <w:rsid w:val="00B1180E"/>
    <w:rsid w:val="00B12A94"/>
    <w:rsid w:val="00B209B9"/>
    <w:rsid w:val="00B22267"/>
    <w:rsid w:val="00B31737"/>
    <w:rsid w:val="00B34D80"/>
    <w:rsid w:val="00B35DCB"/>
    <w:rsid w:val="00B36C82"/>
    <w:rsid w:val="00B426E2"/>
    <w:rsid w:val="00B43820"/>
    <w:rsid w:val="00B441E0"/>
    <w:rsid w:val="00B4498C"/>
    <w:rsid w:val="00B45700"/>
    <w:rsid w:val="00B45B70"/>
    <w:rsid w:val="00B475C1"/>
    <w:rsid w:val="00B47C8A"/>
    <w:rsid w:val="00B51B84"/>
    <w:rsid w:val="00B52265"/>
    <w:rsid w:val="00B54994"/>
    <w:rsid w:val="00B579DB"/>
    <w:rsid w:val="00B60719"/>
    <w:rsid w:val="00B61421"/>
    <w:rsid w:val="00B64519"/>
    <w:rsid w:val="00B64F3E"/>
    <w:rsid w:val="00B71072"/>
    <w:rsid w:val="00B71A3A"/>
    <w:rsid w:val="00B76766"/>
    <w:rsid w:val="00B76B3B"/>
    <w:rsid w:val="00B76C53"/>
    <w:rsid w:val="00B7739E"/>
    <w:rsid w:val="00B812CF"/>
    <w:rsid w:val="00B81F23"/>
    <w:rsid w:val="00B83CEC"/>
    <w:rsid w:val="00B85FD5"/>
    <w:rsid w:val="00B86BAE"/>
    <w:rsid w:val="00B86BB0"/>
    <w:rsid w:val="00B9136B"/>
    <w:rsid w:val="00B926D1"/>
    <w:rsid w:val="00B92D65"/>
    <w:rsid w:val="00B9644E"/>
    <w:rsid w:val="00B96DB0"/>
    <w:rsid w:val="00BA2130"/>
    <w:rsid w:val="00BA26AC"/>
    <w:rsid w:val="00BA3971"/>
    <w:rsid w:val="00BA4D63"/>
    <w:rsid w:val="00BA763A"/>
    <w:rsid w:val="00BB0A61"/>
    <w:rsid w:val="00BB1351"/>
    <w:rsid w:val="00BB1C33"/>
    <w:rsid w:val="00BB3663"/>
    <w:rsid w:val="00BB3F30"/>
    <w:rsid w:val="00BB59AD"/>
    <w:rsid w:val="00BB74EF"/>
    <w:rsid w:val="00BC0739"/>
    <w:rsid w:val="00BC0B85"/>
    <w:rsid w:val="00BC2426"/>
    <w:rsid w:val="00BC25A0"/>
    <w:rsid w:val="00BC3ACE"/>
    <w:rsid w:val="00BC49AD"/>
    <w:rsid w:val="00BC6C5C"/>
    <w:rsid w:val="00BD167D"/>
    <w:rsid w:val="00BD2D7D"/>
    <w:rsid w:val="00BD3F85"/>
    <w:rsid w:val="00BD5354"/>
    <w:rsid w:val="00BD68B1"/>
    <w:rsid w:val="00BE01A6"/>
    <w:rsid w:val="00BE0EF8"/>
    <w:rsid w:val="00BE2E1E"/>
    <w:rsid w:val="00BE7CEA"/>
    <w:rsid w:val="00BF1721"/>
    <w:rsid w:val="00BF3405"/>
    <w:rsid w:val="00BF3438"/>
    <w:rsid w:val="00BF3BC6"/>
    <w:rsid w:val="00BF3C88"/>
    <w:rsid w:val="00BF79A9"/>
    <w:rsid w:val="00BF7FD1"/>
    <w:rsid w:val="00C00DC1"/>
    <w:rsid w:val="00C01F47"/>
    <w:rsid w:val="00C05027"/>
    <w:rsid w:val="00C05C46"/>
    <w:rsid w:val="00C05EBA"/>
    <w:rsid w:val="00C0763E"/>
    <w:rsid w:val="00C10316"/>
    <w:rsid w:val="00C11E5A"/>
    <w:rsid w:val="00C14D7E"/>
    <w:rsid w:val="00C15CA4"/>
    <w:rsid w:val="00C162D8"/>
    <w:rsid w:val="00C16544"/>
    <w:rsid w:val="00C17DBA"/>
    <w:rsid w:val="00C212CB"/>
    <w:rsid w:val="00C22038"/>
    <w:rsid w:val="00C222E8"/>
    <w:rsid w:val="00C23B1C"/>
    <w:rsid w:val="00C2480E"/>
    <w:rsid w:val="00C267DF"/>
    <w:rsid w:val="00C26F0B"/>
    <w:rsid w:val="00C30D0E"/>
    <w:rsid w:val="00C30E4D"/>
    <w:rsid w:val="00C32B01"/>
    <w:rsid w:val="00C33770"/>
    <w:rsid w:val="00C36D75"/>
    <w:rsid w:val="00C45EFB"/>
    <w:rsid w:val="00C46F04"/>
    <w:rsid w:val="00C47A91"/>
    <w:rsid w:val="00C50F3C"/>
    <w:rsid w:val="00C522AA"/>
    <w:rsid w:val="00C525C4"/>
    <w:rsid w:val="00C526CB"/>
    <w:rsid w:val="00C531C3"/>
    <w:rsid w:val="00C54288"/>
    <w:rsid w:val="00C543E6"/>
    <w:rsid w:val="00C55741"/>
    <w:rsid w:val="00C61395"/>
    <w:rsid w:val="00C629EF"/>
    <w:rsid w:val="00C63701"/>
    <w:rsid w:val="00C643AC"/>
    <w:rsid w:val="00C64BC1"/>
    <w:rsid w:val="00C64F1A"/>
    <w:rsid w:val="00C65422"/>
    <w:rsid w:val="00C658D4"/>
    <w:rsid w:val="00C678B9"/>
    <w:rsid w:val="00C704A2"/>
    <w:rsid w:val="00C72350"/>
    <w:rsid w:val="00C73D41"/>
    <w:rsid w:val="00C741A5"/>
    <w:rsid w:val="00C74CAA"/>
    <w:rsid w:val="00C76387"/>
    <w:rsid w:val="00C77981"/>
    <w:rsid w:val="00C82509"/>
    <w:rsid w:val="00C834A4"/>
    <w:rsid w:val="00C8351E"/>
    <w:rsid w:val="00C840DC"/>
    <w:rsid w:val="00C857FA"/>
    <w:rsid w:val="00CA10E2"/>
    <w:rsid w:val="00CA165C"/>
    <w:rsid w:val="00CA3149"/>
    <w:rsid w:val="00CA3238"/>
    <w:rsid w:val="00CA3624"/>
    <w:rsid w:val="00CA3B22"/>
    <w:rsid w:val="00CB0D6A"/>
    <w:rsid w:val="00CB3204"/>
    <w:rsid w:val="00CB358C"/>
    <w:rsid w:val="00CB4BBF"/>
    <w:rsid w:val="00CB57B7"/>
    <w:rsid w:val="00CB7AEC"/>
    <w:rsid w:val="00CC1DA5"/>
    <w:rsid w:val="00CC4964"/>
    <w:rsid w:val="00CC4F6F"/>
    <w:rsid w:val="00CC553F"/>
    <w:rsid w:val="00CC6B27"/>
    <w:rsid w:val="00CD09CB"/>
    <w:rsid w:val="00CD0BC3"/>
    <w:rsid w:val="00CD2D46"/>
    <w:rsid w:val="00CD5020"/>
    <w:rsid w:val="00CD508B"/>
    <w:rsid w:val="00CD6B32"/>
    <w:rsid w:val="00CD7676"/>
    <w:rsid w:val="00CD7D1F"/>
    <w:rsid w:val="00CE117A"/>
    <w:rsid w:val="00CE193B"/>
    <w:rsid w:val="00CE1B58"/>
    <w:rsid w:val="00CE2ED2"/>
    <w:rsid w:val="00CE3D05"/>
    <w:rsid w:val="00CE5EF2"/>
    <w:rsid w:val="00CF108D"/>
    <w:rsid w:val="00CF11C5"/>
    <w:rsid w:val="00CF270D"/>
    <w:rsid w:val="00CF41C4"/>
    <w:rsid w:val="00CF57F3"/>
    <w:rsid w:val="00CF5C78"/>
    <w:rsid w:val="00D00B51"/>
    <w:rsid w:val="00D01915"/>
    <w:rsid w:val="00D0358E"/>
    <w:rsid w:val="00D10C8F"/>
    <w:rsid w:val="00D11058"/>
    <w:rsid w:val="00D12665"/>
    <w:rsid w:val="00D1436E"/>
    <w:rsid w:val="00D1566C"/>
    <w:rsid w:val="00D15931"/>
    <w:rsid w:val="00D24972"/>
    <w:rsid w:val="00D26355"/>
    <w:rsid w:val="00D26375"/>
    <w:rsid w:val="00D26AE3"/>
    <w:rsid w:val="00D3166B"/>
    <w:rsid w:val="00D317A0"/>
    <w:rsid w:val="00D32A2F"/>
    <w:rsid w:val="00D335E9"/>
    <w:rsid w:val="00D36DCE"/>
    <w:rsid w:val="00D3779E"/>
    <w:rsid w:val="00D37811"/>
    <w:rsid w:val="00D41EF7"/>
    <w:rsid w:val="00D44EED"/>
    <w:rsid w:val="00D47B3E"/>
    <w:rsid w:val="00D50165"/>
    <w:rsid w:val="00D51E82"/>
    <w:rsid w:val="00D53EC3"/>
    <w:rsid w:val="00D5510D"/>
    <w:rsid w:val="00D55842"/>
    <w:rsid w:val="00D56B11"/>
    <w:rsid w:val="00D57275"/>
    <w:rsid w:val="00D61EAD"/>
    <w:rsid w:val="00D67CD8"/>
    <w:rsid w:val="00D7061A"/>
    <w:rsid w:val="00D74550"/>
    <w:rsid w:val="00D76A23"/>
    <w:rsid w:val="00D8082D"/>
    <w:rsid w:val="00D82C76"/>
    <w:rsid w:val="00D83F68"/>
    <w:rsid w:val="00D845E4"/>
    <w:rsid w:val="00D84C7F"/>
    <w:rsid w:val="00D85B3D"/>
    <w:rsid w:val="00D86181"/>
    <w:rsid w:val="00D87603"/>
    <w:rsid w:val="00D9163C"/>
    <w:rsid w:val="00D91CE0"/>
    <w:rsid w:val="00D91F78"/>
    <w:rsid w:val="00D945EC"/>
    <w:rsid w:val="00D9465E"/>
    <w:rsid w:val="00D94A31"/>
    <w:rsid w:val="00D9585C"/>
    <w:rsid w:val="00D96DDA"/>
    <w:rsid w:val="00D97E86"/>
    <w:rsid w:val="00DA1225"/>
    <w:rsid w:val="00DA3AAD"/>
    <w:rsid w:val="00DA5A71"/>
    <w:rsid w:val="00DA6E70"/>
    <w:rsid w:val="00DA755F"/>
    <w:rsid w:val="00DA7FDF"/>
    <w:rsid w:val="00DB0C46"/>
    <w:rsid w:val="00DB10CB"/>
    <w:rsid w:val="00DB372A"/>
    <w:rsid w:val="00DB4197"/>
    <w:rsid w:val="00DB5EC5"/>
    <w:rsid w:val="00DC5327"/>
    <w:rsid w:val="00DC71DA"/>
    <w:rsid w:val="00DD041B"/>
    <w:rsid w:val="00DD1978"/>
    <w:rsid w:val="00DD2A14"/>
    <w:rsid w:val="00DD5DB2"/>
    <w:rsid w:val="00DE1123"/>
    <w:rsid w:val="00DE3273"/>
    <w:rsid w:val="00DE5737"/>
    <w:rsid w:val="00DE5D4B"/>
    <w:rsid w:val="00DF03C0"/>
    <w:rsid w:val="00DF1860"/>
    <w:rsid w:val="00DF3881"/>
    <w:rsid w:val="00DF4D16"/>
    <w:rsid w:val="00DF6A3A"/>
    <w:rsid w:val="00DF79F9"/>
    <w:rsid w:val="00E001E3"/>
    <w:rsid w:val="00E00A6E"/>
    <w:rsid w:val="00E01985"/>
    <w:rsid w:val="00E02512"/>
    <w:rsid w:val="00E02A91"/>
    <w:rsid w:val="00E044DC"/>
    <w:rsid w:val="00E07FBD"/>
    <w:rsid w:val="00E118F3"/>
    <w:rsid w:val="00E13551"/>
    <w:rsid w:val="00E215AE"/>
    <w:rsid w:val="00E2204F"/>
    <w:rsid w:val="00E240B6"/>
    <w:rsid w:val="00E255BF"/>
    <w:rsid w:val="00E30523"/>
    <w:rsid w:val="00E30ACA"/>
    <w:rsid w:val="00E30BD6"/>
    <w:rsid w:val="00E3177A"/>
    <w:rsid w:val="00E3193D"/>
    <w:rsid w:val="00E37506"/>
    <w:rsid w:val="00E442B7"/>
    <w:rsid w:val="00E462EE"/>
    <w:rsid w:val="00E50F16"/>
    <w:rsid w:val="00E51AD5"/>
    <w:rsid w:val="00E51EBF"/>
    <w:rsid w:val="00E542C5"/>
    <w:rsid w:val="00E60CED"/>
    <w:rsid w:val="00E60FC1"/>
    <w:rsid w:val="00E616B5"/>
    <w:rsid w:val="00E634DB"/>
    <w:rsid w:val="00E6381F"/>
    <w:rsid w:val="00E702A5"/>
    <w:rsid w:val="00E70F70"/>
    <w:rsid w:val="00E71D64"/>
    <w:rsid w:val="00E7222D"/>
    <w:rsid w:val="00E72ACF"/>
    <w:rsid w:val="00E7408C"/>
    <w:rsid w:val="00E757BB"/>
    <w:rsid w:val="00E7629B"/>
    <w:rsid w:val="00E764E1"/>
    <w:rsid w:val="00E772C8"/>
    <w:rsid w:val="00E7777D"/>
    <w:rsid w:val="00E85B1C"/>
    <w:rsid w:val="00E85B91"/>
    <w:rsid w:val="00E93F52"/>
    <w:rsid w:val="00E94859"/>
    <w:rsid w:val="00E9760F"/>
    <w:rsid w:val="00E97A60"/>
    <w:rsid w:val="00EA309B"/>
    <w:rsid w:val="00EA3ABA"/>
    <w:rsid w:val="00EA64B7"/>
    <w:rsid w:val="00EA6620"/>
    <w:rsid w:val="00EB1280"/>
    <w:rsid w:val="00EB14AB"/>
    <w:rsid w:val="00EB1FB2"/>
    <w:rsid w:val="00EB2B9B"/>
    <w:rsid w:val="00EB2FE8"/>
    <w:rsid w:val="00EB37F3"/>
    <w:rsid w:val="00EB39B6"/>
    <w:rsid w:val="00EB3E80"/>
    <w:rsid w:val="00EB53F7"/>
    <w:rsid w:val="00EB6B29"/>
    <w:rsid w:val="00EC02F7"/>
    <w:rsid w:val="00EC0DD0"/>
    <w:rsid w:val="00EC3765"/>
    <w:rsid w:val="00EC3B46"/>
    <w:rsid w:val="00EC3DB0"/>
    <w:rsid w:val="00EC445B"/>
    <w:rsid w:val="00EC6B2E"/>
    <w:rsid w:val="00ED055A"/>
    <w:rsid w:val="00ED057A"/>
    <w:rsid w:val="00ED087B"/>
    <w:rsid w:val="00ED122D"/>
    <w:rsid w:val="00ED2914"/>
    <w:rsid w:val="00ED3EE3"/>
    <w:rsid w:val="00ED5A51"/>
    <w:rsid w:val="00ED60AB"/>
    <w:rsid w:val="00EE10D1"/>
    <w:rsid w:val="00EE1809"/>
    <w:rsid w:val="00EE2520"/>
    <w:rsid w:val="00EE330C"/>
    <w:rsid w:val="00EE3B2E"/>
    <w:rsid w:val="00EE4176"/>
    <w:rsid w:val="00EE6D56"/>
    <w:rsid w:val="00EE7F0D"/>
    <w:rsid w:val="00EF144D"/>
    <w:rsid w:val="00EF2101"/>
    <w:rsid w:val="00EF2509"/>
    <w:rsid w:val="00EF318E"/>
    <w:rsid w:val="00EF5BA0"/>
    <w:rsid w:val="00F00313"/>
    <w:rsid w:val="00F03800"/>
    <w:rsid w:val="00F06A86"/>
    <w:rsid w:val="00F07C07"/>
    <w:rsid w:val="00F10277"/>
    <w:rsid w:val="00F10352"/>
    <w:rsid w:val="00F11C14"/>
    <w:rsid w:val="00F12747"/>
    <w:rsid w:val="00F12C0F"/>
    <w:rsid w:val="00F12E94"/>
    <w:rsid w:val="00F13877"/>
    <w:rsid w:val="00F138F8"/>
    <w:rsid w:val="00F15179"/>
    <w:rsid w:val="00F156C6"/>
    <w:rsid w:val="00F156CD"/>
    <w:rsid w:val="00F16AFB"/>
    <w:rsid w:val="00F20B53"/>
    <w:rsid w:val="00F22A19"/>
    <w:rsid w:val="00F23941"/>
    <w:rsid w:val="00F250F5"/>
    <w:rsid w:val="00F25267"/>
    <w:rsid w:val="00F278A1"/>
    <w:rsid w:val="00F313EB"/>
    <w:rsid w:val="00F33396"/>
    <w:rsid w:val="00F334BC"/>
    <w:rsid w:val="00F3395C"/>
    <w:rsid w:val="00F347B8"/>
    <w:rsid w:val="00F357C8"/>
    <w:rsid w:val="00F36678"/>
    <w:rsid w:val="00F36B08"/>
    <w:rsid w:val="00F40FF1"/>
    <w:rsid w:val="00F42167"/>
    <w:rsid w:val="00F421A3"/>
    <w:rsid w:val="00F446AE"/>
    <w:rsid w:val="00F44EDA"/>
    <w:rsid w:val="00F45D01"/>
    <w:rsid w:val="00F479B5"/>
    <w:rsid w:val="00F47B1C"/>
    <w:rsid w:val="00F50AE4"/>
    <w:rsid w:val="00F51827"/>
    <w:rsid w:val="00F52750"/>
    <w:rsid w:val="00F54163"/>
    <w:rsid w:val="00F549DA"/>
    <w:rsid w:val="00F57A20"/>
    <w:rsid w:val="00F60BA3"/>
    <w:rsid w:val="00F610E9"/>
    <w:rsid w:val="00F61E45"/>
    <w:rsid w:val="00F6514D"/>
    <w:rsid w:val="00F674C1"/>
    <w:rsid w:val="00F7068D"/>
    <w:rsid w:val="00F7559C"/>
    <w:rsid w:val="00F76D55"/>
    <w:rsid w:val="00F85B51"/>
    <w:rsid w:val="00F862B0"/>
    <w:rsid w:val="00F86EE0"/>
    <w:rsid w:val="00F960AE"/>
    <w:rsid w:val="00FA2D72"/>
    <w:rsid w:val="00FA32FA"/>
    <w:rsid w:val="00FA64E1"/>
    <w:rsid w:val="00FA6800"/>
    <w:rsid w:val="00FB17CA"/>
    <w:rsid w:val="00FB292A"/>
    <w:rsid w:val="00FB3E85"/>
    <w:rsid w:val="00FB5EA0"/>
    <w:rsid w:val="00FB7510"/>
    <w:rsid w:val="00FB7705"/>
    <w:rsid w:val="00FB77B2"/>
    <w:rsid w:val="00FB79AB"/>
    <w:rsid w:val="00FC0FD1"/>
    <w:rsid w:val="00FC6464"/>
    <w:rsid w:val="00FC7388"/>
    <w:rsid w:val="00FC76A7"/>
    <w:rsid w:val="00FC7DA6"/>
    <w:rsid w:val="00FC7EA2"/>
    <w:rsid w:val="00FD046B"/>
    <w:rsid w:val="00FD11AE"/>
    <w:rsid w:val="00FD1D93"/>
    <w:rsid w:val="00FD435B"/>
    <w:rsid w:val="00FD638F"/>
    <w:rsid w:val="00FD64BF"/>
    <w:rsid w:val="00FD7623"/>
    <w:rsid w:val="00FD7AEC"/>
    <w:rsid w:val="00FD7EEF"/>
    <w:rsid w:val="00FE1FF9"/>
    <w:rsid w:val="00FE3B39"/>
    <w:rsid w:val="00FE5CEF"/>
    <w:rsid w:val="00FE6256"/>
    <w:rsid w:val="00FE67CD"/>
    <w:rsid w:val="00FE6936"/>
    <w:rsid w:val="00FE7F82"/>
    <w:rsid w:val="00FF24D0"/>
    <w:rsid w:val="00FF3F56"/>
    <w:rsid w:val="00FF4106"/>
    <w:rsid w:val="00FF46F4"/>
    <w:rsid w:val="00FF523C"/>
    <w:rsid w:val="00FF5727"/>
    <w:rsid w:val="00FF77E1"/>
    <w:rsid w:val="00FF77E2"/>
    <w:rsid w:val="01AD3132"/>
    <w:rsid w:val="03000019"/>
    <w:rsid w:val="048BE186"/>
    <w:rsid w:val="060E0094"/>
    <w:rsid w:val="07A71785"/>
    <w:rsid w:val="0957CCB5"/>
    <w:rsid w:val="0AFB58DC"/>
    <w:rsid w:val="0DF186E8"/>
    <w:rsid w:val="10AF7047"/>
    <w:rsid w:val="10DB07CC"/>
    <w:rsid w:val="111B987D"/>
    <w:rsid w:val="12138FB1"/>
    <w:rsid w:val="123ACE10"/>
    <w:rsid w:val="13D8226C"/>
    <w:rsid w:val="1409DC6E"/>
    <w:rsid w:val="14A037F9"/>
    <w:rsid w:val="154EF754"/>
    <w:rsid w:val="1561A083"/>
    <w:rsid w:val="177C6080"/>
    <w:rsid w:val="1C4099BC"/>
    <w:rsid w:val="1D1A08F1"/>
    <w:rsid w:val="1E002ACA"/>
    <w:rsid w:val="1E21DB35"/>
    <w:rsid w:val="1E32E280"/>
    <w:rsid w:val="1E5B6A92"/>
    <w:rsid w:val="1F04E1F0"/>
    <w:rsid w:val="204CE8FA"/>
    <w:rsid w:val="20A9BD9E"/>
    <w:rsid w:val="21F406AF"/>
    <w:rsid w:val="2297D333"/>
    <w:rsid w:val="23244531"/>
    <w:rsid w:val="23B78C58"/>
    <w:rsid w:val="241A0443"/>
    <w:rsid w:val="2477A158"/>
    <w:rsid w:val="24B5FEF1"/>
    <w:rsid w:val="250CC2A6"/>
    <w:rsid w:val="25DBA631"/>
    <w:rsid w:val="263784FE"/>
    <w:rsid w:val="27181F0E"/>
    <w:rsid w:val="27338BDE"/>
    <w:rsid w:val="2887A76C"/>
    <w:rsid w:val="2A1D487B"/>
    <w:rsid w:val="2AE09F50"/>
    <w:rsid w:val="2B17EBDF"/>
    <w:rsid w:val="2B1C5780"/>
    <w:rsid w:val="2CD509EE"/>
    <w:rsid w:val="2E956780"/>
    <w:rsid w:val="2EE7EA9D"/>
    <w:rsid w:val="2F674627"/>
    <w:rsid w:val="2FD9AD3D"/>
    <w:rsid w:val="301855AA"/>
    <w:rsid w:val="30AAA21F"/>
    <w:rsid w:val="32C47BE4"/>
    <w:rsid w:val="32F7DB1E"/>
    <w:rsid w:val="32FBBBFA"/>
    <w:rsid w:val="334C0244"/>
    <w:rsid w:val="339C6007"/>
    <w:rsid w:val="35229C24"/>
    <w:rsid w:val="36B94122"/>
    <w:rsid w:val="379A25E7"/>
    <w:rsid w:val="38121AB5"/>
    <w:rsid w:val="3AA01F95"/>
    <w:rsid w:val="3AF8B1FF"/>
    <w:rsid w:val="3B3C080F"/>
    <w:rsid w:val="3BABA990"/>
    <w:rsid w:val="3BD0D9B3"/>
    <w:rsid w:val="3CDF5345"/>
    <w:rsid w:val="3D37F563"/>
    <w:rsid w:val="3D83AE7E"/>
    <w:rsid w:val="3DD537A8"/>
    <w:rsid w:val="3F264F4A"/>
    <w:rsid w:val="4239FB34"/>
    <w:rsid w:val="428F9E34"/>
    <w:rsid w:val="4306BDED"/>
    <w:rsid w:val="4376B4CA"/>
    <w:rsid w:val="43F3454D"/>
    <w:rsid w:val="44719E13"/>
    <w:rsid w:val="4530F9CD"/>
    <w:rsid w:val="460F1CF9"/>
    <w:rsid w:val="46986CB8"/>
    <w:rsid w:val="47A0606F"/>
    <w:rsid w:val="47CC38FA"/>
    <w:rsid w:val="47DC4C26"/>
    <w:rsid w:val="497C2E21"/>
    <w:rsid w:val="49CE4800"/>
    <w:rsid w:val="4B93BF28"/>
    <w:rsid w:val="4BDCDAB6"/>
    <w:rsid w:val="4C407CB1"/>
    <w:rsid w:val="4C62EC7E"/>
    <w:rsid w:val="4D11C6B8"/>
    <w:rsid w:val="4F977F7C"/>
    <w:rsid w:val="502030A8"/>
    <w:rsid w:val="517CB3BF"/>
    <w:rsid w:val="51953083"/>
    <w:rsid w:val="51A1AA16"/>
    <w:rsid w:val="51FB6456"/>
    <w:rsid w:val="52B0DBB4"/>
    <w:rsid w:val="52E620B9"/>
    <w:rsid w:val="52FF4B9A"/>
    <w:rsid w:val="540AE3BF"/>
    <w:rsid w:val="56C4B3B2"/>
    <w:rsid w:val="57F261F2"/>
    <w:rsid w:val="58956515"/>
    <w:rsid w:val="59604721"/>
    <w:rsid w:val="5D3F7A14"/>
    <w:rsid w:val="60B45494"/>
    <w:rsid w:val="61D614DE"/>
    <w:rsid w:val="6370B200"/>
    <w:rsid w:val="6510B921"/>
    <w:rsid w:val="6519E254"/>
    <w:rsid w:val="68A46F29"/>
    <w:rsid w:val="68C64548"/>
    <w:rsid w:val="692B8D77"/>
    <w:rsid w:val="6A26F3AD"/>
    <w:rsid w:val="6BA6CDB0"/>
    <w:rsid w:val="6C5A4A8C"/>
    <w:rsid w:val="6DF13B61"/>
    <w:rsid w:val="6EC1F7FC"/>
    <w:rsid w:val="6EC5846D"/>
    <w:rsid w:val="714372ED"/>
    <w:rsid w:val="71881188"/>
    <w:rsid w:val="73F51318"/>
    <w:rsid w:val="74549070"/>
    <w:rsid w:val="74F2F601"/>
    <w:rsid w:val="76743B4B"/>
    <w:rsid w:val="79D96B4C"/>
    <w:rsid w:val="7B8BCD6C"/>
    <w:rsid w:val="7D137252"/>
    <w:rsid w:val="7D5DE357"/>
    <w:rsid w:val="7E84FF4A"/>
    <w:rsid w:val="7EAC5E6B"/>
    <w:rsid w:val="7F2E1D3A"/>
    <w:rsid w:val="7FCD089C"/>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605A6271"/>
  <w15:chartTrackingRefBased/>
  <w15:docId w15:val="{6F148013-BAF0-4F68-8C7F-AC3B31E688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lsdException w:name="heading 6" w:locked="0" w:semiHidden="1" w:uiPriority="0" w:unhideWhenUsed="1" w:qFormat="1"/>
    <w:lsdException w:name="heading 7" w:semiHidden="1" w:uiPriority="9" w:unhideWhenUsed="1"/>
    <w:lsdException w:name="heading 8" w:semiHidden="1" w:uiPriority="9" w:unhideWhenUsed="1"/>
    <w:lsdException w:name="heading 9" w:semiHidden="1" w:uiPriority="9" w:unhideWhenUsed="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semiHidden="1" w:unhideWhenUsed="1"/>
    <w:lsdException w:name="footer" w:semiHidden="1" w:unhideWhenUsed="1"/>
    <w:lsdException w:name="index heading" w:semiHidden="1"/>
    <w:lsdException w:name="caption" w:semiHidden="1" w:uiPriority="9"/>
    <w:lsdException w:name="table of figures" w:semiHidden="1" w:unhideWhenUsed="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9"/>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9"/>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locked="0" w:semiHidden="1" w:unhideWhenUsed="1" w:qFormat="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iPriority="0" w:unhideWhenUsed="1"/>
    <w:lsdException w:name="HTML Bottom of Form" w:locked="0" w:semiHidden="1" w:uiPriority="0"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lsdException w:name="HTML Variable" w:semiHidden="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locked="0" w:semiHidden="1" w:unhideWhenUsed="1"/>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qFormat/>
    <w:rsid w:val="00462456"/>
    <w:pPr>
      <w:spacing w:before="120"/>
    </w:pPr>
    <w:rPr>
      <w:rFonts w:ascii="Calibri" w:hAnsi="Calibri"/>
      <w:color w:val="000000" w:themeColor="text1"/>
      <w:sz w:val="24"/>
    </w:rPr>
  </w:style>
  <w:style w:type="paragraph" w:styleId="Heading1">
    <w:name w:val="heading 1"/>
    <w:basedOn w:val="Normal"/>
    <w:next w:val="Normal"/>
    <w:link w:val="Heading1Char"/>
    <w:uiPriority w:val="9"/>
    <w:locked/>
    <w:rsid w:val="0096122F"/>
    <w:pPr>
      <w:numPr>
        <w:numId w:val="1"/>
      </w:numPr>
      <w:outlineLvl w:val="0"/>
    </w:pPr>
  </w:style>
  <w:style w:type="paragraph" w:styleId="Heading2">
    <w:name w:val="heading 2"/>
    <w:basedOn w:val="Normal"/>
    <w:next w:val="Normal"/>
    <w:link w:val="Heading2Char"/>
    <w:uiPriority w:val="9"/>
    <w:semiHidden/>
    <w:locked/>
    <w:rsid w:val="0096122F"/>
    <w:pPr>
      <w:keepNext/>
      <w:keepLines/>
      <w:numPr>
        <w:ilvl w:val="1"/>
        <w:numId w:val="1"/>
      </w:numPr>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locked/>
    <w:rsid w:val="0096122F"/>
    <w:pPr>
      <w:keepNext/>
      <w:keepLines/>
      <w:numPr>
        <w:ilvl w:val="2"/>
        <w:numId w:val="1"/>
      </w:numPr>
      <w:spacing w:before="40" w:after="0"/>
      <w:outlineLvl w:val="2"/>
    </w:pPr>
    <w:rPr>
      <w:rFonts w:asciiTheme="majorHAnsi" w:eastAsiaTheme="majorEastAsia" w:hAnsiTheme="majorHAnsi" w:cstheme="majorBidi"/>
      <w:color w:val="1F4D78" w:themeColor="accent1" w:themeShade="7F"/>
      <w:szCs w:val="24"/>
    </w:rPr>
  </w:style>
  <w:style w:type="paragraph" w:styleId="Heading4">
    <w:name w:val="heading 4"/>
    <w:basedOn w:val="Normal"/>
    <w:next w:val="Normal"/>
    <w:link w:val="Heading4Char"/>
    <w:uiPriority w:val="9"/>
    <w:semiHidden/>
    <w:locked/>
    <w:rsid w:val="0096122F"/>
    <w:pPr>
      <w:keepNext/>
      <w:keepLines/>
      <w:numPr>
        <w:ilvl w:val="3"/>
        <w:numId w:val="1"/>
      </w:numPr>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locked/>
    <w:rsid w:val="0096122F"/>
    <w:pPr>
      <w:keepNext/>
      <w:keepLines/>
      <w:numPr>
        <w:ilvl w:val="4"/>
        <w:numId w:val="1"/>
      </w:numPr>
      <w:spacing w:before="40" w:after="0"/>
      <w:outlineLvl w:val="4"/>
    </w:pPr>
    <w:rPr>
      <w:rFonts w:asciiTheme="majorHAnsi" w:eastAsiaTheme="majorEastAsia" w:hAnsiTheme="majorHAnsi" w:cstheme="majorBidi"/>
      <w:color w:val="2E74B5" w:themeColor="accent1" w:themeShade="BF"/>
    </w:rPr>
  </w:style>
  <w:style w:type="paragraph" w:styleId="Heading6">
    <w:name w:val="heading 6"/>
    <w:aliases w:val="T-L6 Lettered Appendix (Blue)"/>
    <w:basedOn w:val="Normal"/>
    <w:next w:val="Normal"/>
    <w:link w:val="Heading6Char"/>
    <w:qFormat/>
    <w:rsid w:val="00A65208"/>
    <w:pPr>
      <w:keepNext/>
      <w:keepLines/>
      <w:pageBreakBefore/>
      <w:numPr>
        <w:numId w:val="4"/>
      </w:numPr>
      <w:pBdr>
        <w:bottom w:val="single" w:sz="24" w:space="1" w:color="205493"/>
      </w:pBdr>
      <w:ind w:left="2160" w:hanging="2160"/>
      <w:outlineLvl w:val="5"/>
    </w:pPr>
    <w:rPr>
      <w:b/>
      <w:caps/>
      <w:sz w:val="32"/>
      <w:szCs w:val="32"/>
    </w:rPr>
  </w:style>
  <w:style w:type="paragraph" w:styleId="Heading7">
    <w:name w:val="heading 7"/>
    <w:basedOn w:val="Normal"/>
    <w:next w:val="Normal"/>
    <w:link w:val="Heading7Char"/>
    <w:uiPriority w:val="9"/>
    <w:semiHidden/>
    <w:locked/>
    <w:rsid w:val="0096122F"/>
    <w:pPr>
      <w:keepNext/>
      <w:keepLines/>
      <w:numPr>
        <w:ilvl w:val="6"/>
        <w:numId w:val="1"/>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locked/>
    <w:rsid w:val="0096122F"/>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locked/>
    <w:rsid w:val="0096122F"/>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CenteredHeadingBlue">
    <w:name w:val="T-Centered Heading (Blue)"/>
    <w:basedOn w:val="Normal"/>
    <w:next w:val="Normal"/>
    <w:link w:val="T-CenteredHeadingBlueChar"/>
    <w:qFormat/>
    <w:rsid w:val="0047364F"/>
    <w:pPr>
      <w:pBdr>
        <w:bottom w:val="single" w:sz="24" w:space="1" w:color="205493"/>
      </w:pBdr>
      <w:spacing w:after="280" w:line="240" w:lineRule="auto"/>
      <w:jc w:val="center"/>
    </w:pPr>
    <w:rPr>
      <w:b/>
      <w:caps/>
      <w:sz w:val="32"/>
      <w:szCs w:val="32"/>
    </w:rPr>
  </w:style>
  <w:style w:type="paragraph" w:customStyle="1" w:styleId="T-L1LeftHeadingBlue">
    <w:name w:val="T-L1 Left Heading (Blue)"/>
    <w:basedOn w:val="Normal"/>
    <w:next w:val="Normal"/>
    <w:link w:val="T-L1LeftHeadingBlueChar"/>
    <w:qFormat/>
    <w:rsid w:val="0047364F"/>
    <w:pPr>
      <w:keepNext/>
      <w:keepLines/>
      <w:pageBreakBefore/>
      <w:pBdr>
        <w:bottom w:val="single" w:sz="24" w:space="1" w:color="205493"/>
      </w:pBdr>
      <w:spacing w:after="200" w:line="240" w:lineRule="auto"/>
      <w:outlineLvl w:val="0"/>
    </w:pPr>
    <w:rPr>
      <w:b/>
      <w:caps/>
      <w:sz w:val="32"/>
      <w:szCs w:val="32"/>
    </w:rPr>
  </w:style>
  <w:style w:type="character" w:customStyle="1" w:styleId="T-CenteredHeadingBlueChar">
    <w:name w:val="T-Centered Heading (Blue) Char"/>
    <w:basedOn w:val="DefaultParagraphFont"/>
    <w:link w:val="T-CenteredHeadingBlue"/>
    <w:rsid w:val="0047364F"/>
    <w:rPr>
      <w:rFonts w:ascii="Calibri" w:hAnsi="Calibri"/>
      <w:b/>
      <w:caps/>
      <w:color w:val="000000" w:themeColor="text1"/>
      <w:sz w:val="32"/>
      <w:szCs w:val="32"/>
    </w:rPr>
  </w:style>
  <w:style w:type="character" w:customStyle="1" w:styleId="Heading1Char">
    <w:name w:val="Heading 1 Char"/>
    <w:basedOn w:val="DefaultParagraphFont"/>
    <w:link w:val="Heading1"/>
    <w:uiPriority w:val="9"/>
    <w:rsid w:val="00771C19"/>
    <w:rPr>
      <w:rFonts w:ascii="Calibri" w:hAnsi="Calibri"/>
      <w:color w:val="000000" w:themeColor="text1"/>
      <w:sz w:val="24"/>
    </w:rPr>
  </w:style>
  <w:style w:type="character" w:customStyle="1" w:styleId="T-L1LeftHeadingBlueChar">
    <w:name w:val="T-L1 Left Heading (Blue) Char"/>
    <w:basedOn w:val="DefaultParagraphFont"/>
    <w:link w:val="T-L1LeftHeadingBlue"/>
    <w:rsid w:val="0047364F"/>
    <w:rPr>
      <w:rFonts w:ascii="Calibri" w:hAnsi="Calibri"/>
      <w:b/>
      <w:caps/>
      <w:color w:val="000000" w:themeColor="text1"/>
      <w:sz w:val="32"/>
      <w:szCs w:val="32"/>
    </w:rPr>
  </w:style>
  <w:style w:type="character" w:customStyle="1" w:styleId="Heading2Char">
    <w:name w:val="Heading 2 Char"/>
    <w:basedOn w:val="DefaultParagraphFont"/>
    <w:link w:val="Heading2"/>
    <w:uiPriority w:val="9"/>
    <w:semiHidden/>
    <w:rsid w:val="00771C19"/>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771C1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sid w:val="00771C19"/>
    <w:rPr>
      <w:rFonts w:asciiTheme="majorHAnsi" w:eastAsiaTheme="majorEastAsia" w:hAnsiTheme="majorHAnsi" w:cstheme="majorBidi"/>
      <w:i/>
      <w:iCs/>
      <w:color w:val="2E74B5" w:themeColor="accent1" w:themeShade="BF"/>
      <w:sz w:val="24"/>
    </w:rPr>
  </w:style>
  <w:style w:type="character" w:customStyle="1" w:styleId="Heading5Char">
    <w:name w:val="Heading 5 Char"/>
    <w:basedOn w:val="DefaultParagraphFont"/>
    <w:link w:val="Heading5"/>
    <w:uiPriority w:val="9"/>
    <w:semiHidden/>
    <w:rsid w:val="00771C19"/>
    <w:rPr>
      <w:rFonts w:asciiTheme="majorHAnsi" w:eastAsiaTheme="majorEastAsia" w:hAnsiTheme="majorHAnsi" w:cstheme="majorBidi"/>
      <w:color w:val="2E74B5" w:themeColor="accent1" w:themeShade="BF"/>
      <w:sz w:val="24"/>
    </w:rPr>
  </w:style>
  <w:style w:type="character" w:customStyle="1" w:styleId="Heading6Char">
    <w:name w:val="Heading 6 Char"/>
    <w:aliases w:val="T-L6 Lettered Appendix (Blue) Char"/>
    <w:basedOn w:val="DefaultParagraphFont"/>
    <w:link w:val="Heading6"/>
    <w:rsid w:val="00771C19"/>
    <w:rPr>
      <w:rFonts w:ascii="Calibri" w:hAnsi="Calibri"/>
      <w:b/>
      <w:caps/>
      <w:color w:val="000000" w:themeColor="text1"/>
      <w:sz w:val="32"/>
      <w:szCs w:val="32"/>
    </w:rPr>
  </w:style>
  <w:style w:type="character" w:customStyle="1" w:styleId="Heading7Char">
    <w:name w:val="Heading 7 Char"/>
    <w:basedOn w:val="DefaultParagraphFont"/>
    <w:link w:val="Heading7"/>
    <w:uiPriority w:val="9"/>
    <w:semiHidden/>
    <w:rsid w:val="00771C19"/>
    <w:rPr>
      <w:rFonts w:asciiTheme="majorHAnsi" w:eastAsiaTheme="majorEastAsia" w:hAnsiTheme="majorHAnsi" w:cstheme="majorBidi"/>
      <w:i/>
      <w:iCs/>
      <w:color w:val="1F4D78" w:themeColor="accent1" w:themeShade="7F"/>
      <w:sz w:val="24"/>
    </w:rPr>
  </w:style>
  <w:style w:type="character" w:customStyle="1" w:styleId="Heading8Char">
    <w:name w:val="Heading 8 Char"/>
    <w:basedOn w:val="DefaultParagraphFont"/>
    <w:link w:val="Heading8"/>
    <w:uiPriority w:val="9"/>
    <w:semiHidden/>
    <w:rsid w:val="00771C19"/>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771C19"/>
    <w:rPr>
      <w:rFonts w:asciiTheme="majorHAnsi" w:eastAsiaTheme="majorEastAsia" w:hAnsiTheme="majorHAnsi" w:cstheme="majorBidi"/>
      <w:i/>
      <w:iCs/>
      <w:color w:val="272727" w:themeColor="text1" w:themeTint="D8"/>
      <w:sz w:val="21"/>
      <w:szCs w:val="21"/>
    </w:rPr>
  </w:style>
  <w:style w:type="paragraph" w:customStyle="1" w:styleId="T-L1ChapterHeadingBlue">
    <w:name w:val="T-L1 Chapter Heading (Blue)"/>
    <w:basedOn w:val="Heading1"/>
    <w:next w:val="Normal"/>
    <w:link w:val="T-L1ChapterHeadingBlueChar"/>
    <w:qFormat/>
    <w:rsid w:val="00CE3D05"/>
    <w:pPr>
      <w:keepNext/>
      <w:keepLines/>
      <w:numPr>
        <w:numId w:val="3"/>
      </w:numPr>
      <w:pBdr>
        <w:bottom w:val="single" w:sz="24" w:space="1" w:color="205493"/>
      </w:pBdr>
      <w:tabs>
        <w:tab w:val="left" w:pos="1800"/>
      </w:tabs>
      <w:spacing w:before="0" w:after="200" w:line="240" w:lineRule="auto"/>
    </w:pPr>
    <w:rPr>
      <w:b/>
      <w:caps/>
      <w:sz w:val="32"/>
      <w:szCs w:val="32"/>
    </w:rPr>
  </w:style>
  <w:style w:type="paragraph" w:styleId="Header">
    <w:name w:val="header"/>
    <w:basedOn w:val="Normal"/>
    <w:link w:val="HeaderChar"/>
    <w:uiPriority w:val="99"/>
    <w:semiHidden/>
    <w:locked/>
    <w:rsid w:val="00D9465E"/>
    <w:pPr>
      <w:tabs>
        <w:tab w:val="center" w:pos="4680"/>
        <w:tab w:val="right" w:pos="9360"/>
      </w:tabs>
      <w:spacing w:after="0" w:line="240" w:lineRule="auto"/>
    </w:pPr>
  </w:style>
  <w:style w:type="character" w:customStyle="1" w:styleId="T-L1ChapterHeadingBlueChar">
    <w:name w:val="T-L1 Chapter Heading (Blue) Char"/>
    <w:basedOn w:val="Heading1Char"/>
    <w:link w:val="T-L1ChapterHeadingBlue"/>
    <w:rsid w:val="00CE3D05"/>
    <w:rPr>
      <w:rFonts w:ascii="Calibri" w:hAnsi="Calibri"/>
      <w:b/>
      <w:caps/>
      <w:color w:val="000000" w:themeColor="text1"/>
      <w:sz w:val="32"/>
      <w:szCs w:val="32"/>
    </w:rPr>
  </w:style>
  <w:style w:type="paragraph" w:customStyle="1" w:styleId="T-L2LetteredHeading">
    <w:name w:val="T-L2 Lettered Heading"/>
    <w:basedOn w:val="Normal"/>
    <w:next w:val="Normal"/>
    <w:link w:val="T-L2LetteredHeadingChar"/>
    <w:qFormat/>
    <w:rsid w:val="00B60719"/>
    <w:pPr>
      <w:keepNext/>
      <w:keepLines/>
      <w:numPr>
        <w:numId w:val="2"/>
      </w:numPr>
      <w:spacing w:after="0" w:line="300" w:lineRule="auto"/>
      <w:outlineLvl w:val="1"/>
    </w:pPr>
    <w:rPr>
      <w:b/>
      <w:sz w:val="28"/>
      <w:szCs w:val="28"/>
    </w:rPr>
  </w:style>
  <w:style w:type="paragraph" w:styleId="ListParagraph">
    <w:name w:val="List Paragraph"/>
    <w:basedOn w:val="Normal"/>
    <w:link w:val="ListParagraphChar"/>
    <w:uiPriority w:val="34"/>
    <w:qFormat/>
    <w:locked/>
    <w:rsid w:val="00E7408C"/>
    <w:pPr>
      <w:ind w:left="720"/>
      <w:contextualSpacing/>
    </w:pPr>
  </w:style>
  <w:style w:type="paragraph" w:customStyle="1" w:styleId="T-L2Appendix">
    <w:name w:val="T-L2 Appendix"/>
    <w:next w:val="Normal"/>
    <w:link w:val="T-L2AppendixChar"/>
    <w:qFormat/>
    <w:rsid w:val="00B60719"/>
    <w:pPr>
      <w:keepNext/>
      <w:keepLines/>
      <w:numPr>
        <w:ilvl w:val="1"/>
        <w:numId w:val="4"/>
      </w:numPr>
      <w:outlineLvl w:val="1"/>
    </w:pPr>
    <w:rPr>
      <w:b/>
      <w:sz w:val="28"/>
      <w:szCs w:val="28"/>
    </w:rPr>
  </w:style>
  <w:style w:type="character" w:customStyle="1" w:styleId="T-L2LetteredHeadingChar">
    <w:name w:val="T-L2 Lettered Heading Char"/>
    <w:basedOn w:val="DefaultParagraphFont"/>
    <w:link w:val="T-L2LetteredHeading"/>
    <w:rsid w:val="00B60719"/>
    <w:rPr>
      <w:rFonts w:ascii="Calibri" w:hAnsi="Calibri"/>
      <w:b/>
      <w:color w:val="000000" w:themeColor="text1"/>
      <w:sz w:val="28"/>
      <w:szCs w:val="28"/>
    </w:rPr>
  </w:style>
  <w:style w:type="paragraph" w:customStyle="1" w:styleId="T-L2NumberedHeading">
    <w:name w:val="T-L2 Numbered Heading"/>
    <w:basedOn w:val="Normal"/>
    <w:next w:val="Normal"/>
    <w:link w:val="T-L2NumberedHeadingChar"/>
    <w:qFormat/>
    <w:rsid w:val="00B60719"/>
    <w:pPr>
      <w:keepNext/>
      <w:keepLines/>
      <w:numPr>
        <w:ilvl w:val="1"/>
        <w:numId w:val="3"/>
      </w:numPr>
      <w:spacing w:before="240" w:after="120" w:line="240" w:lineRule="auto"/>
      <w:outlineLvl w:val="1"/>
    </w:pPr>
    <w:rPr>
      <w:b/>
      <w:sz w:val="28"/>
      <w:szCs w:val="28"/>
    </w:rPr>
  </w:style>
  <w:style w:type="paragraph" w:customStyle="1" w:styleId="T-L3NumberedHeading">
    <w:name w:val="T-L3 Numbered Heading"/>
    <w:basedOn w:val="Normal"/>
    <w:next w:val="Normal"/>
    <w:link w:val="T-L3NumberedHeadingChar"/>
    <w:qFormat/>
    <w:rsid w:val="009143CC"/>
    <w:pPr>
      <w:keepNext/>
      <w:keepLines/>
      <w:numPr>
        <w:ilvl w:val="2"/>
        <w:numId w:val="3"/>
      </w:numPr>
      <w:spacing w:before="160" w:after="120" w:line="240" w:lineRule="auto"/>
      <w:ind w:left="810"/>
      <w:outlineLvl w:val="2"/>
    </w:pPr>
    <w:rPr>
      <w:b/>
      <w:sz w:val="26"/>
      <w:szCs w:val="26"/>
    </w:rPr>
  </w:style>
  <w:style w:type="character" w:customStyle="1" w:styleId="T-L2NumberedHeadingChar">
    <w:name w:val="T-L2 Numbered Heading Char"/>
    <w:basedOn w:val="DefaultParagraphFont"/>
    <w:link w:val="T-L2NumberedHeading"/>
    <w:rsid w:val="00B60719"/>
    <w:rPr>
      <w:rFonts w:ascii="Calibri" w:hAnsi="Calibri"/>
      <w:b/>
      <w:color w:val="000000" w:themeColor="text1"/>
      <w:sz w:val="28"/>
      <w:szCs w:val="28"/>
    </w:rPr>
  </w:style>
  <w:style w:type="paragraph" w:customStyle="1" w:styleId="T-L4NumberedHeading">
    <w:name w:val="T-L4 Numbered Heading"/>
    <w:basedOn w:val="Normal"/>
    <w:next w:val="Normal"/>
    <w:link w:val="T-L4NumberedHeadingChar"/>
    <w:qFormat/>
    <w:rsid w:val="00B60719"/>
    <w:pPr>
      <w:keepNext/>
      <w:keepLines/>
      <w:numPr>
        <w:ilvl w:val="3"/>
        <w:numId w:val="3"/>
      </w:numPr>
      <w:spacing w:before="160" w:after="120" w:line="240" w:lineRule="auto"/>
      <w:outlineLvl w:val="3"/>
    </w:pPr>
    <w:rPr>
      <w:b/>
      <w:szCs w:val="24"/>
    </w:rPr>
  </w:style>
  <w:style w:type="character" w:customStyle="1" w:styleId="T-L3NumberedHeadingChar">
    <w:name w:val="T-L3 Numbered Heading Char"/>
    <w:basedOn w:val="DefaultParagraphFont"/>
    <w:link w:val="T-L3NumberedHeading"/>
    <w:rsid w:val="009143CC"/>
    <w:rPr>
      <w:rFonts w:ascii="Calibri" w:hAnsi="Calibri"/>
      <w:b/>
      <w:color w:val="000000" w:themeColor="text1"/>
      <w:sz w:val="26"/>
      <w:szCs w:val="26"/>
    </w:rPr>
  </w:style>
  <w:style w:type="character" w:customStyle="1" w:styleId="HeaderChar">
    <w:name w:val="Header Char"/>
    <w:basedOn w:val="DefaultParagraphFont"/>
    <w:link w:val="Header"/>
    <w:uiPriority w:val="99"/>
    <w:semiHidden/>
    <w:rsid w:val="00771C19"/>
    <w:rPr>
      <w:rFonts w:ascii="Calibri" w:hAnsi="Calibri"/>
      <w:color w:val="000000" w:themeColor="text1"/>
      <w:sz w:val="24"/>
    </w:rPr>
  </w:style>
  <w:style w:type="character" w:customStyle="1" w:styleId="T-L4NumberedHeadingChar">
    <w:name w:val="T-L4 Numbered Heading Char"/>
    <w:basedOn w:val="DefaultParagraphFont"/>
    <w:link w:val="T-L4NumberedHeading"/>
    <w:rsid w:val="00B60719"/>
    <w:rPr>
      <w:rFonts w:ascii="Calibri" w:hAnsi="Calibri"/>
      <w:b/>
      <w:color w:val="000000" w:themeColor="text1"/>
      <w:sz w:val="24"/>
      <w:szCs w:val="24"/>
    </w:rPr>
  </w:style>
  <w:style w:type="paragraph" w:styleId="TOCHeading">
    <w:name w:val="TOC Heading"/>
    <w:basedOn w:val="Normal"/>
    <w:next w:val="Normal"/>
    <w:uiPriority w:val="39"/>
    <w:semiHidden/>
    <w:locked/>
    <w:rsid w:val="005B69F5"/>
    <w:pPr>
      <w:pBdr>
        <w:bottom w:val="single" w:sz="24" w:space="1" w:color="205493"/>
      </w:pBdr>
      <w:spacing w:after="120" w:line="264" w:lineRule="auto"/>
    </w:pPr>
    <w:rPr>
      <w:rFonts w:eastAsiaTheme="minorEastAsia" w:cstheme="minorHAnsi"/>
      <w:b/>
      <w:sz w:val="36"/>
      <w:szCs w:val="32"/>
    </w:rPr>
  </w:style>
  <w:style w:type="character" w:customStyle="1" w:styleId="T-L2AppendixChar">
    <w:name w:val="T-L2 Appendix Char"/>
    <w:basedOn w:val="DefaultParagraphFont"/>
    <w:link w:val="T-L2Appendix"/>
    <w:rsid w:val="00B60719"/>
    <w:rPr>
      <w:b/>
      <w:sz w:val="28"/>
      <w:szCs w:val="28"/>
    </w:rPr>
  </w:style>
  <w:style w:type="paragraph" w:styleId="TOC2">
    <w:name w:val="toc 2"/>
    <w:basedOn w:val="Normal"/>
    <w:next w:val="Normal"/>
    <w:autoRedefine/>
    <w:uiPriority w:val="39"/>
    <w:locked/>
    <w:rsid w:val="00FE5CEF"/>
    <w:pPr>
      <w:tabs>
        <w:tab w:val="left" w:pos="1440"/>
        <w:tab w:val="right" w:leader="dot" w:pos="9350"/>
      </w:tabs>
      <w:spacing w:after="0" w:line="240" w:lineRule="auto"/>
      <w:ind w:left="907" w:hanging="547"/>
    </w:pPr>
    <w:rPr>
      <w:rFonts w:eastAsiaTheme="minorEastAsia" w:cs="Times New Roman"/>
      <w:szCs w:val="20"/>
    </w:rPr>
  </w:style>
  <w:style w:type="character" w:styleId="Hyperlink">
    <w:name w:val="Hyperlink"/>
    <w:aliases w:val="T-Web Link"/>
    <w:basedOn w:val="DefaultParagraphFont"/>
    <w:uiPriority w:val="99"/>
    <w:qFormat/>
    <w:rsid w:val="005B69F5"/>
    <w:rPr>
      <w:color w:val="0563C1" w:themeColor="hyperlink"/>
      <w:u w:val="single"/>
    </w:rPr>
  </w:style>
  <w:style w:type="paragraph" w:styleId="TOC3">
    <w:name w:val="toc 3"/>
    <w:basedOn w:val="Normal"/>
    <w:next w:val="Normal"/>
    <w:autoRedefine/>
    <w:uiPriority w:val="39"/>
    <w:locked/>
    <w:rsid w:val="00FE5CEF"/>
    <w:pPr>
      <w:tabs>
        <w:tab w:val="right" w:leader="dot" w:pos="9350"/>
      </w:tabs>
      <w:spacing w:before="100" w:after="80"/>
      <w:ind w:left="1181" w:hanging="634"/>
    </w:pPr>
    <w:rPr>
      <w:rFonts w:eastAsiaTheme="minorEastAsia"/>
      <w:szCs w:val="20"/>
      <w:lang w:eastAsia="ja-JP"/>
    </w:rPr>
  </w:style>
  <w:style w:type="paragraph" w:styleId="TOC7">
    <w:name w:val="toc 7"/>
    <w:basedOn w:val="Normal"/>
    <w:next w:val="Normal"/>
    <w:autoRedefine/>
    <w:uiPriority w:val="39"/>
    <w:locked/>
    <w:rsid w:val="005B69F5"/>
    <w:pPr>
      <w:tabs>
        <w:tab w:val="left" w:pos="540"/>
        <w:tab w:val="left" w:pos="1170"/>
        <w:tab w:val="right" w:leader="dot" w:pos="9350"/>
      </w:tabs>
      <w:spacing w:after="0" w:line="300" w:lineRule="auto"/>
    </w:pPr>
    <w:rPr>
      <w:rFonts w:eastAsiaTheme="minorEastAsia"/>
      <w:b/>
      <w:szCs w:val="20"/>
      <w:lang w:eastAsia="ja-JP"/>
    </w:rPr>
  </w:style>
  <w:style w:type="paragraph" w:styleId="TOC8">
    <w:name w:val="toc 8"/>
    <w:basedOn w:val="Normal"/>
    <w:next w:val="Normal"/>
    <w:autoRedefine/>
    <w:uiPriority w:val="39"/>
    <w:locked/>
    <w:rsid w:val="005B69F5"/>
    <w:pPr>
      <w:spacing w:after="0" w:line="240" w:lineRule="auto"/>
      <w:ind w:left="1080" w:hanging="1080"/>
    </w:pPr>
    <w:rPr>
      <w:rFonts w:eastAsiaTheme="minorEastAsia"/>
      <w:b/>
      <w:noProof/>
      <w:szCs w:val="24"/>
      <w:lang w:eastAsia="ja-JP"/>
    </w:rPr>
  </w:style>
  <w:style w:type="paragraph" w:styleId="TOC1">
    <w:name w:val="toc 1"/>
    <w:basedOn w:val="Normal"/>
    <w:next w:val="Normal"/>
    <w:link w:val="TOC1Char"/>
    <w:autoRedefine/>
    <w:uiPriority w:val="39"/>
    <w:locked/>
    <w:rsid w:val="00A903F8"/>
    <w:pPr>
      <w:tabs>
        <w:tab w:val="left" w:pos="1170"/>
        <w:tab w:val="right" w:leader="dot" w:pos="9350"/>
      </w:tabs>
      <w:spacing w:before="100" w:after="100" w:line="240" w:lineRule="auto"/>
    </w:pPr>
    <w:rPr>
      <w:b/>
    </w:rPr>
  </w:style>
  <w:style w:type="paragraph" w:customStyle="1" w:styleId="T-L3Appendix">
    <w:name w:val="T-L3 Appendix"/>
    <w:basedOn w:val="Normal"/>
    <w:next w:val="Normal"/>
    <w:link w:val="T-L3AppendixChar"/>
    <w:qFormat/>
    <w:rsid w:val="00B60719"/>
    <w:pPr>
      <w:keepNext/>
      <w:keepLines/>
      <w:numPr>
        <w:ilvl w:val="2"/>
        <w:numId w:val="4"/>
      </w:numPr>
      <w:spacing w:before="240" w:after="120" w:line="240" w:lineRule="auto"/>
      <w:outlineLvl w:val="2"/>
    </w:pPr>
    <w:rPr>
      <w:b/>
      <w:sz w:val="26"/>
      <w:szCs w:val="26"/>
    </w:rPr>
  </w:style>
  <w:style w:type="character" w:customStyle="1" w:styleId="T-L3AppendixChar">
    <w:name w:val="T-L3 Appendix Char"/>
    <w:basedOn w:val="DefaultParagraphFont"/>
    <w:link w:val="T-L3Appendix"/>
    <w:rsid w:val="00B60719"/>
    <w:rPr>
      <w:rFonts w:ascii="Calibri" w:hAnsi="Calibri"/>
      <w:b/>
      <w:color w:val="000000" w:themeColor="text1"/>
      <w:sz w:val="26"/>
      <w:szCs w:val="26"/>
    </w:rPr>
  </w:style>
  <w:style w:type="paragraph" w:styleId="TOC4">
    <w:name w:val="toc 4"/>
    <w:basedOn w:val="Normal"/>
    <w:next w:val="Normal"/>
    <w:autoRedefine/>
    <w:uiPriority w:val="39"/>
    <w:locked/>
    <w:rsid w:val="00FE5CEF"/>
    <w:pPr>
      <w:tabs>
        <w:tab w:val="right" w:leader="dot" w:pos="9350"/>
      </w:tabs>
      <w:spacing w:after="0" w:line="240" w:lineRule="auto"/>
      <w:ind w:left="1440" w:hanging="720"/>
    </w:pPr>
    <w:rPr>
      <w:sz w:val="20"/>
    </w:rPr>
  </w:style>
  <w:style w:type="character" w:customStyle="1" w:styleId="TOC1Char">
    <w:name w:val="TOC 1 Char"/>
    <w:link w:val="TOC1"/>
    <w:uiPriority w:val="39"/>
    <w:rsid w:val="002805E7"/>
    <w:rPr>
      <w:rFonts w:ascii="Calibri" w:hAnsi="Calibri"/>
      <w:b/>
      <w:color w:val="000000" w:themeColor="text1"/>
      <w:sz w:val="24"/>
    </w:rPr>
  </w:style>
  <w:style w:type="paragraph" w:styleId="Footer">
    <w:name w:val="footer"/>
    <w:basedOn w:val="Normal"/>
    <w:link w:val="FooterChar"/>
    <w:uiPriority w:val="99"/>
    <w:semiHidden/>
    <w:locked/>
    <w:rsid w:val="00D9465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771C19"/>
    <w:rPr>
      <w:rFonts w:ascii="Calibri" w:hAnsi="Calibri"/>
      <w:color w:val="000000" w:themeColor="text1"/>
      <w:sz w:val="24"/>
    </w:rPr>
  </w:style>
  <w:style w:type="paragraph" w:styleId="TOC6">
    <w:name w:val="toc 6"/>
    <w:basedOn w:val="Normal"/>
    <w:next w:val="Normal"/>
    <w:autoRedefine/>
    <w:uiPriority w:val="39"/>
    <w:locked/>
    <w:rsid w:val="005E101D"/>
    <w:pPr>
      <w:tabs>
        <w:tab w:val="right" w:leader="dot" w:pos="9350"/>
      </w:tabs>
      <w:spacing w:after="100"/>
    </w:pPr>
    <w:rPr>
      <w:b/>
    </w:rPr>
  </w:style>
  <w:style w:type="paragraph" w:styleId="TOC5">
    <w:name w:val="toc 5"/>
    <w:basedOn w:val="Normal"/>
    <w:next w:val="Normal"/>
    <w:autoRedefine/>
    <w:uiPriority w:val="39"/>
    <w:locked/>
    <w:rsid w:val="000C7815"/>
    <w:pPr>
      <w:spacing w:after="100"/>
      <w:ind w:left="880"/>
    </w:pPr>
  </w:style>
  <w:style w:type="paragraph" w:styleId="TOC9">
    <w:name w:val="toc 9"/>
    <w:basedOn w:val="Normal"/>
    <w:next w:val="Normal"/>
    <w:autoRedefine/>
    <w:uiPriority w:val="39"/>
    <w:locked/>
    <w:rsid w:val="000C7815"/>
    <w:pPr>
      <w:spacing w:after="100"/>
      <w:ind w:left="1760"/>
    </w:pPr>
  </w:style>
  <w:style w:type="character" w:customStyle="1" w:styleId="T-Cross-reference">
    <w:name w:val="T-Cross-reference"/>
    <w:basedOn w:val="DefaultParagraphFont"/>
    <w:qFormat/>
    <w:rsid w:val="00D9585C"/>
    <w:rPr>
      <w:b/>
      <w:color w:val="0000FF"/>
    </w:rPr>
  </w:style>
  <w:style w:type="character" w:styleId="PlaceholderText">
    <w:name w:val="Placeholder Text"/>
    <w:basedOn w:val="DefaultParagraphFont"/>
    <w:uiPriority w:val="99"/>
    <w:semiHidden/>
    <w:locked/>
    <w:rsid w:val="00630E62"/>
    <w:rPr>
      <w:color w:val="808080"/>
    </w:rPr>
  </w:style>
  <w:style w:type="paragraph" w:customStyle="1" w:styleId="T-FooterBlue">
    <w:name w:val="T-Footer (Blue)"/>
    <w:link w:val="T-FooterBlueChar"/>
    <w:qFormat/>
    <w:rsid w:val="00CC4F6F"/>
    <w:pPr>
      <w:pBdr>
        <w:top w:val="thinThickSmallGap" w:sz="24" w:space="1" w:color="205493"/>
      </w:pBdr>
      <w:tabs>
        <w:tab w:val="left" w:pos="3510"/>
        <w:tab w:val="left" w:pos="9090"/>
      </w:tabs>
    </w:pPr>
    <w:rPr>
      <w:rFonts w:ascii="Calibri" w:hAnsi="Calibri" w:cs="Calibri"/>
      <w:color w:val="205493"/>
      <w:sz w:val="12"/>
      <w:szCs w:val="12"/>
    </w:rPr>
  </w:style>
  <w:style w:type="paragraph" w:styleId="NoSpacing">
    <w:name w:val="No Spacing"/>
    <w:aliases w:val="T-No Spacing"/>
    <w:uiPriority w:val="1"/>
    <w:qFormat/>
    <w:rsid w:val="003B08F6"/>
    <w:pPr>
      <w:spacing w:after="0" w:line="240" w:lineRule="auto"/>
    </w:pPr>
  </w:style>
  <w:style w:type="character" w:customStyle="1" w:styleId="T-FooterBlueChar">
    <w:name w:val="T-Footer (Blue) Char"/>
    <w:basedOn w:val="FooterChar"/>
    <w:link w:val="T-FooterBlue"/>
    <w:rsid w:val="00CC4F6F"/>
    <w:rPr>
      <w:rFonts w:ascii="Calibri" w:hAnsi="Calibri" w:cs="Calibri"/>
      <w:color w:val="205493"/>
      <w:sz w:val="12"/>
      <w:szCs w:val="12"/>
    </w:rPr>
  </w:style>
  <w:style w:type="paragraph" w:customStyle="1" w:styleId="T-Bullets">
    <w:name w:val="T-Bullets"/>
    <w:basedOn w:val="Normal"/>
    <w:qFormat/>
    <w:rsid w:val="00F20B53"/>
    <w:pPr>
      <w:numPr>
        <w:numId w:val="5"/>
      </w:numPr>
      <w:spacing w:before="60" w:after="60" w:line="240" w:lineRule="auto"/>
    </w:pPr>
    <w:rPr>
      <w:rFonts w:eastAsiaTheme="minorEastAsia"/>
      <w:sz w:val="22"/>
      <w:szCs w:val="20"/>
      <w:lang w:eastAsia="ja-JP"/>
    </w:rPr>
  </w:style>
  <w:style w:type="table" w:styleId="TableGrid">
    <w:name w:val="Table Grid"/>
    <w:basedOn w:val="TableNormal"/>
    <w:uiPriority w:val="39"/>
    <w:locked/>
    <w:rsid w:val="00DF6A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Captions">
    <w:name w:val="T-Captions"/>
    <w:basedOn w:val="Normal"/>
    <w:link w:val="T-CaptionsChar"/>
    <w:qFormat/>
    <w:rsid w:val="00BF3405"/>
    <w:pPr>
      <w:spacing w:after="0" w:line="300" w:lineRule="auto"/>
      <w:jc w:val="center"/>
    </w:pPr>
    <w:rPr>
      <w:rFonts w:ascii="Cambria" w:hAnsi="Cambria"/>
      <w:b/>
      <w:noProof/>
      <w:sz w:val="20"/>
      <w:szCs w:val="20"/>
    </w:rPr>
  </w:style>
  <w:style w:type="character" w:customStyle="1" w:styleId="T-CaptionsChar">
    <w:name w:val="T-Captions Char"/>
    <w:basedOn w:val="DefaultParagraphFont"/>
    <w:link w:val="T-Captions"/>
    <w:rsid w:val="00BF3405"/>
    <w:rPr>
      <w:rFonts w:ascii="Cambria" w:hAnsi="Cambria"/>
      <w:b/>
      <w:noProof/>
      <w:sz w:val="20"/>
      <w:szCs w:val="20"/>
    </w:rPr>
  </w:style>
  <w:style w:type="paragraph" w:customStyle="1" w:styleId="T-NoteBlue">
    <w:name w:val="T-Note (Blue)"/>
    <w:basedOn w:val="Normal"/>
    <w:link w:val="T-NoteBlueChar"/>
    <w:qFormat/>
    <w:rsid w:val="00D82C76"/>
    <w:pPr>
      <w:keepLines/>
      <w:pBdr>
        <w:top w:val="double" w:sz="12" w:space="1" w:color="205493"/>
        <w:bottom w:val="double" w:sz="12" w:space="1" w:color="205493"/>
      </w:pBdr>
      <w:tabs>
        <w:tab w:val="left" w:pos="0"/>
        <w:tab w:val="left" w:pos="1080"/>
      </w:tabs>
      <w:spacing w:before="60" w:after="60"/>
      <w:ind w:left="720" w:hanging="720"/>
    </w:pPr>
    <w:rPr>
      <w:sz w:val="22"/>
    </w:rPr>
  </w:style>
  <w:style w:type="table" w:customStyle="1" w:styleId="FinancialTable1">
    <w:name w:val="Financial Table1"/>
    <w:basedOn w:val="TableNormal"/>
    <w:uiPriority w:val="99"/>
    <w:locked/>
    <w:rsid w:val="0054588D"/>
    <w:pPr>
      <w:spacing w:before="60" w:after="60" w:line="240" w:lineRule="auto"/>
    </w:pPr>
    <w:rPr>
      <w:rFonts w:eastAsiaTheme="minorEastAsia"/>
      <w:color w:val="44546A" w:themeColor="text2"/>
      <w:sz w:val="20"/>
      <w:szCs w:val="20"/>
      <w:lang w:eastAsia="ja-JP"/>
    </w:rPr>
    <w:tblPr>
      <w:tblStyleRowBandSize w:val="1"/>
      <w:tbl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insideV w:val="single" w:sz="4" w:space="0" w:color="ACB9CA" w:themeColor="text2" w:themeTint="66"/>
      </w:tblBorders>
    </w:tblPr>
    <w:tblStylePr w:type="firstRow">
      <w:rPr>
        <w:rFonts w:asciiTheme="majorHAnsi" w:hAnsiTheme="majorHAnsi"/>
        <w:color w:val="FFFFFF" w:themeColor="background1"/>
        <w:sz w:val="16"/>
      </w:rPr>
      <w:tblPr/>
      <w:tcPr>
        <w:shd w:val="clear" w:color="auto" w:fill="5B9BD5" w:themeFill="accent1"/>
      </w:tcPr>
    </w:tblStylePr>
    <w:tblStylePr w:type="lastRow">
      <w:rPr>
        <w:rFonts w:asciiTheme="majorHAnsi" w:hAnsiTheme="majorHAnsi"/>
        <w:b/>
        <w:caps/>
        <w:smallCaps w:val="0"/>
        <w:color w:val="5B9BD5" w:themeColor="accent1"/>
        <w:sz w:val="16"/>
      </w:rPr>
      <w:tblPr/>
      <w:tcPr>
        <w:tcBorders>
          <w:top w:val="nil"/>
        </w:tcBorders>
      </w:tcPr>
    </w:tblStylePr>
    <w:tblStylePr w:type="firstCol">
      <w:rPr>
        <w:rFonts w:asciiTheme="majorHAnsi" w:hAnsiTheme="majorHAnsi"/>
        <w:sz w:val="16"/>
      </w:rPr>
    </w:tblStylePr>
    <w:tblStylePr w:type="band2Horz">
      <w:tblPr/>
      <w:tcPr>
        <w:shd w:val="clear" w:color="auto" w:fill="D5DCE4" w:themeFill="text2" w:themeFillTint="33"/>
      </w:tcPr>
    </w:tblStylePr>
  </w:style>
  <w:style w:type="character" w:customStyle="1" w:styleId="T-NoteBlueChar">
    <w:name w:val="T-Note (Blue) Char"/>
    <w:basedOn w:val="DefaultParagraphFont"/>
    <w:link w:val="T-NoteBlue"/>
    <w:rsid w:val="00D82C76"/>
    <w:rPr>
      <w:rFonts w:ascii="Calibri" w:hAnsi="Calibri"/>
      <w:color w:val="000000" w:themeColor="text1"/>
    </w:rPr>
  </w:style>
  <w:style w:type="paragraph" w:customStyle="1" w:styleId="T-LeftHeadingBlue">
    <w:name w:val="T-Left Heading (Blue)"/>
    <w:basedOn w:val="T-CenteredHeadingBlue"/>
    <w:next w:val="Normal"/>
    <w:link w:val="T-LeftHeadingBlueChar"/>
    <w:qFormat/>
    <w:rsid w:val="00B60719"/>
    <w:pPr>
      <w:keepNext/>
      <w:keepLines/>
      <w:jc w:val="left"/>
    </w:pPr>
  </w:style>
  <w:style w:type="character" w:customStyle="1" w:styleId="T-LeftHeadingBlueChar">
    <w:name w:val="T-Left Heading (Blue) Char"/>
    <w:basedOn w:val="T-CenteredHeadingBlueChar"/>
    <w:link w:val="T-LeftHeadingBlue"/>
    <w:rsid w:val="00B60719"/>
    <w:rPr>
      <w:rFonts w:ascii="Calibri" w:hAnsi="Calibri"/>
      <w:b/>
      <w:caps/>
      <w:color w:val="000000" w:themeColor="text1"/>
      <w:sz w:val="32"/>
      <w:szCs w:val="32"/>
    </w:rPr>
  </w:style>
  <w:style w:type="paragraph" w:customStyle="1" w:styleId="T-TableText">
    <w:name w:val="T-Table Text"/>
    <w:next w:val="Normal"/>
    <w:link w:val="T-TableTextChar"/>
    <w:qFormat/>
    <w:rsid w:val="00F421A3"/>
    <w:pPr>
      <w:spacing w:before="120" w:after="120" w:line="240" w:lineRule="auto"/>
    </w:pPr>
    <w:rPr>
      <w:rFonts w:ascii="Calibri" w:hAnsi="Calibri" w:cs="Arial"/>
      <w:color w:val="000000" w:themeColor="text1"/>
      <w:sz w:val="20"/>
    </w:rPr>
  </w:style>
  <w:style w:type="character" w:customStyle="1" w:styleId="T-TableTextChar">
    <w:name w:val="T-Table Text Char"/>
    <w:basedOn w:val="DefaultParagraphFont"/>
    <w:link w:val="T-TableText"/>
    <w:rsid w:val="00F421A3"/>
    <w:rPr>
      <w:rFonts w:ascii="Calibri" w:hAnsi="Calibri" w:cs="Arial"/>
      <w:color w:val="000000" w:themeColor="text1"/>
      <w:sz w:val="20"/>
    </w:rPr>
  </w:style>
  <w:style w:type="paragraph" w:customStyle="1" w:styleId="T-TableBullet">
    <w:name w:val="T-Table Bullet"/>
    <w:next w:val="Normal"/>
    <w:link w:val="T-TableBulletChar"/>
    <w:qFormat/>
    <w:rsid w:val="00F421A3"/>
    <w:pPr>
      <w:numPr>
        <w:numId w:val="8"/>
      </w:numPr>
      <w:spacing w:after="0"/>
      <w:ind w:left="432" w:hanging="288"/>
    </w:pPr>
    <w:rPr>
      <w:rFonts w:ascii="Calibri" w:eastAsia="Calibri" w:hAnsi="Calibri" w:cs="Arial"/>
      <w:sz w:val="20"/>
    </w:rPr>
  </w:style>
  <w:style w:type="character" w:customStyle="1" w:styleId="T-TableBulletChar">
    <w:name w:val="T-Table Bullet Char"/>
    <w:basedOn w:val="DefaultParagraphFont"/>
    <w:link w:val="T-TableBullet"/>
    <w:rsid w:val="00F421A3"/>
    <w:rPr>
      <w:rFonts w:ascii="Calibri" w:eastAsia="Calibri" w:hAnsi="Calibri" w:cs="Arial"/>
      <w:sz w:val="20"/>
    </w:rPr>
  </w:style>
  <w:style w:type="paragraph" w:styleId="TableofFigures">
    <w:name w:val="table of figures"/>
    <w:basedOn w:val="Normal"/>
    <w:next w:val="Normal"/>
    <w:uiPriority w:val="99"/>
    <w:locked/>
    <w:rsid w:val="003B357A"/>
    <w:pPr>
      <w:spacing w:after="0"/>
      <w:ind w:left="806" w:hanging="806"/>
    </w:pPr>
  </w:style>
  <w:style w:type="paragraph" w:customStyle="1" w:styleId="T-TableHeading">
    <w:name w:val="T-Table Heading"/>
    <w:basedOn w:val="Normal"/>
    <w:link w:val="T-TableHeadingChar"/>
    <w:qFormat/>
    <w:rsid w:val="00C55741"/>
    <w:pPr>
      <w:keepLines/>
      <w:widowControl w:val="0"/>
      <w:spacing w:after="120" w:line="240" w:lineRule="auto"/>
      <w:jc w:val="center"/>
    </w:pPr>
    <w:rPr>
      <w:b/>
      <w:color w:val="FFFFFF" w:themeColor="background1"/>
      <w:sz w:val="20"/>
      <w:szCs w:val="20"/>
    </w:rPr>
  </w:style>
  <w:style w:type="character" w:customStyle="1" w:styleId="T-TableHeadingChar">
    <w:name w:val="T-Table Heading Char"/>
    <w:basedOn w:val="DefaultParagraphFont"/>
    <w:link w:val="T-TableHeading"/>
    <w:rsid w:val="00C55741"/>
    <w:rPr>
      <w:rFonts w:ascii="Calibri" w:hAnsi="Calibri"/>
      <w:b/>
      <w:color w:val="FFFFFF" w:themeColor="background1"/>
      <w:sz w:val="20"/>
      <w:szCs w:val="20"/>
    </w:rPr>
  </w:style>
  <w:style w:type="paragraph" w:customStyle="1" w:styleId="T-NumberedList">
    <w:name w:val="T-Numbered List"/>
    <w:basedOn w:val="ListParagraph"/>
    <w:link w:val="T-NumberedListChar"/>
    <w:qFormat/>
    <w:rsid w:val="00E462EE"/>
    <w:pPr>
      <w:numPr>
        <w:numId w:val="7"/>
      </w:numPr>
    </w:pPr>
    <w:rPr>
      <w:sz w:val="22"/>
    </w:rPr>
  </w:style>
  <w:style w:type="character" w:customStyle="1" w:styleId="ListParagraphChar">
    <w:name w:val="List Paragraph Char"/>
    <w:basedOn w:val="DefaultParagraphFont"/>
    <w:link w:val="ListParagraph"/>
    <w:uiPriority w:val="34"/>
    <w:rsid w:val="00771C19"/>
    <w:rPr>
      <w:rFonts w:ascii="Calibri" w:hAnsi="Calibri"/>
      <w:color w:val="000000" w:themeColor="text1"/>
      <w:sz w:val="24"/>
    </w:rPr>
  </w:style>
  <w:style w:type="character" w:customStyle="1" w:styleId="T-NumberedListChar">
    <w:name w:val="T-Numbered List Char"/>
    <w:basedOn w:val="ListParagraphChar"/>
    <w:link w:val="T-NumberedList"/>
    <w:rsid w:val="00E462EE"/>
    <w:rPr>
      <w:rFonts w:ascii="Calibri" w:hAnsi="Calibri"/>
      <w:color w:val="000000" w:themeColor="text1"/>
      <w:sz w:val="24"/>
    </w:rPr>
  </w:style>
  <w:style w:type="paragraph" w:customStyle="1" w:styleId="T-TitleBlue">
    <w:name w:val="T-Title (Blue)"/>
    <w:basedOn w:val="Normal"/>
    <w:link w:val="T-TitleBlueChar"/>
    <w:qFormat/>
    <w:rsid w:val="00FF24D0"/>
    <w:pPr>
      <w:pBdr>
        <w:bottom w:val="single" w:sz="24" w:space="1" w:color="205493"/>
      </w:pBdr>
      <w:spacing w:after="720" w:line="240" w:lineRule="auto"/>
      <w:contextualSpacing/>
    </w:pPr>
    <w:rPr>
      <w:rFonts w:cs="Calibri"/>
      <w:b/>
      <w:color w:val="205493"/>
      <w:sz w:val="48"/>
      <w:szCs w:val="48"/>
    </w:rPr>
  </w:style>
  <w:style w:type="paragraph" w:customStyle="1" w:styleId="T-SubtitleBlue">
    <w:name w:val="T-Subtitle (Blue)"/>
    <w:basedOn w:val="Normal"/>
    <w:next w:val="Normal"/>
    <w:link w:val="T-SubtitleBlueChar"/>
    <w:qFormat/>
    <w:rsid w:val="00156A56"/>
    <w:pPr>
      <w:spacing w:before="0" w:after="0" w:line="240" w:lineRule="auto"/>
    </w:pPr>
    <w:rPr>
      <w:i/>
      <w:noProof/>
      <w:color w:val="205493"/>
    </w:rPr>
  </w:style>
  <w:style w:type="character" w:customStyle="1" w:styleId="T-TitleBlueChar">
    <w:name w:val="T-Title (Blue) Char"/>
    <w:basedOn w:val="DefaultParagraphFont"/>
    <w:link w:val="T-TitleBlue"/>
    <w:rsid w:val="00FF24D0"/>
    <w:rPr>
      <w:rFonts w:ascii="Calibri" w:hAnsi="Calibri" w:cs="Calibri"/>
      <w:b/>
      <w:color w:val="205493"/>
      <w:sz w:val="48"/>
      <w:szCs w:val="48"/>
    </w:rPr>
  </w:style>
  <w:style w:type="character" w:customStyle="1" w:styleId="T-SubtitleBlueChar">
    <w:name w:val="T-Subtitle (Blue) Char"/>
    <w:basedOn w:val="DefaultParagraphFont"/>
    <w:link w:val="T-SubtitleBlue"/>
    <w:rsid w:val="00156A56"/>
    <w:rPr>
      <w:rFonts w:ascii="Calibri" w:hAnsi="Calibri"/>
      <w:i/>
      <w:noProof/>
      <w:color w:val="205493"/>
      <w:sz w:val="24"/>
    </w:rPr>
  </w:style>
  <w:style w:type="paragraph" w:customStyle="1" w:styleId="T-NumberedList2">
    <w:name w:val="T-Numbered List 2"/>
    <w:basedOn w:val="ListParagraph"/>
    <w:link w:val="T-NumberedList2Char"/>
    <w:qFormat/>
    <w:rsid w:val="00E462EE"/>
    <w:pPr>
      <w:numPr>
        <w:numId w:val="6"/>
      </w:numPr>
      <w:spacing w:before="0" w:after="0"/>
    </w:pPr>
    <w:rPr>
      <w:sz w:val="22"/>
    </w:rPr>
  </w:style>
  <w:style w:type="character" w:customStyle="1" w:styleId="T-NumberedList2Char">
    <w:name w:val="T-Numbered List 2 Char"/>
    <w:basedOn w:val="ListParagraphChar"/>
    <w:link w:val="T-NumberedList2"/>
    <w:rsid w:val="00E462EE"/>
    <w:rPr>
      <w:rFonts w:ascii="Calibri" w:hAnsi="Calibri"/>
      <w:color w:val="000000" w:themeColor="text1"/>
      <w:sz w:val="24"/>
    </w:rPr>
  </w:style>
  <w:style w:type="paragraph" w:customStyle="1" w:styleId="T-PartNumberBlue">
    <w:name w:val="T-Part Number (Blue)"/>
    <w:basedOn w:val="T-L1LeftHeadingBlue"/>
    <w:next w:val="T-L1ChapterHeadingBlue"/>
    <w:link w:val="T-PartNumberBlueChar"/>
    <w:qFormat/>
    <w:rsid w:val="00325D79"/>
    <w:pPr>
      <w:numPr>
        <w:numId w:val="9"/>
      </w:numPr>
      <w:spacing w:after="0"/>
      <w:ind w:left="1440" w:hanging="1440"/>
    </w:pPr>
    <w:rPr>
      <w:color w:val="205493"/>
      <w:sz w:val="36"/>
      <w:szCs w:val="36"/>
    </w:rPr>
  </w:style>
  <w:style w:type="character" w:customStyle="1" w:styleId="T-PartNumberBlueChar">
    <w:name w:val="T-Part Number (Blue) Char"/>
    <w:basedOn w:val="T-L1LeftHeadingBlueChar"/>
    <w:link w:val="T-PartNumberBlue"/>
    <w:rsid w:val="00325D79"/>
    <w:rPr>
      <w:rFonts w:ascii="Calibri" w:hAnsi="Calibri"/>
      <w:b/>
      <w:caps/>
      <w:color w:val="205493"/>
      <w:sz w:val="36"/>
      <w:szCs w:val="36"/>
    </w:rPr>
  </w:style>
  <w:style w:type="table" w:styleId="PlainTable1">
    <w:name w:val="Plain Table 1"/>
    <w:basedOn w:val="TableNormal"/>
    <w:uiPriority w:val="41"/>
    <w:locked/>
    <w:rsid w:val="00771C19"/>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Caption">
    <w:name w:val="caption"/>
    <w:basedOn w:val="Normal"/>
    <w:next w:val="Normal"/>
    <w:uiPriority w:val="9"/>
    <w:semiHidden/>
    <w:locked/>
    <w:rsid w:val="00771C19"/>
    <w:pPr>
      <w:spacing w:before="0" w:after="200" w:line="240" w:lineRule="auto"/>
    </w:pPr>
    <w:rPr>
      <w:i/>
      <w:iCs/>
      <w:color w:val="44546A" w:themeColor="text2"/>
      <w:sz w:val="18"/>
      <w:szCs w:val="18"/>
    </w:rPr>
  </w:style>
  <w:style w:type="character" w:styleId="CommentReference">
    <w:name w:val="annotation reference"/>
    <w:basedOn w:val="DefaultParagraphFont"/>
    <w:uiPriority w:val="99"/>
    <w:semiHidden/>
    <w:locked/>
    <w:rsid w:val="00771C19"/>
    <w:rPr>
      <w:sz w:val="16"/>
      <w:szCs w:val="16"/>
    </w:rPr>
  </w:style>
  <w:style w:type="paragraph" w:styleId="CommentText">
    <w:name w:val="annotation text"/>
    <w:basedOn w:val="Normal"/>
    <w:link w:val="CommentTextChar"/>
    <w:uiPriority w:val="99"/>
    <w:semiHidden/>
    <w:locked/>
    <w:rsid w:val="00771C19"/>
    <w:pPr>
      <w:spacing w:line="240" w:lineRule="auto"/>
    </w:pPr>
    <w:rPr>
      <w:sz w:val="20"/>
      <w:szCs w:val="20"/>
    </w:rPr>
  </w:style>
  <w:style w:type="character" w:customStyle="1" w:styleId="CommentTextChar">
    <w:name w:val="Comment Text Char"/>
    <w:basedOn w:val="DefaultParagraphFont"/>
    <w:link w:val="CommentText"/>
    <w:uiPriority w:val="99"/>
    <w:semiHidden/>
    <w:rsid w:val="00771C19"/>
    <w:rPr>
      <w:rFonts w:ascii="Calibri" w:hAnsi="Calibri"/>
      <w:color w:val="000000" w:themeColor="text1"/>
      <w:sz w:val="20"/>
      <w:szCs w:val="20"/>
    </w:rPr>
  </w:style>
  <w:style w:type="paragraph" w:styleId="CommentSubject">
    <w:name w:val="annotation subject"/>
    <w:basedOn w:val="CommentText"/>
    <w:next w:val="CommentText"/>
    <w:link w:val="CommentSubjectChar"/>
    <w:uiPriority w:val="99"/>
    <w:semiHidden/>
    <w:locked/>
    <w:rsid w:val="00771C19"/>
    <w:rPr>
      <w:b/>
      <w:bCs/>
    </w:rPr>
  </w:style>
  <w:style w:type="character" w:customStyle="1" w:styleId="CommentSubjectChar">
    <w:name w:val="Comment Subject Char"/>
    <w:basedOn w:val="CommentTextChar"/>
    <w:link w:val="CommentSubject"/>
    <w:uiPriority w:val="99"/>
    <w:semiHidden/>
    <w:rsid w:val="00771C19"/>
    <w:rPr>
      <w:rFonts w:ascii="Calibri" w:hAnsi="Calibri"/>
      <w:b/>
      <w:bCs/>
      <w:color w:val="000000" w:themeColor="text1"/>
      <w:sz w:val="20"/>
      <w:szCs w:val="20"/>
    </w:rPr>
  </w:style>
  <w:style w:type="paragraph" w:styleId="BalloonText">
    <w:name w:val="Balloon Text"/>
    <w:basedOn w:val="Normal"/>
    <w:link w:val="BalloonTextChar"/>
    <w:uiPriority w:val="99"/>
    <w:semiHidden/>
    <w:locked/>
    <w:rsid w:val="00771C19"/>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71C19"/>
    <w:rPr>
      <w:rFonts w:ascii="Segoe UI" w:hAnsi="Segoe UI" w:cs="Segoe UI"/>
      <w:color w:val="000000" w:themeColor="text1"/>
      <w:sz w:val="18"/>
      <w:szCs w:val="18"/>
    </w:rPr>
  </w:style>
  <w:style w:type="paragraph" w:styleId="BodyText">
    <w:name w:val="Body Text"/>
    <w:basedOn w:val="Normal"/>
    <w:link w:val="BodyTextChar"/>
    <w:uiPriority w:val="99"/>
    <w:semiHidden/>
    <w:locked/>
    <w:rsid w:val="00771C19"/>
    <w:pPr>
      <w:spacing w:after="120"/>
    </w:pPr>
  </w:style>
  <w:style w:type="character" w:customStyle="1" w:styleId="BodyTextChar">
    <w:name w:val="Body Text Char"/>
    <w:basedOn w:val="DefaultParagraphFont"/>
    <w:link w:val="BodyText"/>
    <w:uiPriority w:val="99"/>
    <w:semiHidden/>
    <w:rsid w:val="00771C19"/>
    <w:rPr>
      <w:rFonts w:ascii="Calibri" w:hAnsi="Calibri"/>
      <w:color w:val="000000" w:themeColor="text1"/>
      <w:sz w:val="24"/>
    </w:rPr>
  </w:style>
  <w:style w:type="character" w:styleId="FollowedHyperlink">
    <w:name w:val="FollowedHyperlink"/>
    <w:basedOn w:val="DefaultParagraphFont"/>
    <w:uiPriority w:val="99"/>
    <w:semiHidden/>
    <w:locked/>
    <w:rsid w:val="00771C19"/>
    <w:rPr>
      <w:color w:val="954F72" w:themeColor="followedHyperlink"/>
      <w:u w:val="single"/>
    </w:rPr>
  </w:style>
  <w:style w:type="paragraph" w:styleId="FootnoteText">
    <w:name w:val="footnote text"/>
    <w:basedOn w:val="Normal"/>
    <w:link w:val="FootnoteTextChar"/>
    <w:uiPriority w:val="99"/>
    <w:semiHidden/>
    <w:locked/>
    <w:rsid w:val="00771C19"/>
    <w:pPr>
      <w:spacing w:before="0" w:after="0" w:line="240" w:lineRule="auto"/>
    </w:pPr>
    <w:rPr>
      <w:sz w:val="20"/>
      <w:szCs w:val="20"/>
    </w:rPr>
  </w:style>
  <w:style w:type="character" w:customStyle="1" w:styleId="FootnoteTextChar">
    <w:name w:val="Footnote Text Char"/>
    <w:basedOn w:val="DefaultParagraphFont"/>
    <w:link w:val="FootnoteText"/>
    <w:uiPriority w:val="99"/>
    <w:semiHidden/>
    <w:rsid w:val="00771C19"/>
    <w:rPr>
      <w:rFonts w:ascii="Calibri" w:hAnsi="Calibri"/>
      <w:color w:val="000000" w:themeColor="text1"/>
      <w:sz w:val="20"/>
      <w:szCs w:val="20"/>
    </w:rPr>
  </w:style>
  <w:style w:type="character" w:styleId="FootnoteReference">
    <w:name w:val="footnote reference"/>
    <w:basedOn w:val="DefaultParagraphFont"/>
    <w:uiPriority w:val="99"/>
    <w:semiHidden/>
    <w:locked/>
    <w:rsid w:val="00771C19"/>
    <w:rPr>
      <w:vertAlign w:val="superscript"/>
    </w:rPr>
  </w:style>
  <w:style w:type="paragraph" w:styleId="Revision">
    <w:name w:val="Revision"/>
    <w:hidden/>
    <w:uiPriority w:val="99"/>
    <w:semiHidden/>
    <w:rsid w:val="00771C19"/>
    <w:pPr>
      <w:spacing w:before="120" w:after="0" w:line="240" w:lineRule="auto"/>
    </w:pPr>
    <w:rPr>
      <w:rFonts w:ascii="Arial" w:eastAsia="Times New Roman" w:hAnsi="Arial" w:cs="Times New Roman"/>
      <w:bCs/>
      <w:caps/>
      <w:sz w:val="24"/>
      <w:szCs w:val="24"/>
    </w:rPr>
  </w:style>
  <w:style w:type="paragraph" w:styleId="HTMLPreformatted">
    <w:name w:val="HTML Preformatted"/>
    <w:basedOn w:val="Normal"/>
    <w:link w:val="HTMLPreformattedChar"/>
    <w:uiPriority w:val="99"/>
    <w:semiHidden/>
    <w:locked/>
    <w:rsid w:val="00771C19"/>
    <w:pPr>
      <w:spacing w:before="0"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771C19"/>
    <w:rPr>
      <w:rFonts w:ascii="Consolas" w:hAnsi="Consolas"/>
      <w:color w:val="000000" w:themeColor="text1"/>
      <w:sz w:val="20"/>
      <w:szCs w:val="20"/>
    </w:rPr>
  </w:style>
  <w:style w:type="table" w:styleId="TableContemporary">
    <w:name w:val="Table Contemporary"/>
    <w:basedOn w:val="TableNormal"/>
    <w:uiPriority w:val="99"/>
    <w:semiHidden/>
    <w:unhideWhenUsed/>
    <w:locked/>
    <w:rsid w:val="00771C19"/>
    <w:pPr>
      <w:spacing w:before="120"/>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ediumGrid3Accent1">
    <w:name w:val="Medium Grid 3 Accent 1"/>
    <w:basedOn w:val="TableNormal"/>
    <w:uiPriority w:val="69"/>
    <w:semiHidden/>
    <w:unhideWhenUsed/>
    <w:locked/>
    <w:rsid w:val="00771C1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table" w:styleId="MediumGrid1Accent1">
    <w:name w:val="Medium Grid 1 Accent 1"/>
    <w:basedOn w:val="TableNormal"/>
    <w:uiPriority w:val="67"/>
    <w:semiHidden/>
    <w:unhideWhenUsed/>
    <w:locked/>
    <w:rsid w:val="00771C19"/>
    <w:pPr>
      <w:spacing w:after="0" w:line="240" w:lineRule="auto"/>
    </w:p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insideV w:val="single" w:sz="8" w:space="0" w:color="84B3DF" w:themeColor="accent1" w:themeTint="BF"/>
      </w:tblBorders>
    </w:tblPr>
    <w:tcPr>
      <w:shd w:val="clear" w:color="auto" w:fill="D6E6F4" w:themeFill="accent1" w:themeFillTint="3F"/>
    </w:tcPr>
    <w:tblStylePr w:type="firstRow">
      <w:rPr>
        <w:b/>
        <w:bCs/>
      </w:rPr>
    </w:tblStylePr>
    <w:tblStylePr w:type="lastRow">
      <w:rPr>
        <w:b/>
        <w:bCs/>
      </w:rPr>
      <w:tblPr/>
      <w:tcPr>
        <w:tcBorders>
          <w:top w:val="single" w:sz="18" w:space="0" w:color="84B3DF" w:themeColor="accent1" w:themeTint="BF"/>
        </w:tcBorders>
      </w:tcPr>
    </w:tblStylePr>
    <w:tblStylePr w:type="firstCol">
      <w:rPr>
        <w:b/>
        <w:bCs/>
      </w:rPr>
    </w:tblStylePr>
    <w:tblStylePr w:type="lastCol">
      <w:rPr>
        <w:b/>
        <w:bCs/>
      </w:r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ColorfulGridAccent1">
    <w:name w:val="Colorful Grid Accent 1"/>
    <w:basedOn w:val="TableNormal"/>
    <w:uiPriority w:val="73"/>
    <w:semiHidden/>
    <w:unhideWhenUsed/>
    <w:locked/>
    <w:rsid w:val="00771C1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EEAF6" w:themeFill="accent1" w:themeFillTint="33"/>
    </w:tcPr>
    <w:tblStylePr w:type="firstRow">
      <w:rPr>
        <w:b/>
        <w:bCs/>
      </w:rPr>
      <w:tblPr/>
      <w:tcPr>
        <w:shd w:val="clear" w:color="auto" w:fill="BDD6EE" w:themeFill="accent1" w:themeFillTint="66"/>
      </w:tcPr>
    </w:tblStylePr>
    <w:tblStylePr w:type="lastRow">
      <w:rPr>
        <w:b/>
        <w:bCs/>
        <w:color w:val="000000" w:themeColor="text1"/>
      </w:rPr>
      <w:tblPr/>
      <w:tcPr>
        <w:shd w:val="clear" w:color="auto" w:fill="BDD6EE" w:themeFill="accent1" w:themeFillTint="66"/>
      </w:tcPr>
    </w:tblStylePr>
    <w:tblStylePr w:type="firstCol">
      <w:rPr>
        <w:color w:val="FFFFFF" w:themeColor="background1"/>
      </w:rPr>
      <w:tblPr/>
      <w:tcPr>
        <w:shd w:val="clear" w:color="auto" w:fill="2E74B5" w:themeFill="accent1" w:themeFillShade="BF"/>
      </w:tcPr>
    </w:tblStylePr>
    <w:tblStylePr w:type="lastCol">
      <w:rPr>
        <w:color w:val="FFFFFF" w:themeColor="background1"/>
      </w:rPr>
      <w:tblPr/>
      <w:tcPr>
        <w:shd w:val="clear" w:color="auto" w:fill="2E74B5" w:themeFill="accent1" w:themeFillShade="BF"/>
      </w:tc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TableWeb1">
    <w:name w:val="Table Web 1"/>
    <w:basedOn w:val="TableNormal"/>
    <w:uiPriority w:val="99"/>
    <w:semiHidden/>
    <w:unhideWhenUsed/>
    <w:locked/>
    <w:rsid w:val="00771C19"/>
    <w:pPr>
      <w:spacing w:before="120"/>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locked/>
    <w:rsid w:val="00771C19"/>
    <w:pPr>
      <w:spacing w:before="120"/>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DocumentMap">
    <w:name w:val="Document Map"/>
    <w:basedOn w:val="Normal"/>
    <w:link w:val="DocumentMapChar"/>
    <w:uiPriority w:val="99"/>
    <w:semiHidden/>
    <w:locked/>
    <w:rsid w:val="00771C19"/>
    <w:pPr>
      <w:spacing w:before="0"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771C19"/>
    <w:rPr>
      <w:rFonts w:ascii="Segoe UI" w:hAnsi="Segoe UI" w:cs="Segoe UI"/>
      <w:color w:val="000000" w:themeColor="text1"/>
      <w:sz w:val="16"/>
      <w:szCs w:val="16"/>
    </w:rPr>
  </w:style>
  <w:style w:type="paragraph" w:styleId="HTMLTopofForm">
    <w:name w:val="HTML Top of Form"/>
    <w:basedOn w:val="Normal"/>
    <w:next w:val="Normal"/>
    <w:link w:val="z-TopofFormChar"/>
    <w:hidden/>
    <w:rsid w:val="00771C19"/>
    <w:pPr>
      <w:pBdr>
        <w:bottom w:val="single" w:sz="6" w:space="1" w:color="auto"/>
      </w:pBdr>
      <w:spacing w:before="60" w:after="0" w:line="240" w:lineRule="auto"/>
      <w:jc w:val="center"/>
    </w:pPr>
    <w:rPr>
      <w:rFonts w:ascii="Arial" w:eastAsia="Times New Roman" w:hAnsi="Arial" w:cs="Arial"/>
      <w:bCs/>
      <w:vanish/>
      <w:color w:val="000000"/>
      <w:sz w:val="16"/>
      <w:szCs w:val="16"/>
    </w:rPr>
  </w:style>
  <w:style w:type="character" w:customStyle="1" w:styleId="z-TopofFormChar">
    <w:name w:val="z-Top of Form Char"/>
    <w:basedOn w:val="DefaultParagraphFont"/>
    <w:link w:val="HTMLTopofForm"/>
    <w:rsid w:val="00771C19"/>
    <w:rPr>
      <w:rFonts w:ascii="Arial" w:eastAsia="Times New Roman" w:hAnsi="Arial" w:cs="Arial"/>
      <w:bCs/>
      <w:vanish/>
      <w:color w:val="000000"/>
      <w:sz w:val="16"/>
      <w:szCs w:val="16"/>
    </w:rPr>
  </w:style>
  <w:style w:type="paragraph" w:styleId="HTMLBottomofForm">
    <w:name w:val="HTML Bottom of Form"/>
    <w:basedOn w:val="Normal"/>
    <w:next w:val="Normal"/>
    <w:link w:val="z-BottomofFormChar"/>
    <w:hidden/>
    <w:rsid w:val="00771C19"/>
    <w:pPr>
      <w:pBdr>
        <w:top w:val="single" w:sz="6" w:space="1" w:color="auto"/>
      </w:pBdr>
      <w:spacing w:before="60" w:after="0" w:line="240" w:lineRule="auto"/>
      <w:jc w:val="center"/>
    </w:pPr>
    <w:rPr>
      <w:rFonts w:ascii="Arial" w:eastAsia="Times New Roman" w:hAnsi="Arial" w:cs="Arial"/>
      <w:bCs/>
      <w:vanish/>
      <w:color w:val="000000"/>
      <w:sz w:val="16"/>
      <w:szCs w:val="16"/>
    </w:rPr>
  </w:style>
  <w:style w:type="character" w:customStyle="1" w:styleId="z-BottomofFormChar">
    <w:name w:val="z-Bottom of Form Char"/>
    <w:basedOn w:val="DefaultParagraphFont"/>
    <w:link w:val="HTMLBottomofForm"/>
    <w:rsid w:val="00771C19"/>
    <w:rPr>
      <w:rFonts w:ascii="Arial" w:eastAsia="Times New Roman" w:hAnsi="Arial" w:cs="Arial"/>
      <w:bCs/>
      <w:vanish/>
      <w:color w:val="000000"/>
      <w:sz w:val="16"/>
      <w:szCs w:val="16"/>
    </w:rPr>
  </w:style>
  <w:style w:type="table" w:styleId="LightShading">
    <w:name w:val="Light Shading"/>
    <w:basedOn w:val="TableNormal"/>
    <w:uiPriority w:val="60"/>
    <w:semiHidden/>
    <w:unhideWhenUsed/>
    <w:locked/>
    <w:rsid w:val="00771C19"/>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locked/>
    <w:rsid w:val="00771C19"/>
    <w:pPr>
      <w:spacing w:after="0" w:line="240" w:lineRule="auto"/>
    </w:pPr>
    <w:rPr>
      <w:color w:val="2E74B5" w:themeColor="accent1" w:themeShade="BF"/>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paragraph" w:styleId="EndnoteText">
    <w:name w:val="endnote text"/>
    <w:basedOn w:val="Normal"/>
    <w:link w:val="EndnoteTextChar"/>
    <w:uiPriority w:val="99"/>
    <w:semiHidden/>
    <w:locked/>
    <w:rsid w:val="00771C19"/>
    <w:pPr>
      <w:spacing w:before="0" w:after="0" w:line="240" w:lineRule="auto"/>
    </w:pPr>
    <w:rPr>
      <w:sz w:val="20"/>
      <w:szCs w:val="20"/>
    </w:rPr>
  </w:style>
  <w:style w:type="character" w:customStyle="1" w:styleId="EndnoteTextChar">
    <w:name w:val="Endnote Text Char"/>
    <w:basedOn w:val="DefaultParagraphFont"/>
    <w:link w:val="EndnoteText"/>
    <w:uiPriority w:val="99"/>
    <w:semiHidden/>
    <w:rsid w:val="00771C19"/>
    <w:rPr>
      <w:rFonts w:ascii="Calibri" w:hAnsi="Calibri"/>
      <w:color w:val="000000" w:themeColor="text1"/>
      <w:sz w:val="20"/>
      <w:szCs w:val="20"/>
    </w:rPr>
  </w:style>
  <w:style w:type="character" w:styleId="EndnoteReference">
    <w:name w:val="endnote reference"/>
    <w:basedOn w:val="DefaultParagraphFont"/>
    <w:uiPriority w:val="99"/>
    <w:semiHidden/>
    <w:locked/>
    <w:rsid w:val="00771C19"/>
    <w:rPr>
      <w:vertAlign w:val="superscript"/>
    </w:rPr>
  </w:style>
  <w:style w:type="table" w:styleId="GridTable4">
    <w:name w:val="Grid Table 4"/>
    <w:basedOn w:val="TableNormal"/>
    <w:uiPriority w:val="49"/>
    <w:locked/>
    <w:rsid w:val="00771C1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HTMLCode">
    <w:name w:val="HTML Code"/>
    <w:basedOn w:val="DefaultParagraphFont"/>
    <w:uiPriority w:val="99"/>
    <w:semiHidden/>
    <w:locked/>
    <w:rsid w:val="00771C19"/>
    <w:rPr>
      <w:rFonts w:ascii="Consolas" w:hAnsi="Consolas"/>
      <w:sz w:val="20"/>
      <w:szCs w:val="20"/>
    </w:rPr>
  </w:style>
  <w:style w:type="paragraph" w:styleId="NormalWeb">
    <w:name w:val="Normal (Web)"/>
    <w:basedOn w:val="Normal"/>
    <w:uiPriority w:val="99"/>
    <w:semiHidden/>
    <w:locked/>
    <w:rsid w:val="00771C19"/>
    <w:rPr>
      <w:rFonts w:ascii="Times New Roman" w:hAnsi="Times New Roman" w:cs="Times New Roman"/>
      <w:szCs w:val="24"/>
    </w:rPr>
  </w:style>
  <w:style w:type="paragraph" w:styleId="BodyTextIndent">
    <w:name w:val="Body Text Indent"/>
    <w:basedOn w:val="Normal"/>
    <w:link w:val="BodyTextIndentChar"/>
    <w:uiPriority w:val="99"/>
    <w:semiHidden/>
    <w:locked/>
    <w:rsid w:val="00771C19"/>
    <w:pPr>
      <w:spacing w:after="120"/>
      <w:ind w:left="360"/>
    </w:pPr>
  </w:style>
  <w:style w:type="character" w:customStyle="1" w:styleId="BodyTextIndentChar">
    <w:name w:val="Body Text Indent Char"/>
    <w:basedOn w:val="DefaultParagraphFont"/>
    <w:link w:val="BodyTextIndent"/>
    <w:uiPriority w:val="99"/>
    <w:semiHidden/>
    <w:rsid w:val="00771C19"/>
    <w:rPr>
      <w:rFonts w:ascii="Calibri" w:hAnsi="Calibri"/>
      <w:color w:val="000000" w:themeColor="text1"/>
      <w:sz w:val="24"/>
    </w:rPr>
  </w:style>
  <w:style w:type="table" w:customStyle="1" w:styleId="FinancialTable">
    <w:name w:val="Financial Table"/>
    <w:basedOn w:val="TableNormal"/>
    <w:uiPriority w:val="99"/>
    <w:locked/>
    <w:rsid w:val="00CE5EF2"/>
    <w:pPr>
      <w:spacing w:before="60" w:after="60" w:line="240" w:lineRule="auto"/>
    </w:pPr>
    <w:rPr>
      <w:rFonts w:eastAsiaTheme="minorEastAsia"/>
      <w:color w:val="44546A" w:themeColor="text2"/>
      <w:sz w:val="20"/>
      <w:szCs w:val="20"/>
      <w:lang w:eastAsia="ja-JP"/>
    </w:rPr>
    <w:tblPr>
      <w:tblStyleRowBandSize w:val="1"/>
      <w:tbl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insideV w:val="single" w:sz="4" w:space="0" w:color="ACB9CA" w:themeColor="text2" w:themeTint="66"/>
      </w:tblBorders>
    </w:tblPr>
    <w:tblStylePr w:type="firstRow">
      <w:rPr>
        <w:rFonts w:asciiTheme="majorHAnsi" w:hAnsiTheme="majorHAnsi"/>
        <w:color w:val="FFFFFF" w:themeColor="background1"/>
        <w:sz w:val="16"/>
      </w:rPr>
      <w:tblPr/>
      <w:tcPr>
        <w:shd w:val="clear" w:color="auto" w:fill="5B9BD5" w:themeFill="accent1"/>
      </w:tcPr>
    </w:tblStylePr>
    <w:tblStylePr w:type="lastRow">
      <w:rPr>
        <w:rFonts w:asciiTheme="majorHAnsi" w:hAnsiTheme="majorHAnsi"/>
        <w:b/>
        <w:caps/>
        <w:smallCaps w:val="0"/>
        <w:color w:val="5B9BD5" w:themeColor="accent1"/>
        <w:sz w:val="16"/>
      </w:rPr>
      <w:tblPr/>
      <w:tcPr>
        <w:tcBorders>
          <w:top w:val="nil"/>
        </w:tcBorders>
      </w:tcPr>
    </w:tblStylePr>
    <w:tblStylePr w:type="firstCol">
      <w:rPr>
        <w:rFonts w:asciiTheme="majorHAnsi" w:hAnsiTheme="majorHAnsi"/>
        <w:sz w:val="16"/>
      </w:rPr>
    </w:tblStylePr>
    <w:tblStylePr w:type="band2Horz">
      <w:tblPr/>
      <w:tcPr>
        <w:shd w:val="clear" w:color="auto" w:fill="D5DCE4" w:themeFill="text2" w:themeFillTint="33"/>
      </w:tcPr>
    </w:tblStylePr>
  </w:style>
  <w:style w:type="paragraph" w:customStyle="1" w:styleId="T-Captions2">
    <w:name w:val="T-Captions 2"/>
    <w:basedOn w:val="T-Captions"/>
    <w:link w:val="T-Captions2Char"/>
    <w:qFormat/>
    <w:rsid w:val="002C38E1"/>
    <w:pPr>
      <w:ind w:left="1440" w:right="1440"/>
    </w:pPr>
    <w:rPr>
      <w:b w:val="0"/>
    </w:rPr>
  </w:style>
  <w:style w:type="character" w:customStyle="1" w:styleId="T-Captions2Char">
    <w:name w:val="T-Captions 2 Char"/>
    <w:basedOn w:val="T-CaptionsChar"/>
    <w:link w:val="T-Captions2"/>
    <w:rsid w:val="002C38E1"/>
    <w:rPr>
      <w:rFonts w:ascii="Cambria" w:hAnsi="Cambria"/>
      <w:b w:val="0"/>
      <w:noProof/>
      <w:color w:val="000000" w:themeColor="text1"/>
      <w:sz w:val="20"/>
      <w:szCs w:val="20"/>
    </w:rPr>
  </w:style>
  <w:style w:type="paragraph" w:customStyle="1" w:styleId="T-IMPORTANTBlue">
    <w:name w:val="T-IMPORTANT (Blue)"/>
    <w:basedOn w:val="T-NoteBlue"/>
    <w:autoRedefine/>
    <w:qFormat/>
    <w:rsid w:val="00C73D41"/>
    <w:rPr>
      <w:bCs/>
    </w:rPr>
  </w:style>
  <w:style w:type="character" w:styleId="UnresolvedMention">
    <w:name w:val="Unresolved Mention"/>
    <w:basedOn w:val="DefaultParagraphFont"/>
    <w:uiPriority w:val="99"/>
    <w:semiHidden/>
    <w:unhideWhenUsed/>
    <w:rsid w:val="0057600C"/>
    <w:rPr>
      <w:color w:val="605E5C"/>
      <w:shd w:val="clear" w:color="auto" w:fill="E1DFDD"/>
    </w:rPr>
  </w:style>
  <w:style w:type="character" w:styleId="Mention">
    <w:name w:val="Mention"/>
    <w:basedOn w:val="DefaultParagraphFont"/>
    <w:uiPriority w:val="99"/>
    <w:unhideWhenUsed/>
    <w:rsid w:val="00740C3E"/>
    <w:rPr>
      <w:color w:val="2B579A"/>
      <w:shd w:val="clear" w:color="auto" w:fill="E1DFDD"/>
    </w:rPr>
  </w:style>
  <w:style w:type="paragraph" w:customStyle="1" w:styleId="T-ImportantBlue0">
    <w:name w:val="T-Important (Blue)"/>
    <w:basedOn w:val="Normal"/>
    <w:link w:val="T-ImportantBlueChar"/>
    <w:qFormat/>
    <w:rsid w:val="00740C3E"/>
    <w:pPr>
      <w:pBdr>
        <w:top w:val="double" w:sz="12" w:space="1" w:color="205493"/>
        <w:bottom w:val="double" w:sz="12" w:space="1" w:color="205493"/>
      </w:pBdr>
      <w:spacing w:before="60" w:after="60"/>
      <w:ind w:left="1080" w:hanging="1080"/>
    </w:pPr>
    <w:rPr>
      <w:sz w:val="22"/>
    </w:rPr>
  </w:style>
  <w:style w:type="character" w:customStyle="1" w:styleId="T-ImportantBlueChar">
    <w:name w:val="T-Important (Blue) Char"/>
    <w:basedOn w:val="DefaultParagraphFont"/>
    <w:link w:val="T-ImportantBlue0"/>
    <w:rsid w:val="00740C3E"/>
    <w:rPr>
      <w:rFonts w:ascii="Calibri" w:hAnsi="Calibri"/>
      <w:color w:val="000000" w:themeColor="tex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1.xml" /><Relationship Id="rId100" Type="http://schemas.openxmlformats.org/officeDocument/2006/relationships/image" Target="media/image76.png" /><Relationship Id="rId101" Type="http://schemas.openxmlformats.org/officeDocument/2006/relationships/image" Target="media/image77.png" /><Relationship Id="rId102" Type="http://schemas.openxmlformats.org/officeDocument/2006/relationships/image" Target="media/image78.png" /><Relationship Id="rId103" Type="http://schemas.openxmlformats.org/officeDocument/2006/relationships/image" Target="media/image79.png" /><Relationship Id="rId104" Type="http://schemas.openxmlformats.org/officeDocument/2006/relationships/image" Target="media/image80.png" /><Relationship Id="rId105" Type="http://schemas.openxmlformats.org/officeDocument/2006/relationships/image" Target="media/image81.png" /><Relationship Id="rId106" Type="http://schemas.openxmlformats.org/officeDocument/2006/relationships/image" Target="media/image82.png" /><Relationship Id="rId107" Type="http://schemas.openxmlformats.org/officeDocument/2006/relationships/image" Target="media/image83.png" /><Relationship Id="rId108" Type="http://schemas.openxmlformats.org/officeDocument/2006/relationships/image" Target="media/image84.png" /><Relationship Id="rId109" Type="http://schemas.openxmlformats.org/officeDocument/2006/relationships/image" Target="media/image85.png" /><Relationship Id="rId11" Type="http://schemas.openxmlformats.org/officeDocument/2006/relationships/footer" Target="footer2.xml" /><Relationship Id="rId110" Type="http://schemas.openxmlformats.org/officeDocument/2006/relationships/image" Target="media/image86.png" /><Relationship Id="rId111" Type="http://schemas.openxmlformats.org/officeDocument/2006/relationships/image" Target="media/image87.png" /><Relationship Id="rId112" Type="http://schemas.openxmlformats.org/officeDocument/2006/relationships/image" Target="media/image88.png" /><Relationship Id="rId113" Type="http://schemas.openxmlformats.org/officeDocument/2006/relationships/image" Target="media/image89.png" /><Relationship Id="rId114" Type="http://schemas.openxmlformats.org/officeDocument/2006/relationships/image" Target="media/image90.png" /><Relationship Id="rId115" Type="http://schemas.openxmlformats.org/officeDocument/2006/relationships/image" Target="media/image91.png" /><Relationship Id="rId116" Type="http://schemas.openxmlformats.org/officeDocument/2006/relationships/image" Target="media/image92.png" /><Relationship Id="rId117" Type="http://schemas.openxmlformats.org/officeDocument/2006/relationships/image" Target="media/image93.png" /><Relationship Id="rId118" Type="http://schemas.openxmlformats.org/officeDocument/2006/relationships/image" Target="media/image94.png" /><Relationship Id="rId119" Type="http://schemas.openxmlformats.org/officeDocument/2006/relationships/image" Target="media/image95.png" /><Relationship Id="rId12" Type="http://schemas.openxmlformats.org/officeDocument/2006/relationships/header" Target="header1.xml" /><Relationship Id="rId120" Type="http://schemas.openxmlformats.org/officeDocument/2006/relationships/header" Target="header10.xml" /><Relationship Id="rId121" Type="http://schemas.openxmlformats.org/officeDocument/2006/relationships/header" Target="header11.xml" /><Relationship Id="rId122" Type="http://schemas.openxmlformats.org/officeDocument/2006/relationships/footer" Target="footer5.xml" /><Relationship Id="rId123" Type="http://schemas.openxmlformats.org/officeDocument/2006/relationships/header" Target="header12.xml" /><Relationship Id="rId124" Type="http://schemas.openxmlformats.org/officeDocument/2006/relationships/image" Target="media/image96.png" /><Relationship Id="rId125" Type="http://schemas.openxmlformats.org/officeDocument/2006/relationships/image" Target="media/image97.png" /><Relationship Id="rId126" Type="http://schemas.openxmlformats.org/officeDocument/2006/relationships/image" Target="media/image98.png" /><Relationship Id="rId127" Type="http://schemas.openxmlformats.org/officeDocument/2006/relationships/image" Target="media/image99.png" /><Relationship Id="rId128" Type="http://schemas.openxmlformats.org/officeDocument/2006/relationships/image" Target="media/image100.png" /><Relationship Id="rId129" Type="http://schemas.openxmlformats.org/officeDocument/2006/relationships/image" Target="media/image101.png" /><Relationship Id="rId13" Type="http://schemas.openxmlformats.org/officeDocument/2006/relationships/header" Target="header2.xml" /><Relationship Id="rId130" Type="http://schemas.openxmlformats.org/officeDocument/2006/relationships/image" Target="media/image102.png" /><Relationship Id="rId131" Type="http://schemas.openxmlformats.org/officeDocument/2006/relationships/image" Target="media/image103.png" /><Relationship Id="rId132" Type="http://schemas.openxmlformats.org/officeDocument/2006/relationships/image" Target="media/image104.png" /><Relationship Id="rId133" Type="http://schemas.openxmlformats.org/officeDocument/2006/relationships/image" Target="media/image105.png" /><Relationship Id="rId134" Type="http://schemas.openxmlformats.org/officeDocument/2006/relationships/image" Target="media/image106.png" /><Relationship Id="rId135" Type="http://schemas.openxmlformats.org/officeDocument/2006/relationships/image" Target="media/image107.png" /><Relationship Id="rId136" Type="http://schemas.openxmlformats.org/officeDocument/2006/relationships/image" Target="media/image108.png" /><Relationship Id="rId137" Type="http://schemas.openxmlformats.org/officeDocument/2006/relationships/image" Target="media/image109.png" /><Relationship Id="rId138" Type="http://schemas.openxmlformats.org/officeDocument/2006/relationships/image" Target="media/image110.png" /><Relationship Id="rId139" Type="http://schemas.openxmlformats.org/officeDocument/2006/relationships/image" Target="media/image111.png" /><Relationship Id="rId14" Type="http://schemas.openxmlformats.org/officeDocument/2006/relationships/header" Target="header3.xml" /><Relationship Id="rId140" Type="http://schemas.openxmlformats.org/officeDocument/2006/relationships/image" Target="media/image112.png" /><Relationship Id="rId141" Type="http://schemas.openxmlformats.org/officeDocument/2006/relationships/image" Target="media/image113.png" /><Relationship Id="rId142" Type="http://schemas.openxmlformats.org/officeDocument/2006/relationships/image" Target="media/image114.png" /><Relationship Id="rId143" Type="http://schemas.openxmlformats.org/officeDocument/2006/relationships/image" Target="media/image115.png" /><Relationship Id="rId144" Type="http://schemas.openxmlformats.org/officeDocument/2006/relationships/image" Target="media/image116.png" /><Relationship Id="rId145" Type="http://schemas.openxmlformats.org/officeDocument/2006/relationships/image" Target="media/image117.png" /><Relationship Id="rId146" Type="http://schemas.openxmlformats.org/officeDocument/2006/relationships/image" Target="media/image118.png" /><Relationship Id="rId147" Type="http://schemas.openxmlformats.org/officeDocument/2006/relationships/image" Target="media/image119.png" /><Relationship Id="rId148" Type="http://schemas.openxmlformats.org/officeDocument/2006/relationships/image" Target="media/image120.png" /><Relationship Id="rId149" Type="http://schemas.openxmlformats.org/officeDocument/2006/relationships/image" Target="media/image121.png" /><Relationship Id="rId15" Type="http://schemas.openxmlformats.org/officeDocument/2006/relationships/footer" Target="footer3.xml" /><Relationship Id="rId150" Type="http://schemas.openxmlformats.org/officeDocument/2006/relationships/image" Target="media/image122.png" /><Relationship Id="rId151" Type="http://schemas.openxmlformats.org/officeDocument/2006/relationships/header" Target="header13.xml" /><Relationship Id="rId152" Type="http://schemas.openxmlformats.org/officeDocument/2006/relationships/header" Target="header14.xml" /><Relationship Id="rId153" Type="http://schemas.openxmlformats.org/officeDocument/2006/relationships/footer" Target="footer6.xml" /><Relationship Id="rId154" Type="http://schemas.openxmlformats.org/officeDocument/2006/relationships/header" Target="header15.xml" /><Relationship Id="rId155" Type="http://schemas.openxmlformats.org/officeDocument/2006/relationships/footer" Target="footer7.xml" /><Relationship Id="rId156" Type="http://schemas.openxmlformats.org/officeDocument/2006/relationships/hyperlink" Target="http://www.census.gov/library/reference/code-lists/mt-feature-class-codes.html" TargetMode="External" /><Relationship Id="rId157" Type="http://schemas.openxmlformats.org/officeDocument/2006/relationships/glossaryDocument" Target="glossary/document.xml" /><Relationship Id="rId158" Type="http://schemas.openxmlformats.org/officeDocument/2006/relationships/theme" Target="theme/theme1.xml" /><Relationship Id="rId159" Type="http://schemas.openxmlformats.org/officeDocument/2006/relationships/numbering" Target="numbering.xml" /><Relationship Id="rId16" Type="http://schemas.openxmlformats.org/officeDocument/2006/relationships/header" Target="header4.xml" /><Relationship Id="rId160" Type="http://schemas.openxmlformats.org/officeDocument/2006/relationships/styles" Target="styles.xml" /><Relationship Id="rId17" Type="http://schemas.openxmlformats.org/officeDocument/2006/relationships/header" Target="header5.xml" /><Relationship Id="rId18" Type="http://schemas.openxmlformats.org/officeDocument/2006/relationships/footer" Target="footer4.xml" /><Relationship Id="rId19" Type="http://schemas.openxmlformats.org/officeDocument/2006/relationships/header" Target="header6.xml" /><Relationship Id="rId2" Type="http://schemas.openxmlformats.org/officeDocument/2006/relationships/endnotes" Target="endnotes.xml" /><Relationship Id="rId20" Type="http://schemas.openxmlformats.org/officeDocument/2006/relationships/image" Target="media/image2.png" /><Relationship Id="rId21" Type="http://schemas.openxmlformats.org/officeDocument/2006/relationships/hyperlink" Target="mailto:rdo@census.gov" TargetMode="External" /><Relationship Id="rId22" Type="http://schemas.openxmlformats.org/officeDocument/2006/relationships/header" Target="header7.xml" /><Relationship Id="rId23" Type="http://schemas.openxmlformats.org/officeDocument/2006/relationships/header" Target="header8.xml" /><Relationship Id="rId24" Type="http://schemas.openxmlformats.org/officeDocument/2006/relationships/header" Target="header9.xml" /><Relationship Id="rId25" Type="http://schemas.openxmlformats.org/officeDocument/2006/relationships/image" Target="media/image3.png" /><Relationship Id="rId26" Type="http://schemas.openxmlformats.org/officeDocument/2006/relationships/hyperlink" Target="https://gupsweb.geo.census.gov/" TargetMode="External" /><Relationship Id="rId27" Type="http://schemas.openxmlformats.org/officeDocument/2006/relationships/image" Target="media/image4.png" /><Relationship Id="rId28" Type="http://schemas.openxmlformats.org/officeDocument/2006/relationships/image" Target="media/image5.png" /><Relationship Id="rId29" Type="http://schemas.openxmlformats.org/officeDocument/2006/relationships/image" Target="media/image6.png" /><Relationship Id="rId3" Type="http://schemas.openxmlformats.org/officeDocument/2006/relationships/settings" Target="settings.xml" /><Relationship Id="rId30" Type="http://schemas.openxmlformats.org/officeDocument/2006/relationships/image" Target="media/image7.png" /><Relationship Id="rId31" Type="http://schemas.openxmlformats.org/officeDocument/2006/relationships/image" Target="media/image8.png" /><Relationship Id="rId32" Type="http://schemas.openxmlformats.org/officeDocument/2006/relationships/image" Target="media/image9.png" /><Relationship Id="rId33" Type="http://schemas.openxmlformats.org/officeDocument/2006/relationships/image" Target="media/image10.png" /><Relationship Id="rId34" Type="http://schemas.openxmlformats.org/officeDocument/2006/relationships/image" Target="media/image11.png" /><Relationship Id="rId35" Type="http://schemas.openxmlformats.org/officeDocument/2006/relationships/image" Target="media/image12.png" /><Relationship Id="rId36" Type="http://schemas.openxmlformats.org/officeDocument/2006/relationships/image" Target="media/image13.png" /><Relationship Id="rId37" Type="http://schemas.openxmlformats.org/officeDocument/2006/relationships/image" Target="media/image14.png" /><Relationship Id="rId38" Type="http://schemas.openxmlformats.org/officeDocument/2006/relationships/image" Target="media/image15.png" /><Relationship Id="rId39" Type="http://schemas.openxmlformats.org/officeDocument/2006/relationships/image" Target="media/image16.png" /><Relationship Id="rId4" Type="http://schemas.openxmlformats.org/officeDocument/2006/relationships/webSettings" Target="webSettings.xml" /><Relationship Id="rId40" Type="http://schemas.openxmlformats.org/officeDocument/2006/relationships/image" Target="media/image17.png" /><Relationship Id="rId41" Type="http://schemas.openxmlformats.org/officeDocument/2006/relationships/image" Target="media/image18.png" /><Relationship Id="rId42" Type="http://schemas.openxmlformats.org/officeDocument/2006/relationships/hyperlink" Target="https://www.census.gov/programs-surveys/decennial-census/about/rdo/program-management.html" TargetMode="External" /><Relationship Id="rId43" Type="http://schemas.openxmlformats.org/officeDocument/2006/relationships/image" Target="media/image19.png" /><Relationship Id="rId44" Type="http://schemas.openxmlformats.org/officeDocument/2006/relationships/image" Target="media/image20.png" /><Relationship Id="rId45" Type="http://schemas.openxmlformats.org/officeDocument/2006/relationships/image" Target="media/image21.png" /><Relationship Id="rId46" Type="http://schemas.openxmlformats.org/officeDocument/2006/relationships/image" Target="media/image22.png" /><Relationship Id="rId47" Type="http://schemas.openxmlformats.org/officeDocument/2006/relationships/image" Target="media/image23.png" /><Relationship Id="rId48" Type="http://schemas.openxmlformats.org/officeDocument/2006/relationships/image" Target="media/image24.png" /><Relationship Id="rId49" Type="http://schemas.openxmlformats.org/officeDocument/2006/relationships/image" Target="media/image25.png" /><Relationship Id="rId5" Type="http://schemas.openxmlformats.org/officeDocument/2006/relationships/fontTable" Target="fontTable.xml" /><Relationship Id="rId50" Type="http://schemas.openxmlformats.org/officeDocument/2006/relationships/image" Target="media/image26.png" /><Relationship Id="rId51" Type="http://schemas.openxmlformats.org/officeDocument/2006/relationships/image" Target="media/image27.png" /><Relationship Id="rId52" Type="http://schemas.openxmlformats.org/officeDocument/2006/relationships/image" Target="media/image28.png" /><Relationship Id="rId53" Type="http://schemas.openxmlformats.org/officeDocument/2006/relationships/image" Target="media/image29.png" /><Relationship Id="rId54" Type="http://schemas.openxmlformats.org/officeDocument/2006/relationships/image" Target="media/image30.png" /><Relationship Id="rId55" Type="http://schemas.openxmlformats.org/officeDocument/2006/relationships/image" Target="media/image31.png" /><Relationship Id="rId56" Type="http://schemas.openxmlformats.org/officeDocument/2006/relationships/image" Target="media/image32.png" /><Relationship Id="rId57" Type="http://schemas.openxmlformats.org/officeDocument/2006/relationships/image" Target="media/image33.png" /><Relationship Id="rId58" Type="http://schemas.openxmlformats.org/officeDocument/2006/relationships/image" Target="media/image34.png" /><Relationship Id="rId59" Type="http://schemas.openxmlformats.org/officeDocument/2006/relationships/image" Target="media/image35.png" /><Relationship Id="rId6" Type="http://schemas.openxmlformats.org/officeDocument/2006/relationships/customXml" Target="../customXml/item1.xml" /><Relationship Id="rId60" Type="http://schemas.openxmlformats.org/officeDocument/2006/relationships/image" Target="media/image36.png" /><Relationship Id="rId61" Type="http://schemas.openxmlformats.org/officeDocument/2006/relationships/image" Target="media/image37.png" /><Relationship Id="rId62" Type="http://schemas.openxmlformats.org/officeDocument/2006/relationships/image" Target="media/image38.png" /><Relationship Id="rId63" Type="http://schemas.openxmlformats.org/officeDocument/2006/relationships/image" Target="media/image39.png" /><Relationship Id="rId64" Type="http://schemas.openxmlformats.org/officeDocument/2006/relationships/image" Target="media/image40.png" /><Relationship Id="rId65" Type="http://schemas.openxmlformats.org/officeDocument/2006/relationships/image" Target="media/image41.png" /><Relationship Id="rId66" Type="http://schemas.openxmlformats.org/officeDocument/2006/relationships/image" Target="media/image42.png" /><Relationship Id="rId67" Type="http://schemas.openxmlformats.org/officeDocument/2006/relationships/image" Target="media/image43.png" /><Relationship Id="rId68" Type="http://schemas.openxmlformats.org/officeDocument/2006/relationships/image" Target="media/image44.png" /><Relationship Id="rId69" Type="http://schemas.openxmlformats.org/officeDocument/2006/relationships/image" Target="media/image45.png" /><Relationship Id="rId7" Type="http://schemas.openxmlformats.org/officeDocument/2006/relationships/customXml" Target="../customXml/item2.xml" /><Relationship Id="rId70" Type="http://schemas.openxmlformats.org/officeDocument/2006/relationships/image" Target="media/image46.png" /><Relationship Id="rId71" Type="http://schemas.openxmlformats.org/officeDocument/2006/relationships/image" Target="media/image47.png" /><Relationship Id="rId72" Type="http://schemas.openxmlformats.org/officeDocument/2006/relationships/image" Target="media/image48.png" /><Relationship Id="rId73" Type="http://schemas.openxmlformats.org/officeDocument/2006/relationships/image" Target="media/image49.png" /><Relationship Id="rId74" Type="http://schemas.openxmlformats.org/officeDocument/2006/relationships/image" Target="media/image50.png" /><Relationship Id="rId75" Type="http://schemas.openxmlformats.org/officeDocument/2006/relationships/image" Target="media/image51.png" /><Relationship Id="rId76" Type="http://schemas.openxmlformats.org/officeDocument/2006/relationships/image" Target="media/image52.png" /><Relationship Id="rId77" Type="http://schemas.openxmlformats.org/officeDocument/2006/relationships/image" Target="media/image53.png" /><Relationship Id="rId78" Type="http://schemas.openxmlformats.org/officeDocument/2006/relationships/image" Target="media/image54.png" /><Relationship Id="rId79" Type="http://schemas.openxmlformats.org/officeDocument/2006/relationships/image" Target="media/image55.png" /><Relationship Id="rId8" Type="http://schemas.openxmlformats.org/officeDocument/2006/relationships/customXml" Target="../customXml/item3.xml" /><Relationship Id="rId80" Type="http://schemas.openxmlformats.org/officeDocument/2006/relationships/image" Target="media/image56.png" /><Relationship Id="rId81" Type="http://schemas.openxmlformats.org/officeDocument/2006/relationships/image" Target="media/image57.png" /><Relationship Id="rId82" Type="http://schemas.openxmlformats.org/officeDocument/2006/relationships/image" Target="media/image58.png" /><Relationship Id="rId83" Type="http://schemas.openxmlformats.org/officeDocument/2006/relationships/image" Target="media/image59.png" /><Relationship Id="rId84" Type="http://schemas.openxmlformats.org/officeDocument/2006/relationships/image" Target="media/image60.png" /><Relationship Id="rId85" Type="http://schemas.openxmlformats.org/officeDocument/2006/relationships/image" Target="media/image61.png" /><Relationship Id="rId86" Type="http://schemas.openxmlformats.org/officeDocument/2006/relationships/image" Target="media/image62.png" /><Relationship Id="rId87" Type="http://schemas.openxmlformats.org/officeDocument/2006/relationships/image" Target="media/image63.png" /><Relationship Id="rId88" Type="http://schemas.openxmlformats.org/officeDocument/2006/relationships/image" Target="media/image64.png" /><Relationship Id="rId89" Type="http://schemas.openxmlformats.org/officeDocument/2006/relationships/image" Target="media/image65.png" /><Relationship Id="rId9" Type="http://schemas.openxmlformats.org/officeDocument/2006/relationships/customXml" Target="../customXml/item4.xml" /><Relationship Id="rId90" Type="http://schemas.openxmlformats.org/officeDocument/2006/relationships/image" Target="media/image66.png" /><Relationship Id="rId91" Type="http://schemas.openxmlformats.org/officeDocument/2006/relationships/image" Target="media/image67.png" /><Relationship Id="rId92" Type="http://schemas.openxmlformats.org/officeDocument/2006/relationships/image" Target="media/image68.png" /><Relationship Id="rId93" Type="http://schemas.openxmlformats.org/officeDocument/2006/relationships/image" Target="media/image69.png" /><Relationship Id="rId94" Type="http://schemas.openxmlformats.org/officeDocument/2006/relationships/image" Target="media/image70.png" /><Relationship Id="rId95" Type="http://schemas.openxmlformats.org/officeDocument/2006/relationships/image" Target="media/image71.png" /><Relationship Id="rId96" Type="http://schemas.openxmlformats.org/officeDocument/2006/relationships/image" Target="media/image72.png" /><Relationship Id="rId97" Type="http://schemas.openxmlformats.org/officeDocument/2006/relationships/image" Target="media/image73.png" /><Relationship Id="rId98" Type="http://schemas.openxmlformats.org/officeDocument/2006/relationships/image" Target="media/image74.png" /><Relationship Id="rId99" Type="http://schemas.openxmlformats.org/officeDocument/2006/relationships/image" Target="media/image75.png" /></Relationships>
</file>

<file path=word/_rels/footer2.xml.rels><?xml version="1.0" encoding="utf-8" standalone="yes"?><Relationships xmlns="http://schemas.openxmlformats.org/package/2006/relationships"><Relationship Id="rId1" Type="http://schemas.openxmlformats.org/officeDocument/2006/relationships/image" Target="media/image1.jpeg" /></Relationships>
</file>

<file path=word/_rels/settings.xml.rels><?xml version="1.0" encoding="utf-8" standalone="yes"?><Relationships xmlns="http://schemas.openxmlformats.org/package/2006/relationships"><Relationship Id="rId1" Type="http://schemas.openxmlformats.org/officeDocument/2006/relationships/attachedTemplate" Target="file:///H:\MS%20Word%20Template%202023_wDivisionLogoFooter.dotx" TargetMode="Externa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docParts>
    <w:docPart>
      <w:docPartPr>
        <w:name w:val="66948C87FD7D4C8187F784ACF26D3156"/>
        <w:category>
          <w:name w:val="General"/>
          <w:gallery w:val="placeholder"/>
        </w:category>
        <w:types>
          <w:type w:val="bbPlcHdr"/>
        </w:types>
        <w:behaviors>
          <w:behavior w:val="content"/>
        </w:behaviors>
        <w:guid w:val="{02037098-CE0B-43BA-A001-840A970BE4B4}"/>
      </w:docPartPr>
      <w:docPartBody>
        <w:p w:rsidR="006561D8">
          <w:pPr>
            <w:pStyle w:val="66948C87FD7D4C8187F784ACF26D3156"/>
          </w:pPr>
          <w:r w:rsidRPr="00E02A91">
            <w:rPr>
              <w:rStyle w:val="PlaceholderText"/>
            </w:rPr>
            <w:t>Click here to enter text.</w:t>
          </w:r>
        </w:p>
      </w:docPartBody>
    </w:docPart>
    <w:docPart>
      <w:docPartPr>
        <w:name w:val="23219DF99D50446A89175DA8067B5F1B"/>
        <w:category>
          <w:name w:val="General"/>
          <w:gallery w:val="placeholder"/>
        </w:category>
        <w:types>
          <w:type w:val="bbPlcHdr"/>
        </w:types>
        <w:behaviors>
          <w:behavior w:val="content"/>
        </w:behaviors>
        <w:guid w:val="{A931FB87-BFBD-4EC5-AD8D-AE614F4A7A5E}"/>
      </w:docPartPr>
      <w:docPartBody>
        <w:p w:rsidR="006561D8">
          <w:pPr>
            <w:pStyle w:val="23219DF99D50446A89175DA8067B5F1B"/>
          </w:pPr>
          <w:r w:rsidRPr="00D57275">
            <w:rPr>
              <w:rStyle w:val="PlaceholderText"/>
            </w:rPr>
            <w:t>[Title]</w:t>
          </w:r>
        </w:p>
      </w:docPartBody>
    </w:docPart>
    <w:docPart>
      <w:docPartPr>
        <w:name w:val="9DCBB13B1937455186425F74E21A2A6B"/>
        <w:category>
          <w:name w:val="General"/>
          <w:gallery w:val="placeholder"/>
        </w:category>
        <w:types>
          <w:type w:val="bbPlcHdr"/>
        </w:types>
        <w:behaviors>
          <w:behavior w:val="content"/>
        </w:behaviors>
        <w:guid w:val="{EF4EC969-E613-43E0-826C-F6594B5DFD54}"/>
      </w:docPartPr>
      <w:docPartBody>
        <w:p w:rsidR="00F40FF1" w:rsidP="00F40FF1">
          <w:pPr>
            <w:pStyle w:val="9DCBB13B1937455186425F74E21A2A6B"/>
          </w:pPr>
          <w:r w:rsidRPr="00E02A91">
            <w:rPr>
              <w:rStyle w:val="PlaceholderText"/>
            </w:rPr>
            <w:t>Click here to enter text.</w:t>
          </w:r>
        </w:p>
      </w:docPartBody>
    </w:docPart>
    <w:docPart>
      <w:docPartPr>
        <w:name w:val="8550573D15DD4F98BDBBE09B9531E7C1"/>
        <w:category>
          <w:name w:val="General"/>
          <w:gallery w:val="placeholder"/>
        </w:category>
        <w:types>
          <w:type w:val="bbPlcHdr"/>
        </w:types>
        <w:behaviors>
          <w:behavior w:val="content"/>
        </w:behaviors>
        <w:guid w:val="{8386B5BB-36FF-458A-8B7B-A33EA99D3C7C}"/>
      </w:docPartPr>
      <w:docPartBody>
        <w:p w:rsidR="00F40FF1" w:rsidP="00F40FF1">
          <w:pPr>
            <w:pStyle w:val="8550573D15DD4F98BDBBE09B9531E7C1"/>
          </w:pPr>
          <w:r w:rsidRPr="00E02A91">
            <w:rPr>
              <w:rStyle w:val="PlaceholderText"/>
            </w:rPr>
            <w:t>Click here to enter text.</w:t>
          </w:r>
        </w:p>
      </w:docPartBody>
    </w:docPart>
    <w:docPart>
      <w:docPartPr>
        <w:name w:val="7580F240272B44598F12F6F4C7A405B0"/>
        <w:category>
          <w:name w:val="General"/>
          <w:gallery w:val="placeholder"/>
        </w:category>
        <w:types>
          <w:type w:val="bbPlcHdr"/>
        </w:types>
        <w:behaviors>
          <w:behavior w:val="content"/>
        </w:behaviors>
        <w:guid w:val="{A3C46C1D-A16E-4A69-AFE6-01C5FE750316}"/>
      </w:docPartPr>
      <w:docPartBody>
        <w:p w:rsidR="00F40FF1" w:rsidP="00F40FF1">
          <w:pPr>
            <w:pStyle w:val="7580F240272B44598F12F6F4C7A405B0"/>
          </w:pPr>
          <w:r w:rsidRPr="00E02A91">
            <w:rPr>
              <w:rStyle w:val="PlaceholderText"/>
            </w:rPr>
            <w:t>Click here to enter text.</w:t>
          </w:r>
        </w:p>
      </w:docPartBody>
    </w:docPart>
    <w:docPart>
      <w:docPartPr>
        <w:name w:val="86958D49FB38415EBA8FF277B7F58D26"/>
        <w:category>
          <w:name w:val="General"/>
          <w:gallery w:val="placeholder"/>
        </w:category>
        <w:types>
          <w:type w:val="bbPlcHdr"/>
        </w:types>
        <w:behaviors>
          <w:behavior w:val="content"/>
        </w:behaviors>
        <w:guid w:val="{38A4EB53-F218-4603-B5F8-289201BAC2E7}"/>
      </w:docPartPr>
      <w:docPartBody>
        <w:p w:rsidR="00F40FF1" w:rsidP="00F40FF1">
          <w:pPr>
            <w:pStyle w:val="86958D49FB38415EBA8FF277B7F58D26"/>
          </w:pPr>
          <w:r w:rsidRPr="00E02A91">
            <w:rPr>
              <w:rStyle w:val="PlaceholderText"/>
            </w:rPr>
            <w:t>Click here to enter text.</w:t>
          </w:r>
        </w:p>
      </w:docPartBody>
    </w:docPart>
    <w:docPart>
      <w:docPartPr>
        <w:name w:val="C63294C4D33D4E139703D0E5CA9115F5"/>
        <w:category>
          <w:name w:val="General"/>
          <w:gallery w:val="placeholder"/>
        </w:category>
        <w:types>
          <w:type w:val="bbPlcHdr"/>
        </w:types>
        <w:behaviors>
          <w:behavior w:val="content"/>
        </w:behaviors>
        <w:guid w:val="{570831F0-B085-4FF5-9152-885890843DF1}"/>
      </w:docPartPr>
      <w:docPartBody>
        <w:p w:rsidR="00F40FF1" w:rsidP="00F40FF1">
          <w:pPr>
            <w:pStyle w:val="C63294C4D33D4E139703D0E5CA9115F5"/>
          </w:pPr>
          <w:r w:rsidRPr="00E02A91">
            <w:rPr>
              <w:rStyle w:val="PlaceholderText"/>
            </w:rPr>
            <w:t>Click here to enter text.</w:t>
          </w:r>
        </w:p>
      </w:docPartBody>
    </w:docPart>
    <w:docPart>
      <w:docPartPr>
        <w:name w:val="B90350C365B447FC9612C066EA134C41"/>
        <w:category>
          <w:name w:val="General"/>
          <w:gallery w:val="placeholder"/>
        </w:category>
        <w:types>
          <w:type w:val="bbPlcHdr"/>
        </w:types>
        <w:behaviors>
          <w:behavior w:val="content"/>
        </w:behaviors>
        <w:guid w:val="{95AE2DBB-E16C-4742-9FEF-D90F8013EA71}"/>
      </w:docPartPr>
      <w:docPartBody>
        <w:p w:rsidR="00F40FF1" w:rsidP="00F40FF1">
          <w:pPr>
            <w:pStyle w:val="B90350C365B447FC9612C066EA134C41"/>
          </w:pPr>
          <w:r w:rsidRPr="00E02A91">
            <w:rPr>
              <w:rStyle w:val="PlaceholderText"/>
            </w:rPr>
            <w:t>Click here to enter text.</w:t>
          </w:r>
        </w:p>
      </w:docPartBody>
    </w:docPart>
    <w:docPart>
      <w:docPartPr>
        <w:name w:val="085C6EBC4DB84AC682853543A616B658"/>
        <w:category>
          <w:name w:val="General"/>
          <w:gallery w:val="placeholder"/>
        </w:category>
        <w:types>
          <w:type w:val="bbPlcHdr"/>
        </w:types>
        <w:behaviors>
          <w:behavior w:val="content"/>
        </w:behaviors>
        <w:guid w:val="{90DDA34D-EDB8-4DEB-B2D9-C591689BA504}"/>
      </w:docPartPr>
      <w:docPartBody>
        <w:p w:rsidR="00F40FF1" w:rsidP="00F40FF1">
          <w:pPr>
            <w:pStyle w:val="085C6EBC4DB84AC682853543A616B658"/>
          </w:pPr>
          <w:r w:rsidRPr="00E02A91">
            <w:rPr>
              <w:rStyle w:val="PlaceholderText"/>
            </w:rPr>
            <w:t>Click here to enter text.</w:t>
          </w:r>
        </w:p>
      </w:docPartBody>
    </w:docPart>
    <w:docPart>
      <w:docPartPr>
        <w:name w:val="775B7B6D4B784A7BB68B3D815B29CF50"/>
        <w:category>
          <w:name w:val="General"/>
          <w:gallery w:val="placeholder"/>
        </w:category>
        <w:types>
          <w:type w:val="bbPlcHdr"/>
        </w:types>
        <w:behaviors>
          <w:behavior w:val="content"/>
        </w:behaviors>
        <w:guid w:val="{176F0F15-450B-455B-ABF1-8BA150BB5828}"/>
      </w:docPartPr>
      <w:docPartBody>
        <w:p w:rsidR="00F40FF1" w:rsidP="00F40FF1">
          <w:pPr>
            <w:pStyle w:val="775B7B6D4B784A7BB68B3D815B29CF50"/>
          </w:pPr>
          <w:r w:rsidRPr="00E02A91">
            <w:rPr>
              <w:rStyle w:val="PlaceholderText"/>
            </w:rPr>
            <w:t>Click here to enter text.</w:t>
          </w:r>
        </w:p>
      </w:docPartBody>
    </w:docPart>
    <w:docPart>
      <w:docPartPr>
        <w:name w:val="86D22124F77749839060301EFB6F09CB"/>
        <w:category>
          <w:name w:val="General"/>
          <w:gallery w:val="placeholder"/>
        </w:category>
        <w:types>
          <w:type w:val="bbPlcHdr"/>
        </w:types>
        <w:behaviors>
          <w:behavior w:val="content"/>
        </w:behaviors>
        <w:guid w:val="{25A58762-BCE4-403E-9138-1CC1592DD771}"/>
      </w:docPartPr>
      <w:docPartBody>
        <w:p w:rsidR="00F40FF1" w:rsidP="00F40FF1">
          <w:pPr>
            <w:pStyle w:val="86D22124F77749839060301EFB6F09CB"/>
          </w:pPr>
          <w:r w:rsidRPr="00E02A91">
            <w:rPr>
              <w:rStyle w:val="PlaceholderText"/>
            </w:rPr>
            <w:t>Click here to enter text.</w:t>
          </w:r>
        </w:p>
      </w:docPartBody>
    </w:docPart>
    <w:docPart>
      <w:docPartPr>
        <w:name w:val="07F2E95862E14BE69F6E710AC1DB5BD9"/>
        <w:category>
          <w:name w:val="General"/>
          <w:gallery w:val="placeholder"/>
        </w:category>
        <w:types>
          <w:type w:val="bbPlcHdr"/>
        </w:types>
        <w:behaviors>
          <w:behavior w:val="content"/>
        </w:behaviors>
        <w:guid w:val="{03B5DFBA-C804-4F31-A557-7D2FD6627764}"/>
      </w:docPartPr>
      <w:docPartBody>
        <w:p w:rsidR="00F40FF1" w:rsidP="00F40FF1">
          <w:pPr>
            <w:pStyle w:val="07F2E95862E14BE69F6E710AC1DB5BD9"/>
          </w:pPr>
          <w:r w:rsidRPr="00E02A91">
            <w:rPr>
              <w:rStyle w:val="PlaceholderText"/>
            </w:rPr>
            <w:t>Click here to enter text.</w:t>
          </w:r>
        </w:p>
      </w:docPartBody>
    </w:docPart>
    <w:docPart>
      <w:docPartPr>
        <w:name w:val="C985E816C0A04C67BCF034CA12DA5444"/>
        <w:category>
          <w:name w:val="General"/>
          <w:gallery w:val="placeholder"/>
        </w:category>
        <w:types>
          <w:type w:val="bbPlcHdr"/>
        </w:types>
        <w:behaviors>
          <w:behavior w:val="content"/>
        </w:behaviors>
        <w:guid w:val="{0EBB7B71-533D-4049-B459-2182A1B9D60A}"/>
      </w:docPartPr>
      <w:docPartBody>
        <w:p w:rsidR="00F40FF1" w:rsidP="00F40FF1">
          <w:pPr>
            <w:pStyle w:val="C985E816C0A04C67BCF034CA12DA5444"/>
          </w:pPr>
          <w:r w:rsidRPr="00E02A91">
            <w:rPr>
              <w:rStyle w:val="PlaceholderText"/>
            </w:rPr>
            <w:t>Click here to enter text.</w:t>
          </w:r>
        </w:p>
      </w:docPartBody>
    </w:docPart>
    <w:docPart>
      <w:docPartPr>
        <w:name w:val="84188668AF444C638B53637339C85DE0"/>
        <w:category>
          <w:name w:val="General"/>
          <w:gallery w:val="placeholder"/>
        </w:category>
        <w:types>
          <w:type w:val="bbPlcHdr"/>
        </w:types>
        <w:behaviors>
          <w:behavior w:val="content"/>
        </w:behaviors>
        <w:guid w:val="{D0BFDAF2-326D-43DD-9E56-16F8EAD98BFD}"/>
      </w:docPartPr>
      <w:docPartBody>
        <w:p w:rsidR="00F40FF1" w:rsidP="00F40FF1">
          <w:pPr>
            <w:pStyle w:val="84188668AF444C638B53637339C85DE0"/>
          </w:pPr>
          <w:r w:rsidRPr="00E02A91">
            <w:rPr>
              <w:rStyle w:val="PlaceholderText"/>
            </w:rPr>
            <w:t>Click here to enter text.</w:t>
          </w:r>
        </w:p>
      </w:docPartBody>
    </w:docPart>
    <w:docPart>
      <w:docPartPr>
        <w:name w:val="59758DFFCC3D428B84444604B8C1ACF6"/>
        <w:category>
          <w:name w:val="General"/>
          <w:gallery w:val="placeholder"/>
        </w:category>
        <w:types>
          <w:type w:val="bbPlcHdr"/>
        </w:types>
        <w:behaviors>
          <w:behavior w:val="content"/>
        </w:behaviors>
        <w:guid w:val="{6BC7AEB4-1271-49F7-9964-1E1B507614E2}"/>
      </w:docPartPr>
      <w:docPartBody>
        <w:p w:rsidR="00F40FF1" w:rsidP="00F40FF1">
          <w:pPr>
            <w:pStyle w:val="59758DFFCC3D428B84444604B8C1ACF6"/>
          </w:pPr>
          <w:r w:rsidRPr="00E02A91">
            <w:rPr>
              <w:rStyle w:val="PlaceholderText"/>
            </w:rPr>
            <w:t>Click here to enter text.</w:t>
          </w:r>
        </w:p>
      </w:docPartBody>
    </w:docPart>
    <w:docPart>
      <w:docPartPr>
        <w:name w:val="64F6AEB1B2C2489E8C62C38A9B3F2A84"/>
        <w:category>
          <w:name w:val="General"/>
          <w:gallery w:val="placeholder"/>
        </w:category>
        <w:types>
          <w:type w:val="bbPlcHdr"/>
        </w:types>
        <w:behaviors>
          <w:behavior w:val="content"/>
        </w:behaviors>
        <w:guid w:val="{89BFBB77-0BDF-45E3-A00A-3E2DFE01EAC6}"/>
      </w:docPartPr>
      <w:docPartBody>
        <w:p w:rsidR="00F40FF1" w:rsidP="00F40FF1">
          <w:pPr>
            <w:pStyle w:val="64F6AEB1B2C2489E8C62C38A9B3F2A84"/>
          </w:pPr>
          <w:r w:rsidRPr="00E02A91">
            <w:rPr>
              <w:rStyle w:val="PlaceholderText"/>
            </w:rPr>
            <w:t>Click here to enter text.</w:t>
          </w:r>
        </w:p>
      </w:docPartBody>
    </w:docPart>
    <w:docPart>
      <w:docPartPr>
        <w:name w:val="F4C426EEC9804D529883B035926A409B"/>
        <w:category>
          <w:name w:val="General"/>
          <w:gallery w:val="placeholder"/>
        </w:category>
        <w:types>
          <w:type w:val="bbPlcHdr"/>
        </w:types>
        <w:behaviors>
          <w:behavior w:val="content"/>
        </w:behaviors>
        <w:guid w:val="{EC5BB0DF-1124-4434-9599-36396B3F8F29}"/>
      </w:docPartPr>
      <w:docPartBody>
        <w:p w:rsidR="00F40FF1" w:rsidP="00F40FF1">
          <w:pPr>
            <w:pStyle w:val="F4C426EEC9804D529883B035926A409B"/>
          </w:pPr>
          <w:r w:rsidRPr="00E02A91">
            <w:rPr>
              <w:rStyle w:val="PlaceholderText"/>
            </w:rPr>
            <w:t>Click here to enter text.</w:t>
          </w:r>
        </w:p>
      </w:docPartBody>
    </w:docPart>
    <w:docPart>
      <w:docPartPr>
        <w:name w:val="0F72AE4D79294913BEAC9871C54660C4"/>
        <w:category>
          <w:name w:val="General"/>
          <w:gallery w:val="placeholder"/>
        </w:category>
        <w:types>
          <w:type w:val="bbPlcHdr"/>
        </w:types>
        <w:behaviors>
          <w:behavior w:val="content"/>
        </w:behaviors>
        <w:guid w:val="{8C4A4DFB-DD20-4927-814D-A79268FDF54B}"/>
      </w:docPartPr>
      <w:docPartBody>
        <w:p w:rsidR="00F40FF1" w:rsidP="00F40FF1">
          <w:pPr>
            <w:pStyle w:val="0F72AE4D79294913BEAC9871C54660C4"/>
          </w:pPr>
          <w:r w:rsidRPr="00E02A91">
            <w:rPr>
              <w:rStyle w:val="PlaceholderText"/>
            </w:rPr>
            <w:t>Click here to enter text.</w:t>
          </w:r>
        </w:p>
      </w:docPartBody>
    </w:docPart>
    <w:docPart>
      <w:docPartPr>
        <w:name w:val="00FE78857CC945858882D117E5A615F3"/>
        <w:category>
          <w:name w:val="General"/>
          <w:gallery w:val="placeholder"/>
        </w:category>
        <w:types>
          <w:type w:val="bbPlcHdr"/>
        </w:types>
        <w:behaviors>
          <w:behavior w:val="content"/>
        </w:behaviors>
        <w:guid w:val="{1FED782A-D175-4696-AB19-87CDC5A8C972}"/>
      </w:docPartPr>
      <w:docPartBody>
        <w:p w:rsidR="00F40FF1" w:rsidP="00F40FF1">
          <w:pPr>
            <w:pStyle w:val="00FE78857CC945858882D117E5A615F3"/>
          </w:pPr>
          <w:r w:rsidRPr="00E02A91">
            <w:rPr>
              <w:rStyle w:val="PlaceholderText"/>
            </w:rPr>
            <w:t>Click here to enter text.</w:t>
          </w:r>
        </w:p>
      </w:docPartBody>
    </w:docPart>
    <w:docPart>
      <w:docPartPr>
        <w:name w:val="08CAB60A228B47C680A36F536529246D"/>
        <w:category>
          <w:name w:val="General"/>
          <w:gallery w:val="placeholder"/>
        </w:category>
        <w:types>
          <w:type w:val="bbPlcHdr"/>
        </w:types>
        <w:behaviors>
          <w:behavior w:val="content"/>
        </w:behaviors>
        <w:guid w:val="{9BABA847-8FEF-41B0-B5A7-F1C6F67B91B2}"/>
      </w:docPartPr>
      <w:docPartBody>
        <w:p w:rsidR="00F40FF1" w:rsidP="00F40FF1">
          <w:pPr>
            <w:pStyle w:val="08CAB60A228B47C680A36F536529246D"/>
          </w:pPr>
          <w:r w:rsidRPr="00E02A91">
            <w:rPr>
              <w:rStyle w:val="PlaceholderText"/>
            </w:rPr>
            <w:t>Click here to enter text.</w:t>
          </w:r>
        </w:p>
      </w:docPartBody>
    </w:docPart>
    <w:docPart>
      <w:docPartPr>
        <w:name w:val="C59AD72DFD4449FD9FD84194FDDC9EF8"/>
        <w:category>
          <w:name w:val="General"/>
          <w:gallery w:val="placeholder"/>
        </w:category>
        <w:types>
          <w:type w:val="bbPlcHdr"/>
        </w:types>
        <w:behaviors>
          <w:behavior w:val="content"/>
        </w:behaviors>
        <w:guid w:val="{1E4BB142-3A82-4295-861E-4425E2E4F1BD}"/>
      </w:docPartPr>
      <w:docPartBody>
        <w:p w:rsidR="00F40FF1" w:rsidP="00F40FF1">
          <w:pPr>
            <w:pStyle w:val="C59AD72DFD4449FD9FD84194FDDC9EF8"/>
          </w:pPr>
          <w:r w:rsidRPr="00E02A91">
            <w:rPr>
              <w:rStyle w:val="PlaceholderText"/>
            </w:rPr>
            <w:t>Click here to enter text.</w:t>
          </w:r>
        </w:p>
      </w:docPartBody>
    </w:docPart>
    <w:docPart>
      <w:docPartPr>
        <w:name w:val="BEF6CCC27C254109BEDF628CBB669003"/>
        <w:category>
          <w:name w:val="General"/>
          <w:gallery w:val="placeholder"/>
        </w:category>
        <w:types>
          <w:type w:val="bbPlcHdr"/>
        </w:types>
        <w:behaviors>
          <w:behavior w:val="content"/>
        </w:behaviors>
        <w:guid w:val="{391438C3-41DA-41B8-B2AA-FD4B52A61D09}"/>
      </w:docPartPr>
      <w:docPartBody>
        <w:p w:rsidR="00F40FF1" w:rsidP="00F40FF1">
          <w:pPr>
            <w:pStyle w:val="BEF6CCC27C254109BEDF628CBB669003"/>
          </w:pPr>
          <w:r w:rsidRPr="00E02A91">
            <w:rPr>
              <w:rStyle w:val="PlaceholderText"/>
            </w:rPr>
            <w:t>Click here to enter text.</w:t>
          </w:r>
        </w:p>
      </w:docPartBody>
    </w:docPart>
    <w:docPart>
      <w:docPartPr>
        <w:name w:val="D8688ECC7F6145769C792CBD8FD2F6E3"/>
        <w:category>
          <w:name w:val="General"/>
          <w:gallery w:val="placeholder"/>
        </w:category>
        <w:types>
          <w:type w:val="bbPlcHdr"/>
        </w:types>
        <w:behaviors>
          <w:behavior w:val="content"/>
        </w:behaviors>
        <w:guid w:val="{F8CB77EE-6E12-4D18-9AA5-90352ECE16D7}"/>
      </w:docPartPr>
      <w:docPartBody>
        <w:p w:rsidR="00F40FF1" w:rsidP="00F40FF1">
          <w:pPr>
            <w:pStyle w:val="D8688ECC7F6145769C792CBD8FD2F6E3"/>
          </w:pPr>
          <w:r w:rsidRPr="00E02A91">
            <w:rPr>
              <w:rStyle w:val="PlaceholderText"/>
            </w:rPr>
            <w:t>Click here to enter text.</w:t>
          </w:r>
        </w:p>
      </w:docPartBody>
    </w:docPart>
    <w:docPart>
      <w:docPartPr>
        <w:name w:val="AC7080F0F18340989036584187B3F586"/>
        <w:category>
          <w:name w:val="General"/>
          <w:gallery w:val="placeholder"/>
        </w:category>
        <w:types>
          <w:type w:val="bbPlcHdr"/>
        </w:types>
        <w:behaviors>
          <w:behavior w:val="content"/>
        </w:behaviors>
        <w:guid w:val="{A0B96E13-E10E-4E48-B5CA-140FF381F52C}"/>
      </w:docPartPr>
      <w:docPartBody>
        <w:p w:rsidR="00F40FF1" w:rsidP="00F40FF1">
          <w:pPr>
            <w:pStyle w:val="AC7080F0F18340989036584187B3F586"/>
          </w:pPr>
          <w:r w:rsidRPr="00E02A91">
            <w:rPr>
              <w:rStyle w:val="PlaceholderText"/>
            </w:rPr>
            <w:t>Click here to enter text.</w:t>
          </w:r>
        </w:p>
      </w:docPartBody>
    </w:docPart>
    <w:docPart>
      <w:docPartPr>
        <w:name w:val="01F0E6DDFA10440A8B4EA0BCCA2DAF6B"/>
        <w:category>
          <w:name w:val="General"/>
          <w:gallery w:val="placeholder"/>
        </w:category>
        <w:types>
          <w:type w:val="bbPlcHdr"/>
        </w:types>
        <w:behaviors>
          <w:behavior w:val="content"/>
        </w:behaviors>
        <w:guid w:val="{21258EED-2D17-40AF-ACFC-B8A231359F81}"/>
      </w:docPartPr>
      <w:docPartBody>
        <w:p w:rsidR="00F40FF1" w:rsidP="00F40FF1">
          <w:pPr>
            <w:pStyle w:val="01F0E6DDFA10440A8B4EA0BCCA2DAF6B"/>
          </w:pPr>
          <w:r w:rsidRPr="00E02A91">
            <w:rPr>
              <w:rStyle w:val="PlaceholderText"/>
            </w:rPr>
            <w:t>Click here to enter text.</w:t>
          </w:r>
        </w:p>
      </w:docPartBody>
    </w:docPart>
    <w:docPart>
      <w:docPartPr>
        <w:name w:val="911EA2BA612240BB85DB32BD357834AB"/>
        <w:category>
          <w:name w:val="General"/>
          <w:gallery w:val="placeholder"/>
        </w:category>
        <w:types>
          <w:type w:val="bbPlcHdr"/>
        </w:types>
        <w:behaviors>
          <w:behavior w:val="content"/>
        </w:behaviors>
        <w:guid w:val="{789A5F54-CB7D-4CA3-97BD-852FA6CCB81A}"/>
      </w:docPartPr>
      <w:docPartBody>
        <w:p w:rsidR="00F40FF1" w:rsidP="00F40FF1">
          <w:pPr>
            <w:pStyle w:val="911EA2BA612240BB85DB32BD357834AB"/>
          </w:pPr>
          <w:r w:rsidRPr="00E02A91">
            <w:rPr>
              <w:rStyle w:val="PlaceholderText"/>
            </w:rPr>
            <w:t>Click here to enter text.</w:t>
          </w:r>
        </w:p>
      </w:docPartBody>
    </w:docPart>
    <w:docPart>
      <w:docPartPr>
        <w:name w:val="9394AD3FB7EC442F89CDC8D01546E593"/>
        <w:category>
          <w:name w:val="General"/>
          <w:gallery w:val="placeholder"/>
        </w:category>
        <w:types>
          <w:type w:val="bbPlcHdr"/>
        </w:types>
        <w:behaviors>
          <w:behavior w:val="content"/>
        </w:behaviors>
        <w:guid w:val="{709BD087-EC58-469F-9014-5BB915F559B2}"/>
      </w:docPartPr>
      <w:docPartBody>
        <w:p w:rsidR="00F40FF1" w:rsidP="00F40FF1">
          <w:pPr>
            <w:pStyle w:val="9394AD3FB7EC442F89CDC8D01546E593"/>
          </w:pPr>
          <w:r w:rsidRPr="00E02A91">
            <w:rPr>
              <w:rStyle w:val="PlaceholderText"/>
            </w:rPr>
            <w:t>Click here to enter text.</w:t>
          </w:r>
        </w:p>
      </w:docPartBody>
    </w:docPart>
    <w:docPart>
      <w:docPartPr>
        <w:name w:val="11BB94F972534E069082960702B7DE28"/>
        <w:category>
          <w:name w:val="General"/>
          <w:gallery w:val="placeholder"/>
        </w:category>
        <w:types>
          <w:type w:val="bbPlcHdr"/>
        </w:types>
        <w:behaviors>
          <w:behavior w:val="content"/>
        </w:behaviors>
        <w:guid w:val="{9CE26265-9A8C-4061-8F90-ADE34DC6A07F}"/>
      </w:docPartPr>
      <w:docPartBody>
        <w:p w:rsidR="00F40FF1" w:rsidP="00F40FF1">
          <w:pPr>
            <w:pStyle w:val="11BB94F972534E069082960702B7DE28"/>
          </w:pPr>
          <w:r w:rsidRPr="00E02A91">
            <w:rPr>
              <w:rStyle w:val="PlaceholderText"/>
            </w:rPr>
            <w:t>Click here to enter text.</w:t>
          </w:r>
        </w:p>
      </w:docPartBody>
    </w:docPart>
    <w:docPart>
      <w:docPartPr>
        <w:name w:val="CB4898E2756543129B387FD2E9F80BFE"/>
        <w:category>
          <w:name w:val="General"/>
          <w:gallery w:val="placeholder"/>
        </w:category>
        <w:types>
          <w:type w:val="bbPlcHdr"/>
        </w:types>
        <w:behaviors>
          <w:behavior w:val="content"/>
        </w:behaviors>
        <w:guid w:val="{5E3F4FFA-CF64-4214-976E-EEEE0EF67836}"/>
      </w:docPartPr>
      <w:docPartBody>
        <w:p w:rsidR="00F40FF1" w:rsidP="00F40FF1">
          <w:pPr>
            <w:pStyle w:val="CB4898E2756543129B387FD2E9F80BFE"/>
          </w:pPr>
          <w:r w:rsidRPr="00E02A91">
            <w:rPr>
              <w:rStyle w:val="PlaceholderText"/>
            </w:rPr>
            <w:t>Click here to enter text.</w:t>
          </w:r>
        </w:p>
      </w:docPartBody>
    </w:docPart>
    <w:docPart>
      <w:docPartPr>
        <w:name w:val="17639D6C3C1E4E05A2ABCD9FA167D5A4"/>
        <w:category>
          <w:name w:val="General"/>
          <w:gallery w:val="placeholder"/>
        </w:category>
        <w:types>
          <w:type w:val="bbPlcHdr"/>
        </w:types>
        <w:behaviors>
          <w:behavior w:val="content"/>
        </w:behaviors>
        <w:guid w:val="{4E676EED-7980-4C30-B642-5520C8D74B23}"/>
      </w:docPartPr>
      <w:docPartBody>
        <w:p w:rsidR="00F40FF1" w:rsidP="00F40FF1">
          <w:pPr>
            <w:pStyle w:val="17639D6C3C1E4E05A2ABCD9FA167D5A4"/>
          </w:pPr>
          <w:r w:rsidRPr="00E02A91">
            <w:rPr>
              <w:rStyle w:val="PlaceholderText"/>
            </w:rPr>
            <w:t>Click here to enter text.</w:t>
          </w:r>
        </w:p>
      </w:docPartBody>
    </w:docPart>
    <w:docPart>
      <w:docPartPr>
        <w:name w:val="8239932C2F1445E2BEB7D038FE5B7930"/>
        <w:category>
          <w:name w:val="General"/>
          <w:gallery w:val="placeholder"/>
        </w:category>
        <w:types>
          <w:type w:val="bbPlcHdr"/>
        </w:types>
        <w:behaviors>
          <w:behavior w:val="content"/>
        </w:behaviors>
        <w:guid w:val="{0585C0CA-59D6-4ABE-9D74-81F4B3654877}"/>
      </w:docPartPr>
      <w:docPartBody>
        <w:p w:rsidR="00F40FF1" w:rsidP="00F40FF1">
          <w:pPr>
            <w:pStyle w:val="8239932C2F1445E2BEB7D038FE5B7930"/>
          </w:pPr>
          <w:r w:rsidRPr="00E02A91">
            <w:rPr>
              <w:rStyle w:val="PlaceholderText"/>
            </w:rPr>
            <w:t>Click here to enter text.</w:t>
          </w:r>
        </w:p>
      </w:docPartBody>
    </w:docPart>
    <w:docPart>
      <w:docPartPr>
        <w:name w:val="2D745CB4AB564298B074F5CA77077D76"/>
        <w:category>
          <w:name w:val="General"/>
          <w:gallery w:val="placeholder"/>
        </w:category>
        <w:types>
          <w:type w:val="bbPlcHdr"/>
        </w:types>
        <w:behaviors>
          <w:behavior w:val="content"/>
        </w:behaviors>
        <w:guid w:val="{E3ACF194-7F33-4512-8C5F-DD8D7DC96A56}"/>
      </w:docPartPr>
      <w:docPartBody>
        <w:p w:rsidR="00F40FF1" w:rsidP="00F40FF1">
          <w:pPr>
            <w:pStyle w:val="2D745CB4AB564298B074F5CA77077D76"/>
          </w:pPr>
          <w:r w:rsidRPr="00E02A91">
            <w:rPr>
              <w:rStyle w:val="PlaceholderText"/>
            </w:rPr>
            <w:t>Click here to enter text.</w:t>
          </w:r>
        </w:p>
      </w:docPartBody>
    </w:docPart>
    <w:docPart>
      <w:docPartPr>
        <w:name w:val="0B25932D41ED4D3A8A1229FA19C9387C"/>
        <w:category>
          <w:name w:val="General"/>
          <w:gallery w:val="placeholder"/>
        </w:category>
        <w:types>
          <w:type w:val="bbPlcHdr"/>
        </w:types>
        <w:behaviors>
          <w:behavior w:val="content"/>
        </w:behaviors>
        <w:guid w:val="{9614BF62-7691-4D79-AA7A-DD96798326E1}"/>
      </w:docPartPr>
      <w:docPartBody>
        <w:p w:rsidR="00F40FF1" w:rsidP="00F40FF1">
          <w:pPr>
            <w:pStyle w:val="0B25932D41ED4D3A8A1229FA19C9387C"/>
          </w:pPr>
          <w:r w:rsidRPr="00E02A91">
            <w:rPr>
              <w:rStyle w:val="PlaceholderText"/>
            </w:rPr>
            <w:t>Click here to enter text.</w:t>
          </w:r>
        </w:p>
      </w:docPartBody>
    </w:docPart>
    <w:docPart>
      <w:docPartPr>
        <w:name w:val="C4503C346A7D487FB315AAB00E3E7442"/>
        <w:category>
          <w:name w:val="General"/>
          <w:gallery w:val="placeholder"/>
        </w:category>
        <w:types>
          <w:type w:val="bbPlcHdr"/>
        </w:types>
        <w:behaviors>
          <w:behavior w:val="content"/>
        </w:behaviors>
        <w:guid w:val="{7BC9F6E7-66CF-4668-A6E7-EC3491100305}"/>
      </w:docPartPr>
      <w:docPartBody>
        <w:p w:rsidR="00F40FF1" w:rsidP="00F40FF1">
          <w:pPr>
            <w:pStyle w:val="C4503C346A7D487FB315AAB00E3E7442"/>
          </w:pPr>
          <w:r w:rsidRPr="00E02A91">
            <w:rPr>
              <w:rStyle w:val="PlaceholderText"/>
            </w:rPr>
            <w:t>Click here to enter text.</w:t>
          </w:r>
        </w:p>
      </w:docPartBody>
    </w:docPart>
    <w:docPart>
      <w:docPartPr>
        <w:name w:val="75CEB6C0A94C4A8C852937A91245A26A"/>
        <w:category>
          <w:name w:val="General"/>
          <w:gallery w:val="placeholder"/>
        </w:category>
        <w:types>
          <w:type w:val="bbPlcHdr"/>
        </w:types>
        <w:behaviors>
          <w:behavior w:val="content"/>
        </w:behaviors>
        <w:guid w:val="{41C1BEA3-DC6D-4975-B513-DC39EEB2535A}"/>
      </w:docPartPr>
      <w:docPartBody>
        <w:p w:rsidR="00F40FF1" w:rsidP="00F40FF1">
          <w:pPr>
            <w:pStyle w:val="75CEB6C0A94C4A8C852937A91245A26A"/>
          </w:pPr>
          <w:r w:rsidRPr="00E02A91">
            <w:rPr>
              <w:rStyle w:val="PlaceholderText"/>
            </w:rPr>
            <w:t>Click here to enter text.</w:t>
          </w:r>
        </w:p>
      </w:docPartBody>
    </w:docPart>
    <w:docPart>
      <w:docPartPr>
        <w:name w:val="771848701BAB42D29EA5BA623A2D6E9A"/>
        <w:category>
          <w:name w:val="General"/>
          <w:gallery w:val="placeholder"/>
        </w:category>
        <w:types>
          <w:type w:val="bbPlcHdr"/>
        </w:types>
        <w:behaviors>
          <w:behavior w:val="content"/>
        </w:behaviors>
        <w:guid w:val="{A5B78F32-1632-4769-AA4A-DBA637EB57E2}"/>
      </w:docPartPr>
      <w:docPartBody>
        <w:p w:rsidR="00F40FF1" w:rsidP="00F40FF1">
          <w:pPr>
            <w:pStyle w:val="771848701BAB42D29EA5BA623A2D6E9A"/>
          </w:pPr>
          <w:r w:rsidRPr="00E02A91">
            <w:rPr>
              <w:rStyle w:val="PlaceholderText"/>
            </w:rPr>
            <w:t>Click here to enter text.</w:t>
          </w:r>
        </w:p>
      </w:docPartBody>
    </w:docPart>
    <w:docPart>
      <w:docPartPr>
        <w:name w:val="370DC6DC78604AF9BC3553BC32987C37"/>
        <w:category>
          <w:name w:val="General"/>
          <w:gallery w:val="placeholder"/>
        </w:category>
        <w:types>
          <w:type w:val="bbPlcHdr"/>
        </w:types>
        <w:behaviors>
          <w:behavior w:val="content"/>
        </w:behaviors>
        <w:guid w:val="{4AE38936-8C81-41F1-970F-627EB3C2FBFA}"/>
      </w:docPartPr>
      <w:docPartBody>
        <w:p w:rsidR="00F40FF1" w:rsidP="00F40FF1">
          <w:pPr>
            <w:pStyle w:val="370DC6DC78604AF9BC3553BC32987C37"/>
          </w:pPr>
          <w:r w:rsidRPr="00E02A91">
            <w:rPr>
              <w:rStyle w:val="PlaceholderText"/>
            </w:rPr>
            <w:t>Click here to enter text.</w:t>
          </w:r>
        </w:p>
      </w:docPartBody>
    </w:docPart>
    <w:docPart>
      <w:docPartPr>
        <w:name w:val="F46258B48A624E698CB3ED104929FD5D"/>
        <w:category>
          <w:name w:val="General"/>
          <w:gallery w:val="placeholder"/>
        </w:category>
        <w:types>
          <w:type w:val="bbPlcHdr"/>
        </w:types>
        <w:behaviors>
          <w:behavior w:val="content"/>
        </w:behaviors>
        <w:guid w:val="{1EB0CDAD-8D7C-4613-B52F-C05D895EE11C}"/>
      </w:docPartPr>
      <w:docPartBody>
        <w:p w:rsidR="00F40FF1" w:rsidP="00F40FF1">
          <w:pPr>
            <w:pStyle w:val="F46258B48A624E698CB3ED104929FD5D"/>
          </w:pPr>
          <w:r w:rsidRPr="00E02A91">
            <w:rPr>
              <w:rStyle w:val="PlaceholderText"/>
            </w:rPr>
            <w:t>Click here to enter text.</w:t>
          </w:r>
        </w:p>
      </w:docPartBody>
    </w:docPart>
    <w:docPart>
      <w:docPartPr>
        <w:name w:val="46A0C6B7DFBB4C12806A2C5697744689"/>
        <w:category>
          <w:name w:val="General"/>
          <w:gallery w:val="placeholder"/>
        </w:category>
        <w:types>
          <w:type w:val="bbPlcHdr"/>
        </w:types>
        <w:behaviors>
          <w:behavior w:val="content"/>
        </w:behaviors>
        <w:guid w:val="{B7B64324-BBB1-4B36-BB73-B5DFB951990E}"/>
      </w:docPartPr>
      <w:docPartBody>
        <w:p w:rsidR="00F40FF1" w:rsidP="00F40FF1">
          <w:pPr>
            <w:pStyle w:val="46A0C6B7DFBB4C12806A2C5697744689"/>
          </w:pPr>
          <w:r w:rsidRPr="00E02A91">
            <w:rPr>
              <w:rStyle w:val="PlaceholderText"/>
            </w:rPr>
            <w:t>Click here to enter text.</w:t>
          </w:r>
        </w:p>
      </w:docPartBody>
    </w:docPart>
    <w:docPart>
      <w:docPartPr>
        <w:name w:val="61036A344E164A8286DEAA422B3B631E"/>
        <w:category>
          <w:name w:val="General"/>
          <w:gallery w:val="placeholder"/>
        </w:category>
        <w:types>
          <w:type w:val="bbPlcHdr"/>
        </w:types>
        <w:behaviors>
          <w:behavior w:val="content"/>
        </w:behaviors>
        <w:guid w:val="{ECC76428-BE60-4CD7-A943-DA99769D24BF}"/>
      </w:docPartPr>
      <w:docPartBody>
        <w:p w:rsidR="00F40FF1" w:rsidP="00F40FF1">
          <w:pPr>
            <w:pStyle w:val="61036A344E164A8286DEAA422B3B631E"/>
          </w:pPr>
          <w:r w:rsidRPr="00E02A91">
            <w:rPr>
              <w:rStyle w:val="PlaceholderText"/>
            </w:rPr>
            <w:t>Click here to enter text.</w:t>
          </w:r>
        </w:p>
      </w:docPartBody>
    </w:docPart>
    <w:docPart>
      <w:docPartPr>
        <w:name w:val="BCBFB8A725294A6ABF1375AF0E754AD0"/>
        <w:category>
          <w:name w:val="General"/>
          <w:gallery w:val="placeholder"/>
        </w:category>
        <w:types>
          <w:type w:val="bbPlcHdr"/>
        </w:types>
        <w:behaviors>
          <w:behavior w:val="content"/>
        </w:behaviors>
        <w:guid w:val="{C9427075-4C9A-4FA3-AF4C-149541400B06}"/>
      </w:docPartPr>
      <w:docPartBody>
        <w:p w:rsidR="00F40FF1" w:rsidP="00F40FF1">
          <w:pPr>
            <w:pStyle w:val="BCBFB8A725294A6ABF1375AF0E754AD0"/>
          </w:pPr>
          <w:r w:rsidRPr="00E02A91">
            <w:rPr>
              <w:rStyle w:val="PlaceholderText"/>
            </w:rPr>
            <w:t>Click here to enter text.</w:t>
          </w:r>
        </w:p>
      </w:docPartBody>
    </w:docPart>
    <w:docPart>
      <w:docPartPr>
        <w:name w:val="F517B9C7E831416788D2D79DBC32EBF2"/>
        <w:category>
          <w:name w:val="General"/>
          <w:gallery w:val="placeholder"/>
        </w:category>
        <w:types>
          <w:type w:val="bbPlcHdr"/>
        </w:types>
        <w:behaviors>
          <w:behavior w:val="content"/>
        </w:behaviors>
        <w:guid w:val="{132F1B92-2F77-4172-B580-D0A92A4E6E9B}"/>
      </w:docPartPr>
      <w:docPartBody>
        <w:p w:rsidR="00F40FF1" w:rsidP="00F40FF1">
          <w:pPr>
            <w:pStyle w:val="F517B9C7E831416788D2D79DBC32EBF2"/>
          </w:pPr>
          <w:r w:rsidRPr="00E02A91">
            <w:rPr>
              <w:rStyle w:val="PlaceholderText"/>
            </w:rPr>
            <w:t>Click here to enter text.</w:t>
          </w:r>
        </w:p>
      </w:docPartBody>
    </w:docPart>
    <w:docPart>
      <w:docPartPr>
        <w:name w:val="E76316B023934666B2B92DB86B94DB15"/>
        <w:category>
          <w:name w:val="General"/>
          <w:gallery w:val="placeholder"/>
        </w:category>
        <w:types>
          <w:type w:val="bbPlcHdr"/>
        </w:types>
        <w:behaviors>
          <w:behavior w:val="content"/>
        </w:behaviors>
        <w:guid w:val="{2E72524F-B583-47FE-AE9E-1C580FEC59EE}"/>
      </w:docPartPr>
      <w:docPartBody>
        <w:p w:rsidR="00F40FF1" w:rsidP="00F40FF1">
          <w:pPr>
            <w:pStyle w:val="E76316B023934666B2B92DB86B94DB15"/>
          </w:pPr>
          <w:r w:rsidRPr="00E02A91">
            <w:rPr>
              <w:rStyle w:val="PlaceholderText"/>
            </w:rPr>
            <w:t>Click here to enter text.</w:t>
          </w:r>
        </w:p>
      </w:docPartBody>
    </w:docPart>
    <w:docPart>
      <w:docPartPr>
        <w:name w:val="A54E8EA0344E473E82D99F9FE8AD5E62"/>
        <w:category>
          <w:name w:val="General"/>
          <w:gallery w:val="placeholder"/>
        </w:category>
        <w:types>
          <w:type w:val="bbPlcHdr"/>
        </w:types>
        <w:behaviors>
          <w:behavior w:val="content"/>
        </w:behaviors>
        <w:guid w:val="{EFFAFC21-7533-4E99-AD6C-F9625703CA25}"/>
      </w:docPartPr>
      <w:docPartBody>
        <w:p w:rsidR="00F610E9" w:rsidP="00F610E9">
          <w:pPr>
            <w:pStyle w:val="A54E8EA0344E473E82D99F9FE8AD5E62"/>
          </w:pPr>
          <w:r w:rsidRPr="00E02A91">
            <w:rPr>
              <w:rStyle w:val="PlaceholderText"/>
            </w:rPr>
            <w:t>Click here to enter text.</w:t>
          </w:r>
        </w:p>
      </w:docPartBody>
    </w:docPart>
    <w:docPart>
      <w:docPartPr>
        <w:name w:val="CD051D86DADA42FD8B47EB58A4CEDDCA"/>
        <w:category>
          <w:name w:val="General"/>
          <w:gallery w:val="placeholder"/>
        </w:category>
        <w:types>
          <w:type w:val="bbPlcHdr"/>
        </w:types>
        <w:behaviors>
          <w:behavior w:val="content"/>
        </w:behaviors>
        <w:guid w:val="{AA768396-EE9B-49D7-9E64-CA15B21C85B2}"/>
      </w:docPartPr>
      <w:docPartBody>
        <w:p w:rsidR="00F610E9" w:rsidP="00F610E9">
          <w:pPr>
            <w:pStyle w:val="CD051D86DADA42FD8B47EB58A4CEDDCA"/>
          </w:pPr>
          <w:r w:rsidRPr="00E02A91">
            <w:rPr>
              <w:rStyle w:val="PlaceholderText"/>
            </w:rPr>
            <w:t>Click here to enter text.</w:t>
          </w:r>
        </w:p>
      </w:docPartBody>
    </w:docPart>
    <w:docPart>
      <w:docPartPr>
        <w:name w:val="EA15E44C53E04311A6A7A05722F11864"/>
        <w:category>
          <w:name w:val="General"/>
          <w:gallery w:val="placeholder"/>
        </w:category>
        <w:types>
          <w:type w:val="bbPlcHdr"/>
        </w:types>
        <w:behaviors>
          <w:behavior w:val="content"/>
        </w:behaviors>
        <w:guid w:val="{ABF7C3A6-E676-4CBF-9690-FDC9D3913CDC}"/>
      </w:docPartPr>
      <w:docPartBody>
        <w:p w:rsidR="00F610E9" w:rsidP="00F610E9">
          <w:pPr>
            <w:pStyle w:val="EA15E44C53E04311A6A7A05722F11864"/>
          </w:pPr>
          <w:r w:rsidRPr="00E02A91">
            <w:rPr>
              <w:rStyle w:val="PlaceholderText"/>
            </w:rPr>
            <w:t>Click here to enter text.</w:t>
          </w:r>
        </w:p>
      </w:docPartBody>
    </w:docPart>
    <w:docPart>
      <w:docPartPr>
        <w:name w:val="DCF3B88222D34D6DB1F7B481EFDF56F6"/>
        <w:category>
          <w:name w:val="General"/>
          <w:gallery w:val="placeholder"/>
        </w:category>
        <w:types>
          <w:type w:val="bbPlcHdr"/>
        </w:types>
        <w:behaviors>
          <w:behavior w:val="content"/>
        </w:behaviors>
        <w:guid w:val="{FB5C9902-989D-458E-96C3-26570D51A76B}"/>
      </w:docPartPr>
      <w:docPartBody>
        <w:p w:rsidR="00F610E9" w:rsidP="00F610E9">
          <w:pPr>
            <w:pStyle w:val="DCF3B88222D34D6DB1F7B481EFDF56F6"/>
          </w:pPr>
          <w:r w:rsidRPr="00E02A91">
            <w:rPr>
              <w:rStyle w:val="PlaceholderText"/>
            </w:rPr>
            <w:t>Click here to enter text.</w:t>
          </w:r>
        </w:p>
      </w:docPartBody>
    </w:docPart>
    <w:docPart>
      <w:docPartPr>
        <w:name w:val="94306E156DE94BFF86EE26A7EE867E37"/>
        <w:category>
          <w:name w:val="General"/>
          <w:gallery w:val="placeholder"/>
        </w:category>
        <w:types>
          <w:type w:val="bbPlcHdr"/>
        </w:types>
        <w:behaviors>
          <w:behavior w:val="content"/>
        </w:behaviors>
        <w:guid w:val="{7D9E1B4A-4C37-4029-8BC8-D80C2AEA46D5}"/>
      </w:docPartPr>
      <w:docPartBody>
        <w:p w:rsidR="00F610E9" w:rsidP="00F610E9">
          <w:pPr>
            <w:pStyle w:val="94306E156DE94BFF86EE26A7EE867E37"/>
          </w:pPr>
          <w:r w:rsidRPr="00E02A91">
            <w:rPr>
              <w:rStyle w:val="PlaceholderText"/>
            </w:rPr>
            <w:t>Click here to enter text.</w:t>
          </w:r>
        </w:p>
      </w:docPartBody>
    </w:docPart>
    <w:docPart>
      <w:docPartPr>
        <w:name w:val="B1422B4B71634ACB86A2FBC1C43EE53B"/>
        <w:category>
          <w:name w:val="General"/>
          <w:gallery w:val="placeholder"/>
        </w:category>
        <w:types>
          <w:type w:val="bbPlcHdr"/>
        </w:types>
        <w:behaviors>
          <w:behavior w:val="content"/>
        </w:behaviors>
        <w:guid w:val="{F7474B54-24F7-4491-8F10-F788A13A998D}"/>
      </w:docPartPr>
      <w:docPartBody>
        <w:p w:rsidR="00F610E9" w:rsidP="00F610E9">
          <w:pPr>
            <w:pStyle w:val="B1422B4B71634ACB86A2FBC1C43EE53B"/>
          </w:pPr>
          <w:r w:rsidRPr="00E02A91">
            <w:rPr>
              <w:rStyle w:val="PlaceholderText"/>
            </w:rPr>
            <w:t>Click here to enter text.</w:t>
          </w:r>
        </w:p>
      </w:docPartBody>
    </w:docPart>
    <w:docPart>
      <w:docPartPr>
        <w:name w:val="C00843AE2E3549658855023B671F3BC7"/>
        <w:category>
          <w:name w:val="General"/>
          <w:gallery w:val="placeholder"/>
        </w:category>
        <w:types>
          <w:type w:val="bbPlcHdr"/>
        </w:types>
        <w:behaviors>
          <w:behavior w:val="content"/>
        </w:behaviors>
        <w:guid w:val="{BA65E185-56BA-4D5F-B9B4-A0A6BF0497E3}"/>
      </w:docPartPr>
      <w:docPartBody>
        <w:p w:rsidR="00F610E9" w:rsidP="00F610E9">
          <w:pPr>
            <w:pStyle w:val="C00843AE2E3549658855023B671F3BC7"/>
          </w:pPr>
          <w:r w:rsidRPr="00E02A91">
            <w:rPr>
              <w:rStyle w:val="PlaceholderText"/>
            </w:rPr>
            <w:t>Click here to enter text.</w:t>
          </w:r>
        </w:p>
      </w:docPartBody>
    </w:docPart>
    <w:docPart>
      <w:docPartPr>
        <w:name w:val="EB4485E0BEE4425E995D56E682D8C52E"/>
        <w:category>
          <w:name w:val="General"/>
          <w:gallery w:val="placeholder"/>
        </w:category>
        <w:types>
          <w:type w:val="bbPlcHdr"/>
        </w:types>
        <w:behaviors>
          <w:behavior w:val="content"/>
        </w:behaviors>
        <w:guid w:val="{E19097CD-0D3F-4492-8C3A-7A1D0B999515}"/>
      </w:docPartPr>
      <w:docPartBody>
        <w:p w:rsidR="00F610E9" w:rsidP="00F610E9">
          <w:pPr>
            <w:pStyle w:val="EB4485E0BEE4425E995D56E682D8C52E"/>
          </w:pPr>
          <w:r w:rsidRPr="00E02A91">
            <w:rPr>
              <w:rStyle w:val="PlaceholderText"/>
            </w:rPr>
            <w:t>Click here to enter text.</w:t>
          </w:r>
        </w:p>
      </w:docPartBody>
    </w:docPart>
    <w:docPart>
      <w:docPartPr>
        <w:name w:val="A428574B85D7476BBDD3DE4B99B877C8"/>
        <w:category>
          <w:name w:val="General"/>
          <w:gallery w:val="placeholder"/>
        </w:category>
        <w:types>
          <w:type w:val="bbPlcHdr"/>
        </w:types>
        <w:behaviors>
          <w:behavior w:val="content"/>
        </w:behaviors>
        <w:guid w:val="{AA2FBF5F-DBB1-4A42-A4D2-0E39D03EAFC8}"/>
      </w:docPartPr>
      <w:docPartBody>
        <w:p w:rsidR="00F610E9" w:rsidP="00F610E9">
          <w:pPr>
            <w:pStyle w:val="A428574B85D7476BBDD3DE4B99B877C8"/>
          </w:pPr>
          <w:r w:rsidRPr="00E02A91">
            <w:rPr>
              <w:rStyle w:val="PlaceholderText"/>
            </w:rPr>
            <w:t>Click here to enter text.</w:t>
          </w:r>
        </w:p>
      </w:docPartBody>
    </w:docPart>
    <w:docPart>
      <w:docPartPr>
        <w:name w:val="79DC931AF3054257BDD9D381769068E4"/>
        <w:category>
          <w:name w:val="General"/>
          <w:gallery w:val="placeholder"/>
        </w:category>
        <w:types>
          <w:type w:val="bbPlcHdr"/>
        </w:types>
        <w:behaviors>
          <w:behavior w:val="content"/>
        </w:behaviors>
        <w:guid w:val="{F85DB3B9-9351-453C-B508-C089967FA048}"/>
      </w:docPartPr>
      <w:docPartBody>
        <w:p w:rsidR="00F610E9" w:rsidP="00F610E9">
          <w:pPr>
            <w:pStyle w:val="79DC931AF3054257BDD9D381769068E4"/>
          </w:pPr>
          <w:r w:rsidRPr="00E02A91">
            <w:rPr>
              <w:rStyle w:val="PlaceholderText"/>
            </w:rPr>
            <w:t>Click here to enter text.</w:t>
          </w:r>
        </w:p>
      </w:docPartBody>
    </w:docPart>
    <w:docPart>
      <w:docPartPr>
        <w:name w:val="1B25A93772B34F71AAA57F35790E0C16"/>
        <w:category>
          <w:name w:val="General"/>
          <w:gallery w:val="placeholder"/>
        </w:category>
        <w:types>
          <w:type w:val="bbPlcHdr"/>
        </w:types>
        <w:behaviors>
          <w:behavior w:val="content"/>
        </w:behaviors>
        <w:guid w:val="{32521B33-E46D-41D5-99D1-02ACEF6232FD}"/>
      </w:docPartPr>
      <w:docPartBody>
        <w:p w:rsidR="00BE01A6" w:rsidP="00BE01A6">
          <w:pPr>
            <w:pStyle w:val="1B25A93772B34F71AAA57F35790E0C16"/>
          </w:pPr>
          <w:r w:rsidRPr="00E02A91">
            <w:rPr>
              <w:rStyle w:val="PlaceholderText"/>
            </w:rPr>
            <w:t>Click here to enter text.</w:t>
          </w:r>
        </w:p>
      </w:docPartBody>
    </w:docPart>
    <w:docPart>
      <w:docPartPr>
        <w:name w:val="97497E75B05F4700A047CB2722BCF415"/>
        <w:category>
          <w:name w:val="General"/>
          <w:gallery w:val="placeholder"/>
        </w:category>
        <w:types>
          <w:type w:val="bbPlcHdr"/>
        </w:types>
        <w:behaviors>
          <w:behavior w:val="content"/>
        </w:behaviors>
        <w:guid w:val="{87E5EA92-E093-4D0E-A4BD-608D4CE7A2DF}"/>
      </w:docPartPr>
      <w:docPartBody>
        <w:p w:rsidR="00BE01A6" w:rsidP="00BE01A6">
          <w:pPr>
            <w:pStyle w:val="97497E75B05F4700A047CB2722BCF415"/>
          </w:pPr>
          <w:r w:rsidRPr="00E02A91">
            <w:rPr>
              <w:rStyle w:val="PlaceholderText"/>
            </w:rPr>
            <w:t>Click here to enter text.</w:t>
          </w:r>
        </w:p>
      </w:docPartBody>
    </w:docPart>
    <w:docPart>
      <w:docPartPr>
        <w:name w:val="21AD1655886F432BBC7EA1729D9D3FD6"/>
        <w:category>
          <w:name w:val="General"/>
          <w:gallery w:val="placeholder"/>
        </w:category>
        <w:types>
          <w:type w:val="bbPlcHdr"/>
        </w:types>
        <w:behaviors>
          <w:behavior w:val="content"/>
        </w:behaviors>
        <w:guid w:val="{49409D25-D45E-4154-8CA3-F6D5622ED13B}"/>
      </w:docPartPr>
      <w:docPartBody>
        <w:p w:rsidR="00B0152F" w:rsidP="00B0152F">
          <w:pPr>
            <w:pStyle w:val="21AD1655886F432BBC7EA1729D9D3FD6"/>
          </w:pPr>
          <w:r w:rsidRPr="00E02A91">
            <w:rPr>
              <w:rStyle w:val="PlaceholderText"/>
            </w:rPr>
            <w:t>Click here to enter text.</w:t>
          </w:r>
        </w:p>
      </w:docPartBody>
    </w:docPart>
    <w:docPart>
      <w:docPartPr>
        <w:name w:val="80EA7B9FDAC84EBEA9341724A6F3D5C9"/>
        <w:category>
          <w:name w:val="General"/>
          <w:gallery w:val="placeholder"/>
        </w:category>
        <w:types>
          <w:type w:val="bbPlcHdr"/>
        </w:types>
        <w:behaviors>
          <w:behavior w:val="content"/>
        </w:behaviors>
        <w:guid w:val="{82DC69F9-94FA-4114-A526-3DD2243158DD}"/>
      </w:docPartPr>
      <w:docPartBody>
        <w:p w:rsidR="00B0152F" w:rsidP="00B0152F">
          <w:pPr>
            <w:pStyle w:val="80EA7B9FDAC84EBEA9341724A6F3D5C9"/>
          </w:pPr>
          <w:r w:rsidRPr="00E02A91">
            <w:rPr>
              <w:rStyle w:val="PlaceholderText"/>
            </w:rPr>
            <w:t>Click here to enter text.</w:t>
          </w:r>
        </w:p>
      </w:docPartBody>
    </w:docPart>
    <w:docPart>
      <w:docPartPr>
        <w:name w:val="CC00D5EABB834208871AE096C4F38FC5"/>
        <w:category>
          <w:name w:val="General"/>
          <w:gallery w:val="placeholder"/>
        </w:category>
        <w:types>
          <w:type w:val="bbPlcHdr"/>
        </w:types>
        <w:behaviors>
          <w:behavior w:val="content"/>
        </w:behaviors>
        <w:guid w:val="{82A71573-95F3-46D9-9390-13AB78789F87}"/>
      </w:docPartPr>
      <w:docPartBody>
        <w:p w:rsidR="00B0152F" w:rsidP="00B0152F">
          <w:pPr>
            <w:pStyle w:val="CC00D5EABB834208871AE096C4F38FC5"/>
          </w:pPr>
          <w:r w:rsidRPr="00E02A91">
            <w:rPr>
              <w:rStyle w:val="PlaceholderText"/>
            </w:rPr>
            <w:t>Click here to enter text.</w:t>
          </w:r>
        </w:p>
      </w:docPartBody>
    </w:docPart>
    <w:docPart>
      <w:docPartPr>
        <w:name w:val="28A5601A203241EBAD54A28BECF452C0"/>
        <w:category>
          <w:name w:val="General"/>
          <w:gallery w:val="placeholder"/>
        </w:category>
        <w:types>
          <w:type w:val="bbPlcHdr"/>
        </w:types>
        <w:behaviors>
          <w:behavior w:val="content"/>
        </w:behaviors>
        <w:guid w:val="{6E611748-8ECC-4E7F-96F0-AD34CB133A7F}"/>
      </w:docPartPr>
      <w:docPartBody>
        <w:p w:rsidR="00B0152F" w:rsidP="00B0152F">
          <w:pPr>
            <w:pStyle w:val="28A5601A203241EBAD54A28BECF452C0"/>
          </w:pPr>
          <w:r w:rsidRPr="00E02A91">
            <w:rPr>
              <w:rStyle w:val="PlaceholderText"/>
            </w:rPr>
            <w:t>Click here to enter text.</w:t>
          </w:r>
        </w:p>
      </w:docPartBody>
    </w:docPart>
    <w:docPart>
      <w:docPartPr>
        <w:name w:val="C79EAC1DCE9B42BB8FE3BB83BDE306BB"/>
        <w:category>
          <w:name w:val="General"/>
          <w:gallery w:val="placeholder"/>
        </w:category>
        <w:types>
          <w:type w:val="bbPlcHdr"/>
        </w:types>
        <w:behaviors>
          <w:behavior w:val="content"/>
        </w:behaviors>
        <w:guid w:val="{92D777D8-67C8-4D60-AA56-791B2C316C98}"/>
      </w:docPartPr>
      <w:docPartBody>
        <w:p w:rsidR="00B0152F" w:rsidP="00B0152F">
          <w:pPr>
            <w:pStyle w:val="C79EAC1DCE9B42BB8FE3BB83BDE306BB"/>
          </w:pPr>
          <w:r w:rsidRPr="00E02A91">
            <w:rPr>
              <w:rStyle w:val="PlaceholderText"/>
            </w:rPr>
            <w:t>Click here to enter text.</w:t>
          </w:r>
        </w:p>
      </w:docPartBody>
    </w:docPart>
    <w:docPart>
      <w:docPartPr>
        <w:name w:val="E34D462E97C74DCA8D0AC7681D36E7C0"/>
        <w:category>
          <w:name w:val="General"/>
          <w:gallery w:val="placeholder"/>
        </w:category>
        <w:types>
          <w:type w:val="bbPlcHdr"/>
        </w:types>
        <w:behaviors>
          <w:behavior w:val="content"/>
        </w:behaviors>
        <w:guid w:val="{A4E6ADBD-B472-41E4-B115-BAC75ECDB611}"/>
      </w:docPartPr>
      <w:docPartBody>
        <w:p w:rsidR="00B0152F" w:rsidP="00B0152F">
          <w:pPr>
            <w:pStyle w:val="E34D462E97C74DCA8D0AC7681D36E7C0"/>
          </w:pPr>
          <w:r w:rsidRPr="00E02A91">
            <w:rPr>
              <w:rStyle w:val="PlaceholderText"/>
            </w:rPr>
            <w:t>Click here to enter text.</w:t>
          </w:r>
        </w:p>
      </w:docPartBody>
    </w:docPart>
    <w:docPart>
      <w:docPartPr>
        <w:name w:val="DD6D754133914F78B4BAC597B7DCB659"/>
        <w:category>
          <w:name w:val="General"/>
          <w:gallery w:val="placeholder"/>
        </w:category>
        <w:types>
          <w:type w:val="bbPlcHdr"/>
        </w:types>
        <w:behaviors>
          <w:behavior w:val="content"/>
        </w:behaviors>
        <w:guid w:val="{D962F283-109B-46D1-BFBF-5C018339CE3B}"/>
      </w:docPartPr>
      <w:docPartBody>
        <w:p w:rsidR="00B0152F" w:rsidP="00B0152F">
          <w:pPr>
            <w:pStyle w:val="DD6D754133914F78B4BAC597B7DCB659"/>
          </w:pPr>
          <w:r w:rsidRPr="00E02A91">
            <w:rPr>
              <w:rStyle w:val="PlaceholderText"/>
            </w:rPr>
            <w:t>Click here to enter text.</w:t>
          </w:r>
        </w:p>
      </w:docPartBody>
    </w:docPart>
    <w:docPart>
      <w:docPartPr>
        <w:name w:val="C6CF141506E6410C849997BF2F85F17B"/>
        <w:category>
          <w:name w:val="General"/>
          <w:gallery w:val="placeholder"/>
        </w:category>
        <w:types>
          <w:type w:val="bbPlcHdr"/>
        </w:types>
        <w:behaviors>
          <w:behavior w:val="content"/>
        </w:behaviors>
        <w:guid w:val="{CEBC82D1-67CD-4BF7-AA99-4698B7E9658E}"/>
      </w:docPartPr>
      <w:docPartBody>
        <w:p w:rsidR="00B0152F" w:rsidP="00B0152F">
          <w:pPr>
            <w:pStyle w:val="C6CF141506E6410C849997BF2F85F17B"/>
          </w:pPr>
          <w:r w:rsidRPr="00E02A91">
            <w:rPr>
              <w:rStyle w:val="PlaceholderText"/>
            </w:rPr>
            <w:t>Click here to enter text.</w:t>
          </w:r>
        </w:p>
      </w:docPartBody>
    </w:docPart>
    <w:docPart>
      <w:docPartPr>
        <w:name w:val="0839F23CB26442AB99DD9617F1C1FCF9"/>
        <w:category>
          <w:name w:val="General"/>
          <w:gallery w:val="placeholder"/>
        </w:category>
        <w:types>
          <w:type w:val="bbPlcHdr"/>
        </w:types>
        <w:behaviors>
          <w:behavior w:val="content"/>
        </w:behaviors>
        <w:guid w:val="{C07A24C9-0346-4B34-87AA-E214E02B576B}"/>
      </w:docPartPr>
      <w:docPartBody>
        <w:p w:rsidR="00B0152F" w:rsidP="00B0152F">
          <w:pPr>
            <w:pStyle w:val="0839F23CB26442AB99DD9617F1C1FCF9"/>
          </w:pPr>
          <w:r w:rsidRPr="00E02A91">
            <w:rPr>
              <w:rStyle w:val="PlaceholderText"/>
            </w:rPr>
            <w:t>Click here to enter text.</w:t>
          </w:r>
        </w:p>
      </w:docPartBody>
    </w:docPart>
    <w:docPart>
      <w:docPartPr>
        <w:name w:val="10DA133CC67A4D05AAC9CAEDAD90003E"/>
        <w:category>
          <w:name w:val="General"/>
          <w:gallery w:val="placeholder"/>
        </w:category>
        <w:types>
          <w:type w:val="bbPlcHdr"/>
        </w:types>
        <w:behaviors>
          <w:behavior w:val="content"/>
        </w:behaviors>
        <w:guid w:val="{2FE9A123-D519-47C8-AAE1-5AE760D40A26}"/>
      </w:docPartPr>
      <w:docPartBody>
        <w:p w:rsidR="00B0152F" w:rsidP="00B0152F">
          <w:pPr>
            <w:pStyle w:val="10DA133CC67A4D05AAC9CAEDAD90003E"/>
          </w:pPr>
          <w:r w:rsidRPr="00E02A91">
            <w:rPr>
              <w:rStyle w:val="PlaceholderText"/>
            </w:rPr>
            <w:t>Click here to enter text.</w:t>
          </w:r>
        </w:p>
      </w:docPartBody>
    </w:docPart>
    <w:docPart>
      <w:docPartPr>
        <w:name w:val="8E00798AFD574CA79DB29A6C861C6700"/>
        <w:category>
          <w:name w:val="General"/>
          <w:gallery w:val="placeholder"/>
        </w:category>
        <w:types>
          <w:type w:val="bbPlcHdr"/>
        </w:types>
        <w:behaviors>
          <w:behavior w:val="content"/>
        </w:behaviors>
        <w:guid w:val="{DD28A25C-2D8E-45AC-BD28-864C617B1A72}"/>
      </w:docPartPr>
      <w:docPartBody>
        <w:p w:rsidR="00B0152F" w:rsidP="00B0152F">
          <w:pPr>
            <w:pStyle w:val="8E00798AFD574CA79DB29A6C861C6700"/>
          </w:pPr>
          <w:r w:rsidRPr="00E02A91">
            <w:rPr>
              <w:rStyle w:val="PlaceholderText"/>
            </w:rPr>
            <w:t>Click here to enter text.</w:t>
          </w:r>
        </w:p>
      </w:docPartBody>
    </w:docPart>
    <w:docPart>
      <w:docPartPr>
        <w:name w:val="6C0EB049008943809C1086A9E5CD0E97"/>
        <w:category>
          <w:name w:val="General"/>
          <w:gallery w:val="placeholder"/>
        </w:category>
        <w:types>
          <w:type w:val="bbPlcHdr"/>
        </w:types>
        <w:behaviors>
          <w:behavior w:val="content"/>
        </w:behaviors>
        <w:guid w:val="{8D3CD7B2-3DD3-401A-A010-CC8B72C001CF}"/>
      </w:docPartPr>
      <w:docPartBody>
        <w:p w:rsidR="00B0152F" w:rsidP="00B0152F">
          <w:pPr>
            <w:pStyle w:val="6C0EB049008943809C1086A9E5CD0E97"/>
          </w:pPr>
          <w:r w:rsidRPr="00E02A91">
            <w:rPr>
              <w:rStyle w:val="PlaceholderText"/>
            </w:rPr>
            <w:t>Click here to enter text.</w:t>
          </w:r>
        </w:p>
      </w:docPartBody>
    </w:docPart>
    <w:docPart>
      <w:docPartPr>
        <w:name w:val="05BE05F01042459DAE66F3A81D6589D7"/>
        <w:category>
          <w:name w:val="General"/>
          <w:gallery w:val="placeholder"/>
        </w:category>
        <w:types>
          <w:type w:val="bbPlcHdr"/>
        </w:types>
        <w:behaviors>
          <w:behavior w:val="content"/>
        </w:behaviors>
        <w:guid w:val="{A4A1B609-EFB8-40D9-A6A2-4049E4858074}"/>
      </w:docPartPr>
      <w:docPartBody>
        <w:p w:rsidR="00B0152F" w:rsidP="00B0152F">
          <w:pPr>
            <w:pStyle w:val="05BE05F01042459DAE66F3A81D6589D7"/>
          </w:pPr>
          <w:r w:rsidRPr="00E02A91">
            <w:rPr>
              <w:rStyle w:val="PlaceholderText"/>
            </w:rPr>
            <w:t>Click here to enter text.</w:t>
          </w:r>
        </w:p>
      </w:docPartBody>
    </w:docPart>
    <w:docPart>
      <w:docPartPr>
        <w:name w:val="71E2EC89AE844C238589CECD897516F6"/>
        <w:category>
          <w:name w:val="General"/>
          <w:gallery w:val="placeholder"/>
        </w:category>
        <w:types>
          <w:type w:val="bbPlcHdr"/>
        </w:types>
        <w:behaviors>
          <w:behavior w:val="content"/>
        </w:behaviors>
        <w:guid w:val="{5793014D-9DB3-425F-9328-389D69C48ADE}"/>
      </w:docPartPr>
      <w:docPartBody>
        <w:p w:rsidR="00B0152F" w:rsidP="00B0152F">
          <w:pPr>
            <w:pStyle w:val="71E2EC89AE844C238589CECD897516F6"/>
          </w:pPr>
          <w:r w:rsidRPr="00E02A91">
            <w:rPr>
              <w:rStyle w:val="PlaceholderText"/>
            </w:rPr>
            <w:t>Click here to enter text.</w:t>
          </w:r>
        </w:p>
      </w:docPartBody>
    </w:docPart>
    <w:docPart>
      <w:docPartPr>
        <w:name w:val="1D49436646FB45E9AD5A76F3F4C71D1E"/>
        <w:category>
          <w:name w:val="General"/>
          <w:gallery w:val="placeholder"/>
        </w:category>
        <w:types>
          <w:type w:val="bbPlcHdr"/>
        </w:types>
        <w:behaviors>
          <w:behavior w:val="content"/>
        </w:behaviors>
        <w:guid w:val="{F7F92C08-0F1F-4500-AECB-F7061AE7A9F6}"/>
      </w:docPartPr>
      <w:docPartBody>
        <w:p w:rsidR="00934478" w:rsidP="00934478">
          <w:pPr>
            <w:pStyle w:val="1D49436646FB45E9AD5A76F3F4C71D1E"/>
          </w:pPr>
          <w:r w:rsidRPr="00E02A91">
            <w:rPr>
              <w:rStyle w:val="PlaceholderText"/>
            </w:rPr>
            <w:t>Click here to enter text.</w:t>
          </w:r>
        </w:p>
      </w:docPartBody>
    </w:docPart>
    <w:docPart>
      <w:docPartPr>
        <w:name w:val="FB0314660CFC4A9AA0D4174102745C04"/>
        <w:category>
          <w:name w:val="General"/>
          <w:gallery w:val="placeholder"/>
        </w:category>
        <w:types>
          <w:type w:val="bbPlcHdr"/>
        </w:types>
        <w:behaviors>
          <w:behavior w:val="content"/>
        </w:behaviors>
        <w:guid w:val="{D4312309-38EB-4C7E-963F-AAB14CF01A92}"/>
      </w:docPartPr>
      <w:docPartBody>
        <w:p w:rsidR="00045690" w:rsidP="00045690">
          <w:pPr>
            <w:pStyle w:val="FB0314660CFC4A9AA0D4174102745C04"/>
          </w:pPr>
          <w:r w:rsidRPr="00E02A91">
            <w:rPr>
              <w:rStyle w:val="PlaceholderText"/>
            </w:rPr>
            <w:t>Click here to enter text.</w:t>
          </w:r>
        </w:p>
      </w:docPartBody>
    </w:docPart>
    <w:docPart>
      <w:docPartPr>
        <w:name w:val="47B10893CE41458AA560C8350AB00023"/>
        <w:category>
          <w:name w:val="General"/>
          <w:gallery w:val="placeholder"/>
        </w:category>
        <w:types>
          <w:type w:val="bbPlcHdr"/>
        </w:types>
        <w:behaviors>
          <w:behavior w:val="content"/>
        </w:behaviors>
        <w:guid w:val="{AAC83B91-55E0-484F-BC1A-15722E09BF62}"/>
      </w:docPartPr>
      <w:docPartBody>
        <w:p w:rsidR="00045690" w:rsidP="00045690">
          <w:pPr>
            <w:pStyle w:val="47B10893CE41458AA560C8350AB00023"/>
          </w:pPr>
          <w:r w:rsidRPr="00E02A91">
            <w:rPr>
              <w:rStyle w:val="PlaceholderText"/>
            </w:rPr>
            <w:t>Click here to enter text.</w:t>
          </w:r>
        </w:p>
      </w:docPartBody>
    </w:docPart>
    <w:docPart>
      <w:docPartPr>
        <w:name w:val="4C11C027CAF4430DB78748C1151739DE"/>
        <w:category>
          <w:name w:val="General"/>
          <w:gallery w:val="placeholder"/>
        </w:category>
        <w:types>
          <w:type w:val="bbPlcHdr"/>
        </w:types>
        <w:behaviors>
          <w:behavior w:val="content"/>
        </w:behaviors>
        <w:guid w:val="{3C3A2EB3-75FE-4996-B9C7-AA3015952BBE}"/>
      </w:docPartPr>
      <w:docPartBody>
        <w:p w:rsidR="00045690" w:rsidP="00045690">
          <w:pPr>
            <w:pStyle w:val="4C11C027CAF4430DB78748C1151739DE"/>
          </w:pPr>
          <w:r w:rsidRPr="00E02A91">
            <w:rPr>
              <w:rStyle w:val="PlaceholderText"/>
            </w:rPr>
            <w:t>Click here to enter text.</w:t>
          </w:r>
        </w:p>
      </w:docPartBody>
    </w:docPart>
    <w:docPart>
      <w:docPartPr>
        <w:name w:val="9525A47E410645618C0143972DBD9F62"/>
        <w:category>
          <w:name w:val="General"/>
          <w:gallery w:val="placeholder"/>
        </w:category>
        <w:types>
          <w:type w:val="bbPlcHdr"/>
        </w:types>
        <w:behaviors>
          <w:behavior w:val="content"/>
        </w:behaviors>
        <w:guid w:val="{B266A7BD-BB78-421F-9069-8281EA30D98A}"/>
      </w:docPartPr>
      <w:docPartBody>
        <w:p w:rsidR="00045690" w:rsidP="00045690">
          <w:pPr>
            <w:pStyle w:val="9525A47E410645618C0143972DBD9F62"/>
          </w:pPr>
          <w:r w:rsidRPr="00E02A91">
            <w:rPr>
              <w:rStyle w:val="PlaceholderText"/>
            </w:rPr>
            <w:t>Click here to enter text.</w:t>
          </w:r>
        </w:p>
      </w:docPartBody>
    </w:docPart>
    <w:docPart>
      <w:docPartPr>
        <w:name w:val="CAE09D6E1BAA425196757B2B3BB2E2B4"/>
        <w:category>
          <w:name w:val="General"/>
          <w:gallery w:val="placeholder"/>
        </w:category>
        <w:types>
          <w:type w:val="bbPlcHdr"/>
        </w:types>
        <w:behaviors>
          <w:behavior w:val="content"/>
        </w:behaviors>
        <w:guid w:val="{02F5FCE6-CAC9-4ABA-8730-665EE5B8CF2F}"/>
      </w:docPartPr>
      <w:docPartBody>
        <w:p w:rsidR="00045690" w:rsidP="00045690">
          <w:pPr>
            <w:pStyle w:val="CAE09D6E1BAA425196757B2B3BB2E2B4"/>
          </w:pPr>
          <w:r w:rsidRPr="00E02A91">
            <w:rPr>
              <w:rStyle w:val="PlaceholderText"/>
            </w:rPr>
            <w:t>Click here to enter text.</w:t>
          </w:r>
        </w:p>
      </w:docPartBody>
    </w:docPart>
    <w:docPart>
      <w:docPartPr>
        <w:name w:val="9F54859CDF58488692646F928FF20FFE"/>
        <w:category>
          <w:name w:val="General"/>
          <w:gallery w:val="placeholder"/>
        </w:category>
        <w:types>
          <w:type w:val="bbPlcHdr"/>
        </w:types>
        <w:behaviors>
          <w:behavior w:val="content"/>
        </w:behaviors>
        <w:guid w:val="{1727F465-701C-435D-BCE7-D9DF2D0C7DA3}"/>
      </w:docPartPr>
      <w:docPartBody>
        <w:p w:rsidR="00045690" w:rsidP="00045690">
          <w:pPr>
            <w:pStyle w:val="9F54859CDF58488692646F928FF20FFE"/>
          </w:pPr>
          <w:r w:rsidRPr="00E02A91">
            <w:rPr>
              <w:rStyle w:val="PlaceholderText"/>
            </w:rPr>
            <w:t>Click here to enter text.</w:t>
          </w:r>
        </w:p>
      </w:docPartBody>
    </w:docPart>
    <w:docPart>
      <w:docPartPr>
        <w:name w:val="409466F872C14A0B8BD9A7BC37C6B3FE"/>
        <w:category>
          <w:name w:val="General"/>
          <w:gallery w:val="placeholder"/>
        </w:category>
        <w:types>
          <w:type w:val="bbPlcHdr"/>
        </w:types>
        <w:behaviors>
          <w:behavior w:val="content"/>
        </w:behaviors>
        <w:guid w:val="{2E2DFBC6-5370-48DA-9F4E-FEC187A20E3C}"/>
      </w:docPartPr>
      <w:docPartBody>
        <w:p w:rsidR="00045690" w:rsidP="00045690">
          <w:pPr>
            <w:pStyle w:val="409466F872C14A0B8BD9A7BC37C6B3FE"/>
          </w:pPr>
          <w:r w:rsidRPr="00E02A91">
            <w:rPr>
              <w:rStyle w:val="PlaceholderText"/>
            </w:rPr>
            <w:t>Click here to enter text.</w:t>
          </w:r>
        </w:p>
      </w:docPartBody>
    </w:docPart>
    <w:docPart>
      <w:docPartPr>
        <w:name w:val="E78242EFE03B4680B4AC5D9141675209"/>
        <w:category>
          <w:name w:val="General"/>
          <w:gallery w:val="placeholder"/>
        </w:category>
        <w:types>
          <w:type w:val="bbPlcHdr"/>
        </w:types>
        <w:behaviors>
          <w:behavior w:val="content"/>
        </w:behaviors>
        <w:guid w:val="{B228C7AA-7279-4BA7-83A0-66CC5D4E38AB}"/>
      </w:docPartPr>
      <w:docPartBody>
        <w:p w:rsidR="00045690" w:rsidP="00045690">
          <w:pPr>
            <w:pStyle w:val="E78242EFE03B4680B4AC5D9141675209"/>
          </w:pPr>
          <w:r w:rsidRPr="00E02A91">
            <w:rPr>
              <w:rStyle w:val="PlaceholderText"/>
            </w:rPr>
            <w:t>Click here to enter text.</w:t>
          </w:r>
        </w:p>
      </w:docPartBody>
    </w:docPart>
    <w:docPart>
      <w:docPartPr>
        <w:name w:val="1576636D6DFF444D94FF3ECF645A1B44"/>
        <w:category>
          <w:name w:val="General"/>
          <w:gallery w:val="placeholder"/>
        </w:category>
        <w:types>
          <w:type w:val="bbPlcHdr"/>
        </w:types>
        <w:behaviors>
          <w:behavior w:val="content"/>
        </w:behaviors>
        <w:guid w:val="{FC07F3A5-8C95-492F-A52E-97254FD625ED}"/>
      </w:docPartPr>
      <w:docPartBody>
        <w:p w:rsidR="00045690" w:rsidP="00045690">
          <w:pPr>
            <w:pStyle w:val="1576636D6DFF444D94FF3ECF645A1B44"/>
          </w:pPr>
          <w:r w:rsidRPr="00E02A91">
            <w:rPr>
              <w:rStyle w:val="PlaceholderText"/>
            </w:rPr>
            <w:t>Click here to enter text.</w:t>
          </w:r>
        </w:p>
      </w:docPartBody>
    </w:docPart>
    <w:docPart>
      <w:docPartPr>
        <w:name w:val="8B3D10A744764BDC829B5E6136FFBAB8"/>
        <w:category>
          <w:name w:val="General"/>
          <w:gallery w:val="placeholder"/>
        </w:category>
        <w:types>
          <w:type w:val="bbPlcHdr"/>
        </w:types>
        <w:behaviors>
          <w:behavior w:val="content"/>
        </w:behaviors>
        <w:guid w:val="{76E2706D-CDCC-4929-A70E-830C06742BD6}"/>
      </w:docPartPr>
      <w:docPartBody>
        <w:p w:rsidR="00045690" w:rsidP="00045690">
          <w:pPr>
            <w:pStyle w:val="8B3D10A744764BDC829B5E6136FFBAB8"/>
          </w:pPr>
          <w:r w:rsidRPr="00E02A91">
            <w:rPr>
              <w:rStyle w:val="PlaceholderText"/>
            </w:rPr>
            <w:t>Click here to enter text.</w:t>
          </w:r>
        </w:p>
      </w:docPartBody>
    </w:docPart>
    <w:docPart>
      <w:docPartPr>
        <w:name w:val="D0A513AFB95D4951912B499E51EF8D12"/>
        <w:category>
          <w:name w:val="General"/>
          <w:gallery w:val="placeholder"/>
        </w:category>
        <w:types>
          <w:type w:val="bbPlcHdr"/>
        </w:types>
        <w:behaviors>
          <w:behavior w:val="content"/>
        </w:behaviors>
        <w:guid w:val="{859B46AD-3DF9-4E50-B9DB-FDD419CC3889}"/>
      </w:docPartPr>
      <w:docPartBody>
        <w:p w:rsidR="00045690" w:rsidP="00045690">
          <w:pPr>
            <w:pStyle w:val="D0A513AFB95D4951912B499E51EF8D12"/>
          </w:pPr>
          <w:r w:rsidRPr="00E02A91">
            <w:rPr>
              <w:rStyle w:val="PlaceholderText"/>
            </w:rPr>
            <w:t>Click here to enter text.</w:t>
          </w:r>
        </w:p>
      </w:docPartBody>
    </w:docPart>
    <w:docPart>
      <w:docPartPr>
        <w:name w:val="D0A13F20D91F458AA0EDB07876017605"/>
        <w:category>
          <w:name w:val="General"/>
          <w:gallery w:val="placeholder"/>
        </w:category>
        <w:types>
          <w:type w:val="bbPlcHdr"/>
        </w:types>
        <w:behaviors>
          <w:behavior w:val="content"/>
        </w:behaviors>
        <w:guid w:val="{B84B419E-30E6-43D9-97FC-E1236515A471}"/>
      </w:docPartPr>
      <w:docPartBody>
        <w:p w:rsidR="00045690" w:rsidP="00045690">
          <w:pPr>
            <w:pStyle w:val="D0A13F20D91F458AA0EDB07876017605"/>
          </w:pPr>
          <w:r w:rsidRPr="00E02A91">
            <w:rPr>
              <w:rStyle w:val="PlaceholderText"/>
            </w:rPr>
            <w:t>Click here to enter text.</w:t>
          </w:r>
        </w:p>
      </w:docPartBody>
    </w:docPart>
    <w:docPart>
      <w:docPartPr>
        <w:name w:val="FB3EB34B0C7E404AB3A5A554E77DD745"/>
        <w:category>
          <w:name w:val="General"/>
          <w:gallery w:val="placeholder"/>
        </w:category>
        <w:types>
          <w:type w:val="bbPlcHdr"/>
        </w:types>
        <w:behaviors>
          <w:behavior w:val="content"/>
        </w:behaviors>
        <w:guid w:val="{9FD542E6-6410-4CCD-8416-F652127F53BD}"/>
      </w:docPartPr>
      <w:docPartBody>
        <w:p w:rsidR="00045690" w:rsidP="00045690">
          <w:pPr>
            <w:pStyle w:val="FB3EB34B0C7E404AB3A5A554E77DD745"/>
          </w:pPr>
          <w:r w:rsidRPr="00E02A91">
            <w:rPr>
              <w:rStyle w:val="PlaceholderText"/>
            </w:rPr>
            <w:t>Click here to enter text.</w:t>
          </w:r>
        </w:p>
      </w:docPartBody>
    </w:docPart>
    <w:docPart>
      <w:docPartPr>
        <w:name w:val="CDBCF554E72C43C280157AF18FAC78DD"/>
        <w:category>
          <w:name w:val="General"/>
          <w:gallery w:val="placeholder"/>
        </w:category>
        <w:types>
          <w:type w:val="bbPlcHdr"/>
        </w:types>
        <w:behaviors>
          <w:behavior w:val="content"/>
        </w:behaviors>
        <w:guid w:val="{58BF5C96-385B-4A11-B7ED-922D9F6526FA}"/>
      </w:docPartPr>
      <w:docPartBody>
        <w:p w:rsidR="00045690" w:rsidP="00045690">
          <w:pPr>
            <w:pStyle w:val="CDBCF554E72C43C280157AF18FAC78DD"/>
          </w:pPr>
          <w:r w:rsidRPr="00E02A91">
            <w:rPr>
              <w:rStyle w:val="PlaceholderText"/>
            </w:rPr>
            <w:t>Click here to enter text.</w:t>
          </w:r>
        </w:p>
      </w:docPartBody>
    </w:docPart>
    <w:docPart>
      <w:docPartPr>
        <w:name w:val="413BC4404CE24522877006B41A900287"/>
        <w:category>
          <w:name w:val="General"/>
          <w:gallery w:val="placeholder"/>
        </w:category>
        <w:types>
          <w:type w:val="bbPlcHdr"/>
        </w:types>
        <w:behaviors>
          <w:behavior w:val="content"/>
        </w:behaviors>
        <w:guid w:val="{C6A2A418-E31B-46A3-B4CE-AFF5BA646300}"/>
      </w:docPartPr>
      <w:docPartBody>
        <w:p w:rsidR="003076DC" w:rsidP="003076DC">
          <w:pPr>
            <w:pStyle w:val="413BC4404CE24522877006B41A900287"/>
          </w:pPr>
          <w:r w:rsidRPr="00E02A91">
            <w:rPr>
              <w:rStyle w:val="PlaceholderText"/>
            </w:rPr>
            <w:t>Click here to enter text.</w:t>
          </w:r>
        </w:p>
      </w:docPartBody>
    </w:docPart>
    <w:docPart>
      <w:docPartPr>
        <w:name w:val="0330BF6D4150415686F02E29CC37D444"/>
        <w:category>
          <w:name w:val="General"/>
          <w:gallery w:val="placeholder"/>
        </w:category>
        <w:types>
          <w:type w:val="bbPlcHdr"/>
        </w:types>
        <w:behaviors>
          <w:behavior w:val="content"/>
        </w:behaviors>
        <w:guid w:val="{87C5B90F-D966-42A4-BA8F-A96ED9B0BBFA}"/>
      </w:docPartPr>
      <w:docPartBody>
        <w:p w:rsidR="000A0F0C" w:rsidP="000A0F0C">
          <w:pPr>
            <w:pStyle w:val="0330BF6D4150415686F02E29CC37D444"/>
          </w:pPr>
          <w:r w:rsidRPr="00E02A91">
            <w:rPr>
              <w:rStyle w:val="PlaceholderText"/>
            </w:rPr>
            <w:t>Click here to enter text.</w:t>
          </w:r>
        </w:p>
      </w:docPartBody>
    </w:docPart>
    <w:docPart>
      <w:docPartPr>
        <w:name w:val="A9B0B6F392A848B29A0BD8F5373C5FD8"/>
        <w:category>
          <w:name w:val="General"/>
          <w:gallery w:val="placeholder"/>
        </w:category>
        <w:types>
          <w:type w:val="bbPlcHdr"/>
        </w:types>
        <w:behaviors>
          <w:behavior w:val="content"/>
        </w:behaviors>
        <w:guid w:val="{7167A06D-7994-444A-9022-E4B9F18E04C7}"/>
      </w:docPartPr>
      <w:docPartBody>
        <w:p w:rsidR="004B3F96" w:rsidP="004B3F96">
          <w:pPr>
            <w:pStyle w:val="A9B0B6F392A848B29A0BD8F5373C5FD8"/>
          </w:pPr>
          <w:r w:rsidRPr="00E02A91">
            <w:rPr>
              <w:rStyle w:val="PlaceholderText"/>
            </w:rPr>
            <w:t>Click here to enter text.</w:t>
          </w:r>
        </w:p>
      </w:docPartBody>
    </w:docPart>
    <w:docPart>
      <w:docPartPr>
        <w:name w:val="3CB3E59B617341E9B22245D676E8A2FD"/>
        <w:category>
          <w:name w:val="General"/>
          <w:gallery w:val="placeholder"/>
        </w:category>
        <w:types>
          <w:type w:val="bbPlcHdr"/>
        </w:types>
        <w:behaviors>
          <w:behavior w:val="content"/>
        </w:behaviors>
        <w:guid w:val="{08751054-F5C4-4191-BCF1-D708EDC032EB}"/>
      </w:docPartPr>
      <w:docPartBody>
        <w:p w:rsidR="00D51E82" w:rsidP="00D51E82">
          <w:pPr>
            <w:pStyle w:val="3CB3E59B617341E9B22245D676E8A2FD"/>
          </w:pPr>
          <w:r w:rsidRPr="00E02A91">
            <w:rPr>
              <w:rStyle w:val="PlaceholderText"/>
            </w:rPr>
            <w:t>Click here to enter text.</w:t>
          </w:r>
        </w:p>
      </w:docPartBody>
    </w:docPart>
    <w:docPart>
      <w:docPartPr>
        <w:name w:val="905BF229776343DDB8DA9CA1138336D1"/>
        <w:category>
          <w:name w:val="General"/>
          <w:gallery w:val="placeholder"/>
        </w:category>
        <w:types>
          <w:type w:val="bbPlcHdr"/>
        </w:types>
        <w:behaviors>
          <w:behavior w:val="content"/>
        </w:behaviors>
        <w:guid w:val="{114505DE-0F5F-41B0-85CD-2516FB2F26CB}"/>
      </w:docPartPr>
      <w:docPartBody>
        <w:p w:rsidR="0032327F" w:rsidP="0032327F">
          <w:pPr>
            <w:pStyle w:val="905BF229776343DDB8DA9CA1138336D1"/>
          </w:pPr>
          <w:r w:rsidRPr="00E02A91">
            <w:rPr>
              <w:rStyle w:val="PlaceholderText"/>
            </w:rPr>
            <w:t>Click here to enter text.</w:t>
          </w:r>
        </w:p>
      </w:docPartBody>
    </w:docPart>
    <w:docPart>
      <w:docPartPr>
        <w:name w:val="AF3A21F649F34A908674A502E9FA4701"/>
        <w:category>
          <w:name w:val="General"/>
          <w:gallery w:val="placeholder"/>
        </w:category>
        <w:types>
          <w:type w:val="bbPlcHdr"/>
        </w:types>
        <w:behaviors>
          <w:behavior w:val="content"/>
        </w:behaviors>
        <w:guid w:val="{FE2042A0-A876-4F05-95AB-38CA43EB378C}"/>
      </w:docPartPr>
      <w:docPartBody>
        <w:p w:rsidR="007A0BAF" w:rsidP="007A0BAF">
          <w:pPr>
            <w:pStyle w:val="AF3A21F649F34A908674A502E9FA4701"/>
          </w:pPr>
          <w:r w:rsidRPr="00E02A91">
            <w:rPr>
              <w:rStyle w:val="PlaceholderText"/>
            </w:rPr>
            <w:t>Click here to enter text.</w:t>
          </w:r>
        </w:p>
      </w:docPartBody>
    </w:docPart>
    <w:docPart>
      <w:docPartPr>
        <w:name w:val="428D74921B4C440AAF4048D51C690412"/>
        <w:category>
          <w:name w:val="General"/>
          <w:gallery w:val="placeholder"/>
        </w:category>
        <w:types>
          <w:type w:val="bbPlcHdr"/>
        </w:types>
        <w:behaviors>
          <w:behavior w:val="content"/>
        </w:behaviors>
        <w:guid w:val="{F939F3F7-F325-4ABE-AD60-ACE771F8E88A}"/>
      </w:docPartPr>
      <w:docPartBody>
        <w:p w:rsidR="004C30C0" w:rsidP="00483AA4">
          <w:pPr>
            <w:pStyle w:val="428D74921B4C440AAF4048D51C690412"/>
          </w:pPr>
          <w:r w:rsidRPr="00E02A91">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61D8"/>
    <w:rsid w:val="000100DC"/>
    <w:rsid w:val="00026299"/>
    <w:rsid w:val="00032FD9"/>
    <w:rsid w:val="00045690"/>
    <w:rsid w:val="000462A9"/>
    <w:rsid w:val="00067309"/>
    <w:rsid w:val="0008468D"/>
    <w:rsid w:val="00085A35"/>
    <w:rsid w:val="000906F2"/>
    <w:rsid w:val="000950DD"/>
    <w:rsid w:val="000A0F0C"/>
    <w:rsid w:val="000B50F8"/>
    <w:rsid w:val="000B5FAA"/>
    <w:rsid w:val="000B7EC9"/>
    <w:rsid w:val="000D7E42"/>
    <w:rsid w:val="000E4518"/>
    <w:rsid w:val="001360B0"/>
    <w:rsid w:val="00146780"/>
    <w:rsid w:val="0015459A"/>
    <w:rsid w:val="00190C8C"/>
    <w:rsid w:val="001F0E65"/>
    <w:rsid w:val="001F2A0A"/>
    <w:rsid w:val="0020285C"/>
    <w:rsid w:val="00204823"/>
    <w:rsid w:val="00212165"/>
    <w:rsid w:val="00254863"/>
    <w:rsid w:val="00255F57"/>
    <w:rsid w:val="00274AF4"/>
    <w:rsid w:val="00283705"/>
    <w:rsid w:val="0028425F"/>
    <w:rsid w:val="002A1ABC"/>
    <w:rsid w:val="002B1EFE"/>
    <w:rsid w:val="002B6E45"/>
    <w:rsid w:val="002D28B7"/>
    <w:rsid w:val="002D2AF8"/>
    <w:rsid w:val="003076DC"/>
    <w:rsid w:val="00317154"/>
    <w:rsid w:val="0032327F"/>
    <w:rsid w:val="00335416"/>
    <w:rsid w:val="00354D8B"/>
    <w:rsid w:val="0038397E"/>
    <w:rsid w:val="003B22D1"/>
    <w:rsid w:val="003B2B3A"/>
    <w:rsid w:val="003B6A77"/>
    <w:rsid w:val="003D6E69"/>
    <w:rsid w:val="00414F6D"/>
    <w:rsid w:val="00434778"/>
    <w:rsid w:val="004415E7"/>
    <w:rsid w:val="00460610"/>
    <w:rsid w:val="00483AA4"/>
    <w:rsid w:val="004B3F96"/>
    <w:rsid w:val="004C30C0"/>
    <w:rsid w:val="004F35F6"/>
    <w:rsid w:val="00505535"/>
    <w:rsid w:val="00534EED"/>
    <w:rsid w:val="00545E43"/>
    <w:rsid w:val="005620B6"/>
    <w:rsid w:val="005C72DA"/>
    <w:rsid w:val="005E49CB"/>
    <w:rsid w:val="005F1204"/>
    <w:rsid w:val="00650987"/>
    <w:rsid w:val="006561D8"/>
    <w:rsid w:val="00680732"/>
    <w:rsid w:val="006867D7"/>
    <w:rsid w:val="0069181E"/>
    <w:rsid w:val="006D4086"/>
    <w:rsid w:val="006E704A"/>
    <w:rsid w:val="0072311F"/>
    <w:rsid w:val="00744279"/>
    <w:rsid w:val="00752EAC"/>
    <w:rsid w:val="00753E1C"/>
    <w:rsid w:val="00761AD3"/>
    <w:rsid w:val="00782FC1"/>
    <w:rsid w:val="007A0BAF"/>
    <w:rsid w:val="007C765A"/>
    <w:rsid w:val="007D5281"/>
    <w:rsid w:val="007D68DD"/>
    <w:rsid w:val="007F62DA"/>
    <w:rsid w:val="00811FBC"/>
    <w:rsid w:val="008164C6"/>
    <w:rsid w:val="00821CB2"/>
    <w:rsid w:val="0083163E"/>
    <w:rsid w:val="008552F9"/>
    <w:rsid w:val="00865FF3"/>
    <w:rsid w:val="008A0EAC"/>
    <w:rsid w:val="008B11BB"/>
    <w:rsid w:val="008B2067"/>
    <w:rsid w:val="00934478"/>
    <w:rsid w:val="00935E58"/>
    <w:rsid w:val="009362F2"/>
    <w:rsid w:val="0094364B"/>
    <w:rsid w:val="00947426"/>
    <w:rsid w:val="009474C6"/>
    <w:rsid w:val="00981A67"/>
    <w:rsid w:val="0099702A"/>
    <w:rsid w:val="009A04E5"/>
    <w:rsid w:val="009A3CA8"/>
    <w:rsid w:val="009B5FD9"/>
    <w:rsid w:val="009D18E4"/>
    <w:rsid w:val="00A01768"/>
    <w:rsid w:val="00A26624"/>
    <w:rsid w:val="00A57610"/>
    <w:rsid w:val="00A730FD"/>
    <w:rsid w:val="00A86E34"/>
    <w:rsid w:val="00A90403"/>
    <w:rsid w:val="00A979CD"/>
    <w:rsid w:val="00AD1055"/>
    <w:rsid w:val="00B0152F"/>
    <w:rsid w:val="00B04981"/>
    <w:rsid w:val="00B831E0"/>
    <w:rsid w:val="00B86BAE"/>
    <w:rsid w:val="00BB1C33"/>
    <w:rsid w:val="00BE01A6"/>
    <w:rsid w:val="00C525C4"/>
    <w:rsid w:val="00C64558"/>
    <w:rsid w:val="00C9273C"/>
    <w:rsid w:val="00CB0D6A"/>
    <w:rsid w:val="00CC1DFA"/>
    <w:rsid w:val="00CD09CB"/>
    <w:rsid w:val="00CF41C4"/>
    <w:rsid w:val="00D11058"/>
    <w:rsid w:val="00D1566C"/>
    <w:rsid w:val="00D30FD1"/>
    <w:rsid w:val="00D47B3E"/>
    <w:rsid w:val="00D51E82"/>
    <w:rsid w:val="00D7061A"/>
    <w:rsid w:val="00D97E86"/>
    <w:rsid w:val="00DB10CB"/>
    <w:rsid w:val="00DB372A"/>
    <w:rsid w:val="00DD1978"/>
    <w:rsid w:val="00E027FE"/>
    <w:rsid w:val="00E35926"/>
    <w:rsid w:val="00E542C5"/>
    <w:rsid w:val="00E616B5"/>
    <w:rsid w:val="00E6381F"/>
    <w:rsid w:val="00E70F70"/>
    <w:rsid w:val="00E71CEE"/>
    <w:rsid w:val="00E83E08"/>
    <w:rsid w:val="00E937DD"/>
    <w:rsid w:val="00ED2C99"/>
    <w:rsid w:val="00F01348"/>
    <w:rsid w:val="00F156C6"/>
    <w:rsid w:val="00F334BC"/>
    <w:rsid w:val="00F40FF1"/>
    <w:rsid w:val="00F610E9"/>
    <w:rsid w:val="00FE1FF9"/>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83AA4"/>
    <w:rPr>
      <w:color w:val="808080"/>
    </w:rPr>
  </w:style>
  <w:style w:type="paragraph" w:customStyle="1" w:styleId="1B25A93772B34F71AAA57F35790E0C16">
    <w:name w:val="1B25A93772B34F71AAA57F35790E0C16"/>
    <w:rsid w:val="00BE01A6"/>
  </w:style>
  <w:style w:type="paragraph" w:customStyle="1" w:styleId="66948C87FD7D4C8187F784ACF26D3156">
    <w:name w:val="66948C87FD7D4C8187F784ACF26D3156"/>
  </w:style>
  <w:style w:type="paragraph" w:customStyle="1" w:styleId="97497E75B05F4700A047CB2722BCF415">
    <w:name w:val="97497E75B05F4700A047CB2722BCF415"/>
    <w:rsid w:val="00BE01A6"/>
  </w:style>
  <w:style w:type="paragraph" w:customStyle="1" w:styleId="1BDC4F25989C4030801BFA3457869DD9">
    <w:name w:val="1BDC4F25989C4030801BFA3457869DD9"/>
  </w:style>
  <w:style w:type="paragraph" w:customStyle="1" w:styleId="EF38295A1CA44F0980C9B77506D30FCD">
    <w:name w:val="EF38295A1CA44F0980C9B77506D30FCD"/>
  </w:style>
  <w:style w:type="paragraph" w:customStyle="1" w:styleId="910FC9B2C51A401687DCB81DFDA5C9C0">
    <w:name w:val="910FC9B2C51A401687DCB81DFDA5C9C0"/>
  </w:style>
  <w:style w:type="paragraph" w:customStyle="1" w:styleId="033536F138434ABE8AEB524D11EC0B3E">
    <w:name w:val="033536F138434ABE8AEB524D11EC0B3E"/>
  </w:style>
  <w:style w:type="paragraph" w:customStyle="1" w:styleId="42B7F1C986354322BAB283F152B7B29F">
    <w:name w:val="42B7F1C986354322BAB283F152B7B29F"/>
  </w:style>
  <w:style w:type="paragraph" w:customStyle="1" w:styleId="23219DF99D50446A89175DA8067B5F1B">
    <w:name w:val="23219DF99D50446A89175DA8067B5F1B"/>
  </w:style>
  <w:style w:type="paragraph" w:customStyle="1" w:styleId="9DCBB13B1937455186425F74E21A2A6B">
    <w:name w:val="9DCBB13B1937455186425F74E21A2A6B"/>
    <w:rsid w:val="00F40FF1"/>
  </w:style>
  <w:style w:type="paragraph" w:customStyle="1" w:styleId="8550573D15DD4F98BDBBE09B9531E7C1">
    <w:name w:val="8550573D15DD4F98BDBBE09B9531E7C1"/>
    <w:rsid w:val="00F40FF1"/>
  </w:style>
  <w:style w:type="paragraph" w:customStyle="1" w:styleId="7580F240272B44598F12F6F4C7A405B0">
    <w:name w:val="7580F240272B44598F12F6F4C7A405B0"/>
    <w:rsid w:val="00F40FF1"/>
  </w:style>
  <w:style w:type="paragraph" w:customStyle="1" w:styleId="86958D49FB38415EBA8FF277B7F58D26">
    <w:name w:val="86958D49FB38415EBA8FF277B7F58D26"/>
    <w:rsid w:val="00F40FF1"/>
  </w:style>
  <w:style w:type="paragraph" w:customStyle="1" w:styleId="C63294C4D33D4E139703D0E5CA9115F5">
    <w:name w:val="C63294C4D33D4E139703D0E5CA9115F5"/>
    <w:rsid w:val="00F40FF1"/>
  </w:style>
  <w:style w:type="paragraph" w:customStyle="1" w:styleId="B90350C365B447FC9612C066EA134C41">
    <w:name w:val="B90350C365B447FC9612C066EA134C41"/>
    <w:rsid w:val="00F40FF1"/>
  </w:style>
  <w:style w:type="paragraph" w:customStyle="1" w:styleId="599E24B61165427E960EFF20723D1A9D">
    <w:name w:val="599E24B61165427E960EFF20723D1A9D"/>
    <w:rsid w:val="00BE01A6"/>
  </w:style>
  <w:style w:type="paragraph" w:customStyle="1" w:styleId="085C6EBC4DB84AC682853543A616B658">
    <w:name w:val="085C6EBC4DB84AC682853543A616B658"/>
    <w:rsid w:val="00F40FF1"/>
  </w:style>
  <w:style w:type="paragraph" w:customStyle="1" w:styleId="775B7B6D4B784A7BB68B3D815B29CF50">
    <w:name w:val="775B7B6D4B784A7BB68B3D815B29CF50"/>
    <w:rsid w:val="00F40FF1"/>
  </w:style>
  <w:style w:type="paragraph" w:customStyle="1" w:styleId="86D22124F77749839060301EFB6F09CB">
    <w:name w:val="86D22124F77749839060301EFB6F09CB"/>
    <w:rsid w:val="00F40FF1"/>
  </w:style>
  <w:style w:type="paragraph" w:customStyle="1" w:styleId="07F2E95862E14BE69F6E710AC1DB5BD9">
    <w:name w:val="07F2E95862E14BE69F6E710AC1DB5BD9"/>
    <w:rsid w:val="00F40FF1"/>
  </w:style>
  <w:style w:type="paragraph" w:customStyle="1" w:styleId="C985E816C0A04C67BCF034CA12DA5444">
    <w:name w:val="C985E816C0A04C67BCF034CA12DA5444"/>
    <w:rsid w:val="00F40FF1"/>
  </w:style>
  <w:style w:type="paragraph" w:customStyle="1" w:styleId="84188668AF444C638B53637339C85DE0">
    <w:name w:val="84188668AF444C638B53637339C85DE0"/>
    <w:rsid w:val="00F40FF1"/>
  </w:style>
  <w:style w:type="paragraph" w:customStyle="1" w:styleId="59758DFFCC3D428B84444604B8C1ACF6">
    <w:name w:val="59758DFFCC3D428B84444604B8C1ACF6"/>
    <w:rsid w:val="00F40FF1"/>
  </w:style>
  <w:style w:type="paragraph" w:customStyle="1" w:styleId="64F6AEB1B2C2489E8C62C38A9B3F2A84">
    <w:name w:val="64F6AEB1B2C2489E8C62C38A9B3F2A84"/>
    <w:rsid w:val="00F40FF1"/>
  </w:style>
  <w:style w:type="paragraph" w:customStyle="1" w:styleId="F4C426EEC9804D529883B035926A409B">
    <w:name w:val="F4C426EEC9804D529883B035926A409B"/>
    <w:rsid w:val="00F40FF1"/>
  </w:style>
  <w:style w:type="paragraph" w:customStyle="1" w:styleId="0F72AE4D79294913BEAC9871C54660C4">
    <w:name w:val="0F72AE4D79294913BEAC9871C54660C4"/>
    <w:rsid w:val="00F40FF1"/>
  </w:style>
  <w:style w:type="paragraph" w:customStyle="1" w:styleId="00FE78857CC945858882D117E5A615F3">
    <w:name w:val="00FE78857CC945858882D117E5A615F3"/>
    <w:rsid w:val="00F40FF1"/>
  </w:style>
  <w:style w:type="paragraph" w:customStyle="1" w:styleId="1C0B550EC5774C09A1F02A89F041950E">
    <w:name w:val="1C0B550EC5774C09A1F02A89F041950E"/>
    <w:rsid w:val="00F40FF1"/>
  </w:style>
  <w:style w:type="paragraph" w:customStyle="1" w:styleId="08CAB60A228B47C680A36F536529246D">
    <w:name w:val="08CAB60A228B47C680A36F536529246D"/>
    <w:rsid w:val="00F40FF1"/>
  </w:style>
  <w:style w:type="paragraph" w:customStyle="1" w:styleId="C59AD72DFD4449FD9FD84194FDDC9EF8">
    <w:name w:val="C59AD72DFD4449FD9FD84194FDDC9EF8"/>
    <w:rsid w:val="00F40FF1"/>
  </w:style>
  <w:style w:type="paragraph" w:customStyle="1" w:styleId="BEF6CCC27C254109BEDF628CBB669003">
    <w:name w:val="BEF6CCC27C254109BEDF628CBB669003"/>
    <w:rsid w:val="00F40FF1"/>
  </w:style>
  <w:style w:type="paragraph" w:customStyle="1" w:styleId="D8688ECC7F6145769C792CBD8FD2F6E3">
    <w:name w:val="D8688ECC7F6145769C792CBD8FD2F6E3"/>
    <w:rsid w:val="00F40FF1"/>
  </w:style>
  <w:style w:type="paragraph" w:customStyle="1" w:styleId="8F92A26C744843359E10C501F104B03F">
    <w:name w:val="8F92A26C744843359E10C501F104B03F"/>
    <w:rsid w:val="00F40FF1"/>
  </w:style>
  <w:style w:type="paragraph" w:customStyle="1" w:styleId="AC7080F0F18340989036584187B3F586">
    <w:name w:val="AC7080F0F18340989036584187B3F586"/>
    <w:rsid w:val="00F40FF1"/>
  </w:style>
  <w:style w:type="paragraph" w:customStyle="1" w:styleId="01F0E6DDFA10440A8B4EA0BCCA2DAF6B">
    <w:name w:val="01F0E6DDFA10440A8B4EA0BCCA2DAF6B"/>
    <w:rsid w:val="00F40FF1"/>
  </w:style>
  <w:style w:type="paragraph" w:customStyle="1" w:styleId="911EA2BA612240BB85DB32BD357834AB">
    <w:name w:val="911EA2BA612240BB85DB32BD357834AB"/>
    <w:rsid w:val="00F40FF1"/>
  </w:style>
  <w:style w:type="paragraph" w:customStyle="1" w:styleId="861627F020F44F2898E426E274E5DE75">
    <w:name w:val="861627F020F44F2898E426E274E5DE75"/>
    <w:rsid w:val="00F40FF1"/>
  </w:style>
  <w:style w:type="paragraph" w:customStyle="1" w:styleId="9394AD3FB7EC442F89CDC8D01546E593">
    <w:name w:val="9394AD3FB7EC442F89CDC8D01546E593"/>
    <w:rsid w:val="00F40FF1"/>
  </w:style>
  <w:style w:type="paragraph" w:customStyle="1" w:styleId="11BB94F972534E069082960702B7DE28">
    <w:name w:val="11BB94F972534E069082960702B7DE28"/>
    <w:rsid w:val="00F40FF1"/>
  </w:style>
  <w:style w:type="paragraph" w:customStyle="1" w:styleId="CB4898E2756543129B387FD2E9F80BFE">
    <w:name w:val="CB4898E2756543129B387FD2E9F80BFE"/>
    <w:rsid w:val="00F40FF1"/>
  </w:style>
  <w:style w:type="paragraph" w:customStyle="1" w:styleId="17639D6C3C1E4E05A2ABCD9FA167D5A4">
    <w:name w:val="17639D6C3C1E4E05A2ABCD9FA167D5A4"/>
    <w:rsid w:val="00F40FF1"/>
  </w:style>
  <w:style w:type="paragraph" w:customStyle="1" w:styleId="8239932C2F1445E2BEB7D038FE5B7930">
    <w:name w:val="8239932C2F1445E2BEB7D038FE5B7930"/>
    <w:rsid w:val="00F40FF1"/>
  </w:style>
  <w:style w:type="paragraph" w:customStyle="1" w:styleId="2D745CB4AB564298B074F5CA77077D76">
    <w:name w:val="2D745CB4AB564298B074F5CA77077D76"/>
    <w:rsid w:val="00F40FF1"/>
  </w:style>
  <w:style w:type="paragraph" w:customStyle="1" w:styleId="0B25932D41ED4D3A8A1229FA19C9387C">
    <w:name w:val="0B25932D41ED4D3A8A1229FA19C9387C"/>
    <w:rsid w:val="00F40FF1"/>
  </w:style>
  <w:style w:type="paragraph" w:customStyle="1" w:styleId="C4503C346A7D487FB315AAB00E3E7442">
    <w:name w:val="C4503C346A7D487FB315AAB00E3E7442"/>
    <w:rsid w:val="00F40FF1"/>
  </w:style>
  <w:style w:type="paragraph" w:customStyle="1" w:styleId="75CEB6C0A94C4A8C852937A91245A26A">
    <w:name w:val="75CEB6C0A94C4A8C852937A91245A26A"/>
    <w:rsid w:val="00F40FF1"/>
  </w:style>
  <w:style w:type="paragraph" w:customStyle="1" w:styleId="771848701BAB42D29EA5BA623A2D6E9A">
    <w:name w:val="771848701BAB42D29EA5BA623A2D6E9A"/>
    <w:rsid w:val="00F40FF1"/>
  </w:style>
  <w:style w:type="paragraph" w:customStyle="1" w:styleId="370DC6DC78604AF9BC3553BC32987C37">
    <w:name w:val="370DC6DC78604AF9BC3553BC32987C37"/>
    <w:rsid w:val="00F40FF1"/>
  </w:style>
  <w:style w:type="paragraph" w:customStyle="1" w:styleId="F46258B48A624E698CB3ED104929FD5D">
    <w:name w:val="F46258B48A624E698CB3ED104929FD5D"/>
    <w:rsid w:val="00F40FF1"/>
  </w:style>
  <w:style w:type="paragraph" w:customStyle="1" w:styleId="EFEA1349BA2D435D8EBD1DA4C0E939D3">
    <w:name w:val="EFEA1349BA2D435D8EBD1DA4C0E939D3"/>
    <w:rsid w:val="00F40FF1"/>
  </w:style>
  <w:style w:type="paragraph" w:customStyle="1" w:styleId="E4148D133E724923A345B5F9EA9A967A">
    <w:name w:val="E4148D133E724923A345B5F9EA9A967A"/>
    <w:rsid w:val="00F40FF1"/>
  </w:style>
  <w:style w:type="paragraph" w:customStyle="1" w:styleId="060EFBE118584B62846D7C558A912688">
    <w:name w:val="060EFBE118584B62846D7C558A912688"/>
    <w:rsid w:val="00F40FF1"/>
  </w:style>
  <w:style w:type="paragraph" w:customStyle="1" w:styleId="46A0C6B7DFBB4C12806A2C5697744689">
    <w:name w:val="46A0C6B7DFBB4C12806A2C5697744689"/>
    <w:rsid w:val="00F40FF1"/>
  </w:style>
  <w:style w:type="paragraph" w:customStyle="1" w:styleId="61036A344E164A8286DEAA422B3B631E">
    <w:name w:val="61036A344E164A8286DEAA422B3B631E"/>
    <w:rsid w:val="00F40FF1"/>
  </w:style>
  <w:style w:type="paragraph" w:customStyle="1" w:styleId="BCBFB8A725294A6ABF1375AF0E754AD0">
    <w:name w:val="BCBFB8A725294A6ABF1375AF0E754AD0"/>
    <w:rsid w:val="00F40FF1"/>
  </w:style>
  <w:style w:type="paragraph" w:customStyle="1" w:styleId="F517B9C7E831416788D2D79DBC32EBF2">
    <w:name w:val="F517B9C7E831416788D2D79DBC32EBF2"/>
    <w:rsid w:val="00F40FF1"/>
  </w:style>
  <w:style w:type="paragraph" w:customStyle="1" w:styleId="E76316B023934666B2B92DB86B94DB15">
    <w:name w:val="E76316B023934666B2B92DB86B94DB15"/>
    <w:rsid w:val="00F40FF1"/>
  </w:style>
  <w:style w:type="paragraph" w:customStyle="1" w:styleId="A54E8EA0344E473E82D99F9FE8AD5E62">
    <w:name w:val="A54E8EA0344E473E82D99F9FE8AD5E62"/>
    <w:rsid w:val="00F610E9"/>
  </w:style>
  <w:style w:type="paragraph" w:customStyle="1" w:styleId="CD051D86DADA42FD8B47EB58A4CEDDCA">
    <w:name w:val="CD051D86DADA42FD8B47EB58A4CEDDCA"/>
    <w:rsid w:val="00F610E9"/>
  </w:style>
  <w:style w:type="paragraph" w:customStyle="1" w:styleId="EA15E44C53E04311A6A7A05722F11864">
    <w:name w:val="EA15E44C53E04311A6A7A05722F11864"/>
    <w:rsid w:val="00F610E9"/>
  </w:style>
  <w:style w:type="paragraph" w:customStyle="1" w:styleId="DCF3B88222D34D6DB1F7B481EFDF56F6">
    <w:name w:val="DCF3B88222D34D6DB1F7B481EFDF56F6"/>
    <w:rsid w:val="00F610E9"/>
  </w:style>
  <w:style w:type="paragraph" w:customStyle="1" w:styleId="94306E156DE94BFF86EE26A7EE867E37">
    <w:name w:val="94306E156DE94BFF86EE26A7EE867E37"/>
    <w:rsid w:val="00F610E9"/>
  </w:style>
  <w:style w:type="paragraph" w:customStyle="1" w:styleId="B1422B4B71634ACB86A2FBC1C43EE53B">
    <w:name w:val="B1422B4B71634ACB86A2FBC1C43EE53B"/>
    <w:rsid w:val="00F610E9"/>
  </w:style>
  <w:style w:type="paragraph" w:customStyle="1" w:styleId="C00843AE2E3549658855023B671F3BC7">
    <w:name w:val="C00843AE2E3549658855023B671F3BC7"/>
    <w:rsid w:val="00F610E9"/>
  </w:style>
  <w:style w:type="paragraph" w:customStyle="1" w:styleId="EB4485E0BEE4425E995D56E682D8C52E">
    <w:name w:val="EB4485E0BEE4425E995D56E682D8C52E"/>
    <w:rsid w:val="00F610E9"/>
  </w:style>
  <w:style w:type="paragraph" w:customStyle="1" w:styleId="A428574B85D7476BBDD3DE4B99B877C8">
    <w:name w:val="A428574B85D7476BBDD3DE4B99B877C8"/>
    <w:rsid w:val="00F610E9"/>
  </w:style>
  <w:style w:type="paragraph" w:customStyle="1" w:styleId="79DC931AF3054257BDD9D381769068E4">
    <w:name w:val="79DC931AF3054257BDD9D381769068E4"/>
    <w:rsid w:val="00F610E9"/>
  </w:style>
  <w:style w:type="paragraph" w:customStyle="1" w:styleId="228433DF759940E88800A9AE73A6376B">
    <w:name w:val="228433DF759940E88800A9AE73A6376B"/>
    <w:rsid w:val="00B0152F"/>
  </w:style>
  <w:style w:type="paragraph" w:customStyle="1" w:styleId="21AD1655886F432BBC7EA1729D9D3FD6">
    <w:name w:val="21AD1655886F432BBC7EA1729D9D3FD6"/>
    <w:rsid w:val="00B0152F"/>
  </w:style>
  <w:style w:type="paragraph" w:customStyle="1" w:styleId="80EA7B9FDAC84EBEA9341724A6F3D5C9">
    <w:name w:val="80EA7B9FDAC84EBEA9341724A6F3D5C9"/>
    <w:rsid w:val="00B0152F"/>
  </w:style>
  <w:style w:type="paragraph" w:customStyle="1" w:styleId="CC00D5EABB834208871AE096C4F38FC5">
    <w:name w:val="CC00D5EABB834208871AE096C4F38FC5"/>
    <w:rsid w:val="00B0152F"/>
  </w:style>
  <w:style w:type="paragraph" w:customStyle="1" w:styleId="28A5601A203241EBAD54A28BECF452C0">
    <w:name w:val="28A5601A203241EBAD54A28BECF452C0"/>
    <w:rsid w:val="00B0152F"/>
  </w:style>
  <w:style w:type="paragraph" w:customStyle="1" w:styleId="C79EAC1DCE9B42BB8FE3BB83BDE306BB">
    <w:name w:val="C79EAC1DCE9B42BB8FE3BB83BDE306BB"/>
    <w:rsid w:val="00B0152F"/>
  </w:style>
  <w:style w:type="paragraph" w:customStyle="1" w:styleId="E34D462E97C74DCA8D0AC7681D36E7C0">
    <w:name w:val="E34D462E97C74DCA8D0AC7681D36E7C0"/>
    <w:rsid w:val="00B0152F"/>
  </w:style>
  <w:style w:type="paragraph" w:customStyle="1" w:styleId="DD6D754133914F78B4BAC597B7DCB659">
    <w:name w:val="DD6D754133914F78B4BAC597B7DCB659"/>
    <w:rsid w:val="00B0152F"/>
  </w:style>
  <w:style w:type="paragraph" w:customStyle="1" w:styleId="C6CF141506E6410C849997BF2F85F17B">
    <w:name w:val="C6CF141506E6410C849997BF2F85F17B"/>
    <w:rsid w:val="00B0152F"/>
  </w:style>
  <w:style w:type="paragraph" w:customStyle="1" w:styleId="0839F23CB26442AB99DD9617F1C1FCF9">
    <w:name w:val="0839F23CB26442AB99DD9617F1C1FCF9"/>
    <w:rsid w:val="00B0152F"/>
  </w:style>
  <w:style w:type="paragraph" w:customStyle="1" w:styleId="85223C2A455C4382A3EFD5EF9B875807">
    <w:name w:val="85223C2A455C4382A3EFD5EF9B875807"/>
    <w:rsid w:val="00B0152F"/>
  </w:style>
  <w:style w:type="paragraph" w:customStyle="1" w:styleId="10DA133CC67A4D05AAC9CAEDAD90003E">
    <w:name w:val="10DA133CC67A4D05AAC9CAEDAD90003E"/>
    <w:rsid w:val="00B0152F"/>
  </w:style>
  <w:style w:type="paragraph" w:customStyle="1" w:styleId="8E00798AFD574CA79DB29A6C861C6700">
    <w:name w:val="8E00798AFD574CA79DB29A6C861C6700"/>
    <w:rsid w:val="00B0152F"/>
  </w:style>
  <w:style w:type="paragraph" w:customStyle="1" w:styleId="6C0EB049008943809C1086A9E5CD0E97">
    <w:name w:val="6C0EB049008943809C1086A9E5CD0E97"/>
    <w:rsid w:val="00B0152F"/>
  </w:style>
  <w:style w:type="paragraph" w:customStyle="1" w:styleId="05BE05F01042459DAE66F3A81D6589D7">
    <w:name w:val="05BE05F01042459DAE66F3A81D6589D7"/>
    <w:rsid w:val="00B0152F"/>
  </w:style>
  <w:style w:type="paragraph" w:customStyle="1" w:styleId="71E2EC89AE844C238589CECD897516F6">
    <w:name w:val="71E2EC89AE844C238589CECD897516F6"/>
    <w:rsid w:val="00B0152F"/>
  </w:style>
  <w:style w:type="paragraph" w:customStyle="1" w:styleId="6DD6E1451FAC4E9B8F3F1445C5489EAB">
    <w:name w:val="6DD6E1451FAC4E9B8F3F1445C5489EAB"/>
    <w:rsid w:val="00B0152F"/>
  </w:style>
  <w:style w:type="paragraph" w:customStyle="1" w:styleId="1D49436646FB45E9AD5A76F3F4C71D1E">
    <w:name w:val="1D49436646FB45E9AD5A76F3F4C71D1E"/>
    <w:rsid w:val="00934478"/>
  </w:style>
  <w:style w:type="paragraph" w:customStyle="1" w:styleId="886158E921E249B687A42465D6963D7F">
    <w:name w:val="886158E921E249B687A42465D6963D7F"/>
    <w:rsid w:val="00934478"/>
  </w:style>
  <w:style w:type="paragraph" w:customStyle="1" w:styleId="FB0314660CFC4A9AA0D4174102745C04">
    <w:name w:val="FB0314660CFC4A9AA0D4174102745C04"/>
    <w:rsid w:val="00045690"/>
  </w:style>
  <w:style w:type="paragraph" w:customStyle="1" w:styleId="47B10893CE41458AA560C8350AB00023">
    <w:name w:val="47B10893CE41458AA560C8350AB00023"/>
    <w:rsid w:val="00045690"/>
  </w:style>
  <w:style w:type="paragraph" w:customStyle="1" w:styleId="4C11C027CAF4430DB78748C1151739DE">
    <w:name w:val="4C11C027CAF4430DB78748C1151739DE"/>
    <w:rsid w:val="00045690"/>
  </w:style>
  <w:style w:type="paragraph" w:customStyle="1" w:styleId="9525A47E410645618C0143972DBD9F62">
    <w:name w:val="9525A47E410645618C0143972DBD9F62"/>
    <w:rsid w:val="00045690"/>
  </w:style>
  <w:style w:type="paragraph" w:customStyle="1" w:styleId="CAE09D6E1BAA425196757B2B3BB2E2B4">
    <w:name w:val="CAE09D6E1BAA425196757B2B3BB2E2B4"/>
    <w:rsid w:val="00045690"/>
  </w:style>
  <w:style w:type="paragraph" w:customStyle="1" w:styleId="9F54859CDF58488692646F928FF20FFE">
    <w:name w:val="9F54859CDF58488692646F928FF20FFE"/>
    <w:rsid w:val="00045690"/>
  </w:style>
  <w:style w:type="paragraph" w:customStyle="1" w:styleId="409466F872C14A0B8BD9A7BC37C6B3FE">
    <w:name w:val="409466F872C14A0B8BD9A7BC37C6B3FE"/>
    <w:rsid w:val="00045690"/>
  </w:style>
  <w:style w:type="paragraph" w:customStyle="1" w:styleId="E78242EFE03B4680B4AC5D9141675209">
    <w:name w:val="E78242EFE03B4680B4AC5D9141675209"/>
    <w:rsid w:val="00045690"/>
  </w:style>
  <w:style w:type="paragraph" w:customStyle="1" w:styleId="1576636D6DFF444D94FF3ECF645A1B44">
    <w:name w:val="1576636D6DFF444D94FF3ECF645A1B44"/>
    <w:rsid w:val="00045690"/>
  </w:style>
  <w:style w:type="paragraph" w:customStyle="1" w:styleId="8B3D10A744764BDC829B5E6136FFBAB8">
    <w:name w:val="8B3D10A744764BDC829B5E6136FFBAB8"/>
    <w:rsid w:val="00045690"/>
  </w:style>
  <w:style w:type="paragraph" w:customStyle="1" w:styleId="D0A513AFB95D4951912B499E51EF8D12">
    <w:name w:val="D0A513AFB95D4951912B499E51EF8D12"/>
    <w:rsid w:val="00045690"/>
  </w:style>
  <w:style w:type="paragraph" w:customStyle="1" w:styleId="D0A13F20D91F458AA0EDB07876017605">
    <w:name w:val="D0A13F20D91F458AA0EDB07876017605"/>
    <w:rsid w:val="00045690"/>
  </w:style>
  <w:style w:type="paragraph" w:customStyle="1" w:styleId="FB3EB34B0C7E404AB3A5A554E77DD745">
    <w:name w:val="FB3EB34B0C7E404AB3A5A554E77DD745"/>
    <w:rsid w:val="00045690"/>
  </w:style>
  <w:style w:type="paragraph" w:customStyle="1" w:styleId="CDBCF554E72C43C280157AF18FAC78DD">
    <w:name w:val="CDBCF554E72C43C280157AF18FAC78DD"/>
    <w:rsid w:val="00045690"/>
  </w:style>
  <w:style w:type="paragraph" w:customStyle="1" w:styleId="A5B0559B78EF4DA8A785FC0A92AED5D5">
    <w:name w:val="A5B0559B78EF4DA8A785FC0A92AED5D5"/>
    <w:rsid w:val="00045690"/>
  </w:style>
  <w:style w:type="paragraph" w:customStyle="1" w:styleId="7F1E5503F6244ED8A1741F7FF5AEDD4B">
    <w:name w:val="7F1E5503F6244ED8A1741F7FF5AEDD4B"/>
    <w:rsid w:val="00045690"/>
  </w:style>
  <w:style w:type="paragraph" w:customStyle="1" w:styleId="413BC4404CE24522877006B41A900287">
    <w:name w:val="413BC4404CE24522877006B41A900287"/>
    <w:rsid w:val="003076DC"/>
  </w:style>
  <w:style w:type="paragraph" w:customStyle="1" w:styleId="9030F67BD8B94494991D20A64F24923D">
    <w:name w:val="9030F67BD8B94494991D20A64F24923D"/>
    <w:rsid w:val="00DB372A"/>
  </w:style>
  <w:style w:type="paragraph" w:customStyle="1" w:styleId="789976198EFA4E188A92554CC382721B">
    <w:name w:val="789976198EFA4E188A92554CC382721B"/>
    <w:rsid w:val="00DB372A"/>
  </w:style>
  <w:style w:type="paragraph" w:customStyle="1" w:styleId="A1B17E5E8FAC4C4B9B61C6E328EE35D1">
    <w:name w:val="A1B17E5E8FAC4C4B9B61C6E328EE35D1"/>
    <w:rsid w:val="00DB372A"/>
  </w:style>
  <w:style w:type="paragraph" w:customStyle="1" w:styleId="B8A0571B05524D70AC1391F96686E565">
    <w:name w:val="B8A0571B05524D70AC1391F96686E565"/>
    <w:rsid w:val="000A0F0C"/>
  </w:style>
  <w:style w:type="paragraph" w:customStyle="1" w:styleId="0330BF6D4150415686F02E29CC37D444">
    <w:name w:val="0330BF6D4150415686F02E29CC37D444"/>
    <w:rsid w:val="000A0F0C"/>
  </w:style>
  <w:style w:type="paragraph" w:customStyle="1" w:styleId="A9B0B6F392A848B29A0BD8F5373C5FD8">
    <w:name w:val="A9B0B6F392A848B29A0BD8F5373C5FD8"/>
    <w:rsid w:val="004B3F96"/>
  </w:style>
  <w:style w:type="paragraph" w:customStyle="1" w:styleId="370562784AC34600A75024A887C0EA56">
    <w:name w:val="370562784AC34600A75024A887C0EA56"/>
    <w:rsid w:val="00026299"/>
  </w:style>
  <w:style w:type="paragraph" w:customStyle="1" w:styleId="0504D3BC37A54058B741359ACCC14B18">
    <w:name w:val="0504D3BC37A54058B741359ACCC14B18"/>
    <w:rsid w:val="00026299"/>
  </w:style>
  <w:style w:type="paragraph" w:customStyle="1" w:styleId="77DB8C745F404CFBAAD964DBA6E61F7E">
    <w:name w:val="77DB8C745F404CFBAAD964DBA6E61F7E"/>
    <w:rsid w:val="00026299"/>
  </w:style>
  <w:style w:type="paragraph" w:customStyle="1" w:styleId="9403BC68587C49AAA9CD7EF85665D14C">
    <w:name w:val="9403BC68587C49AAA9CD7EF85665D14C"/>
    <w:rsid w:val="00A86E34"/>
  </w:style>
  <w:style w:type="paragraph" w:customStyle="1" w:styleId="3CB3E59B617341E9B22245D676E8A2FD">
    <w:name w:val="3CB3E59B617341E9B22245D676E8A2FD"/>
    <w:rsid w:val="00D51E82"/>
  </w:style>
  <w:style w:type="paragraph" w:customStyle="1" w:styleId="905BF229776343DDB8DA9CA1138336D1">
    <w:name w:val="905BF229776343DDB8DA9CA1138336D1"/>
    <w:rsid w:val="0032327F"/>
  </w:style>
  <w:style w:type="paragraph" w:customStyle="1" w:styleId="AF3A21F649F34A908674A502E9FA4701">
    <w:name w:val="AF3A21F649F34A908674A502E9FA4701"/>
    <w:rsid w:val="007A0BAF"/>
  </w:style>
  <w:style w:type="paragraph" w:customStyle="1" w:styleId="428D74921B4C440AAF4048D51C690412">
    <w:name w:val="428D74921B4C440AAF4048D51C690412"/>
    <w:rsid w:val="00483AA4"/>
  </w:style>
  <w:style w:type="paragraph" w:customStyle="1" w:styleId="7F02202A2E0B453683375FBC0926597E">
    <w:name w:val="7F02202A2E0B453683375FBC0926597E"/>
    <w:rsid w:val="00483AA4"/>
  </w:style>
  <w:style w:type="paragraph" w:customStyle="1" w:styleId="8D0AC2EDB8F74325B9570055D00EE3EE">
    <w:name w:val="8D0AC2EDB8F74325B9570055D00EE3EE"/>
    <w:rsid w:val="00483AA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8A7E9E72BAF83C4FB9F4B79D6F940E38" ma:contentTypeVersion="17" ma:contentTypeDescription="Create a new document." ma:contentTypeScope="" ma:versionID="7dbe2db6bfe32bc4127960186f7a14b5">
  <xsd:schema xmlns:xsd="http://www.w3.org/2001/XMLSchema" xmlns:xs="http://www.w3.org/2001/XMLSchema" xmlns:p="http://schemas.microsoft.com/office/2006/metadata/properties" xmlns:ns2="f762c95d-3cca-4969-a35b-3d8ab5bf0d48" xmlns:ns3="67e9e401-0492-4107-8ab8-e7caf78996f7" targetNamespace="http://schemas.microsoft.com/office/2006/metadata/properties" ma:root="true" ma:fieldsID="d4be4ef8738204ecd70fe323483b89c3" ns2:_="" ns3:_="">
    <xsd:import namespace="f762c95d-3cca-4969-a35b-3d8ab5bf0d48"/>
    <xsd:import namespace="67e9e401-0492-4107-8ab8-e7caf78996f7"/>
    <xsd:element name="properties">
      <xsd:complexType>
        <xsd:sequence>
          <xsd:element name="documentManagement">
            <xsd:complexType>
              <xsd:all>
                <xsd:element ref="ns2:ICR_ID" minOccurs="0"/>
                <xsd:element ref="ns2:Parent_ICR" minOccurs="0"/>
                <xsd:element ref="ns2:DocumentType" minOccurs="0"/>
                <xsd:element ref="ns2:SubmitterName" minOccurs="0"/>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62c95d-3cca-4969-a35b-3d8ab5bf0d48" elementFormDefault="qualified">
    <xsd:import namespace="http://schemas.microsoft.com/office/2006/documentManagement/types"/>
    <xsd:import namespace="http://schemas.microsoft.com/office/infopath/2007/PartnerControls"/>
    <xsd:element name="ICR_ID" ma:index="8" nillable="true" ma:displayName="ICR_ID" ma:decimals="0" ma:format="Dropdown" ma:internalName="ICR_ID" ma:percentage="FALSE">
      <xsd:simpleType>
        <xsd:restriction base="dms:Number"/>
      </xsd:simpleType>
    </xsd:element>
    <xsd:element name="Parent_ICR" ma:index="9" nillable="true" ma:displayName="Parent_ICR" ma:indexed="true" ma:list="{f58e052a-7028-420d-9076-1ccdfa325b5f}" ma:internalName="Parent_ICR" ma:showField="ID">
      <xsd:simpleType>
        <xsd:restriction base="dms:Lookup"/>
      </xsd:simpleType>
    </xsd:element>
    <xsd:element name="DocumentType" ma:index="10" nillable="true" ma:displayName="Document Type" ma:internalName="DocumentType">
      <xsd:simpleType>
        <xsd:restriction base="dms:Text">
          <xsd:maxLength value="150"/>
        </xsd:restriction>
      </xsd:simpleType>
    </xsd:element>
    <xsd:element name="SubmitterName" ma:index="11" nillable="true" ma:displayName="Submitter Name" ma:internalName="SubmitterName">
      <xsd:simpleType>
        <xsd:restriction base="dms:Text">
          <xsd:maxLength value="155"/>
        </xsd:restriction>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fea54593-d362-4dcd-bfd7-547f760de9d2"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7e9e401-0492-4107-8ab8-e7caf78996f7"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49f47f2f-d4b9-42b5-81cc-697de354ebb0}" ma:internalName="TaxCatchAll" ma:showField="CatchAllData" ma:web="67e9e401-0492-4107-8ab8-e7caf78996f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67e9e401-0492-4107-8ab8-e7caf78996f7" xsi:nil="true"/>
    <lcf76f155ced4ddcb4097134ff3c332f xmlns="f762c95d-3cca-4969-a35b-3d8ab5bf0d48">
      <Terms xmlns="http://schemas.microsoft.com/office/infopath/2007/PartnerControls"/>
    </lcf76f155ced4ddcb4097134ff3c332f>
    <SubmitterName xmlns="f762c95d-3cca-4969-a35b-3d8ab5bf0d48">Julie Dixon</SubmitterName>
    <Parent_ICR xmlns="f762c95d-3cca-4969-a35b-3d8ab5bf0d48">1915</Parent_ICR>
    <ICR_ID xmlns="f762c95d-3cca-4969-a35b-3d8ab5bf0d48">1915</ICR_ID>
    <DocumentType xmlns="f762c95d-3cca-4969-a35b-3d8ab5bf0d48">Respondent Guide</DocumentType>
  </documentManagement>
</p:properties>
</file>

<file path=customXml/itemProps1.xml><?xml version="1.0" encoding="utf-8"?>
<ds:datastoreItem xmlns:ds="http://schemas.openxmlformats.org/officeDocument/2006/customXml" ds:itemID="{16689354-D33D-4226-83E0-09D4E3A2FBED}">
  <ds:schemaRefs>
    <ds:schemaRef ds:uri="http://schemas.microsoft.com/sharepoint/v3/contenttype/forms"/>
  </ds:schemaRefs>
</ds:datastoreItem>
</file>

<file path=customXml/itemProps2.xml><?xml version="1.0" encoding="utf-8"?>
<ds:datastoreItem xmlns:ds="http://schemas.openxmlformats.org/officeDocument/2006/customXml" ds:itemID="{980E4760-219B-4BCD-BD2C-773AB207D22F}">
  <ds:schemaRefs>
    <ds:schemaRef ds:uri="http://schemas.openxmlformats.org/officeDocument/2006/bibliography"/>
  </ds:schemaRefs>
</ds:datastoreItem>
</file>

<file path=customXml/itemProps3.xml><?xml version="1.0" encoding="utf-8"?>
<ds:datastoreItem xmlns:ds="http://schemas.openxmlformats.org/officeDocument/2006/customXml" ds:itemID="{56B63CC9-9716-4DB0-A2F2-33E112CB2280}">
  <ds:schemaRefs/>
</ds:datastoreItem>
</file>

<file path=customXml/itemProps4.xml><?xml version="1.0" encoding="utf-8"?>
<ds:datastoreItem xmlns:ds="http://schemas.openxmlformats.org/officeDocument/2006/customXml" ds:itemID="{83B3C3E7-843B-48F6-B88E-7C6B565ADBC7}">
  <ds:schemaRefs>
    <ds:schemaRef ds:uri="57de7b47-ddfe-4e7d-a3c4-a6c84a8b0cc4"/>
    <ds:schemaRef ds:uri="http://www.w3.org/XML/1998/namespace"/>
    <ds:schemaRef ds:uri="http://schemas.microsoft.com/office/2006/documentManagement/types"/>
    <ds:schemaRef ds:uri="http://schemas.openxmlformats.org/package/2006/metadata/core-properties"/>
    <ds:schemaRef ds:uri="http://schemas.microsoft.com/office/2006/metadata/properties"/>
    <ds:schemaRef ds:uri="http://purl.org/dc/terms/"/>
    <ds:schemaRef ds:uri="http://purl.org/dc/elements/1.1/"/>
    <ds:schemaRef ds:uri="http://schemas.microsoft.com/office/infopath/2007/PartnerControls"/>
    <ds:schemaRef ds:uri="9437ff5d-21c2-4339-9ac8-4f223b4986b5"/>
    <ds:schemaRef ds:uri="http://purl.org/dc/dcmitype/"/>
  </ds:schemaRefs>
</ds:datastoreItem>
</file>

<file path=docMetadata/LabelInfo.xml><?xml version="1.0" encoding="utf-8"?>
<clbl:labelList xmlns:clbl="http://schemas.microsoft.com/office/2020/mipLabelMetadata">
  <clbl:label id="{3aa716f1-e559-41ce-a530-47d18313c603}" enabled="0" method="" siteId="{3aa716f1-e559-41ce-a530-47d18313c603}" removed="1"/>
</clbl:labelList>
</file>

<file path=docProps/app.xml><?xml version="1.0" encoding="utf-8"?>
<Properties xmlns="http://schemas.openxmlformats.org/officeDocument/2006/extended-properties" xmlns:vt="http://schemas.openxmlformats.org/officeDocument/2006/docPropsVTypes">
  <Template>MS Word Template 2023_wDivisionLogoFooter.dotx</Template>
  <TotalTime>7</TotalTime>
  <Pages>123</Pages>
  <Words>25076</Words>
  <Characters>142935</Characters>
  <Application>Microsoft Office Word</Application>
  <DocSecurity>0</DocSecurity>
  <Lines>1191</Lines>
  <Paragraphs>335</Paragraphs>
  <ScaleCrop>false</ScaleCrop>
  <HeadingPairs>
    <vt:vector size="2" baseType="variant">
      <vt:variant>
        <vt:lpstr>Title</vt:lpstr>
      </vt:variant>
      <vt:variant>
        <vt:i4>1</vt:i4>
      </vt:variant>
    </vt:vector>
  </HeadingPairs>
  <TitlesOfParts>
    <vt:vector size="1" baseType="lpstr">
      <vt:lpstr>Block Boundary Suggestion Project (BBSP): Participant Guide for Geographic Update Partnership Software (GUPS) Web</vt:lpstr>
    </vt:vector>
  </TitlesOfParts>
  <Company>U.S. Census Bureau</Company>
  <LinksUpToDate>false</LinksUpToDate>
  <CharactersWithSpaces>167676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2025RDP_BBSP_GUPSWeb_UserGuide_NSC_final_approved</dc:title>
  <dc:creator>Jennie Karalewich (CENSUS/ADDC FED)</dc:creator>
  <cp:lastModifiedBy>Julie Raye Dixon (CENSUS/GEO FED)</cp:lastModifiedBy>
  <cp:revision>4</cp:revision>
  <cp:lastPrinted>2025-09-03T14:49:00Z</cp:lastPrinted>
  <dcterms:created xsi:type="dcterms:W3CDTF">2025-09-03T14:57:00Z</dcterms:created>
  <dcterms:modified xsi:type="dcterms:W3CDTF">2025-09-03T15:17:00Z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0x0101008A7E9E72BAF83C4FB9F4B79D6F940E38</vt:lpwstr>
  </property>
  <property fmtid="{D5CDD505-2E9C-101B-9397-08002B2CF9AE}" pid="3" name="MediaServiceImageTags">
    <vt:lpwstr/>
  </property>
</Properties>
</file>