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64F3" w:rsidRPr="006E6860" w:rsidP="00943409" w14:paraId="01473354" w14:textId="0A3D7995">
      <w:pPr>
        <w:tabs>
          <w:tab w:val="num" w:pos="-360"/>
          <w:tab w:val="left" w:pos="360"/>
        </w:tabs>
        <w:spacing w:after="0"/>
        <w:textAlignment w:val="baseline"/>
        <w:rPr>
          <w:rFonts w:cstheme="minorHAnsi"/>
          <w:i/>
          <w:iCs/>
        </w:rPr>
      </w:pPr>
      <w:r w:rsidRPr="006E6860">
        <w:rPr>
          <w:rFonts w:cstheme="minorHAnsi"/>
          <w:i/>
          <w:iCs/>
        </w:rPr>
        <w:t>Note: Sub-questions will be asked/prompted as needed based on initial response</w:t>
      </w:r>
      <w:r w:rsidR="00E33E60">
        <w:rPr>
          <w:rFonts w:cstheme="minorHAnsi"/>
          <w:i/>
          <w:iCs/>
        </w:rPr>
        <w:t>. If questions are provided to interviewees in advance, we will provide high level questions</w:t>
      </w:r>
      <w:r w:rsidR="00594384">
        <w:rPr>
          <w:rFonts w:cstheme="minorHAnsi"/>
          <w:i/>
          <w:iCs/>
        </w:rPr>
        <w:t xml:space="preserve"> only.</w:t>
      </w:r>
    </w:p>
    <w:p w:rsidR="006C64F3" w:rsidP="00943409" w14:paraId="50B8699D" w14:textId="77777777">
      <w:pPr>
        <w:tabs>
          <w:tab w:val="num" w:pos="-360"/>
          <w:tab w:val="left" w:pos="360"/>
        </w:tabs>
        <w:spacing w:after="0"/>
        <w:textAlignment w:val="baseline"/>
        <w:rPr>
          <w:rFonts w:cstheme="minorHAnsi"/>
        </w:rPr>
      </w:pPr>
    </w:p>
    <w:p w:rsidR="003A7F27" w:rsidRPr="003A7F27" w:rsidP="00943409" w14:paraId="0BE82520" w14:textId="2E363ADA">
      <w:pPr>
        <w:tabs>
          <w:tab w:val="num" w:pos="-360"/>
          <w:tab w:val="left" w:pos="360"/>
        </w:tabs>
        <w:spacing w:after="0"/>
        <w:textAlignment w:val="baseline"/>
        <w:rPr>
          <w:rFonts w:cstheme="minorHAnsi"/>
          <w:b/>
          <w:bCs/>
        </w:rPr>
      </w:pPr>
      <w:r w:rsidRPr="003A7F27">
        <w:rPr>
          <w:rFonts w:cstheme="minorHAnsi"/>
          <w:b/>
          <w:bCs/>
        </w:rPr>
        <w:t xml:space="preserve">Getting to Know You - </w:t>
      </w:r>
    </w:p>
    <w:p w:rsidR="00943409" w:rsidP="006C64F3" w14:paraId="38593801" w14:textId="340D02F5">
      <w:pPr>
        <w:pStyle w:val="paragraph"/>
        <w:numPr>
          <w:ilvl w:val="0"/>
          <w:numId w:val="1"/>
        </w:numPr>
        <w:tabs>
          <w:tab w:val="num" w:pos="-360"/>
          <w:tab w:val="left" w:pos="360"/>
        </w:tabs>
        <w:spacing w:before="0" w:beforeAutospacing="0" w:after="0" w:afterAutospacing="0"/>
        <w:textAlignment w:val="baseline"/>
        <w:rPr>
          <w:rStyle w:val="eop"/>
          <w:rFonts w:asciiTheme="minorHAnsi" w:hAnsiTheme="minorHAnsi" w:cstheme="minorHAnsi"/>
          <w:sz w:val="22"/>
          <w:szCs w:val="22"/>
        </w:rPr>
      </w:pPr>
      <w:r w:rsidRPr="006E6860">
        <w:rPr>
          <w:rStyle w:val="normaltextrun"/>
          <w:rFonts w:asciiTheme="minorHAnsi" w:hAnsiTheme="minorHAnsi" w:cstheme="minorHAnsi"/>
          <w:sz w:val="22"/>
          <w:szCs w:val="22"/>
        </w:rPr>
        <w:t>Please give us a brief intro to your role and your health center</w:t>
      </w:r>
      <w:r w:rsidR="00836851">
        <w:rPr>
          <w:rStyle w:val="normaltextrun"/>
          <w:rFonts w:asciiTheme="minorHAnsi" w:hAnsiTheme="minorHAnsi" w:cstheme="minorHAnsi"/>
          <w:sz w:val="22"/>
          <w:szCs w:val="22"/>
        </w:rPr>
        <w:t>, including</w:t>
      </w:r>
      <w:r w:rsidRPr="006E6860">
        <w:rPr>
          <w:rStyle w:val="normaltextrun"/>
          <w:rFonts w:asciiTheme="minorHAnsi" w:hAnsiTheme="minorHAnsi" w:cstheme="minorHAnsi"/>
          <w:sz w:val="22"/>
          <w:szCs w:val="22"/>
        </w:rPr>
        <w:t xml:space="preserve"> patient demographics, payor mix, services offered, </w:t>
      </w:r>
      <w:r w:rsidR="00836851">
        <w:rPr>
          <w:rStyle w:val="normaltextrun"/>
          <w:rFonts w:asciiTheme="minorHAnsi" w:hAnsiTheme="minorHAnsi" w:cstheme="minorHAnsi"/>
          <w:sz w:val="22"/>
          <w:szCs w:val="22"/>
        </w:rPr>
        <w:t xml:space="preserve">and </w:t>
      </w:r>
      <w:r w:rsidRPr="006E6860">
        <w:rPr>
          <w:rStyle w:val="normaltextrun"/>
          <w:rFonts w:asciiTheme="minorHAnsi" w:hAnsiTheme="minorHAnsi" w:cstheme="minorHAnsi"/>
          <w:sz w:val="22"/>
          <w:szCs w:val="22"/>
        </w:rPr>
        <w:t>if you have an on-site pharmacy</w:t>
      </w:r>
      <w:r w:rsidR="00836851">
        <w:rPr>
          <w:rStyle w:val="eop"/>
          <w:rFonts w:asciiTheme="minorHAnsi" w:hAnsiTheme="minorHAnsi" w:cstheme="minorHAnsi"/>
          <w:sz w:val="22"/>
          <w:szCs w:val="22"/>
        </w:rPr>
        <w:t>.</w:t>
      </w:r>
    </w:p>
    <w:p w:rsidR="003A7F27" w:rsidP="003A7F27" w14:paraId="5103653D" w14:textId="77777777">
      <w:pPr>
        <w:pStyle w:val="paragraph"/>
        <w:tabs>
          <w:tab w:val="left" w:pos="360"/>
        </w:tabs>
        <w:spacing w:before="0" w:beforeAutospacing="0" w:after="0" w:afterAutospacing="0"/>
        <w:textAlignment w:val="baseline"/>
        <w:rPr>
          <w:rStyle w:val="eop"/>
          <w:rFonts w:asciiTheme="minorHAnsi" w:hAnsiTheme="minorHAnsi" w:cstheme="minorHAnsi"/>
          <w:sz w:val="22"/>
          <w:szCs w:val="22"/>
        </w:rPr>
      </w:pPr>
    </w:p>
    <w:p w:rsidR="003A7F27" w:rsidRPr="003A7F27" w:rsidP="003A7F27" w14:paraId="2DE265B5" w14:textId="661F31E2">
      <w:pPr>
        <w:pStyle w:val="paragraph"/>
        <w:tabs>
          <w:tab w:val="left" w:pos="360"/>
        </w:tabs>
        <w:spacing w:before="0" w:beforeAutospacing="0" w:after="0" w:afterAutospacing="0"/>
        <w:textAlignment w:val="baseline"/>
        <w:rPr>
          <w:rFonts w:asciiTheme="minorHAnsi" w:hAnsiTheme="minorHAnsi" w:cstheme="minorHAnsi"/>
          <w:b/>
          <w:bCs/>
          <w:sz w:val="22"/>
          <w:szCs w:val="22"/>
        </w:rPr>
      </w:pPr>
      <w:r w:rsidRPr="003A7F27">
        <w:rPr>
          <w:rStyle w:val="eop"/>
          <w:rFonts w:asciiTheme="minorHAnsi" w:hAnsiTheme="minorHAnsi" w:cstheme="minorHAnsi"/>
          <w:b/>
          <w:bCs/>
          <w:sz w:val="22"/>
          <w:szCs w:val="22"/>
        </w:rPr>
        <w:t>Awareness and Utilization of Clinical Guidelines</w:t>
      </w:r>
      <w:r>
        <w:rPr>
          <w:rStyle w:val="eop"/>
          <w:rFonts w:asciiTheme="minorHAnsi" w:hAnsiTheme="minorHAnsi" w:cstheme="minorHAnsi"/>
          <w:b/>
          <w:bCs/>
          <w:sz w:val="22"/>
          <w:szCs w:val="22"/>
        </w:rPr>
        <w:t xml:space="preserve"> - </w:t>
      </w:r>
    </w:p>
    <w:p w:rsidR="00943409" w:rsidRPr="006E6860" w:rsidP="006C64F3" w14:paraId="0A3F176B" w14:textId="77777777">
      <w:pPr>
        <w:pStyle w:val="paragraph"/>
        <w:numPr>
          <w:ilvl w:val="0"/>
          <w:numId w:val="1"/>
        </w:numPr>
        <w:tabs>
          <w:tab w:val="num" w:pos="-360"/>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How do you determine which adults should be tested and, if appropriate, vaccinated for Hepatitis B? </w:t>
      </w:r>
      <w:r w:rsidRPr="006E6860">
        <w:rPr>
          <w:rStyle w:val="eop"/>
          <w:rFonts w:asciiTheme="minorHAnsi" w:hAnsiTheme="minorHAnsi" w:cstheme="minorHAnsi"/>
          <w:sz w:val="22"/>
          <w:szCs w:val="22"/>
        </w:rPr>
        <w:t> </w:t>
      </w:r>
    </w:p>
    <w:p w:rsidR="00943409" w:rsidRPr="006E6860" w:rsidP="00943409" w14:paraId="3A5B2DDA" w14:textId="10F68571">
      <w:pPr>
        <w:pStyle w:val="paragraph"/>
        <w:numPr>
          <w:ilvl w:val="1"/>
          <w:numId w:val="26"/>
        </w:numPr>
        <w:tabs>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Are you aware of the 2023 CDC recommendations for Hep B testing and vaccination?</w:t>
      </w:r>
    </w:p>
    <w:p w:rsidR="00943409" w:rsidRPr="006E6860" w:rsidP="00943409" w14:paraId="16B16A5D" w14:textId="77777777">
      <w:pPr>
        <w:pStyle w:val="paragraph"/>
        <w:numPr>
          <w:ilvl w:val="1"/>
          <w:numId w:val="26"/>
        </w:numPr>
        <w:tabs>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If yes, what if any changes have you made in your clinical operations to support implementation of these recommendations?</w:t>
      </w:r>
      <w:r w:rsidRPr="006E6860">
        <w:rPr>
          <w:rStyle w:val="eop"/>
          <w:rFonts w:asciiTheme="minorHAnsi" w:hAnsiTheme="minorHAnsi" w:cstheme="minorHAnsi"/>
          <w:sz w:val="22"/>
          <w:szCs w:val="22"/>
        </w:rPr>
        <w:t> </w:t>
      </w:r>
    </w:p>
    <w:p w:rsidR="00943409" w:rsidRPr="006E6860" w:rsidP="00943409" w14:paraId="072414BC" w14:textId="75ABC41F">
      <w:pPr>
        <w:pStyle w:val="paragraph"/>
        <w:numPr>
          <w:ilvl w:val="1"/>
          <w:numId w:val="26"/>
        </w:numPr>
        <w:tabs>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Follow up if response does not provide this level of detail:</w:t>
      </w:r>
      <w:r w:rsidRPr="006E6860">
        <w:rPr>
          <w:rStyle w:val="eop"/>
          <w:rFonts w:asciiTheme="minorHAnsi" w:hAnsiTheme="minorHAnsi" w:cstheme="minorHAnsi"/>
          <w:sz w:val="22"/>
          <w:szCs w:val="22"/>
        </w:rPr>
        <w:t> </w:t>
      </w:r>
    </w:p>
    <w:p w:rsidR="00943409" w:rsidRPr="006E6860" w:rsidP="00943409" w14:paraId="5E09F6E1" w14:textId="77777777">
      <w:pPr>
        <w:pStyle w:val="paragraph"/>
        <w:numPr>
          <w:ilvl w:val="2"/>
          <w:numId w:val="26"/>
        </w:numPr>
        <w:tabs>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Do your clinical guidelines (if any) include any recommendations regarding Hep B testing and/or vaccination?</w:t>
      </w:r>
      <w:r w:rsidRPr="006E6860">
        <w:rPr>
          <w:rStyle w:val="eop"/>
          <w:rFonts w:asciiTheme="minorHAnsi" w:hAnsiTheme="minorHAnsi" w:cstheme="minorHAnsi"/>
          <w:sz w:val="22"/>
          <w:szCs w:val="22"/>
        </w:rPr>
        <w:t> </w:t>
      </w:r>
    </w:p>
    <w:p w:rsidR="00943409" w:rsidRPr="006E6860" w:rsidP="00943409" w14:paraId="72F69DAF" w14:textId="77777777">
      <w:pPr>
        <w:pStyle w:val="paragraph"/>
        <w:numPr>
          <w:ilvl w:val="2"/>
          <w:numId w:val="26"/>
        </w:numPr>
        <w:tabs>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 xml:space="preserve">Do you currently routinely test all (not risk based) adults for Hep B? </w:t>
      </w:r>
    </w:p>
    <w:p w:rsidR="00943409" w:rsidRPr="006E6860" w:rsidP="00943409" w14:paraId="40F7C1A7" w14:textId="1BE31DB0">
      <w:pPr>
        <w:pStyle w:val="paragraph"/>
        <w:numPr>
          <w:ilvl w:val="2"/>
          <w:numId w:val="26"/>
        </w:numPr>
        <w:tabs>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Do you test pregnant patients?</w:t>
      </w:r>
      <w:r w:rsidRPr="006E6860">
        <w:rPr>
          <w:rStyle w:val="eop"/>
          <w:rFonts w:asciiTheme="minorHAnsi" w:hAnsiTheme="minorHAnsi" w:cstheme="minorHAnsi"/>
          <w:sz w:val="22"/>
          <w:szCs w:val="22"/>
        </w:rPr>
        <w:t> </w:t>
      </w:r>
    </w:p>
    <w:p w:rsidR="00943409" w:rsidRPr="006E6860" w:rsidP="006C64F3" w14:paraId="69B9442A" w14:textId="5AA34D10">
      <w:pPr>
        <w:pStyle w:val="paragraph"/>
        <w:numPr>
          <w:ilvl w:val="0"/>
          <w:numId w:val="1"/>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 xml:space="preserve">If you identify a new case of Hepatitis B, do you have one or more accessible resources for assessment and, if appropriate, treatment of a Hep B patient? </w:t>
      </w:r>
    </w:p>
    <w:p w:rsidR="00943409" w:rsidRPr="006E6860" w:rsidP="00943409" w14:paraId="026B32CC" w14:textId="30E8B01E">
      <w:pPr>
        <w:pStyle w:val="paragraph"/>
        <w:numPr>
          <w:ilvl w:val="1"/>
          <w:numId w:val="28"/>
        </w:numPr>
        <w:tabs>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Is this resource internal or external?</w:t>
      </w:r>
      <w:r w:rsidRPr="006E6860">
        <w:rPr>
          <w:rStyle w:val="eop"/>
          <w:rFonts w:asciiTheme="minorHAnsi" w:hAnsiTheme="minorHAnsi" w:cstheme="minorHAnsi"/>
          <w:sz w:val="22"/>
          <w:szCs w:val="22"/>
        </w:rPr>
        <w:t> </w:t>
      </w:r>
    </w:p>
    <w:p w:rsidR="00943409" w:rsidRPr="006E6860" w:rsidP="006C64F3" w14:paraId="65887F78" w14:textId="77777777">
      <w:pPr>
        <w:pStyle w:val="paragraph"/>
        <w:numPr>
          <w:ilvl w:val="0"/>
          <w:numId w:val="1"/>
        </w:numPr>
        <w:tabs>
          <w:tab w:val="num" w:pos="-360"/>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Are you aware of any external barriers that would interfere with access to testing, vaccination, and/or treatment of Hep B?</w:t>
      </w:r>
      <w:r w:rsidRPr="006E6860">
        <w:rPr>
          <w:rStyle w:val="eop"/>
          <w:rFonts w:asciiTheme="minorHAnsi" w:hAnsiTheme="minorHAnsi" w:cstheme="minorHAnsi"/>
          <w:sz w:val="22"/>
          <w:szCs w:val="22"/>
        </w:rPr>
        <w:t> </w:t>
      </w:r>
    </w:p>
    <w:p w:rsidR="00943409" w:rsidRPr="006E6860" w:rsidP="00943409" w14:paraId="26BDD55B" w14:textId="76A99F31">
      <w:pPr>
        <w:pStyle w:val="paragraph"/>
        <w:numPr>
          <w:ilvl w:val="1"/>
          <w:numId w:val="29"/>
        </w:numPr>
        <w:tabs>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 xml:space="preserve">Examples/prompts, if needed: </w:t>
      </w:r>
    </w:p>
    <w:p w:rsidR="00943409" w:rsidRPr="006E6860" w:rsidP="00943409" w14:paraId="408F03C0" w14:textId="6CA8E749">
      <w:pPr>
        <w:pStyle w:val="paragraph"/>
        <w:numPr>
          <w:ilvl w:val="2"/>
          <w:numId w:val="31"/>
        </w:numPr>
        <w:tabs>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Vaccine reluctance by patients </w:t>
      </w:r>
    </w:p>
    <w:p w:rsidR="00943409" w:rsidRPr="006E6860" w:rsidP="00943409" w14:paraId="498FAF78" w14:textId="77777777">
      <w:pPr>
        <w:pStyle w:val="paragraph"/>
        <w:numPr>
          <w:ilvl w:val="2"/>
          <w:numId w:val="31"/>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Availability of vaccine </w:t>
      </w:r>
    </w:p>
    <w:p w:rsidR="00943409" w:rsidRPr="006E6860" w:rsidP="00943409" w14:paraId="284B7CD1" w14:textId="77777777">
      <w:pPr>
        <w:pStyle w:val="paragraph"/>
        <w:numPr>
          <w:ilvl w:val="2"/>
          <w:numId w:val="31"/>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Cost of vaccine </w:t>
      </w:r>
    </w:p>
    <w:p w:rsidR="00943409" w:rsidRPr="006E6860" w:rsidP="00943409" w14:paraId="730018D1" w14:textId="77777777">
      <w:pPr>
        <w:pStyle w:val="paragraph"/>
        <w:numPr>
          <w:ilvl w:val="2"/>
          <w:numId w:val="31"/>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Stigma for certain populations </w:t>
      </w:r>
    </w:p>
    <w:p w:rsidR="00943409" w:rsidRPr="006E6860" w:rsidP="006C64F3" w14:paraId="65C50149" w14:textId="77777777">
      <w:pPr>
        <w:pStyle w:val="paragraph"/>
        <w:numPr>
          <w:ilvl w:val="0"/>
          <w:numId w:val="1"/>
        </w:numPr>
        <w:tabs>
          <w:tab w:val="num" w:pos="-360"/>
          <w:tab w:val="left" w:pos="360"/>
        </w:tabs>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Are you aware of any internal barriers that would interfere with access to testing, vaccination, and/or treatment of Hep B?</w:t>
      </w:r>
      <w:r w:rsidRPr="006E6860">
        <w:rPr>
          <w:rStyle w:val="eop"/>
          <w:rFonts w:asciiTheme="minorHAnsi" w:hAnsiTheme="minorHAnsi" w:cstheme="minorHAnsi"/>
          <w:sz w:val="22"/>
          <w:szCs w:val="22"/>
        </w:rPr>
        <w:t> </w:t>
      </w:r>
    </w:p>
    <w:p w:rsidR="00943409" w:rsidRPr="006E6860" w:rsidP="00943409" w14:paraId="097DCE5B" w14:textId="31C94D57">
      <w:pPr>
        <w:pStyle w:val="paragraph"/>
        <w:numPr>
          <w:ilvl w:val="1"/>
          <w:numId w:val="30"/>
        </w:numPr>
        <w:tabs>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 xml:space="preserve">Examples/prompts, if needed: </w:t>
      </w:r>
    </w:p>
    <w:p w:rsidR="00943409" w:rsidRPr="006E6860" w:rsidP="006E6860" w14:paraId="51CF34FF" w14:textId="36C39D7E">
      <w:pPr>
        <w:pStyle w:val="paragraph"/>
        <w:numPr>
          <w:ilvl w:val="2"/>
          <w:numId w:val="32"/>
        </w:numPr>
        <w:tabs>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Time limitations </w:t>
      </w:r>
    </w:p>
    <w:p w:rsidR="00943409" w:rsidRPr="006E6860" w:rsidP="006E6860" w14:paraId="1530EE8F" w14:textId="6FCF8A2D">
      <w:pPr>
        <w:pStyle w:val="paragraph"/>
        <w:numPr>
          <w:ilvl w:val="2"/>
          <w:numId w:val="32"/>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 xml:space="preserve">Difficulties in interpreting </w:t>
      </w:r>
      <w:r w:rsidR="00836851">
        <w:rPr>
          <w:rStyle w:val="normaltextrun"/>
          <w:rFonts w:asciiTheme="minorHAnsi" w:hAnsiTheme="minorHAnsi" w:cstheme="minorHAnsi"/>
          <w:sz w:val="22"/>
          <w:szCs w:val="22"/>
        </w:rPr>
        <w:t>Hep B</w:t>
      </w:r>
      <w:r w:rsidRPr="006E6860">
        <w:rPr>
          <w:rStyle w:val="normaltextrun"/>
          <w:rFonts w:asciiTheme="minorHAnsi" w:hAnsiTheme="minorHAnsi" w:cstheme="minorHAnsi"/>
          <w:sz w:val="22"/>
          <w:szCs w:val="22"/>
        </w:rPr>
        <w:t xml:space="preserve"> screening test results</w:t>
      </w:r>
    </w:p>
    <w:p w:rsidR="00943409" w:rsidRPr="006E6860" w:rsidP="006E6860" w14:paraId="113CA836" w14:textId="77777777">
      <w:pPr>
        <w:pStyle w:val="paragraph"/>
        <w:numPr>
          <w:ilvl w:val="2"/>
          <w:numId w:val="32"/>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Vaccine reluctance by providers </w:t>
      </w:r>
    </w:p>
    <w:p w:rsidR="00943409" w:rsidRPr="006E6860" w:rsidP="006E6860" w14:paraId="5F0DE54D" w14:textId="2EE06ADF">
      <w:pPr>
        <w:pStyle w:val="paragraph"/>
        <w:numPr>
          <w:ilvl w:val="2"/>
          <w:numId w:val="32"/>
        </w:numPr>
        <w:tabs>
          <w:tab w:val="num" w:pos="-360"/>
          <w:tab w:val="left" w:pos="360"/>
        </w:tabs>
        <w:spacing w:before="0" w:beforeAutospacing="0" w:after="0" w:afterAutospacing="0"/>
        <w:textAlignment w:val="baseline"/>
        <w:rPr>
          <w:rStyle w:val="normaltextrun"/>
          <w:rFonts w:asciiTheme="minorHAnsi" w:hAnsiTheme="minorHAnsi" w:cstheme="minorHAnsi"/>
          <w:sz w:val="22"/>
          <w:szCs w:val="22"/>
        </w:rPr>
      </w:pPr>
      <w:r w:rsidRPr="006E6860">
        <w:rPr>
          <w:rStyle w:val="normaltextrun"/>
          <w:rFonts w:asciiTheme="minorHAnsi" w:hAnsiTheme="minorHAnsi" w:cstheme="minorHAnsi"/>
          <w:sz w:val="22"/>
          <w:szCs w:val="22"/>
        </w:rPr>
        <w:t>EMR screening by risk factors</w:t>
      </w:r>
    </w:p>
    <w:p w:rsidR="003A7F27" w:rsidRPr="00934827" w:rsidP="003403B3" w14:paraId="4F80741F" w14:textId="0F5289B4">
      <w:pPr>
        <w:pStyle w:val="paragraph"/>
        <w:numPr>
          <w:ilvl w:val="0"/>
          <w:numId w:val="1"/>
        </w:numPr>
        <w:tabs>
          <w:tab w:val="num" w:pos="-360"/>
          <w:tab w:val="left" w:pos="360"/>
        </w:tabs>
        <w:spacing w:before="0" w:beforeAutospacing="0" w:after="0" w:afterAutospacing="0"/>
        <w:textAlignment w:val="baseline"/>
        <w:rPr>
          <w:rFonts w:asciiTheme="minorHAnsi" w:hAnsiTheme="minorHAnsi" w:cstheme="minorHAnsi"/>
          <w:sz w:val="22"/>
          <w:szCs w:val="22"/>
        </w:rPr>
      </w:pPr>
      <w:r w:rsidRPr="00934827">
        <w:rPr>
          <w:rStyle w:val="normaltextrun"/>
          <w:rFonts w:asciiTheme="minorHAnsi" w:hAnsiTheme="minorHAnsi" w:cstheme="minorBidi"/>
          <w:sz w:val="22"/>
          <w:szCs w:val="22"/>
        </w:rPr>
        <w:t xml:space="preserve">How many </w:t>
      </w:r>
      <w:r w:rsidRPr="00934827">
        <w:rPr>
          <w:rStyle w:val="normaltextrun"/>
          <w:rFonts w:asciiTheme="minorHAnsi" w:hAnsiTheme="minorHAnsi" w:cstheme="minorBidi"/>
          <w:sz w:val="22"/>
          <w:szCs w:val="22"/>
        </w:rPr>
        <w:t>childhood</w:t>
      </w:r>
      <w:r w:rsidRPr="00934827">
        <w:rPr>
          <w:rStyle w:val="normaltextrun"/>
          <w:rFonts w:asciiTheme="minorHAnsi" w:hAnsiTheme="minorHAnsi" w:cstheme="minorBidi"/>
          <w:sz w:val="22"/>
          <w:szCs w:val="22"/>
        </w:rPr>
        <w:t xml:space="preserve"> Hep B vaccines were not given/rejected and why?</w:t>
      </w:r>
      <w:r w:rsidRPr="00934827">
        <w:rPr>
          <w:rStyle w:val="eop"/>
          <w:rFonts w:asciiTheme="minorHAnsi" w:hAnsiTheme="minorHAnsi" w:cstheme="minorBidi"/>
          <w:sz w:val="22"/>
          <w:szCs w:val="22"/>
        </w:rPr>
        <w:t> </w:t>
      </w:r>
      <w:r w:rsidRPr="00934827">
        <w:rPr>
          <w:rStyle w:val="normaltextrun"/>
          <w:rFonts w:asciiTheme="minorHAnsi" w:hAnsiTheme="minorHAnsi" w:cstheme="minorBidi"/>
          <w:sz w:val="22"/>
          <w:szCs w:val="22"/>
        </w:rPr>
        <w:t>If your health center provides prenatal care:</w:t>
      </w:r>
      <w:r w:rsidRPr="00934827">
        <w:rPr>
          <w:rStyle w:val="eop"/>
          <w:rFonts w:asciiTheme="minorHAnsi" w:hAnsiTheme="minorHAnsi" w:cstheme="minorBidi"/>
          <w:sz w:val="22"/>
          <w:szCs w:val="22"/>
        </w:rPr>
        <w:t> </w:t>
      </w:r>
    </w:p>
    <w:p w:rsidR="003A7F27" w:rsidRPr="006E6860" w:rsidP="003A7F27" w14:paraId="0DF3A880" w14:textId="77777777">
      <w:pPr>
        <w:pStyle w:val="paragraph"/>
        <w:numPr>
          <w:ilvl w:val="0"/>
          <w:numId w:val="23"/>
        </w:numPr>
        <w:tabs>
          <w:tab w:val="num" w:pos="-360"/>
          <w:tab w:val="clear" w:pos="720"/>
        </w:tabs>
        <w:spacing w:before="0" w:beforeAutospacing="0" w:after="0" w:afterAutospacing="0"/>
        <w:ind w:left="360" w:firstLine="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 xml:space="preserve">What is your scheduled sequence for </w:t>
      </w:r>
      <w:r>
        <w:rPr>
          <w:rStyle w:val="normaltextrun"/>
          <w:rFonts w:asciiTheme="minorHAnsi" w:hAnsiTheme="minorHAnsi" w:cstheme="minorHAnsi"/>
          <w:sz w:val="22"/>
          <w:szCs w:val="22"/>
        </w:rPr>
        <w:t>Hep B</w:t>
      </w:r>
      <w:r w:rsidRPr="006E6860">
        <w:rPr>
          <w:rStyle w:val="normaltextrun"/>
          <w:rFonts w:asciiTheme="minorHAnsi" w:hAnsiTheme="minorHAnsi" w:cstheme="minorHAnsi"/>
          <w:sz w:val="22"/>
          <w:szCs w:val="22"/>
        </w:rPr>
        <w:t xml:space="preserve"> screening for pregnant women?</w:t>
      </w:r>
      <w:r w:rsidRPr="006E6860">
        <w:rPr>
          <w:rStyle w:val="eop"/>
          <w:rFonts w:asciiTheme="minorHAnsi" w:hAnsiTheme="minorHAnsi" w:cstheme="minorHAnsi"/>
          <w:sz w:val="22"/>
          <w:szCs w:val="22"/>
        </w:rPr>
        <w:t> </w:t>
      </w:r>
    </w:p>
    <w:p w:rsidR="003A7F27" w:rsidRPr="006E6860" w:rsidP="003A7F27" w14:paraId="5793E4CE" w14:textId="77777777">
      <w:pPr>
        <w:pStyle w:val="paragraph"/>
        <w:numPr>
          <w:ilvl w:val="0"/>
          <w:numId w:val="23"/>
        </w:numPr>
        <w:tabs>
          <w:tab w:val="num" w:pos="-360"/>
          <w:tab w:val="clear" w:pos="720"/>
        </w:tabs>
        <w:spacing w:before="0" w:beforeAutospacing="0" w:after="0" w:afterAutospacing="0"/>
        <w:ind w:left="360" w:firstLine="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How many total deliveries did you have?</w:t>
      </w:r>
      <w:r w:rsidRPr="006E6860">
        <w:rPr>
          <w:rStyle w:val="eop"/>
          <w:rFonts w:asciiTheme="minorHAnsi" w:hAnsiTheme="minorHAnsi" w:cstheme="minorHAnsi"/>
          <w:sz w:val="22"/>
          <w:szCs w:val="22"/>
        </w:rPr>
        <w:t> </w:t>
      </w:r>
    </w:p>
    <w:p w:rsidR="003A7F27" w:rsidRPr="006E6860" w:rsidP="003A7F27" w14:paraId="5FBD966A" w14:textId="77777777">
      <w:pPr>
        <w:pStyle w:val="paragraph"/>
        <w:numPr>
          <w:ilvl w:val="1"/>
          <w:numId w:val="23"/>
        </w:numPr>
        <w:spacing w:before="0" w:beforeAutospacing="0" w:after="0" w:afterAutospacing="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 xml:space="preserve">How many positive untreated </w:t>
      </w:r>
      <w:r>
        <w:rPr>
          <w:rStyle w:val="normaltextrun"/>
          <w:rFonts w:asciiTheme="minorHAnsi" w:hAnsiTheme="minorHAnsi" w:cstheme="minorHAnsi"/>
          <w:sz w:val="22"/>
          <w:szCs w:val="22"/>
        </w:rPr>
        <w:t>Hep B</w:t>
      </w:r>
      <w:r w:rsidRPr="006E6860">
        <w:rPr>
          <w:rStyle w:val="normaltextrun"/>
          <w:rFonts w:asciiTheme="minorHAnsi" w:hAnsiTheme="minorHAnsi" w:cstheme="minorHAnsi"/>
          <w:sz w:val="22"/>
          <w:szCs w:val="22"/>
        </w:rPr>
        <w:t xml:space="preserve"> women delivered? </w:t>
      </w:r>
      <w:r w:rsidRPr="006E6860">
        <w:rPr>
          <w:rStyle w:val="eop"/>
          <w:rFonts w:asciiTheme="minorHAnsi" w:hAnsiTheme="minorHAnsi" w:cstheme="minorHAnsi"/>
          <w:sz w:val="22"/>
          <w:szCs w:val="22"/>
        </w:rPr>
        <w:t> </w:t>
      </w:r>
    </w:p>
    <w:p w:rsidR="003A7F27" w:rsidRPr="006E6860" w:rsidP="003A7F27" w14:paraId="074049B6" w14:textId="77777777">
      <w:pPr>
        <w:pStyle w:val="paragraph"/>
        <w:numPr>
          <w:ilvl w:val="0"/>
          <w:numId w:val="24"/>
        </w:numPr>
        <w:tabs>
          <w:tab w:val="num" w:pos="-360"/>
          <w:tab w:val="clear" w:pos="720"/>
        </w:tabs>
        <w:spacing w:before="0" w:beforeAutospacing="0" w:after="0" w:afterAutospacing="0"/>
        <w:ind w:left="1080" w:firstLine="0"/>
        <w:textAlignment w:val="baseline"/>
        <w:rPr>
          <w:rFonts w:asciiTheme="minorHAnsi" w:hAnsiTheme="minorHAnsi" w:cstheme="minorHAnsi"/>
          <w:sz w:val="22"/>
          <w:szCs w:val="22"/>
        </w:rPr>
      </w:pPr>
      <w:r w:rsidRPr="006E6860">
        <w:rPr>
          <w:rStyle w:val="normaltextrun"/>
          <w:rFonts w:asciiTheme="minorHAnsi" w:hAnsiTheme="minorHAnsi" w:cstheme="minorHAnsi"/>
          <w:sz w:val="22"/>
          <w:szCs w:val="22"/>
        </w:rPr>
        <w:t>How many were treated in hospital prior to birth?</w:t>
      </w:r>
      <w:r w:rsidRPr="006E6860">
        <w:rPr>
          <w:rStyle w:val="eop"/>
          <w:rFonts w:asciiTheme="minorHAnsi" w:hAnsiTheme="minorHAnsi" w:cstheme="minorHAnsi"/>
          <w:sz w:val="22"/>
          <w:szCs w:val="22"/>
        </w:rPr>
        <w:t> </w:t>
      </w:r>
    </w:p>
    <w:p w:rsidR="003A7F27" w:rsidP="003A7F27" w14:paraId="48587F7E" w14:textId="77777777">
      <w:pPr>
        <w:pStyle w:val="paragraph"/>
        <w:numPr>
          <w:ilvl w:val="0"/>
          <w:numId w:val="25"/>
        </w:numPr>
        <w:tabs>
          <w:tab w:val="num" w:pos="-360"/>
          <w:tab w:val="clear" w:pos="720"/>
        </w:tabs>
        <w:spacing w:before="0" w:beforeAutospacing="0" w:after="0" w:afterAutospacing="0"/>
        <w:ind w:left="360" w:firstLine="0"/>
        <w:textAlignment w:val="baseline"/>
        <w:rPr>
          <w:rStyle w:val="eop"/>
          <w:rFonts w:asciiTheme="minorHAnsi" w:hAnsiTheme="minorHAnsi" w:cstheme="minorHAnsi"/>
          <w:sz w:val="22"/>
          <w:szCs w:val="22"/>
        </w:rPr>
      </w:pPr>
      <w:r w:rsidRPr="006E6860">
        <w:rPr>
          <w:rStyle w:val="normaltextrun"/>
          <w:rFonts w:asciiTheme="minorHAnsi" w:hAnsiTheme="minorHAnsi" w:cstheme="minorHAnsi"/>
          <w:sz w:val="22"/>
          <w:szCs w:val="22"/>
        </w:rPr>
        <w:t xml:space="preserve">What is follow up for infants born to </w:t>
      </w:r>
      <w:r>
        <w:rPr>
          <w:rStyle w:val="normaltextrun"/>
          <w:rFonts w:asciiTheme="minorHAnsi" w:hAnsiTheme="minorHAnsi" w:cstheme="minorHAnsi"/>
          <w:sz w:val="22"/>
          <w:szCs w:val="22"/>
        </w:rPr>
        <w:t>Hep B</w:t>
      </w:r>
      <w:r w:rsidRPr="006E6860">
        <w:rPr>
          <w:rStyle w:val="normaltextrun"/>
          <w:rFonts w:asciiTheme="minorHAnsi" w:hAnsiTheme="minorHAnsi" w:cstheme="minorHAnsi"/>
          <w:sz w:val="22"/>
          <w:szCs w:val="22"/>
        </w:rPr>
        <w:t xml:space="preserve"> positive mothers?</w:t>
      </w:r>
      <w:r w:rsidRPr="006E6860">
        <w:rPr>
          <w:rStyle w:val="eop"/>
          <w:rFonts w:asciiTheme="minorHAnsi" w:hAnsiTheme="minorHAnsi" w:cstheme="minorHAnsi"/>
          <w:sz w:val="22"/>
          <w:szCs w:val="22"/>
        </w:rPr>
        <w:t> </w:t>
      </w:r>
    </w:p>
    <w:p w:rsidR="003A7F27" w:rsidP="003A7F27" w14:paraId="683C598D" w14:textId="77777777">
      <w:pPr>
        <w:pStyle w:val="paragraph"/>
        <w:spacing w:before="0" w:beforeAutospacing="0" w:after="0" w:afterAutospacing="0"/>
        <w:textAlignment w:val="baseline"/>
        <w:rPr>
          <w:rStyle w:val="eop"/>
          <w:rFonts w:asciiTheme="minorHAnsi" w:hAnsiTheme="minorHAnsi" w:cstheme="minorHAnsi"/>
          <w:sz w:val="22"/>
          <w:szCs w:val="22"/>
        </w:rPr>
      </w:pPr>
    </w:p>
    <w:p w:rsidR="003A7F27" w:rsidRPr="003A7F27" w:rsidP="003A7F27" w14:paraId="714FA448" w14:textId="3B3CE6A3">
      <w:pPr>
        <w:pStyle w:val="paragraph"/>
        <w:spacing w:before="0" w:beforeAutospacing="0" w:after="0" w:afterAutospacing="0"/>
        <w:textAlignment w:val="baseline"/>
        <w:rPr>
          <w:rFonts w:asciiTheme="minorHAnsi" w:hAnsiTheme="minorHAnsi" w:cstheme="minorHAnsi"/>
          <w:b/>
          <w:bCs/>
          <w:sz w:val="22"/>
          <w:szCs w:val="22"/>
        </w:rPr>
      </w:pPr>
      <w:r>
        <w:rPr>
          <w:rStyle w:val="eop"/>
          <w:rFonts w:asciiTheme="minorHAnsi" w:hAnsiTheme="minorHAnsi" w:cstheme="minorHAnsi"/>
          <w:b/>
          <w:bCs/>
          <w:sz w:val="22"/>
          <w:szCs w:val="22"/>
        </w:rPr>
        <w:t xml:space="preserve">Training and </w:t>
      </w:r>
      <w:r w:rsidRPr="003A7F27">
        <w:rPr>
          <w:rStyle w:val="eop"/>
          <w:rFonts w:asciiTheme="minorHAnsi" w:hAnsiTheme="minorHAnsi" w:cstheme="minorHAnsi"/>
          <w:b/>
          <w:bCs/>
          <w:sz w:val="22"/>
          <w:szCs w:val="22"/>
        </w:rPr>
        <w:t xml:space="preserve">Technical Assistance - </w:t>
      </w:r>
    </w:p>
    <w:p w:rsidR="003A7F27" w:rsidRPr="006E6860" w:rsidP="003A7F27" w14:paraId="08ECC81A" w14:textId="77777777">
      <w:pPr>
        <w:pStyle w:val="paragraph"/>
        <w:tabs>
          <w:tab w:val="left" w:pos="360"/>
        </w:tabs>
        <w:spacing w:before="0" w:beforeAutospacing="0" w:after="0" w:afterAutospacing="0"/>
        <w:ind w:left="360"/>
        <w:textAlignment w:val="baseline"/>
        <w:rPr>
          <w:rFonts w:asciiTheme="minorHAnsi" w:hAnsiTheme="minorHAnsi" w:cstheme="minorHAnsi"/>
          <w:sz w:val="22"/>
          <w:szCs w:val="22"/>
        </w:rPr>
      </w:pPr>
    </w:p>
    <w:p w:rsidR="003A7F27" w:rsidP="2374A4E7" w14:paraId="4B8FDDB5" w14:textId="77777777">
      <w:pPr>
        <w:pStyle w:val="paragraph"/>
        <w:numPr>
          <w:ilvl w:val="0"/>
          <w:numId w:val="1"/>
        </w:numPr>
        <w:tabs>
          <w:tab w:val="left" w:pos="360"/>
        </w:tabs>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Have you participated in past training and technical assistance offered by HRSA on this or other topics?</w:t>
      </w:r>
    </w:p>
    <w:p w:rsidR="003A7F27" w:rsidP="2374A4E7" w14:paraId="24075AF0" w14:textId="77777777">
      <w:pPr>
        <w:pStyle w:val="paragraph"/>
        <w:numPr>
          <w:ilvl w:val="0"/>
          <w:numId w:val="1"/>
        </w:numPr>
        <w:tabs>
          <w:tab w:val="left" w:pos="360"/>
        </w:tabs>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 xml:space="preserve">How would you rate this support? </w:t>
      </w:r>
    </w:p>
    <w:p w:rsidR="003A7F27" w:rsidP="003A7F27" w14:paraId="405BA2AF" w14:textId="4354D500">
      <w:pPr>
        <w:pStyle w:val="paragraph"/>
        <w:numPr>
          <w:ilvl w:val="1"/>
          <w:numId w:val="1"/>
        </w:numPr>
        <w:tabs>
          <w:tab w:val="left" w:pos="360"/>
        </w:tabs>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Is it the right length, not enough, too much, too long?</w:t>
      </w:r>
    </w:p>
    <w:p w:rsidR="003A7F27" w:rsidP="003A7F27" w14:paraId="409F5F24" w14:textId="77777777">
      <w:pPr>
        <w:pStyle w:val="paragraph"/>
        <w:numPr>
          <w:ilvl w:val="1"/>
          <w:numId w:val="1"/>
        </w:numPr>
        <w:tabs>
          <w:tab w:val="left" w:pos="360"/>
        </w:tabs>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What formats work best for you to receive training/support?</w:t>
      </w:r>
    </w:p>
    <w:p w:rsidR="2374A4E7" w:rsidP="003A7F27" w14:paraId="39E4E11C" w14:textId="755DD32B">
      <w:pPr>
        <w:pStyle w:val="paragraph"/>
        <w:numPr>
          <w:ilvl w:val="0"/>
          <w:numId w:val="1"/>
        </w:numPr>
        <w:tabs>
          <w:tab w:val="left" w:pos="360"/>
        </w:tabs>
        <w:spacing w:before="0" w:beforeAutospacing="0" w:after="0" w:afterAutospacing="0"/>
        <w:rPr>
          <w:rFonts w:asciiTheme="minorHAnsi" w:hAnsiTheme="minorHAnsi" w:cstheme="minorBidi"/>
          <w:sz w:val="22"/>
          <w:szCs w:val="22"/>
        </w:rPr>
      </w:pPr>
      <w:r w:rsidRPr="2374A4E7">
        <w:rPr>
          <w:rFonts w:asciiTheme="minorHAnsi" w:hAnsiTheme="minorHAnsi" w:cstheme="minorBidi"/>
          <w:sz w:val="22"/>
          <w:szCs w:val="22"/>
        </w:rPr>
        <w:t>Would you consider/recommend any of your health center’s HBV work as a best practice for HRSA to share?</w:t>
      </w:r>
    </w:p>
    <w:p w:rsidR="003A7F27" w:rsidP="003A7F27" w14:paraId="2BB390FE" w14:textId="1D08F941">
      <w:pPr>
        <w:pStyle w:val="paragraph"/>
        <w:numPr>
          <w:ilvl w:val="0"/>
          <w:numId w:val="1"/>
        </w:numPr>
        <w:tabs>
          <w:tab w:val="left" w:pos="360"/>
        </w:tabs>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Based on the barriers you may have mentioned during this conversation, what topics would you most like to see as the focus of training and technical assistance?</w:t>
      </w:r>
    </w:p>
    <w:p w:rsidR="003A7F27" w:rsidP="003A7F27" w14:paraId="67437367" w14:textId="31546636">
      <w:pPr>
        <w:pStyle w:val="paragraph"/>
        <w:numPr>
          <w:ilvl w:val="0"/>
          <w:numId w:val="1"/>
        </w:numPr>
        <w:tabs>
          <w:tab w:val="left" w:pos="360"/>
        </w:tabs>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Does training/technical assistance need to offer CEUs for you to be interested in it?</w:t>
      </w:r>
    </w:p>
    <w:p w:rsidR="00943409" w:rsidP="780A7754" w14:paraId="332291F7" w14:textId="6938D171">
      <w:pPr>
        <w:pStyle w:val="paragraph"/>
        <w:numPr>
          <w:ilvl w:val="0"/>
          <w:numId w:val="1"/>
        </w:numPr>
        <w:tabs>
          <w:tab w:val="left" w:pos="360"/>
        </w:tabs>
        <w:spacing w:before="0" w:beforeAutospacing="0" w:after="0" w:afterAutospacing="0"/>
        <w:textAlignment w:val="baseline"/>
        <w:rPr>
          <w:rStyle w:val="eop"/>
          <w:rFonts w:asciiTheme="minorHAnsi" w:hAnsiTheme="minorHAnsi" w:cstheme="minorBidi"/>
          <w:sz w:val="22"/>
          <w:szCs w:val="22"/>
        </w:rPr>
      </w:pPr>
      <w:r w:rsidRPr="2374A4E7">
        <w:rPr>
          <w:rStyle w:val="normaltextrun"/>
          <w:rFonts w:asciiTheme="minorHAnsi" w:hAnsiTheme="minorHAnsi" w:cstheme="minorBidi"/>
          <w:sz w:val="22"/>
          <w:szCs w:val="22"/>
        </w:rPr>
        <w:t xml:space="preserve">Would you and/or your providers be interested in educational </w:t>
      </w:r>
      <w:r w:rsidR="003A7F27">
        <w:rPr>
          <w:rStyle w:val="normaltextrun"/>
          <w:rFonts w:asciiTheme="minorHAnsi" w:hAnsiTheme="minorHAnsi" w:cstheme="minorBidi"/>
          <w:sz w:val="22"/>
          <w:szCs w:val="22"/>
        </w:rPr>
        <w:t>training</w:t>
      </w:r>
      <w:r w:rsidRPr="2374A4E7">
        <w:rPr>
          <w:rStyle w:val="normaltextrun"/>
          <w:rFonts w:asciiTheme="minorHAnsi" w:hAnsiTheme="minorHAnsi" w:cstheme="minorBidi"/>
          <w:sz w:val="22"/>
          <w:szCs w:val="22"/>
        </w:rPr>
        <w:t xml:space="preserve"> regarding testing, vaccination, and/or treatment of Hep B</w:t>
      </w:r>
      <w:r w:rsidRPr="2374A4E7">
        <w:rPr>
          <w:rStyle w:val="eop"/>
          <w:rFonts w:asciiTheme="minorHAnsi" w:hAnsiTheme="minorHAnsi" w:cstheme="minorBidi"/>
          <w:sz w:val="22"/>
          <w:szCs w:val="22"/>
        </w:rPr>
        <w:t xml:space="preserve">? </w:t>
      </w:r>
    </w:p>
    <w:p w:rsidR="003A7F27" w:rsidP="003A7F27" w14:paraId="626B3D0A" w14:textId="77777777">
      <w:pPr>
        <w:pStyle w:val="paragraph"/>
        <w:tabs>
          <w:tab w:val="left" w:pos="360"/>
        </w:tabs>
        <w:spacing w:before="0" w:beforeAutospacing="0" w:after="0" w:afterAutospacing="0"/>
        <w:textAlignment w:val="baseline"/>
        <w:rPr>
          <w:rStyle w:val="eop"/>
          <w:rFonts w:asciiTheme="minorHAnsi" w:hAnsiTheme="minorHAnsi" w:cstheme="minorBidi"/>
          <w:sz w:val="22"/>
          <w:szCs w:val="22"/>
        </w:rPr>
      </w:pPr>
    </w:p>
    <w:p w:rsidR="003A7F27" w:rsidRPr="006E6860" w:rsidP="003A7F27" w14:paraId="05EC8BF4" w14:textId="4A83B36F">
      <w:pPr>
        <w:pStyle w:val="paragraph"/>
        <w:tabs>
          <w:tab w:val="left" w:pos="360"/>
        </w:tabs>
        <w:spacing w:before="0" w:beforeAutospacing="0" w:after="0" w:afterAutospacing="0"/>
        <w:textAlignment w:val="baseline"/>
        <w:rPr>
          <w:rFonts w:asciiTheme="minorHAnsi" w:hAnsiTheme="minorHAnsi" w:cstheme="minorBidi"/>
          <w:sz w:val="22"/>
          <w:szCs w:val="22"/>
        </w:rPr>
      </w:pPr>
      <w:r>
        <w:rPr>
          <w:rStyle w:val="eop"/>
          <w:rFonts w:asciiTheme="minorHAnsi" w:hAnsiTheme="minorHAnsi" w:cstheme="minorBidi"/>
          <w:sz w:val="22"/>
          <w:szCs w:val="22"/>
        </w:rPr>
        <w:t xml:space="preserve">Thank you for your participation. Your responses will help us provide you with appropriate and technical assistance based on your needs and </w:t>
      </w:r>
      <w:r w:rsidR="00934827">
        <w:rPr>
          <w:rStyle w:val="eop"/>
          <w:rFonts w:asciiTheme="minorHAnsi" w:hAnsiTheme="minorHAnsi" w:cstheme="minorBidi"/>
          <w:sz w:val="22"/>
          <w:szCs w:val="22"/>
        </w:rPr>
        <w:t xml:space="preserve">fully </w:t>
      </w:r>
      <w:r>
        <w:rPr>
          <w:rStyle w:val="eop"/>
          <w:rFonts w:asciiTheme="minorHAnsi" w:hAnsiTheme="minorHAnsi" w:cstheme="minorBidi"/>
          <w:sz w:val="22"/>
          <w:szCs w:val="22"/>
        </w:rPr>
        <w:t>respect your personal and professional time.</w:t>
      </w:r>
    </w:p>
    <w:p w:rsidR="007C2D0D" w14:paraId="2C6E233A" w14:textId="77777777">
      <w:pPr>
        <w:rPr>
          <w:rFonts w:cstheme="minorHAnsi"/>
        </w:rPr>
      </w:pPr>
    </w:p>
    <w:p w:rsidR="001A66C4" w:rsidP="001A66C4" w14:paraId="3D5BA62F" w14:textId="77777777">
      <w:r>
        <w:rPr>
          <w:rStyle w:val="normaltextrun"/>
          <w:rFonts w:ascii="Calibri" w:hAnsi="Calibri" w:cs="Calibri"/>
          <w:color w:val="000000"/>
          <w:shd w:val="clear" w:color="auto" w:fill="FFFFFF"/>
        </w:rPr>
        <w:t xml:space="preserve">Public Burden Statement: The purpose of this collection is to conduct interviews with medical center staff </w:t>
      </w:r>
      <w:r w:rsidRPr="00F309FA">
        <w:rPr>
          <w:rStyle w:val="normaltextrun"/>
          <w:rFonts w:ascii="Calibri" w:hAnsi="Calibri" w:cs="Calibri"/>
          <w:color w:val="000000"/>
          <w:shd w:val="clear" w:color="auto" w:fill="FFFFFF"/>
        </w:rPr>
        <w:t>regarding their awareness, knowledge, and use of current guidelines for screening and treatment of Hepatitis B</w:t>
      </w:r>
      <w:r>
        <w:rPr>
          <w:rStyle w:val="normaltextrun"/>
          <w:rFonts w:ascii="Calibri" w:hAnsi="Calibri" w:cs="Calibri"/>
          <w:color w:val="000000"/>
          <w:shd w:val="clear" w:color="auto" w:fill="FFFFFF"/>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4" w:tgtFrame="_blank" w:history="1">
        <w:r>
          <w:rPr>
            <w:rStyle w:val="normaltextrun"/>
            <w:rFonts w:ascii="Calibri" w:hAnsi="Calibri" w:cs="Calibri"/>
            <w:color w:val="0000FF"/>
            <w:u w:val="single"/>
            <w:shd w:val="clear" w:color="auto" w:fill="FFFFFF"/>
          </w:rPr>
          <w:t>paperwork@hrsa.gov</w:t>
        </w:r>
      </w:hyperlink>
      <w:r>
        <w:rPr>
          <w:rStyle w:val="normaltextrun"/>
          <w:rFonts w:ascii="Calibri" w:hAnsi="Calibri" w:cs="Calibri"/>
          <w:color w:val="000000"/>
          <w:shd w:val="clear" w:color="auto" w:fill="FFFFFF"/>
        </w:rPr>
        <w:t xml:space="preserve">.  Please see </w:t>
      </w:r>
      <w:hyperlink r:id="rId5" w:tgtFrame="_blank" w:history="1">
        <w:r>
          <w:rPr>
            <w:rStyle w:val="normaltextrun"/>
            <w:rFonts w:ascii="Calibri" w:hAnsi="Calibri" w:cs="Calibri"/>
            <w:color w:val="0000FF"/>
            <w:u w:val="single"/>
            <w:shd w:val="clear" w:color="auto" w:fill="FFFFFF"/>
          </w:rPr>
          <w:t>https://www.hrsa.gov/about/508-resources</w:t>
        </w:r>
      </w:hyperlink>
      <w:r>
        <w:rPr>
          <w:rStyle w:val="normaltextrun"/>
          <w:rFonts w:ascii="Calibri" w:hAnsi="Calibri" w:cs="Calibri"/>
          <w:color w:val="000000"/>
          <w:shd w:val="clear" w:color="auto" w:fill="FFFFFF"/>
        </w:rPr>
        <w:t xml:space="preserve"> for the HRSA digital accessibility statement.</w:t>
      </w:r>
      <w:r>
        <w:rPr>
          <w:rStyle w:val="eop"/>
          <w:rFonts w:ascii="Calibri" w:hAnsi="Calibri" w:cs="Calibri"/>
          <w:color w:val="000000"/>
          <w:shd w:val="clear" w:color="auto" w:fill="FFFFFF"/>
        </w:rPr>
        <w:t> </w:t>
      </w:r>
    </w:p>
    <w:p w:rsidR="001A66C4" w:rsidRPr="006E6860" w14:paraId="420B0F6D" w14:textId="77777777">
      <w:pPr>
        <w:rPr>
          <w:rFonts w:cstheme="minorHAnsi"/>
        </w:rPr>
      </w:pP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409" w:rsidRPr="00943409" w:rsidP="00943409" w14:paraId="3B9D9CAD" w14:textId="3C905D0D">
    <w:pPr>
      <w:pStyle w:val="paragraph"/>
      <w:spacing w:before="0" w:beforeAutospacing="0" w:after="0" w:afterAutospacing="0"/>
      <w:textAlignment w:val="baseline"/>
      <w:rPr>
        <w:rFonts w:ascii="Calibri" w:hAnsi="Calibri" w:cs="Calibri"/>
        <w:sz w:val="22"/>
        <w:szCs w:val="22"/>
      </w:rPr>
    </w:pPr>
    <w:r w:rsidRPr="00943409">
      <w:rPr>
        <w:rStyle w:val="normaltextrun"/>
        <w:rFonts w:ascii="Calibri" w:hAnsi="Calibri" w:cs="Calibri"/>
        <w:sz w:val="22"/>
        <w:szCs w:val="22"/>
      </w:rPr>
      <w:t>HBV Interview Questions</w:t>
    </w:r>
    <w:r w:rsidR="006472A7">
      <w:rPr>
        <w:rStyle w:val="normaltextrun"/>
        <w:rFonts w:ascii="Calibri" w:hAnsi="Calibri" w:cs="Calibri"/>
        <w:sz w:val="22"/>
        <w:szCs w:val="22"/>
      </w:rPr>
      <w:t xml:space="preserve"> Guide</w:t>
    </w:r>
    <w:r w:rsidRPr="00943409">
      <w:rPr>
        <w:rStyle w:val="normaltextrun"/>
        <w:rFonts w:ascii="Calibri" w:hAnsi="Calibri" w:cs="Calibri"/>
        <w:sz w:val="22"/>
        <w:szCs w:val="22"/>
      </w:rPr>
      <w:tab/>
    </w:r>
    <w:r w:rsidRPr="00943409">
      <w:rPr>
        <w:rStyle w:val="normaltextrun"/>
        <w:rFonts w:ascii="Calibri" w:hAnsi="Calibri" w:cs="Calibri"/>
        <w:sz w:val="22"/>
        <w:szCs w:val="22"/>
      </w:rPr>
      <w:tab/>
    </w:r>
    <w:r w:rsidRPr="00943409">
      <w:rPr>
        <w:rStyle w:val="normaltextrun"/>
        <w:rFonts w:ascii="Calibri" w:hAnsi="Calibri" w:cs="Calibri"/>
        <w:sz w:val="22"/>
        <w:szCs w:val="22"/>
      </w:rPr>
      <w:tab/>
    </w:r>
    <w:r w:rsidRPr="00943409">
      <w:rPr>
        <w:rStyle w:val="normaltextrun"/>
        <w:rFonts w:ascii="Calibri" w:hAnsi="Calibri" w:cs="Calibri"/>
        <w:sz w:val="22"/>
        <w:szCs w:val="22"/>
      </w:rPr>
      <w:tab/>
    </w:r>
    <w:r w:rsidRPr="00943409">
      <w:rPr>
        <w:rStyle w:val="normaltextrun"/>
        <w:rFonts w:ascii="Calibri" w:hAnsi="Calibri" w:cs="Calibri"/>
        <w:sz w:val="22"/>
        <w:szCs w:val="22"/>
      </w:rPr>
      <w:tab/>
    </w:r>
    <w:r w:rsidRPr="00943409">
      <w:rPr>
        <w:rStyle w:val="normaltextrun"/>
        <w:rFonts w:ascii="Calibri" w:hAnsi="Calibri" w:cs="Calibri"/>
        <w:sz w:val="22"/>
        <w:szCs w:val="22"/>
      </w:rPr>
      <w:tab/>
    </w:r>
    <w:r w:rsidRPr="00943409">
      <w:rPr>
        <w:rStyle w:val="normaltextrun"/>
        <w:rFonts w:ascii="Calibri" w:hAnsi="Calibri" w:cs="Calibri"/>
        <w:sz w:val="22"/>
        <w:szCs w:val="22"/>
      </w:rPr>
      <w:tab/>
    </w:r>
    <w:r w:rsidR="006B1547">
      <w:rPr>
        <w:rStyle w:val="normaltextrun"/>
        <w:rFonts w:ascii="Calibri" w:hAnsi="Calibri" w:cs="Calibri"/>
        <w:sz w:val="22"/>
        <w:szCs w:val="22"/>
      </w:rPr>
      <w:t>4/26</w:t>
    </w:r>
    <w:r w:rsidRPr="00943409" w:rsidR="006B1547">
      <w:rPr>
        <w:rStyle w:val="normaltextrun"/>
        <w:rFonts w:ascii="Calibri" w:hAnsi="Calibri" w:cs="Calibri"/>
        <w:sz w:val="22"/>
        <w:szCs w:val="22"/>
      </w:rPr>
      <w:t>/2024.</w:t>
    </w:r>
  </w:p>
  <w:p w:rsidR="00943409" w14:paraId="12C60E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608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7677F5"/>
    <w:multiLevelType w:val="multilevel"/>
    <w:tmpl w:val="836082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4AB46E5"/>
    <w:multiLevelType w:val="multilevel"/>
    <w:tmpl w:val="1C6EF5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89456D6"/>
    <w:multiLevelType w:val="multilevel"/>
    <w:tmpl w:val="134816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C2650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C69451F"/>
    <w:multiLevelType w:val="multilevel"/>
    <w:tmpl w:val="E5A465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77088"/>
    <w:multiLevelType w:val="multilevel"/>
    <w:tmpl w:val="D8ACD40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0DA2B90"/>
    <w:multiLevelType w:val="multilevel"/>
    <w:tmpl w:val="FE48B2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27F58A1"/>
    <w:multiLevelType w:val="multilevel"/>
    <w:tmpl w:val="C6DA3236"/>
    <w:lvl w:ilvl="0">
      <w:start w:val="1"/>
      <w:numFmt w:val="lowerLetter"/>
      <w:lvlText w:val="%1."/>
      <w:lvlJc w:val="left"/>
      <w:pPr>
        <w:tabs>
          <w:tab w:val="num" w:pos="0"/>
        </w:tabs>
        <w:ind w:left="0" w:hanging="360"/>
      </w:pPr>
    </w:lvl>
    <w:lvl w:ilvl="1" w:tentative="1">
      <w:start w:val="1"/>
      <w:numFmt w:val="lowerLetter"/>
      <w:lvlText w:val="%2."/>
      <w:lvlJc w:val="left"/>
      <w:pPr>
        <w:tabs>
          <w:tab w:val="num" w:pos="720"/>
        </w:tabs>
        <w:ind w:left="720" w:hanging="360"/>
      </w:pPr>
    </w:lvl>
    <w:lvl w:ilvl="2" w:tentative="1">
      <w:start w:val="1"/>
      <w:numFmt w:val="lowerLetter"/>
      <w:lvlText w:val="%3."/>
      <w:lvlJc w:val="left"/>
      <w:pPr>
        <w:tabs>
          <w:tab w:val="num" w:pos="1440"/>
        </w:tabs>
        <w:ind w:left="1440" w:hanging="360"/>
      </w:pPr>
    </w:lvl>
    <w:lvl w:ilvl="3" w:tentative="1">
      <w:start w:val="1"/>
      <w:numFmt w:val="lowerLetter"/>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Letter"/>
      <w:lvlText w:val="%6."/>
      <w:lvlJc w:val="left"/>
      <w:pPr>
        <w:tabs>
          <w:tab w:val="num" w:pos="3600"/>
        </w:tabs>
        <w:ind w:left="3600" w:hanging="360"/>
      </w:pPr>
    </w:lvl>
    <w:lvl w:ilvl="6" w:tentative="1">
      <w:start w:val="1"/>
      <w:numFmt w:val="lowerLetter"/>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Letter"/>
      <w:lvlText w:val="%9."/>
      <w:lvlJc w:val="left"/>
      <w:pPr>
        <w:tabs>
          <w:tab w:val="num" w:pos="5760"/>
        </w:tabs>
        <w:ind w:left="5760" w:hanging="360"/>
      </w:pPr>
    </w:lvl>
  </w:abstractNum>
  <w:abstractNum w:abstractNumId="9">
    <w:nsid w:val="1BF719DC"/>
    <w:multiLevelType w:val="multilevel"/>
    <w:tmpl w:val="8EA0FBAA"/>
    <w:lvl w:ilvl="0">
      <w:start w:val="3"/>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nsid w:val="1F523D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A83C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D646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DDE55A1"/>
    <w:multiLevelType w:val="multilevel"/>
    <w:tmpl w:val="B4247B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F3075B"/>
    <w:multiLevelType w:val="multilevel"/>
    <w:tmpl w:val="A19083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9945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EDA7277"/>
    <w:multiLevelType w:val="multilevel"/>
    <w:tmpl w:val="3FFE43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0864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24D583E"/>
    <w:multiLevelType w:val="multilevel"/>
    <w:tmpl w:val="FFF05B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3537E"/>
    <w:multiLevelType w:val="multilevel"/>
    <w:tmpl w:val="98B86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56221D95"/>
    <w:multiLevelType w:val="multilevel"/>
    <w:tmpl w:val="209C5E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EC4304"/>
    <w:multiLevelType w:val="multilevel"/>
    <w:tmpl w:val="7E46AB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615376A5"/>
    <w:multiLevelType w:val="multilevel"/>
    <w:tmpl w:val="F294C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996501"/>
    <w:multiLevelType w:val="multilevel"/>
    <w:tmpl w:val="25CA3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6623140B"/>
    <w:multiLevelType w:val="multilevel"/>
    <w:tmpl w:val="533E0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6F00E9"/>
    <w:multiLevelType w:val="multilevel"/>
    <w:tmpl w:val="45008D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BA97213"/>
    <w:multiLevelType w:val="multilevel"/>
    <w:tmpl w:val="318E9B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728B17F8"/>
    <w:multiLevelType w:val="multilevel"/>
    <w:tmpl w:val="89C48E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72F9114F"/>
    <w:multiLevelType w:val="multilevel"/>
    <w:tmpl w:val="7D165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5BB4951"/>
    <w:multiLevelType w:val="multilevel"/>
    <w:tmpl w:val="D67AC4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EC131D"/>
    <w:multiLevelType w:val="multilevel"/>
    <w:tmpl w:val="E3164A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0224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16615851">
    <w:abstractNumId w:val="10"/>
  </w:num>
  <w:num w:numId="2" w16cid:durableId="1660115700">
    <w:abstractNumId w:val="22"/>
  </w:num>
  <w:num w:numId="3" w16cid:durableId="197091994">
    <w:abstractNumId w:val="8"/>
  </w:num>
  <w:num w:numId="4" w16cid:durableId="59252624">
    <w:abstractNumId w:val="9"/>
  </w:num>
  <w:num w:numId="5" w16cid:durableId="433015911">
    <w:abstractNumId w:val="24"/>
  </w:num>
  <w:num w:numId="6" w16cid:durableId="1430808835">
    <w:abstractNumId w:val="23"/>
  </w:num>
  <w:num w:numId="7" w16cid:durableId="1642493586">
    <w:abstractNumId w:val="3"/>
  </w:num>
  <w:num w:numId="8" w16cid:durableId="2120097681">
    <w:abstractNumId w:val="14"/>
  </w:num>
  <w:num w:numId="9" w16cid:durableId="722754045">
    <w:abstractNumId w:val="13"/>
  </w:num>
  <w:num w:numId="10" w16cid:durableId="273635207">
    <w:abstractNumId w:val="5"/>
  </w:num>
  <w:num w:numId="11" w16cid:durableId="786120890">
    <w:abstractNumId w:val="19"/>
  </w:num>
  <w:num w:numId="12" w16cid:durableId="1656494908">
    <w:abstractNumId w:val="21"/>
  </w:num>
  <w:num w:numId="13" w16cid:durableId="246421828">
    <w:abstractNumId w:val="25"/>
  </w:num>
  <w:num w:numId="14" w16cid:durableId="2053728865">
    <w:abstractNumId w:val="2"/>
  </w:num>
  <w:num w:numId="15" w16cid:durableId="1345671858">
    <w:abstractNumId w:val="16"/>
  </w:num>
  <w:num w:numId="16" w16cid:durableId="947127451">
    <w:abstractNumId w:val="28"/>
  </w:num>
  <w:num w:numId="17" w16cid:durableId="1896162349">
    <w:abstractNumId w:val="26"/>
  </w:num>
  <w:num w:numId="18" w16cid:durableId="247161104">
    <w:abstractNumId w:val="1"/>
  </w:num>
  <w:num w:numId="19" w16cid:durableId="1875532922">
    <w:abstractNumId w:val="7"/>
  </w:num>
  <w:num w:numId="20" w16cid:durableId="2020234049">
    <w:abstractNumId w:val="18"/>
  </w:num>
  <w:num w:numId="21" w16cid:durableId="511990637">
    <w:abstractNumId w:val="20"/>
  </w:num>
  <w:num w:numId="22" w16cid:durableId="877662758">
    <w:abstractNumId w:val="30"/>
  </w:num>
  <w:num w:numId="23" w16cid:durableId="2102333734">
    <w:abstractNumId w:val="6"/>
  </w:num>
  <w:num w:numId="24" w16cid:durableId="197814246">
    <w:abstractNumId w:val="29"/>
  </w:num>
  <w:num w:numId="25" w16cid:durableId="1045787829">
    <w:abstractNumId w:val="27"/>
  </w:num>
  <w:num w:numId="26" w16cid:durableId="622424855">
    <w:abstractNumId w:val="4"/>
  </w:num>
  <w:num w:numId="27" w16cid:durableId="1507817581">
    <w:abstractNumId w:val="31"/>
  </w:num>
  <w:num w:numId="28" w16cid:durableId="1356737239">
    <w:abstractNumId w:val="17"/>
  </w:num>
  <w:num w:numId="29" w16cid:durableId="873422128">
    <w:abstractNumId w:val="11"/>
  </w:num>
  <w:num w:numId="30" w16cid:durableId="1771273758">
    <w:abstractNumId w:val="12"/>
  </w:num>
  <w:num w:numId="31" w16cid:durableId="478420613">
    <w:abstractNumId w:val="15"/>
  </w:num>
  <w:num w:numId="32" w16cid:durableId="18803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09"/>
    <w:rsid w:val="00035C80"/>
    <w:rsid w:val="001019F8"/>
    <w:rsid w:val="001A66C4"/>
    <w:rsid w:val="003403B3"/>
    <w:rsid w:val="003A7F27"/>
    <w:rsid w:val="00470A87"/>
    <w:rsid w:val="00594384"/>
    <w:rsid w:val="006348E4"/>
    <w:rsid w:val="006472A7"/>
    <w:rsid w:val="006B1547"/>
    <w:rsid w:val="006C64F3"/>
    <w:rsid w:val="006E6860"/>
    <w:rsid w:val="0071780F"/>
    <w:rsid w:val="007C2D0D"/>
    <w:rsid w:val="00836851"/>
    <w:rsid w:val="00934827"/>
    <w:rsid w:val="00943409"/>
    <w:rsid w:val="00B36CBC"/>
    <w:rsid w:val="00E33E60"/>
    <w:rsid w:val="00EB2EB2"/>
    <w:rsid w:val="00F309FA"/>
    <w:rsid w:val="2374A4E7"/>
    <w:rsid w:val="780A77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A49246"/>
  <w15:chartTrackingRefBased/>
  <w15:docId w15:val="{CD8CE212-DC07-4CE6-BBDF-34D48A4F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4340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943409"/>
  </w:style>
  <w:style w:type="character" w:customStyle="1" w:styleId="eop">
    <w:name w:val="eop"/>
    <w:basedOn w:val="DefaultParagraphFont"/>
    <w:rsid w:val="00943409"/>
  </w:style>
  <w:style w:type="paragraph" w:styleId="Header">
    <w:name w:val="header"/>
    <w:basedOn w:val="Normal"/>
    <w:link w:val="HeaderChar"/>
    <w:uiPriority w:val="99"/>
    <w:unhideWhenUsed/>
    <w:rsid w:val="00943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409"/>
  </w:style>
  <w:style w:type="paragraph" w:styleId="Footer">
    <w:name w:val="footer"/>
    <w:basedOn w:val="Normal"/>
    <w:link w:val="FooterChar"/>
    <w:uiPriority w:val="99"/>
    <w:unhideWhenUsed/>
    <w:rsid w:val="00943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409"/>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perwork@hrsa.gov" TargetMode="External" /><Relationship Id="rId5" Type="http://schemas.openxmlformats.org/officeDocument/2006/relationships/hyperlink" Target="https://www.hrsa.gov/about/508-resources"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Ochal, Meghan (HRSA) [C]</dc:creator>
  <cp:lastModifiedBy>HRSA</cp:lastModifiedBy>
  <cp:revision>5</cp:revision>
  <dcterms:created xsi:type="dcterms:W3CDTF">2024-06-18T15:33:00Z</dcterms:created>
  <dcterms:modified xsi:type="dcterms:W3CDTF">2024-06-20T17:07:00Z</dcterms:modified>
</cp:coreProperties>
</file>