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572AC" w:rsidRPr="001D1D59" w:rsidP="001D1D59" w14:paraId="18D1DAB5" w14:textId="1E54A46C">
      <w:pPr>
        <w:jc w:val="center"/>
        <w:rPr>
          <w:rFonts w:asciiTheme="majorHAnsi" w:hAnsiTheme="majorHAnsi"/>
          <w:color w:val="365F91" w:themeColor="accent1" w:themeShade="BF"/>
          <w:sz w:val="32"/>
          <w:szCs w:val="32"/>
        </w:rPr>
      </w:pPr>
      <w:r w:rsidRPr="001D1D59">
        <w:rPr>
          <w:rFonts w:asciiTheme="majorHAnsi" w:hAnsiTheme="majorHAnsi"/>
          <w:color w:val="365F91" w:themeColor="accent1" w:themeShade="BF"/>
          <w:sz w:val="32"/>
          <w:szCs w:val="32"/>
        </w:rPr>
        <w:t>FY2</w:t>
      </w:r>
      <w:r w:rsidR="00CC6661">
        <w:rPr>
          <w:rFonts w:asciiTheme="majorHAnsi" w:hAnsiTheme="majorHAnsi"/>
          <w:color w:val="365F91" w:themeColor="accent1" w:themeShade="BF"/>
          <w:sz w:val="32"/>
          <w:szCs w:val="32"/>
        </w:rPr>
        <w:t>3</w:t>
      </w:r>
      <w:r w:rsidRPr="001D1D59">
        <w:rPr>
          <w:rFonts w:asciiTheme="majorHAnsi" w:hAnsiTheme="majorHAnsi"/>
          <w:color w:val="365F91" w:themeColor="accent1" w:themeShade="BF"/>
          <w:sz w:val="32"/>
          <w:szCs w:val="32"/>
        </w:rPr>
        <w:t xml:space="preserve"> NHSC Site Application Relaunch Content</w:t>
      </w:r>
    </w:p>
    <w:sdt>
      <w:sdtPr>
        <w:rPr>
          <w:rFonts w:ascii="Calibri" w:eastAsia="Calibri" w:hAnsi="Calibri" w:cs="Calibri"/>
          <w:color w:val="auto"/>
          <w:sz w:val="22"/>
          <w:szCs w:val="22"/>
        </w:rPr>
        <w:id w:val="1956290090"/>
        <w:docPartObj>
          <w:docPartGallery w:val="Table of Contents"/>
          <w:docPartUnique/>
        </w:docPartObj>
      </w:sdtPr>
      <w:sdtEndPr>
        <w:rPr>
          <w:b/>
          <w:bCs/>
          <w:noProof/>
        </w:rPr>
      </w:sdtEndPr>
      <w:sdtContent>
        <w:p w:rsidR="008572AC" w14:paraId="3CDA7267" w14:textId="1CC12FA5">
          <w:pPr>
            <w:pStyle w:val="TOCHeading"/>
          </w:pPr>
          <w:r>
            <w:t>Table of Contents</w:t>
          </w:r>
        </w:p>
        <w:p w:rsidR="001D1D59" w:rsidRPr="001D1D59" w14:paraId="1EC406F8" w14:textId="35F144BE">
          <w:pPr>
            <w:pStyle w:val="TOC2"/>
            <w:tabs>
              <w:tab w:val="right" w:leader="dot" w:pos="10230"/>
            </w:tabs>
            <w:rPr>
              <w:rFonts w:asciiTheme="minorHAnsi" w:eastAsiaTheme="minorEastAsia" w:hAnsiTheme="minorHAnsi" w:cstheme="minorBidi"/>
              <w:b/>
              <w:bCs/>
              <w:noProof/>
              <w:sz w:val="24"/>
              <w:szCs w:val="24"/>
            </w:rPr>
          </w:pPr>
          <w:r>
            <w:fldChar w:fldCharType="begin"/>
          </w:r>
          <w:r>
            <w:instrText xml:space="preserve"> TOC \o "1-3" \h \z \u </w:instrText>
          </w:r>
          <w:r>
            <w:fldChar w:fldCharType="separate"/>
          </w:r>
          <w:hyperlink w:anchor="_Toc121391627" w:history="1">
            <w:r w:rsidRPr="001D1D59">
              <w:rPr>
                <w:rStyle w:val="Hyperlink"/>
                <w:b/>
                <w:bCs/>
                <w:noProof/>
                <w:sz w:val="24"/>
                <w:szCs w:val="24"/>
              </w:rPr>
              <w:t>Site</w:t>
            </w:r>
            <w:r w:rsidRPr="001D1D59">
              <w:rPr>
                <w:rStyle w:val="Hyperlink"/>
                <w:b/>
                <w:bCs/>
                <w:noProof/>
                <w:spacing w:val="-7"/>
                <w:sz w:val="24"/>
                <w:szCs w:val="24"/>
              </w:rPr>
              <w:t xml:space="preserve"> </w:t>
            </w:r>
            <w:r w:rsidRPr="001D1D59">
              <w:rPr>
                <w:rStyle w:val="Hyperlink"/>
                <w:b/>
                <w:bCs/>
                <w:noProof/>
                <w:sz w:val="24"/>
                <w:szCs w:val="24"/>
              </w:rPr>
              <w:t>Application</w:t>
            </w:r>
            <w:r w:rsidRPr="001D1D59">
              <w:rPr>
                <w:rStyle w:val="Hyperlink"/>
                <w:b/>
                <w:bCs/>
                <w:noProof/>
                <w:spacing w:val="-3"/>
                <w:sz w:val="24"/>
                <w:szCs w:val="24"/>
              </w:rPr>
              <w:t xml:space="preserve"> </w:t>
            </w:r>
            <w:r w:rsidRPr="001D1D59">
              <w:rPr>
                <w:rStyle w:val="Hyperlink"/>
                <w:b/>
                <w:bCs/>
                <w:noProof/>
                <w:sz w:val="24"/>
                <w:szCs w:val="24"/>
              </w:rPr>
              <w:t>Process</w:t>
            </w:r>
            <w:r w:rsidRPr="001D1D59">
              <w:rPr>
                <w:rStyle w:val="Hyperlink"/>
                <w:b/>
                <w:bCs/>
                <w:noProof/>
                <w:spacing w:val="-4"/>
                <w:sz w:val="24"/>
                <w:szCs w:val="24"/>
              </w:rPr>
              <w:t xml:space="preserve"> </w:t>
            </w:r>
            <w:r w:rsidRPr="001D1D59">
              <w:rPr>
                <w:rStyle w:val="Hyperlink"/>
                <w:b/>
                <w:bCs/>
                <w:noProof/>
                <w:sz w:val="24"/>
                <w:szCs w:val="24"/>
              </w:rPr>
              <w:t>for</w:t>
            </w:r>
            <w:r w:rsidRPr="001D1D59">
              <w:rPr>
                <w:rStyle w:val="Hyperlink"/>
                <w:b/>
                <w:bCs/>
                <w:noProof/>
                <w:spacing w:val="-3"/>
                <w:sz w:val="24"/>
                <w:szCs w:val="24"/>
              </w:rPr>
              <w:t xml:space="preserve"> </w:t>
            </w:r>
            <w:r w:rsidRPr="001D1D59">
              <w:rPr>
                <w:rStyle w:val="Hyperlink"/>
                <w:b/>
                <w:bCs/>
                <w:noProof/>
                <w:sz w:val="24"/>
                <w:szCs w:val="24"/>
              </w:rPr>
              <w:t>Auto-Approved</w:t>
            </w:r>
            <w:r w:rsidRPr="001D1D59">
              <w:rPr>
                <w:rStyle w:val="Hyperlink"/>
                <w:b/>
                <w:bCs/>
                <w:noProof/>
                <w:spacing w:val="-4"/>
                <w:sz w:val="24"/>
                <w:szCs w:val="24"/>
              </w:rPr>
              <w:t xml:space="preserve"> </w:t>
            </w:r>
            <w:r w:rsidRPr="001D1D59">
              <w:rPr>
                <w:rStyle w:val="Hyperlink"/>
                <w:b/>
                <w:bCs/>
                <w:noProof/>
                <w:sz w:val="24"/>
                <w:szCs w:val="24"/>
              </w:rPr>
              <w:t>Site</w:t>
            </w:r>
            <w:r w:rsidRPr="001D1D59">
              <w:rPr>
                <w:rStyle w:val="Hyperlink"/>
                <w:b/>
                <w:bCs/>
                <w:noProof/>
                <w:spacing w:val="-3"/>
                <w:sz w:val="24"/>
                <w:szCs w:val="24"/>
              </w:rPr>
              <w:t xml:space="preserve"> </w:t>
            </w:r>
            <w:r w:rsidRPr="001D1D59">
              <w:rPr>
                <w:rStyle w:val="Hyperlink"/>
                <w:b/>
                <w:bCs/>
                <w:noProof/>
                <w:spacing w:val="-2"/>
                <w:sz w:val="24"/>
                <w:szCs w:val="24"/>
              </w:rPr>
              <w:t>Types</w:t>
            </w:r>
            <w:r w:rsidRPr="001D1D59">
              <w:rPr>
                <w:b/>
                <w:bCs/>
                <w:noProof/>
                <w:webHidden/>
                <w:sz w:val="24"/>
                <w:szCs w:val="24"/>
              </w:rPr>
              <w:tab/>
            </w:r>
            <w:r w:rsidRPr="001D1D59">
              <w:rPr>
                <w:b/>
                <w:bCs/>
                <w:noProof/>
                <w:webHidden/>
                <w:sz w:val="24"/>
                <w:szCs w:val="24"/>
              </w:rPr>
              <w:fldChar w:fldCharType="begin"/>
            </w:r>
            <w:r w:rsidRPr="001D1D59">
              <w:rPr>
                <w:b/>
                <w:bCs/>
                <w:noProof/>
                <w:webHidden/>
                <w:sz w:val="24"/>
                <w:szCs w:val="24"/>
              </w:rPr>
              <w:instrText xml:space="preserve"> PAGEREF _Toc121391627 \h </w:instrText>
            </w:r>
            <w:r w:rsidRPr="001D1D59">
              <w:rPr>
                <w:b/>
                <w:bCs/>
                <w:noProof/>
                <w:webHidden/>
                <w:sz w:val="24"/>
                <w:szCs w:val="24"/>
              </w:rPr>
              <w:fldChar w:fldCharType="separate"/>
            </w:r>
            <w:r w:rsidRPr="001D1D59">
              <w:rPr>
                <w:b/>
                <w:bCs/>
                <w:noProof/>
                <w:webHidden/>
                <w:sz w:val="24"/>
                <w:szCs w:val="24"/>
              </w:rPr>
              <w:t>2</w:t>
            </w:r>
            <w:r w:rsidRPr="001D1D59">
              <w:rPr>
                <w:b/>
                <w:bCs/>
                <w:noProof/>
                <w:webHidden/>
                <w:sz w:val="24"/>
                <w:szCs w:val="24"/>
              </w:rPr>
              <w:fldChar w:fldCharType="end"/>
            </w:r>
          </w:hyperlink>
        </w:p>
        <w:p w:rsidR="001D1D59" w:rsidP="001D1D59" w14:paraId="614C22A6" w14:textId="00E6A607">
          <w:pPr>
            <w:pStyle w:val="TOC2"/>
            <w:tabs>
              <w:tab w:val="right" w:leader="dot" w:pos="10230"/>
            </w:tabs>
            <w:ind w:left="720"/>
            <w:rPr>
              <w:rFonts w:asciiTheme="minorHAnsi" w:eastAsiaTheme="minorEastAsia" w:hAnsiTheme="minorHAnsi" w:cstheme="minorBidi"/>
              <w:noProof/>
            </w:rPr>
          </w:pPr>
          <w:hyperlink w:anchor="_Toc121391628" w:history="1">
            <w:r w:rsidRPr="00DD71A4">
              <w:rPr>
                <w:rStyle w:val="Hyperlink"/>
                <w:noProof/>
              </w:rPr>
              <w:t>Section 1: Instructions</w:t>
            </w:r>
            <w:r w:rsidRPr="00DD71A4">
              <w:rPr>
                <w:rStyle w:val="Hyperlink"/>
                <w:noProof/>
                <w:spacing w:val="-3"/>
              </w:rPr>
              <w:t xml:space="preserve"> </w:t>
            </w:r>
            <w:r w:rsidRPr="00DD71A4">
              <w:rPr>
                <w:rStyle w:val="Hyperlink"/>
                <w:noProof/>
              </w:rPr>
              <w:t>and</w:t>
            </w:r>
            <w:r w:rsidRPr="00DD71A4">
              <w:rPr>
                <w:rStyle w:val="Hyperlink"/>
                <w:noProof/>
                <w:spacing w:val="-3"/>
              </w:rPr>
              <w:t xml:space="preserve"> </w:t>
            </w:r>
            <w:r w:rsidRPr="00DD71A4">
              <w:rPr>
                <w:rStyle w:val="Hyperlink"/>
                <w:noProof/>
              </w:rPr>
              <w:t>Check</w:t>
            </w:r>
            <w:r w:rsidRPr="00DD71A4">
              <w:rPr>
                <w:rStyle w:val="Hyperlink"/>
                <w:noProof/>
                <w:spacing w:val="-4"/>
              </w:rPr>
              <w:t xml:space="preserve"> </w:t>
            </w:r>
            <w:r w:rsidRPr="00DD71A4">
              <w:rPr>
                <w:rStyle w:val="Hyperlink"/>
                <w:noProof/>
              </w:rPr>
              <w:t>NHSC</w:t>
            </w:r>
            <w:r w:rsidRPr="00DD71A4">
              <w:rPr>
                <w:rStyle w:val="Hyperlink"/>
                <w:noProof/>
                <w:spacing w:val="-2"/>
              </w:rPr>
              <w:t xml:space="preserve"> Eligibility</w:t>
            </w:r>
            <w:r>
              <w:rPr>
                <w:noProof/>
                <w:webHidden/>
              </w:rPr>
              <w:tab/>
            </w:r>
            <w:r>
              <w:rPr>
                <w:noProof/>
                <w:webHidden/>
              </w:rPr>
              <w:fldChar w:fldCharType="begin"/>
            </w:r>
            <w:r>
              <w:rPr>
                <w:noProof/>
                <w:webHidden/>
              </w:rPr>
              <w:instrText xml:space="preserve"> PAGEREF _Toc121391628 \h </w:instrText>
            </w:r>
            <w:r>
              <w:rPr>
                <w:noProof/>
                <w:webHidden/>
              </w:rPr>
              <w:fldChar w:fldCharType="separate"/>
            </w:r>
            <w:r>
              <w:rPr>
                <w:noProof/>
                <w:webHidden/>
              </w:rPr>
              <w:t>3</w:t>
            </w:r>
            <w:r>
              <w:rPr>
                <w:noProof/>
                <w:webHidden/>
              </w:rPr>
              <w:fldChar w:fldCharType="end"/>
            </w:r>
          </w:hyperlink>
        </w:p>
        <w:p w:rsidR="001D1D59" w:rsidP="001D1D59" w14:paraId="40DA1561" w14:textId="621602AB">
          <w:pPr>
            <w:pStyle w:val="TOC2"/>
            <w:tabs>
              <w:tab w:val="right" w:leader="dot" w:pos="10230"/>
            </w:tabs>
            <w:ind w:left="720"/>
            <w:rPr>
              <w:rFonts w:asciiTheme="minorHAnsi" w:eastAsiaTheme="minorEastAsia" w:hAnsiTheme="minorHAnsi" w:cstheme="minorBidi"/>
              <w:noProof/>
            </w:rPr>
          </w:pPr>
          <w:hyperlink w:anchor="_Toc121391629" w:history="1">
            <w:r w:rsidRPr="00DD71A4">
              <w:rPr>
                <w:rStyle w:val="Hyperlink"/>
                <w:noProof/>
              </w:rPr>
              <w:t>Section 2: Confirm</w:t>
            </w:r>
            <w:r w:rsidRPr="00DD71A4">
              <w:rPr>
                <w:rStyle w:val="Hyperlink"/>
                <w:noProof/>
                <w:spacing w:val="-3"/>
              </w:rPr>
              <w:t xml:space="preserve"> </w:t>
            </w:r>
            <w:r w:rsidRPr="00DD71A4">
              <w:rPr>
                <w:rStyle w:val="Hyperlink"/>
                <w:noProof/>
              </w:rPr>
              <w:t>Site</w:t>
            </w:r>
            <w:r w:rsidRPr="00DD71A4">
              <w:rPr>
                <w:rStyle w:val="Hyperlink"/>
                <w:noProof/>
                <w:spacing w:val="-3"/>
              </w:rPr>
              <w:t xml:space="preserve"> </w:t>
            </w:r>
            <w:r w:rsidRPr="00DD71A4">
              <w:rPr>
                <w:rStyle w:val="Hyperlink"/>
                <w:noProof/>
                <w:spacing w:val="-2"/>
              </w:rPr>
              <w:t>Details</w:t>
            </w:r>
            <w:r>
              <w:rPr>
                <w:noProof/>
                <w:webHidden/>
              </w:rPr>
              <w:tab/>
            </w:r>
            <w:r>
              <w:rPr>
                <w:noProof/>
                <w:webHidden/>
              </w:rPr>
              <w:fldChar w:fldCharType="begin"/>
            </w:r>
            <w:r>
              <w:rPr>
                <w:noProof/>
                <w:webHidden/>
              </w:rPr>
              <w:instrText xml:space="preserve"> PAGEREF _Toc121391629 \h </w:instrText>
            </w:r>
            <w:r>
              <w:rPr>
                <w:noProof/>
                <w:webHidden/>
              </w:rPr>
              <w:fldChar w:fldCharType="separate"/>
            </w:r>
            <w:r>
              <w:rPr>
                <w:noProof/>
                <w:webHidden/>
              </w:rPr>
              <w:t>4</w:t>
            </w:r>
            <w:r>
              <w:rPr>
                <w:noProof/>
                <w:webHidden/>
              </w:rPr>
              <w:fldChar w:fldCharType="end"/>
            </w:r>
          </w:hyperlink>
        </w:p>
        <w:p w:rsidR="001D1D59" w:rsidP="001D1D59" w14:paraId="09730EF2" w14:textId="5C957A5A">
          <w:pPr>
            <w:pStyle w:val="TOC2"/>
            <w:tabs>
              <w:tab w:val="right" w:leader="dot" w:pos="10230"/>
            </w:tabs>
            <w:ind w:left="720"/>
            <w:rPr>
              <w:rFonts w:asciiTheme="minorHAnsi" w:eastAsiaTheme="minorEastAsia" w:hAnsiTheme="minorHAnsi" w:cstheme="minorBidi"/>
              <w:noProof/>
            </w:rPr>
          </w:pPr>
          <w:hyperlink w:anchor="_Toc121391630" w:history="1">
            <w:r w:rsidRPr="00DD71A4">
              <w:rPr>
                <w:rStyle w:val="Hyperlink"/>
                <w:noProof/>
              </w:rPr>
              <w:t>Section 3: Check</w:t>
            </w:r>
            <w:r w:rsidRPr="00DD71A4">
              <w:rPr>
                <w:rStyle w:val="Hyperlink"/>
                <w:noProof/>
                <w:spacing w:val="-3"/>
              </w:rPr>
              <w:t xml:space="preserve"> </w:t>
            </w:r>
            <w:r w:rsidRPr="00DD71A4">
              <w:rPr>
                <w:rStyle w:val="Hyperlink"/>
                <w:noProof/>
              </w:rPr>
              <w:t>for</w:t>
            </w:r>
            <w:r w:rsidRPr="00DD71A4">
              <w:rPr>
                <w:rStyle w:val="Hyperlink"/>
                <w:noProof/>
                <w:spacing w:val="-2"/>
              </w:rPr>
              <w:t xml:space="preserve"> </w:t>
            </w:r>
            <w:r w:rsidRPr="00DD71A4">
              <w:rPr>
                <w:rStyle w:val="Hyperlink"/>
                <w:noProof/>
              </w:rPr>
              <w:t>Existing</w:t>
            </w:r>
            <w:r w:rsidRPr="00DD71A4">
              <w:rPr>
                <w:rStyle w:val="Hyperlink"/>
                <w:noProof/>
                <w:spacing w:val="-2"/>
              </w:rPr>
              <w:t xml:space="preserve"> Sites</w:t>
            </w:r>
            <w:r>
              <w:rPr>
                <w:noProof/>
                <w:webHidden/>
              </w:rPr>
              <w:tab/>
            </w:r>
            <w:r>
              <w:rPr>
                <w:noProof/>
                <w:webHidden/>
              </w:rPr>
              <w:fldChar w:fldCharType="begin"/>
            </w:r>
            <w:r>
              <w:rPr>
                <w:noProof/>
                <w:webHidden/>
              </w:rPr>
              <w:instrText xml:space="preserve"> PAGEREF _Toc121391630 \h </w:instrText>
            </w:r>
            <w:r>
              <w:rPr>
                <w:noProof/>
                <w:webHidden/>
              </w:rPr>
              <w:fldChar w:fldCharType="separate"/>
            </w:r>
            <w:r>
              <w:rPr>
                <w:noProof/>
                <w:webHidden/>
              </w:rPr>
              <w:t>5</w:t>
            </w:r>
            <w:r>
              <w:rPr>
                <w:noProof/>
                <w:webHidden/>
              </w:rPr>
              <w:fldChar w:fldCharType="end"/>
            </w:r>
          </w:hyperlink>
        </w:p>
        <w:p w:rsidR="001D1D59" w:rsidP="001D1D59" w14:paraId="1E111230" w14:textId="223E17B5">
          <w:pPr>
            <w:pStyle w:val="TOC2"/>
            <w:tabs>
              <w:tab w:val="right" w:leader="dot" w:pos="10230"/>
            </w:tabs>
            <w:ind w:left="720"/>
            <w:rPr>
              <w:rFonts w:asciiTheme="minorHAnsi" w:eastAsiaTheme="minorEastAsia" w:hAnsiTheme="minorHAnsi" w:cstheme="minorBidi"/>
              <w:noProof/>
            </w:rPr>
          </w:pPr>
          <w:hyperlink w:anchor="_Toc121391631" w:history="1">
            <w:r w:rsidRPr="00DD71A4">
              <w:rPr>
                <w:rStyle w:val="Hyperlink"/>
                <w:noProof/>
              </w:rPr>
              <w:t>Section 4: Services</w:t>
            </w:r>
            <w:r w:rsidRPr="00DD71A4">
              <w:rPr>
                <w:rStyle w:val="Hyperlink"/>
                <w:noProof/>
                <w:spacing w:val="-2"/>
              </w:rPr>
              <w:t xml:space="preserve"> </w:t>
            </w:r>
            <w:r w:rsidRPr="00DD71A4">
              <w:rPr>
                <w:rStyle w:val="Hyperlink"/>
                <w:noProof/>
              </w:rPr>
              <w:t>and</w:t>
            </w:r>
            <w:r w:rsidRPr="00DD71A4">
              <w:rPr>
                <w:rStyle w:val="Hyperlink"/>
                <w:noProof/>
                <w:spacing w:val="-2"/>
              </w:rPr>
              <w:t xml:space="preserve"> Staffing</w:t>
            </w:r>
            <w:r>
              <w:rPr>
                <w:noProof/>
                <w:webHidden/>
              </w:rPr>
              <w:tab/>
            </w:r>
            <w:r>
              <w:rPr>
                <w:noProof/>
                <w:webHidden/>
              </w:rPr>
              <w:fldChar w:fldCharType="begin"/>
            </w:r>
            <w:r>
              <w:rPr>
                <w:noProof/>
                <w:webHidden/>
              </w:rPr>
              <w:instrText xml:space="preserve"> PAGEREF _Toc121391631 \h </w:instrText>
            </w:r>
            <w:r>
              <w:rPr>
                <w:noProof/>
                <w:webHidden/>
              </w:rPr>
              <w:fldChar w:fldCharType="separate"/>
            </w:r>
            <w:r>
              <w:rPr>
                <w:noProof/>
                <w:webHidden/>
              </w:rPr>
              <w:t>8</w:t>
            </w:r>
            <w:r>
              <w:rPr>
                <w:noProof/>
                <w:webHidden/>
              </w:rPr>
              <w:fldChar w:fldCharType="end"/>
            </w:r>
          </w:hyperlink>
        </w:p>
        <w:p w:rsidR="001D1D59" w:rsidP="001D1D59" w14:paraId="0FF37EBA" w14:textId="54BA2D35">
          <w:pPr>
            <w:pStyle w:val="TOC2"/>
            <w:tabs>
              <w:tab w:val="right" w:leader="dot" w:pos="10230"/>
            </w:tabs>
            <w:ind w:left="720"/>
            <w:rPr>
              <w:rFonts w:asciiTheme="minorHAnsi" w:eastAsiaTheme="minorEastAsia" w:hAnsiTheme="minorHAnsi" w:cstheme="minorBidi"/>
              <w:noProof/>
            </w:rPr>
          </w:pPr>
          <w:hyperlink w:anchor="_Toc121391632" w:history="1">
            <w:r w:rsidRPr="00DD71A4">
              <w:rPr>
                <w:rStyle w:val="Hyperlink"/>
                <w:noProof/>
              </w:rPr>
              <w:t>Section 5: Telehealth</w:t>
            </w:r>
            <w:r>
              <w:rPr>
                <w:noProof/>
                <w:webHidden/>
              </w:rPr>
              <w:tab/>
            </w:r>
            <w:r>
              <w:rPr>
                <w:noProof/>
                <w:webHidden/>
              </w:rPr>
              <w:fldChar w:fldCharType="begin"/>
            </w:r>
            <w:r>
              <w:rPr>
                <w:noProof/>
                <w:webHidden/>
              </w:rPr>
              <w:instrText xml:space="preserve"> PAGEREF _Toc121391632 \h </w:instrText>
            </w:r>
            <w:r>
              <w:rPr>
                <w:noProof/>
                <w:webHidden/>
              </w:rPr>
              <w:fldChar w:fldCharType="separate"/>
            </w:r>
            <w:r>
              <w:rPr>
                <w:noProof/>
                <w:webHidden/>
              </w:rPr>
              <w:t>9</w:t>
            </w:r>
            <w:r>
              <w:rPr>
                <w:noProof/>
                <w:webHidden/>
              </w:rPr>
              <w:fldChar w:fldCharType="end"/>
            </w:r>
          </w:hyperlink>
        </w:p>
        <w:p w:rsidR="001D1D59" w:rsidP="001D1D59" w14:paraId="0B515D65" w14:textId="189FB7D3">
          <w:pPr>
            <w:pStyle w:val="TOC2"/>
            <w:tabs>
              <w:tab w:val="right" w:leader="dot" w:pos="10230"/>
            </w:tabs>
            <w:ind w:left="720"/>
            <w:rPr>
              <w:rFonts w:asciiTheme="minorHAnsi" w:eastAsiaTheme="minorEastAsia" w:hAnsiTheme="minorHAnsi" w:cstheme="minorBidi"/>
              <w:noProof/>
            </w:rPr>
          </w:pPr>
          <w:hyperlink w:anchor="_Toc121391633" w:history="1">
            <w:r w:rsidRPr="00DD71A4">
              <w:rPr>
                <w:rStyle w:val="Hyperlink"/>
                <w:noProof/>
              </w:rPr>
              <w:t>Section 6: Identify</w:t>
            </w:r>
            <w:r w:rsidRPr="00DD71A4">
              <w:rPr>
                <w:rStyle w:val="Hyperlink"/>
                <w:noProof/>
                <w:spacing w:val="-5"/>
              </w:rPr>
              <w:t xml:space="preserve"> </w:t>
            </w:r>
            <w:r w:rsidRPr="00DD71A4">
              <w:rPr>
                <w:rStyle w:val="Hyperlink"/>
                <w:noProof/>
                <w:spacing w:val="-4"/>
              </w:rPr>
              <w:t>POCs</w:t>
            </w:r>
            <w:r>
              <w:rPr>
                <w:noProof/>
                <w:webHidden/>
              </w:rPr>
              <w:tab/>
            </w:r>
            <w:r>
              <w:rPr>
                <w:noProof/>
                <w:webHidden/>
              </w:rPr>
              <w:fldChar w:fldCharType="begin"/>
            </w:r>
            <w:r>
              <w:rPr>
                <w:noProof/>
                <w:webHidden/>
              </w:rPr>
              <w:instrText xml:space="preserve"> PAGEREF _Toc121391633 \h </w:instrText>
            </w:r>
            <w:r>
              <w:rPr>
                <w:noProof/>
                <w:webHidden/>
              </w:rPr>
              <w:fldChar w:fldCharType="separate"/>
            </w:r>
            <w:r>
              <w:rPr>
                <w:noProof/>
                <w:webHidden/>
              </w:rPr>
              <w:t>10</w:t>
            </w:r>
            <w:r>
              <w:rPr>
                <w:noProof/>
                <w:webHidden/>
              </w:rPr>
              <w:fldChar w:fldCharType="end"/>
            </w:r>
          </w:hyperlink>
        </w:p>
        <w:p w:rsidR="001D1D59" w:rsidP="001D1D59" w14:paraId="4B78AB88" w14:textId="32F7479C">
          <w:pPr>
            <w:pStyle w:val="TOC2"/>
            <w:tabs>
              <w:tab w:val="right" w:leader="dot" w:pos="10230"/>
            </w:tabs>
            <w:ind w:left="720"/>
            <w:rPr>
              <w:rFonts w:asciiTheme="minorHAnsi" w:eastAsiaTheme="minorEastAsia" w:hAnsiTheme="minorHAnsi" w:cstheme="minorBidi"/>
              <w:noProof/>
            </w:rPr>
          </w:pPr>
          <w:hyperlink w:anchor="_Toc121391634" w:history="1">
            <w:r w:rsidRPr="00DD71A4">
              <w:rPr>
                <w:rStyle w:val="Hyperlink"/>
                <w:noProof/>
              </w:rPr>
              <w:t>Section 7: Review</w:t>
            </w:r>
            <w:r w:rsidRPr="00DD71A4">
              <w:rPr>
                <w:rStyle w:val="Hyperlink"/>
                <w:noProof/>
                <w:spacing w:val="-2"/>
              </w:rPr>
              <w:t xml:space="preserve"> HPSAs</w:t>
            </w:r>
            <w:r>
              <w:rPr>
                <w:noProof/>
                <w:webHidden/>
              </w:rPr>
              <w:tab/>
            </w:r>
            <w:r>
              <w:rPr>
                <w:noProof/>
                <w:webHidden/>
              </w:rPr>
              <w:fldChar w:fldCharType="begin"/>
            </w:r>
            <w:r>
              <w:rPr>
                <w:noProof/>
                <w:webHidden/>
              </w:rPr>
              <w:instrText xml:space="preserve"> PAGEREF _Toc121391634 \h </w:instrText>
            </w:r>
            <w:r>
              <w:rPr>
                <w:noProof/>
                <w:webHidden/>
              </w:rPr>
              <w:fldChar w:fldCharType="separate"/>
            </w:r>
            <w:r>
              <w:rPr>
                <w:noProof/>
                <w:webHidden/>
              </w:rPr>
              <w:t>12</w:t>
            </w:r>
            <w:r>
              <w:rPr>
                <w:noProof/>
                <w:webHidden/>
              </w:rPr>
              <w:fldChar w:fldCharType="end"/>
            </w:r>
          </w:hyperlink>
        </w:p>
        <w:p w:rsidR="001D1D59" w:rsidP="001D1D59" w14:paraId="6F5950F4" w14:textId="000CB4C1">
          <w:pPr>
            <w:pStyle w:val="TOC2"/>
            <w:tabs>
              <w:tab w:val="right" w:leader="dot" w:pos="10230"/>
            </w:tabs>
            <w:ind w:left="720"/>
            <w:rPr>
              <w:rFonts w:asciiTheme="minorHAnsi" w:eastAsiaTheme="minorEastAsia" w:hAnsiTheme="minorHAnsi" w:cstheme="minorBidi"/>
              <w:noProof/>
            </w:rPr>
          </w:pPr>
          <w:hyperlink w:anchor="_Toc121391635" w:history="1">
            <w:r w:rsidRPr="00DD71A4">
              <w:rPr>
                <w:rStyle w:val="Hyperlink"/>
                <w:noProof/>
              </w:rPr>
              <w:t>Section 8: Upload Documents</w:t>
            </w:r>
            <w:r>
              <w:rPr>
                <w:noProof/>
                <w:webHidden/>
              </w:rPr>
              <w:tab/>
            </w:r>
            <w:r>
              <w:rPr>
                <w:noProof/>
                <w:webHidden/>
              </w:rPr>
              <w:fldChar w:fldCharType="begin"/>
            </w:r>
            <w:r>
              <w:rPr>
                <w:noProof/>
                <w:webHidden/>
              </w:rPr>
              <w:instrText xml:space="preserve"> PAGEREF _Toc121391635 \h </w:instrText>
            </w:r>
            <w:r>
              <w:rPr>
                <w:noProof/>
                <w:webHidden/>
              </w:rPr>
              <w:fldChar w:fldCharType="separate"/>
            </w:r>
            <w:r>
              <w:rPr>
                <w:noProof/>
                <w:webHidden/>
              </w:rPr>
              <w:t>13</w:t>
            </w:r>
            <w:r>
              <w:rPr>
                <w:noProof/>
                <w:webHidden/>
              </w:rPr>
              <w:fldChar w:fldCharType="end"/>
            </w:r>
          </w:hyperlink>
        </w:p>
        <w:p w:rsidR="001D1D59" w:rsidP="001D1D59" w14:paraId="50838498" w14:textId="7B91759B">
          <w:pPr>
            <w:pStyle w:val="TOC2"/>
            <w:tabs>
              <w:tab w:val="right" w:leader="dot" w:pos="10230"/>
            </w:tabs>
            <w:ind w:left="720"/>
            <w:rPr>
              <w:rFonts w:asciiTheme="minorHAnsi" w:eastAsiaTheme="minorEastAsia" w:hAnsiTheme="minorHAnsi" w:cstheme="minorBidi"/>
              <w:noProof/>
            </w:rPr>
          </w:pPr>
          <w:hyperlink w:anchor="_Toc121391636" w:history="1">
            <w:r w:rsidRPr="00DD71A4">
              <w:rPr>
                <w:rStyle w:val="Hyperlink"/>
                <w:noProof/>
              </w:rPr>
              <w:t>Section 9: Review</w:t>
            </w:r>
            <w:r w:rsidRPr="00DD71A4">
              <w:rPr>
                <w:rStyle w:val="Hyperlink"/>
                <w:noProof/>
                <w:spacing w:val="-2"/>
              </w:rPr>
              <w:t xml:space="preserve"> </w:t>
            </w:r>
            <w:r w:rsidRPr="00DD71A4">
              <w:rPr>
                <w:rStyle w:val="Hyperlink"/>
                <w:noProof/>
              </w:rPr>
              <w:t>and</w:t>
            </w:r>
            <w:r w:rsidRPr="00DD71A4">
              <w:rPr>
                <w:rStyle w:val="Hyperlink"/>
                <w:noProof/>
                <w:spacing w:val="-3"/>
              </w:rPr>
              <w:t xml:space="preserve"> </w:t>
            </w:r>
            <w:r w:rsidRPr="00DD71A4">
              <w:rPr>
                <w:rStyle w:val="Hyperlink"/>
                <w:noProof/>
                <w:spacing w:val="-2"/>
              </w:rPr>
              <w:t>Submit</w:t>
            </w:r>
            <w:r>
              <w:rPr>
                <w:noProof/>
                <w:webHidden/>
              </w:rPr>
              <w:tab/>
            </w:r>
            <w:r>
              <w:rPr>
                <w:noProof/>
                <w:webHidden/>
              </w:rPr>
              <w:fldChar w:fldCharType="begin"/>
            </w:r>
            <w:r>
              <w:rPr>
                <w:noProof/>
                <w:webHidden/>
              </w:rPr>
              <w:instrText xml:space="preserve"> PAGEREF _Toc121391636 \h </w:instrText>
            </w:r>
            <w:r>
              <w:rPr>
                <w:noProof/>
                <w:webHidden/>
              </w:rPr>
              <w:fldChar w:fldCharType="separate"/>
            </w:r>
            <w:r>
              <w:rPr>
                <w:noProof/>
                <w:webHidden/>
              </w:rPr>
              <w:t>14</w:t>
            </w:r>
            <w:r>
              <w:rPr>
                <w:noProof/>
                <w:webHidden/>
              </w:rPr>
              <w:fldChar w:fldCharType="end"/>
            </w:r>
          </w:hyperlink>
        </w:p>
        <w:p w:rsidR="001D1D59" w:rsidRPr="001D1D59" w14:paraId="6082A10B" w14:textId="0AF2FAF1">
          <w:pPr>
            <w:pStyle w:val="TOC2"/>
            <w:tabs>
              <w:tab w:val="right" w:leader="dot" w:pos="10230"/>
            </w:tabs>
            <w:rPr>
              <w:rFonts w:asciiTheme="minorHAnsi" w:eastAsiaTheme="minorEastAsia" w:hAnsiTheme="minorHAnsi" w:cstheme="minorBidi"/>
              <w:b/>
              <w:bCs/>
              <w:noProof/>
              <w:sz w:val="24"/>
              <w:szCs w:val="24"/>
            </w:rPr>
          </w:pPr>
          <w:hyperlink w:anchor="_Toc121391637" w:history="1">
            <w:r w:rsidRPr="001D1D59">
              <w:rPr>
                <w:rStyle w:val="Hyperlink"/>
                <w:b/>
                <w:bCs/>
                <w:noProof/>
                <w:sz w:val="24"/>
                <w:szCs w:val="24"/>
              </w:rPr>
              <w:t>Site</w:t>
            </w:r>
            <w:r w:rsidRPr="001D1D59">
              <w:rPr>
                <w:rStyle w:val="Hyperlink"/>
                <w:b/>
                <w:bCs/>
                <w:noProof/>
                <w:spacing w:val="-7"/>
                <w:sz w:val="24"/>
                <w:szCs w:val="24"/>
              </w:rPr>
              <w:t xml:space="preserve"> </w:t>
            </w:r>
            <w:r w:rsidRPr="001D1D59">
              <w:rPr>
                <w:rStyle w:val="Hyperlink"/>
                <w:b/>
                <w:bCs/>
                <w:noProof/>
                <w:sz w:val="24"/>
                <w:szCs w:val="24"/>
              </w:rPr>
              <w:t>Application</w:t>
            </w:r>
            <w:r w:rsidRPr="001D1D59">
              <w:rPr>
                <w:rStyle w:val="Hyperlink"/>
                <w:b/>
                <w:bCs/>
                <w:noProof/>
                <w:spacing w:val="-3"/>
                <w:sz w:val="24"/>
                <w:szCs w:val="24"/>
              </w:rPr>
              <w:t xml:space="preserve"> </w:t>
            </w:r>
            <w:r w:rsidRPr="001D1D59">
              <w:rPr>
                <w:rStyle w:val="Hyperlink"/>
                <w:b/>
                <w:bCs/>
                <w:noProof/>
                <w:sz w:val="24"/>
                <w:szCs w:val="24"/>
              </w:rPr>
              <w:t>and</w:t>
            </w:r>
            <w:r w:rsidRPr="001D1D59">
              <w:rPr>
                <w:rStyle w:val="Hyperlink"/>
                <w:b/>
                <w:bCs/>
                <w:noProof/>
                <w:spacing w:val="-4"/>
                <w:sz w:val="24"/>
                <w:szCs w:val="24"/>
              </w:rPr>
              <w:t xml:space="preserve"> </w:t>
            </w:r>
            <w:r w:rsidRPr="001D1D59">
              <w:rPr>
                <w:rStyle w:val="Hyperlink"/>
                <w:b/>
                <w:bCs/>
                <w:noProof/>
                <w:sz w:val="24"/>
                <w:szCs w:val="24"/>
              </w:rPr>
              <w:t>Recertification</w:t>
            </w:r>
            <w:r w:rsidRPr="001D1D59">
              <w:rPr>
                <w:rStyle w:val="Hyperlink"/>
                <w:b/>
                <w:bCs/>
                <w:noProof/>
                <w:spacing w:val="-3"/>
                <w:sz w:val="24"/>
                <w:szCs w:val="24"/>
              </w:rPr>
              <w:t xml:space="preserve"> </w:t>
            </w:r>
            <w:r w:rsidRPr="001D1D59">
              <w:rPr>
                <w:rStyle w:val="Hyperlink"/>
                <w:b/>
                <w:bCs/>
                <w:noProof/>
                <w:sz w:val="24"/>
                <w:szCs w:val="24"/>
              </w:rPr>
              <w:t>Process</w:t>
            </w:r>
            <w:r w:rsidRPr="001D1D59">
              <w:rPr>
                <w:rStyle w:val="Hyperlink"/>
                <w:b/>
                <w:bCs/>
                <w:noProof/>
                <w:spacing w:val="-3"/>
                <w:sz w:val="24"/>
                <w:szCs w:val="24"/>
              </w:rPr>
              <w:t xml:space="preserve"> </w:t>
            </w:r>
            <w:r w:rsidRPr="001D1D59">
              <w:rPr>
                <w:rStyle w:val="Hyperlink"/>
                <w:b/>
                <w:bCs/>
                <w:noProof/>
                <w:sz w:val="24"/>
                <w:szCs w:val="24"/>
              </w:rPr>
              <w:t>for</w:t>
            </w:r>
            <w:r w:rsidRPr="001D1D59">
              <w:rPr>
                <w:rStyle w:val="Hyperlink"/>
                <w:b/>
                <w:bCs/>
                <w:noProof/>
                <w:spacing w:val="-3"/>
                <w:sz w:val="24"/>
                <w:szCs w:val="24"/>
              </w:rPr>
              <w:t xml:space="preserve"> </w:t>
            </w:r>
            <w:r w:rsidRPr="001D1D59">
              <w:rPr>
                <w:rStyle w:val="Hyperlink"/>
                <w:b/>
                <w:bCs/>
                <w:noProof/>
                <w:sz w:val="24"/>
                <w:szCs w:val="24"/>
              </w:rPr>
              <w:t>All</w:t>
            </w:r>
            <w:r w:rsidRPr="001D1D59">
              <w:rPr>
                <w:rStyle w:val="Hyperlink"/>
                <w:b/>
                <w:bCs/>
                <w:noProof/>
                <w:spacing w:val="-4"/>
                <w:sz w:val="24"/>
                <w:szCs w:val="24"/>
              </w:rPr>
              <w:t xml:space="preserve"> </w:t>
            </w:r>
            <w:r w:rsidRPr="001D1D59">
              <w:rPr>
                <w:rStyle w:val="Hyperlink"/>
                <w:b/>
                <w:bCs/>
                <w:noProof/>
                <w:sz w:val="24"/>
                <w:szCs w:val="24"/>
              </w:rPr>
              <w:t>Other</w:t>
            </w:r>
            <w:r w:rsidRPr="001D1D59">
              <w:rPr>
                <w:rStyle w:val="Hyperlink"/>
                <w:b/>
                <w:bCs/>
                <w:noProof/>
                <w:spacing w:val="-3"/>
                <w:sz w:val="24"/>
                <w:szCs w:val="24"/>
              </w:rPr>
              <w:t xml:space="preserve"> </w:t>
            </w:r>
            <w:r w:rsidRPr="001D1D59">
              <w:rPr>
                <w:rStyle w:val="Hyperlink"/>
                <w:b/>
                <w:bCs/>
                <w:noProof/>
                <w:sz w:val="24"/>
                <w:szCs w:val="24"/>
              </w:rPr>
              <w:t>Site</w:t>
            </w:r>
            <w:r w:rsidRPr="001D1D59">
              <w:rPr>
                <w:rStyle w:val="Hyperlink"/>
                <w:b/>
                <w:bCs/>
                <w:noProof/>
                <w:spacing w:val="-2"/>
                <w:sz w:val="24"/>
                <w:szCs w:val="24"/>
              </w:rPr>
              <w:t xml:space="preserve"> Types</w:t>
            </w:r>
            <w:r w:rsidRPr="001D1D59">
              <w:rPr>
                <w:b/>
                <w:bCs/>
                <w:noProof/>
                <w:webHidden/>
                <w:sz w:val="24"/>
                <w:szCs w:val="24"/>
              </w:rPr>
              <w:tab/>
            </w:r>
            <w:r w:rsidRPr="001D1D59">
              <w:rPr>
                <w:b/>
                <w:bCs/>
                <w:noProof/>
                <w:webHidden/>
                <w:sz w:val="24"/>
                <w:szCs w:val="24"/>
              </w:rPr>
              <w:fldChar w:fldCharType="begin"/>
            </w:r>
            <w:r w:rsidRPr="001D1D59">
              <w:rPr>
                <w:b/>
                <w:bCs/>
                <w:noProof/>
                <w:webHidden/>
                <w:sz w:val="24"/>
                <w:szCs w:val="24"/>
              </w:rPr>
              <w:instrText xml:space="preserve"> PAGEREF _Toc121391637 \h </w:instrText>
            </w:r>
            <w:r w:rsidRPr="001D1D59">
              <w:rPr>
                <w:b/>
                <w:bCs/>
                <w:noProof/>
                <w:webHidden/>
                <w:sz w:val="24"/>
                <w:szCs w:val="24"/>
              </w:rPr>
              <w:fldChar w:fldCharType="separate"/>
            </w:r>
            <w:r w:rsidRPr="001D1D59">
              <w:rPr>
                <w:b/>
                <w:bCs/>
                <w:noProof/>
                <w:webHidden/>
                <w:sz w:val="24"/>
                <w:szCs w:val="24"/>
              </w:rPr>
              <w:t>16</w:t>
            </w:r>
            <w:r w:rsidRPr="001D1D59">
              <w:rPr>
                <w:b/>
                <w:bCs/>
                <w:noProof/>
                <w:webHidden/>
                <w:sz w:val="24"/>
                <w:szCs w:val="24"/>
              </w:rPr>
              <w:fldChar w:fldCharType="end"/>
            </w:r>
          </w:hyperlink>
        </w:p>
        <w:p w:rsidR="001D1D59" w:rsidP="001D1D59" w14:paraId="0E691D6F" w14:textId="76C827F6">
          <w:pPr>
            <w:pStyle w:val="TOC2"/>
            <w:tabs>
              <w:tab w:val="right" w:leader="dot" w:pos="10230"/>
            </w:tabs>
            <w:ind w:left="720"/>
            <w:rPr>
              <w:rFonts w:asciiTheme="minorHAnsi" w:eastAsiaTheme="minorEastAsia" w:hAnsiTheme="minorHAnsi" w:cstheme="minorBidi"/>
              <w:noProof/>
            </w:rPr>
          </w:pPr>
          <w:hyperlink w:anchor="_Toc121391638" w:history="1">
            <w:r w:rsidRPr="00DD71A4">
              <w:rPr>
                <w:rStyle w:val="Hyperlink"/>
                <w:noProof/>
              </w:rPr>
              <w:t>Section 1: Instructions</w:t>
            </w:r>
            <w:r w:rsidRPr="00DD71A4">
              <w:rPr>
                <w:rStyle w:val="Hyperlink"/>
                <w:noProof/>
                <w:spacing w:val="-3"/>
              </w:rPr>
              <w:t xml:space="preserve"> </w:t>
            </w:r>
            <w:r w:rsidRPr="00DD71A4">
              <w:rPr>
                <w:rStyle w:val="Hyperlink"/>
                <w:noProof/>
              </w:rPr>
              <w:t>and</w:t>
            </w:r>
            <w:r w:rsidRPr="00DD71A4">
              <w:rPr>
                <w:rStyle w:val="Hyperlink"/>
                <w:noProof/>
                <w:spacing w:val="-3"/>
              </w:rPr>
              <w:t xml:space="preserve"> </w:t>
            </w:r>
            <w:r w:rsidRPr="00DD71A4">
              <w:rPr>
                <w:rStyle w:val="Hyperlink"/>
                <w:noProof/>
              </w:rPr>
              <w:t>Check</w:t>
            </w:r>
            <w:r w:rsidRPr="00DD71A4">
              <w:rPr>
                <w:rStyle w:val="Hyperlink"/>
                <w:noProof/>
                <w:spacing w:val="-4"/>
              </w:rPr>
              <w:t xml:space="preserve"> </w:t>
            </w:r>
            <w:r w:rsidRPr="00DD71A4">
              <w:rPr>
                <w:rStyle w:val="Hyperlink"/>
                <w:noProof/>
              </w:rPr>
              <w:t>NHSC</w:t>
            </w:r>
            <w:r w:rsidRPr="00DD71A4">
              <w:rPr>
                <w:rStyle w:val="Hyperlink"/>
                <w:noProof/>
                <w:spacing w:val="-2"/>
              </w:rPr>
              <w:t xml:space="preserve"> Eligibility</w:t>
            </w:r>
            <w:r>
              <w:rPr>
                <w:noProof/>
                <w:webHidden/>
              </w:rPr>
              <w:tab/>
            </w:r>
            <w:r>
              <w:rPr>
                <w:noProof/>
                <w:webHidden/>
              </w:rPr>
              <w:fldChar w:fldCharType="begin"/>
            </w:r>
            <w:r>
              <w:rPr>
                <w:noProof/>
                <w:webHidden/>
              </w:rPr>
              <w:instrText xml:space="preserve"> PAGEREF _Toc121391638 \h </w:instrText>
            </w:r>
            <w:r>
              <w:rPr>
                <w:noProof/>
                <w:webHidden/>
              </w:rPr>
              <w:fldChar w:fldCharType="separate"/>
            </w:r>
            <w:r>
              <w:rPr>
                <w:noProof/>
                <w:webHidden/>
              </w:rPr>
              <w:t>17</w:t>
            </w:r>
            <w:r>
              <w:rPr>
                <w:noProof/>
                <w:webHidden/>
              </w:rPr>
              <w:fldChar w:fldCharType="end"/>
            </w:r>
          </w:hyperlink>
        </w:p>
        <w:p w:rsidR="001D1D59" w:rsidP="001D1D59" w14:paraId="719AD728" w14:textId="48D9C440">
          <w:pPr>
            <w:pStyle w:val="TOC2"/>
            <w:tabs>
              <w:tab w:val="right" w:leader="dot" w:pos="10230"/>
            </w:tabs>
            <w:ind w:left="720"/>
            <w:rPr>
              <w:rFonts w:asciiTheme="minorHAnsi" w:eastAsiaTheme="minorEastAsia" w:hAnsiTheme="minorHAnsi" w:cstheme="minorBidi"/>
              <w:noProof/>
            </w:rPr>
          </w:pPr>
          <w:hyperlink w:anchor="_Toc121391639" w:history="1">
            <w:r w:rsidRPr="00DD71A4">
              <w:rPr>
                <w:rStyle w:val="Hyperlink"/>
                <w:noProof/>
              </w:rPr>
              <w:t>Section 2: Confirm</w:t>
            </w:r>
            <w:r w:rsidRPr="00DD71A4">
              <w:rPr>
                <w:rStyle w:val="Hyperlink"/>
                <w:noProof/>
                <w:spacing w:val="-3"/>
              </w:rPr>
              <w:t xml:space="preserve"> </w:t>
            </w:r>
            <w:r w:rsidRPr="00DD71A4">
              <w:rPr>
                <w:rStyle w:val="Hyperlink"/>
                <w:noProof/>
              </w:rPr>
              <w:t>Site</w:t>
            </w:r>
            <w:r w:rsidRPr="00DD71A4">
              <w:rPr>
                <w:rStyle w:val="Hyperlink"/>
                <w:noProof/>
                <w:spacing w:val="-3"/>
              </w:rPr>
              <w:t xml:space="preserve"> </w:t>
            </w:r>
            <w:r w:rsidRPr="00DD71A4">
              <w:rPr>
                <w:rStyle w:val="Hyperlink"/>
                <w:noProof/>
                <w:spacing w:val="-2"/>
              </w:rPr>
              <w:t>Details</w:t>
            </w:r>
            <w:r>
              <w:rPr>
                <w:noProof/>
                <w:webHidden/>
              </w:rPr>
              <w:tab/>
            </w:r>
            <w:r>
              <w:rPr>
                <w:noProof/>
                <w:webHidden/>
              </w:rPr>
              <w:fldChar w:fldCharType="begin"/>
            </w:r>
            <w:r>
              <w:rPr>
                <w:noProof/>
                <w:webHidden/>
              </w:rPr>
              <w:instrText xml:space="preserve"> PAGEREF _Toc121391639 \h </w:instrText>
            </w:r>
            <w:r>
              <w:rPr>
                <w:noProof/>
                <w:webHidden/>
              </w:rPr>
              <w:fldChar w:fldCharType="separate"/>
            </w:r>
            <w:r>
              <w:rPr>
                <w:noProof/>
                <w:webHidden/>
              </w:rPr>
              <w:t>19</w:t>
            </w:r>
            <w:r>
              <w:rPr>
                <w:noProof/>
                <w:webHidden/>
              </w:rPr>
              <w:fldChar w:fldCharType="end"/>
            </w:r>
          </w:hyperlink>
        </w:p>
        <w:p w:rsidR="001D1D59" w:rsidP="001D1D59" w14:paraId="5C3CFD56" w14:textId="27F29096">
          <w:pPr>
            <w:pStyle w:val="TOC2"/>
            <w:tabs>
              <w:tab w:val="right" w:leader="dot" w:pos="10230"/>
            </w:tabs>
            <w:ind w:left="720"/>
            <w:rPr>
              <w:rFonts w:asciiTheme="minorHAnsi" w:eastAsiaTheme="minorEastAsia" w:hAnsiTheme="minorHAnsi" w:cstheme="minorBidi"/>
              <w:noProof/>
            </w:rPr>
          </w:pPr>
          <w:hyperlink w:anchor="_Toc121391640" w:history="1">
            <w:r w:rsidRPr="00DD71A4">
              <w:rPr>
                <w:rStyle w:val="Hyperlink"/>
                <w:noProof/>
              </w:rPr>
              <w:t>Section 3: Check</w:t>
            </w:r>
            <w:r w:rsidRPr="00DD71A4">
              <w:rPr>
                <w:rStyle w:val="Hyperlink"/>
                <w:noProof/>
                <w:spacing w:val="-3"/>
              </w:rPr>
              <w:t xml:space="preserve"> </w:t>
            </w:r>
            <w:r w:rsidRPr="00DD71A4">
              <w:rPr>
                <w:rStyle w:val="Hyperlink"/>
                <w:noProof/>
              </w:rPr>
              <w:t>for</w:t>
            </w:r>
            <w:r w:rsidRPr="00DD71A4">
              <w:rPr>
                <w:rStyle w:val="Hyperlink"/>
                <w:noProof/>
                <w:spacing w:val="-2"/>
              </w:rPr>
              <w:t xml:space="preserve"> </w:t>
            </w:r>
            <w:r w:rsidRPr="00DD71A4">
              <w:rPr>
                <w:rStyle w:val="Hyperlink"/>
                <w:noProof/>
              </w:rPr>
              <w:t>Existing</w:t>
            </w:r>
            <w:r w:rsidRPr="00DD71A4">
              <w:rPr>
                <w:rStyle w:val="Hyperlink"/>
                <w:noProof/>
                <w:spacing w:val="-2"/>
              </w:rPr>
              <w:t xml:space="preserve"> Sites</w:t>
            </w:r>
            <w:r>
              <w:rPr>
                <w:noProof/>
                <w:webHidden/>
              </w:rPr>
              <w:tab/>
            </w:r>
            <w:r>
              <w:rPr>
                <w:noProof/>
                <w:webHidden/>
              </w:rPr>
              <w:fldChar w:fldCharType="begin"/>
            </w:r>
            <w:r>
              <w:rPr>
                <w:noProof/>
                <w:webHidden/>
              </w:rPr>
              <w:instrText xml:space="preserve"> PAGEREF _Toc121391640 \h </w:instrText>
            </w:r>
            <w:r>
              <w:rPr>
                <w:noProof/>
                <w:webHidden/>
              </w:rPr>
              <w:fldChar w:fldCharType="separate"/>
            </w:r>
            <w:r>
              <w:rPr>
                <w:noProof/>
                <w:webHidden/>
              </w:rPr>
              <w:t>20</w:t>
            </w:r>
            <w:r>
              <w:rPr>
                <w:noProof/>
                <w:webHidden/>
              </w:rPr>
              <w:fldChar w:fldCharType="end"/>
            </w:r>
          </w:hyperlink>
        </w:p>
        <w:p w:rsidR="001D1D59" w:rsidP="001D1D59" w14:paraId="2ACFA3FC" w14:textId="5E90660B">
          <w:pPr>
            <w:pStyle w:val="TOC2"/>
            <w:tabs>
              <w:tab w:val="right" w:leader="dot" w:pos="10230"/>
            </w:tabs>
            <w:ind w:left="720"/>
            <w:rPr>
              <w:rFonts w:asciiTheme="minorHAnsi" w:eastAsiaTheme="minorEastAsia" w:hAnsiTheme="minorHAnsi" w:cstheme="minorBidi"/>
              <w:noProof/>
            </w:rPr>
          </w:pPr>
          <w:hyperlink w:anchor="_Toc121391641" w:history="1">
            <w:r w:rsidRPr="00DD71A4">
              <w:rPr>
                <w:rStyle w:val="Hyperlink"/>
                <w:noProof/>
              </w:rPr>
              <w:t>Section 4: Services</w:t>
            </w:r>
            <w:r w:rsidRPr="00DD71A4">
              <w:rPr>
                <w:rStyle w:val="Hyperlink"/>
                <w:noProof/>
                <w:spacing w:val="-2"/>
              </w:rPr>
              <w:t xml:space="preserve"> </w:t>
            </w:r>
            <w:r w:rsidRPr="00DD71A4">
              <w:rPr>
                <w:rStyle w:val="Hyperlink"/>
                <w:noProof/>
              </w:rPr>
              <w:t>and</w:t>
            </w:r>
            <w:r w:rsidRPr="00DD71A4">
              <w:rPr>
                <w:rStyle w:val="Hyperlink"/>
                <w:noProof/>
                <w:spacing w:val="-2"/>
              </w:rPr>
              <w:t xml:space="preserve"> Staffing</w:t>
            </w:r>
            <w:r>
              <w:rPr>
                <w:noProof/>
                <w:webHidden/>
              </w:rPr>
              <w:tab/>
            </w:r>
            <w:r>
              <w:rPr>
                <w:noProof/>
                <w:webHidden/>
              </w:rPr>
              <w:fldChar w:fldCharType="begin"/>
            </w:r>
            <w:r>
              <w:rPr>
                <w:noProof/>
                <w:webHidden/>
              </w:rPr>
              <w:instrText xml:space="preserve"> PAGEREF _Toc121391641 \h </w:instrText>
            </w:r>
            <w:r>
              <w:rPr>
                <w:noProof/>
                <w:webHidden/>
              </w:rPr>
              <w:fldChar w:fldCharType="separate"/>
            </w:r>
            <w:r>
              <w:rPr>
                <w:noProof/>
                <w:webHidden/>
              </w:rPr>
              <w:t>23</w:t>
            </w:r>
            <w:r>
              <w:rPr>
                <w:noProof/>
                <w:webHidden/>
              </w:rPr>
              <w:fldChar w:fldCharType="end"/>
            </w:r>
          </w:hyperlink>
        </w:p>
        <w:p w:rsidR="001D1D59" w:rsidP="001D1D59" w14:paraId="7AD2C8EB" w14:textId="74E36E0E">
          <w:pPr>
            <w:pStyle w:val="TOC2"/>
            <w:tabs>
              <w:tab w:val="right" w:leader="dot" w:pos="10230"/>
            </w:tabs>
            <w:ind w:left="720"/>
            <w:rPr>
              <w:rFonts w:asciiTheme="minorHAnsi" w:eastAsiaTheme="minorEastAsia" w:hAnsiTheme="minorHAnsi" w:cstheme="minorBidi"/>
              <w:noProof/>
            </w:rPr>
          </w:pPr>
          <w:hyperlink w:anchor="_Toc121391642" w:history="1">
            <w:r w:rsidRPr="00DD71A4">
              <w:rPr>
                <w:rStyle w:val="Hyperlink"/>
                <w:noProof/>
              </w:rPr>
              <w:t>Section 5: Behavioral</w:t>
            </w:r>
            <w:r w:rsidRPr="00DD71A4">
              <w:rPr>
                <w:rStyle w:val="Hyperlink"/>
                <w:noProof/>
                <w:spacing w:val="-5"/>
              </w:rPr>
              <w:t xml:space="preserve"> </w:t>
            </w:r>
            <w:r w:rsidRPr="00DD71A4">
              <w:rPr>
                <w:rStyle w:val="Hyperlink"/>
                <w:noProof/>
                <w:spacing w:val="-2"/>
              </w:rPr>
              <w:t>Health</w:t>
            </w:r>
            <w:r>
              <w:rPr>
                <w:noProof/>
                <w:webHidden/>
              </w:rPr>
              <w:tab/>
            </w:r>
            <w:r>
              <w:rPr>
                <w:noProof/>
                <w:webHidden/>
              </w:rPr>
              <w:fldChar w:fldCharType="begin"/>
            </w:r>
            <w:r>
              <w:rPr>
                <w:noProof/>
                <w:webHidden/>
              </w:rPr>
              <w:instrText xml:space="preserve"> PAGEREF _Toc121391642 \h </w:instrText>
            </w:r>
            <w:r>
              <w:rPr>
                <w:noProof/>
                <w:webHidden/>
              </w:rPr>
              <w:fldChar w:fldCharType="separate"/>
            </w:r>
            <w:r>
              <w:rPr>
                <w:noProof/>
                <w:webHidden/>
              </w:rPr>
              <w:t>26</w:t>
            </w:r>
            <w:r>
              <w:rPr>
                <w:noProof/>
                <w:webHidden/>
              </w:rPr>
              <w:fldChar w:fldCharType="end"/>
            </w:r>
          </w:hyperlink>
        </w:p>
        <w:p w:rsidR="001D1D59" w:rsidP="001D1D59" w14:paraId="0372DF6D" w14:textId="411D106B">
          <w:pPr>
            <w:pStyle w:val="TOC2"/>
            <w:tabs>
              <w:tab w:val="right" w:leader="dot" w:pos="10230"/>
            </w:tabs>
            <w:ind w:left="720"/>
            <w:rPr>
              <w:rFonts w:asciiTheme="minorHAnsi" w:eastAsiaTheme="minorEastAsia" w:hAnsiTheme="minorHAnsi" w:cstheme="minorBidi"/>
              <w:noProof/>
            </w:rPr>
          </w:pPr>
          <w:hyperlink w:anchor="_Toc121391643" w:history="1">
            <w:r w:rsidRPr="00DD71A4">
              <w:rPr>
                <w:rStyle w:val="Hyperlink"/>
                <w:noProof/>
              </w:rPr>
              <w:t>Section 6: Payments</w:t>
            </w:r>
            <w:r w:rsidRPr="00DD71A4">
              <w:rPr>
                <w:rStyle w:val="Hyperlink"/>
                <w:noProof/>
                <w:spacing w:val="-4"/>
              </w:rPr>
              <w:t xml:space="preserve"> </w:t>
            </w:r>
            <w:r w:rsidRPr="00DD71A4">
              <w:rPr>
                <w:rStyle w:val="Hyperlink"/>
                <w:noProof/>
              </w:rPr>
              <w:t>and</w:t>
            </w:r>
            <w:r w:rsidRPr="00DD71A4">
              <w:rPr>
                <w:rStyle w:val="Hyperlink"/>
                <w:noProof/>
                <w:spacing w:val="-3"/>
              </w:rPr>
              <w:t xml:space="preserve"> </w:t>
            </w:r>
            <w:r w:rsidRPr="00DD71A4">
              <w:rPr>
                <w:rStyle w:val="Hyperlink"/>
                <w:noProof/>
                <w:spacing w:val="-2"/>
              </w:rPr>
              <w:t>Insurance</w:t>
            </w:r>
            <w:r>
              <w:rPr>
                <w:noProof/>
                <w:webHidden/>
              </w:rPr>
              <w:tab/>
            </w:r>
            <w:r>
              <w:rPr>
                <w:noProof/>
                <w:webHidden/>
              </w:rPr>
              <w:fldChar w:fldCharType="begin"/>
            </w:r>
            <w:r>
              <w:rPr>
                <w:noProof/>
                <w:webHidden/>
              </w:rPr>
              <w:instrText xml:space="preserve"> PAGEREF _Toc121391643 \h </w:instrText>
            </w:r>
            <w:r>
              <w:rPr>
                <w:noProof/>
                <w:webHidden/>
              </w:rPr>
              <w:fldChar w:fldCharType="separate"/>
            </w:r>
            <w:r>
              <w:rPr>
                <w:noProof/>
                <w:webHidden/>
              </w:rPr>
              <w:t>29</w:t>
            </w:r>
            <w:r>
              <w:rPr>
                <w:noProof/>
                <w:webHidden/>
              </w:rPr>
              <w:fldChar w:fldCharType="end"/>
            </w:r>
          </w:hyperlink>
        </w:p>
        <w:p w:rsidR="001D1D59" w:rsidP="001D1D59" w14:paraId="68F21C68" w14:textId="355AF167">
          <w:pPr>
            <w:pStyle w:val="TOC2"/>
            <w:tabs>
              <w:tab w:val="right" w:leader="dot" w:pos="10230"/>
            </w:tabs>
            <w:ind w:left="720"/>
            <w:rPr>
              <w:rFonts w:asciiTheme="minorHAnsi" w:eastAsiaTheme="minorEastAsia" w:hAnsiTheme="minorHAnsi" w:cstheme="minorBidi"/>
              <w:noProof/>
            </w:rPr>
          </w:pPr>
          <w:hyperlink w:anchor="_Toc121391644" w:history="1">
            <w:r w:rsidRPr="00DD71A4">
              <w:rPr>
                <w:rStyle w:val="Hyperlink"/>
                <w:noProof/>
              </w:rPr>
              <w:t xml:space="preserve">Section 7: </w:t>
            </w:r>
            <w:r w:rsidRPr="00DD71A4">
              <w:rPr>
                <w:rStyle w:val="Hyperlink"/>
                <w:noProof/>
                <w:spacing w:val="-2"/>
              </w:rPr>
              <w:t>Telehealth</w:t>
            </w:r>
            <w:r>
              <w:rPr>
                <w:noProof/>
                <w:webHidden/>
              </w:rPr>
              <w:tab/>
            </w:r>
            <w:r>
              <w:rPr>
                <w:noProof/>
                <w:webHidden/>
              </w:rPr>
              <w:fldChar w:fldCharType="begin"/>
            </w:r>
            <w:r>
              <w:rPr>
                <w:noProof/>
                <w:webHidden/>
              </w:rPr>
              <w:instrText xml:space="preserve"> PAGEREF _Toc121391644 \h </w:instrText>
            </w:r>
            <w:r>
              <w:rPr>
                <w:noProof/>
                <w:webHidden/>
              </w:rPr>
              <w:fldChar w:fldCharType="separate"/>
            </w:r>
            <w:r>
              <w:rPr>
                <w:noProof/>
                <w:webHidden/>
              </w:rPr>
              <w:t>32</w:t>
            </w:r>
            <w:r>
              <w:rPr>
                <w:noProof/>
                <w:webHidden/>
              </w:rPr>
              <w:fldChar w:fldCharType="end"/>
            </w:r>
          </w:hyperlink>
        </w:p>
        <w:p w:rsidR="001D1D59" w:rsidP="001D1D59" w14:paraId="2B38AA62" w14:textId="44C9F13E">
          <w:pPr>
            <w:pStyle w:val="TOC2"/>
            <w:tabs>
              <w:tab w:val="right" w:leader="dot" w:pos="10230"/>
            </w:tabs>
            <w:ind w:left="720"/>
            <w:rPr>
              <w:rFonts w:asciiTheme="minorHAnsi" w:eastAsiaTheme="minorEastAsia" w:hAnsiTheme="minorHAnsi" w:cstheme="minorBidi"/>
              <w:noProof/>
            </w:rPr>
          </w:pPr>
          <w:hyperlink w:anchor="_Toc121391645" w:history="1">
            <w:r w:rsidRPr="00DD71A4">
              <w:rPr>
                <w:rStyle w:val="Hyperlink"/>
                <w:noProof/>
              </w:rPr>
              <w:t>Section 8: Identify</w:t>
            </w:r>
            <w:r w:rsidRPr="00DD71A4">
              <w:rPr>
                <w:rStyle w:val="Hyperlink"/>
                <w:noProof/>
                <w:spacing w:val="-5"/>
              </w:rPr>
              <w:t xml:space="preserve"> </w:t>
            </w:r>
            <w:r w:rsidRPr="00DD71A4">
              <w:rPr>
                <w:rStyle w:val="Hyperlink"/>
                <w:noProof/>
                <w:spacing w:val="-4"/>
              </w:rPr>
              <w:t>POCs</w:t>
            </w:r>
            <w:r>
              <w:rPr>
                <w:noProof/>
                <w:webHidden/>
              </w:rPr>
              <w:tab/>
            </w:r>
            <w:r>
              <w:rPr>
                <w:noProof/>
                <w:webHidden/>
              </w:rPr>
              <w:fldChar w:fldCharType="begin"/>
            </w:r>
            <w:r>
              <w:rPr>
                <w:noProof/>
                <w:webHidden/>
              </w:rPr>
              <w:instrText xml:space="preserve"> PAGEREF _Toc121391645 \h </w:instrText>
            </w:r>
            <w:r>
              <w:rPr>
                <w:noProof/>
                <w:webHidden/>
              </w:rPr>
              <w:fldChar w:fldCharType="separate"/>
            </w:r>
            <w:r>
              <w:rPr>
                <w:noProof/>
                <w:webHidden/>
              </w:rPr>
              <w:t>33</w:t>
            </w:r>
            <w:r>
              <w:rPr>
                <w:noProof/>
                <w:webHidden/>
              </w:rPr>
              <w:fldChar w:fldCharType="end"/>
            </w:r>
          </w:hyperlink>
        </w:p>
        <w:p w:rsidR="001D1D59" w:rsidP="001D1D59" w14:paraId="37ED3AF5" w14:textId="2CA20045">
          <w:pPr>
            <w:pStyle w:val="TOC2"/>
            <w:tabs>
              <w:tab w:val="right" w:leader="dot" w:pos="10230"/>
            </w:tabs>
            <w:ind w:left="720"/>
            <w:rPr>
              <w:rFonts w:asciiTheme="minorHAnsi" w:eastAsiaTheme="minorEastAsia" w:hAnsiTheme="minorHAnsi" w:cstheme="minorBidi"/>
              <w:noProof/>
            </w:rPr>
          </w:pPr>
          <w:hyperlink w:anchor="_Toc121391646" w:history="1">
            <w:r w:rsidRPr="00DD71A4">
              <w:rPr>
                <w:rStyle w:val="Hyperlink"/>
                <w:noProof/>
              </w:rPr>
              <w:t>Section 9: Review</w:t>
            </w:r>
            <w:r w:rsidRPr="00DD71A4">
              <w:rPr>
                <w:rStyle w:val="Hyperlink"/>
                <w:noProof/>
                <w:spacing w:val="-2"/>
              </w:rPr>
              <w:t xml:space="preserve"> HPSAs</w:t>
            </w:r>
            <w:r>
              <w:rPr>
                <w:noProof/>
                <w:webHidden/>
              </w:rPr>
              <w:tab/>
            </w:r>
            <w:r>
              <w:rPr>
                <w:noProof/>
                <w:webHidden/>
              </w:rPr>
              <w:fldChar w:fldCharType="begin"/>
            </w:r>
            <w:r>
              <w:rPr>
                <w:noProof/>
                <w:webHidden/>
              </w:rPr>
              <w:instrText xml:space="preserve"> PAGEREF _Toc121391646 \h </w:instrText>
            </w:r>
            <w:r>
              <w:rPr>
                <w:noProof/>
                <w:webHidden/>
              </w:rPr>
              <w:fldChar w:fldCharType="separate"/>
            </w:r>
            <w:r>
              <w:rPr>
                <w:noProof/>
                <w:webHidden/>
              </w:rPr>
              <w:t>35</w:t>
            </w:r>
            <w:r>
              <w:rPr>
                <w:noProof/>
                <w:webHidden/>
              </w:rPr>
              <w:fldChar w:fldCharType="end"/>
            </w:r>
          </w:hyperlink>
        </w:p>
        <w:p w:rsidR="001D1D59" w:rsidP="001D1D59" w14:paraId="22FB9C2D" w14:textId="58306FB5">
          <w:pPr>
            <w:pStyle w:val="TOC2"/>
            <w:tabs>
              <w:tab w:val="right" w:leader="dot" w:pos="10230"/>
            </w:tabs>
            <w:ind w:left="720"/>
            <w:rPr>
              <w:rFonts w:asciiTheme="minorHAnsi" w:eastAsiaTheme="minorEastAsia" w:hAnsiTheme="minorHAnsi" w:cstheme="minorBidi"/>
              <w:noProof/>
            </w:rPr>
          </w:pPr>
          <w:hyperlink w:anchor="_Toc121391647" w:history="1">
            <w:r w:rsidRPr="00DD71A4">
              <w:rPr>
                <w:rStyle w:val="Hyperlink"/>
                <w:noProof/>
              </w:rPr>
              <w:t>Section 10: Upload</w:t>
            </w:r>
            <w:r w:rsidRPr="00DD71A4">
              <w:rPr>
                <w:rStyle w:val="Hyperlink"/>
                <w:noProof/>
                <w:spacing w:val="-6"/>
              </w:rPr>
              <w:t xml:space="preserve"> </w:t>
            </w:r>
            <w:r w:rsidRPr="00DD71A4">
              <w:rPr>
                <w:rStyle w:val="Hyperlink"/>
                <w:noProof/>
                <w:spacing w:val="-2"/>
              </w:rPr>
              <w:t>Documents</w:t>
            </w:r>
            <w:r>
              <w:rPr>
                <w:noProof/>
                <w:webHidden/>
              </w:rPr>
              <w:tab/>
            </w:r>
            <w:r>
              <w:rPr>
                <w:noProof/>
                <w:webHidden/>
              </w:rPr>
              <w:fldChar w:fldCharType="begin"/>
            </w:r>
            <w:r>
              <w:rPr>
                <w:noProof/>
                <w:webHidden/>
              </w:rPr>
              <w:instrText xml:space="preserve"> PAGEREF _Toc121391647 \h </w:instrText>
            </w:r>
            <w:r>
              <w:rPr>
                <w:noProof/>
                <w:webHidden/>
              </w:rPr>
              <w:fldChar w:fldCharType="separate"/>
            </w:r>
            <w:r>
              <w:rPr>
                <w:noProof/>
                <w:webHidden/>
              </w:rPr>
              <w:t>36</w:t>
            </w:r>
            <w:r>
              <w:rPr>
                <w:noProof/>
                <w:webHidden/>
              </w:rPr>
              <w:fldChar w:fldCharType="end"/>
            </w:r>
          </w:hyperlink>
        </w:p>
        <w:p w:rsidR="001D1D59" w:rsidP="001D1D59" w14:paraId="29A335A7" w14:textId="7F87E759">
          <w:pPr>
            <w:pStyle w:val="TOC2"/>
            <w:tabs>
              <w:tab w:val="right" w:leader="dot" w:pos="10230"/>
            </w:tabs>
            <w:ind w:left="720"/>
            <w:rPr>
              <w:rFonts w:asciiTheme="minorHAnsi" w:eastAsiaTheme="minorEastAsia" w:hAnsiTheme="minorHAnsi" w:cstheme="minorBidi"/>
              <w:noProof/>
            </w:rPr>
          </w:pPr>
          <w:hyperlink w:anchor="_Toc121391648" w:history="1">
            <w:r w:rsidRPr="00DD71A4">
              <w:rPr>
                <w:rStyle w:val="Hyperlink"/>
                <w:noProof/>
              </w:rPr>
              <w:t>Section 11: Review</w:t>
            </w:r>
            <w:r w:rsidRPr="00DD71A4">
              <w:rPr>
                <w:rStyle w:val="Hyperlink"/>
                <w:noProof/>
                <w:spacing w:val="-2"/>
              </w:rPr>
              <w:t xml:space="preserve"> </w:t>
            </w:r>
            <w:r w:rsidRPr="00DD71A4">
              <w:rPr>
                <w:rStyle w:val="Hyperlink"/>
                <w:noProof/>
              </w:rPr>
              <w:t>and</w:t>
            </w:r>
            <w:r w:rsidRPr="00DD71A4">
              <w:rPr>
                <w:rStyle w:val="Hyperlink"/>
                <w:noProof/>
                <w:spacing w:val="-3"/>
              </w:rPr>
              <w:t xml:space="preserve"> </w:t>
            </w:r>
            <w:r w:rsidRPr="00DD71A4">
              <w:rPr>
                <w:rStyle w:val="Hyperlink"/>
                <w:noProof/>
                <w:spacing w:val="-2"/>
              </w:rPr>
              <w:t>Submit</w:t>
            </w:r>
            <w:r>
              <w:rPr>
                <w:noProof/>
                <w:webHidden/>
              </w:rPr>
              <w:tab/>
            </w:r>
            <w:r>
              <w:rPr>
                <w:noProof/>
                <w:webHidden/>
              </w:rPr>
              <w:fldChar w:fldCharType="begin"/>
            </w:r>
            <w:r>
              <w:rPr>
                <w:noProof/>
                <w:webHidden/>
              </w:rPr>
              <w:instrText xml:space="preserve"> PAGEREF _Toc121391648 \h </w:instrText>
            </w:r>
            <w:r>
              <w:rPr>
                <w:noProof/>
                <w:webHidden/>
              </w:rPr>
              <w:fldChar w:fldCharType="separate"/>
            </w:r>
            <w:r>
              <w:rPr>
                <w:noProof/>
                <w:webHidden/>
              </w:rPr>
              <w:t>37</w:t>
            </w:r>
            <w:r>
              <w:rPr>
                <w:noProof/>
                <w:webHidden/>
              </w:rPr>
              <w:fldChar w:fldCharType="end"/>
            </w:r>
          </w:hyperlink>
        </w:p>
        <w:p w:rsidR="001D1D59" w:rsidRPr="001D1D59" w14:paraId="754E1032" w14:textId="22404D67">
          <w:pPr>
            <w:pStyle w:val="TOC2"/>
            <w:tabs>
              <w:tab w:val="right" w:leader="dot" w:pos="10230"/>
            </w:tabs>
            <w:rPr>
              <w:rFonts w:asciiTheme="minorHAnsi" w:eastAsiaTheme="minorEastAsia" w:hAnsiTheme="minorHAnsi" w:cstheme="minorBidi"/>
              <w:b/>
              <w:bCs/>
              <w:noProof/>
              <w:sz w:val="24"/>
              <w:szCs w:val="24"/>
            </w:rPr>
          </w:pPr>
          <w:hyperlink w:anchor="_Toc121391649" w:history="1">
            <w:r w:rsidRPr="001D1D59">
              <w:rPr>
                <w:rStyle w:val="Hyperlink"/>
                <w:b/>
                <w:bCs/>
                <w:noProof/>
                <w:sz w:val="24"/>
                <w:szCs w:val="24"/>
              </w:rPr>
              <w:t>Appendix I: Site Agreement</w:t>
            </w:r>
            <w:r w:rsidRPr="001D1D59">
              <w:rPr>
                <w:b/>
                <w:bCs/>
                <w:noProof/>
                <w:webHidden/>
                <w:sz w:val="24"/>
                <w:szCs w:val="24"/>
              </w:rPr>
              <w:tab/>
            </w:r>
            <w:r w:rsidRPr="001D1D59">
              <w:rPr>
                <w:b/>
                <w:bCs/>
                <w:noProof/>
                <w:webHidden/>
                <w:sz w:val="24"/>
                <w:szCs w:val="24"/>
              </w:rPr>
              <w:fldChar w:fldCharType="begin"/>
            </w:r>
            <w:r w:rsidRPr="001D1D59">
              <w:rPr>
                <w:b/>
                <w:bCs/>
                <w:noProof/>
                <w:webHidden/>
                <w:sz w:val="24"/>
                <w:szCs w:val="24"/>
              </w:rPr>
              <w:instrText xml:space="preserve"> PAGEREF _Toc121391649 \h </w:instrText>
            </w:r>
            <w:r w:rsidRPr="001D1D59">
              <w:rPr>
                <w:b/>
                <w:bCs/>
                <w:noProof/>
                <w:webHidden/>
                <w:sz w:val="24"/>
                <w:szCs w:val="24"/>
              </w:rPr>
              <w:fldChar w:fldCharType="separate"/>
            </w:r>
            <w:r w:rsidRPr="001D1D59">
              <w:rPr>
                <w:b/>
                <w:bCs/>
                <w:noProof/>
                <w:webHidden/>
                <w:sz w:val="24"/>
                <w:szCs w:val="24"/>
              </w:rPr>
              <w:t>39</w:t>
            </w:r>
            <w:r w:rsidRPr="001D1D59">
              <w:rPr>
                <w:b/>
                <w:bCs/>
                <w:noProof/>
                <w:webHidden/>
                <w:sz w:val="24"/>
                <w:szCs w:val="24"/>
              </w:rPr>
              <w:fldChar w:fldCharType="end"/>
            </w:r>
          </w:hyperlink>
        </w:p>
        <w:p w:rsidR="001D1D59" w:rsidRPr="001D1D59" w14:paraId="4ED047C6" w14:textId="241DEAE8">
          <w:pPr>
            <w:pStyle w:val="TOC2"/>
            <w:tabs>
              <w:tab w:val="right" w:leader="dot" w:pos="10230"/>
            </w:tabs>
            <w:rPr>
              <w:rFonts w:asciiTheme="minorHAnsi" w:eastAsiaTheme="minorEastAsia" w:hAnsiTheme="minorHAnsi" w:cstheme="minorBidi"/>
              <w:b/>
              <w:bCs/>
              <w:noProof/>
              <w:sz w:val="24"/>
              <w:szCs w:val="24"/>
            </w:rPr>
          </w:pPr>
          <w:hyperlink w:anchor="_Toc121391650" w:history="1">
            <w:r w:rsidRPr="001D1D59">
              <w:rPr>
                <w:rStyle w:val="Hyperlink"/>
                <w:b/>
                <w:bCs/>
                <w:noProof/>
                <w:sz w:val="24"/>
                <w:szCs w:val="24"/>
              </w:rPr>
              <w:t>Appendix II: NHSC Site Types</w:t>
            </w:r>
            <w:r w:rsidRPr="001D1D59">
              <w:rPr>
                <w:b/>
                <w:bCs/>
                <w:noProof/>
                <w:webHidden/>
                <w:sz w:val="24"/>
                <w:szCs w:val="24"/>
              </w:rPr>
              <w:tab/>
            </w:r>
            <w:r w:rsidRPr="001D1D59">
              <w:rPr>
                <w:b/>
                <w:bCs/>
                <w:noProof/>
                <w:webHidden/>
                <w:sz w:val="24"/>
                <w:szCs w:val="24"/>
              </w:rPr>
              <w:fldChar w:fldCharType="begin"/>
            </w:r>
            <w:r w:rsidRPr="001D1D59">
              <w:rPr>
                <w:b/>
                <w:bCs/>
                <w:noProof/>
                <w:webHidden/>
                <w:sz w:val="24"/>
                <w:szCs w:val="24"/>
              </w:rPr>
              <w:instrText xml:space="preserve"> PAGEREF _Toc121391650 \h </w:instrText>
            </w:r>
            <w:r w:rsidRPr="001D1D59">
              <w:rPr>
                <w:b/>
                <w:bCs/>
                <w:noProof/>
                <w:webHidden/>
                <w:sz w:val="24"/>
                <w:szCs w:val="24"/>
              </w:rPr>
              <w:fldChar w:fldCharType="separate"/>
            </w:r>
            <w:r w:rsidRPr="001D1D59">
              <w:rPr>
                <w:b/>
                <w:bCs/>
                <w:noProof/>
                <w:webHidden/>
                <w:sz w:val="24"/>
                <w:szCs w:val="24"/>
              </w:rPr>
              <w:t>42</w:t>
            </w:r>
            <w:r w:rsidRPr="001D1D59">
              <w:rPr>
                <w:b/>
                <w:bCs/>
                <w:noProof/>
                <w:webHidden/>
                <w:sz w:val="24"/>
                <w:szCs w:val="24"/>
              </w:rPr>
              <w:fldChar w:fldCharType="end"/>
            </w:r>
          </w:hyperlink>
        </w:p>
        <w:p w:rsidR="008572AC" w14:paraId="2363B5F5" w14:textId="651BEF09">
          <w:r>
            <w:rPr>
              <w:b/>
              <w:bCs/>
              <w:noProof/>
            </w:rPr>
            <w:fldChar w:fldCharType="end"/>
          </w:r>
        </w:p>
      </w:sdtContent>
    </w:sdt>
    <w:p w:rsidR="008572AC" w14:paraId="7458C5CC" w14:textId="2E4BCEF1">
      <w:pPr>
        <w:rPr>
          <w:color w:val="2D74B5"/>
        </w:rPr>
      </w:pPr>
    </w:p>
    <w:p w:rsidR="00BB136D" w14:paraId="5A934374" w14:textId="79195285">
      <w:pPr>
        <w:rPr>
          <w:color w:val="2D74B5"/>
        </w:rPr>
      </w:pPr>
    </w:p>
    <w:p w:rsidR="00BB136D" w14:paraId="495C06EF" w14:textId="6A82ECBE">
      <w:pPr>
        <w:rPr>
          <w:color w:val="2D74B5"/>
        </w:rPr>
      </w:pPr>
    </w:p>
    <w:p w:rsidR="00BB136D" w14:paraId="3BC120C5" w14:textId="7B13070B">
      <w:pPr>
        <w:rPr>
          <w:color w:val="2D74B5"/>
        </w:rPr>
      </w:pPr>
      <w:r>
        <w:rPr>
          <w:color w:val="2D74B5"/>
        </w:rPr>
        <w:br w:type="page"/>
      </w:r>
    </w:p>
    <w:p w:rsidR="004E27DF" w:rsidP="00BB136D" w14:paraId="5A03950D" w14:textId="2C9DDD99">
      <w:pPr>
        <w:pStyle w:val="Heading2"/>
        <w:spacing w:before="22"/>
        <w:ind w:left="0"/>
      </w:pPr>
      <w:bookmarkStart w:id="0" w:name="_Toc121391627"/>
      <w:r>
        <w:rPr>
          <w:color w:val="2D74B5"/>
        </w:rPr>
        <w:t>Site</w:t>
      </w:r>
      <w:r>
        <w:rPr>
          <w:color w:val="2D74B5"/>
          <w:spacing w:val="-7"/>
        </w:rPr>
        <w:t xml:space="preserve"> </w:t>
      </w:r>
      <w:r>
        <w:rPr>
          <w:color w:val="2D74B5"/>
        </w:rPr>
        <w:t>Application</w:t>
      </w:r>
      <w:r>
        <w:rPr>
          <w:color w:val="2D74B5"/>
          <w:spacing w:val="-3"/>
        </w:rPr>
        <w:t xml:space="preserve"> </w:t>
      </w:r>
      <w:r>
        <w:rPr>
          <w:color w:val="2D74B5"/>
        </w:rPr>
        <w:t>Process</w:t>
      </w:r>
      <w:r>
        <w:rPr>
          <w:color w:val="2D74B5"/>
          <w:spacing w:val="-4"/>
        </w:rPr>
        <w:t xml:space="preserve"> </w:t>
      </w:r>
      <w:r>
        <w:rPr>
          <w:color w:val="2D74B5"/>
        </w:rPr>
        <w:t>for</w:t>
      </w:r>
      <w:r>
        <w:rPr>
          <w:color w:val="2D74B5"/>
          <w:spacing w:val="-3"/>
        </w:rPr>
        <w:t xml:space="preserve"> </w:t>
      </w:r>
      <w:r>
        <w:rPr>
          <w:color w:val="2D74B5"/>
        </w:rPr>
        <w:t>Auto-Approved</w:t>
      </w:r>
      <w:r>
        <w:rPr>
          <w:color w:val="2D74B5"/>
          <w:spacing w:val="-4"/>
        </w:rPr>
        <w:t xml:space="preserve"> </w:t>
      </w:r>
      <w:r>
        <w:rPr>
          <w:color w:val="2D74B5"/>
        </w:rPr>
        <w:t>Site</w:t>
      </w:r>
      <w:r>
        <w:rPr>
          <w:color w:val="2D74B5"/>
          <w:spacing w:val="-3"/>
        </w:rPr>
        <w:t xml:space="preserve"> </w:t>
      </w:r>
      <w:r>
        <w:rPr>
          <w:color w:val="2D74B5"/>
          <w:spacing w:val="-2"/>
        </w:rPr>
        <w:t>Types</w:t>
      </w:r>
      <w:bookmarkEnd w:id="0"/>
    </w:p>
    <w:p w:rsidR="004E27DF" w14:paraId="1E4542DE" w14:textId="77777777">
      <w:pPr>
        <w:pStyle w:val="BodyText"/>
        <w:spacing w:before="50"/>
        <w:ind w:left="140"/>
      </w:pPr>
      <w:r>
        <w:t>NHSC</w:t>
      </w:r>
      <w:r>
        <w:rPr>
          <w:spacing w:val="-8"/>
        </w:rPr>
        <w:t xml:space="preserve"> </w:t>
      </w:r>
      <w:r>
        <w:t>Site</w:t>
      </w:r>
      <w:r>
        <w:rPr>
          <w:spacing w:val="-8"/>
        </w:rPr>
        <w:t xml:space="preserve"> </w:t>
      </w:r>
      <w:r>
        <w:t>Applications</w:t>
      </w:r>
      <w:r>
        <w:rPr>
          <w:spacing w:val="-8"/>
        </w:rPr>
        <w:t xml:space="preserve"> </w:t>
      </w:r>
      <w:r>
        <w:t>are</w:t>
      </w:r>
      <w:r>
        <w:rPr>
          <w:spacing w:val="-7"/>
        </w:rPr>
        <w:t xml:space="preserve"> </w:t>
      </w:r>
      <w:r>
        <w:t>submitted</w:t>
      </w:r>
      <w:r>
        <w:rPr>
          <w:spacing w:val="-7"/>
        </w:rPr>
        <w:t xml:space="preserve"> </w:t>
      </w:r>
      <w:r>
        <w:t>through</w:t>
      </w:r>
      <w:r>
        <w:rPr>
          <w:spacing w:val="-8"/>
        </w:rPr>
        <w:t xml:space="preserve"> </w:t>
      </w:r>
      <w:r>
        <w:t>the</w:t>
      </w:r>
      <w:r>
        <w:rPr>
          <w:spacing w:val="-6"/>
        </w:rPr>
        <w:t xml:space="preserve"> </w:t>
      </w:r>
      <w:r>
        <w:t>Site</w:t>
      </w:r>
      <w:r>
        <w:rPr>
          <w:spacing w:val="-8"/>
        </w:rPr>
        <w:t xml:space="preserve"> </w:t>
      </w:r>
      <w:r>
        <w:t>POC</w:t>
      </w:r>
      <w:r>
        <w:rPr>
          <w:spacing w:val="-7"/>
        </w:rPr>
        <w:t xml:space="preserve"> </w:t>
      </w:r>
      <w:r>
        <w:rPr>
          <w:spacing w:val="-2"/>
        </w:rPr>
        <w:t>portal.</w:t>
      </w:r>
    </w:p>
    <w:p w:rsidR="004E27DF" w14:paraId="6222FA37" w14:textId="77777777">
      <w:pPr>
        <w:pStyle w:val="BodyText"/>
        <w:spacing w:before="57" w:line="252" w:lineRule="auto"/>
        <w:ind w:left="149" w:right="860" w:hanging="10"/>
      </w:pPr>
      <w:r>
        <w:t>Once</w:t>
      </w:r>
      <w:r>
        <w:rPr>
          <w:spacing w:val="-2"/>
        </w:rPr>
        <w:t xml:space="preserve"> </w:t>
      </w:r>
      <w:r>
        <w:t>the</w:t>
      </w:r>
      <w:r>
        <w:rPr>
          <w:spacing w:val="-3"/>
        </w:rPr>
        <w:t xml:space="preserve"> </w:t>
      </w:r>
      <w:r>
        <w:t>Site</w:t>
      </w:r>
      <w:r>
        <w:rPr>
          <w:spacing w:val="-2"/>
        </w:rPr>
        <w:t xml:space="preserve"> </w:t>
      </w:r>
      <w:r>
        <w:t>POC</w:t>
      </w:r>
      <w:r>
        <w:rPr>
          <w:spacing w:val="-3"/>
        </w:rPr>
        <w:t xml:space="preserve"> </w:t>
      </w:r>
      <w:r>
        <w:t>is</w:t>
      </w:r>
      <w:r>
        <w:rPr>
          <w:spacing w:val="-3"/>
        </w:rPr>
        <w:t xml:space="preserve"> </w:t>
      </w:r>
      <w:r>
        <w:t>logged</w:t>
      </w:r>
      <w:r>
        <w:rPr>
          <w:spacing w:val="-3"/>
        </w:rPr>
        <w:t xml:space="preserve"> </w:t>
      </w:r>
      <w:r>
        <w:t>in,</w:t>
      </w:r>
      <w:r>
        <w:rPr>
          <w:spacing w:val="-2"/>
        </w:rPr>
        <w:t xml:space="preserve"> </w:t>
      </w:r>
      <w:r>
        <w:t>navigate</w:t>
      </w:r>
      <w:r>
        <w:rPr>
          <w:spacing w:val="-2"/>
        </w:rPr>
        <w:t xml:space="preserve"> </w:t>
      </w:r>
      <w:r>
        <w:t>to</w:t>
      </w:r>
      <w:r>
        <w:rPr>
          <w:spacing w:val="-2"/>
        </w:rPr>
        <w:t xml:space="preserve"> </w:t>
      </w:r>
      <w:r>
        <w:t>the</w:t>
      </w:r>
      <w:r>
        <w:rPr>
          <w:spacing w:val="-2"/>
        </w:rPr>
        <w:t xml:space="preserve"> </w:t>
      </w:r>
      <w:r>
        <w:t>My</w:t>
      </w:r>
      <w:r>
        <w:rPr>
          <w:spacing w:val="-2"/>
        </w:rPr>
        <w:t xml:space="preserve"> </w:t>
      </w:r>
      <w:r>
        <w:t>Sites</w:t>
      </w:r>
      <w:r>
        <w:rPr>
          <w:spacing w:val="-3"/>
        </w:rPr>
        <w:t xml:space="preserve"> </w:t>
      </w:r>
      <w:r>
        <w:t>tab</w:t>
      </w:r>
      <w:r>
        <w:rPr>
          <w:spacing w:val="-3"/>
        </w:rPr>
        <w:t xml:space="preserve"> </w:t>
      </w:r>
      <w:r>
        <w:t>and</w:t>
      </w:r>
      <w:r>
        <w:rPr>
          <w:spacing w:val="-3"/>
        </w:rPr>
        <w:t xml:space="preserve"> </w:t>
      </w:r>
      <w:r>
        <w:t>select</w:t>
      </w:r>
      <w:r>
        <w:rPr>
          <w:spacing w:val="-2"/>
        </w:rPr>
        <w:t xml:space="preserve"> </w:t>
      </w:r>
      <w:r>
        <w:t>the</w:t>
      </w:r>
      <w:r>
        <w:rPr>
          <w:spacing w:val="-3"/>
        </w:rPr>
        <w:t xml:space="preserve"> </w:t>
      </w:r>
      <w:r>
        <w:t>site</w:t>
      </w:r>
      <w:r>
        <w:rPr>
          <w:spacing w:val="-2"/>
        </w:rPr>
        <w:t xml:space="preserve"> </w:t>
      </w:r>
      <w:r>
        <w:t>for</w:t>
      </w:r>
      <w:r>
        <w:rPr>
          <w:spacing w:val="-3"/>
        </w:rPr>
        <w:t xml:space="preserve"> </w:t>
      </w:r>
      <w:r>
        <w:t>which</w:t>
      </w:r>
      <w:r>
        <w:rPr>
          <w:spacing w:val="-3"/>
        </w:rPr>
        <w:t xml:space="preserve"> </w:t>
      </w:r>
      <w:r>
        <w:t>you</w:t>
      </w:r>
      <w:r>
        <w:rPr>
          <w:spacing w:val="-2"/>
        </w:rPr>
        <w:t xml:space="preserve"> </w:t>
      </w:r>
      <w:r>
        <w:t xml:space="preserve">are </w:t>
      </w:r>
      <w:r>
        <w:rPr>
          <w:spacing w:val="-2"/>
        </w:rPr>
        <w:t>applying.</w:t>
      </w:r>
    </w:p>
    <w:p w:rsidR="004E27DF" w14:paraId="72E5F954" w14:textId="77777777">
      <w:pPr>
        <w:pStyle w:val="BodyText"/>
        <w:rPr>
          <w:sz w:val="20"/>
        </w:rPr>
      </w:pPr>
    </w:p>
    <w:p w:rsidR="004E27DF" w14:paraId="7B9AF430" w14:textId="77777777">
      <w:pPr>
        <w:pStyle w:val="BodyText"/>
        <w:spacing w:before="1"/>
        <w:rPr>
          <w:sz w:val="10"/>
        </w:rPr>
      </w:pPr>
      <w:r>
        <w:rPr>
          <w:noProof/>
        </w:rPr>
        <w:drawing>
          <wp:anchor distT="0" distB="0" distL="0" distR="0" simplePos="0" relativeHeight="251658240" behindDoc="0" locked="0" layoutInCell="1" allowOverlap="1">
            <wp:simplePos x="0" y="0"/>
            <wp:positionH relativeFrom="page">
              <wp:posOffset>914400</wp:posOffset>
            </wp:positionH>
            <wp:positionV relativeFrom="paragraph">
              <wp:posOffset>93597</wp:posOffset>
            </wp:positionV>
            <wp:extent cx="5920616" cy="3355086"/>
            <wp:effectExtent l="0" t="0" r="0" b="0"/>
            <wp:wrapTopAndBottom/>
            <wp:docPr id="35" name="image36.png" descr="NHSC Site Application -- My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6.png"/>
                    <pic:cNvPicPr/>
                  </pic:nvPicPr>
                  <pic:blipFill>
                    <a:blip xmlns:r="http://schemas.openxmlformats.org/officeDocument/2006/relationships" r:embed="rId10" cstate="print"/>
                    <a:stretch>
                      <a:fillRect/>
                    </a:stretch>
                  </pic:blipFill>
                  <pic:spPr>
                    <a:xfrm>
                      <a:off x="0" y="0"/>
                      <a:ext cx="5920616" cy="3355086"/>
                    </a:xfrm>
                    <a:prstGeom prst="rect">
                      <a:avLst/>
                    </a:prstGeom>
                  </pic:spPr>
                </pic:pic>
              </a:graphicData>
            </a:graphic>
          </wp:anchor>
        </w:drawing>
      </w:r>
    </w:p>
    <w:p w:rsidR="004E27DF" w14:paraId="0296CC34" w14:textId="77777777">
      <w:pPr>
        <w:spacing w:before="87"/>
        <w:ind w:left="3263"/>
        <w:rPr>
          <w:i/>
          <w:sz w:val="18"/>
        </w:rPr>
      </w:pPr>
      <w:bookmarkStart w:id="1" w:name="_bookmark57"/>
      <w:bookmarkEnd w:id="1"/>
      <w:r>
        <w:rPr>
          <w:i/>
          <w:color w:val="44536A"/>
          <w:sz w:val="18"/>
        </w:rPr>
        <w:t>Figure</w:t>
      </w:r>
      <w:r>
        <w:rPr>
          <w:i/>
          <w:color w:val="44536A"/>
          <w:spacing w:val="-2"/>
          <w:sz w:val="18"/>
        </w:rPr>
        <w:t xml:space="preserve"> </w:t>
      </w:r>
      <w:r>
        <w:rPr>
          <w:i/>
          <w:color w:val="44536A"/>
          <w:sz w:val="18"/>
        </w:rPr>
        <w:t>27</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Application</w:t>
      </w:r>
      <w:r>
        <w:rPr>
          <w:i/>
          <w:color w:val="44536A"/>
          <w:spacing w:val="-2"/>
          <w:sz w:val="18"/>
        </w:rPr>
        <w:t xml:space="preserve"> </w:t>
      </w:r>
      <w:r>
        <w:rPr>
          <w:i/>
          <w:color w:val="44536A"/>
          <w:sz w:val="18"/>
        </w:rPr>
        <w:t>--</w:t>
      </w:r>
      <w:r>
        <w:rPr>
          <w:i/>
          <w:color w:val="44536A"/>
          <w:spacing w:val="-1"/>
          <w:sz w:val="18"/>
        </w:rPr>
        <w:t xml:space="preserve"> </w:t>
      </w:r>
      <w:r>
        <w:rPr>
          <w:i/>
          <w:color w:val="44536A"/>
          <w:sz w:val="18"/>
        </w:rPr>
        <w:t>My</w:t>
      </w:r>
      <w:r>
        <w:rPr>
          <w:i/>
          <w:color w:val="44536A"/>
          <w:spacing w:val="-2"/>
          <w:sz w:val="18"/>
        </w:rPr>
        <w:t xml:space="preserve"> </w:t>
      </w:r>
      <w:r>
        <w:rPr>
          <w:i/>
          <w:color w:val="44536A"/>
          <w:spacing w:val="-4"/>
          <w:sz w:val="18"/>
        </w:rPr>
        <w:t>Sites</w:t>
      </w:r>
    </w:p>
    <w:p w:rsidR="004E27DF" w14:paraId="6E24969E" w14:textId="77777777">
      <w:pPr>
        <w:pStyle w:val="BodyText"/>
        <w:rPr>
          <w:i/>
          <w:sz w:val="18"/>
        </w:rPr>
      </w:pPr>
    </w:p>
    <w:p w:rsidR="004E27DF" w14:paraId="0CB3204B" w14:textId="77777777">
      <w:pPr>
        <w:pStyle w:val="BodyText"/>
        <w:spacing w:before="1"/>
        <w:rPr>
          <w:i/>
          <w:sz w:val="25"/>
        </w:rPr>
      </w:pPr>
    </w:p>
    <w:p w:rsidR="004E27DF" w14:paraId="4EEA8F39" w14:textId="77777777">
      <w:pPr>
        <w:pStyle w:val="BodyText"/>
        <w:spacing w:line="252" w:lineRule="auto"/>
        <w:ind w:left="149" w:right="860" w:hanging="10"/>
      </w:pPr>
      <w:r>
        <w:t>The</w:t>
      </w:r>
      <w:r>
        <w:rPr>
          <w:spacing w:val="-3"/>
        </w:rPr>
        <w:t xml:space="preserve"> </w:t>
      </w:r>
      <w:r>
        <w:t>Site</w:t>
      </w:r>
      <w:r>
        <w:rPr>
          <w:spacing w:val="-3"/>
        </w:rPr>
        <w:t xml:space="preserve"> </w:t>
      </w:r>
      <w:r>
        <w:t>Dashboard</w:t>
      </w:r>
      <w:r>
        <w:rPr>
          <w:spacing w:val="-4"/>
        </w:rPr>
        <w:t xml:space="preserve"> </w:t>
      </w:r>
      <w:r>
        <w:t>banner</w:t>
      </w:r>
      <w:r>
        <w:rPr>
          <w:spacing w:val="-3"/>
        </w:rPr>
        <w:t xml:space="preserve"> </w:t>
      </w:r>
      <w:r>
        <w:t>will</w:t>
      </w:r>
      <w:r>
        <w:rPr>
          <w:spacing w:val="-4"/>
        </w:rPr>
        <w:t xml:space="preserve"> </w:t>
      </w:r>
      <w:r>
        <w:t>show</w:t>
      </w:r>
      <w:r>
        <w:rPr>
          <w:spacing w:val="-3"/>
        </w:rPr>
        <w:t xml:space="preserve"> </w:t>
      </w:r>
      <w:r>
        <w:t>the</w:t>
      </w:r>
      <w:r>
        <w:rPr>
          <w:spacing w:val="-4"/>
        </w:rPr>
        <w:t xml:space="preserve"> </w:t>
      </w:r>
      <w:r>
        <w:t>NHSC</w:t>
      </w:r>
      <w:r>
        <w:rPr>
          <w:spacing w:val="-2"/>
        </w:rPr>
        <w:t xml:space="preserve"> </w:t>
      </w:r>
      <w:r>
        <w:t>program</w:t>
      </w:r>
      <w:r>
        <w:rPr>
          <w:spacing w:val="-4"/>
        </w:rPr>
        <w:t xml:space="preserve"> </w:t>
      </w:r>
      <w:r>
        <w:t>information</w:t>
      </w:r>
      <w:r>
        <w:rPr>
          <w:spacing w:val="-4"/>
        </w:rPr>
        <w:t xml:space="preserve"> </w:t>
      </w:r>
      <w:r>
        <w:t>and</w:t>
      </w:r>
      <w:r>
        <w:rPr>
          <w:spacing w:val="-4"/>
        </w:rPr>
        <w:t xml:space="preserve"> </w:t>
      </w:r>
      <w:r>
        <w:t>a</w:t>
      </w:r>
      <w:r>
        <w:rPr>
          <w:spacing w:val="-2"/>
        </w:rPr>
        <w:t xml:space="preserve"> </w:t>
      </w:r>
      <w:r>
        <w:t>“Start</w:t>
      </w:r>
      <w:r>
        <w:rPr>
          <w:spacing w:val="-4"/>
        </w:rPr>
        <w:t xml:space="preserve"> </w:t>
      </w:r>
      <w:r>
        <w:t>a</w:t>
      </w:r>
      <w:r>
        <w:rPr>
          <w:spacing w:val="-4"/>
        </w:rPr>
        <w:t xml:space="preserve"> </w:t>
      </w:r>
      <w:r>
        <w:t>NHSC</w:t>
      </w:r>
      <w:r>
        <w:rPr>
          <w:spacing w:val="-4"/>
        </w:rPr>
        <w:t xml:space="preserve"> </w:t>
      </w:r>
      <w:r>
        <w:t>Site Application” button will populate. Click the button to start the application.</w:t>
      </w:r>
    </w:p>
    <w:p w:rsidR="004E27DF" w14:paraId="17855D78" w14:textId="25605A63">
      <w:pPr>
        <w:spacing w:line="252" w:lineRule="auto"/>
        <w:sectPr>
          <w:footerReference w:type="default" r:id="rId11"/>
          <w:pgSz w:w="12240" w:h="15840"/>
          <w:pgMar w:top="1440" w:right="700" w:bottom="1240" w:left="1300" w:header="0" w:footer="1053" w:gutter="0"/>
          <w:cols w:space="720"/>
        </w:sectPr>
      </w:pPr>
      <w:r>
        <w:t xml:space="preserve"> </w:t>
      </w:r>
    </w:p>
    <w:p w:rsidR="004E27DF" w14:paraId="725F7D50" w14:textId="77777777">
      <w:pPr>
        <w:pStyle w:val="BodyText"/>
        <w:ind w:left="140"/>
        <w:rPr>
          <w:sz w:val="20"/>
        </w:rPr>
      </w:pPr>
      <w:r>
        <w:rPr>
          <w:noProof/>
          <w:sz w:val="20"/>
        </w:rPr>
        <w:drawing>
          <wp:inline distT="0" distB="0" distL="0" distR="0">
            <wp:extent cx="5914965" cy="3441858"/>
            <wp:effectExtent l="0" t="0" r="0" b="0"/>
            <wp:docPr id="37" name="image9.jpeg" descr="NHSC Site Application -- St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9.jpeg"/>
                    <pic:cNvPicPr/>
                  </pic:nvPicPr>
                  <pic:blipFill>
                    <a:blip xmlns:r="http://schemas.openxmlformats.org/officeDocument/2006/relationships" r:embed="rId12" cstate="print"/>
                    <a:stretch>
                      <a:fillRect/>
                    </a:stretch>
                  </pic:blipFill>
                  <pic:spPr>
                    <a:xfrm>
                      <a:off x="0" y="0"/>
                      <a:ext cx="5914965" cy="3441858"/>
                    </a:xfrm>
                    <a:prstGeom prst="rect">
                      <a:avLst/>
                    </a:prstGeom>
                  </pic:spPr>
                </pic:pic>
              </a:graphicData>
            </a:graphic>
          </wp:inline>
        </w:drawing>
      </w:r>
    </w:p>
    <w:p w:rsidR="004E27DF" w14:paraId="54575328" w14:textId="77777777">
      <w:pPr>
        <w:spacing w:before="80"/>
        <w:ind w:left="3392"/>
        <w:rPr>
          <w:i/>
          <w:sz w:val="18"/>
        </w:rPr>
      </w:pPr>
      <w:bookmarkStart w:id="2" w:name="_bookmark58"/>
      <w:bookmarkEnd w:id="2"/>
      <w:r>
        <w:rPr>
          <w:i/>
          <w:color w:val="44536A"/>
          <w:sz w:val="18"/>
        </w:rPr>
        <w:t>Figure</w:t>
      </w:r>
      <w:r>
        <w:rPr>
          <w:i/>
          <w:color w:val="44536A"/>
          <w:spacing w:val="-5"/>
          <w:sz w:val="18"/>
        </w:rPr>
        <w:t xml:space="preserve"> </w:t>
      </w:r>
      <w:r>
        <w:rPr>
          <w:i/>
          <w:color w:val="44536A"/>
          <w:sz w:val="18"/>
        </w:rPr>
        <w:t>28</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Application</w:t>
      </w:r>
      <w:r>
        <w:rPr>
          <w:i/>
          <w:color w:val="44536A"/>
          <w:spacing w:val="-1"/>
          <w:sz w:val="18"/>
        </w:rPr>
        <w:t xml:space="preserve"> </w:t>
      </w:r>
      <w:r>
        <w:rPr>
          <w:i/>
          <w:color w:val="44536A"/>
          <w:sz w:val="18"/>
        </w:rPr>
        <w:t>--</w:t>
      </w:r>
      <w:r>
        <w:rPr>
          <w:i/>
          <w:color w:val="44536A"/>
          <w:spacing w:val="-2"/>
          <w:sz w:val="18"/>
        </w:rPr>
        <w:t xml:space="preserve"> Start</w:t>
      </w:r>
    </w:p>
    <w:p w:rsidR="004E27DF" w14:paraId="351E115B" w14:textId="77777777">
      <w:pPr>
        <w:pStyle w:val="BodyText"/>
        <w:rPr>
          <w:i/>
          <w:sz w:val="18"/>
        </w:rPr>
      </w:pPr>
    </w:p>
    <w:p w:rsidR="004E27DF" w14:paraId="5D8C9225" w14:textId="77777777">
      <w:pPr>
        <w:pStyle w:val="BodyText"/>
        <w:rPr>
          <w:i/>
          <w:sz w:val="25"/>
        </w:rPr>
      </w:pPr>
    </w:p>
    <w:p w:rsidR="004E27DF" w:rsidRPr="00BB136D" w:rsidP="00BB136D" w14:paraId="74CF7738" w14:textId="76B83FCA">
      <w:pPr>
        <w:pStyle w:val="Heading2"/>
        <w:rPr>
          <w:color w:val="1F497D" w:themeColor="text2"/>
        </w:rPr>
      </w:pPr>
      <w:bookmarkStart w:id="3" w:name="_Toc121391628"/>
      <w:r w:rsidRPr="00BB136D">
        <w:rPr>
          <w:color w:val="1F497D" w:themeColor="text2"/>
        </w:rPr>
        <w:t xml:space="preserve">Section 1: </w:t>
      </w:r>
      <w:r w:rsidRPr="00BB136D" w:rsidR="006900C9">
        <w:rPr>
          <w:color w:val="1F497D" w:themeColor="text2"/>
        </w:rPr>
        <w:t>Instructions</w:t>
      </w:r>
      <w:r w:rsidRPr="00BB136D" w:rsidR="006900C9">
        <w:rPr>
          <w:color w:val="1F497D" w:themeColor="text2"/>
          <w:spacing w:val="-3"/>
        </w:rPr>
        <w:t xml:space="preserve"> </w:t>
      </w:r>
      <w:r w:rsidRPr="00BB136D" w:rsidR="006900C9">
        <w:rPr>
          <w:color w:val="1F497D" w:themeColor="text2"/>
        </w:rPr>
        <w:t>and</w:t>
      </w:r>
      <w:r w:rsidRPr="00BB136D" w:rsidR="006900C9">
        <w:rPr>
          <w:color w:val="1F497D" w:themeColor="text2"/>
          <w:spacing w:val="-3"/>
        </w:rPr>
        <w:t xml:space="preserve"> </w:t>
      </w:r>
      <w:r w:rsidRPr="00BB136D" w:rsidR="006900C9">
        <w:rPr>
          <w:color w:val="1F497D" w:themeColor="text2"/>
        </w:rPr>
        <w:t>Check</w:t>
      </w:r>
      <w:r w:rsidRPr="00BB136D" w:rsidR="006900C9">
        <w:rPr>
          <w:color w:val="1F497D" w:themeColor="text2"/>
          <w:spacing w:val="-4"/>
        </w:rPr>
        <w:t xml:space="preserve"> </w:t>
      </w:r>
      <w:r w:rsidRPr="00BB136D" w:rsidR="006900C9">
        <w:rPr>
          <w:color w:val="1F497D" w:themeColor="text2"/>
        </w:rPr>
        <w:t>NHSC</w:t>
      </w:r>
      <w:r w:rsidRPr="00BB136D" w:rsidR="006900C9">
        <w:rPr>
          <w:color w:val="1F497D" w:themeColor="text2"/>
          <w:spacing w:val="-2"/>
        </w:rPr>
        <w:t xml:space="preserve"> Eligibility</w:t>
      </w:r>
      <w:bookmarkEnd w:id="3"/>
    </w:p>
    <w:p w:rsidR="004E27DF" w14:paraId="561DA11E"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3"/>
        </w:rPr>
        <w:t xml:space="preserve"> </w:t>
      </w:r>
      <w:r>
        <w:t>for</w:t>
      </w:r>
      <w:r>
        <w:rPr>
          <w:spacing w:val="-3"/>
        </w:rPr>
        <w:t xml:space="preserve"> </w:t>
      </w:r>
      <w:r>
        <w:t>additional</w:t>
      </w:r>
      <w:r>
        <w:rPr>
          <w:spacing w:val="-3"/>
        </w:rPr>
        <w:t xml:space="preserve"> </w:t>
      </w:r>
      <w:r>
        <w:t>guidance on eligibility and required documentation.</w:t>
      </w:r>
    </w:p>
    <w:p w:rsidR="004E27DF" w14:paraId="49BAECD1" w14:textId="77777777">
      <w:pPr>
        <w:pStyle w:val="BodyText"/>
        <w:rPr>
          <w:sz w:val="30"/>
        </w:rPr>
      </w:pPr>
    </w:p>
    <w:p w:rsidR="004E27DF" w14:paraId="231BDD80" w14:textId="77777777">
      <w:pPr>
        <w:pStyle w:val="BodyText"/>
        <w:spacing w:line="252" w:lineRule="auto"/>
        <w:ind w:left="149" w:right="829" w:hanging="10"/>
      </w:pPr>
      <w:r>
        <w:t xml:space="preserve">The first pages of the NHSC Site Application </w:t>
      </w:r>
      <w:r>
        <w:t>is</w:t>
      </w:r>
      <w:r>
        <w:t xml:space="preserve"> the instructions and pre-screening page. Please read all the</w:t>
      </w:r>
      <w:r>
        <w:rPr>
          <w:spacing w:val="-4"/>
        </w:rPr>
        <w:t xml:space="preserve"> </w:t>
      </w:r>
      <w:r>
        <w:t>instructions</w:t>
      </w:r>
      <w:r>
        <w:rPr>
          <w:spacing w:val="-4"/>
        </w:rPr>
        <w:t xml:space="preserve"> </w:t>
      </w:r>
      <w:r>
        <w:t>prior</w:t>
      </w:r>
      <w:r>
        <w:rPr>
          <w:spacing w:val="-4"/>
        </w:rPr>
        <w:t xml:space="preserve"> </w:t>
      </w:r>
      <w:r>
        <w:t>to</w:t>
      </w:r>
      <w:r>
        <w:rPr>
          <w:spacing w:val="-2"/>
        </w:rPr>
        <w:t xml:space="preserve"> </w:t>
      </w:r>
      <w:r>
        <w:t>continuing</w:t>
      </w:r>
      <w:r>
        <w:rPr>
          <w:spacing w:val="-3"/>
        </w:rPr>
        <w:t xml:space="preserve"> </w:t>
      </w:r>
      <w:r>
        <w:t>with</w:t>
      </w:r>
      <w:r>
        <w:rPr>
          <w:spacing w:val="-3"/>
        </w:rPr>
        <w:t xml:space="preserve"> </w:t>
      </w:r>
      <w:r>
        <w:t>the</w:t>
      </w:r>
      <w:r>
        <w:rPr>
          <w:spacing w:val="-3"/>
        </w:rPr>
        <w:t xml:space="preserve"> </w:t>
      </w:r>
      <w:r>
        <w:t>site</w:t>
      </w:r>
      <w:r>
        <w:rPr>
          <w:spacing w:val="-3"/>
        </w:rPr>
        <w:t xml:space="preserve"> </w:t>
      </w:r>
      <w:r>
        <w:t>application.</w:t>
      </w:r>
      <w:r>
        <w:rPr>
          <w:spacing w:val="-3"/>
        </w:rPr>
        <w:t xml:space="preserve"> </w:t>
      </w:r>
      <w:r>
        <w:t>When</w:t>
      </w:r>
      <w:r>
        <w:rPr>
          <w:spacing w:val="-3"/>
        </w:rPr>
        <w:t xml:space="preserve"> </w:t>
      </w:r>
      <w:r>
        <w:t>you</w:t>
      </w:r>
      <w:r>
        <w:rPr>
          <w:spacing w:val="-4"/>
        </w:rPr>
        <w:t xml:space="preserve"> </w:t>
      </w:r>
      <w:r>
        <w:t>are</w:t>
      </w:r>
      <w:r>
        <w:rPr>
          <w:spacing w:val="-4"/>
        </w:rPr>
        <w:t xml:space="preserve"> </w:t>
      </w:r>
      <w:r>
        <w:t>ready</w:t>
      </w:r>
      <w:r>
        <w:rPr>
          <w:spacing w:val="-4"/>
        </w:rPr>
        <w:t xml:space="preserve"> </w:t>
      </w:r>
      <w:r>
        <w:t>to</w:t>
      </w:r>
      <w:r>
        <w:rPr>
          <w:spacing w:val="-3"/>
        </w:rPr>
        <w:t xml:space="preserve"> </w:t>
      </w:r>
      <w:r>
        <w:t>proceed,</w:t>
      </w:r>
      <w:r>
        <w:rPr>
          <w:spacing w:val="-2"/>
        </w:rPr>
        <w:t xml:space="preserve"> </w:t>
      </w:r>
      <w:r>
        <w:t>select</w:t>
      </w:r>
      <w:r>
        <w:rPr>
          <w:spacing w:val="-4"/>
        </w:rPr>
        <w:t xml:space="preserve"> </w:t>
      </w:r>
      <w:r>
        <w:t xml:space="preserve">the </w:t>
      </w:r>
      <w:r>
        <w:rPr>
          <w:b/>
        </w:rPr>
        <w:t xml:space="preserve">Type of Site </w:t>
      </w:r>
      <w:r>
        <w:t xml:space="preserve">you are applying for from the dropdown provided. Based on your selection, you may be asked to select a site </w:t>
      </w:r>
      <w:r>
        <w:rPr>
          <w:b/>
        </w:rPr>
        <w:t>SubType</w:t>
      </w:r>
      <w:r>
        <w:rPr>
          <w:b/>
        </w:rPr>
        <w:t xml:space="preserve"> </w:t>
      </w:r>
      <w:r>
        <w:t>as well. Please select the closest match to the site for which you are applying. Certain site types may need to provide additional information.</w:t>
      </w:r>
    </w:p>
    <w:p w:rsidR="004E27DF" w14:paraId="7F0D4D97" w14:textId="77777777">
      <w:pPr>
        <w:pStyle w:val="BodyText"/>
        <w:spacing w:before="10"/>
        <w:rPr>
          <w:sz w:val="29"/>
        </w:rPr>
      </w:pPr>
    </w:p>
    <w:p w:rsidR="004E27DF" w14:paraId="3C668EBF" w14:textId="77777777">
      <w:pPr>
        <w:pStyle w:val="BodyText"/>
        <w:ind w:left="139"/>
      </w:pPr>
      <w:r>
        <w:t>Auto-approved</w:t>
      </w:r>
      <w:r>
        <w:rPr>
          <w:spacing w:val="-9"/>
        </w:rPr>
        <w:t xml:space="preserve"> </w:t>
      </w:r>
      <w:r>
        <w:t>site</w:t>
      </w:r>
      <w:r>
        <w:rPr>
          <w:spacing w:val="-7"/>
        </w:rPr>
        <w:t xml:space="preserve"> </w:t>
      </w:r>
      <w:r>
        <w:t>types</w:t>
      </w:r>
      <w:r>
        <w:rPr>
          <w:spacing w:val="-7"/>
        </w:rPr>
        <w:t xml:space="preserve"> </w:t>
      </w:r>
      <w:r>
        <w:t>are</w:t>
      </w:r>
      <w:r>
        <w:rPr>
          <w:spacing w:val="-8"/>
        </w:rPr>
        <w:t xml:space="preserve"> </w:t>
      </w:r>
      <w:r>
        <w:t>can</w:t>
      </w:r>
      <w:r>
        <w:rPr>
          <w:spacing w:val="-7"/>
        </w:rPr>
        <w:t xml:space="preserve"> </w:t>
      </w:r>
      <w:r>
        <w:t>begin</w:t>
      </w:r>
      <w:r>
        <w:rPr>
          <w:spacing w:val="-8"/>
        </w:rPr>
        <w:t xml:space="preserve"> </w:t>
      </w:r>
      <w:r>
        <w:t>a</w:t>
      </w:r>
      <w:r>
        <w:rPr>
          <w:spacing w:val="-8"/>
        </w:rPr>
        <w:t xml:space="preserve"> </w:t>
      </w:r>
      <w:r>
        <w:t>Site</w:t>
      </w:r>
      <w:r>
        <w:rPr>
          <w:spacing w:val="-8"/>
        </w:rPr>
        <w:t xml:space="preserve"> </w:t>
      </w:r>
      <w:r>
        <w:t>Application</w:t>
      </w:r>
      <w:r>
        <w:rPr>
          <w:spacing w:val="-8"/>
        </w:rPr>
        <w:t xml:space="preserve"> </w:t>
      </w:r>
      <w:r>
        <w:t>regardless</w:t>
      </w:r>
      <w:r>
        <w:rPr>
          <w:spacing w:val="-9"/>
        </w:rPr>
        <w:t xml:space="preserve"> </w:t>
      </w:r>
      <w:r>
        <w:t>of</w:t>
      </w:r>
      <w:r>
        <w:rPr>
          <w:spacing w:val="-8"/>
        </w:rPr>
        <w:t xml:space="preserve"> </w:t>
      </w:r>
      <w:r>
        <w:t>the</w:t>
      </w:r>
      <w:r>
        <w:rPr>
          <w:spacing w:val="-7"/>
        </w:rPr>
        <w:t xml:space="preserve"> </w:t>
      </w:r>
      <w:r>
        <w:t>Site</w:t>
      </w:r>
      <w:r>
        <w:rPr>
          <w:spacing w:val="-9"/>
        </w:rPr>
        <w:t xml:space="preserve"> </w:t>
      </w:r>
      <w:r>
        <w:t>Application</w:t>
      </w:r>
      <w:r>
        <w:rPr>
          <w:spacing w:val="-6"/>
        </w:rPr>
        <w:t xml:space="preserve"> </w:t>
      </w:r>
      <w:r>
        <w:rPr>
          <w:spacing w:val="-2"/>
        </w:rPr>
        <w:t>period.</w:t>
      </w:r>
    </w:p>
    <w:p w:rsidR="004E27DF" w14:paraId="457EF6A6" w14:textId="77777777">
      <w:pPr>
        <w:sectPr>
          <w:pgSz w:w="12240" w:h="15840"/>
          <w:pgMar w:top="1460" w:right="700" w:bottom="1240" w:left="1300" w:header="0" w:footer="1053" w:gutter="0"/>
          <w:cols w:space="720"/>
        </w:sectPr>
      </w:pPr>
    </w:p>
    <w:p w:rsidR="004E27DF" w14:paraId="32C9202A" w14:textId="48E5A12A">
      <w:pPr>
        <w:pStyle w:val="BodyText"/>
        <w:ind w:left="138"/>
        <w:rPr>
          <w:sz w:val="20"/>
        </w:rPr>
      </w:pPr>
      <w:r>
        <w:rPr>
          <w:noProof/>
          <w:sz w:val="20"/>
        </w:rPr>
        <mc:AlternateContent>
          <mc:Choice Requires="wpg">
            <w:drawing>
              <wp:inline distT="0" distB="0" distL="0" distR="0">
                <wp:extent cx="6322695" cy="2014220"/>
                <wp:effectExtent l="0" t="0" r="3175" b="1905"/>
                <wp:docPr id="191" name="docshapegroup34"/>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014220"/>
                          <a:chOff x="0" y="0"/>
                          <a:chExt cx="9957" cy="3172"/>
                        </a:xfrm>
                      </wpg:grpSpPr>
                      <pic:pic xmlns:pic="http://schemas.openxmlformats.org/drawingml/2006/picture">
                        <pic:nvPicPr>
                          <pic:cNvPr id="192" name="docshape35" descr="NHSC Site Application … Type of Site "/>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31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3" name="docshape36" descr="NHSC Site Application … Type of Site "/>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25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34" o:spid="_x0000_i1025" style="width:497.85pt;height:158.6pt;mso-position-horizontal-relative:char;mso-position-vertical-relative:line" coordsize="9957,3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5" o:spid="_x0000_s1026" type="#_x0000_t75" alt="NHSC Site Application … Type of Site " style="width:9957;height:3172;mso-wrap-style:square;position:absolute;visibility:visible">
                  <v:imagedata r:id="rId14" o:title="NHSC Site Application … Type of Site "/>
                </v:shape>
                <v:shape id="docshape36" o:spid="_x0000_s1027" type="#_x0000_t75" alt="NHSC Site Application … Type of Site " style="width:9354;height:2570;left:301;mso-wrap-style:square;position:absolute;top:300;visibility:visible">
                  <v:imagedata r:id="rId15" o:title="NHSC Site Application … Type of Site "/>
                </v:shape>
                <w10:wrap type="none"/>
                <w10:anchorlock/>
              </v:group>
            </w:pict>
          </mc:Fallback>
        </mc:AlternateContent>
      </w:r>
    </w:p>
    <w:p w:rsidR="004E27DF" w14:paraId="68E3A746" w14:textId="77777777">
      <w:pPr>
        <w:spacing w:before="54"/>
        <w:ind w:left="3159"/>
        <w:rPr>
          <w:i/>
          <w:sz w:val="18"/>
        </w:rPr>
      </w:pPr>
      <w:bookmarkStart w:id="4" w:name="_bookmark59"/>
      <w:bookmarkEnd w:id="4"/>
      <w:r>
        <w:rPr>
          <w:i/>
          <w:color w:val="44536A"/>
          <w:sz w:val="18"/>
        </w:rPr>
        <w:t>Figure</w:t>
      </w:r>
      <w:r>
        <w:rPr>
          <w:i/>
          <w:color w:val="44536A"/>
          <w:spacing w:val="-2"/>
          <w:sz w:val="18"/>
        </w:rPr>
        <w:t xml:space="preserve"> </w:t>
      </w:r>
      <w:r>
        <w:rPr>
          <w:i/>
          <w:color w:val="44536A"/>
          <w:sz w:val="18"/>
        </w:rPr>
        <w:t>29</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Application</w:t>
      </w:r>
      <w:r>
        <w:rPr>
          <w:i/>
          <w:color w:val="44536A"/>
          <w:spacing w:val="-2"/>
          <w:sz w:val="18"/>
        </w:rPr>
        <w:t xml:space="preserve"> </w:t>
      </w:r>
      <w:r>
        <w:rPr>
          <w:i/>
          <w:color w:val="44536A"/>
          <w:sz w:val="18"/>
        </w:rPr>
        <w:t>–</w:t>
      </w:r>
      <w:r>
        <w:rPr>
          <w:i/>
          <w:color w:val="44536A"/>
          <w:spacing w:val="-2"/>
          <w:sz w:val="18"/>
        </w:rPr>
        <w:t xml:space="preserve"> </w:t>
      </w:r>
      <w:r>
        <w:rPr>
          <w:i/>
          <w:color w:val="44536A"/>
          <w:sz w:val="18"/>
        </w:rPr>
        <w:t>Type</w:t>
      </w:r>
      <w:r>
        <w:rPr>
          <w:i/>
          <w:color w:val="44536A"/>
          <w:spacing w:val="-1"/>
          <w:sz w:val="18"/>
        </w:rPr>
        <w:t xml:space="preserve"> </w:t>
      </w:r>
      <w:r>
        <w:rPr>
          <w:i/>
          <w:color w:val="44536A"/>
          <w:sz w:val="18"/>
        </w:rPr>
        <w:t>of</w:t>
      </w:r>
      <w:r>
        <w:rPr>
          <w:i/>
          <w:color w:val="44536A"/>
          <w:spacing w:val="-2"/>
          <w:sz w:val="18"/>
        </w:rPr>
        <w:t xml:space="preserve"> </w:t>
      </w:r>
      <w:r>
        <w:rPr>
          <w:i/>
          <w:color w:val="44536A"/>
          <w:spacing w:val="-4"/>
          <w:sz w:val="18"/>
        </w:rPr>
        <w:t>Site</w:t>
      </w:r>
    </w:p>
    <w:p w:rsidR="004E27DF" w14:paraId="0095153B" w14:textId="77777777">
      <w:pPr>
        <w:pStyle w:val="BodyText"/>
        <w:rPr>
          <w:i/>
          <w:sz w:val="18"/>
        </w:rPr>
      </w:pPr>
    </w:p>
    <w:p w:rsidR="004E27DF" w14:paraId="725C2204" w14:textId="77777777">
      <w:pPr>
        <w:pStyle w:val="BodyText"/>
        <w:spacing w:before="1"/>
        <w:rPr>
          <w:i/>
          <w:sz w:val="25"/>
        </w:rPr>
      </w:pPr>
    </w:p>
    <w:p w:rsidR="004E27DF" w14:paraId="5391EC63" w14:textId="77777777">
      <w:pPr>
        <w:spacing w:line="252" w:lineRule="auto"/>
        <w:ind w:left="149" w:right="860" w:hanging="10"/>
        <w:rPr>
          <w:i/>
        </w:rPr>
      </w:pPr>
      <w:r>
        <w:t>If</w:t>
      </w:r>
      <w:r>
        <w:rPr>
          <w:spacing w:val="-3"/>
        </w:rPr>
        <w:t xml:space="preserve"> </w:t>
      </w:r>
      <w:r>
        <w:t>your</w:t>
      </w:r>
      <w:r>
        <w:rPr>
          <w:spacing w:val="-3"/>
        </w:rPr>
        <w:t xml:space="preserve"> </w:t>
      </w:r>
      <w:r>
        <w:t>site</w:t>
      </w:r>
      <w:r>
        <w:rPr>
          <w:spacing w:val="-2"/>
        </w:rPr>
        <w:t xml:space="preserve"> </w:t>
      </w:r>
      <w:r>
        <w:t>is</w:t>
      </w:r>
      <w:r>
        <w:rPr>
          <w:spacing w:val="-2"/>
        </w:rPr>
        <w:t xml:space="preserve"> </w:t>
      </w:r>
      <w:r>
        <w:t>eligible</w:t>
      </w:r>
      <w:r>
        <w:rPr>
          <w:spacing w:val="-2"/>
        </w:rPr>
        <w:t xml:space="preserve"> </w:t>
      </w:r>
      <w:r>
        <w:t>to</w:t>
      </w:r>
      <w:r>
        <w:rPr>
          <w:spacing w:val="-1"/>
        </w:rPr>
        <w:t xml:space="preserve"> </w:t>
      </w:r>
      <w:r>
        <w:t>continue,</w:t>
      </w:r>
      <w:r>
        <w:rPr>
          <w:spacing w:val="-1"/>
        </w:rPr>
        <w:t xml:space="preserve"> </w:t>
      </w:r>
      <w:r>
        <w:t>you</w:t>
      </w:r>
      <w:r>
        <w:rPr>
          <w:spacing w:val="-3"/>
        </w:rPr>
        <w:t xml:space="preserve"> </w:t>
      </w:r>
      <w:r>
        <w:t>will</w:t>
      </w:r>
      <w:r>
        <w:rPr>
          <w:spacing w:val="-3"/>
        </w:rPr>
        <w:t xml:space="preserve"> </w:t>
      </w:r>
      <w:r>
        <w:t>be</w:t>
      </w:r>
      <w:r>
        <w:rPr>
          <w:spacing w:val="-2"/>
        </w:rPr>
        <w:t xml:space="preserve"> </w:t>
      </w:r>
      <w:r>
        <w:t>presented</w:t>
      </w:r>
      <w:r>
        <w:rPr>
          <w:spacing w:val="-3"/>
        </w:rPr>
        <w:t xml:space="preserve"> </w:t>
      </w:r>
      <w:r>
        <w:t>with</w:t>
      </w:r>
      <w:r>
        <w:rPr>
          <w:spacing w:val="-2"/>
        </w:rPr>
        <w:t xml:space="preserve"> </w:t>
      </w:r>
      <w:r>
        <w:t>the</w:t>
      </w:r>
      <w:r>
        <w:rPr>
          <w:spacing w:val="-2"/>
        </w:rPr>
        <w:t xml:space="preserve"> </w:t>
      </w:r>
      <w:r>
        <w:rPr>
          <w:b/>
        </w:rPr>
        <w:t>Confirm</w:t>
      </w:r>
      <w:r>
        <w:rPr>
          <w:b/>
          <w:spacing w:val="-2"/>
        </w:rPr>
        <w:t xml:space="preserve"> </w:t>
      </w:r>
      <w:r>
        <w:rPr>
          <w:b/>
        </w:rPr>
        <w:t>Site</w:t>
      </w:r>
      <w:r>
        <w:rPr>
          <w:b/>
          <w:spacing w:val="-2"/>
        </w:rPr>
        <w:t xml:space="preserve"> </w:t>
      </w:r>
      <w:r>
        <w:rPr>
          <w:b/>
        </w:rPr>
        <w:t>Details</w:t>
      </w:r>
      <w:r>
        <w:rPr>
          <w:b/>
          <w:spacing w:val="-3"/>
        </w:rPr>
        <w:t xml:space="preserve"> </w:t>
      </w:r>
      <w:r>
        <w:t>page</w:t>
      </w:r>
      <w:r>
        <w:rPr>
          <w:spacing w:val="-3"/>
        </w:rPr>
        <w:t xml:space="preserve"> </w:t>
      </w:r>
      <w:r>
        <w:t>of</w:t>
      </w:r>
      <w:r>
        <w:rPr>
          <w:spacing w:val="-2"/>
        </w:rPr>
        <w:t xml:space="preserve"> </w:t>
      </w:r>
      <w:r>
        <w:t xml:space="preserve">the application. </w:t>
      </w:r>
      <w:r>
        <w:rPr>
          <w:i/>
        </w:rPr>
        <w:t>Note: Eligibility to complete an application does not equate to NHSC approval.</w:t>
      </w:r>
    </w:p>
    <w:p w:rsidR="004E27DF" w14:paraId="20267DCA" w14:textId="77777777">
      <w:pPr>
        <w:pStyle w:val="BodyText"/>
        <w:spacing w:before="11"/>
        <w:rPr>
          <w:i/>
          <w:sz w:val="29"/>
        </w:rPr>
      </w:pPr>
    </w:p>
    <w:p w:rsidR="004E27DF" w:rsidRPr="00BB136D" w:rsidP="00BB136D" w14:paraId="7FB47077" w14:textId="0E4A042E">
      <w:pPr>
        <w:pStyle w:val="Heading2"/>
        <w:rPr>
          <w:color w:val="1F497D" w:themeColor="text2"/>
        </w:rPr>
      </w:pPr>
      <w:bookmarkStart w:id="5" w:name="_Toc121391629"/>
      <w:r w:rsidRPr="00BB136D">
        <w:rPr>
          <w:color w:val="1F497D" w:themeColor="text2"/>
        </w:rPr>
        <w:t xml:space="preserve">Section 2: </w:t>
      </w:r>
      <w:r w:rsidRPr="00BB136D" w:rsidR="006900C9">
        <w:rPr>
          <w:color w:val="1F497D" w:themeColor="text2"/>
        </w:rPr>
        <w:t>Confirm</w:t>
      </w:r>
      <w:r w:rsidRPr="00BB136D" w:rsidR="006900C9">
        <w:rPr>
          <w:color w:val="1F497D" w:themeColor="text2"/>
          <w:spacing w:val="-3"/>
        </w:rPr>
        <w:t xml:space="preserve"> </w:t>
      </w:r>
      <w:r w:rsidRPr="00BB136D" w:rsidR="006900C9">
        <w:rPr>
          <w:color w:val="1F497D" w:themeColor="text2"/>
        </w:rPr>
        <w:t>Site</w:t>
      </w:r>
      <w:r w:rsidRPr="00BB136D" w:rsidR="006900C9">
        <w:rPr>
          <w:color w:val="1F497D" w:themeColor="text2"/>
          <w:spacing w:val="-3"/>
        </w:rPr>
        <w:t xml:space="preserve"> </w:t>
      </w:r>
      <w:r w:rsidRPr="00BB136D" w:rsidR="006900C9">
        <w:rPr>
          <w:color w:val="1F497D" w:themeColor="text2"/>
          <w:spacing w:val="-2"/>
        </w:rPr>
        <w:t>Details</w:t>
      </w:r>
      <w:bookmarkEnd w:id="5"/>
    </w:p>
    <w:p w:rsidR="004E27DF" w14:paraId="484B8D60"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157B775E" w14:textId="77777777">
      <w:pPr>
        <w:pStyle w:val="BodyText"/>
        <w:spacing w:before="1"/>
        <w:rPr>
          <w:sz w:val="30"/>
        </w:rPr>
      </w:pPr>
    </w:p>
    <w:p w:rsidR="004E27DF" w14:paraId="3C9EFC4F" w14:textId="77777777">
      <w:pPr>
        <w:pStyle w:val="BodyText"/>
        <w:spacing w:line="252" w:lineRule="auto"/>
        <w:ind w:left="149" w:right="860" w:hanging="10"/>
      </w:pPr>
      <w:r>
        <w:t>Review the site’s current address(es), contact information, and unique identifiers to ensure accuracy. After</w:t>
      </w:r>
      <w:r>
        <w:rPr>
          <w:spacing w:val="-3"/>
        </w:rPr>
        <w:t xml:space="preserve"> </w:t>
      </w:r>
      <w:r>
        <w:t>ensuring</w:t>
      </w:r>
      <w:r>
        <w:rPr>
          <w:spacing w:val="-3"/>
        </w:rPr>
        <w:t xml:space="preserve"> </w:t>
      </w:r>
      <w:r>
        <w:t>that</w:t>
      </w:r>
      <w:r>
        <w:rPr>
          <w:spacing w:val="-2"/>
        </w:rPr>
        <w:t xml:space="preserve"> </w:t>
      </w:r>
      <w:r>
        <w:t>the</w:t>
      </w:r>
      <w:r>
        <w:rPr>
          <w:spacing w:val="-2"/>
        </w:rPr>
        <w:t xml:space="preserve"> </w:t>
      </w:r>
      <w:r>
        <w:t>site’s</w:t>
      </w:r>
      <w:r>
        <w:rPr>
          <w:spacing w:val="-3"/>
        </w:rPr>
        <w:t xml:space="preserve"> </w:t>
      </w:r>
      <w:r>
        <w:t>physical</w:t>
      </w:r>
      <w:r>
        <w:rPr>
          <w:spacing w:val="-3"/>
        </w:rPr>
        <w:t xml:space="preserve"> </w:t>
      </w:r>
      <w:r>
        <w:t>address</w:t>
      </w:r>
      <w:r>
        <w:rPr>
          <w:spacing w:val="-3"/>
        </w:rPr>
        <w:t xml:space="preserve"> </w:t>
      </w:r>
      <w:r>
        <w:t>is</w:t>
      </w:r>
      <w:r>
        <w:rPr>
          <w:spacing w:val="-3"/>
        </w:rPr>
        <w:t xml:space="preserve"> </w:t>
      </w:r>
      <w:r>
        <w:t>correct,</w:t>
      </w:r>
      <w:r>
        <w:rPr>
          <w:spacing w:val="-3"/>
        </w:rPr>
        <w:t xml:space="preserve"> </w:t>
      </w:r>
      <w:r>
        <w:t>review</w:t>
      </w:r>
      <w:r>
        <w:rPr>
          <w:spacing w:val="-3"/>
        </w:rPr>
        <w:t xml:space="preserve"> </w:t>
      </w:r>
      <w:r>
        <w:t>the</w:t>
      </w:r>
      <w:r>
        <w:rPr>
          <w:spacing w:val="-3"/>
        </w:rPr>
        <w:t xml:space="preserve"> </w:t>
      </w:r>
      <w:r>
        <w:t>location</w:t>
      </w:r>
      <w:r>
        <w:rPr>
          <w:spacing w:val="-2"/>
        </w:rPr>
        <w:t xml:space="preserve"> </w:t>
      </w:r>
      <w:r>
        <w:t>of</w:t>
      </w:r>
      <w:r>
        <w:rPr>
          <w:spacing w:val="-2"/>
        </w:rPr>
        <w:t xml:space="preserve"> </w:t>
      </w:r>
      <w:r>
        <w:t>the</w:t>
      </w:r>
      <w:r>
        <w:rPr>
          <w:spacing w:val="-2"/>
        </w:rPr>
        <w:t xml:space="preserve"> </w:t>
      </w:r>
      <w:r>
        <w:rPr>
          <w:b/>
        </w:rPr>
        <w:t>map</w:t>
      </w:r>
      <w:r>
        <w:rPr>
          <w:b/>
          <w:spacing w:val="-2"/>
        </w:rPr>
        <w:t xml:space="preserve"> </w:t>
      </w:r>
      <w:r>
        <w:rPr>
          <w:b/>
        </w:rPr>
        <w:t>pin</w:t>
      </w:r>
      <w:r>
        <w:rPr>
          <w:b/>
          <w:spacing w:val="-3"/>
        </w:rPr>
        <w:t xml:space="preserve"> </w:t>
      </w:r>
      <w:r>
        <w:t>in</w:t>
      </w:r>
      <w:r>
        <w:rPr>
          <w:spacing w:val="-3"/>
        </w:rPr>
        <w:t xml:space="preserve"> </w:t>
      </w:r>
      <w:r>
        <w:t>the</w:t>
      </w:r>
      <w:r>
        <w:rPr>
          <w:spacing w:val="-2"/>
        </w:rPr>
        <w:t xml:space="preserve"> </w:t>
      </w:r>
      <w:r>
        <w:t xml:space="preserve">map inset. If the pin location is correct for your site, select </w:t>
      </w:r>
      <w:r>
        <w:rPr>
          <w:b/>
        </w:rPr>
        <w:t>Yes</w:t>
      </w:r>
      <w:r>
        <w:t>. If it does not accurately reflect your site’s physical</w:t>
      </w:r>
      <w:r>
        <w:rPr>
          <w:spacing w:val="-2"/>
        </w:rPr>
        <w:t xml:space="preserve"> </w:t>
      </w:r>
      <w:r>
        <w:t>location,</w:t>
      </w:r>
      <w:r>
        <w:rPr>
          <w:spacing w:val="-2"/>
        </w:rPr>
        <w:t xml:space="preserve"> </w:t>
      </w:r>
      <w:r>
        <w:t>select</w:t>
      </w:r>
      <w:r>
        <w:rPr>
          <w:spacing w:val="-1"/>
        </w:rPr>
        <w:t xml:space="preserve"> </w:t>
      </w:r>
      <w:r>
        <w:rPr>
          <w:b/>
        </w:rPr>
        <w:t>No</w:t>
      </w:r>
      <w:r>
        <w:rPr>
          <w:b/>
          <w:spacing w:val="-1"/>
        </w:rPr>
        <w:t xml:space="preserve"> </w:t>
      </w:r>
      <w:r>
        <w:t>and</w:t>
      </w:r>
      <w:r>
        <w:rPr>
          <w:spacing w:val="-1"/>
        </w:rPr>
        <w:t xml:space="preserve"> </w:t>
      </w:r>
      <w:r>
        <w:t>provide</w:t>
      </w:r>
      <w:r>
        <w:rPr>
          <w:spacing w:val="-1"/>
        </w:rPr>
        <w:t xml:space="preserve"> </w:t>
      </w:r>
      <w:r>
        <w:t>an</w:t>
      </w:r>
      <w:r>
        <w:rPr>
          <w:spacing w:val="-2"/>
        </w:rPr>
        <w:t xml:space="preserve"> </w:t>
      </w:r>
      <w:r>
        <w:t>explanation</w:t>
      </w:r>
      <w:r>
        <w:rPr>
          <w:spacing w:val="-2"/>
        </w:rPr>
        <w:t xml:space="preserve"> </w:t>
      </w:r>
      <w:r>
        <w:t>with</w:t>
      </w:r>
      <w:r>
        <w:rPr>
          <w:spacing w:val="-2"/>
        </w:rPr>
        <w:t xml:space="preserve"> </w:t>
      </w:r>
      <w:r>
        <w:t>details about</w:t>
      </w:r>
      <w:r>
        <w:rPr>
          <w:spacing w:val="-2"/>
        </w:rPr>
        <w:t xml:space="preserve"> </w:t>
      </w:r>
      <w:r>
        <w:t>where</w:t>
      </w:r>
      <w:r>
        <w:rPr>
          <w:spacing w:val="-1"/>
        </w:rPr>
        <w:t xml:space="preserve"> </w:t>
      </w:r>
      <w:r>
        <w:t>your</w:t>
      </w:r>
      <w:r>
        <w:rPr>
          <w:spacing w:val="-2"/>
        </w:rPr>
        <w:t xml:space="preserve"> </w:t>
      </w:r>
      <w:r>
        <w:t>site</w:t>
      </w:r>
      <w:r>
        <w:rPr>
          <w:spacing w:val="-1"/>
        </w:rPr>
        <w:t xml:space="preserve"> </w:t>
      </w:r>
      <w:r>
        <w:t>is</w:t>
      </w:r>
      <w:r>
        <w:rPr>
          <w:spacing w:val="-2"/>
        </w:rPr>
        <w:t xml:space="preserve"> </w:t>
      </w:r>
      <w:r>
        <w:t>physically located, including the correct Latitude and Longitude if available.</w:t>
      </w:r>
    </w:p>
    <w:p w:rsidR="004E27DF" w14:paraId="3A422E27" w14:textId="77777777">
      <w:pPr>
        <w:pStyle w:val="BodyText"/>
        <w:spacing w:before="10"/>
        <w:rPr>
          <w:sz w:val="29"/>
        </w:rPr>
      </w:pPr>
    </w:p>
    <w:p w:rsidR="004E27DF" w14:paraId="17F164A3" w14:textId="77777777">
      <w:pPr>
        <w:pStyle w:val="BodyText"/>
        <w:spacing w:line="249" w:lineRule="auto"/>
        <w:ind w:left="149" w:right="860" w:hanging="10"/>
      </w:pPr>
      <w:r>
        <w:t>To</w:t>
      </w:r>
      <w:r>
        <w:rPr>
          <w:spacing w:val="-1"/>
        </w:rPr>
        <w:t xml:space="preserve"> </w:t>
      </w:r>
      <w:r>
        <w:t>make</w:t>
      </w:r>
      <w:r>
        <w:rPr>
          <w:spacing w:val="-1"/>
        </w:rPr>
        <w:t xml:space="preserve"> </w:t>
      </w:r>
      <w:r>
        <w:t>changes,</w:t>
      </w:r>
      <w:r>
        <w:rPr>
          <w:spacing w:val="-2"/>
        </w:rPr>
        <w:t xml:space="preserve"> </w:t>
      </w:r>
      <w:r>
        <w:t>please</w:t>
      </w:r>
      <w:r>
        <w:rPr>
          <w:spacing w:val="-1"/>
        </w:rPr>
        <w:t xml:space="preserve"> </w:t>
      </w:r>
      <w:r>
        <w:t>click</w:t>
      </w:r>
      <w:r>
        <w:rPr>
          <w:spacing w:val="-2"/>
        </w:rPr>
        <w:t xml:space="preserve"> </w:t>
      </w:r>
      <w:r>
        <w:t>on</w:t>
      </w:r>
      <w:r>
        <w:rPr>
          <w:spacing w:val="-1"/>
        </w:rPr>
        <w:t xml:space="preserve"> </w:t>
      </w:r>
      <w:r>
        <w:t>the</w:t>
      </w:r>
      <w:r>
        <w:rPr>
          <w:spacing w:val="-1"/>
        </w:rPr>
        <w:t xml:space="preserve"> </w:t>
      </w:r>
      <w:r>
        <w:rPr>
          <w:b/>
          <w:smallCaps/>
          <w:color w:val="5B9BD4"/>
        </w:rPr>
        <w:t xml:space="preserve">Edit </w:t>
      </w:r>
      <w:r>
        <w:t>icon</w:t>
      </w:r>
      <w:r>
        <w:rPr>
          <w:spacing w:val="-1"/>
        </w:rPr>
        <w:t xml:space="preserve"> </w:t>
      </w:r>
      <w:r>
        <w:t>in</w:t>
      </w:r>
      <w:r>
        <w:rPr>
          <w:spacing w:val="-1"/>
        </w:rPr>
        <w:t xml:space="preserve"> </w:t>
      </w:r>
      <w:r>
        <w:t>the</w:t>
      </w:r>
      <w:r>
        <w:rPr>
          <w:spacing w:val="-2"/>
        </w:rPr>
        <w:t xml:space="preserve"> </w:t>
      </w:r>
      <w:r>
        <w:t>top</w:t>
      </w:r>
      <w:r>
        <w:rPr>
          <w:spacing w:val="-1"/>
        </w:rPr>
        <w:t xml:space="preserve"> </w:t>
      </w:r>
      <w:r>
        <w:t>right</w:t>
      </w:r>
      <w:r>
        <w:rPr>
          <w:spacing w:val="-2"/>
        </w:rPr>
        <w:t xml:space="preserve"> </w:t>
      </w:r>
      <w:r>
        <w:t>corner</w:t>
      </w:r>
      <w:r>
        <w:rPr>
          <w:spacing w:val="-2"/>
        </w:rPr>
        <w:t xml:space="preserve"> </w:t>
      </w:r>
      <w:r>
        <w:t>and</w:t>
      </w:r>
      <w:r>
        <w:rPr>
          <w:spacing w:val="-1"/>
        </w:rPr>
        <w:t xml:space="preserve"> </w:t>
      </w:r>
      <w:r>
        <w:t>make</w:t>
      </w:r>
      <w:r>
        <w:rPr>
          <w:spacing w:val="-2"/>
        </w:rPr>
        <w:t xml:space="preserve"> </w:t>
      </w:r>
      <w:r>
        <w:t>the</w:t>
      </w:r>
      <w:r>
        <w:rPr>
          <w:spacing w:val="-2"/>
        </w:rPr>
        <w:t xml:space="preserve"> </w:t>
      </w:r>
      <w:r>
        <w:t>necessary</w:t>
      </w:r>
      <w:r>
        <w:rPr>
          <w:spacing w:val="-2"/>
        </w:rPr>
        <w:t xml:space="preserve"> </w:t>
      </w:r>
      <w:r>
        <w:t xml:space="preserve">changes. Once complete please select </w:t>
      </w:r>
      <w:r>
        <w:rPr>
          <w:b/>
          <w:smallCaps/>
          <w:color w:val="5B9BD4"/>
        </w:rPr>
        <w:t>Save and Continue</w:t>
      </w:r>
      <w:r>
        <w:t>.</w:t>
      </w:r>
    </w:p>
    <w:p w:rsidR="004E27DF" w14:paraId="22AE8C38" w14:textId="77777777">
      <w:pPr>
        <w:pStyle w:val="BodyText"/>
        <w:spacing w:before="5"/>
        <w:rPr>
          <w:sz w:val="30"/>
        </w:rPr>
      </w:pPr>
    </w:p>
    <w:p w:rsidR="004E27DF" w14:paraId="1D46135E" w14:textId="77777777">
      <w:pPr>
        <w:spacing w:line="252" w:lineRule="auto"/>
        <w:ind w:left="149" w:right="860" w:hanging="10"/>
        <w:rPr>
          <w:i/>
        </w:rPr>
      </w:pPr>
      <w:r>
        <w:rPr>
          <w:i/>
        </w:rPr>
        <w:t>Note:</w:t>
      </w:r>
      <w:r>
        <w:rPr>
          <w:i/>
          <w:spacing w:val="-2"/>
        </w:rPr>
        <w:t xml:space="preserve"> </w:t>
      </w:r>
      <w:r>
        <w:rPr>
          <w:i/>
        </w:rPr>
        <w:t>If</w:t>
      </w:r>
      <w:r>
        <w:rPr>
          <w:i/>
          <w:spacing w:val="-2"/>
        </w:rPr>
        <w:t xml:space="preserve"> </w:t>
      </w:r>
      <w:r>
        <w:rPr>
          <w:i/>
        </w:rPr>
        <w:t>the</w:t>
      </w:r>
      <w:r>
        <w:rPr>
          <w:i/>
          <w:spacing w:val="-2"/>
        </w:rPr>
        <w:t xml:space="preserve"> </w:t>
      </w:r>
      <w:r>
        <w:rPr>
          <w:i/>
        </w:rPr>
        <w:t>site</w:t>
      </w:r>
      <w:r>
        <w:rPr>
          <w:i/>
          <w:spacing w:val="-4"/>
        </w:rPr>
        <w:t xml:space="preserve"> </w:t>
      </w:r>
      <w:r>
        <w:rPr>
          <w:i/>
        </w:rPr>
        <w:t>is</w:t>
      </w:r>
      <w:r>
        <w:rPr>
          <w:i/>
          <w:spacing w:val="-2"/>
        </w:rPr>
        <w:t xml:space="preserve"> </w:t>
      </w:r>
      <w:r>
        <w:rPr>
          <w:i/>
        </w:rPr>
        <w:t>co-located</w:t>
      </w:r>
      <w:r>
        <w:rPr>
          <w:i/>
          <w:spacing w:val="-3"/>
        </w:rPr>
        <w:t xml:space="preserve"> </w:t>
      </w:r>
      <w:r>
        <w:rPr>
          <w:i/>
        </w:rPr>
        <w:t>in</w:t>
      </w:r>
      <w:r>
        <w:rPr>
          <w:i/>
          <w:spacing w:val="-3"/>
        </w:rPr>
        <w:t xml:space="preserve"> </w:t>
      </w:r>
      <w:r>
        <w:rPr>
          <w:i/>
        </w:rPr>
        <w:t>a</w:t>
      </w:r>
      <w:r>
        <w:rPr>
          <w:i/>
          <w:spacing w:val="-2"/>
        </w:rPr>
        <w:t xml:space="preserve"> </w:t>
      </w:r>
      <w:r>
        <w:rPr>
          <w:i/>
        </w:rPr>
        <w:t>building</w:t>
      </w:r>
      <w:r>
        <w:rPr>
          <w:i/>
          <w:spacing w:val="-3"/>
        </w:rPr>
        <w:t xml:space="preserve"> </w:t>
      </w:r>
      <w:r>
        <w:rPr>
          <w:i/>
        </w:rPr>
        <w:t>with</w:t>
      </w:r>
      <w:r>
        <w:rPr>
          <w:i/>
          <w:spacing w:val="-3"/>
        </w:rPr>
        <w:t xml:space="preserve"> </w:t>
      </w:r>
      <w:r>
        <w:rPr>
          <w:i/>
        </w:rPr>
        <w:t>other</w:t>
      </w:r>
      <w:r>
        <w:rPr>
          <w:i/>
          <w:spacing w:val="-1"/>
        </w:rPr>
        <w:t xml:space="preserve"> </w:t>
      </w:r>
      <w:r>
        <w:rPr>
          <w:i/>
        </w:rPr>
        <w:t>clinics,</w:t>
      </w:r>
      <w:r>
        <w:rPr>
          <w:i/>
          <w:spacing w:val="-3"/>
        </w:rPr>
        <w:t xml:space="preserve"> </w:t>
      </w:r>
      <w:r>
        <w:rPr>
          <w:i/>
        </w:rPr>
        <w:t>please</w:t>
      </w:r>
      <w:r>
        <w:rPr>
          <w:i/>
          <w:spacing w:val="-2"/>
        </w:rPr>
        <w:t xml:space="preserve"> </w:t>
      </w:r>
      <w:r>
        <w:rPr>
          <w:i/>
        </w:rPr>
        <w:t>ensure</w:t>
      </w:r>
      <w:r>
        <w:rPr>
          <w:i/>
          <w:spacing w:val="-2"/>
        </w:rPr>
        <w:t xml:space="preserve"> </w:t>
      </w:r>
      <w:r>
        <w:rPr>
          <w:i/>
        </w:rPr>
        <w:t>there</w:t>
      </w:r>
      <w:r>
        <w:rPr>
          <w:i/>
          <w:spacing w:val="-4"/>
        </w:rPr>
        <w:t xml:space="preserve"> </w:t>
      </w:r>
      <w:r>
        <w:rPr>
          <w:i/>
        </w:rPr>
        <w:t>is</w:t>
      </w:r>
      <w:r>
        <w:rPr>
          <w:i/>
          <w:spacing w:val="-2"/>
        </w:rPr>
        <w:t xml:space="preserve"> </w:t>
      </w:r>
      <w:r>
        <w:rPr>
          <w:i/>
        </w:rPr>
        <w:t>a</w:t>
      </w:r>
      <w:r>
        <w:rPr>
          <w:i/>
          <w:spacing w:val="-2"/>
        </w:rPr>
        <w:t xml:space="preserve"> </w:t>
      </w:r>
      <w:r>
        <w:rPr>
          <w:i/>
        </w:rPr>
        <w:t>suite</w:t>
      </w:r>
      <w:r>
        <w:rPr>
          <w:i/>
          <w:spacing w:val="-2"/>
        </w:rPr>
        <w:t xml:space="preserve"> </w:t>
      </w:r>
      <w:r>
        <w:rPr>
          <w:i/>
        </w:rPr>
        <w:t>or</w:t>
      </w:r>
      <w:r>
        <w:rPr>
          <w:i/>
          <w:spacing w:val="-2"/>
        </w:rPr>
        <w:t xml:space="preserve"> </w:t>
      </w:r>
      <w:r>
        <w:rPr>
          <w:i/>
        </w:rPr>
        <w:t>floor number to specify the location of the site.</w:t>
      </w:r>
    </w:p>
    <w:p w:rsidR="004E27DF" w14:paraId="2461BA84" w14:textId="77777777">
      <w:pPr>
        <w:spacing w:line="252" w:lineRule="auto"/>
        <w:sectPr>
          <w:pgSz w:w="12240" w:h="15840"/>
          <w:pgMar w:top="1460" w:right="700" w:bottom="1240" w:left="1300" w:header="0" w:footer="1053" w:gutter="0"/>
          <w:cols w:space="720"/>
        </w:sectPr>
      </w:pPr>
    </w:p>
    <w:p w:rsidR="004E27DF" w14:paraId="543D2ABA" w14:textId="09B2E8FA">
      <w:pPr>
        <w:pStyle w:val="BodyText"/>
        <w:ind w:left="138"/>
        <w:rPr>
          <w:sz w:val="20"/>
        </w:rPr>
      </w:pPr>
      <w:r>
        <w:rPr>
          <w:noProof/>
          <w:sz w:val="20"/>
        </w:rPr>
        <mc:AlternateContent>
          <mc:Choice Requires="wpg">
            <w:drawing>
              <wp:inline distT="0" distB="0" distL="0" distR="0">
                <wp:extent cx="6143625" cy="4759325"/>
                <wp:effectExtent l="0" t="3175" r="1270" b="0"/>
                <wp:docPr id="188" name="docshapegroup37"/>
                <wp:cNvGraphicFramePr/>
                <a:graphic xmlns:a="http://schemas.openxmlformats.org/drawingml/2006/main">
                  <a:graphicData uri="http://schemas.microsoft.com/office/word/2010/wordprocessingGroup">
                    <wpg:wgp xmlns:wpg="http://schemas.microsoft.com/office/word/2010/wordprocessingGroup">
                      <wpg:cNvGrpSpPr/>
                      <wpg:grpSpPr>
                        <a:xfrm>
                          <a:off x="0" y="0"/>
                          <a:ext cx="6143625" cy="4759325"/>
                          <a:chOff x="0" y="0"/>
                          <a:chExt cx="9675" cy="7495"/>
                        </a:xfrm>
                      </wpg:grpSpPr>
                      <pic:pic xmlns:pic="http://schemas.openxmlformats.org/drawingml/2006/picture">
                        <pic:nvPicPr>
                          <pic:cNvPr id="189" name="docshape38" descr="NHSC Site App/Recert … Confirm address and location "/>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9675" cy="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0" name="docshape39" descr="NHSC Site App/Recert … Confirm address and location "/>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073" cy="689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37" o:spid="_x0000_i1028" style="width:483.75pt;height:374.75pt;mso-position-horizontal-relative:char;mso-position-vertical-relative:line" coordsize="9675,7495">
                <v:shape id="docshape38" o:spid="_x0000_s1029" type="#_x0000_t75" alt="NHSC Site App/Recert … Confirm address and location " style="width:9675;height:7495;mso-wrap-style:square;position:absolute;visibility:visible">
                  <v:imagedata r:id="rId16" o:title="Recert … Confirm address and location "/>
                </v:shape>
                <v:shape id="docshape39" o:spid="_x0000_s1030" type="#_x0000_t75" alt="NHSC Site App/Recert … Confirm address and location " style="width:9073;height:6892;left:301;mso-wrap-style:square;position:absolute;top:300;visibility:visible">
                  <v:imagedata r:id="rId17" o:title="Recert … Confirm address and location "/>
                </v:shape>
                <w10:wrap type="none"/>
                <w10:anchorlock/>
              </v:group>
            </w:pict>
          </mc:Fallback>
        </mc:AlternateContent>
      </w:r>
    </w:p>
    <w:p w:rsidR="004E27DF" w14:paraId="499CF411" w14:textId="77777777">
      <w:pPr>
        <w:spacing w:before="51"/>
        <w:ind w:left="2514"/>
        <w:rPr>
          <w:i/>
          <w:sz w:val="18"/>
        </w:rPr>
      </w:pPr>
      <w:bookmarkStart w:id="6" w:name="_bookmark60"/>
      <w:bookmarkEnd w:id="6"/>
      <w:r>
        <w:rPr>
          <w:i/>
          <w:color w:val="44536A"/>
          <w:sz w:val="18"/>
        </w:rPr>
        <w:t>Figure</w:t>
      </w:r>
      <w:r>
        <w:rPr>
          <w:i/>
          <w:color w:val="44536A"/>
          <w:spacing w:val="-3"/>
          <w:sz w:val="18"/>
        </w:rPr>
        <w:t xml:space="preserve"> </w:t>
      </w:r>
      <w:r>
        <w:rPr>
          <w:i/>
          <w:color w:val="44536A"/>
          <w:sz w:val="18"/>
        </w:rPr>
        <w:t>30</w:t>
      </w:r>
      <w:r>
        <w:rPr>
          <w:i/>
          <w:color w:val="44536A"/>
          <w:spacing w:val="-3"/>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Confirm</w:t>
      </w:r>
      <w:r>
        <w:rPr>
          <w:i/>
          <w:color w:val="44536A"/>
          <w:spacing w:val="-2"/>
          <w:sz w:val="18"/>
        </w:rPr>
        <w:t xml:space="preserve"> </w:t>
      </w:r>
      <w:r>
        <w:rPr>
          <w:i/>
          <w:color w:val="44536A"/>
          <w:sz w:val="18"/>
        </w:rPr>
        <w:t>address</w:t>
      </w:r>
      <w:r>
        <w:rPr>
          <w:i/>
          <w:color w:val="44536A"/>
          <w:spacing w:val="-4"/>
          <w:sz w:val="18"/>
        </w:rPr>
        <w:t xml:space="preserve"> </w:t>
      </w:r>
      <w:r>
        <w:rPr>
          <w:i/>
          <w:color w:val="44536A"/>
          <w:sz w:val="18"/>
        </w:rPr>
        <w:t>and</w:t>
      </w:r>
      <w:r>
        <w:rPr>
          <w:i/>
          <w:color w:val="44536A"/>
          <w:spacing w:val="-3"/>
          <w:sz w:val="18"/>
        </w:rPr>
        <w:t xml:space="preserve"> </w:t>
      </w:r>
      <w:r>
        <w:rPr>
          <w:i/>
          <w:color w:val="44536A"/>
          <w:spacing w:val="-2"/>
          <w:sz w:val="18"/>
        </w:rPr>
        <w:t>location</w:t>
      </w:r>
    </w:p>
    <w:p w:rsidR="004E27DF" w14:paraId="254C097E" w14:textId="77777777">
      <w:pPr>
        <w:pStyle w:val="BodyText"/>
        <w:spacing w:before="4"/>
        <w:rPr>
          <w:i/>
          <w:sz w:val="16"/>
        </w:rPr>
      </w:pPr>
    </w:p>
    <w:p w:rsidR="004E27DF" w:rsidRPr="00BB136D" w:rsidP="00BB136D" w14:paraId="7114EE07" w14:textId="04FAE5F4">
      <w:pPr>
        <w:pStyle w:val="Heading2"/>
        <w:rPr>
          <w:color w:val="1F497D" w:themeColor="text2"/>
        </w:rPr>
      </w:pPr>
      <w:bookmarkStart w:id="7" w:name="_Toc121391630"/>
      <w:r w:rsidRPr="00BB136D">
        <w:rPr>
          <w:color w:val="1F497D" w:themeColor="text2"/>
        </w:rPr>
        <w:t xml:space="preserve">Section 3: </w:t>
      </w:r>
      <w:r w:rsidRPr="00BB136D" w:rsidR="006900C9">
        <w:rPr>
          <w:color w:val="1F497D" w:themeColor="text2"/>
        </w:rPr>
        <w:t>Check</w:t>
      </w:r>
      <w:r w:rsidRPr="00BB136D" w:rsidR="006900C9">
        <w:rPr>
          <w:color w:val="1F497D" w:themeColor="text2"/>
          <w:spacing w:val="-3"/>
        </w:rPr>
        <w:t xml:space="preserve"> </w:t>
      </w:r>
      <w:r>
        <w:rPr>
          <w:color w:val="1F497D" w:themeColor="text2"/>
        </w:rPr>
        <w:t>f</w:t>
      </w:r>
      <w:r w:rsidRPr="00BB136D" w:rsidR="006900C9">
        <w:rPr>
          <w:color w:val="1F497D" w:themeColor="text2"/>
        </w:rPr>
        <w:t>or</w:t>
      </w:r>
      <w:r w:rsidRPr="00BB136D" w:rsidR="006900C9">
        <w:rPr>
          <w:color w:val="1F497D" w:themeColor="text2"/>
          <w:spacing w:val="-2"/>
        </w:rPr>
        <w:t xml:space="preserve"> </w:t>
      </w:r>
      <w:r w:rsidRPr="00BB136D" w:rsidR="006900C9">
        <w:rPr>
          <w:color w:val="1F497D" w:themeColor="text2"/>
        </w:rPr>
        <w:t>Existing</w:t>
      </w:r>
      <w:r w:rsidRPr="00BB136D" w:rsidR="006900C9">
        <w:rPr>
          <w:color w:val="1F497D" w:themeColor="text2"/>
          <w:spacing w:val="-2"/>
        </w:rPr>
        <w:t xml:space="preserve"> Sites</w:t>
      </w:r>
      <w:bookmarkEnd w:id="7"/>
    </w:p>
    <w:p w:rsidR="004E27DF" w14:paraId="4AFC78C8"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52B25C68" w14:textId="77777777">
      <w:pPr>
        <w:pStyle w:val="BodyText"/>
        <w:spacing w:before="1"/>
        <w:rPr>
          <w:sz w:val="30"/>
        </w:rPr>
      </w:pPr>
    </w:p>
    <w:p w:rsidR="004E27DF" w14:paraId="1F8FF420" w14:textId="77777777">
      <w:pPr>
        <w:pStyle w:val="BodyText"/>
        <w:spacing w:line="252" w:lineRule="auto"/>
        <w:ind w:left="149" w:right="860" w:hanging="10"/>
      </w:pPr>
      <w:r>
        <w:t>After confirming the site information, the system needs to ensure that the applying site is not a duplicate</w:t>
      </w:r>
      <w:r>
        <w:rPr>
          <w:spacing w:val="-4"/>
        </w:rPr>
        <w:t xml:space="preserve"> </w:t>
      </w:r>
      <w:r>
        <w:t>of</w:t>
      </w:r>
      <w:r>
        <w:rPr>
          <w:spacing w:val="-3"/>
        </w:rPr>
        <w:t xml:space="preserve"> </w:t>
      </w:r>
      <w:r>
        <w:t>a</w:t>
      </w:r>
      <w:r>
        <w:rPr>
          <w:spacing w:val="-4"/>
        </w:rPr>
        <w:t xml:space="preserve"> </w:t>
      </w:r>
      <w:r>
        <w:t>site</w:t>
      </w:r>
      <w:r>
        <w:rPr>
          <w:spacing w:val="-3"/>
        </w:rPr>
        <w:t xml:space="preserve"> </w:t>
      </w:r>
      <w:r>
        <w:t>that</w:t>
      </w:r>
      <w:r>
        <w:rPr>
          <w:spacing w:val="-3"/>
        </w:rPr>
        <w:t xml:space="preserve"> </w:t>
      </w:r>
      <w:r>
        <w:t>already</w:t>
      </w:r>
      <w:r>
        <w:rPr>
          <w:spacing w:val="-4"/>
        </w:rPr>
        <w:t xml:space="preserve"> </w:t>
      </w:r>
      <w:r>
        <w:t>exists</w:t>
      </w:r>
      <w:r>
        <w:rPr>
          <w:spacing w:val="-2"/>
        </w:rPr>
        <w:t xml:space="preserve"> </w:t>
      </w:r>
      <w:r>
        <w:t>in</w:t>
      </w:r>
      <w:r>
        <w:rPr>
          <w:spacing w:val="-3"/>
        </w:rPr>
        <w:t xml:space="preserve"> </w:t>
      </w:r>
      <w:r>
        <w:t>the</w:t>
      </w:r>
      <w:r>
        <w:rPr>
          <w:spacing w:val="-4"/>
        </w:rPr>
        <w:t xml:space="preserve"> </w:t>
      </w:r>
      <w:r>
        <w:t>BHW</w:t>
      </w:r>
      <w:r>
        <w:rPr>
          <w:spacing w:val="-3"/>
        </w:rPr>
        <w:t xml:space="preserve"> </w:t>
      </w:r>
      <w:r>
        <w:t>Management</w:t>
      </w:r>
      <w:r>
        <w:rPr>
          <w:spacing w:val="-4"/>
        </w:rPr>
        <w:t xml:space="preserve"> </w:t>
      </w:r>
      <w:r>
        <w:t>Information</w:t>
      </w:r>
      <w:r>
        <w:rPr>
          <w:spacing w:val="-4"/>
        </w:rPr>
        <w:t xml:space="preserve"> </w:t>
      </w:r>
      <w:r>
        <w:t>System</w:t>
      </w:r>
      <w:r>
        <w:rPr>
          <w:spacing w:val="-4"/>
        </w:rPr>
        <w:t xml:space="preserve"> </w:t>
      </w:r>
      <w:r>
        <w:t>Solution.</w:t>
      </w:r>
      <w:r>
        <w:rPr>
          <w:spacing w:val="-2"/>
        </w:rPr>
        <w:t xml:space="preserve"> </w:t>
      </w:r>
      <w:r>
        <w:t>The</w:t>
      </w:r>
      <w:r>
        <w:rPr>
          <w:spacing w:val="-3"/>
        </w:rPr>
        <w:t xml:space="preserve"> </w:t>
      </w:r>
      <w:r>
        <w:t>name, address, and certain unique identifiers provided will be run through the database to determine any exact or similar matches.</w:t>
      </w:r>
    </w:p>
    <w:p w:rsidR="004E27DF" w14:paraId="70952A24" w14:textId="77777777">
      <w:pPr>
        <w:pStyle w:val="BodyText"/>
        <w:spacing w:before="9"/>
        <w:rPr>
          <w:sz w:val="29"/>
        </w:rPr>
      </w:pPr>
    </w:p>
    <w:p w:rsidR="004E27DF" w14:paraId="257EA1F6" w14:textId="77777777">
      <w:pPr>
        <w:pStyle w:val="BodyText"/>
        <w:spacing w:before="1"/>
        <w:ind w:left="140"/>
      </w:pPr>
      <w:r>
        <w:t>Review</w:t>
      </w:r>
      <w:r>
        <w:rPr>
          <w:spacing w:val="-6"/>
        </w:rPr>
        <w:t xml:space="preserve"> </w:t>
      </w:r>
      <w:r>
        <w:t>the</w:t>
      </w:r>
      <w:r>
        <w:rPr>
          <w:spacing w:val="-6"/>
        </w:rPr>
        <w:t xml:space="preserve"> </w:t>
      </w:r>
      <w:r>
        <w:t>list</w:t>
      </w:r>
      <w:r>
        <w:rPr>
          <w:spacing w:val="-7"/>
        </w:rPr>
        <w:t xml:space="preserve"> </w:t>
      </w:r>
      <w:r>
        <w:t>of</w:t>
      </w:r>
      <w:r>
        <w:rPr>
          <w:spacing w:val="-6"/>
        </w:rPr>
        <w:t xml:space="preserve"> </w:t>
      </w:r>
      <w:r>
        <w:t>sites</w:t>
      </w:r>
      <w:r>
        <w:rPr>
          <w:spacing w:val="-5"/>
        </w:rPr>
        <w:t xml:space="preserve"> </w:t>
      </w:r>
      <w:r>
        <w:t>to</w:t>
      </w:r>
      <w:r>
        <w:rPr>
          <w:spacing w:val="-5"/>
        </w:rPr>
        <w:t xml:space="preserve"> </w:t>
      </w:r>
      <w:r>
        <w:t>ensure</w:t>
      </w:r>
      <w:r>
        <w:rPr>
          <w:spacing w:val="-7"/>
        </w:rPr>
        <w:t xml:space="preserve"> </w:t>
      </w:r>
      <w:r>
        <w:t>you</w:t>
      </w:r>
      <w:r>
        <w:rPr>
          <w:spacing w:val="-5"/>
        </w:rPr>
        <w:t xml:space="preserve"> </w:t>
      </w:r>
      <w:r>
        <w:t>are</w:t>
      </w:r>
      <w:r>
        <w:rPr>
          <w:spacing w:val="-7"/>
        </w:rPr>
        <w:t xml:space="preserve"> </w:t>
      </w:r>
      <w:r>
        <w:t>not</w:t>
      </w:r>
      <w:r>
        <w:rPr>
          <w:spacing w:val="-6"/>
        </w:rPr>
        <w:t xml:space="preserve"> </w:t>
      </w:r>
      <w:r>
        <w:t>applying</w:t>
      </w:r>
      <w:r>
        <w:rPr>
          <w:spacing w:val="-6"/>
        </w:rPr>
        <w:t xml:space="preserve"> </w:t>
      </w:r>
      <w:r>
        <w:t>using</w:t>
      </w:r>
      <w:r>
        <w:rPr>
          <w:spacing w:val="-6"/>
        </w:rPr>
        <w:t xml:space="preserve"> </w:t>
      </w:r>
      <w:r>
        <w:t>a</w:t>
      </w:r>
      <w:r>
        <w:rPr>
          <w:spacing w:val="-7"/>
        </w:rPr>
        <w:t xml:space="preserve"> </w:t>
      </w:r>
      <w:r>
        <w:t>duplicate</w:t>
      </w:r>
      <w:r>
        <w:rPr>
          <w:spacing w:val="-6"/>
        </w:rPr>
        <w:t xml:space="preserve"> </w:t>
      </w:r>
      <w:r>
        <w:rPr>
          <w:spacing w:val="-2"/>
        </w:rPr>
        <w:t>site.</w:t>
      </w:r>
    </w:p>
    <w:p w:rsidR="004E27DF" w14:paraId="06183004" w14:textId="77777777">
      <w:pPr>
        <w:sectPr>
          <w:pgSz w:w="12240" w:h="15840"/>
          <w:pgMar w:top="1460" w:right="700" w:bottom="1240" w:left="1300" w:header="0" w:footer="1053" w:gutter="0"/>
          <w:cols w:space="720"/>
        </w:sectPr>
      </w:pPr>
    </w:p>
    <w:p w:rsidR="004E27DF" w14:paraId="68F6AE2A" w14:textId="754C3E0E">
      <w:pPr>
        <w:pStyle w:val="BodyText"/>
        <w:ind w:left="138"/>
        <w:rPr>
          <w:sz w:val="20"/>
        </w:rPr>
      </w:pPr>
      <w:r>
        <w:rPr>
          <w:noProof/>
          <w:sz w:val="20"/>
        </w:rPr>
        <mc:AlternateContent>
          <mc:Choice Requires="wpg">
            <w:drawing>
              <wp:inline distT="0" distB="0" distL="0" distR="0">
                <wp:extent cx="6322695" cy="4767580"/>
                <wp:effectExtent l="0" t="3175" r="3175" b="1270"/>
                <wp:docPr id="185" name="docshapegroup40"/>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767580"/>
                          <a:chOff x="0" y="0"/>
                          <a:chExt cx="9957" cy="7508"/>
                        </a:xfrm>
                      </wpg:grpSpPr>
                      <pic:pic xmlns:pic="http://schemas.openxmlformats.org/drawingml/2006/picture">
                        <pic:nvPicPr>
                          <pic:cNvPr id="186" name="docshape41" descr="NHSC Site App/Recert … Similar sites found "/>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750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7" name="docshape42" descr="NHSC Site App/Recert … Similar sites found "/>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69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40" o:spid="_x0000_i1031" style="width:497.85pt;height:375.4pt;mso-position-horizontal-relative:char;mso-position-vertical-relative:line" coordsize="9957,7508">
                <v:shape id="docshape41" o:spid="_x0000_s1032" type="#_x0000_t75" alt="NHSC Site App/Recert … Similar sites found " style="width:9957;height:7508;mso-wrap-style:square;position:absolute;visibility:visible">
                  <v:imagedata r:id="rId18" o:title="Recert … Similar sites found "/>
                </v:shape>
                <v:shape id="docshape42" o:spid="_x0000_s1033" type="#_x0000_t75" alt="NHSC Site App/Recert … Similar sites found " style="width:9354;height:6905;left:301;mso-wrap-style:square;position:absolute;top:300;visibility:visible">
                  <v:imagedata r:id="rId19" o:title="Recert … Similar sites found "/>
                </v:shape>
                <w10:wrap type="none"/>
                <w10:anchorlock/>
              </v:group>
            </w:pict>
          </mc:Fallback>
        </mc:AlternateContent>
      </w:r>
    </w:p>
    <w:p w:rsidR="004E27DF" w14:paraId="5A84819C" w14:textId="77777777">
      <w:pPr>
        <w:spacing w:before="38"/>
        <w:ind w:left="2913"/>
        <w:rPr>
          <w:i/>
          <w:sz w:val="18"/>
        </w:rPr>
      </w:pPr>
      <w:bookmarkStart w:id="8" w:name="_bookmark61"/>
      <w:bookmarkEnd w:id="8"/>
      <w:r>
        <w:rPr>
          <w:i/>
          <w:color w:val="44536A"/>
          <w:sz w:val="18"/>
        </w:rPr>
        <w:t>Figure</w:t>
      </w:r>
      <w:r>
        <w:rPr>
          <w:i/>
          <w:color w:val="44536A"/>
          <w:spacing w:val="-5"/>
          <w:sz w:val="18"/>
        </w:rPr>
        <w:t xml:space="preserve"> </w:t>
      </w:r>
      <w:r>
        <w:rPr>
          <w:i/>
          <w:color w:val="44536A"/>
          <w:sz w:val="18"/>
        </w:rPr>
        <w:t>31</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Similar</w:t>
      </w:r>
      <w:r>
        <w:rPr>
          <w:i/>
          <w:color w:val="44536A"/>
          <w:spacing w:val="-3"/>
          <w:sz w:val="18"/>
        </w:rPr>
        <w:t xml:space="preserve"> </w:t>
      </w:r>
      <w:r>
        <w:rPr>
          <w:i/>
          <w:color w:val="44536A"/>
          <w:sz w:val="18"/>
        </w:rPr>
        <w:t>sites</w:t>
      </w:r>
      <w:r>
        <w:rPr>
          <w:i/>
          <w:color w:val="44536A"/>
          <w:spacing w:val="-3"/>
          <w:sz w:val="18"/>
        </w:rPr>
        <w:t xml:space="preserve"> </w:t>
      </w:r>
      <w:r>
        <w:rPr>
          <w:i/>
          <w:color w:val="44536A"/>
          <w:spacing w:val="-4"/>
          <w:sz w:val="18"/>
        </w:rPr>
        <w:t>found</w:t>
      </w:r>
    </w:p>
    <w:p w:rsidR="004E27DF" w14:paraId="286D1D48" w14:textId="77777777">
      <w:pPr>
        <w:pStyle w:val="BodyText"/>
        <w:rPr>
          <w:i/>
          <w:sz w:val="18"/>
        </w:rPr>
      </w:pPr>
    </w:p>
    <w:p w:rsidR="004E27DF" w14:paraId="7D09244D" w14:textId="77777777">
      <w:pPr>
        <w:pStyle w:val="BodyText"/>
        <w:spacing w:before="1"/>
        <w:rPr>
          <w:i/>
          <w:sz w:val="25"/>
        </w:rPr>
      </w:pPr>
    </w:p>
    <w:p w:rsidR="004E27DF" w14:paraId="62C2934F" w14:textId="77777777">
      <w:pPr>
        <w:pStyle w:val="BodyText"/>
        <w:spacing w:line="252" w:lineRule="auto"/>
        <w:ind w:left="149" w:right="729" w:hanging="10"/>
      </w:pPr>
      <w:r>
        <w:t>Click</w:t>
      </w:r>
      <w:r>
        <w:rPr>
          <w:spacing w:val="-3"/>
        </w:rPr>
        <w:t xml:space="preserve"> </w:t>
      </w:r>
      <w:r>
        <w:t>on</w:t>
      </w:r>
      <w:r>
        <w:rPr>
          <w:spacing w:val="-2"/>
        </w:rPr>
        <w:t xml:space="preserve"> </w:t>
      </w:r>
      <w:r>
        <w:t>the</w:t>
      </w:r>
      <w:r>
        <w:rPr>
          <w:spacing w:val="-3"/>
        </w:rPr>
        <w:t xml:space="preserve"> </w:t>
      </w:r>
      <w:r>
        <w:t>site</w:t>
      </w:r>
      <w:r>
        <w:rPr>
          <w:spacing w:val="-3"/>
        </w:rPr>
        <w:t xml:space="preserve"> </w:t>
      </w:r>
      <w:r>
        <w:t>name</w:t>
      </w:r>
      <w:r>
        <w:rPr>
          <w:spacing w:val="-1"/>
        </w:rPr>
        <w:t xml:space="preserve"> </w:t>
      </w:r>
      <w:r>
        <w:t>to</w:t>
      </w:r>
      <w:r>
        <w:rPr>
          <w:spacing w:val="-2"/>
        </w:rPr>
        <w:t xml:space="preserve"> </w:t>
      </w:r>
      <w:r>
        <w:t>view</w:t>
      </w:r>
      <w:r>
        <w:rPr>
          <w:spacing w:val="-3"/>
        </w:rPr>
        <w:t xml:space="preserve"> </w:t>
      </w:r>
      <w:r>
        <w:t>the</w:t>
      </w:r>
      <w:r>
        <w:rPr>
          <w:spacing w:val="-3"/>
        </w:rPr>
        <w:t xml:space="preserve"> </w:t>
      </w:r>
      <w:r>
        <w:t>site’s</w:t>
      </w:r>
      <w:r>
        <w:rPr>
          <w:spacing w:val="-1"/>
        </w:rPr>
        <w:t xml:space="preserve"> </w:t>
      </w:r>
      <w:r>
        <w:t>profile</w:t>
      </w:r>
      <w:r>
        <w:rPr>
          <w:spacing w:val="-3"/>
        </w:rPr>
        <w:t xml:space="preserve"> </w:t>
      </w:r>
      <w:r>
        <w:t>on</w:t>
      </w:r>
      <w:r>
        <w:rPr>
          <w:spacing w:val="-2"/>
        </w:rPr>
        <w:t xml:space="preserve"> </w:t>
      </w:r>
      <w:r>
        <w:t>the</w:t>
      </w:r>
      <w:r>
        <w:rPr>
          <w:spacing w:val="-2"/>
        </w:rPr>
        <w:t xml:space="preserve"> </w:t>
      </w:r>
      <w:r>
        <w:t>Health</w:t>
      </w:r>
      <w:r>
        <w:rPr>
          <w:spacing w:val="-2"/>
        </w:rPr>
        <w:t xml:space="preserve"> </w:t>
      </w:r>
      <w:r>
        <w:t>Workforce</w:t>
      </w:r>
      <w:r>
        <w:rPr>
          <w:spacing w:val="-3"/>
        </w:rPr>
        <w:t xml:space="preserve"> </w:t>
      </w:r>
      <w:r>
        <w:t>Connector.</w:t>
      </w:r>
      <w:r>
        <w:rPr>
          <w:spacing w:val="-3"/>
        </w:rPr>
        <w:t xml:space="preserve"> </w:t>
      </w:r>
      <w:r>
        <w:t>Select</w:t>
      </w:r>
      <w:r>
        <w:rPr>
          <w:spacing w:val="-2"/>
        </w:rPr>
        <w:t xml:space="preserve"> </w:t>
      </w:r>
      <w:r>
        <w:t>a</w:t>
      </w:r>
      <w:r>
        <w:rPr>
          <w:spacing w:val="-3"/>
        </w:rPr>
        <w:t xml:space="preserve"> </w:t>
      </w:r>
      <w:r>
        <w:t>site’s</w:t>
      </w:r>
      <w:r>
        <w:rPr>
          <w:spacing w:val="-3"/>
        </w:rPr>
        <w:t xml:space="preserve"> </w:t>
      </w:r>
      <w:r>
        <w:t>row</w:t>
      </w:r>
      <w:r>
        <w:rPr>
          <w:spacing w:val="-3"/>
        </w:rPr>
        <w:t xml:space="preserve"> </w:t>
      </w:r>
      <w:r>
        <w:t>in the table for information about how to become affiliated with the site.</w:t>
      </w:r>
    </w:p>
    <w:p w:rsidR="004E27DF" w14:paraId="5D9A28EC" w14:textId="77777777">
      <w:pPr>
        <w:spacing w:line="252" w:lineRule="auto"/>
        <w:sectPr>
          <w:pgSz w:w="12240" w:h="15840"/>
          <w:pgMar w:top="1460" w:right="700" w:bottom="1240" w:left="1300" w:header="0" w:footer="1053" w:gutter="0"/>
          <w:cols w:space="720"/>
        </w:sectPr>
      </w:pPr>
    </w:p>
    <w:p w:rsidR="004E27DF" w14:paraId="7E20BCCC" w14:textId="00CDAF2E">
      <w:pPr>
        <w:pStyle w:val="BodyText"/>
        <w:ind w:left="138"/>
        <w:rPr>
          <w:sz w:val="20"/>
        </w:rPr>
      </w:pPr>
      <w:r>
        <w:rPr>
          <w:noProof/>
          <w:sz w:val="20"/>
        </w:rPr>
        <mc:AlternateContent>
          <mc:Choice Requires="wpg">
            <w:drawing>
              <wp:inline distT="0" distB="0" distL="0" distR="0">
                <wp:extent cx="6322695" cy="3580130"/>
                <wp:effectExtent l="0" t="3175" r="3175" b="0"/>
                <wp:docPr id="182" name="docshapegroup43"/>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580130"/>
                          <a:chOff x="0" y="0"/>
                          <a:chExt cx="9957" cy="5638"/>
                        </a:xfrm>
                      </wpg:grpSpPr>
                      <pic:pic xmlns:pic="http://schemas.openxmlformats.org/drawingml/2006/picture">
                        <pic:nvPicPr>
                          <pic:cNvPr id="183" name="docshape44" descr="NHSC Site App/Recert … Existing site selected "/>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563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4" name="docshape45" descr="NHSC Site App/Recert … Existing site selected "/>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503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43" o:spid="_x0000_i1034" style="width:497.85pt;height:281.9pt;mso-position-horizontal-relative:char;mso-position-vertical-relative:line" coordsize="9957,5638">
                <v:shape id="docshape44" o:spid="_x0000_s1035" type="#_x0000_t75" alt="NHSC Site App/Recert … Existing site selected " style="width:9957;height:5638;mso-wrap-style:square;position:absolute;visibility:visible">
                  <v:imagedata r:id="rId20" o:title="Recert … Existing site selected "/>
                </v:shape>
                <v:shape id="docshape45" o:spid="_x0000_s1036" type="#_x0000_t75" alt="NHSC Site App/Recert … Existing site selected " style="width:9354;height:5036;left:301;mso-wrap-style:square;position:absolute;top:300;visibility:visible">
                  <v:imagedata r:id="rId21" o:title="Recert … Existing site selected "/>
                </v:shape>
                <w10:wrap type="none"/>
                <w10:anchorlock/>
              </v:group>
            </w:pict>
          </mc:Fallback>
        </mc:AlternateContent>
      </w:r>
    </w:p>
    <w:p w:rsidR="004E27DF" w14:paraId="48F7E0DC" w14:textId="77777777">
      <w:pPr>
        <w:spacing w:before="48"/>
        <w:ind w:left="2831"/>
        <w:rPr>
          <w:i/>
          <w:sz w:val="18"/>
        </w:rPr>
      </w:pPr>
      <w:bookmarkStart w:id="9" w:name="_bookmark62"/>
      <w:bookmarkEnd w:id="9"/>
      <w:r>
        <w:rPr>
          <w:i/>
          <w:color w:val="44536A"/>
          <w:sz w:val="18"/>
        </w:rPr>
        <w:t>Figure</w:t>
      </w:r>
      <w:r>
        <w:rPr>
          <w:i/>
          <w:color w:val="44536A"/>
          <w:spacing w:val="-3"/>
          <w:sz w:val="18"/>
        </w:rPr>
        <w:t xml:space="preserve"> </w:t>
      </w:r>
      <w:r>
        <w:rPr>
          <w:i/>
          <w:color w:val="44536A"/>
          <w:sz w:val="18"/>
        </w:rPr>
        <w:t>32</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Existing</w:t>
      </w:r>
      <w:r>
        <w:rPr>
          <w:i/>
          <w:color w:val="44536A"/>
          <w:spacing w:val="-2"/>
          <w:sz w:val="18"/>
        </w:rPr>
        <w:t xml:space="preserve"> </w:t>
      </w:r>
      <w:r>
        <w:rPr>
          <w:i/>
          <w:color w:val="44536A"/>
          <w:sz w:val="18"/>
        </w:rPr>
        <w:t>site</w:t>
      </w:r>
      <w:r>
        <w:rPr>
          <w:i/>
          <w:color w:val="44536A"/>
          <w:spacing w:val="-2"/>
          <w:sz w:val="18"/>
        </w:rPr>
        <w:t xml:space="preserve"> selected</w:t>
      </w:r>
    </w:p>
    <w:p w:rsidR="004E27DF" w14:paraId="687A3069" w14:textId="77777777">
      <w:pPr>
        <w:pStyle w:val="BodyText"/>
        <w:spacing w:before="5"/>
        <w:rPr>
          <w:i/>
          <w:sz w:val="16"/>
        </w:rPr>
      </w:pPr>
    </w:p>
    <w:p w:rsidR="004E27DF" w14:paraId="32A019D7" w14:textId="77777777">
      <w:pPr>
        <w:spacing w:before="1" w:line="252" w:lineRule="auto"/>
        <w:ind w:left="149" w:right="860" w:hanging="10"/>
      </w:pPr>
      <w:r>
        <w:t>If</w:t>
      </w:r>
      <w:r>
        <w:rPr>
          <w:spacing w:val="-3"/>
        </w:rPr>
        <w:t xml:space="preserve"> </w:t>
      </w:r>
      <w:r>
        <w:t>one</w:t>
      </w:r>
      <w:r>
        <w:rPr>
          <w:spacing w:val="-3"/>
        </w:rPr>
        <w:t xml:space="preserve"> </w:t>
      </w:r>
      <w:r>
        <w:t>of</w:t>
      </w:r>
      <w:r>
        <w:rPr>
          <w:spacing w:val="-2"/>
        </w:rPr>
        <w:t xml:space="preserve"> </w:t>
      </w:r>
      <w:r>
        <w:t>the</w:t>
      </w:r>
      <w:r>
        <w:rPr>
          <w:spacing w:val="-1"/>
        </w:rPr>
        <w:t xml:space="preserve"> </w:t>
      </w:r>
      <w:r>
        <w:t>sites</w:t>
      </w:r>
      <w:r>
        <w:rPr>
          <w:spacing w:val="-3"/>
        </w:rPr>
        <w:t xml:space="preserve"> </w:t>
      </w:r>
      <w:r>
        <w:t>in</w:t>
      </w:r>
      <w:r>
        <w:rPr>
          <w:spacing w:val="-2"/>
        </w:rPr>
        <w:t xml:space="preserve"> </w:t>
      </w:r>
      <w:r>
        <w:t>the</w:t>
      </w:r>
      <w:r>
        <w:rPr>
          <w:spacing w:val="-2"/>
        </w:rPr>
        <w:t xml:space="preserve"> </w:t>
      </w:r>
      <w:r>
        <w:t>list</w:t>
      </w:r>
      <w:r>
        <w:rPr>
          <w:spacing w:val="-3"/>
        </w:rPr>
        <w:t xml:space="preserve"> </w:t>
      </w:r>
      <w:r>
        <w:t>is</w:t>
      </w:r>
      <w:r>
        <w:rPr>
          <w:spacing w:val="-3"/>
        </w:rPr>
        <w:t xml:space="preserve"> </w:t>
      </w:r>
      <w:r>
        <w:t>your</w:t>
      </w:r>
      <w:r>
        <w:rPr>
          <w:spacing w:val="-3"/>
        </w:rPr>
        <w:t xml:space="preserve"> </w:t>
      </w:r>
      <w:r>
        <w:t>site,</w:t>
      </w:r>
      <w:r>
        <w:rPr>
          <w:spacing w:val="-1"/>
        </w:rPr>
        <w:t xml:space="preserve"> </w:t>
      </w:r>
      <w:r>
        <w:t>consider</w:t>
      </w:r>
      <w:r>
        <w:rPr>
          <w:spacing w:val="-3"/>
        </w:rPr>
        <w:t xml:space="preserve"> </w:t>
      </w:r>
      <w:r>
        <w:t>which</w:t>
      </w:r>
      <w:r>
        <w:rPr>
          <w:spacing w:val="-3"/>
        </w:rPr>
        <w:t xml:space="preserve"> </w:t>
      </w:r>
      <w:r>
        <w:t>site</w:t>
      </w:r>
      <w:r>
        <w:rPr>
          <w:spacing w:val="-3"/>
        </w:rPr>
        <w:t xml:space="preserve"> </w:t>
      </w:r>
      <w:r>
        <w:t>record</w:t>
      </w:r>
      <w:r>
        <w:rPr>
          <w:spacing w:val="-2"/>
        </w:rPr>
        <w:t xml:space="preserve"> </w:t>
      </w:r>
      <w:r>
        <w:t>should</w:t>
      </w:r>
      <w:r>
        <w:rPr>
          <w:spacing w:val="-2"/>
        </w:rPr>
        <w:t xml:space="preserve"> </w:t>
      </w:r>
      <w:r>
        <w:t>be</w:t>
      </w:r>
      <w:r>
        <w:rPr>
          <w:spacing w:val="-2"/>
        </w:rPr>
        <w:t xml:space="preserve"> </w:t>
      </w:r>
      <w:r>
        <w:t>used</w:t>
      </w:r>
      <w:r>
        <w:rPr>
          <w:spacing w:val="-3"/>
        </w:rPr>
        <w:t xml:space="preserve"> </w:t>
      </w:r>
      <w:r>
        <w:t>to</w:t>
      </w:r>
      <w:r>
        <w:rPr>
          <w:spacing w:val="-1"/>
        </w:rPr>
        <w:t xml:space="preserve"> </w:t>
      </w:r>
      <w:r>
        <w:t>apply</w:t>
      </w:r>
      <w:r>
        <w:rPr>
          <w:spacing w:val="-2"/>
        </w:rPr>
        <w:t xml:space="preserve"> </w:t>
      </w:r>
      <w:r>
        <w:t>to</w:t>
      </w:r>
      <w:r>
        <w:rPr>
          <w:spacing w:val="-2"/>
        </w:rPr>
        <w:t xml:space="preserve"> </w:t>
      </w:r>
      <w:r>
        <w:t>NHSC.</w:t>
      </w:r>
      <w:r>
        <w:rPr>
          <w:spacing w:val="-2"/>
        </w:rPr>
        <w:t xml:space="preserve"> </w:t>
      </w:r>
      <w:r>
        <w:t xml:space="preserve">If not, select </w:t>
      </w:r>
      <w:r>
        <w:rPr>
          <w:b/>
        </w:rPr>
        <w:t xml:space="preserve">Site Is Not Listed </w:t>
      </w:r>
      <w:r>
        <w:t xml:space="preserve">and then </w:t>
      </w:r>
      <w:r>
        <w:rPr>
          <w:b/>
          <w:color w:val="5B9BD4"/>
        </w:rPr>
        <w:t>S</w:t>
      </w:r>
      <w:r>
        <w:rPr>
          <w:b/>
          <w:color w:val="5B9BD4"/>
          <w:sz w:val="18"/>
        </w:rPr>
        <w:t xml:space="preserve">AVE AND </w:t>
      </w:r>
      <w:r>
        <w:rPr>
          <w:b/>
          <w:color w:val="5B9BD4"/>
        </w:rPr>
        <w:t>C</w:t>
      </w:r>
      <w:r>
        <w:rPr>
          <w:b/>
          <w:color w:val="5B9BD4"/>
          <w:sz w:val="18"/>
        </w:rPr>
        <w:t>ONTINUE</w:t>
      </w:r>
      <w:r>
        <w:t>.</w:t>
      </w:r>
    </w:p>
    <w:p w:rsidR="004E27DF" w14:paraId="430C23F3" w14:textId="77777777">
      <w:pPr>
        <w:spacing w:line="252" w:lineRule="auto"/>
        <w:sectPr>
          <w:pgSz w:w="12240" w:h="15840"/>
          <w:pgMar w:top="1460" w:right="700" w:bottom="1240" w:left="1300" w:header="0" w:footer="1053" w:gutter="0"/>
          <w:cols w:space="720"/>
        </w:sectPr>
      </w:pPr>
    </w:p>
    <w:p w:rsidR="004E27DF" w:rsidRPr="00BB136D" w:rsidP="00BB136D" w14:paraId="43CBE8C2" w14:textId="67FE32E1">
      <w:pPr>
        <w:pStyle w:val="Heading2"/>
        <w:rPr>
          <w:color w:val="1F497D" w:themeColor="text2"/>
        </w:rPr>
      </w:pPr>
      <w:bookmarkStart w:id="10" w:name="_Toc121391631"/>
      <w:r w:rsidRPr="00BB136D">
        <w:rPr>
          <w:color w:val="1F497D" w:themeColor="text2"/>
        </w:rPr>
        <w:t xml:space="preserve">Section 4: </w:t>
      </w:r>
      <w:r w:rsidRPr="00BB136D" w:rsidR="006900C9">
        <w:rPr>
          <w:color w:val="1F497D" w:themeColor="text2"/>
        </w:rPr>
        <w:t>Services</w:t>
      </w:r>
      <w:r w:rsidRPr="00BB136D" w:rsidR="006900C9">
        <w:rPr>
          <w:color w:val="1F497D" w:themeColor="text2"/>
          <w:spacing w:val="-2"/>
        </w:rPr>
        <w:t xml:space="preserve"> </w:t>
      </w:r>
      <w:r w:rsidRPr="00BB136D" w:rsidR="006900C9">
        <w:rPr>
          <w:color w:val="1F497D" w:themeColor="text2"/>
        </w:rPr>
        <w:t>and</w:t>
      </w:r>
      <w:r w:rsidRPr="00BB136D" w:rsidR="006900C9">
        <w:rPr>
          <w:color w:val="1F497D" w:themeColor="text2"/>
          <w:spacing w:val="-2"/>
        </w:rPr>
        <w:t xml:space="preserve"> Staffing</w:t>
      </w:r>
      <w:bookmarkEnd w:id="10"/>
    </w:p>
    <w:p w:rsidR="004E27DF" w14:paraId="00AD3F42"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11608638" w14:textId="3AD46FE5">
      <w:pPr>
        <w:pStyle w:val="BodyText"/>
        <w:spacing w:before="1"/>
        <w:rPr>
          <w:sz w:val="28"/>
        </w:rPr>
      </w:pPr>
      <w:r>
        <w:rPr>
          <w:noProof/>
        </w:rPr>
        <mc:AlternateContent>
          <mc:Choice Requires="wpg">
            <w:drawing>
              <wp:anchor distT="0" distB="0" distL="0" distR="0" simplePos="0" relativeHeight="251660288" behindDoc="1" locked="0" layoutInCell="1" allowOverlap="1">
                <wp:simplePos x="0" y="0"/>
                <wp:positionH relativeFrom="page">
                  <wp:posOffset>913765</wp:posOffset>
                </wp:positionH>
                <wp:positionV relativeFrom="paragraph">
                  <wp:posOffset>233045</wp:posOffset>
                </wp:positionV>
                <wp:extent cx="6322695" cy="2988945"/>
                <wp:effectExtent l="0" t="0" r="0" b="0"/>
                <wp:wrapTopAndBottom/>
                <wp:docPr id="179" name="docshapegroup46"/>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988945"/>
                          <a:chOff x="1439" y="367"/>
                          <a:chExt cx="9957" cy="4707"/>
                        </a:xfrm>
                      </wpg:grpSpPr>
                      <pic:pic xmlns:pic="http://schemas.openxmlformats.org/drawingml/2006/picture">
                        <pic:nvPicPr>
                          <pic:cNvPr id="180" name="docshape47" descr="NHSC Site App/Recert … Services Provided "/>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1438" y="366"/>
                            <a:ext cx="9957" cy="47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1" name="docshape48" descr="NHSC Site App/Recert … Services Provided "/>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1740" y="666"/>
                            <a:ext cx="9354" cy="4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46" o:spid="_x0000_s1037" style="width:497.85pt;height:235.35pt;margin-top:18.35pt;margin-left:71.95pt;mso-position-horizontal-relative:page;mso-wrap-distance-left:0;mso-wrap-distance-right:0;position:absolute;z-index:-251655168" coordorigin="1439,367" coordsize="9957,4707">
                <v:shape id="docshape47" o:spid="_x0000_s1038" type="#_x0000_t75" alt="NHSC Site App/Recert … Services Provided " style="width:9957;height:4707;left:1438;mso-wrap-style:square;position:absolute;top:366;visibility:visible">
                  <v:imagedata r:id="rId22" o:title="Recert … Services Provided "/>
                </v:shape>
                <v:shape id="docshape48" o:spid="_x0000_s1039" type="#_x0000_t75" alt="NHSC Site App/Recert … Services Provided " style="width:9354;height:4105;left:1740;mso-wrap-style:square;position:absolute;top:666;visibility:visible">
                  <v:imagedata r:id="rId23" o:title="Recert … Services Provided "/>
                </v:shape>
                <w10:wrap type="topAndBottom"/>
              </v:group>
            </w:pict>
          </mc:Fallback>
        </mc:AlternateContent>
      </w:r>
    </w:p>
    <w:p w:rsidR="004E27DF" w14:paraId="3F09D183" w14:textId="77777777">
      <w:pPr>
        <w:spacing w:before="60"/>
        <w:ind w:left="2950"/>
        <w:rPr>
          <w:i/>
          <w:sz w:val="18"/>
        </w:rPr>
      </w:pPr>
      <w:bookmarkStart w:id="11" w:name="_bookmark63"/>
      <w:bookmarkEnd w:id="11"/>
      <w:r>
        <w:rPr>
          <w:i/>
          <w:color w:val="44536A"/>
          <w:sz w:val="18"/>
        </w:rPr>
        <w:t>Figure</w:t>
      </w:r>
      <w:r>
        <w:rPr>
          <w:i/>
          <w:color w:val="44536A"/>
          <w:spacing w:val="-3"/>
          <w:sz w:val="18"/>
        </w:rPr>
        <w:t xml:space="preserve"> </w:t>
      </w:r>
      <w:r>
        <w:rPr>
          <w:i/>
          <w:color w:val="44536A"/>
          <w:sz w:val="18"/>
        </w:rPr>
        <w:t>33</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w:t>
      </w:r>
      <w:r>
        <w:rPr>
          <w:i/>
          <w:color w:val="44536A"/>
          <w:sz w:val="18"/>
        </w:rPr>
        <w:t>Services</w:t>
      </w:r>
      <w:r>
        <w:rPr>
          <w:i/>
          <w:color w:val="44536A"/>
          <w:spacing w:val="-3"/>
          <w:sz w:val="18"/>
        </w:rPr>
        <w:t xml:space="preserve"> </w:t>
      </w:r>
      <w:r>
        <w:rPr>
          <w:i/>
          <w:color w:val="44536A"/>
          <w:spacing w:val="-2"/>
          <w:sz w:val="18"/>
        </w:rPr>
        <w:t>Provided</w:t>
      </w:r>
    </w:p>
    <w:p w:rsidR="004E27DF" w14:paraId="76B75249" w14:textId="77777777">
      <w:pPr>
        <w:pStyle w:val="BodyText"/>
        <w:rPr>
          <w:i/>
          <w:sz w:val="18"/>
        </w:rPr>
      </w:pPr>
    </w:p>
    <w:p w:rsidR="004E27DF" w14:paraId="71DCABCF" w14:textId="77777777">
      <w:pPr>
        <w:pStyle w:val="BodyText"/>
        <w:spacing w:before="12"/>
        <w:rPr>
          <w:i/>
          <w:sz w:val="24"/>
        </w:rPr>
      </w:pPr>
    </w:p>
    <w:p w:rsidR="004E27DF" w14:paraId="39B8169E" w14:textId="77777777">
      <w:pPr>
        <w:ind w:left="140"/>
      </w:pPr>
      <w:r>
        <w:t>Continue</w:t>
      </w:r>
      <w:r>
        <w:rPr>
          <w:spacing w:val="-1"/>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9"/>
        </w:rPr>
        <w:t xml:space="preserve"> </w:t>
      </w:r>
      <w:r>
        <w:rPr>
          <w:b/>
          <w:smallCaps/>
          <w:color w:val="5B9BD4"/>
          <w:spacing w:val="-2"/>
        </w:rPr>
        <w:t>Continue</w:t>
      </w:r>
      <w:r>
        <w:rPr>
          <w:spacing w:val="-2"/>
        </w:rPr>
        <w:t>.</w:t>
      </w:r>
    </w:p>
    <w:p w:rsidR="004E27DF" w14:paraId="66486CF5" w14:textId="77777777">
      <w:pPr>
        <w:sectPr>
          <w:pgSz w:w="12240" w:h="15840"/>
          <w:pgMar w:top="1420" w:right="700" w:bottom="1240" w:left="1300" w:header="0" w:footer="1053" w:gutter="0"/>
          <w:cols w:space="720"/>
        </w:sectPr>
      </w:pPr>
    </w:p>
    <w:p w:rsidR="004E27DF" w:rsidRPr="008572AC" w:rsidP="008572AC" w14:paraId="0388F0BD" w14:textId="54835B07">
      <w:pPr>
        <w:pStyle w:val="Heading2"/>
        <w:rPr>
          <w:color w:val="1F497D" w:themeColor="text2"/>
        </w:rPr>
      </w:pPr>
      <w:bookmarkStart w:id="12" w:name="_Toc121391632"/>
      <w:r w:rsidRPr="008572AC">
        <w:rPr>
          <w:color w:val="1F497D" w:themeColor="text2"/>
        </w:rPr>
        <w:t xml:space="preserve">Section 5: </w:t>
      </w:r>
      <w:r w:rsidRPr="008572AC" w:rsidR="006900C9">
        <w:rPr>
          <w:color w:val="1F497D" w:themeColor="text2"/>
        </w:rPr>
        <w:t>Telehealth</w:t>
      </w:r>
      <w:bookmarkEnd w:id="12"/>
    </w:p>
    <w:p w:rsidR="004E27DF" w14:paraId="37882E32"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1"/>
            <w:u w:val="single" w:color="0562C1"/>
          </w:rPr>
          <w:t xml:space="preserve"> </w:t>
        </w:r>
        <w:r>
          <w:rPr>
            <w:color w:val="0562C1"/>
            <w:u w:val="single" w:color="0562C1"/>
          </w:rPr>
          <w:t>Guide</w:t>
        </w:r>
      </w:hyperlink>
      <w:r>
        <w:rPr>
          <w:color w:val="0562C1"/>
          <w:spacing w:val="-3"/>
        </w:rPr>
        <w:t xml:space="preserve"> </w:t>
      </w:r>
      <w:r>
        <w:t>for</w:t>
      </w:r>
      <w:r>
        <w:rPr>
          <w:spacing w:val="-3"/>
        </w:rPr>
        <w:t xml:space="preserve"> </w:t>
      </w:r>
      <w:r>
        <w:t>additional</w:t>
      </w:r>
      <w:r>
        <w:rPr>
          <w:spacing w:val="-3"/>
        </w:rPr>
        <w:t xml:space="preserve"> </w:t>
      </w:r>
      <w:r>
        <w:t>guidance on eligibility and required documentation.</w:t>
      </w:r>
    </w:p>
    <w:p w:rsidR="004E27DF" w14:paraId="7E60FC17" w14:textId="77777777">
      <w:pPr>
        <w:pStyle w:val="BodyText"/>
        <w:spacing w:before="1"/>
        <w:rPr>
          <w:sz w:val="30"/>
        </w:rPr>
      </w:pPr>
    </w:p>
    <w:p w:rsidR="004E27DF" w14:paraId="69B40CF1" w14:textId="77777777">
      <w:pPr>
        <w:pStyle w:val="BodyText"/>
        <w:spacing w:line="252" w:lineRule="auto"/>
        <w:ind w:left="149" w:right="860" w:hanging="10"/>
      </w:pPr>
      <w:r>
        <w:t>Please</w:t>
      </w:r>
      <w:r>
        <w:rPr>
          <w:spacing w:val="-2"/>
        </w:rPr>
        <w:t xml:space="preserve"> </w:t>
      </w:r>
      <w:r>
        <w:t>specify</w:t>
      </w:r>
      <w:r>
        <w:rPr>
          <w:spacing w:val="-2"/>
        </w:rPr>
        <w:t xml:space="preserve"> </w:t>
      </w:r>
      <w:r>
        <w:t>whether</w:t>
      </w:r>
      <w:r>
        <w:rPr>
          <w:spacing w:val="-2"/>
        </w:rPr>
        <w:t xml:space="preserve"> </w:t>
      </w:r>
      <w:r>
        <w:t>your</w:t>
      </w:r>
      <w:r>
        <w:rPr>
          <w:spacing w:val="-2"/>
        </w:rPr>
        <w:t xml:space="preserve"> </w:t>
      </w:r>
      <w:r>
        <w:t>site</w:t>
      </w:r>
      <w:r>
        <w:rPr>
          <w:spacing w:val="-2"/>
        </w:rPr>
        <w:t xml:space="preserve"> </w:t>
      </w:r>
      <w:r>
        <w:t>provides</w:t>
      </w:r>
      <w:r>
        <w:rPr>
          <w:spacing w:val="-2"/>
        </w:rPr>
        <w:t xml:space="preserve"> </w:t>
      </w:r>
      <w:r>
        <w:t>telehealth</w:t>
      </w:r>
      <w:r>
        <w:rPr>
          <w:spacing w:val="-1"/>
        </w:rPr>
        <w:t xml:space="preserve"> </w:t>
      </w:r>
      <w:r>
        <w:t>services</w:t>
      </w:r>
      <w:r>
        <w:rPr>
          <w:spacing w:val="-2"/>
        </w:rPr>
        <w:t xml:space="preserve"> </w:t>
      </w:r>
      <w:r>
        <w:t>at</w:t>
      </w:r>
      <w:r>
        <w:rPr>
          <w:spacing w:val="-2"/>
        </w:rPr>
        <w:t xml:space="preserve"> </w:t>
      </w:r>
      <w:r>
        <w:t>your</w:t>
      </w:r>
      <w:r>
        <w:rPr>
          <w:spacing w:val="-2"/>
        </w:rPr>
        <w:t xml:space="preserve"> </w:t>
      </w:r>
      <w:r>
        <w:t>site.</w:t>
      </w:r>
      <w:r>
        <w:rPr>
          <w:spacing w:val="-2"/>
        </w:rPr>
        <w:t xml:space="preserve"> </w:t>
      </w:r>
      <w:r>
        <w:t>Continue</w:t>
      </w:r>
      <w:r>
        <w:rPr>
          <w:spacing w:val="-2"/>
        </w:rPr>
        <w:t xml:space="preserve"> </w:t>
      </w:r>
      <w:r>
        <w:t>by</w:t>
      </w:r>
      <w:r>
        <w:rPr>
          <w:spacing w:val="-2"/>
        </w:rPr>
        <w:t xml:space="preserve"> </w:t>
      </w:r>
      <w:r>
        <w:t>selecting</w:t>
      </w:r>
      <w:r>
        <w:rPr>
          <w:spacing w:val="-2"/>
        </w:rPr>
        <w:t xml:space="preserve"> </w:t>
      </w:r>
      <w:r>
        <w:rPr>
          <w:b/>
          <w:smallCaps/>
          <w:color w:val="5B9BD4"/>
        </w:rPr>
        <w:t>Save and Continue</w:t>
      </w:r>
      <w:r>
        <w:t>.</w:t>
      </w:r>
    </w:p>
    <w:p w:rsidR="004E27DF" w14:paraId="3B616CDE" w14:textId="510C6980">
      <w:pPr>
        <w:pStyle w:val="BodyText"/>
        <w:spacing w:before="12"/>
        <w:rPr>
          <w:sz w:val="27"/>
        </w:rPr>
      </w:pPr>
      <w:r>
        <w:rPr>
          <w:noProof/>
        </w:rPr>
        <mc:AlternateContent>
          <mc:Choice Requires="wpg">
            <w:drawing>
              <wp:anchor distT="0" distB="0" distL="0" distR="0" simplePos="0" relativeHeight="251662336" behindDoc="1" locked="0" layoutInCell="1" allowOverlap="1">
                <wp:simplePos x="0" y="0"/>
                <wp:positionH relativeFrom="page">
                  <wp:posOffset>913765</wp:posOffset>
                </wp:positionH>
                <wp:positionV relativeFrom="paragraph">
                  <wp:posOffset>232410</wp:posOffset>
                </wp:positionV>
                <wp:extent cx="6322695" cy="4135120"/>
                <wp:effectExtent l="0" t="0" r="0" b="0"/>
                <wp:wrapTopAndBottom/>
                <wp:docPr id="176" name="docshapegroup49"/>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135120"/>
                          <a:chOff x="1439" y="366"/>
                          <a:chExt cx="9957" cy="6512"/>
                        </a:xfrm>
                      </wpg:grpSpPr>
                      <pic:pic xmlns:pic="http://schemas.openxmlformats.org/drawingml/2006/picture">
                        <pic:nvPicPr>
                          <pic:cNvPr id="177" name="docshape50" descr="NHSC Site App/Recert … Telehealth "/>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1438" y="365"/>
                            <a:ext cx="9957" cy="651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8" name="docshape51" descr="NHSC Site App/Recert … Telehealth "/>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1740" y="666"/>
                            <a:ext cx="9354" cy="59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49" o:spid="_x0000_s1040" style="width:497.85pt;height:325.6pt;margin-top:18.3pt;margin-left:71.95pt;mso-position-horizontal-relative:page;mso-wrap-distance-left:0;mso-wrap-distance-right:0;position:absolute;z-index:-251653120" coordorigin="1439,366" coordsize="9957,6512">
                <v:shape id="docshape50" o:spid="_x0000_s1041" type="#_x0000_t75" alt="NHSC Site App/Recert … Telehealth " style="width:9957;height:6512;left:1438;mso-wrap-style:square;position:absolute;top:365;visibility:visible">
                  <v:imagedata r:id="rId24" o:title="Recert … Telehealth "/>
                </v:shape>
                <v:shape id="docshape51" o:spid="_x0000_s1042" type="#_x0000_t75" alt="NHSC Site App/Recert … Telehealth " style="width:9354;height:5910;left:1740;mso-wrap-style:square;position:absolute;top:666;visibility:visible">
                  <v:imagedata r:id="rId25" o:title="Recert … Telehealth "/>
                </v:shape>
                <w10:wrap type="topAndBottom"/>
              </v:group>
            </w:pict>
          </mc:Fallback>
        </mc:AlternateContent>
      </w:r>
    </w:p>
    <w:p w:rsidR="004E27DF" w14:paraId="239A4908" w14:textId="77777777">
      <w:pPr>
        <w:spacing w:before="55"/>
        <w:ind w:left="3197"/>
        <w:rPr>
          <w:i/>
          <w:sz w:val="18"/>
        </w:rPr>
      </w:pPr>
      <w:bookmarkStart w:id="13" w:name="_bookmark64"/>
      <w:bookmarkEnd w:id="13"/>
      <w:r>
        <w:rPr>
          <w:i/>
          <w:color w:val="44536A"/>
          <w:sz w:val="18"/>
        </w:rPr>
        <w:t>Figure</w:t>
      </w:r>
      <w:r>
        <w:rPr>
          <w:i/>
          <w:color w:val="44536A"/>
          <w:spacing w:val="-3"/>
          <w:sz w:val="18"/>
        </w:rPr>
        <w:t xml:space="preserve"> </w:t>
      </w:r>
      <w:r>
        <w:rPr>
          <w:i/>
          <w:color w:val="44536A"/>
          <w:sz w:val="18"/>
        </w:rPr>
        <w:t>34</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Telehealth</w:t>
      </w:r>
    </w:p>
    <w:p w:rsidR="004E27DF" w14:paraId="70F07D36" w14:textId="77777777">
      <w:pPr>
        <w:rPr>
          <w:sz w:val="18"/>
        </w:rPr>
        <w:sectPr>
          <w:pgSz w:w="12240" w:h="15840"/>
          <w:pgMar w:top="1420" w:right="700" w:bottom="1240" w:left="1300" w:header="0" w:footer="1053" w:gutter="0"/>
          <w:cols w:space="720"/>
        </w:sectPr>
      </w:pPr>
    </w:p>
    <w:p w:rsidR="004E27DF" w:rsidRPr="008572AC" w:rsidP="008572AC" w14:paraId="5500817E" w14:textId="345CE726">
      <w:pPr>
        <w:pStyle w:val="Heading2"/>
        <w:rPr>
          <w:color w:val="1F497D" w:themeColor="text2"/>
        </w:rPr>
      </w:pPr>
      <w:bookmarkStart w:id="14" w:name="_Toc121391633"/>
      <w:r w:rsidRPr="008572AC">
        <w:rPr>
          <w:color w:val="1F497D" w:themeColor="text2"/>
        </w:rPr>
        <w:t xml:space="preserve">Section 6: </w:t>
      </w:r>
      <w:r w:rsidRPr="008572AC" w:rsidR="006900C9">
        <w:rPr>
          <w:color w:val="1F497D" w:themeColor="text2"/>
        </w:rPr>
        <w:t>Identify</w:t>
      </w:r>
      <w:r w:rsidRPr="008572AC" w:rsidR="006900C9">
        <w:rPr>
          <w:color w:val="1F497D" w:themeColor="text2"/>
          <w:spacing w:val="-5"/>
        </w:rPr>
        <w:t xml:space="preserve"> </w:t>
      </w:r>
      <w:r w:rsidRPr="008572AC" w:rsidR="006900C9">
        <w:rPr>
          <w:color w:val="1F497D" w:themeColor="text2"/>
          <w:spacing w:val="-4"/>
        </w:rPr>
        <w:t>POCs</w:t>
      </w:r>
      <w:bookmarkEnd w:id="14"/>
    </w:p>
    <w:p w:rsidR="004E27DF" w14:paraId="0F74A8CD"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097C74C7" w14:textId="77777777">
      <w:pPr>
        <w:pStyle w:val="BodyText"/>
        <w:spacing w:before="1"/>
        <w:rPr>
          <w:sz w:val="30"/>
        </w:rPr>
      </w:pPr>
    </w:p>
    <w:p w:rsidR="004E27DF" w14:paraId="0698A188" w14:textId="77777777">
      <w:pPr>
        <w:pStyle w:val="BodyText"/>
        <w:spacing w:line="252" w:lineRule="auto"/>
        <w:ind w:left="149" w:right="860" w:hanging="10"/>
      </w:pPr>
      <w:r>
        <w:t xml:space="preserve">The </w:t>
      </w:r>
      <w:r>
        <w:rPr>
          <w:b/>
        </w:rPr>
        <w:t xml:space="preserve">Current Points of Contact </w:t>
      </w:r>
      <w:r>
        <w:t>displays the Site POCs currently affiliated with the site. Any issues with the</w:t>
      </w:r>
      <w:r>
        <w:rPr>
          <w:spacing w:val="-2"/>
        </w:rPr>
        <w:t xml:space="preserve"> </w:t>
      </w:r>
      <w:r>
        <w:t>current</w:t>
      </w:r>
      <w:r>
        <w:rPr>
          <w:spacing w:val="-3"/>
        </w:rPr>
        <w:t xml:space="preserve"> </w:t>
      </w:r>
      <w:r>
        <w:t>POCs</w:t>
      </w:r>
      <w:r>
        <w:rPr>
          <w:spacing w:val="-3"/>
        </w:rPr>
        <w:t xml:space="preserve"> </w:t>
      </w:r>
      <w:r>
        <w:t>at</w:t>
      </w:r>
      <w:r>
        <w:rPr>
          <w:spacing w:val="-3"/>
        </w:rPr>
        <w:t xml:space="preserve"> </w:t>
      </w:r>
      <w:r>
        <w:t>your</w:t>
      </w:r>
      <w:r>
        <w:rPr>
          <w:spacing w:val="-3"/>
        </w:rPr>
        <w:t xml:space="preserve"> </w:t>
      </w:r>
      <w:r>
        <w:t>site</w:t>
      </w:r>
      <w:r>
        <w:rPr>
          <w:spacing w:val="-2"/>
        </w:rPr>
        <w:t xml:space="preserve"> </w:t>
      </w:r>
      <w:r>
        <w:t>can</w:t>
      </w:r>
      <w:r>
        <w:rPr>
          <w:spacing w:val="-3"/>
        </w:rPr>
        <w:t xml:space="preserve"> </w:t>
      </w:r>
      <w:r>
        <w:t>be</w:t>
      </w:r>
      <w:r>
        <w:rPr>
          <w:spacing w:val="-3"/>
        </w:rPr>
        <w:t xml:space="preserve"> </w:t>
      </w:r>
      <w:r>
        <w:t>addressed</w:t>
      </w:r>
      <w:r>
        <w:rPr>
          <w:spacing w:val="-3"/>
        </w:rPr>
        <w:t xml:space="preserve"> </w:t>
      </w:r>
      <w:r>
        <w:t>using</w:t>
      </w:r>
      <w:r>
        <w:rPr>
          <w:spacing w:val="-2"/>
        </w:rPr>
        <w:t xml:space="preserve"> </w:t>
      </w:r>
      <w:r>
        <w:t>the</w:t>
      </w:r>
      <w:r>
        <w:rPr>
          <w:spacing w:val="-2"/>
        </w:rPr>
        <w:t xml:space="preserve"> </w:t>
      </w:r>
      <w:r>
        <w:t>Manage</w:t>
      </w:r>
      <w:r>
        <w:rPr>
          <w:spacing w:val="-2"/>
        </w:rPr>
        <w:t xml:space="preserve"> </w:t>
      </w:r>
      <w:r>
        <w:t>POCs</w:t>
      </w:r>
      <w:r>
        <w:rPr>
          <w:spacing w:val="-3"/>
        </w:rPr>
        <w:t xml:space="preserve"> </w:t>
      </w:r>
      <w:r>
        <w:t>page,</w:t>
      </w:r>
      <w:r>
        <w:rPr>
          <w:spacing w:val="-3"/>
        </w:rPr>
        <w:t xml:space="preserve"> </w:t>
      </w:r>
      <w:r>
        <w:t>including</w:t>
      </w:r>
      <w:r>
        <w:rPr>
          <w:spacing w:val="-2"/>
        </w:rPr>
        <w:t xml:space="preserve"> </w:t>
      </w:r>
      <w:r>
        <w:t>the</w:t>
      </w:r>
      <w:r>
        <w:rPr>
          <w:spacing w:val="-3"/>
        </w:rPr>
        <w:t xml:space="preserve"> </w:t>
      </w:r>
      <w:r>
        <w:t>assignment of roles or invitation of new POCs.</w:t>
      </w:r>
    </w:p>
    <w:p w:rsidR="004E27DF" w14:paraId="28798A77" w14:textId="77777777">
      <w:pPr>
        <w:pStyle w:val="BodyText"/>
        <w:rPr>
          <w:sz w:val="30"/>
        </w:rPr>
      </w:pPr>
    </w:p>
    <w:p w:rsidR="004E27DF" w14:paraId="59C1C993" w14:textId="77777777">
      <w:pPr>
        <w:pStyle w:val="BodyText"/>
        <w:spacing w:line="252" w:lineRule="auto"/>
        <w:ind w:left="149" w:right="860" w:hanging="10"/>
      </w:pPr>
      <w:r>
        <w:t>The</w:t>
      </w:r>
      <w:r>
        <w:rPr>
          <w:spacing w:val="-2"/>
        </w:rPr>
        <w:t xml:space="preserve"> </w:t>
      </w:r>
      <w:r>
        <w:rPr>
          <w:b/>
        </w:rPr>
        <w:t>Proposed</w:t>
      </w:r>
      <w:r>
        <w:rPr>
          <w:b/>
          <w:spacing w:val="-3"/>
        </w:rPr>
        <w:t xml:space="preserve"> </w:t>
      </w:r>
      <w:r>
        <w:rPr>
          <w:b/>
        </w:rPr>
        <w:t>Points</w:t>
      </w:r>
      <w:r>
        <w:rPr>
          <w:b/>
          <w:spacing w:val="-2"/>
        </w:rPr>
        <w:t xml:space="preserve"> </w:t>
      </w:r>
      <w:r>
        <w:rPr>
          <w:b/>
        </w:rPr>
        <w:t>of</w:t>
      </w:r>
      <w:r>
        <w:rPr>
          <w:b/>
          <w:spacing w:val="-2"/>
        </w:rPr>
        <w:t xml:space="preserve"> </w:t>
      </w:r>
      <w:r>
        <w:rPr>
          <w:b/>
        </w:rPr>
        <w:t>Contact</w:t>
      </w:r>
      <w:r>
        <w:t>,</w:t>
      </w:r>
      <w:r>
        <w:rPr>
          <w:spacing w:val="-2"/>
        </w:rPr>
        <w:t xml:space="preserve"> </w:t>
      </w:r>
      <w:r>
        <w:t>if</w:t>
      </w:r>
      <w:r>
        <w:rPr>
          <w:spacing w:val="-3"/>
        </w:rPr>
        <w:t xml:space="preserve"> </w:t>
      </w:r>
      <w:r>
        <w:t>any</w:t>
      </w:r>
      <w:r>
        <w:rPr>
          <w:spacing w:val="-2"/>
        </w:rPr>
        <w:t xml:space="preserve"> </w:t>
      </w:r>
      <w:r>
        <w:t>are</w:t>
      </w:r>
      <w:r>
        <w:rPr>
          <w:spacing w:val="-3"/>
        </w:rPr>
        <w:t xml:space="preserve"> </w:t>
      </w:r>
      <w:r>
        <w:t>added,</w:t>
      </w:r>
      <w:r>
        <w:rPr>
          <w:spacing w:val="-3"/>
        </w:rPr>
        <w:t xml:space="preserve"> </w:t>
      </w:r>
      <w:r>
        <w:t>will</w:t>
      </w:r>
      <w:r>
        <w:rPr>
          <w:spacing w:val="-3"/>
        </w:rPr>
        <w:t xml:space="preserve"> </w:t>
      </w:r>
      <w:r>
        <w:t>have</w:t>
      </w:r>
      <w:r>
        <w:rPr>
          <w:spacing w:val="-3"/>
        </w:rPr>
        <w:t xml:space="preserve"> </w:t>
      </w:r>
      <w:r>
        <w:t>a</w:t>
      </w:r>
      <w:r>
        <w:rPr>
          <w:spacing w:val="-2"/>
        </w:rPr>
        <w:t xml:space="preserve"> </w:t>
      </w:r>
      <w:r>
        <w:t>request</w:t>
      </w:r>
      <w:r>
        <w:rPr>
          <w:spacing w:val="-3"/>
        </w:rPr>
        <w:t xml:space="preserve"> </w:t>
      </w:r>
      <w:r>
        <w:t>to</w:t>
      </w:r>
      <w:r>
        <w:rPr>
          <w:spacing w:val="-2"/>
        </w:rPr>
        <w:t xml:space="preserve"> </w:t>
      </w:r>
      <w:r>
        <w:t>become</w:t>
      </w:r>
      <w:r>
        <w:rPr>
          <w:spacing w:val="-3"/>
        </w:rPr>
        <w:t xml:space="preserve"> </w:t>
      </w:r>
      <w:r>
        <w:t>affiliated</w:t>
      </w:r>
      <w:r>
        <w:rPr>
          <w:spacing w:val="-2"/>
        </w:rPr>
        <w:t xml:space="preserve"> </w:t>
      </w:r>
      <w:r>
        <w:t>with</w:t>
      </w:r>
      <w:r>
        <w:rPr>
          <w:spacing w:val="-1"/>
        </w:rPr>
        <w:t xml:space="preserve"> </w:t>
      </w:r>
      <w:r>
        <w:t>the</w:t>
      </w:r>
      <w:r>
        <w:rPr>
          <w:spacing w:val="-2"/>
        </w:rPr>
        <w:t xml:space="preserve"> </w:t>
      </w:r>
      <w:r>
        <w:t>site sent only if the Site Application is approved.</w:t>
      </w:r>
    </w:p>
    <w:p w:rsidR="004E27DF" w14:paraId="7A5EFE24" w14:textId="77777777">
      <w:pPr>
        <w:pStyle w:val="BodyText"/>
        <w:rPr>
          <w:sz w:val="30"/>
        </w:rPr>
      </w:pPr>
    </w:p>
    <w:p w:rsidR="004E27DF" w14:paraId="2948A0F1" w14:textId="77777777">
      <w:pPr>
        <w:spacing w:line="252" w:lineRule="auto"/>
        <w:ind w:left="149" w:right="860" w:hanging="10"/>
      </w:pPr>
      <w:r>
        <w:t>The</w:t>
      </w:r>
      <w:r>
        <w:rPr>
          <w:spacing w:val="-4"/>
        </w:rPr>
        <w:t xml:space="preserve"> </w:t>
      </w:r>
      <w:r>
        <w:rPr>
          <w:b/>
        </w:rPr>
        <w:t>Additional</w:t>
      </w:r>
      <w:r>
        <w:rPr>
          <w:b/>
          <w:spacing w:val="-4"/>
        </w:rPr>
        <w:t xml:space="preserve"> </w:t>
      </w:r>
      <w:r>
        <w:rPr>
          <w:b/>
        </w:rPr>
        <w:t>Information</w:t>
      </w:r>
      <w:r>
        <w:rPr>
          <w:b/>
          <w:spacing w:val="-4"/>
        </w:rPr>
        <w:t xml:space="preserve"> </w:t>
      </w:r>
      <w:r>
        <w:t>text</w:t>
      </w:r>
      <w:r>
        <w:rPr>
          <w:spacing w:val="-3"/>
        </w:rPr>
        <w:t xml:space="preserve"> </w:t>
      </w:r>
      <w:r>
        <w:t>box</w:t>
      </w:r>
      <w:r>
        <w:rPr>
          <w:spacing w:val="-3"/>
        </w:rPr>
        <w:t xml:space="preserve"> </w:t>
      </w:r>
      <w:r>
        <w:t>can</w:t>
      </w:r>
      <w:r>
        <w:rPr>
          <w:spacing w:val="-4"/>
        </w:rPr>
        <w:t xml:space="preserve"> </w:t>
      </w:r>
      <w:r>
        <w:t>be</w:t>
      </w:r>
      <w:r>
        <w:rPr>
          <w:spacing w:val="-3"/>
        </w:rPr>
        <w:t xml:space="preserve"> </w:t>
      </w:r>
      <w:r>
        <w:t>used</w:t>
      </w:r>
      <w:r>
        <w:rPr>
          <w:spacing w:val="-3"/>
        </w:rPr>
        <w:t xml:space="preserve"> </w:t>
      </w:r>
      <w:r>
        <w:t>to</w:t>
      </w:r>
      <w:r>
        <w:rPr>
          <w:spacing w:val="-2"/>
        </w:rPr>
        <w:t xml:space="preserve"> </w:t>
      </w:r>
      <w:r>
        <w:t>pose</w:t>
      </w:r>
      <w:r>
        <w:rPr>
          <w:spacing w:val="-4"/>
        </w:rPr>
        <w:t xml:space="preserve"> </w:t>
      </w:r>
      <w:r>
        <w:t>questions</w:t>
      </w:r>
      <w:r>
        <w:rPr>
          <w:spacing w:val="-4"/>
        </w:rPr>
        <w:t xml:space="preserve"> </w:t>
      </w:r>
      <w:r>
        <w:t>or</w:t>
      </w:r>
      <w:r>
        <w:rPr>
          <w:spacing w:val="-4"/>
        </w:rPr>
        <w:t xml:space="preserve"> </w:t>
      </w:r>
      <w:r>
        <w:t>make</w:t>
      </w:r>
      <w:r>
        <w:rPr>
          <w:spacing w:val="-3"/>
        </w:rPr>
        <w:t xml:space="preserve"> </w:t>
      </w:r>
      <w:r>
        <w:t>requests</w:t>
      </w:r>
      <w:r>
        <w:rPr>
          <w:spacing w:val="-2"/>
        </w:rPr>
        <w:t xml:space="preserve"> </w:t>
      </w:r>
      <w:r>
        <w:t>to</w:t>
      </w:r>
      <w:r>
        <w:rPr>
          <w:spacing w:val="-3"/>
        </w:rPr>
        <w:t xml:space="preserve"> </w:t>
      </w:r>
      <w:r>
        <w:t>the</w:t>
      </w:r>
      <w:r>
        <w:rPr>
          <w:spacing w:val="-3"/>
        </w:rPr>
        <w:t xml:space="preserve"> </w:t>
      </w:r>
      <w:r>
        <w:t>NHSC program reviewer.</w:t>
      </w:r>
    </w:p>
    <w:p w:rsidR="004E27DF" w14:paraId="62530CC0" w14:textId="77777777">
      <w:pPr>
        <w:pStyle w:val="BodyText"/>
        <w:spacing w:before="12"/>
        <w:rPr>
          <w:sz w:val="29"/>
        </w:rPr>
      </w:pPr>
    </w:p>
    <w:p w:rsidR="004E27DF" w14:paraId="271CFB5E" w14:textId="77777777">
      <w:pPr>
        <w:spacing w:line="252" w:lineRule="auto"/>
        <w:ind w:left="149" w:right="860" w:hanging="10"/>
        <w:rPr>
          <w:i/>
        </w:rPr>
      </w:pPr>
      <w:r>
        <w:rPr>
          <w:i/>
        </w:rPr>
        <w:t>Note:</w:t>
      </w:r>
      <w:r>
        <w:rPr>
          <w:i/>
          <w:spacing w:val="-3"/>
        </w:rPr>
        <w:t xml:space="preserve"> </w:t>
      </w:r>
      <w:r>
        <w:rPr>
          <w:i/>
        </w:rPr>
        <w:t>You</w:t>
      </w:r>
      <w:r>
        <w:rPr>
          <w:i/>
          <w:spacing w:val="-3"/>
        </w:rPr>
        <w:t xml:space="preserve"> </w:t>
      </w:r>
      <w:r>
        <w:rPr>
          <w:i/>
        </w:rPr>
        <w:t>may</w:t>
      </w:r>
      <w:r>
        <w:rPr>
          <w:i/>
          <w:spacing w:val="-4"/>
        </w:rPr>
        <w:t xml:space="preserve"> </w:t>
      </w:r>
      <w:r>
        <w:rPr>
          <w:i/>
        </w:rPr>
        <w:t>only</w:t>
      </w:r>
      <w:r>
        <w:rPr>
          <w:i/>
          <w:spacing w:val="-3"/>
        </w:rPr>
        <w:t xml:space="preserve"> </w:t>
      </w:r>
      <w:r>
        <w:rPr>
          <w:i/>
        </w:rPr>
        <w:t>edit</w:t>
      </w:r>
      <w:r>
        <w:rPr>
          <w:i/>
          <w:spacing w:val="-4"/>
        </w:rPr>
        <w:t xml:space="preserve"> </w:t>
      </w:r>
      <w:r>
        <w:rPr>
          <w:i/>
        </w:rPr>
        <w:t>information</w:t>
      </w:r>
      <w:r>
        <w:rPr>
          <w:i/>
          <w:spacing w:val="-4"/>
        </w:rPr>
        <w:t xml:space="preserve"> </w:t>
      </w:r>
      <w:r>
        <w:rPr>
          <w:i/>
        </w:rPr>
        <w:t>for</w:t>
      </w:r>
      <w:r>
        <w:rPr>
          <w:i/>
          <w:spacing w:val="-1"/>
        </w:rPr>
        <w:t xml:space="preserve"> </w:t>
      </w:r>
      <w:r>
        <w:rPr>
          <w:i/>
        </w:rPr>
        <w:t>a</w:t>
      </w:r>
      <w:r>
        <w:rPr>
          <w:i/>
          <w:spacing w:val="-4"/>
        </w:rPr>
        <w:t xml:space="preserve"> </w:t>
      </w:r>
      <w:r>
        <w:rPr>
          <w:i/>
        </w:rPr>
        <w:t>site</w:t>
      </w:r>
      <w:r>
        <w:rPr>
          <w:i/>
          <w:spacing w:val="-3"/>
        </w:rPr>
        <w:t xml:space="preserve"> </w:t>
      </w:r>
      <w:r>
        <w:rPr>
          <w:i/>
        </w:rPr>
        <w:t>point</w:t>
      </w:r>
      <w:r>
        <w:rPr>
          <w:i/>
          <w:spacing w:val="-4"/>
        </w:rPr>
        <w:t xml:space="preserve"> </w:t>
      </w:r>
      <w:r>
        <w:rPr>
          <w:i/>
        </w:rPr>
        <w:t>of</w:t>
      </w:r>
      <w:r>
        <w:rPr>
          <w:i/>
          <w:spacing w:val="-3"/>
        </w:rPr>
        <w:t xml:space="preserve"> </w:t>
      </w:r>
      <w:r>
        <w:rPr>
          <w:i/>
        </w:rPr>
        <w:t>contact</w:t>
      </w:r>
      <w:r>
        <w:rPr>
          <w:i/>
          <w:spacing w:val="-3"/>
        </w:rPr>
        <w:t xml:space="preserve"> </w:t>
      </w:r>
      <w:r>
        <w:rPr>
          <w:i/>
        </w:rPr>
        <w:t>after</w:t>
      </w:r>
      <w:r>
        <w:rPr>
          <w:i/>
          <w:spacing w:val="-3"/>
        </w:rPr>
        <w:t xml:space="preserve"> </w:t>
      </w:r>
      <w:r>
        <w:rPr>
          <w:i/>
        </w:rPr>
        <w:t>they</w:t>
      </w:r>
      <w:r>
        <w:rPr>
          <w:i/>
          <w:spacing w:val="-4"/>
        </w:rPr>
        <w:t xml:space="preserve"> </w:t>
      </w:r>
      <w:r>
        <w:rPr>
          <w:i/>
        </w:rPr>
        <w:t>have</w:t>
      </w:r>
      <w:r>
        <w:rPr>
          <w:i/>
          <w:spacing w:val="-3"/>
        </w:rPr>
        <w:t xml:space="preserve"> </w:t>
      </w:r>
      <w:r>
        <w:rPr>
          <w:i/>
        </w:rPr>
        <w:t>confirmed</w:t>
      </w:r>
      <w:r>
        <w:rPr>
          <w:i/>
          <w:spacing w:val="-3"/>
        </w:rPr>
        <w:t xml:space="preserve"> </w:t>
      </w:r>
      <w:r>
        <w:rPr>
          <w:i/>
        </w:rPr>
        <w:t>their association with your site.</w:t>
      </w:r>
    </w:p>
    <w:p w:rsidR="004E27DF" w14:paraId="1DE401EB" w14:textId="77777777">
      <w:pPr>
        <w:pStyle w:val="BodyText"/>
        <w:spacing w:before="1"/>
        <w:rPr>
          <w:i/>
          <w:sz w:val="30"/>
        </w:rPr>
      </w:pPr>
    </w:p>
    <w:p w:rsidR="004E27DF" w14:paraId="4F2A53C3" w14:textId="77777777">
      <w:pPr>
        <w:ind w:left="139"/>
      </w:pPr>
      <w:r>
        <w:t>Continue</w:t>
      </w:r>
      <w:r>
        <w:rPr>
          <w:spacing w:val="-1"/>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9"/>
        </w:rPr>
        <w:t xml:space="preserve"> </w:t>
      </w:r>
      <w:r>
        <w:rPr>
          <w:b/>
          <w:smallCaps/>
          <w:color w:val="5B9BD4"/>
          <w:spacing w:val="-2"/>
        </w:rPr>
        <w:t>Continue</w:t>
      </w:r>
      <w:r>
        <w:rPr>
          <w:spacing w:val="-2"/>
        </w:rPr>
        <w:t>.</w:t>
      </w:r>
    </w:p>
    <w:p w:rsidR="004E27DF" w14:paraId="25DC2CF1" w14:textId="77777777">
      <w:pPr>
        <w:sectPr>
          <w:pgSz w:w="12240" w:h="15840"/>
          <w:pgMar w:top="1420" w:right="700" w:bottom="1240" w:left="1300" w:header="0" w:footer="1053" w:gutter="0"/>
          <w:cols w:space="720"/>
        </w:sectPr>
      </w:pPr>
    </w:p>
    <w:p w:rsidR="004E27DF" w14:paraId="0AB4EFDF" w14:textId="6091DA6F">
      <w:pPr>
        <w:pStyle w:val="BodyText"/>
        <w:ind w:left="138"/>
        <w:rPr>
          <w:sz w:val="20"/>
        </w:rPr>
      </w:pPr>
      <w:r>
        <w:rPr>
          <w:noProof/>
          <w:sz w:val="20"/>
        </w:rPr>
        <mc:AlternateContent>
          <mc:Choice Requires="wpg">
            <w:drawing>
              <wp:inline distT="0" distB="0" distL="0" distR="0">
                <wp:extent cx="6322695" cy="4857115"/>
                <wp:effectExtent l="0" t="3175" r="3175" b="0"/>
                <wp:docPr id="173" name="docshapegroup52"/>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857115"/>
                          <a:chOff x="0" y="0"/>
                          <a:chExt cx="9957" cy="7649"/>
                        </a:xfrm>
                      </wpg:grpSpPr>
                      <pic:pic xmlns:pic="http://schemas.openxmlformats.org/drawingml/2006/picture">
                        <pic:nvPicPr>
                          <pic:cNvPr id="174" name="docshape53" descr="NHSC Site App/Recert … Identify POCs "/>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764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5" name="docshape54" descr="NHSC Site App/Recert … Identify POCs "/>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704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52" o:spid="_x0000_i1043" style="width:497.85pt;height:382.45pt;mso-position-horizontal-relative:char;mso-position-vertical-relative:line" coordsize="9957,7649">
                <v:shape id="docshape53" o:spid="_x0000_s1044" type="#_x0000_t75" alt="NHSC Site App/Recert … Identify POCs " style="width:9957;height:7649;mso-wrap-style:square;position:absolute;visibility:visible">
                  <v:imagedata r:id="rId26" o:title="Recert … Identify POCs "/>
                </v:shape>
                <v:shape id="docshape54" o:spid="_x0000_s1045" type="#_x0000_t75" alt="NHSC Site App/Recert … Identify POCs " style="width:9354;height:7047;left:301;mso-wrap-style:square;position:absolute;top:300;visibility:visible">
                  <v:imagedata r:id="rId27" o:title="Recert … Identify POCs "/>
                </v:shape>
                <w10:wrap type="none"/>
                <w10:anchorlock/>
              </v:group>
            </w:pict>
          </mc:Fallback>
        </mc:AlternateContent>
      </w:r>
    </w:p>
    <w:p w:rsidR="004E27DF" w14:paraId="5A62FB14" w14:textId="77777777">
      <w:pPr>
        <w:spacing w:before="47"/>
        <w:ind w:left="3096"/>
        <w:rPr>
          <w:i/>
          <w:sz w:val="18"/>
        </w:rPr>
      </w:pPr>
      <w:bookmarkStart w:id="15" w:name="_bookmark65"/>
      <w:bookmarkEnd w:id="15"/>
      <w:r>
        <w:rPr>
          <w:i/>
          <w:color w:val="44536A"/>
          <w:sz w:val="18"/>
        </w:rPr>
        <w:t>Figure</w:t>
      </w:r>
      <w:r>
        <w:rPr>
          <w:i/>
          <w:color w:val="44536A"/>
          <w:spacing w:val="-3"/>
          <w:sz w:val="18"/>
        </w:rPr>
        <w:t xml:space="preserve"> </w:t>
      </w:r>
      <w:r>
        <w:rPr>
          <w:i/>
          <w:color w:val="44536A"/>
          <w:sz w:val="18"/>
        </w:rPr>
        <w:t>35</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Identify</w:t>
      </w:r>
      <w:r>
        <w:rPr>
          <w:i/>
          <w:color w:val="44536A"/>
          <w:spacing w:val="-2"/>
          <w:sz w:val="18"/>
        </w:rPr>
        <w:t xml:space="preserve"> </w:t>
      </w:r>
      <w:r>
        <w:rPr>
          <w:i/>
          <w:color w:val="44536A"/>
          <w:spacing w:val="-4"/>
          <w:sz w:val="18"/>
        </w:rPr>
        <w:t>POCs</w:t>
      </w:r>
    </w:p>
    <w:p w:rsidR="004E27DF" w14:paraId="22470988" w14:textId="77777777">
      <w:pPr>
        <w:rPr>
          <w:sz w:val="18"/>
        </w:rPr>
        <w:sectPr>
          <w:pgSz w:w="12240" w:h="15840"/>
          <w:pgMar w:top="1460" w:right="700" w:bottom="1240" w:left="1300" w:header="0" w:footer="1053" w:gutter="0"/>
          <w:cols w:space="720"/>
        </w:sectPr>
      </w:pPr>
    </w:p>
    <w:p w:rsidR="004E27DF" w:rsidRPr="008572AC" w:rsidP="008572AC" w14:paraId="1A456307" w14:textId="1B9A9144">
      <w:pPr>
        <w:pStyle w:val="Heading2"/>
        <w:rPr>
          <w:color w:val="1F497D" w:themeColor="text2"/>
        </w:rPr>
      </w:pPr>
      <w:bookmarkStart w:id="16" w:name="_Toc121391634"/>
      <w:r w:rsidRPr="008572AC">
        <w:rPr>
          <w:color w:val="1F497D" w:themeColor="text2"/>
        </w:rPr>
        <w:t xml:space="preserve">Section 7: </w:t>
      </w:r>
      <w:r w:rsidRPr="008572AC" w:rsidR="006900C9">
        <w:rPr>
          <w:color w:val="1F497D" w:themeColor="text2"/>
        </w:rPr>
        <w:t>Review</w:t>
      </w:r>
      <w:r w:rsidRPr="008572AC" w:rsidR="006900C9">
        <w:rPr>
          <w:color w:val="1F497D" w:themeColor="text2"/>
          <w:spacing w:val="-2"/>
        </w:rPr>
        <w:t xml:space="preserve"> HPSAs</w:t>
      </w:r>
      <w:bookmarkEnd w:id="16"/>
    </w:p>
    <w:p w:rsidR="004E27DF" w14:paraId="72F4B4FE" w14:textId="77777777">
      <w:pPr>
        <w:pStyle w:val="BodyText"/>
        <w:spacing w:before="50" w:line="252" w:lineRule="auto"/>
        <w:ind w:left="149" w:right="749" w:hanging="10"/>
        <w:jc w:val="both"/>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30D06FFB" w14:textId="77777777">
      <w:pPr>
        <w:pStyle w:val="BodyText"/>
        <w:spacing w:before="1"/>
        <w:rPr>
          <w:sz w:val="30"/>
        </w:rPr>
      </w:pPr>
    </w:p>
    <w:p w:rsidR="004E27DF" w14:paraId="4764C5D4" w14:textId="77777777">
      <w:pPr>
        <w:pStyle w:val="BodyText"/>
        <w:spacing w:line="252" w:lineRule="auto"/>
        <w:ind w:left="149" w:right="753" w:hanging="10"/>
        <w:jc w:val="both"/>
      </w:pPr>
      <w:r>
        <w:t>The</w:t>
      </w:r>
      <w:r>
        <w:rPr>
          <w:spacing w:val="-4"/>
        </w:rPr>
        <w:t xml:space="preserve"> </w:t>
      </w:r>
      <w:r>
        <w:rPr>
          <w:b/>
        </w:rPr>
        <w:t>Identified</w:t>
      </w:r>
      <w:r>
        <w:rPr>
          <w:b/>
          <w:spacing w:val="-4"/>
        </w:rPr>
        <w:t xml:space="preserve"> </w:t>
      </w:r>
      <w:r>
        <w:rPr>
          <w:b/>
        </w:rPr>
        <w:t>HPSAs</w:t>
      </w:r>
      <w:r>
        <w:rPr>
          <w:b/>
          <w:spacing w:val="-3"/>
        </w:rPr>
        <w:t xml:space="preserve"> </w:t>
      </w:r>
      <w:r>
        <w:t>table</w:t>
      </w:r>
      <w:r>
        <w:rPr>
          <w:spacing w:val="-4"/>
        </w:rPr>
        <w:t xml:space="preserve"> </w:t>
      </w:r>
      <w:r>
        <w:t>displays</w:t>
      </w:r>
      <w:r>
        <w:rPr>
          <w:spacing w:val="-4"/>
        </w:rPr>
        <w:t xml:space="preserve"> </w:t>
      </w:r>
      <w:r>
        <w:t>the</w:t>
      </w:r>
      <w:r>
        <w:rPr>
          <w:spacing w:val="-3"/>
        </w:rPr>
        <w:t xml:space="preserve"> </w:t>
      </w:r>
      <w:r>
        <w:t>HPSA</w:t>
      </w:r>
      <w:r>
        <w:rPr>
          <w:spacing w:val="-4"/>
        </w:rPr>
        <w:t xml:space="preserve"> </w:t>
      </w:r>
      <w:r>
        <w:t>designations</w:t>
      </w:r>
      <w:r>
        <w:rPr>
          <w:spacing w:val="-4"/>
        </w:rPr>
        <w:t xml:space="preserve"> </w:t>
      </w:r>
      <w:r>
        <w:t>that</w:t>
      </w:r>
      <w:r>
        <w:rPr>
          <w:spacing w:val="-3"/>
        </w:rPr>
        <w:t xml:space="preserve"> </w:t>
      </w:r>
      <w:r>
        <w:t>matched</w:t>
      </w:r>
      <w:r>
        <w:rPr>
          <w:spacing w:val="-3"/>
        </w:rPr>
        <w:t xml:space="preserve"> </w:t>
      </w:r>
      <w:r>
        <w:t>based</w:t>
      </w:r>
      <w:r>
        <w:rPr>
          <w:spacing w:val="-3"/>
        </w:rPr>
        <w:t xml:space="preserve"> </w:t>
      </w:r>
      <w:r>
        <w:t>on</w:t>
      </w:r>
      <w:r>
        <w:rPr>
          <w:spacing w:val="-4"/>
        </w:rPr>
        <w:t xml:space="preserve"> </w:t>
      </w:r>
      <w:r>
        <w:t>the</w:t>
      </w:r>
      <w:r>
        <w:rPr>
          <w:spacing w:val="-4"/>
        </w:rPr>
        <w:t xml:space="preserve"> </w:t>
      </w:r>
      <w:r>
        <w:t>site's</w:t>
      </w:r>
      <w:r>
        <w:rPr>
          <w:spacing w:val="-2"/>
        </w:rPr>
        <w:t xml:space="preserve"> </w:t>
      </w:r>
      <w:r>
        <w:t>location</w:t>
      </w:r>
      <w:r>
        <w:rPr>
          <w:spacing w:val="-4"/>
        </w:rPr>
        <w:t xml:space="preserve"> </w:t>
      </w:r>
      <w:r>
        <w:t>and geocoded</w:t>
      </w:r>
      <w:r>
        <w:rPr>
          <w:spacing w:val="-2"/>
        </w:rPr>
        <w:t xml:space="preserve"> </w:t>
      </w:r>
      <w:r>
        <w:t>address</w:t>
      </w:r>
      <w:r>
        <w:rPr>
          <w:spacing w:val="-3"/>
        </w:rPr>
        <w:t xml:space="preserve"> </w:t>
      </w:r>
      <w:r>
        <w:t>and/or</w:t>
      </w:r>
      <w:r>
        <w:rPr>
          <w:spacing w:val="-2"/>
        </w:rPr>
        <w:t xml:space="preserve"> </w:t>
      </w:r>
      <w:r>
        <w:t>based</w:t>
      </w:r>
      <w:r>
        <w:rPr>
          <w:spacing w:val="-3"/>
        </w:rPr>
        <w:t xml:space="preserve"> </w:t>
      </w:r>
      <w:r>
        <w:t>on</w:t>
      </w:r>
      <w:r>
        <w:rPr>
          <w:spacing w:val="-3"/>
        </w:rPr>
        <w:t xml:space="preserve"> </w:t>
      </w:r>
      <w:r>
        <w:t>any</w:t>
      </w:r>
      <w:r>
        <w:rPr>
          <w:spacing w:val="-2"/>
        </w:rPr>
        <w:t xml:space="preserve"> </w:t>
      </w:r>
      <w:r>
        <w:t>unique</w:t>
      </w:r>
      <w:r>
        <w:rPr>
          <w:spacing w:val="-2"/>
        </w:rPr>
        <w:t xml:space="preserve"> </w:t>
      </w:r>
      <w:r>
        <w:t>identifier(s)</w:t>
      </w:r>
      <w:r>
        <w:rPr>
          <w:spacing w:val="-2"/>
        </w:rPr>
        <w:t xml:space="preserve"> </w:t>
      </w:r>
      <w:r>
        <w:t>(e.g.,</w:t>
      </w:r>
      <w:r>
        <w:rPr>
          <w:spacing w:val="-2"/>
        </w:rPr>
        <w:t xml:space="preserve"> </w:t>
      </w:r>
      <w:r>
        <w:t>BCHMIS,</w:t>
      </w:r>
      <w:r>
        <w:rPr>
          <w:spacing w:val="-3"/>
        </w:rPr>
        <w:t xml:space="preserve"> </w:t>
      </w:r>
      <w:r>
        <w:t>CCN,</w:t>
      </w:r>
      <w:r>
        <w:rPr>
          <w:spacing w:val="-3"/>
        </w:rPr>
        <w:t xml:space="preserve"> </w:t>
      </w:r>
      <w:r>
        <w:t>ASUFAC)</w:t>
      </w:r>
      <w:r>
        <w:rPr>
          <w:spacing w:val="-2"/>
        </w:rPr>
        <w:t xml:space="preserve"> </w:t>
      </w:r>
      <w:r>
        <w:t>provided</w:t>
      </w:r>
      <w:r>
        <w:rPr>
          <w:spacing w:val="-3"/>
        </w:rPr>
        <w:t xml:space="preserve"> </w:t>
      </w:r>
      <w:r>
        <w:t>in</w:t>
      </w:r>
      <w:r>
        <w:rPr>
          <w:spacing w:val="-2"/>
        </w:rPr>
        <w:t xml:space="preserve"> </w:t>
      </w:r>
      <w:r>
        <w:t>the site details section of the application.</w:t>
      </w:r>
    </w:p>
    <w:p w:rsidR="004E27DF" w14:paraId="00062119" w14:textId="77777777">
      <w:pPr>
        <w:pStyle w:val="BodyText"/>
        <w:rPr>
          <w:sz w:val="30"/>
        </w:rPr>
      </w:pPr>
    </w:p>
    <w:p w:rsidR="004E27DF" w14:paraId="06306FB6" w14:textId="77777777">
      <w:pPr>
        <w:pStyle w:val="BodyText"/>
        <w:spacing w:line="252" w:lineRule="auto"/>
        <w:ind w:left="149" w:right="860" w:hanging="10"/>
      </w:pPr>
      <w:r>
        <w:t>You</w:t>
      </w:r>
      <w:r>
        <w:rPr>
          <w:spacing w:val="-4"/>
        </w:rPr>
        <w:t xml:space="preserve"> </w:t>
      </w:r>
      <w:r>
        <w:t>may</w:t>
      </w:r>
      <w:r>
        <w:rPr>
          <w:spacing w:val="-4"/>
        </w:rPr>
        <w:t xml:space="preserve"> </w:t>
      </w:r>
      <w:r>
        <w:t>optionally</w:t>
      </w:r>
      <w:r>
        <w:rPr>
          <w:spacing w:val="-4"/>
        </w:rPr>
        <w:t xml:space="preserve"> </w:t>
      </w:r>
      <w:r>
        <w:rPr>
          <w:b/>
        </w:rPr>
        <w:t>Recommend</w:t>
      </w:r>
      <w:r>
        <w:rPr>
          <w:b/>
          <w:spacing w:val="-3"/>
        </w:rPr>
        <w:t xml:space="preserve"> </w:t>
      </w:r>
      <w:r>
        <w:rPr>
          <w:b/>
        </w:rPr>
        <w:t>Additional</w:t>
      </w:r>
      <w:r>
        <w:rPr>
          <w:b/>
          <w:spacing w:val="-2"/>
        </w:rPr>
        <w:t xml:space="preserve"> </w:t>
      </w:r>
      <w:r>
        <w:rPr>
          <w:b/>
        </w:rPr>
        <w:t>HPSAs</w:t>
      </w:r>
      <w:r>
        <w:rPr>
          <w:b/>
          <w:spacing w:val="-2"/>
        </w:rPr>
        <w:t xml:space="preserve"> </w:t>
      </w:r>
      <w:r>
        <w:t>if</w:t>
      </w:r>
      <w:r>
        <w:rPr>
          <w:spacing w:val="-4"/>
        </w:rPr>
        <w:t xml:space="preserve"> </w:t>
      </w:r>
      <w:r>
        <w:t>you</w:t>
      </w:r>
      <w:r>
        <w:rPr>
          <w:spacing w:val="-4"/>
        </w:rPr>
        <w:t xml:space="preserve"> </w:t>
      </w:r>
      <w:r>
        <w:t>believe</w:t>
      </w:r>
      <w:r>
        <w:rPr>
          <w:spacing w:val="-3"/>
        </w:rPr>
        <w:t xml:space="preserve"> </w:t>
      </w:r>
      <w:r>
        <w:t>that</w:t>
      </w:r>
      <w:r>
        <w:rPr>
          <w:spacing w:val="-4"/>
        </w:rPr>
        <w:t xml:space="preserve"> </w:t>
      </w:r>
      <w:r>
        <w:t>the</w:t>
      </w:r>
      <w:r>
        <w:rPr>
          <w:spacing w:val="-4"/>
        </w:rPr>
        <w:t xml:space="preserve"> </w:t>
      </w:r>
      <w:r>
        <w:t>site</w:t>
      </w:r>
      <w:r>
        <w:rPr>
          <w:spacing w:val="-4"/>
        </w:rPr>
        <w:t xml:space="preserve"> </w:t>
      </w:r>
      <w:r>
        <w:t>is</w:t>
      </w:r>
      <w:r>
        <w:rPr>
          <w:spacing w:val="-2"/>
        </w:rPr>
        <w:t xml:space="preserve"> </w:t>
      </w:r>
      <w:r>
        <w:t>eligible</w:t>
      </w:r>
      <w:r>
        <w:rPr>
          <w:spacing w:val="-4"/>
        </w:rPr>
        <w:t xml:space="preserve"> </w:t>
      </w:r>
      <w:r>
        <w:t>for</w:t>
      </w:r>
      <w:r>
        <w:rPr>
          <w:spacing w:val="-4"/>
        </w:rPr>
        <w:t xml:space="preserve"> </w:t>
      </w:r>
      <w:r>
        <w:t>any</w:t>
      </w:r>
      <w:r>
        <w:rPr>
          <w:spacing w:val="-4"/>
        </w:rPr>
        <w:t xml:space="preserve"> </w:t>
      </w:r>
      <w:r>
        <w:t>HPSAs that are not identified above. To add a HPSA suggestion:</w:t>
      </w:r>
    </w:p>
    <w:p w:rsidR="004E27DF" w14:paraId="0B3A525E" w14:textId="77777777">
      <w:pPr>
        <w:pStyle w:val="ListParagraph"/>
        <w:numPr>
          <w:ilvl w:val="0"/>
          <w:numId w:val="17"/>
        </w:numPr>
        <w:tabs>
          <w:tab w:val="left" w:pos="847"/>
        </w:tabs>
        <w:spacing w:before="41"/>
        <w:ind w:hanging="362"/>
      </w:pPr>
      <w:r>
        <w:t>Use</w:t>
      </w:r>
      <w:r>
        <w:rPr>
          <w:spacing w:val="-7"/>
        </w:rPr>
        <w:t xml:space="preserve"> </w:t>
      </w:r>
      <w:r>
        <w:t>the</w:t>
      </w:r>
      <w:r>
        <w:rPr>
          <w:spacing w:val="-5"/>
        </w:rPr>
        <w:t xml:space="preserve"> </w:t>
      </w:r>
      <w:hyperlink r:id="rId28">
        <w:r>
          <w:rPr>
            <w:color w:val="0562C1"/>
            <w:u w:val="single" w:color="0562C1"/>
          </w:rPr>
          <w:t>HPSA</w:t>
        </w:r>
        <w:r>
          <w:rPr>
            <w:color w:val="0562C1"/>
            <w:spacing w:val="-5"/>
            <w:u w:val="single" w:color="0562C1"/>
          </w:rPr>
          <w:t xml:space="preserve"> </w:t>
        </w:r>
        <w:r>
          <w:rPr>
            <w:color w:val="0562C1"/>
            <w:u w:val="single" w:color="0562C1"/>
          </w:rPr>
          <w:t>Find</w:t>
        </w:r>
        <w:r>
          <w:rPr>
            <w:color w:val="0562C1"/>
            <w:spacing w:val="-6"/>
            <w:u w:val="single" w:color="0562C1"/>
          </w:rPr>
          <w:t xml:space="preserve"> </w:t>
        </w:r>
        <w:r>
          <w:rPr>
            <w:color w:val="0562C1"/>
            <w:u w:val="single" w:color="0562C1"/>
          </w:rPr>
          <w:t>Tool</w:t>
        </w:r>
      </w:hyperlink>
      <w:r>
        <w:rPr>
          <w:color w:val="0562C1"/>
          <w:spacing w:val="-6"/>
        </w:rPr>
        <w:t xml:space="preserve"> </w:t>
      </w:r>
      <w:r>
        <w:t>to</w:t>
      </w:r>
      <w:r>
        <w:rPr>
          <w:spacing w:val="-4"/>
        </w:rPr>
        <w:t xml:space="preserve"> </w:t>
      </w:r>
      <w:r>
        <w:t>location</w:t>
      </w:r>
      <w:r>
        <w:rPr>
          <w:spacing w:val="-6"/>
        </w:rPr>
        <w:t xml:space="preserve"> </w:t>
      </w:r>
      <w:r>
        <w:t>HPSAs</w:t>
      </w:r>
      <w:r>
        <w:rPr>
          <w:spacing w:val="-6"/>
        </w:rPr>
        <w:t xml:space="preserve"> </w:t>
      </w:r>
      <w:r>
        <w:t>for</w:t>
      </w:r>
      <w:r>
        <w:rPr>
          <w:spacing w:val="-7"/>
        </w:rPr>
        <w:t xml:space="preserve"> </w:t>
      </w:r>
      <w:r>
        <w:t>your</w:t>
      </w:r>
      <w:r>
        <w:rPr>
          <w:spacing w:val="-6"/>
        </w:rPr>
        <w:t xml:space="preserve"> </w:t>
      </w:r>
      <w:r>
        <w:rPr>
          <w:spacing w:val="-4"/>
        </w:rPr>
        <w:t>site</w:t>
      </w:r>
    </w:p>
    <w:p w:rsidR="004E27DF" w14:paraId="57769896" w14:textId="77777777">
      <w:pPr>
        <w:pStyle w:val="ListParagraph"/>
        <w:numPr>
          <w:ilvl w:val="0"/>
          <w:numId w:val="17"/>
        </w:numPr>
        <w:tabs>
          <w:tab w:val="left" w:pos="846"/>
        </w:tabs>
        <w:ind w:left="845"/>
      </w:pPr>
      <w:r>
        <w:t>Enter</w:t>
      </w:r>
      <w:r>
        <w:rPr>
          <w:spacing w:val="-5"/>
        </w:rPr>
        <w:t xml:space="preserve"> </w:t>
      </w:r>
      <w:r>
        <w:t>or</w:t>
      </w:r>
      <w:r>
        <w:rPr>
          <w:spacing w:val="-6"/>
        </w:rPr>
        <w:t xml:space="preserve"> </w:t>
      </w:r>
      <w:r>
        <w:t>copy</w:t>
      </w:r>
      <w:r>
        <w:rPr>
          <w:spacing w:val="-5"/>
        </w:rPr>
        <w:t xml:space="preserve"> </w:t>
      </w:r>
      <w:r>
        <w:t>the</w:t>
      </w:r>
      <w:r>
        <w:rPr>
          <w:spacing w:val="-5"/>
        </w:rPr>
        <w:t xml:space="preserve"> </w:t>
      </w:r>
      <w:r>
        <w:t>HPSA</w:t>
      </w:r>
      <w:r>
        <w:rPr>
          <w:spacing w:val="-4"/>
        </w:rPr>
        <w:t xml:space="preserve"> </w:t>
      </w:r>
      <w:r>
        <w:t>ID</w:t>
      </w:r>
      <w:r>
        <w:rPr>
          <w:spacing w:val="-5"/>
        </w:rPr>
        <w:t xml:space="preserve"> </w:t>
      </w:r>
      <w:r>
        <w:t>into</w:t>
      </w:r>
      <w:r>
        <w:rPr>
          <w:spacing w:val="-5"/>
        </w:rPr>
        <w:t xml:space="preserve"> </w:t>
      </w:r>
      <w:r>
        <w:t>the</w:t>
      </w:r>
      <w:r>
        <w:rPr>
          <w:spacing w:val="-6"/>
        </w:rPr>
        <w:t xml:space="preserve"> </w:t>
      </w:r>
      <w:r>
        <w:t>field</w:t>
      </w:r>
      <w:r>
        <w:rPr>
          <w:spacing w:val="-5"/>
        </w:rPr>
        <w:t xml:space="preserve"> </w:t>
      </w:r>
      <w:r>
        <w:rPr>
          <w:spacing w:val="-2"/>
        </w:rPr>
        <w:t>provided</w:t>
      </w:r>
    </w:p>
    <w:p w:rsidR="004E27DF" w14:paraId="7BC8A23A" w14:textId="77777777">
      <w:pPr>
        <w:pStyle w:val="ListParagraph"/>
        <w:numPr>
          <w:ilvl w:val="0"/>
          <w:numId w:val="17"/>
        </w:numPr>
        <w:tabs>
          <w:tab w:val="left" w:pos="846"/>
        </w:tabs>
        <w:spacing w:before="57"/>
        <w:ind w:left="845"/>
      </w:pPr>
      <w:r>
        <w:t>Select</w:t>
      </w:r>
      <w:r>
        <w:rPr>
          <w:spacing w:val="-5"/>
        </w:rPr>
        <w:t xml:space="preserve"> </w:t>
      </w:r>
      <w:r>
        <w:t>the</w:t>
      </w:r>
      <w:r>
        <w:rPr>
          <w:spacing w:val="-4"/>
        </w:rPr>
        <w:t xml:space="preserve"> </w:t>
      </w:r>
      <w:r>
        <w:rPr>
          <w:b/>
          <w:smallCaps/>
          <w:color w:val="5B9BD4"/>
        </w:rPr>
        <w:t>Add</w:t>
      </w:r>
      <w:r>
        <w:rPr>
          <w:b/>
          <w:smallCaps/>
          <w:color w:val="5B9BD4"/>
          <w:spacing w:val="9"/>
        </w:rPr>
        <w:t xml:space="preserve"> </w:t>
      </w:r>
      <w:r>
        <w:t>button</w:t>
      </w:r>
      <w:r>
        <w:rPr>
          <w:spacing w:val="-5"/>
        </w:rPr>
        <w:t xml:space="preserve"> </w:t>
      </w:r>
      <w:r>
        <w:t>to</w:t>
      </w:r>
      <w:r>
        <w:rPr>
          <w:spacing w:val="-3"/>
        </w:rPr>
        <w:t xml:space="preserve"> </w:t>
      </w:r>
      <w:r>
        <w:t>add</w:t>
      </w:r>
      <w:r>
        <w:rPr>
          <w:spacing w:val="-5"/>
        </w:rPr>
        <w:t xml:space="preserve"> </w:t>
      </w:r>
      <w:r>
        <w:t>the</w:t>
      </w:r>
      <w:r>
        <w:rPr>
          <w:spacing w:val="-4"/>
        </w:rPr>
        <w:t xml:space="preserve"> </w:t>
      </w:r>
      <w:r>
        <w:t>HPSA</w:t>
      </w:r>
      <w:r>
        <w:rPr>
          <w:spacing w:val="-4"/>
        </w:rPr>
        <w:t xml:space="preserve"> </w:t>
      </w:r>
      <w:r>
        <w:rPr>
          <w:spacing w:val="-2"/>
        </w:rPr>
        <w:t>suggestion.</w:t>
      </w:r>
    </w:p>
    <w:p w:rsidR="004E27DF" w14:paraId="5B047CBC" w14:textId="77777777">
      <w:pPr>
        <w:pStyle w:val="BodyText"/>
        <w:spacing w:before="2"/>
        <w:rPr>
          <w:sz w:val="31"/>
        </w:rPr>
      </w:pPr>
    </w:p>
    <w:p w:rsidR="004E27DF" w14:paraId="56322744" w14:textId="77777777">
      <w:pPr>
        <w:pStyle w:val="BodyText"/>
        <w:ind w:left="140"/>
      </w:pPr>
      <w:r>
        <w:t>If</w:t>
      </w:r>
      <w:r>
        <w:rPr>
          <w:spacing w:val="-8"/>
        </w:rPr>
        <w:t xml:space="preserve"> </w:t>
      </w:r>
      <w:r>
        <w:t>you</w:t>
      </w:r>
      <w:r>
        <w:rPr>
          <w:spacing w:val="-7"/>
        </w:rPr>
        <w:t xml:space="preserve"> </w:t>
      </w:r>
      <w:r>
        <w:t>have</w:t>
      </w:r>
      <w:r>
        <w:rPr>
          <w:spacing w:val="-7"/>
        </w:rPr>
        <w:t xml:space="preserve"> </w:t>
      </w:r>
      <w:r>
        <w:t>questions</w:t>
      </w:r>
      <w:r>
        <w:rPr>
          <w:spacing w:val="-7"/>
        </w:rPr>
        <w:t xml:space="preserve"> </w:t>
      </w:r>
      <w:r>
        <w:t>about</w:t>
      </w:r>
      <w:r>
        <w:rPr>
          <w:spacing w:val="-7"/>
        </w:rPr>
        <w:t xml:space="preserve"> </w:t>
      </w:r>
      <w:r>
        <w:t>HPSAs,</w:t>
      </w:r>
      <w:r>
        <w:rPr>
          <w:spacing w:val="-7"/>
        </w:rPr>
        <w:t xml:space="preserve"> </w:t>
      </w:r>
      <w:r>
        <w:t>please</w:t>
      </w:r>
      <w:r>
        <w:rPr>
          <w:spacing w:val="-7"/>
        </w:rPr>
        <w:t xml:space="preserve"> </w:t>
      </w:r>
      <w:r>
        <w:t>contact</w:t>
      </w:r>
      <w:r>
        <w:rPr>
          <w:spacing w:val="-7"/>
        </w:rPr>
        <w:t xml:space="preserve"> </w:t>
      </w:r>
      <w:r>
        <w:t>your</w:t>
      </w:r>
      <w:r>
        <w:rPr>
          <w:spacing w:val="-8"/>
        </w:rPr>
        <w:t xml:space="preserve"> </w:t>
      </w:r>
      <w:r>
        <w:t>State</w:t>
      </w:r>
      <w:r>
        <w:rPr>
          <w:spacing w:val="-6"/>
        </w:rPr>
        <w:t xml:space="preserve"> </w:t>
      </w:r>
      <w:r>
        <w:t>Primary</w:t>
      </w:r>
      <w:r>
        <w:rPr>
          <w:spacing w:val="-7"/>
        </w:rPr>
        <w:t xml:space="preserve"> </w:t>
      </w:r>
      <w:r>
        <w:t>Care</w:t>
      </w:r>
      <w:r>
        <w:rPr>
          <w:spacing w:val="-8"/>
        </w:rPr>
        <w:t xml:space="preserve"> </w:t>
      </w:r>
      <w:r>
        <w:t>Office.</w:t>
      </w:r>
      <w:r>
        <w:rPr>
          <w:spacing w:val="-6"/>
        </w:rPr>
        <w:t xml:space="preserve"> </w:t>
      </w:r>
      <w:r>
        <w:t>Continue</w:t>
      </w:r>
      <w:r>
        <w:rPr>
          <w:spacing w:val="-8"/>
        </w:rPr>
        <w:t xml:space="preserve"> </w:t>
      </w:r>
      <w:r>
        <w:t>by</w:t>
      </w:r>
      <w:r>
        <w:rPr>
          <w:spacing w:val="-7"/>
        </w:rPr>
        <w:t xml:space="preserve"> </w:t>
      </w:r>
      <w:r>
        <w:rPr>
          <w:spacing w:val="-2"/>
        </w:rPr>
        <w:t>selecting</w:t>
      </w:r>
    </w:p>
    <w:p w:rsidR="004E27DF" w14:paraId="5D1935EA" w14:textId="77777777">
      <w:pPr>
        <w:pStyle w:val="Heading5"/>
        <w:rPr>
          <w:b w:val="0"/>
        </w:rPr>
      </w:pPr>
      <w:r>
        <w:rPr>
          <w:smallCaps/>
          <w:color w:val="5B9BD4"/>
        </w:rPr>
        <w:t>Save</w:t>
      </w:r>
      <w:r>
        <w:rPr>
          <w:smallCaps/>
          <w:color w:val="5B9BD4"/>
          <w:spacing w:val="19"/>
        </w:rPr>
        <w:t xml:space="preserve"> </w:t>
      </w:r>
      <w:r>
        <w:rPr>
          <w:smallCaps/>
          <w:color w:val="5B9BD4"/>
        </w:rPr>
        <w:t>and</w:t>
      </w:r>
      <w:r>
        <w:rPr>
          <w:smallCaps/>
          <w:color w:val="5B9BD4"/>
          <w:spacing w:val="21"/>
        </w:rPr>
        <w:t xml:space="preserve"> </w:t>
      </w:r>
      <w:r>
        <w:rPr>
          <w:smallCaps/>
          <w:color w:val="5B9BD4"/>
          <w:spacing w:val="-2"/>
        </w:rPr>
        <w:t>Continue</w:t>
      </w:r>
      <w:r>
        <w:rPr>
          <w:b w:val="0"/>
          <w:spacing w:val="-2"/>
        </w:rPr>
        <w:t>.</w:t>
      </w:r>
    </w:p>
    <w:p w:rsidR="004E27DF" w14:paraId="2B364686" w14:textId="3E9C0343">
      <w:pPr>
        <w:pStyle w:val="BodyText"/>
        <w:spacing w:before="3"/>
        <w:rPr>
          <w:sz w:val="29"/>
        </w:rPr>
      </w:pPr>
      <w:r>
        <w:rPr>
          <w:noProof/>
        </w:rPr>
        <mc:AlternateContent>
          <mc:Choice Requires="wpg">
            <w:drawing>
              <wp:anchor distT="0" distB="0" distL="0" distR="0" simplePos="0" relativeHeight="251664384" behindDoc="1" locked="0" layoutInCell="1" allowOverlap="1">
                <wp:simplePos x="0" y="0"/>
                <wp:positionH relativeFrom="page">
                  <wp:posOffset>913765</wp:posOffset>
                </wp:positionH>
                <wp:positionV relativeFrom="paragraph">
                  <wp:posOffset>242570</wp:posOffset>
                </wp:positionV>
                <wp:extent cx="6322695" cy="3328670"/>
                <wp:effectExtent l="0" t="0" r="0" b="0"/>
                <wp:wrapTopAndBottom/>
                <wp:docPr id="170" name="docshapegroup55"/>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328670"/>
                          <a:chOff x="1439" y="382"/>
                          <a:chExt cx="9957" cy="5242"/>
                        </a:xfrm>
                      </wpg:grpSpPr>
                      <pic:pic xmlns:pic="http://schemas.openxmlformats.org/drawingml/2006/picture">
                        <pic:nvPicPr>
                          <pic:cNvPr id="171" name="docshape56" descr="NHSC Site App/Recert … HPSAs "/>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1438" y="381"/>
                            <a:ext cx="9957" cy="524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2" name="docshape57" descr="NHSC Site App/Recert … HPSAs "/>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1740" y="681"/>
                            <a:ext cx="9354" cy="464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55" o:spid="_x0000_s1046" style="width:497.85pt;height:262.1pt;margin-top:19.1pt;margin-left:71.95pt;mso-position-horizontal-relative:page;mso-wrap-distance-left:0;mso-wrap-distance-right:0;position:absolute;z-index:-251651072" coordorigin="1439,382" coordsize="9957,5242">
                <v:shape id="docshape56" o:spid="_x0000_s1047" type="#_x0000_t75" alt="NHSC Site App/Recert … HPSAs " style="width:9957;height:5242;left:1438;mso-wrap-style:square;position:absolute;top:381;visibility:visible">
                  <v:imagedata r:id="rId29" o:title="Recert … HPSAs "/>
                </v:shape>
                <v:shape id="docshape57" o:spid="_x0000_s1048" type="#_x0000_t75" alt="NHSC Site App/Recert … HPSAs " style="width:9354;height:4641;left:1740;mso-wrap-style:square;position:absolute;top:681;visibility:visible">
                  <v:imagedata r:id="rId30" o:title="Recert … HPSAs "/>
                </v:shape>
                <w10:wrap type="topAndBottom"/>
              </v:group>
            </w:pict>
          </mc:Fallback>
        </mc:AlternateContent>
      </w:r>
    </w:p>
    <w:p w:rsidR="004E27DF" w14:paraId="5C3C4776" w14:textId="77777777">
      <w:pPr>
        <w:spacing w:before="65"/>
        <w:ind w:left="3350"/>
        <w:rPr>
          <w:i/>
          <w:sz w:val="18"/>
        </w:rPr>
      </w:pPr>
      <w:bookmarkStart w:id="17" w:name="_bookmark66"/>
      <w:bookmarkEnd w:id="17"/>
      <w:r>
        <w:rPr>
          <w:i/>
          <w:color w:val="44536A"/>
          <w:sz w:val="18"/>
        </w:rPr>
        <w:t>Figure</w:t>
      </w:r>
      <w:r>
        <w:rPr>
          <w:i/>
          <w:color w:val="44536A"/>
          <w:spacing w:val="-5"/>
          <w:sz w:val="18"/>
        </w:rPr>
        <w:t xml:space="preserve"> </w:t>
      </w:r>
      <w:r>
        <w:rPr>
          <w:i/>
          <w:color w:val="44536A"/>
          <w:sz w:val="18"/>
        </w:rPr>
        <w:t>36</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HPSAs</w:t>
      </w:r>
    </w:p>
    <w:p w:rsidR="004E27DF" w14:paraId="0F8E7055" w14:textId="77777777">
      <w:pPr>
        <w:rPr>
          <w:sz w:val="18"/>
        </w:rPr>
        <w:sectPr>
          <w:pgSz w:w="12240" w:h="15840"/>
          <w:pgMar w:top="1420" w:right="700" w:bottom="1240" w:left="1300" w:header="0" w:footer="1053" w:gutter="0"/>
          <w:cols w:space="720"/>
        </w:sectPr>
      </w:pPr>
    </w:p>
    <w:p w:rsidR="004E27DF" w:rsidRPr="008572AC" w:rsidP="008572AC" w14:paraId="66782705" w14:textId="098E0CA5">
      <w:pPr>
        <w:pStyle w:val="Heading2"/>
        <w:rPr>
          <w:color w:val="1F497D" w:themeColor="text2"/>
        </w:rPr>
      </w:pPr>
      <w:bookmarkStart w:id="18" w:name="_Toc121391635"/>
      <w:r w:rsidRPr="008572AC">
        <w:rPr>
          <w:color w:val="1F497D" w:themeColor="text2"/>
        </w:rPr>
        <w:t xml:space="preserve">Section 8: </w:t>
      </w:r>
      <w:r w:rsidRPr="008572AC" w:rsidR="006900C9">
        <w:rPr>
          <w:color w:val="1F497D" w:themeColor="text2"/>
        </w:rPr>
        <w:t>Upload Documents</w:t>
      </w:r>
      <w:bookmarkEnd w:id="18"/>
    </w:p>
    <w:p w:rsidR="004E27DF" w14:paraId="2A7DE939"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3B68F398" w14:textId="77777777">
      <w:pPr>
        <w:pStyle w:val="BodyText"/>
        <w:spacing w:before="1"/>
        <w:rPr>
          <w:sz w:val="30"/>
        </w:rPr>
      </w:pPr>
    </w:p>
    <w:p w:rsidR="004E27DF" w14:paraId="4455D76C" w14:textId="77777777">
      <w:pPr>
        <w:pStyle w:val="BodyText"/>
        <w:ind w:left="140"/>
      </w:pPr>
      <w:r>
        <w:t>Sites</w:t>
      </w:r>
      <w:r>
        <w:rPr>
          <w:spacing w:val="-9"/>
        </w:rPr>
        <w:t xml:space="preserve"> </w:t>
      </w:r>
      <w:r>
        <w:t>that</w:t>
      </w:r>
      <w:r>
        <w:rPr>
          <w:spacing w:val="-8"/>
        </w:rPr>
        <w:t xml:space="preserve"> </w:t>
      </w:r>
      <w:r>
        <w:t>are</w:t>
      </w:r>
      <w:r>
        <w:rPr>
          <w:spacing w:val="-8"/>
        </w:rPr>
        <w:t xml:space="preserve"> </w:t>
      </w:r>
      <w:r>
        <w:t>auto-approved</w:t>
      </w:r>
      <w:r>
        <w:rPr>
          <w:spacing w:val="-8"/>
        </w:rPr>
        <w:t xml:space="preserve"> </w:t>
      </w:r>
      <w:r>
        <w:t>do</w:t>
      </w:r>
      <w:r>
        <w:rPr>
          <w:spacing w:val="-7"/>
        </w:rPr>
        <w:t xml:space="preserve"> </w:t>
      </w:r>
      <w:r>
        <w:t>not</w:t>
      </w:r>
      <w:r>
        <w:rPr>
          <w:spacing w:val="-8"/>
        </w:rPr>
        <w:t xml:space="preserve"> </w:t>
      </w:r>
      <w:r>
        <w:t>have</w:t>
      </w:r>
      <w:r>
        <w:rPr>
          <w:spacing w:val="-8"/>
        </w:rPr>
        <w:t xml:space="preserve"> </w:t>
      </w:r>
      <w:r>
        <w:t>any</w:t>
      </w:r>
      <w:r>
        <w:rPr>
          <w:spacing w:val="-9"/>
        </w:rPr>
        <w:t xml:space="preserve"> </w:t>
      </w:r>
      <w:r>
        <w:t>documentation</w:t>
      </w:r>
      <w:r>
        <w:rPr>
          <w:spacing w:val="-8"/>
        </w:rPr>
        <w:t xml:space="preserve"> </w:t>
      </w:r>
      <w:r>
        <w:rPr>
          <w:spacing w:val="-2"/>
        </w:rPr>
        <w:t>requirements.</w:t>
      </w:r>
    </w:p>
    <w:p w:rsidR="004E27DF" w14:paraId="2C3635D5" w14:textId="77777777">
      <w:pPr>
        <w:pStyle w:val="BodyText"/>
        <w:spacing w:before="2"/>
        <w:rPr>
          <w:sz w:val="31"/>
        </w:rPr>
      </w:pPr>
    </w:p>
    <w:p w:rsidR="004E27DF" w14:paraId="36BBFFED" w14:textId="77777777">
      <w:pPr>
        <w:pStyle w:val="BodyText"/>
        <w:spacing w:line="252" w:lineRule="auto"/>
        <w:ind w:left="149" w:right="860" w:hanging="10"/>
      </w:pPr>
      <w:r>
        <w:t>Documents</w:t>
      </w:r>
      <w:r>
        <w:rPr>
          <w:spacing w:val="-4"/>
        </w:rPr>
        <w:t xml:space="preserve"> </w:t>
      </w:r>
      <w:r>
        <w:t>can</w:t>
      </w:r>
      <w:r>
        <w:rPr>
          <w:spacing w:val="-4"/>
        </w:rPr>
        <w:t xml:space="preserve"> </w:t>
      </w:r>
      <w:r>
        <w:t>be</w:t>
      </w:r>
      <w:r>
        <w:rPr>
          <w:spacing w:val="-3"/>
        </w:rPr>
        <w:t xml:space="preserve"> </w:t>
      </w:r>
      <w:r>
        <w:t>added</w:t>
      </w:r>
      <w:r>
        <w:rPr>
          <w:spacing w:val="-3"/>
        </w:rPr>
        <w:t xml:space="preserve"> </w:t>
      </w:r>
      <w:r>
        <w:t>by</w:t>
      </w:r>
      <w:r>
        <w:rPr>
          <w:spacing w:val="-4"/>
        </w:rPr>
        <w:t xml:space="preserve"> </w:t>
      </w:r>
      <w:r>
        <w:t>drag-and-dropping</w:t>
      </w:r>
      <w:r>
        <w:rPr>
          <w:spacing w:val="-3"/>
        </w:rPr>
        <w:t xml:space="preserve"> </w:t>
      </w:r>
      <w:r>
        <w:t>them</w:t>
      </w:r>
      <w:r>
        <w:rPr>
          <w:spacing w:val="-4"/>
        </w:rPr>
        <w:t xml:space="preserve"> </w:t>
      </w:r>
      <w:r>
        <w:t>onto</w:t>
      </w:r>
      <w:r>
        <w:rPr>
          <w:spacing w:val="-2"/>
        </w:rPr>
        <w:t xml:space="preserve"> </w:t>
      </w:r>
      <w:r>
        <w:t>the</w:t>
      </w:r>
      <w:r>
        <w:rPr>
          <w:spacing w:val="-3"/>
        </w:rPr>
        <w:t xml:space="preserve"> </w:t>
      </w:r>
      <w:r>
        <w:t>designated</w:t>
      </w:r>
      <w:r>
        <w:rPr>
          <w:spacing w:val="-3"/>
        </w:rPr>
        <w:t xml:space="preserve"> </w:t>
      </w:r>
      <w:r>
        <w:t>area</w:t>
      </w:r>
      <w:r>
        <w:rPr>
          <w:spacing w:val="-4"/>
        </w:rPr>
        <w:t xml:space="preserve"> </w:t>
      </w:r>
      <w:r>
        <w:t>of</w:t>
      </w:r>
      <w:r>
        <w:rPr>
          <w:spacing w:val="-4"/>
        </w:rPr>
        <w:t xml:space="preserve"> </w:t>
      </w:r>
      <w:r>
        <w:t>the</w:t>
      </w:r>
      <w:r>
        <w:rPr>
          <w:spacing w:val="-3"/>
        </w:rPr>
        <w:t xml:space="preserve"> </w:t>
      </w:r>
      <w:r>
        <w:t>screen</w:t>
      </w:r>
      <w:r>
        <w:rPr>
          <w:spacing w:val="-4"/>
        </w:rPr>
        <w:t xml:space="preserve"> </w:t>
      </w:r>
      <w:r>
        <w:t>or</w:t>
      </w:r>
      <w:r>
        <w:rPr>
          <w:spacing w:val="-4"/>
        </w:rPr>
        <w:t xml:space="preserve"> </w:t>
      </w:r>
      <w:r>
        <w:t xml:space="preserve">by clicking the </w:t>
      </w:r>
      <w:r>
        <w:rPr>
          <w:b/>
          <w:smallCaps/>
          <w:color w:val="5B9BD4"/>
        </w:rPr>
        <w:t>Select or Drop File Here</w:t>
      </w:r>
      <w:r>
        <w:rPr>
          <w:b/>
          <w:smallCaps/>
          <w:color w:val="5B9BD4"/>
          <w:spacing w:val="28"/>
        </w:rPr>
        <w:t xml:space="preserve"> </w:t>
      </w:r>
      <w:r>
        <w:t>button and selecting the file from your computer.</w:t>
      </w:r>
    </w:p>
    <w:p w:rsidR="004E27DF" w14:paraId="6555EEE1" w14:textId="77777777">
      <w:pPr>
        <w:pStyle w:val="ListParagraph"/>
        <w:numPr>
          <w:ilvl w:val="0"/>
          <w:numId w:val="16"/>
        </w:numPr>
        <w:tabs>
          <w:tab w:val="left" w:pos="845"/>
          <w:tab w:val="left" w:pos="846"/>
        </w:tabs>
        <w:spacing w:before="42"/>
        <w:ind w:hanging="361"/>
      </w:pPr>
      <w:r>
        <w:t>Documents</w:t>
      </w:r>
      <w:r>
        <w:rPr>
          <w:spacing w:val="-8"/>
        </w:rPr>
        <w:t xml:space="preserve"> </w:t>
      </w:r>
      <w:r>
        <w:t>that</w:t>
      </w:r>
      <w:r>
        <w:rPr>
          <w:spacing w:val="-8"/>
        </w:rPr>
        <w:t xml:space="preserve"> </w:t>
      </w:r>
      <w:r>
        <w:t>have</w:t>
      </w:r>
      <w:r>
        <w:rPr>
          <w:spacing w:val="-6"/>
        </w:rPr>
        <w:t xml:space="preserve"> </w:t>
      </w:r>
      <w:r>
        <w:t>been</w:t>
      </w:r>
      <w:r>
        <w:rPr>
          <w:spacing w:val="-8"/>
        </w:rPr>
        <w:t xml:space="preserve"> </w:t>
      </w:r>
      <w:r>
        <w:t>uploaded</w:t>
      </w:r>
      <w:r>
        <w:rPr>
          <w:spacing w:val="-6"/>
        </w:rPr>
        <w:t xml:space="preserve"> </w:t>
      </w:r>
      <w:r>
        <w:t>can</w:t>
      </w:r>
      <w:r>
        <w:rPr>
          <w:spacing w:val="-8"/>
        </w:rPr>
        <w:t xml:space="preserve"> </w:t>
      </w:r>
      <w:r>
        <w:t>be</w:t>
      </w:r>
      <w:r>
        <w:rPr>
          <w:spacing w:val="-7"/>
        </w:rPr>
        <w:t xml:space="preserve"> </w:t>
      </w:r>
      <w:r>
        <w:t>removed</w:t>
      </w:r>
      <w:r>
        <w:rPr>
          <w:spacing w:val="-7"/>
        </w:rPr>
        <w:t xml:space="preserve"> </w:t>
      </w:r>
      <w:r>
        <w:t>only</w:t>
      </w:r>
      <w:r>
        <w:rPr>
          <w:spacing w:val="-7"/>
        </w:rPr>
        <w:t xml:space="preserve"> </w:t>
      </w:r>
      <w:r>
        <w:t>until</w:t>
      </w:r>
      <w:r>
        <w:rPr>
          <w:spacing w:val="-6"/>
        </w:rPr>
        <w:t xml:space="preserve"> </w:t>
      </w:r>
      <w:r>
        <w:t>the</w:t>
      </w:r>
      <w:r>
        <w:rPr>
          <w:spacing w:val="-7"/>
        </w:rPr>
        <w:t xml:space="preserve"> </w:t>
      </w:r>
      <w:r>
        <w:t>Site</w:t>
      </w:r>
      <w:r>
        <w:rPr>
          <w:spacing w:val="-7"/>
        </w:rPr>
        <w:t xml:space="preserve"> </w:t>
      </w:r>
      <w:r>
        <w:t>Application</w:t>
      </w:r>
      <w:r>
        <w:rPr>
          <w:spacing w:val="-7"/>
        </w:rPr>
        <w:t xml:space="preserve"> </w:t>
      </w:r>
      <w:r>
        <w:t>is</w:t>
      </w:r>
      <w:r>
        <w:rPr>
          <w:spacing w:val="-8"/>
        </w:rPr>
        <w:t xml:space="preserve"> </w:t>
      </w:r>
      <w:r>
        <w:rPr>
          <w:spacing w:val="-2"/>
        </w:rPr>
        <w:t>submitted</w:t>
      </w:r>
    </w:p>
    <w:p w:rsidR="004E27DF" w14:paraId="2CBA0807" w14:textId="77777777">
      <w:pPr>
        <w:pStyle w:val="ListParagraph"/>
        <w:numPr>
          <w:ilvl w:val="0"/>
          <w:numId w:val="16"/>
        </w:numPr>
        <w:tabs>
          <w:tab w:val="left" w:pos="845"/>
          <w:tab w:val="left" w:pos="846"/>
        </w:tabs>
        <w:spacing w:before="57"/>
        <w:ind w:hanging="361"/>
      </w:pPr>
      <w:r>
        <w:t>Maximum</w:t>
      </w:r>
      <w:r>
        <w:rPr>
          <w:spacing w:val="-8"/>
        </w:rPr>
        <w:t xml:space="preserve"> </w:t>
      </w:r>
      <w:r>
        <w:t>file</w:t>
      </w:r>
      <w:r>
        <w:rPr>
          <w:spacing w:val="-9"/>
        </w:rPr>
        <w:t xml:space="preserve"> </w:t>
      </w:r>
      <w:r>
        <w:t>size:</w:t>
      </w:r>
      <w:r>
        <w:rPr>
          <w:spacing w:val="-7"/>
        </w:rPr>
        <w:t xml:space="preserve"> </w:t>
      </w:r>
      <w:r>
        <w:rPr>
          <w:spacing w:val="-5"/>
        </w:rPr>
        <w:t>5MB</w:t>
      </w:r>
    </w:p>
    <w:p w:rsidR="004E27DF" w14:paraId="77D2C9A9" w14:textId="77777777">
      <w:pPr>
        <w:pStyle w:val="ListParagraph"/>
        <w:numPr>
          <w:ilvl w:val="0"/>
          <w:numId w:val="16"/>
        </w:numPr>
        <w:tabs>
          <w:tab w:val="left" w:pos="845"/>
          <w:tab w:val="left" w:pos="846"/>
        </w:tabs>
        <w:spacing w:before="57" w:line="252" w:lineRule="auto"/>
        <w:ind w:right="1029"/>
      </w:pPr>
      <w:r>
        <w:t>Acceptable</w:t>
      </w:r>
      <w:r>
        <w:rPr>
          <w:spacing w:val="-2"/>
        </w:rPr>
        <w:t xml:space="preserve"> </w:t>
      </w:r>
      <w:r>
        <w:t>file</w:t>
      </w:r>
      <w:r>
        <w:rPr>
          <w:spacing w:val="-3"/>
        </w:rPr>
        <w:t xml:space="preserve"> </w:t>
      </w:r>
      <w:r>
        <w:t>types</w:t>
      </w:r>
      <w:r>
        <w:rPr>
          <w:spacing w:val="-3"/>
        </w:rPr>
        <w:t xml:space="preserve"> </w:t>
      </w:r>
      <w:r>
        <w:t>or</w:t>
      </w:r>
      <w:r>
        <w:rPr>
          <w:spacing w:val="-3"/>
        </w:rPr>
        <w:t xml:space="preserve"> </w:t>
      </w:r>
      <w:r>
        <w:t>extensions:</w:t>
      </w:r>
      <w:r>
        <w:rPr>
          <w:spacing w:val="-3"/>
        </w:rPr>
        <w:t xml:space="preserve"> </w:t>
      </w:r>
      <w:r>
        <w:t>bmp,</w:t>
      </w:r>
      <w:r>
        <w:rPr>
          <w:spacing w:val="-3"/>
        </w:rPr>
        <w:t xml:space="preserve"> </w:t>
      </w:r>
      <w:r>
        <w:t>doc,</w:t>
      </w:r>
      <w:r>
        <w:rPr>
          <w:spacing w:val="-3"/>
        </w:rPr>
        <w:t xml:space="preserve"> </w:t>
      </w:r>
      <w:r>
        <w:t>docx,</w:t>
      </w:r>
      <w:r>
        <w:rPr>
          <w:spacing w:val="-3"/>
        </w:rPr>
        <w:t xml:space="preserve"> </w:t>
      </w:r>
      <w:r>
        <w:t>gif,</w:t>
      </w:r>
      <w:r>
        <w:rPr>
          <w:spacing w:val="-3"/>
        </w:rPr>
        <w:t xml:space="preserve"> </w:t>
      </w:r>
      <w:r>
        <w:t>jpeg,</w:t>
      </w:r>
      <w:r>
        <w:rPr>
          <w:spacing w:val="-3"/>
        </w:rPr>
        <w:t xml:space="preserve"> </w:t>
      </w:r>
      <w:r>
        <w:t>jpg,</w:t>
      </w:r>
      <w:r>
        <w:rPr>
          <w:spacing w:val="-1"/>
        </w:rPr>
        <w:t xml:space="preserve"> </w:t>
      </w:r>
      <w:r>
        <w:t>msg,</w:t>
      </w:r>
      <w:r>
        <w:rPr>
          <w:spacing w:val="-3"/>
        </w:rPr>
        <w:t xml:space="preserve"> </w:t>
      </w:r>
      <w:r>
        <w:t>pdf,</w:t>
      </w:r>
      <w:r>
        <w:rPr>
          <w:spacing w:val="-3"/>
        </w:rPr>
        <w:t xml:space="preserve"> </w:t>
      </w:r>
      <w:r>
        <w:t>png</w:t>
      </w:r>
      <w:r>
        <w:t>,</w:t>
      </w:r>
      <w:r>
        <w:rPr>
          <w:spacing w:val="-1"/>
        </w:rPr>
        <w:t xml:space="preserve"> </w:t>
      </w:r>
      <w:r>
        <w:t>ppt,</w:t>
      </w:r>
      <w:r>
        <w:rPr>
          <w:spacing w:val="-1"/>
        </w:rPr>
        <w:t xml:space="preserve"> </w:t>
      </w:r>
      <w:r>
        <w:t>pptx,</w:t>
      </w:r>
      <w:r>
        <w:rPr>
          <w:spacing w:val="-3"/>
        </w:rPr>
        <w:t xml:space="preserve"> </w:t>
      </w:r>
      <w:r>
        <w:t xml:space="preserve">rtf, </w:t>
      </w:r>
      <w:r>
        <w:t>tif</w:t>
      </w:r>
      <w:r>
        <w:t xml:space="preserve">, txt, </w:t>
      </w:r>
      <w:r>
        <w:t>xls</w:t>
      </w:r>
      <w:r>
        <w:t>, xlsx</w:t>
      </w:r>
    </w:p>
    <w:p w:rsidR="004E27DF" w14:paraId="6C8F3F6B" w14:textId="77777777">
      <w:pPr>
        <w:pStyle w:val="BodyText"/>
        <w:spacing w:before="11"/>
        <w:rPr>
          <w:sz w:val="29"/>
        </w:rPr>
      </w:pPr>
    </w:p>
    <w:p w:rsidR="004E27DF" w14:paraId="4E80E2C8" w14:textId="77777777">
      <w:pPr>
        <w:spacing w:before="1"/>
        <w:ind w:left="139"/>
      </w:pPr>
      <w:r>
        <w:t>Continue</w:t>
      </w:r>
      <w:r>
        <w:rPr>
          <w:spacing w:val="-1"/>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9"/>
        </w:rPr>
        <w:t xml:space="preserve"> </w:t>
      </w:r>
      <w:r>
        <w:rPr>
          <w:b/>
          <w:smallCaps/>
          <w:color w:val="5B9BD4"/>
          <w:spacing w:val="-2"/>
        </w:rPr>
        <w:t>Continue</w:t>
      </w:r>
      <w:r>
        <w:rPr>
          <w:spacing w:val="-2"/>
        </w:rPr>
        <w:t>.</w:t>
      </w:r>
    </w:p>
    <w:p w:rsidR="004E27DF" w14:paraId="4188F6B0" w14:textId="495880DD">
      <w:pPr>
        <w:pStyle w:val="BodyText"/>
        <w:spacing w:before="3"/>
        <w:rPr>
          <w:sz w:val="29"/>
        </w:rPr>
      </w:pPr>
      <w:r>
        <w:rPr>
          <w:noProof/>
        </w:rPr>
        <mc:AlternateContent>
          <mc:Choice Requires="wpg">
            <w:drawing>
              <wp:anchor distT="0" distB="0" distL="0" distR="0" simplePos="0" relativeHeight="251666432" behindDoc="1" locked="0" layoutInCell="1" allowOverlap="1">
                <wp:simplePos x="0" y="0"/>
                <wp:positionH relativeFrom="page">
                  <wp:posOffset>913765</wp:posOffset>
                </wp:positionH>
                <wp:positionV relativeFrom="paragraph">
                  <wp:posOffset>241935</wp:posOffset>
                </wp:positionV>
                <wp:extent cx="6322695" cy="3293110"/>
                <wp:effectExtent l="0" t="0" r="0" b="0"/>
                <wp:wrapTopAndBottom/>
                <wp:docPr id="167" name="docshapegroup58"/>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293110"/>
                          <a:chOff x="1439" y="381"/>
                          <a:chExt cx="9957" cy="5186"/>
                        </a:xfrm>
                      </wpg:grpSpPr>
                      <pic:pic xmlns:pic="http://schemas.openxmlformats.org/drawingml/2006/picture">
                        <pic:nvPicPr>
                          <pic:cNvPr id="168" name="docshape59" descr="NHSC Site App/Recert … Upload Documents "/>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1438" y="381"/>
                            <a:ext cx="9957" cy="51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9" name="docshape60" descr="NHSC Site App/Recert … Upload Documents "/>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1740" y="680"/>
                            <a:ext cx="9354" cy="458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58" o:spid="_x0000_s1049" style="width:497.85pt;height:259.3pt;margin-top:19.05pt;margin-left:71.95pt;mso-position-horizontal-relative:page;mso-wrap-distance-left:0;mso-wrap-distance-right:0;position:absolute;z-index:-251649024" coordorigin="1439,381" coordsize="9957,5186">
                <v:shape id="docshape59" o:spid="_x0000_s1050" type="#_x0000_t75" alt="NHSC Site App/Recert … Upload Documents " style="width:9957;height:5186;left:1438;mso-wrap-style:square;position:absolute;top:381;visibility:visible">
                  <v:imagedata r:id="rId31" o:title="Recert … Upload Documents "/>
                </v:shape>
                <v:shape id="docshape60" o:spid="_x0000_s1051" type="#_x0000_t75" alt="NHSC Site App/Recert … Upload Documents " style="width:9354;height:4584;left:1740;mso-wrap-style:square;position:absolute;top:680;visibility:visible">
                  <v:imagedata r:id="rId32" o:title="Recert … Upload Documents "/>
                </v:shape>
                <w10:wrap type="topAndBottom"/>
              </v:group>
            </w:pict>
          </mc:Fallback>
        </mc:AlternateContent>
      </w:r>
    </w:p>
    <w:p w:rsidR="004E27DF" w14:paraId="3E6C8438" w14:textId="77777777">
      <w:pPr>
        <w:spacing w:before="60"/>
        <w:ind w:left="2886"/>
        <w:rPr>
          <w:i/>
          <w:sz w:val="18"/>
        </w:rPr>
      </w:pPr>
      <w:bookmarkStart w:id="19" w:name="_bookmark67"/>
      <w:bookmarkEnd w:id="19"/>
      <w:r>
        <w:rPr>
          <w:i/>
          <w:color w:val="44536A"/>
          <w:sz w:val="18"/>
        </w:rPr>
        <w:t>Figure</w:t>
      </w:r>
      <w:r>
        <w:rPr>
          <w:i/>
          <w:color w:val="44536A"/>
          <w:spacing w:val="-3"/>
          <w:sz w:val="18"/>
        </w:rPr>
        <w:t xml:space="preserve"> </w:t>
      </w:r>
      <w:r>
        <w:rPr>
          <w:i/>
          <w:color w:val="44536A"/>
          <w:sz w:val="18"/>
        </w:rPr>
        <w:t>37</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Upload</w:t>
      </w:r>
      <w:r>
        <w:rPr>
          <w:i/>
          <w:color w:val="44536A"/>
          <w:spacing w:val="-3"/>
          <w:sz w:val="18"/>
        </w:rPr>
        <w:t xml:space="preserve"> </w:t>
      </w:r>
      <w:r>
        <w:rPr>
          <w:i/>
          <w:color w:val="44536A"/>
          <w:spacing w:val="-2"/>
          <w:sz w:val="18"/>
        </w:rPr>
        <w:t>Documents</w:t>
      </w:r>
    </w:p>
    <w:p w:rsidR="004E27DF" w14:paraId="641940B8" w14:textId="77777777">
      <w:pPr>
        <w:rPr>
          <w:sz w:val="18"/>
        </w:rPr>
        <w:sectPr>
          <w:pgSz w:w="12240" w:h="15840"/>
          <w:pgMar w:top="1420" w:right="700" w:bottom="1240" w:left="1300" w:header="0" w:footer="1053" w:gutter="0"/>
          <w:cols w:space="720"/>
        </w:sectPr>
      </w:pPr>
    </w:p>
    <w:p w:rsidR="004E27DF" w:rsidRPr="008572AC" w:rsidP="008572AC" w14:paraId="37D4ADA8" w14:textId="48FFAA38">
      <w:pPr>
        <w:pStyle w:val="Heading2"/>
        <w:rPr>
          <w:color w:val="1F497D" w:themeColor="text2"/>
        </w:rPr>
      </w:pPr>
      <w:bookmarkStart w:id="20" w:name="_Toc121391636"/>
      <w:r w:rsidRPr="008572AC">
        <w:rPr>
          <w:color w:val="1F497D" w:themeColor="text2"/>
        </w:rPr>
        <w:t xml:space="preserve">Section 9: </w:t>
      </w:r>
      <w:r w:rsidRPr="008572AC" w:rsidR="006900C9">
        <w:rPr>
          <w:color w:val="1F497D" w:themeColor="text2"/>
        </w:rPr>
        <w:t>Review</w:t>
      </w:r>
      <w:r w:rsidRPr="008572AC" w:rsidR="006900C9">
        <w:rPr>
          <w:color w:val="1F497D" w:themeColor="text2"/>
          <w:spacing w:val="-2"/>
        </w:rPr>
        <w:t xml:space="preserve"> </w:t>
      </w:r>
      <w:r w:rsidRPr="008572AC" w:rsidR="006900C9">
        <w:rPr>
          <w:color w:val="1F497D" w:themeColor="text2"/>
        </w:rPr>
        <w:t>and</w:t>
      </w:r>
      <w:r w:rsidRPr="008572AC" w:rsidR="006900C9">
        <w:rPr>
          <w:color w:val="1F497D" w:themeColor="text2"/>
          <w:spacing w:val="-3"/>
        </w:rPr>
        <w:t xml:space="preserve"> </w:t>
      </w:r>
      <w:r w:rsidRPr="008572AC" w:rsidR="006900C9">
        <w:rPr>
          <w:color w:val="1F497D" w:themeColor="text2"/>
          <w:spacing w:val="-2"/>
        </w:rPr>
        <w:t>Submit</w:t>
      </w:r>
      <w:bookmarkEnd w:id="20"/>
    </w:p>
    <w:p w:rsidR="004E27DF" w14:paraId="7516E590" w14:textId="77777777">
      <w:pPr>
        <w:pStyle w:val="BodyText"/>
        <w:spacing w:before="50" w:line="252" w:lineRule="auto"/>
        <w:ind w:left="149" w:right="72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refer</w:t>
      </w:r>
      <w:r>
        <w:rPr>
          <w:spacing w:val="-2"/>
        </w:rPr>
        <w:t xml:space="preserve"> </w:t>
      </w:r>
      <w:r>
        <w:t>to</w:t>
      </w:r>
      <w:r>
        <w:rPr>
          <w:spacing w:val="-2"/>
        </w:rPr>
        <w:t xml:space="preserve"> </w:t>
      </w:r>
      <w:r>
        <w:t>the</w:t>
      </w:r>
      <w:r>
        <w:rPr>
          <w:spacing w:val="-3"/>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2"/>
            <w:u w:val="single" w:color="0562C1"/>
          </w:rPr>
          <w:t xml:space="preserve"> </w:t>
        </w:r>
        <w:r>
          <w:rPr>
            <w:color w:val="0562C1"/>
            <w:u w:val="single" w:color="0562C1"/>
          </w:rPr>
          <w:t>Guide</w:t>
        </w:r>
      </w:hyperlink>
      <w:r>
        <w:rPr>
          <w:color w:val="0562C1"/>
          <w:spacing w:val="-2"/>
        </w:rPr>
        <w:t xml:space="preserve"> </w:t>
      </w:r>
      <w:r>
        <w:t>for</w:t>
      </w:r>
      <w:r>
        <w:rPr>
          <w:spacing w:val="-3"/>
        </w:rPr>
        <w:t xml:space="preserve"> </w:t>
      </w:r>
      <w:r>
        <w:t>additional</w:t>
      </w:r>
      <w:r>
        <w:rPr>
          <w:spacing w:val="-3"/>
        </w:rPr>
        <w:t xml:space="preserve"> </w:t>
      </w:r>
      <w:r>
        <w:t>guidance on eligibility and required documentation.</w:t>
      </w:r>
    </w:p>
    <w:p w:rsidR="004E27DF" w14:paraId="0A71B5DC" w14:textId="77777777">
      <w:pPr>
        <w:pStyle w:val="BodyText"/>
        <w:spacing w:before="1"/>
        <w:rPr>
          <w:sz w:val="30"/>
        </w:rPr>
      </w:pPr>
    </w:p>
    <w:p w:rsidR="004E27DF" w14:paraId="475A65CE" w14:textId="77777777">
      <w:pPr>
        <w:pStyle w:val="BodyText"/>
        <w:spacing w:line="252" w:lineRule="auto"/>
        <w:ind w:left="149" w:right="896" w:hanging="10"/>
        <w:jc w:val="both"/>
      </w:pPr>
      <w:r>
        <w:t>The</w:t>
      </w:r>
      <w:r>
        <w:rPr>
          <w:spacing w:val="-1"/>
        </w:rPr>
        <w:t xml:space="preserve"> </w:t>
      </w:r>
      <w:r>
        <w:t>final</w:t>
      </w:r>
      <w:r>
        <w:rPr>
          <w:spacing w:val="-1"/>
        </w:rPr>
        <w:t xml:space="preserve"> </w:t>
      </w:r>
      <w:r>
        <w:t>step in the NSHC Site</w:t>
      </w:r>
      <w:r>
        <w:rPr>
          <w:spacing w:val="-1"/>
        </w:rPr>
        <w:t xml:space="preserve"> </w:t>
      </w:r>
      <w:r>
        <w:t>Application</w:t>
      </w:r>
      <w:r>
        <w:rPr>
          <w:spacing w:val="-1"/>
        </w:rPr>
        <w:t xml:space="preserve"> </w:t>
      </w:r>
      <w:r>
        <w:t>process</w:t>
      </w:r>
      <w:r>
        <w:rPr>
          <w:spacing w:val="-1"/>
        </w:rPr>
        <w:t xml:space="preserve"> </w:t>
      </w:r>
      <w:r>
        <w:t>asks</w:t>
      </w:r>
      <w:r>
        <w:rPr>
          <w:spacing w:val="-1"/>
        </w:rPr>
        <w:t xml:space="preserve"> </w:t>
      </w:r>
      <w:r>
        <w:t>you</w:t>
      </w:r>
      <w:r>
        <w:rPr>
          <w:spacing w:val="-1"/>
        </w:rPr>
        <w:t xml:space="preserve"> </w:t>
      </w:r>
      <w:r>
        <w:t>to review</w:t>
      </w:r>
      <w:r>
        <w:rPr>
          <w:spacing w:val="-1"/>
        </w:rPr>
        <w:t xml:space="preserve"> </w:t>
      </w:r>
      <w:r>
        <w:t>the</w:t>
      </w:r>
      <w:r>
        <w:rPr>
          <w:spacing w:val="-1"/>
        </w:rPr>
        <w:t xml:space="preserve"> </w:t>
      </w:r>
      <w:r>
        <w:rPr>
          <w:b/>
        </w:rPr>
        <w:t>NHSC Site</w:t>
      </w:r>
      <w:r>
        <w:rPr>
          <w:b/>
          <w:spacing w:val="-1"/>
        </w:rPr>
        <w:t xml:space="preserve"> </w:t>
      </w:r>
      <w:r>
        <w:rPr>
          <w:b/>
        </w:rPr>
        <w:t xml:space="preserve">Agreement </w:t>
      </w:r>
      <w:r>
        <w:t>in</w:t>
      </w:r>
      <w:r>
        <w:rPr>
          <w:spacing w:val="-1"/>
        </w:rPr>
        <w:t xml:space="preserve"> </w:t>
      </w:r>
      <w:r>
        <w:t>full. Please</w:t>
      </w:r>
      <w:r>
        <w:rPr>
          <w:spacing w:val="-4"/>
        </w:rPr>
        <w:t xml:space="preserve"> </w:t>
      </w:r>
      <w:r>
        <w:t>read</w:t>
      </w:r>
      <w:r>
        <w:rPr>
          <w:spacing w:val="-4"/>
        </w:rPr>
        <w:t xml:space="preserve"> </w:t>
      </w:r>
      <w:r>
        <w:t>through</w:t>
      </w:r>
      <w:r>
        <w:rPr>
          <w:spacing w:val="-3"/>
        </w:rPr>
        <w:t xml:space="preserve"> </w:t>
      </w:r>
      <w:r>
        <w:t>the</w:t>
      </w:r>
      <w:r>
        <w:rPr>
          <w:spacing w:val="-3"/>
        </w:rPr>
        <w:t xml:space="preserve"> </w:t>
      </w:r>
      <w:r>
        <w:t>agreement</w:t>
      </w:r>
      <w:r>
        <w:rPr>
          <w:spacing w:val="-4"/>
        </w:rPr>
        <w:t xml:space="preserve"> </w:t>
      </w:r>
      <w:r>
        <w:t>and</w:t>
      </w:r>
      <w:r>
        <w:rPr>
          <w:spacing w:val="-4"/>
        </w:rPr>
        <w:t xml:space="preserve"> </w:t>
      </w:r>
      <w:r>
        <w:t>select</w:t>
      </w:r>
      <w:r>
        <w:rPr>
          <w:spacing w:val="-3"/>
        </w:rPr>
        <w:t xml:space="preserve"> </w:t>
      </w:r>
      <w:r>
        <w:t>the</w:t>
      </w:r>
      <w:r>
        <w:rPr>
          <w:spacing w:val="-3"/>
        </w:rPr>
        <w:t xml:space="preserve"> </w:t>
      </w:r>
      <w:r>
        <w:t>boxes</w:t>
      </w:r>
      <w:r>
        <w:rPr>
          <w:spacing w:val="-4"/>
        </w:rPr>
        <w:t xml:space="preserve"> </w:t>
      </w:r>
      <w:r>
        <w:t>certifying</w:t>
      </w:r>
      <w:r>
        <w:rPr>
          <w:spacing w:val="-4"/>
        </w:rPr>
        <w:t xml:space="preserve"> </w:t>
      </w:r>
      <w:r>
        <w:t>the</w:t>
      </w:r>
      <w:r>
        <w:rPr>
          <w:spacing w:val="-4"/>
        </w:rPr>
        <w:t xml:space="preserve"> </w:t>
      </w:r>
      <w:r>
        <w:t>information</w:t>
      </w:r>
      <w:r>
        <w:rPr>
          <w:spacing w:val="-4"/>
        </w:rPr>
        <w:t xml:space="preserve"> </w:t>
      </w:r>
      <w:r>
        <w:t>in</w:t>
      </w:r>
      <w:r>
        <w:rPr>
          <w:spacing w:val="-3"/>
        </w:rPr>
        <w:t xml:space="preserve"> </w:t>
      </w:r>
      <w:r>
        <w:t>the</w:t>
      </w:r>
      <w:r>
        <w:rPr>
          <w:spacing w:val="-4"/>
        </w:rPr>
        <w:t xml:space="preserve"> </w:t>
      </w:r>
      <w:r>
        <w:t>application</w:t>
      </w:r>
      <w:r>
        <w:rPr>
          <w:spacing w:val="-3"/>
        </w:rPr>
        <w:t xml:space="preserve"> </w:t>
      </w:r>
      <w:r>
        <w:t>is correct and that you represent your site.</w:t>
      </w:r>
    </w:p>
    <w:p w:rsidR="004E27DF" w14:paraId="7200621B" w14:textId="77777777">
      <w:pPr>
        <w:pStyle w:val="BodyText"/>
        <w:rPr>
          <w:sz w:val="30"/>
        </w:rPr>
      </w:pPr>
    </w:p>
    <w:p w:rsidR="004E27DF" w14:paraId="13C09096" w14:textId="77777777">
      <w:pPr>
        <w:pStyle w:val="BodyText"/>
        <w:spacing w:line="252" w:lineRule="auto"/>
        <w:ind w:left="149" w:right="948" w:hanging="10"/>
        <w:jc w:val="both"/>
      </w:pPr>
      <w:r>
        <w:t>To</w:t>
      </w:r>
      <w:r>
        <w:rPr>
          <w:spacing w:val="-3"/>
        </w:rPr>
        <w:t xml:space="preserve"> </w:t>
      </w:r>
      <w:r>
        <w:t>complete</w:t>
      </w:r>
      <w:r>
        <w:rPr>
          <w:spacing w:val="-2"/>
        </w:rPr>
        <w:t xml:space="preserve"> </w:t>
      </w:r>
      <w:r>
        <w:t>the</w:t>
      </w:r>
      <w:r>
        <w:rPr>
          <w:spacing w:val="-3"/>
        </w:rPr>
        <w:t xml:space="preserve"> </w:t>
      </w:r>
      <w:r>
        <w:t>application,</w:t>
      </w:r>
      <w:r>
        <w:rPr>
          <w:spacing w:val="-3"/>
        </w:rPr>
        <w:t xml:space="preserve"> </w:t>
      </w:r>
      <w:r>
        <w:t>sign</w:t>
      </w:r>
      <w:r>
        <w:rPr>
          <w:spacing w:val="-3"/>
        </w:rPr>
        <w:t xml:space="preserve"> </w:t>
      </w:r>
      <w:r>
        <w:t>the</w:t>
      </w:r>
      <w:r>
        <w:rPr>
          <w:spacing w:val="-3"/>
        </w:rPr>
        <w:t xml:space="preserve"> </w:t>
      </w:r>
      <w:r>
        <w:t>application</w:t>
      </w:r>
      <w:r>
        <w:rPr>
          <w:spacing w:val="-3"/>
        </w:rPr>
        <w:t xml:space="preserve"> </w:t>
      </w:r>
      <w:r>
        <w:t>by</w:t>
      </w:r>
      <w:r>
        <w:rPr>
          <w:spacing w:val="-3"/>
        </w:rPr>
        <w:t xml:space="preserve"> </w:t>
      </w:r>
      <w:r>
        <w:t>entering</w:t>
      </w:r>
      <w:r>
        <w:rPr>
          <w:spacing w:val="-3"/>
        </w:rPr>
        <w:t xml:space="preserve"> </w:t>
      </w:r>
      <w:r>
        <w:t>your</w:t>
      </w:r>
      <w:r>
        <w:rPr>
          <w:spacing w:val="-3"/>
        </w:rPr>
        <w:t xml:space="preserve"> </w:t>
      </w:r>
      <w:r>
        <w:t>password</w:t>
      </w:r>
      <w:r>
        <w:rPr>
          <w:spacing w:val="-3"/>
        </w:rPr>
        <w:t xml:space="preserve"> </w:t>
      </w:r>
      <w:r>
        <w:t>in</w:t>
      </w:r>
      <w:r>
        <w:rPr>
          <w:spacing w:val="-3"/>
        </w:rPr>
        <w:t xml:space="preserve"> </w:t>
      </w:r>
      <w:r>
        <w:t>the</w:t>
      </w:r>
      <w:r>
        <w:rPr>
          <w:spacing w:val="-3"/>
        </w:rPr>
        <w:t xml:space="preserve"> </w:t>
      </w:r>
      <w:r>
        <w:t>space</w:t>
      </w:r>
      <w:r>
        <w:rPr>
          <w:spacing w:val="-3"/>
        </w:rPr>
        <w:t xml:space="preserve"> </w:t>
      </w:r>
      <w:r>
        <w:t>provided</w:t>
      </w:r>
      <w:r>
        <w:rPr>
          <w:spacing w:val="-3"/>
        </w:rPr>
        <w:t xml:space="preserve"> </w:t>
      </w:r>
      <w:r>
        <w:t xml:space="preserve">and select the </w:t>
      </w:r>
      <w:r>
        <w:rPr>
          <w:b/>
          <w:smallCaps/>
          <w:color w:val="5B9BD4"/>
        </w:rPr>
        <w:t xml:space="preserve">Submit </w:t>
      </w:r>
      <w:r>
        <w:t>button.</w:t>
      </w:r>
    </w:p>
    <w:p w:rsidR="004E27DF" w14:paraId="5D7777D3" w14:textId="7BB3B87D">
      <w:pPr>
        <w:pStyle w:val="BodyText"/>
        <w:spacing w:before="11"/>
        <w:rPr>
          <w:sz w:val="27"/>
        </w:rPr>
      </w:pPr>
      <w:r>
        <w:rPr>
          <w:noProof/>
        </w:rPr>
        <mc:AlternateContent>
          <mc:Choice Requires="wpg">
            <w:drawing>
              <wp:anchor distT="0" distB="0" distL="0" distR="0" simplePos="0" relativeHeight="251668480" behindDoc="1" locked="0" layoutInCell="1" allowOverlap="1">
                <wp:simplePos x="0" y="0"/>
                <wp:positionH relativeFrom="page">
                  <wp:posOffset>913765</wp:posOffset>
                </wp:positionH>
                <wp:positionV relativeFrom="paragraph">
                  <wp:posOffset>232410</wp:posOffset>
                </wp:positionV>
                <wp:extent cx="6322695" cy="1628775"/>
                <wp:effectExtent l="0" t="0" r="0" b="0"/>
                <wp:wrapTopAndBottom/>
                <wp:docPr id="164" name="docshapegroup61"/>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1628775"/>
                          <a:chOff x="1439" y="366"/>
                          <a:chExt cx="9957" cy="2565"/>
                        </a:xfrm>
                      </wpg:grpSpPr>
                      <pic:pic xmlns:pic="http://schemas.openxmlformats.org/drawingml/2006/picture">
                        <pic:nvPicPr>
                          <pic:cNvPr id="165" name="docshape62" descr="NHSC Site App/Recert … Site Agreement part one "/>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1438" y="365"/>
                            <a:ext cx="9957" cy="25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6" name="docshape63" descr="NHSC Site App/Recert … Site Agreement part one "/>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1740" y="665"/>
                            <a:ext cx="9354" cy="196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61" o:spid="_x0000_s1052" style="width:497.85pt;height:128.25pt;margin-top:18.3pt;margin-left:71.95pt;mso-position-horizontal-relative:page;mso-wrap-distance-left:0;mso-wrap-distance-right:0;position:absolute;z-index:-251646976" coordorigin="1439,366" coordsize="9957,2565">
                <v:shape id="docshape62" o:spid="_x0000_s1053" type="#_x0000_t75" alt="NHSC Site App/Recert … Site Agreement part one " style="width:9957;height:2565;left:1438;mso-wrap-style:square;position:absolute;top:365;visibility:visible">
                  <v:imagedata r:id="rId33" o:title="Recert … Site Agreement part one "/>
                </v:shape>
                <v:shape id="docshape63" o:spid="_x0000_s1054" type="#_x0000_t75" alt="NHSC Site App/Recert … Site Agreement part one " style="width:9354;height:1963;left:1740;mso-wrap-style:square;position:absolute;top:665;visibility:visible">
                  <v:imagedata r:id="rId34" o:title="Recert … Site Agreement part one "/>
                </v:shape>
                <w10:wrap type="topAndBottom"/>
              </v:group>
            </w:pict>
          </mc:Fallback>
        </mc:AlternateContent>
      </w:r>
    </w:p>
    <w:p w:rsidR="004E27DF" w14:paraId="4B3CAF5F" w14:textId="77777777">
      <w:pPr>
        <w:spacing w:before="42"/>
        <w:ind w:left="2690"/>
        <w:rPr>
          <w:i/>
          <w:sz w:val="18"/>
        </w:rPr>
      </w:pPr>
      <w:bookmarkStart w:id="21" w:name="_bookmark68"/>
      <w:bookmarkEnd w:id="21"/>
      <w:r>
        <w:rPr>
          <w:i/>
          <w:color w:val="44536A"/>
          <w:sz w:val="18"/>
        </w:rPr>
        <w:t>Figure</w:t>
      </w:r>
      <w:r>
        <w:rPr>
          <w:i/>
          <w:color w:val="44536A"/>
          <w:spacing w:val="-5"/>
          <w:sz w:val="18"/>
        </w:rPr>
        <w:t xml:space="preserve"> </w:t>
      </w:r>
      <w:r>
        <w:rPr>
          <w:i/>
          <w:color w:val="44536A"/>
          <w:sz w:val="18"/>
        </w:rPr>
        <w:t>38</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Agreement</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one</w:t>
      </w:r>
    </w:p>
    <w:p w:rsidR="004E27DF" w14:paraId="7220A18E" w14:textId="77777777">
      <w:pPr>
        <w:pStyle w:val="BodyText"/>
        <w:rPr>
          <w:i/>
          <w:sz w:val="20"/>
        </w:rPr>
      </w:pPr>
    </w:p>
    <w:p w:rsidR="004E27DF" w14:paraId="68E2C0D1" w14:textId="61AADFB3">
      <w:pPr>
        <w:pStyle w:val="BodyText"/>
        <w:spacing w:before="12"/>
        <w:rPr>
          <w:i/>
          <w:sz w:val="20"/>
        </w:rPr>
      </w:pPr>
      <w:r>
        <w:rPr>
          <w:noProof/>
        </w:rPr>
        <mc:AlternateContent>
          <mc:Choice Requires="wpg">
            <w:drawing>
              <wp:anchor distT="0" distB="0" distL="0" distR="0" simplePos="0" relativeHeight="251670528" behindDoc="1" locked="0" layoutInCell="1" allowOverlap="1">
                <wp:simplePos x="0" y="0"/>
                <wp:positionH relativeFrom="page">
                  <wp:posOffset>913765</wp:posOffset>
                </wp:positionH>
                <wp:positionV relativeFrom="paragraph">
                  <wp:posOffset>177800</wp:posOffset>
                </wp:positionV>
                <wp:extent cx="6322695" cy="2736850"/>
                <wp:effectExtent l="0" t="0" r="0" b="0"/>
                <wp:wrapTopAndBottom/>
                <wp:docPr id="161" name="docshapegroup64"/>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736850"/>
                          <a:chOff x="1439" y="280"/>
                          <a:chExt cx="9957" cy="4310"/>
                        </a:xfrm>
                      </wpg:grpSpPr>
                      <pic:pic xmlns:pic="http://schemas.openxmlformats.org/drawingml/2006/picture">
                        <pic:nvPicPr>
                          <pic:cNvPr id="162" name="docshape65" descr="NHSC Site App/Recert … Site Agreement part two "/>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1438" y="280"/>
                            <a:ext cx="9957" cy="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docshape66" descr="NHSC Site App/Recert … Site Agreement part two "/>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1740" y="580"/>
                            <a:ext cx="9354" cy="37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64" o:spid="_x0000_s1055" style="width:497.85pt;height:215.5pt;margin-top:14pt;margin-left:71.95pt;mso-position-horizontal-relative:page;mso-wrap-distance-left:0;mso-wrap-distance-right:0;position:absolute;z-index:-251644928" coordorigin="1439,280" coordsize="9957,4310">
                <v:shape id="docshape65" o:spid="_x0000_s1056" type="#_x0000_t75" alt="NHSC Site App/Recert … Site Agreement part two " style="width:9957;height:4310;left:1438;mso-wrap-style:square;position:absolute;top:280;visibility:visible">
                  <v:imagedata r:id="rId35" o:title="Recert … Site Agreement part two "/>
                </v:shape>
                <v:shape id="docshape66" o:spid="_x0000_s1057" type="#_x0000_t75" alt="NHSC Site App/Recert … Site Agreement part two " style="width:9354;height:3707;left:1740;mso-wrap-style:square;position:absolute;top:580;visibility:visible">
                  <v:imagedata r:id="rId36" o:title="Recert … Site Agreement part two "/>
                </v:shape>
                <w10:wrap type="topAndBottom"/>
              </v:group>
            </w:pict>
          </mc:Fallback>
        </mc:AlternateContent>
      </w:r>
    </w:p>
    <w:p w:rsidR="004E27DF" w14:paraId="5E0BF20F" w14:textId="77777777">
      <w:pPr>
        <w:spacing w:before="67"/>
        <w:ind w:left="2685"/>
        <w:rPr>
          <w:i/>
          <w:sz w:val="18"/>
        </w:rPr>
      </w:pPr>
      <w:bookmarkStart w:id="22" w:name="_bookmark69"/>
      <w:bookmarkEnd w:id="22"/>
      <w:r>
        <w:rPr>
          <w:i/>
          <w:color w:val="44536A"/>
          <w:sz w:val="18"/>
        </w:rPr>
        <w:t>Figure</w:t>
      </w:r>
      <w:r>
        <w:rPr>
          <w:i/>
          <w:color w:val="44536A"/>
          <w:spacing w:val="-5"/>
          <w:sz w:val="18"/>
        </w:rPr>
        <w:t xml:space="preserve"> </w:t>
      </w:r>
      <w:r>
        <w:rPr>
          <w:i/>
          <w:color w:val="44536A"/>
          <w:sz w:val="18"/>
        </w:rPr>
        <w:t>39</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Agreement</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two</w:t>
      </w:r>
    </w:p>
    <w:p w:rsidR="004E27DF" w14:paraId="0B520504" w14:textId="77777777">
      <w:pPr>
        <w:rPr>
          <w:sz w:val="18"/>
        </w:rPr>
        <w:sectPr>
          <w:pgSz w:w="12240" w:h="15840"/>
          <w:pgMar w:top="1420" w:right="700" w:bottom="1240" w:left="1300" w:header="0" w:footer="1053" w:gutter="0"/>
          <w:cols w:space="720"/>
        </w:sectPr>
      </w:pPr>
    </w:p>
    <w:p w:rsidR="004E27DF" w14:paraId="64971C94" w14:textId="0572A023">
      <w:pPr>
        <w:pStyle w:val="BodyText"/>
        <w:spacing w:before="42" w:line="252" w:lineRule="auto"/>
        <w:ind w:left="149" w:right="860" w:hanging="10"/>
      </w:pPr>
      <w:r>
        <w:rPr>
          <w:noProof/>
        </w:rPr>
        <mc:AlternateContent>
          <mc:Choice Requires="wpg">
            <w:drawing>
              <wp:anchor distT="0" distB="0" distL="0" distR="0" simplePos="0" relativeHeight="251672576" behindDoc="1" locked="0" layoutInCell="1" allowOverlap="1">
                <wp:simplePos x="0" y="0"/>
                <wp:positionH relativeFrom="page">
                  <wp:posOffset>913765</wp:posOffset>
                </wp:positionH>
                <wp:positionV relativeFrom="paragraph">
                  <wp:posOffset>411480</wp:posOffset>
                </wp:positionV>
                <wp:extent cx="6322695" cy="696595"/>
                <wp:effectExtent l="0" t="0" r="0" b="0"/>
                <wp:wrapTopAndBottom/>
                <wp:docPr id="158" name="docshapegroup67"/>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696595"/>
                          <a:chOff x="1439" y="648"/>
                          <a:chExt cx="9957" cy="1097"/>
                        </a:xfrm>
                      </wpg:grpSpPr>
                      <pic:pic xmlns:pic="http://schemas.openxmlformats.org/drawingml/2006/picture">
                        <pic:nvPicPr>
                          <pic:cNvPr id="159" name="docshape68" descr="NHSC Site App/Recert … Successful submission "/>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1438" y="647"/>
                            <a:ext cx="9957" cy="109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0" name="docshape69" descr="NHSC Site App/Recert … Successful submission "/>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1740" y="947"/>
                            <a:ext cx="9354" cy="49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67" o:spid="_x0000_s1058" style="width:497.85pt;height:54.85pt;margin-top:32.4pt;margin-left:71.95pt;mso-position-horizontal-relative:page;mso-wrap-distance-left:0;mso-wrap-distance-right:0;position:absolute;z-index:-251642880" coordorigin="1439,648" coordsize="9957,1097">
                <v:shape id="docshape68" o:spid="_x0000_s1059" type="#_x0000_t75" alt="NHSC Site App/Recert … Successful submission " style="width:9957;height:1097;left:1438;mso-wrap-style:square;position:absolute;top:647;visibility:visible">
                  <v:imagedata r:id="rId37" o:title="Recert … Successful submission "/>
                </v:shape>
                <v:shape id="docshape69" o:spid="_x0000_s1060" type="#_x0000_t75" alt="NHSC Site App/Recert … Successful submission " style="width:9354;height:491;left:1740;mso-wrap-style:square;position:absolute;top:947;visibility:visible">
                  <v:imagedata r:id="rId38" o:title="Recert … Successful submission "/>
                </v:shape>
                <w10:wrap type="topAndBottom"/>
              </v:group>
            </w:pict>
          </mc:Fallback>
        </mc:AlternateContent>
      </w:r>
      <w:r w:rsidR="006900C9">
        <w:t>Upon</w:t>
      </w:r>
      <w:r w:rsidR="006900C9">
        <w:rPr>
          <w:spacing w:val="-4"/>
        </w:rPr>
        <w:t xml:space="preserve"> </w:t>
      </w:r>
      <w:r w:rsidR="006900C9">
        <w:t>submission,</w:t>
      </w:r>
      <w:r w:rsidR="006900C9">
        <w:rPr>
          <w:spacing w:val="-4"/>
        </w:rPr>
        <w:t xml:space="preserve"> </w:t>
      </w:r>
      <w:r w:rsidR="006900C9">
        <w:t>you</w:t>
      </w:r>
      <w:r w:rsidR="006900C9">
        <w:rPr>
          <w:spacing w:val="-4"/>
        </w:rPr>
        <w:t xml:space="preserve"> </w:t>
      </w:r>
      <w:r w:rsidR="006900C9">
        <w:t>will</w:t>
      </w:r>
      <w:r w:rsidR="006900C9">
        <w:rPr>
          <w:spacing w:val="-3"/>
        </w:rPr>
        <w:t xml:space="preserve"> </w:t>
      </w:r>
      <w:r w:rsidR="006900C9">
        <w:t>be</w:t>
      </w:r>
      <w:r w:rsidR="006900C9">
        <w:rPr>
          <w:spacing w:val="-4"/>
        </w:rPr>
        <w:t xml:space="preserve"> </w:t>
      </w:r>
      <w:r w:rsidR="006900C9">
        <w:t>returned</w:t>
      </w:r>
      <w:r w:rsidR="006900C9">
        <w:rPr>
          <w:spacing w:val="-4"/>
        </w:rPr>
        <w:t xml:space="preserve"> </w:t>
      </w:r>
      <w:r w:rsidR="006900C9">
        <w:t>to</w:t>
      </w:r>
      <w:r w:rsidR="006900C9">
        <w:rPr>
          <w:spacing w:val="-3"/>
        </w:rPr>
        <w:t xml:space="preserve"> </w:t>
      </w:r>
      <w:r w:rsidR="006900C9">
        <w:t>the</w:t>
      </w:r>
      <w:r w:rsidR="006900C9">
        <w:rPr>
          <w:spacing w:val="-3"/>
        </w:rPr>
        <w:t xml:space="preserve"> </w:t>
      </w:r>
      <w:r w:rsidR="006900C9">
        <w:rPr>
          <w:b/>
        </w:rPr>
        <w:t>Site</w:t>
      </w:r>
      <w:r w:rsidR="006900C9">
        <w:rPr>
          <w:b/>
          <w:spacing w:val="-3"/>
        </w:rPr>
        <w:t xml:space="preserve"> </w:t>
      </w:r>
      <w:r w:rsidR="006900C9">
        <w:rPr>
          <w:b/>
        </w:rPr>
        <w:t>Dashboard</w:t>
      </w:r>
      <w:r w:rsidR="006900C9">
        <w:rPr>
          <w:b/>
          <w:spacing w:val="-3"/>
        </w:rPr>
        <w:t xml:space="preserve"> </w:t>
      </w:r>
      <w:r w:rsidR="006900C9">
        <w:t>with</w:t>
      </w:r>
      <w:r w:rsidR="006900C9">
        <w:rPr>
          <w:spacing w:val="-3"/>
        </w:rPr>
        <w:t xml:space="preserve"> </w:t>
      </w:r>
      <w:r w:rsidR="006900C9">
        <w:t>a</w:t>
      </w:r>
      <w:r w:rsidR="006900C9">
        <w:rPr>
          <w:spacing w:val="-4"/>
        </w:rPr>
        <w:t xml:space="preserve"> </w:t>
      </w:r>
      <w:r w:rsidR="006900C9">
        <w:t>confirmation</w:t>
      </w:r>
      <w:r w:rsidR="006900C9">
        <w:rPr>
          <w:spacing w:val="-4"/>
        </w:rPr>
        <w:t xml:space="preserve"> </w:t>
      </w:r>
      <w:r w:rsidR="006900C9">
        <w:t>banner.</w:t>
      </w:r>
      <w:r w:rsidR="006900C9">
        <w:rPr>
          <w:spacing w:val="-4"/>
        </w:rPr>
        <w:t xml:space="preserve"> </w:t>
      </w:r>
      <w:r w:rsidR="006900C9">
        <w:t xml:space="preserve">The submitted Site Application information can be found by clicking </w:t>
      </w:r>
      <w:r w:rsidR="006900C9">
        <w:rPr>
          <w:b/>
          <w:color w:val="5B9BD4"/>
        </w:rPr>
        <w:t>V</w:t>
      </w:r>
      <w:r w:rsidR="006900C9">
        <w:rPr>
          <w:b/>
          <w:color w:val="5B9BD4"/>
          <w:sz w:val="18"/>
        </w:rPr>
        <w:t xml:space="preserve">IEW </w:t>
      </w:r>
      <w:r w:rsidR="006900C9">
        <w:rPr>
          <w:b/>
          <w:color w:val="5B9BD4"/>
        </w:rPr>
        <w:t>NSHC S</w:t>
      </w:r>
      <w:r w:rsidR="006900C9">
        <w:rPr>
          <w:b/>
          <w:color w:val="5B9BD4"/>
          <w:sz w:val="18"/>
        </w:rPr>
        <w:t xml:space="preserve">ITE </w:t>
      </w:r>
      <w:r w:rsidR="006900C9">
        <w:rPr>
          <w:b/>
          <w:color w:val="5B9BD4"/>
        </w:rPr>
        <w:t>A</w:t>
      </w:r>
      <w:r w:rsidR="006900C9">
        <w:rPr>
          <w:b/>
          <w:color w:val="5B9BD4"/>
          <w:sz w:val="18"/>
        </w:rPr>
        <w:t>PP</w:t>
      </w:r>
      <w:r w:rsidR="006900C9">
        <w:t>.</w:t>
      </w:r>
    </w:p>
    <w:p w:rsidR="004E27DF" w14:paraId="14304777" w14:textId="77777777">
      <w:pPr>
        <w:spacing w:before="70"/>
        <w:ind w:left="2788"/>
        <w:rPr>
          <w:i/>
          <w:sz w:val="18"/>
        </w:rPr>
      </w:pPr>
      <w:bookmarkStart w:id="23" w:name="_bookmark70"/>
      <w:bookmarkEnd w:id="23"/>
      <w:r>
        <w:rPr>
          <w:i/>
          <w:color w:val="44536A"/>
          <w:sz w:val="18"/>
        </w:rPr>
        <w:t>Figure</w:t>
      </w:r>
      <w:r>
        <w:rPr>
          <w:i/>
          <w:color w:val="44536A"/>
          <w:spacing w:val="-3"/>
          <w:sz w:val="18"/>
        </w:rPr>
        <w:t xml:space="preserve"> </w:t>
      </w:r>
      <w:r>
        <w:rPr>
          <w:i/>
          <w:color w:val="44536A"/>
          <w:sz w:val="18"/>
        </w:rPr>
        <w:t>40</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Successful</w:t>
      </w:r>
      <w:r>
        <w:rPr>
          <w:i/>
          <w:color w:val="44536A"/>
          <w:spacing w:val="-3"/>
          <w:sz w:val="18"/>
        </w:rPr>
        <w:t xml:space="preserve"> </w:t>
      </w:r>
      <w:r>
        <w:rPr>
          <w:i/>
          <w:color w:val="44536A"/>
          <w:spacing w:val="-2"/>
          <w:sz w:val="18"/>
        </w:rPr>
        <w:t>submission</w:t>
      </w:r>
    </w:p>
    <w:p w:rsidR="004E27DF" w14:paraId="1B3250B6" w14:textId="77777777">
      <w:pPr>
        <w:rPr>
          <w:sz w:val="18"/>
        </w:rPr>
        <w:sectPr>
          <w:pgSz w:w="12240" w:h="15840"/>
          <w:pgMar w:top="1420" w:right="700" w:bottom="1240" w:left="1300" w:header="0" w:footer="1053" w:gutter="0"/>
          <w:cols w:space="720"/>
        </w:sectPr>
      </w:pPr>
    </w:p>
    <w:p w:rsidR="004E27DF" w14:paraId="744F1D99" w14:textId="0519B3DE">
      <w:pPr>
        <w:pStyle w:val="Heading2"/>
        <w:spacing w:before="22"/>
      </w:pPr>
      <w:bookmarkStart w:id="24" w:name="Site_Application_and_Recertification_Pro"/>
      <w:bookmarkStart w:id="25" w:name="_bookmark71"/>
      <w:bookmarkStart w:id="26" w:name="_Toc121391637"/>
      <w:bookmarkEnd w:id="24"/>
      <w:bookmarkEnd w:id="25"/>
      <w:r>
        <w:rPr>
          <w:color w:val="2D74B5"/>
        </w:rPr>
        <w:t>Site</w:t>
      </w:r>
      <w:r>
        <w:rPr>
          <w:color w:val="2D74B5"/>
          <w:spacing w:val="-7"/>
        </w:rPr>
        <w:t xml:space="preserve"> </w:t>
      </w:r>
      <w:r>
        <w:rPr>
          <w:color w:val="2D74B5"/>
        </w:rPr>
        <w:t>Application</w:t>
      </w:r>
      <w:r>
        <w:rPr>
          <w:color w:val="2D74B5"/>
          <w:spacing w:val="-3"/>
        </w:rPr>
        <w:t xml:space="preserve"> </w:t>
      </w:r>
      <w:r>
        <w:rPr>
          <w:color w:val="2D74B5"/>
        </w:rPr>
        <w:t>and</w:t>
      </w:r>
      <w:r>
        <w:rPr>
          <w:color w:val="2D74B5"/>
          <w:spacing w:val="-4"/>
        </w:rPr>
        <w:t xml:space="preserve"> </w:t>
      </w:r>
      <w:r>
        <w:rPr>
          <w:color w:val="2D74B5"/>
        </w:rPr>
        <w:t>Recertification</w:t>
      </w:r>
      <w:r>
        <w:rPr>
          <w:color w:val="2D74B5"/>
          <w:spacing w:val="-3"/>
        </w:rPr>
        <w:t xml:space="preserve"> </w:t>
      </w:r>
      <w:r>
        <w:rPr>
          <w:color w:val="2D74B5"/>
        </w:rPr>
        <w:t>Process</w:t>
      </w:r>
      <w:r>
        <w:rPr>
          <w:color w:val="2D74B5"/>
          <w:spacing w:val="-3"/>
        </w:rPr>
        <w:t xml:space="preserve"> </w:t>
      </w:r>
      <w:r>
        <w:rPr>
          <w:color w:val="2D74B5"/>
        </w:rPr>
        <w:t>for</w:t>
      </w:r>
      <w:r>
        <w:rPr>
          <w:color w:val="2D74B5"/>
          <w:spacing w:val="-3"/>
        </w:rPr>
        <w:t xml:space="preserve"> </w:t>
      </w:r>
      <w:r>
        <w:rPr>
          <w:color w:val="2D74B5"/>
        </w:rPr>
        <w:t>All</w:t>
      </w:r>
      <w:r>
        <w:rPr>
          <w:color w:val="2D74B5"/>
          <w:spacing w:val="-4"/>
        </w:rPr>
        <w:t xml:space="preserve"> </w:t>
      </w:r>
      <w:r>
        <w:rPr>
          <w:color w:val="2D74B5"/>
        </w:rPr>
        <w:t>Other</w:t>
      </w:r>
      <w:r>
        <w:rPr>
          <w:color w:val="2D74B5"/>
          <w:spacing w:val="-3"/>
        </w:rPr>
        <w:t xml:space="preserve"> </w:t>
      </w:r>
      <w:r>
        <w:rPr>
          <w:color w:val="2D74B5"/>
        </w:rPr>
        <w:t>Site</w:t>
      </w:r>
      <w:r>
        <w:rPr>
          <w:color w:val="2D74B5"/>
          <w:spacing w:val="-2"/>
        </w:rPr>
        <w:t xml:space="preserve"> Types</w:t>
      </w:r>
      <w:bookmarkEnd w:id="26"/>
    </w:p>
    <w:p w:rsidR="004E27DF" w14:paraId="25D0BE1A" w14:textId="77777777">
      <w:pPr>
        <w:pStyle w:val="BodyText"/>
        <w:spacing w:before="50"/>
        <w:ind w:left="140"/>
      </w:pPr>
      <w:bookmarkStart w:id="27" w:name="Navigating_to_the_Site_Dashboard_to_star"/>
      <w:bookmarkEnd w:id="27"/>
      <w:r>
        <w:t>NHSC</w:t>
      </w:r>
      <w:r>
        <w:rPr>
          <w:spacing w:val="-10"/>
        </w:rPr>
        <w:t xml:space="preserve"> </w:t>
      </w:r>
      <w:r>
        <w:t>Site</w:t>
      </w:r>
      <w:r>
        <w:rPr>
          <w:spacing w:val="-10"/>
        </w:rPr>
        <w:t xml:space="preserve"> </w:t>
      </w:r>
      <w:r>
        <w:t>Applications/Recertifications</w:t>
      </w:r>
      <w:r>
        <w:rPr>
          <w:spacing w:val="-8"/>
        </w:rPr>
        <w:t xml:space="preserve"> </w:t>
      </w:r>
      <w:r>
        <w:t>are</w:t>
      </w:r>
      <w:r>
        <w:rPr>
          <w:spacing w:val="-11"/>
        </w:rPr>
        <w:t xml:space="preserve"> </w:t>
      </w:r>
      <w:r>
        <w:t>submitted</w:t>
      </w:r>
      <w:r>
        <w:rPr>
          <w:spacing w:val="-10"/>
        </w:rPr>
        <w:t xml:space="preserve"> </w:t>
      </w:r>
      <w:r>
        <w:t>through</w:t>
      </w:r>
      <w:r>
        <w:rPr>
          <w:spacing w:val="-9"/>
        </w:rPr>
        <w:t xml:space="preserve"> </w:t>
      </w:r>
      <w:r>
        <w:t>the</w:t>
      </w:r>
      <w:r>
        <w:rPr>
          <w:spacing w:val="-10"/>
        </w:rPr>
        <w:t xml:space="preserve"> </w:t>
      </w:r>
      <w:r>
        <w:t>Site</w:t>
      </w:r>
      <w:r>
        <w:rPr>
          <w:spacing w:val="-10"/>
        </w:rPr>
        <w:t xml:space="preserve"> </w:t>
      </w:r>
      <w:r>
        <w:t>POC</w:t>
      </w:r>
      <w:r>
        <w:rPr>
          <w:spacing w:val="-9"/>
        </w:rPr>
        <w:t xml:space="preserve"> </w:t>
      </w:r>
      <w:r>
        <w:rPr>
          <w:spacing w:val="-2"/>
        </w:rPr>
        <w:t>portal.</w:t>
      </w:r>
    </w:p>
    <w:p w:rsidR="004E27DF" w14:paraId="5419B194" w14:textId="77777777">
      <w:pPr>
        <w:pStyle w:val="BodyText"/>
        <w:spacing w:before="57" w:line="252" w:lineRule="auto"/>
        <w:ind w:left="149" w:right="860" w:hanging="10"/>
      </w:pPr>
      <w:r>
        <w:t>Once</w:t>
      </w:r>
      <w:r>
        <w:rPr>
          <w:spacing w:val="-2"/>
        </w:rPr>
        <w:t xml:space="preserve"> </w:t>
      </w:r>
      <w:r>
        <w:t>the</w:t>
      </w:r>
      <w:r>
        <w:rPr>
          <w:spacing w:val="-3"/>
        </w:rPr>
        <w:t xml:space="preserve"> </w:t>
      </w:r>
      <w:r>
        <w:t>Site</w:t>
      </w:r>
      <w:r>
        <w:rPr>
          <w:spacing w:val="-2"/>
        </w:rPr>
        <w:t xml:space="preserve"> </w:t>
      </w:r>
      <w:r>
        <w:t>POC</w:t>
      </w:r>
      <w:r>
        <w:rPr>
          <w:spacing w:val="-3"/>
        </w:rPr>
        <w:t xml:space="preserve"> </w:t>
      </w:r>
      <w:r>
        <w:t>is</w:t>
      </w:r>
      <w:r>
        <w:rPr>
          <w:spacing w:val="-3"/>
        </w:rPr>
        <w:t xml:space="preserve"> </w:t>
      </w:r>
      <w:r>
        <w:t>logged</w:t>
      </w:r>
      <w:r>
        <w:rPr>
          <w:spacing w:val="-3"/>
        </w:rPr>
        <w:t xml:space="preserve"> </w:t>
      </w:r>
      <w:r>
        <w:t>in,</w:t>
      </w:r>
      <w:r>
        <w:rPr>
          <w:spacing w:val="-2"/>
        </w:rPr>
        <w:t xml:space="preserve"> </w:t>
      </w:r>
      <w:r>
        <w:t>navigate</w:t>
      </w:r>
      <w:r>
        <w:rPr>
          <w:spacing w:val="-2"/>
        </w:rPr>
        <w:t xml:space="preserve"> </w:t>
      </w:r>
      <w:r>
        <w:t>to</w:t>
      </w:r>
      <w:r>
        <w:rPr>
          <w:spacing w:val="-2"/>
        </w:rPr>
        <w:t xml:space="preserve"> </w:t>
      </w:r>
      <w:r>
        <w:t>the</w:t>
      </w:r>
      <w:r>
        <w:rPr>
          <w:spacing w:val="-2"/>
        </w:rPr>
        <w:t xml:space="preserve"> </w:t>
      </w:r>
      <w:r>
        <w:t>My</w:t>
      </w:r>
      <w:r>
        <w:rPr>
          <w:spacing w:val="-2"/>
        </w:rPr>
        <w:t xml:space="preserve"> </w:t>
      </w:r>
      <w:r>
        <w:t>Sites</w:t>
      </w:r>
      <w:r>
        <w:rPr>
          <w:spacing w:val="-3"/>
        </w:rPr>
        <w:t xml:space="preserve"> </w:t>
      </w:r>
      <w:r>
        <w:t>tab</w:t>
      </w:r>
      <w:r>
        <w:rPr>
          <w:spacing w:val="-3"/>
        </w:rPr>
        <w:t xml:space="preserve"> </w:t>
      </w:r>
      <w:r>
        <w:t>and</w:t>
      </w:r>
      <w:r>
        <w:rPr>
          <w:spacing w:val="-3"/>
        </w:rPr>
        <w:t xml:space="preserve"> </w:t>
      </w:r>
      <w:r>
        <w:t>select</w:t>
      </w:r>
      <w:r>
        <w:rPr>
          <w:spacing w:val="-2"/>
        </w:rPr>
        <w:t xml:space="preserve"> </w:t>
      </w:r>
      <w:r>
        <w:t>the</w:t>
      </w:r>
      <w:r>
        <w:rPr>
          <w:spacing w:val="-3"/>
        </w:rPr>
        <w:t xml:space="preserve"> </w:t>
      </w:r>
      <w:r>
        <w:t>site</w:t>
      </w:r>
      <w:r>
        <w:rPr>
          <w:spacing w:val="-2"/>
        </w:rPr>
        <w:t xml:space="preserve"> </w:t>
      </w:r>
      <w:r>
        <w:t>for</w:t>
      </w:r>
      <w:r>
        <w:rPr>
          <w:spacing w:val="-3"/>
        </w:rPr>
        <w:t xml:space="preserve"> </w:t>
      </w:r>
      <w:r>
        <w:t>which</w:t>
      </w:r>
      <w:r>
        <w:rPr>
          <w:spacing w:val="-3"/>
        </w:rPr>
        <w:t xml:space="preserve"> </w:t>
      </w:r>
      <w:r>
        <w:t>you</w:t>
      </w:r>
      <w:r>
        <w:rPr>
          <w:spacing w:val="-2"/>
        </w:rPr>
        <w:t xml:space="preserve"> </w:t>
      </w:r>
      <w:r>
        <w:t xml:space="preserve">are </w:t>
      </w:r>
      <w:r>
        <w:rPr>
          <w:spacing w:val="-2"/>
        </w:rPr>
        <w:t>applying.</w:t>
      </w:r>
    </w:p>
    <w:p w:rsidR="004E27DF" w14:paraId="78BE5533" w14:textId="77777777">
      <w:pPr>
        <w:pStyle w:val="BodyText"/>
        <w:rPr>
          <w:sz w:val="20"/>
        </w:rPr>
      </w:pPr>
    </w:p>
    <w:p w:rsidR="004E27DF" w14:paraId="38D78EF2" w14:textId="77777777">
      <w:pPr>
        <w:pStyle w:val="BodyText"/>
        <w:spacing w:before="1"/>
        <w:rPr>
          <w:sz w:val="10"/>
        </w:rPr>
      </w:pPr>
      <w:r>
        <w:rPr>
          <w:noProof/>
        </w:rPr>
        <w:drawing>
          <wp:anchor distT="0" distB="0" distL="0" distR="0" simplePos="0" relativeHeight="251659264" behindDoc="0" locked="0" layoutInCell="1" allowOverlap="1">
            <wp:simplePos x="0" y="0"/>
            <wp:positionH relativeFrom="page">
              <wp:posOffset>914400</wp:posOffset>
            </wp:positionH>
            <wp:positionV relativeFrom="paragraph">
              <wp:posOffset>93597</wp:posOffset>
            </wp:positionV>
            <wp:extent cx="5920616" cy="3355086"/>
            <wp:effectExtent l="0" t="0" r="0" b="0"/>
            <wp:wrapTopAndBottom/>
            <wp:docPr id="39" name="image36.png" descr="NHSC Site App/Recert … My Si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6.png"/>
                    <pic:cNvPicPr/>
                  </pic:nvPicPr>
                  <pic:blipFill>
                    <a:blip xmlns:r="http://schemas.openxmlformats.org/officeDocument/2006/relationships" r:embed="rId10" cstate="print"/>
                    <a:stretch>
                      <a:fillRect/>
                    </a:stretch>
                  </pic:blipFill>
                  <pic:spPr>
                    <a:xfrm>
                      <a:off x="0" y="0"/>
                      <a:ext cx="5920616" cy="3355086"/>
                    </a:xfrm>
                    <a:prstGeom prst="rect">
                      <a:avLst/>
                    </a:prstGeom>
                  </pic:spPr>
                </pic:pic>
              </a:graphicData>
            </a:graphic>
          </wp:anchor>
        </w:drawing>
      </w:r>
    </w:p>
    <w:p w:rsidR="004E27DF" w14:paraId="4093B8D9" w14:textId="77777777">
      <w:pPr>
        <w:spacing w:before="87"/>
        <w:ind w:left="3263"/>
        <w:rPr>
          <w:i/>
          <w:sz w:val="18"/>
        </w:rPr>
      </w:pPr>
      <w:bookmarkStart w:id="28" w:name="_bookmark72"/>
      <w:bookmarkEnd w:id="28"/>
      <w:r>
        <w:rPr>
          <w:i/>
          <w:color w:val="44536A"/>
          <w:sz w:val="18"/>
        </w:rPr>
        <w:t>Figure</w:t>
      </w:r>
      <w:r>
        <w:rPr>
          <w:i/>
          <w:color w:val="44536A"/>
          <w:spacing w:val="-2"/>
          <w:sz w:val="18"/>
        </w:rPr>
        <w:t xml:space="preserve"> </w:t>
      </w:r>
      <w:r>
        <w:rPr>
          <w:i/>
          <w:color w:val="44536A"/>
          <w:sz w:val="18"/>
        </w:rPr>
        <w:t>41</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1"/>
          <w:sz w:val="18"/>
        </w:rPr>
        <w:t xml:space="preserve"> </w:t>
      </w:r>
      <w:r>
        <w:rPr>
          <w:i/>
          <w:color w:val="44536A"/>
          <w:sz w:val="18"/>
        </w:rPr>
        <w:t>My</w:t>
      </w:r>
      <w:r>
        <w:rPr>
          <w:i/>
          <w:color w:val="44536A"/>
          <w:spacing w:val="-2"/>
          <w:sz w:val="18"/>
        </w:rPr>
        <w:t xml:space="preserve"> </w:t>
      </w:r>
      <w:r>
        <w:rPr>
          <w:i/>
          <w:color w:val="44536A"/>
          <w:spacing w:val="-4"/>
          <w:sz w:val="18"/>
        </w:rPr>
        <w:t>Sites</w:t>
      </w:r>
    </w:p>
    <w:p w:rsidR="004E27DF" w14:paraId="7E273BFD" w14:textId="77777777">
      <w:pPr>
        <w:pStyle w:val="BodyText"/>
        <w:rPr>
          <w:i/>
          <w:sz w:val="18"/>
        </w:rPr>
      </w:pPr>
    </w:p>
    <w:p w:rsidR="004E27DF" w14:paraId="42354CF9" w14:textId="77777777">
      <w:pPr>
        <w:pStyle w:val="BodyText"/>
        <w:spacing w:before="1"/>
        <w:rPr>
          <w:i/>
          <w:sz w:val="25"/>
        </w:rPr>
      </w:pPr>
    </w:p>
    <w:p w:rsidR="004E27DF" w14:paraId="11D6D43C" w14:textId="77777777">
      <w:pPr>
        <w:pStyle w:val="BodyText"/>
        <w:spacing w:line="252" w:lineRule="auto"/>
        <w:ind w:left="149" w:right="860" w:hanging="10"/>
      </w:pPr>
      <w:r>
        <w:t>The</w:t>
      </w:r>
      <w:r>
        <w:rPr>
          <w:spacing w:val="-3"/>
        </w:rPr>
        <w:t xml:space="preserve"> </w:t>
      </w:r>
      <w:r>
        <w:t>Site</w:t>
      </w:r>
      <w:r>
        <w:rPr>
          <w:spacing w:val="-3"/>
        </w:rPr>
        <w:t xml:space="preserve"> </w:t>
      </w:r>
      <w:r>
        <w:t>Dashboard</w:t>
      </w:r>
      <w:r>
        <w:rPr>
          <w:spacing w:val="-4"/>
        </w:rPr>
        <w:t xml:space="preserve"> </w:t>
      </w:r>
      <w:r>
        <w:t>banner</w:t>
      </w:r>
      <w:r>
        <w:rPr>
          <w:spacing w:val="-3"/>
        </w:rPr>
        <w:t xml:space="preserve"> </w:t>
      </w:r>
      <w:r>
        <w:t>will</w:t>
      </w:r>
      <w:r>
        <w:rPr>
          <w:spacing w:val="-4"/>
        </w:rPr>
        <w:t xml:space="preserve"> </w:t>
      </w:r>
      <w:r>
        <w:t>show</w:t>
      </w:r>
      <w:r>
        <w:rPr>
          <w:spacing w:val="-3"/>
        </w:rPr>
        <w:t xml:space="preserve"> </w:t>
      </w:r>
      <w:r>
        <w:t>the</w:t>
      </w:r>
      <w:r>
        <w:rPr>
          <w:spacing w:val="-4"/>
        </w:rPr>
        <w:t xml:space="preserve"> </w:t>
      </w:r>
      <w:r>
        <w:t>NHSC</w:t>
      </w:r>
      <w:r>
        <w:rPr>
          <w:spacing w:val="-2"/>
        </w:rPr>
        <w:t xml:space="preserve"> </w:t>
      </w:r>
      <w:r>
        <w:t>program</w:t>
      </w:r>
      <w:r>
        <w:rPr>
          <w:spacing w:val="-4"/>
        </w:rPr>
        <w:t xml:space="preserve"> </w:t>
      </w:r>
      <w:r>
        <w:t>information</w:t>
      </w:r>
      <w:r>
        <w:rPr>
          <w:spacing w:val="-4"/>
        </w:rPr>
        <w:t xml:space="preserve"> </w:t>
      </w:r>
      <w:r>
        <w:t>and</w:t>
      </w:r>
      <w:r>
        <w:rPr>
          <w:spacing w:val="-4"/>
        </w:rPr>
        <w:t xml:space="preserve"> </w:t>
      </w:r>
      <w:r>
        <w:t>a</w:t>
      </w:r>
      <w:r>
        <w:rPr>
          <w:spacing w:val="-2"/>
        </w:rPr>
        <w:t xml:space="preserve"> </w:t>
      </w:r>
      <w:r>
        <w:t>“Start</w:t>
      </w:r>
      <w:r>
        <w:rPr>
          <w:spacing w:val="-4"/>
        </w:rPr>
        <w:t xml:space="preserve"> </w:t>
      </w:r>
      <w:r>
        <w:t>a</w:t>
      </w:r>
      <w:r>
        <w:rPr>
          <w:spacing w:val="-4"/>
        </w:rPr>
        <w:t xml:space="preserve"> </w:t>
      </w:r>
      <w:r>
        <w:t>NHSC</w:t>
      </w:r>
      <w:r>
        <w:rPr>
          <w:spacing w:val="-4"/>
        </w:rPr>
        <w:t xml:space="preserve"> </w:t>
      </w:r>
      <w:r>
        <w:t>Site Application/Recertification” button will populate. Click the button to start the application.</w:t>
      </w:r>
    </w:p>
    <w:p w:rsidR="004E27DF" w14:paraId="7998CB39" w14:textId="77777777">
      <w:pPr>
        <w:spacing w:line="252" w:lineRule="auto"/>
        <w:sectPr>
          <w:pgSz w:w="12240" w:h="15840"/>
          <w:pgMar w:top="1440" w:right="700" w:bottom="1240" w:left="1300" w:header="0" w:footer="1053" w:gutter="0"/>
          <w:cols w:space="720"/>
        </w:sectPr>
      </w:pPr>
    </w:p>
    <w:p w:rsidR="004E27DF" w14:paraId="75B94A35" w14:textId="77777777">
      <w:pPr>
        <w:pStyle w:val="BodyText"/>
        <w:ind w:left="140"/>
        <w:rPr>
          <w:sz w:val="20"/>
        </w:rPr>
      </w:pPr>
      <w:r>
        <w:rPr>
          <w:noProof/>
          <w:sz w:val="20"/>
        </w:rPr>
        <w:drawing>
          <wp:inline distT="0" distB="0" distL="0" distR="0">
            <wp:extent cx="5914965" cy="3441858"/>
            <wp:effectExtent l="0" t="0" r="0" b="0"/>
            <wp:docPr id="41" name="image9.jpeg" descr="NHSC Site App/Recert … St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9.jpeg"/>
                    <pic:cNvPicPr/>
                  </pic:nvPicPr>
                  <pic:blipFill>
                    <a:blip xmlns:r="http://schemas.openxmlformats.org/officeDocument/2006/relationships" r:embed="rId12" cstate="print"/>
                    <a:stretch>
                      <a:fillRect/>
                    </a:stretch>
                  </pic:blipFill>
                  <pic:spPr>
                    <a:xfrm>
                      <a:off x="0" y="0"/>
                      <a:ext cx="5914965" cy="3441858"/>
                    </a:xfrm>
                    <a:prstGeom prst="rect">
                      <a:avLst/>
                    </a:prstGeom>
                  </pic:spPr>
                </pic:pic>
              </a:graphicData>
            </a:graphic>
          </wp:inline>
        </w:drawing>
      </w:r>
    </w:p>
    <w:p w:rsidR="004E27DF" w14:paraId="6060C0DF" w14:textId="77777777">
      <w:pPr>
        <w:spacing w:before="80"/>
        <w:ind w:left="2829"/>
        <w:rPr>
          <w:i/>
          <w:sz w:val="18"/>
        </w:rPr>
      </w:pPr>
      <w:bookmarkStart w:id="29" w:name="_bookmark73"/>
      <w:bookmarkEnd w:id="29"/>
      <w:r>
        <w:rPr>
          <w:i/>
          <w:color w:val="44536A"/>
          <w:sz w:val="18"/>
        </w:rPr>
        <w:t>Figure</w:t>
      </w:r>
      <w:r>
        <w:rPr>
          <w:i/>
          <w:color w:val="44536A"/>
          <w:spacing w:val="-3"/>
          <w:sz w:val="18"/>
        </w:rPr>
        <w:t xml:space="preserve"> </w:t>
      </w:r>
      <w:r>
        <w:rPr>
          <w:i/>
          <w:color w:val="44536A"/>
          <w:sz w:val="18"/>
        </w:rPr>
        <w:t>42</w:t>
      </w:r>
      <w:r>
        <w:rPr>
          <w:i/>
          <w:color w:val="44536A"/>
          <w:spacing w:val="-3"/>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Dashboard</w:t>
      </w:r>
      <w:r>
        <w:rPr>
          <w:i/>
          <w:color w:val="44536A"/>
          <w:spacing w:val="-3"/>
          <w:sz w:val="18"/>
        </w:rPr>
        <w:t xml:space="preserve"> </w:t>
      </w:r>
      <w:r>
        <w:rPr>
          <w:i/>
          <w:color w:val="44536A"/>
          <w:spacing w:val="-2"/>
          <w:sz w:val="18"/>
        </w:rPr>
        <w:t>Start</w:t>
      </w:r>
    </w:p>
    <w:p w:rsidR="004E27DF" w14:paraId="7AD42152" w14:textId="77777777">
      <w:pPr>
        <w:pStyle w:val="BodyText"/>
        <w:rPr>
          <w:i/>
          <w:sz w:val="18"/>
        </w:rPr>
      </w:pPr>
    </w:p>
    <w:p w:rsidR="004E27DF" w14:paraId="370F3FB9" w14:textId="77777777">
      <w:pPr>
        <w:pStyle w:val="BodyText"/>
        <w:spacing w:before="4"/>
        <w:rPr>
          <w:i/>
          <w:sz w:val="26"/>
        </w:rPr>
      </w:pPr>
    </w:p>
    <w:p w:rsidR="004E27DF" w:rsidRPr="008572AC" w:rsidP="008572AC" w14:paraId="5F0C7CA3" w14:textId="7984BF42">
      <w:pPr>
        <w:pStyle w:val="Heading2"/>
        <w:rPr>
          <w:color w:val="1F497D" w:themeColor="text2"/>
        </w:rPr>
      </w:pPr>
      <w:bookmarkStart w:id="30" w:name="Instructions_and_Check_NHSC_Eligibility"/>
      <w:bookmarkStart w:id="31" w:name="_Toc121391638"/>
      <w:bookmarkEnd w:id="30"/>
      <w:r w:rsidRPr="008572AC">
        <w:rPr>
          <w:color w:val="1F497D" w:themeColor="text2"/>
        </w:rPr>
        <w:t xml:space="preserve">Section 1: </w:t>
      </w:r>
      <w:r w:rsidRPr="008572AC" w:rsidR="006900C9">
        <w:rPr>
          <w:color w:val="1F497D" w:themeColor="text2"/>
        </w:rPr>
        <w:t>Instructions</w:t>
      </w:r>
      <w:r w:rsidRPr="008572AC" w:rsidR="006900C9">
        <w:rPr>
          <w:color w:val="1F497D" w:themeColor="text2"/>
          <w:spacing w:val="-3"/>
        </w:rPr>
        <w:t xml:space="preserve"> </w:t>
      </w:r>
      <w:r w:rsidRPr="008572AC" w:rsidR="006900C9">
        <w:rPr>
          <w:color w:val="1F497D" w:themeColor="text2"/>
        </w:rPr>
        <w:t>and</w:t>
      </w:r>
      <w:r w:rsidRPr="008572AC" w:rsidR="006900C9">
        <w:rPr>
          <w:color w:val="1F497D" w:themeColor="text2"/>
          <w:spacing w:val="-3"/>
        </w:rPr>
        <w:t xml:space="preserve"> </w:t>
      </w:r>
      <w:r w:rsidRPr="008572AC" w:rsidR="006900C9">
        <w:rPr>
          <w:color w:val="1F497D" w:themeColor="text2"/>
        </w:rPr>
        <w:t>Check</w:t>
      </w:r>
      <w:r w:rsidRPr="008572AC" w:rsidR="006900C9">
        <w:rPr>
          <w:color w:val="1F497D" w:themeColor="text2"/>
          <w:spacing w:val="-4"/>
        </w:rPr>
        <w:t xml:space="preserve"> </w:t>
      </w:r>
      <w:r w:rsidRPr="008572AC" w:rsidR="006900C9">
        <w:rPr>
          <w:color w:val="1F497D" w:themeColor="text2"/>
        </w:rPr>
        <w:t>NHSC</w:t>
      </w:r>
      <w:r w:rsidRPr="008572AC" w:rsidR="006900C9">
        <w:rPr>
          <w:color w:val="1F497D" w:themeColor="text2"/>
          <w:spacing w:val="-2"/>
        </w:rPr>
        <w:t xml:space="preserve"> Eligibility</w:t>
      </w:r>
      <w:bookmarkEnd w:id="31"/>
    </w:p>
    <w:p w:rsidR="004E27DF" w14:paraId="7D1670A6"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60EC7EAC" w14:textId="77777777">
      <w:pPr>
        <w:pStyle w:val="BodyText"/>
        <w:rPr>
          <w:sz w:val="30"/>
        </w:rPr>
      </w:pPr>
    </w:p>
    <w:p w:rsidR="004E27DF" w14:paraId="6BC47BC0" w14:textId="77777777">
      <w:pPr>
        <w:pStyle w:val="BodyText"/>
        <w:spacing w:before="1" w:line="252" w:lineRule="auto"/>
        <w:ind w:left="149" w:right="860" w:hanging="10"/>
      </w:pPr>
      <w:r>
        <w:t xml:space="preserve">The first pages of the NHSC Site Application and Recertification </w:t>
      </w:r>
      <w:r>
        <w:t>is</w:t>
      </w:r>
      <w:r>
        <w:t xml:space="preserve"> the instructions and pre-screening page.</w:t>
      </w:r>
      <w:r>
        <w:rPr>
          <w:spacing w:val="-1"/>
        </w:rPr>
        <w:t xml:space="preserve"> </w:t>
      </w:r>
      <w:r>
        <w:t>Please read</w:t>
      </w:r>
      <w:r>
        <w:rPr>
          <w:spacing w:val="-1"/>
        </w:rPr>
        <w:t xml:space="preserve"> </w:t>
      </w:r>
      <w:r>
        <w:t>all the instructions prior</w:t>
      </w:r>
      <w:r>
        <w:rPr>
          <w:spacing w:val="-1"/>
        </w:rPr>
        <w:t xml:space="preserve"> </w:t>
      </w:r>
      <w:r>
        <w:t>to continuing</w:t>
      </w:r>
      <w:r>
        <w:rPr>
          <w:spacing w:val="-1"/>
        </w:rPr>
        <w:t xml:space="preserve"> </w:t>
      </w:r>
      <w:r>
        <w:t>with the site</w:t>
      </w:r>
      <w:r>
        <w:rPr>
          <w:spacing w:val="-1"/>
        </w:rPr>
        <w:t xml:space="preserve"> </w:t>
      </w:r>
      <w:r>
        <w:t>application.</w:t>
      </w:r>
      <w:r>
        <w:rPr>
          <w:spacing w:val="-1"/>
        </w:rPr>
        <w:t xml:space="preserve"> </w:t>
      </w:r>
      <w:r>
        <w:t>When</w:t>
      </w:r>
      <w:r>
        <w:rPr>
          <w:spacing w:val="-1"/>
        </w:rPr>
        <w:t xml:space="preserve"> </w:t>
      </w:r>
      <w:r>
        <w:t>you are</w:t>
      </w:r>
      <w:r>
        <w:rPr>
          <w:spacing w:val="-1"/>
        </w:rPr>
        <w:t xml:space="preserve"> </w:t>
      </w:r>
      <w:r>
        <w:t xml:space="preserve">ready to proceed, select the </w:t>
      </w:r>
      <w:r>
        <w:rPr>
          <w:b/>
        </w:rPr>
        <w:t xml:space="preserve">Type of Site </w:t>
      </w:r>
      <w:r>
        <w:t>you are applying for from the dropdown provided. Based on your selection,</w:t>
      </w:r>
      <w:r>
        <w:rPr>
          <w:spacing w:val="-3"/>
        </w:rPr>
        <w:t xml:space="preserve"> </w:t>
      </w:r>
      <w:r>
        <w:t>you</w:t>
      </w:r>
      <w:r>
        <w:rPr>
          <w:spacing w:val="-3"/>
        </w:rPr>
        <w:t xml:space="preserve"> </w:t>
      </w:r>
      <w:r>
        <w:t>may</w:t>
      </w:r>
      <w:r>
        <w:rPr>
          <w:spacing w:val="-2"/>
        </w:rPr>
        <w:t xml:space="preserve"> </w:t>
      </w:r>
      <w:r>
        <w:t>be</w:t>
      </w:r>
      <w:r>
        <w:rPr>
          <w:spacing w:val="-3"/>
        </w:rPr>
        <w:t xml:space="preserve"> </w:t>
      </w:r>
      <w:r>
        <w:t>asked</w:t>
      </w:r>
      <w:r>
        <w:rPr>
          <w:spacing w:val="-3"/>
        </w:rPr>
        <w:t xml:space="preserve"> </w:t>
      </w:r>
      <w:r>
        <w:t>to</w:t>
      </w:r>
      <w:r>
        <w:rPr>
          <w:spacing w:val="-1"/>
        </w:rPr>
        <w:t xml:space="preserve"> </w:t>
      </w:r>
      <w:r>
        <w:t>select</w:t>
      </w:r>
      <w:r>
        <w:rPr>
          <w:spacing w:val="-3"/>
        </w:rPr>
        <w:t xml:space="preserve"> </w:t>
      </w:r>
      <w:r>
        <w:t>a</w:t>
      </w:r>
      <w:r>
        <w:rPr>
          <w:spacing w:val="-1"/>
        </w:rPr>
        <w:t xml:space="preserve"> </w:t>
      </w:r>
      <w:r>
        <w:t>site</w:t>
      </w:r>
      <w:r>
        <w:rPr>
          <w:spacing w:val="-3"/>
        </w:rPr>
        <w:t xml:space="preserve"> </w:t>
      </w:r>
      <w:r>
        <w:rPr>
          <w:b/>
        </w:rPr>
        <w:t>SubType</w:t>
      </w:r>
      <w:r>
        <w:rPr>
          <w:b/>
          <w:spacing w:val="-1"/>
        </w:rPr>
        <w:t xml:space="preserve"> </w:t>
      </w:r>
      <w:r>
        <w:t>as</w:t>
      </w:r>
      <w:r>
        <w:rPr>
          <w:spacing w:val="-3"/>
        </w:rPr>
        <w:t xml:space="preserve"> </w:t>
      </w:r>
      <w:r>
        <w:t>well.</w:t>
      </w:r>
      <w:r>
        <w:rPr>
          <w:spacing w:val="-2"/>
        </w:rPr>
        <w:t xml:space="preserve"> </w:t>
      </w:r>
      <w:r>
        <w:t>Please</w:t>
      </w:r>
      <w:r>
        <w:rPr>
          <w:spacing w:val="-3"/>
        </w:rPr>
        <w:t xml:space="preserve"> </w:t>
      </w:r>
      <w:r>
        <w:t>select</w:t>
      </w:r>
      <w:r>
        <w:rPr>
          <w:spacing w:val="-2"/>
        </w:rPr>
        <w:t xml:space="preserve"> </w:t>
      </w:r>
      <w:r>
        <w:t>the</w:t>
      </w:r>
      <w:r>
        <w:rPr>
          <w:spacing w:val="-2"/>
        </w:rPr>
        <w:t xml:space="preserve"> </w:t>
      </w:r>
      <w:r>
        <w:t>closest</w:t>
      </w:r>
      <w:r>
        <w:rPr>
          <w:spacing w:val="-3"/>
        </w:rPr>
        <w:t xml:space="preserve"> </w:t>
      </w:r>
      <w:r>
        <w:t>match</w:t>
      </w:r>
      <w:r>
        <w:rPr>
          <w:spacing w:val="-2"/>
        </w:rPr>
        <w:t xml:space="preserve"> </w:t>
      </w:r>
      <w:r>
        <w:t>to</w:t>
      </w:r>
      <w:r>
        <w:rPr>
          <w:spacing w:val="-2"/>
        </w:rPr>
        <w:t xml:space="preserve"> </w:t>
      </w:r>
      <w:r>
        <w:t>the</w:t>
      </w:r>
      <w:r>
        <w:rPr>
          <w:spacing w:val="-3"/>
        </w:rPr>
        <w:t xml:space="preserve"> </w:t>
      </w:r>
      <w:r>
        <w:t>site for which you are applying. Certain site types may need to provide additional information.</w:t>
      </w:r>
    </w:p>
    <w:p w:rsidR="004E27DF" w14:paraId="6BCC6AD6" w14:textId="77777777">
      <w:pPr>
        <w:pStyle w:val="BodyText"/>
        <w:spacing w:before="8"/>
        <w:rPr>
          <w:sz w:val="29"/>
        </w:rPr>
      </w:pPr>
    </w:p>
    <w:p w:rsidR="004E27DF" w14:paraId="1C2B77C6" w14:textId="77777777">
      <w:pPr>
        <w:pStyle w:val="BodyText"/>
        <w:spacing w:line="252" w:lineRule="auto"/>
        <w:ind w:left="149" w:right="860" w:hanging="10"/>
      </w:pPr>
      <w:r>
        <w:t>As</w:t>
      </w:r>
      <w:r>
        <w:rPr>
          <w:spacing w:val="-2"/>
        </w:rPr>
        <w:t xml:space="preserve"> </w:t>
      </w:r>
      <w:r>
        <w:t>part</w:t>
      </w:r>
      <w:r>
        <w:rPr>
          <w:spacing w:val="-3"/>
        </w:rPr>
        <w:t xml:space="preserve"> </w:t>
      </w:r>
      <w:r>
        <w:t>of</w:t>
      </w:r>
      <w:r>
        <w:rPr>
          <w:spacing w:val="-3"/>
        </w:rPr>
        <w:t xml:space="preserve"> </w:t>
      </w:r>
      <w:r>
        <w:t>a</w:t>
      </w:r>
      <w:r>
        <w:rPr>
          <w:spacing w:val="-1"/>
        </w:rPr>
        <w:t xml:space="preserve"> </w:t>
      </w:r>
      <w:r>
        <w:t>Recertification,</w:t>
      </w:r>
      <w:r>
        <w:rPr>
          <w:spacing w:val="-3"/>
        </w:rPr>
        <w:t xml:space="preserve"> </w:t>
      </w:r>
      <w:r>
        <w:t>the</w:t>
      </w:r>
      <w:r>
        <w:rPr>
          <w:spacing w:val="-2"/>
        </w:rPr>
        <w:t xml:space="preserve"> </w:t>
      </w:r>
      <w:r>
        <w:t>Site</w:t>
      </w:r>
      <w:r>
        <w:rPr>
          <w:spacing w:val="-3"/>
        </w:rPr>
        <w:t xml:space="preserve"> </w:t>
      </w:r>
      <w:r>
        <w:t>Type</w:t>
      </w:r>
      <w:r>
        <w:rPr>
          <w:spacing w:val="-3"/>
        </w:rPr>
        <w:t xml:space="preserve"> </w:t>
      </w:r>
      <w:r>
        <w:t>and</w:t>
      </w:r>
      <w:r>
        <w:rPr>
          <w:spacing w:val="-2"/>
        </w:rPr>
        <w:t xml:space="preserve"> </w:t>
      </w:r>
      <w:r>
        <w:t>related</w:t>
      </w:r>
      <w:r>
        <w:rPr>
          <w:spacing w:val="-2"/>
        </w:rPr>
        <w:t xml:space="preserve"> </w:t>
      </w:r>
      <w:r>
        <w:t>information</w:t>
      </w:r>
      <w:r>
        <w:rPr>
          <w:spacing w:val="-1"/>
        </w:rPr>
        <w:t xml:space="preserve"> </w:t>
      </w:r>
      <w:r>
        <w:t>for</w:t>
      </w:r>
      <w:r>
        <w:rPr>
          <w:spacing w:val="-3"/>
        </w:rPr>
        <w:t xml:space="preserve"> </w:t>
      </w:r>
      <w:r>
        <w:t>the</w:t>
      </w:r>
      <w:r>
        <w:rPr>
          <w:spacing w:val="-3"/>
        </w:rPr>
        <w:t xml:space="preserve"> </w:t>
      </w:r>
      <w:r>
        <w:t>site</w:t>
      </w:r>
      <w:r>
        <w:rPr>
          <w:spacing w:val="-3"/>
        </w:rPr>
        <w:t xml:space="preserve"> </w:t>
      </w:r>
      <w:r>
        <w:t>will</w:t>
      </w:r>
      <w:r>
        <w:rPr>
          <w:spacing w:val="-3"/>
        </w:rPr>
        <w:t xml:space="preserve"> </w:t>
      </w:r>
      <w:r>
        <w:t>be</w:t>
      </w:r>
      <w:r>
        <w:rPr>
          <w:spacing w:val="-2"/>
        </w:rPr>
        <w:t xml:space="preserve"> </w:t>
      </w:r>
      <w:r>
        <w:t>pre-selected</w:t>
      </w:r>
      <w:r>
        <w:rPr>
          <w:spacing w:val="-2"/>
        </w:rPr>
        <w:t xml:space="preserve"> </w:t>
      </w:r>
      <w:r>
        <w:t>and can be updated.</w:t>
      </w:r>
    </w:p>
    <w:p w:rsidR="004E27DF" w14:paraId="4A9EAD49" w14:textId="77777777">
      <w:pPr>
        <w:pStyle w:val="BodyText"/>
        <w:spacing w:before="1"/>
        <w:rPr>
          <w:sz w:val="30"/>
        </w:rPr>
      </w:pPr>
    </w:p>
    <w:p w:rsidR="004E27DF" w14:paraId="446AB8DD" w14:textId="77777777">
      <w:pPr>
        <w:pStyle w:val="BodyText"/>
        <w:spacing w:before="1" w:line="252" w:lineRule="auto"/>
        <w:ind w:left="149" w:right="860" w:hanging="10"/>
      </w:pPr>
      <w:r>
        <w:t>Most sites must apply during the NHSC Site Application</w:t>
      </w:r>
      <w:r>
        <w:rPr>
          <w:spacing w:val="-1"/>
        </w:rPr>
        <w:t xml:space="preserve"> </w:t>
      </w:r>
      <w:r>
        <w:t>or Recertification cycle. See the NHSC website for</w:t>
      </w:r>
      <w:r>
        <w:rPr>
          <w:spacing w:val="-3"/>
        </w:rPr>
        <w:t xml:space="preserve"> </w:t>
      </w:r>
      <w:r>
        <w:t>information</w:t>
      </w:r>
      <w:r>
        <w:rPr>
          <w:spacing w:val="-3"/>
        </w:rPr>
        <w:t xml:space="preserve"> </w:t>
      </w:r>
      <w:r>
        <w:t>about</w:t>
      </w:r>
      <w:r>
        <w:rPr>
          <w:spacing w:val="-2"/>
        </w:rPr>
        <w:t xml:space="preserve"> </w:t>
      </w:r>
      <w:r>
        <w:t>the</w:t>
      </w:r>
      <w:r>
        <w:rPr>
          <w:spacing w:val="-1"/>
        </w:rPr>
        <w:t xml:space="preserve"> </w:t>
      </w:r>
      <w:r>
        <w:t>annual</w:t>
      </w:r>
      <w:r>
        <w:rPr>
          <w:spacing w:val="-2"/>
        </w:rPr>
        <w:t xml:space="preserve"> </w:t>
      </w:r>
      <w:r>
        <w:t>cycles.</w:t>
      </w:r>
      <w:r>
        <w:rPr>
          <w:spacing w:val="-3"/>
        </w:rPr>
        <w:t xml:space="preserve"> </w:t>
      </w:r>
      <w:r>
        <w:t>If</w:t>
      </w:r>
      <w:r>
        <w:rPr>
          <w:spacing w:val="-2"/>
        </w:rPr>
        <w:t xml:space="preserve"> </w:t>
      </w:r>
      <w:r>
        <w:t>the</w:t>
      </w:r>
      <w:r>
        <w:rPr>
          <w:spacing w:val="-2"/>
        </w:rPr>
        <w:t xml:space="preserve"> </w:t>
      </w:r>
      <w:r>
        <w:t>annual</w:t>
      </w:r>
      <w:r>
        <w:rPr>
          <w:spacing w:val="-3"/>
        </w:rPr>
        <w:t xml:space="preserve"> </w:t>
      </w:r>
      <w:r>
        <w:t>cycle</w:t>
      </w:r>
      <w:r>
        <w:rPr>
          <w:spacing w:val="-3"/>
        </w:rPr>
        <w:t xml:space="preserve"> </w:t>
      </w:r>
      <w:r>
        <w:t>is</w:t>
      </w:r>
      <w:r>
        <w:rPr>
          <w:spacing w:val="-3"/>
        </w:rPr>
        <w:t xml:space="preserve"> </w:t>
      </w:r>
      <w:r>
        <w:t>open,</w:t>
      </w:r>
      <w:r>
        <w:rPr>
          <w:spacing w:val="-3"/>
        </w:rPr>
        <w:t xml:space="preserve"> </w:t>
      </w:r>
      <w:r>
        <w:t>you</w:t>
      </w:r>
      <w:r>
        <w:rPr>
          <w:spacing w:val="-3"/>
        </w:rPr>
        <w:t xml:space="preserve"> </w:t>
      </w:r>
      <w:r>
        <w:t>will</w:t>
      </w:r>
      <w:r>
        <w:rPr>
          <w:spacing w:val="-2"/>
        </w:rPr>
        <w:t xml:space="preserve"> </w:t>
      </w:r>
      <w:r>
        <w:t>be</w:t>
      </w:r>
      <w:r>
        <w:rPr>
          <w:spacing w:val="-2"/>
        </w:rPr>
        <w:t xml:space="preserve"> </w:t>
      </w:r>
      <w:r>
        <w:t>presented</w:t>
      </w:r>
      <w:r>
        <w:rPr>
          <w:spacing w:val="-2"/>
        </w:rPr>
        <w:t xml:space="preserve"> </w:t>
      </w:r>
      <w:r>
        <w:t>with</w:t>
      </w:r>
      <w:r>
        <w:rPr>
          <w:spacing w:val="-3"/>
        </w:rPr>
        <w:t xml:space="preserve"> </w:t>
      </w:r>
      <w:r>
        <w:t>a</w:t>
      </w:r>
      <w:r>
        <w:rPr>
          <w:spacing w:val="-1"/>
        </w:rPr>
        <w:t xml:space="preserve"> </w:t>
      </w:r>
      <w:r>
        <w:t>list</w:t>
      </w:r>
      <w:r>
        <w:rPr>
          <w:spacing w:val="-3"/>
        </w:rPr>
        <w:t xml:space="preserve"> </w:t>
      </w:r>
      <w:r>
        <w:t>of NHSC Site Eligibility Questions. These seven “yes or no” questions will help to determine if your site’s operating policies and procedures are in line with NHSC requirements. Please answer each of the questions honestly for you site.</w:t>
      </w:r>
    </w:p>
    <w:p w:rsidR="004E27DF" w14:paraId="4D42CCFA" w14:textId="77777777">
      <w:pPr>
        <w:spacing w:line="252" w:lineRule="auto"/>
        <w:sectPr>
          <w:pgSz w:w="12240" w:h="15840"/>
          <w:pgMar w:top="1460" w:right="700" w:bottom="1240" w:left="1300" w:header="0" w:footer="1053" w:gutter="0"/>
          <w:cols w:space="720"/>
        </w:sectPr>
      </w:pPr>
    </w:p>
    <w:p w:rsidR="004E27DF" w14:paraId="16BE72BB" w14:textId="396BF3DB">
      <w:pPr>
        <w:pStyle w:val="BodyText"/>
        <w:ind w:left="138"/>
        <w:rPr>
          <w:sz w:val="20"/>
        </w:rPr>
      </w:pPr>
      <w:r>
        <w:rPr>
          <w:noProof/>
          <w:sz w:val="20"/>
        </w:rPr>
        <mc:AlternateContent>
          <mc:Choice Requires="wpg">
            <w:drawing>
              <wp:inline distT="0" distB="0" distL="0" distR="0">
                <wp:extent cx="6322695" cy="2014220"/>
                <wp:effectExtent l="0" t="0" r="3175" b="1905"/>
                <wp:docPr id="155" name="docshapegroup70"/>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014220"/>
                          <a:chOff x="0" y="0"/>
                          <a:chExt cx="9957" cy="3172"/>
                        </a:xfrm>
                      </wpg:grpSpPr>
                      <pic:pic xmlns:pic="http://schemas.openxmlformats.org/drawingml/2006/picture">
                        <pic:nvPicPr>
                          <pic:cNvPr id="156" name="docshape71" descr="NHSC Site App/Recert - Check Eligibility "/>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31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7" name="docshape72" descr="NHSC Site App/Recert - Check Eligibility "/>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25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70" o:spid="_x0000_i1061" style="width:497.85pt;height:158.6pt;mso-position-horizontal-relative:char;mso-position-vertical-relative:line" coordsize="9957,3172">
                <v:shape id="docshape71" o:spid="_x0000_s1062" type="#_x0000_t75" alt="NHSC Site App/Recert - Check Eligibility " style="width:9957;height:3172;mso-wrap-style:square;position:absolute;visibility:visible">
                  <v:imagedata r:id="rId14" o:title="Recert - Check Eligibility "/>
                </v:shape>
                <v:shape id="docshape72" o:spid="_x0000_s1063" type="#_x0000_t75" alt="NHSC Site App/Recert - Check Eligibility " style="width:9354;height:2570;left:301;mso-wrap-style:square;position:absolute;top:300;visibility:visible">
                  <v:imagedata r:id="rId15" o:title="Recert - Check Eligibility "/>
                </v:shape>
                <w10:wrap type="none"/>
                <w10:anchorlock/>
              </v:group>
            </w:pict>
          </mc:Fallback>
        </mc:AlternateContent>
      </w:r>
    </w:p>
    <w:p w:rsidR="004E27DF" w14:paraId="23443698" w14:textId="77777777">
      <w:pPr>
        <w:spacing w:before="54"/>
        <w:ind w:left="2077" w:right="2680"/>
        <w:jc w:val="center"/>
        <w:rPr>
          <w:i/>
          <w:sz w:val="18"/>
        </w:rPr>
      </w:pPr>
      <w:bookmarkStart w:id="32" w:name="_bookmark74"/>
      <w:bookmarkEnd w:id="32"/>
      <w:r>
        <w:rPr>
          <w:i/>
          <w:color w:val="44536A"/>
          <w:sz w:val="18"/>
        </w:rPr>
        <w:t>Figure</w:t>
      </w:r>
      <w:r>
        <w:rPr>
          <w:i/>
          <w:color w:val="44536A"/>
          <w:spacing w:val="-2"/>
          <w:sz w:val="18"/>
        </w:rPr>
        <w:t xml:space="preserve"> </w:t>
      </w:r>
      <w:r>
        <w:rPr>
          <w:i/>
          <w:color w:val="44536A"/>
          <w:sz w:val="18"/>
        </w:rPr>
        <w:t>43</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Application</w:t>
      </w:r>
      <w:r>
        <w:rPr>
          <w:i/>
          <w:color w:val="44536A"/>
          <w:spacing w:val="-2"/>
          <w:sz w:val="18"/>
        </w:rPr>
        <w:t xml:space="preserve"> </w:t>
      </w:r>
      <w:r>
        <w:rPr>
          <w:i/>
          <w:color w:val="44536A"/>
          <w:sz w:val="18"/>
        </w:rPr>
        <w:t>–</w:t>
      </w:r>
      <w:r>
        <w:rPr>
          <w:i/>
          <w:color w:val="44536A"/>
          <w:spacing w:val="-2"/>
          <w:sz w:val="18"/>
        </w:rPr>
        <w:t xml:space="preserve"> </w:t>
      </w:r>
      <w:r>
        <w:rPr>
          <w:i/>
          <w:color w:val="44536A"/>
          <w:sz w:val="18"/>
        </w:rPr>
        <w:t>Type</w:t>
      </w:r>
      <w:r>
        <w:rPr>
          <w:i/>
          <w:color w:val="44536A"/>
          <w:spacing w:val="-1"/>
          <w:sz w:val="18"/>
        </w:rPr>
        <w:t xml:space="preserve"> </w:t>
      </w:r>
      <w:r>
        <w:rPr>
          <w:i/>
          <w:color w:val="44536A"/>
          <w:sz w:val="18"/>
        </w:rPr>
        <w:t>of</w:t>
      </w:r>
      <w:r>
        <w:rPr>
          <w:i/>
          <w:color w:val="44536A"/>
          <w:spacing w:val="-2"/>
          <w:sz w:val="18"/>
        </w:rPr>
        <w:t xml:space="preserve"> </w:t>
      </w:r>
      <w:r>
        <w:rPr>
          <w:i/>
          <w:color w:val="44536A"/>
          <w:spacing w:val="-4"/>
          <w:sz w:val="18"/>
        </w:rPr>
        <w:t>Site</w:t>
      </w:r>
    </w:p>
    <w:p w:rsidR="004E27DF" w14:paraId="0AEF23B6" w14:textId="77777777">
      <w:pPr>
        <w:pStyle w:val="BodyText"/>
        <w:rPr>
          <w:i/>
          <w:sz w:val="20"/>
        </w:rPr>
      </w:pPr>
    </w:p>
    <w:p w:rsidR="004E27DF" w14:paraId="1339C354" w14:textId="00950966">
      <w:pPr>
        <w:pStyle w:val="BodyText"/>
        <w:spacing w:before="1"/>
        <w:rPr>
          <w:i/>
          <w:sz w:val="21"/>
        </w:rPr>
      </w:pPr>
      <w:r>
        <w:rPr>
          <w:noProof/>
        </w:rPr>
        <mc:AlternateContent>
          <mc:Choice Requires="wpg">
            <w:drawing>
              <wp:anchor distT="0" distB="0" distL="0" distR="0" simplePos="0" relativeHeight="251674624" behindDoc="1" locked="0" layoutInCell="1" allowOverlap="1">
                <wp:simplePos x="0" y="0"/>
                <wp:positionH relativeFrom="page">
                  <wp:posOffset>913765</wp:posOffset>
                </wp:positionH>
                <wp:positionV relativeFrom="paragraph">
                  <wp:posOffset>179070</wp:posOffset>
                </wp:positionV>
                <wp:extent cx="6322695" cy="4939030"/>
                <wp:effectExtent l="0" t="0" r="0" b="0"/>
                <wp:wrapTopAndBottom/>
                <wp:docPr id="152" name="docshapegroup73"/>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939030"/>
                          <a:chOff x="1439" y="282"/>
                          <a:chExt cx="9957" cy="7778"/>
                        </a:xfrm>
                      </wpg:grpSpPr>
                      <pic:pic xmlns:pic="http://schemas.openxmlformats.org/drawingml/2006/picture">
                        <pic:nvPicPr>
                          <pic:cNvPr id="153" name="docshape74" descr="NHSC Site App/Recert … Eligibility questions "/>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1438" y="281"/>
                            <a:ext cx="9957" cy="777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4" name="docshape75" descr="NHSC Site App/Recert … Eligibility questions "/>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1740" y="581"/>
                            <a:ext cx="9354" cy="71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73" o:spid="_x0000_s1064" style="width:497.85pt;height:388.9pt;margin-top:14.1pt;margin-left:71.95pt;mso-position-horizontal-relative:page;mso-wrap-distance-left:0;mso-wrap-distance-right:0;position:absolute;z-index:-251640832" coordorigin="1439,282" coordsize="9957,7778">
                <v:shape id="docshape74" o:spid="_x0000_s1065" type="#_x0000_t75" alt="NHSC Site App/Recert … Eligibility questions " style="width:9957;height:7778;left:1438;mso-wrap-style:square;position:absolute;top:281;visibility:visible">
                  <v:imagedata r:id="rId39" o:title="Recert … Eligibility questions "/>
                </v:shape>
                <v:shape id="docshape75" o:spid="_x0000_s1066" type="#_x0000_t75" alt="NHSC Site App/Recert … Eligibility questions " style="width:9354;height:7176;left:1740;mso-wrap-style:square;position:absolute;top:581;visibility:visible">
                  <v:imagedata r:id="rId40" o:title="Recert … Eligibility questions "/>
                </v:shape>
                <w10:wrap type="topAndBottom"/>
              </v:group>
            </w:pict>
          </mc:Fallback>
        </mc:AlternateContent>
      </w:r>
    </w:p>
    <w:p w:rsidR="004E27DF" w14:paraId="2A072890" w14:textId="77777777">
      <w:pPr>
        <w:spacing w:before="49"/>
        <w:ind w:left="2076" w:right="2682"/>
        <w:jc w:val="center"/>
        <w:rPr>
          <w:i/>
          <w:sz w:val="18"/>
        </w:rPr>
      </w:pPr>
      <w:bookmarkStart w:id="33" w:name="_bookmark75"/>
      <w:bookmarkEnd w:id="33"/>
      <w:r>
        <w:rPr>
          <w:i/>
          <w:color w:val="44536A"/>
          <w:sz w:val="18"/>
        </w:rPr>
        <w:t>Figure</w:t>
      </w:r>
      <w:r>
        <w:rPr>
          <w:i/>
          <w:color w:val="44536A"/>
          <w:spacing w:val="-3"/>
          <w:sz w:val="18"/>
        </w:rPr>
        <w:t xml:space="preserve"> </w:t>
      </w:r>
      <w:r>
        <w:rPr>
          <w:i/>
          <w:color w:val="44536A"/>
          <w:sz w:val="18"/>
        </w:rPr>
        <w:t>44</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Eligibility</w:t>
      </w:r>
      <w:r>
        <w:rPr>
          <w:i/>
          <w:color w:val="44536A"/>
          <w:spacing w:val="-3"/>
          <w:sz w:val="18"/>
        </w:rPr>
        <w:t xml:space="preserve"> </w:t>
      </w:r>
      <w:r>
        <w:rPr>
          <w:i/>
          <w:color w:val="44536A"/>
          <w:spacing w:val="-2"/>
          <w:sz w:val="18"/>
        </w:rPr>
        <w:t>questions</w:t>
      </w:r>
    </w:p>
    <w:p w:rsidR="004E27DF" w14:paraId="6FABD4E1" w14:textId="77777777">
      <w:pPr>
        <w:pStyle w:val="BodyText"/>
        <w:spacing w:before="4"/>
        <w:rPr>
          <w:i/>
          <w:sz w:val="16"/>
        </w:rPr>
      </w:pPr>
    </w:p>
    <w:p w:rsidR="004E27DF" w14:paraId="2E12C143" w14:textId="77777777">
      <w:pPr>
        <w:pStyle w:val="BodyText"/>
        <w:spacing w:line="252" w:lineRule="auto"/>
        <w:ind w:left="149" w:right="729" w:hanging="10"/>
      </w:pPr>
      <w:r>
        <w:t>If</w:t>
      </w:r>
      <w:r>
        <w:rPr>
          <w:spacing w:val="-3"/>
        </w:rPr>
        <w:t xml:space="preserve"> </w:t>
      </w:r>
      <w:r>
        <w:t>your</w:t>
      </w:r>
      <w:r>
        <w:rPr>
          <w:spacing w:val="-3"/>
        </w:rPr>
        <w:t xml:space="preserve"> </w:t>
      </w:r>
      <w:r>
        <w:t>site</w:t>
      </w:r>
      <w:r>
        <w:rPr>
          <w:spacing w:val="-3"/>
        </w:rPr>
        <w:t xml:space="preserve"> </w:t>
      </w:r>
      <w:r>
        <w:t>is</w:t>
      </w:r>
      <w:r>
        <w:rPr>
          <w:spacing w:val="-2"/>
        </w:rPr>
        <w:t xml:space="preserve"> </w:t>
      </w:r>
      <w:r>
        <w:t>deemed</w:t>
      </w:r>
      <w:r>
        <w:rPr>
          <w:spacing w:val="-3"/>
        </w:rPr>
        <w:t xml:space="preserve"> </w:t>
      </w:r>
      <w:r>
        <w:t>ineligible,</w:t>
      </w:r>
      <w:r>
        <w:rPr>
          <w:spacing w:val="-3"/>
        </w:rPr>
        <w:t xml:space="preserve"> </w:t>
      </w:r>
      <w:r>
        <w:t>a</w:t>
      </w:r>
      <w:r>
        <w:rPr>
          <w:spacing w:val="-2"/>
        </w:rPr>
        <w:t xml:space="preserve"> </w:t>
      </w:r>
      <w:r>
        <w:t>message</w:t>
      </w:r>
      <w:r>
        <w:rPr>
          <w:spacing w:val="-3"/>
        </w:rPr>
        <w:t xml:space="preserve"> </w:t>
      </w:r>
      <w:r>
        <w:t>will</w:t>
      </w:r>
      <w:r>
        <w:rPr>
          <w:spacing w:val="-3"/>
        </w:rPr>
        <w:t xml:space="preserve"> </w:t>
      </w:r>
      <w:r>
        <w:t>display</w:t>
      </w:r>
      <w:r>
        <w:rPr>
          <w:spacing w:val="-3"/>
        </w:rPr>
        <w:t xml:space="preserve"> </w:t>
      </w:r>
      <w:r>
        <w:t>informing</w:t>
      </w:r>
      <w:r>
        <w:rPr>
          <w:spacing w:val="-2"/>
        </w:rPr>
        <w:t xml:space="preserve"> </w:t>
      </w:r>
      <w:r>
        <w:t>your</w:t>
      </w:r>
      <w:r>
        <w:rPr>
          <w:spacing w:val="-3"/>
        </w:rPr>
        <w:t xml:space="preserve"> </w:t>
      </w:r>
      <w:r>
        <w:t>site</w:t>
      </w:r>
      <w:r>
        <w:rPr>
          <w:spacing w:val="-3"/>
        </w:rPr>
        <w:t xml:space="preserve"> </w:t>
      </w:r>
      <w:r>
        <w:t>ineligibility</w:t>
      </w:r>
      <w:r>
        <w:rPr>
          <w:spacing w:val="-3"/>
        </w:rPr>
        <w:t xml:space="preserve"> </w:t>
      </w:r>
      <w:r>
        <w:t>for</w:t>
      </w:r>
      <w:r>
        <w:rPr>
          <w:spacing w:val="-3"/>
        </w:rPr>
        <w:t xml:space="preserve"> </w:t>
      </w:r>
      <w:r>
        <w:t>the</w:t>
      </w:r>
      <w:r>
        <w:rPr>
          <w:spacing w:val="-3"/>
        </w:rPr>
        <w:t xml:space="preserve"> </w:t>
      </w:r>
      <w:r>
        <w:t>NHSC,</w:t>
      </w:r>
      <w:r>
        <w:rPr>
          <w:spacing w:val="-3"/>
        </w:rPr>
        <w:t xml:space="preserve"> </w:t>
      </w:r>
      <w:r>
        <w:t>and you will not be able to continue with the application.</w:t>
      </w:r>
    </w:p>
    <w:p w:rsidR="004E27DF" w14:paraId="208CF531" w14:textId="77777777">
      <w:pPr>
        <w:spacing w:line="252" w:lineRule="auto"/>
        <w:sectPr>
          <w:pgSz w:w="12240" w:h="15840"/>
          <w:pgMar w:top="1460" w:right="700" w:bottom="1240" w:left="1300" w:header="0" w:footer="1053" w:gutter="0"/>
          <w:cols w:space="720"/>
        </w:sectPr>
      </w:pPr>
    </w:p>
    <w:p w:rsidR="004E27DF" w14:paraId="5AA72813" w14:textId="32E8FEFB">
      <w:pPr>
        <w:pStyle w:val="BodyText"/>
        <w:ind w:left="138"/>
        <w:rPr>
          <w:sz w:val="20"/>
        </w:rPr>
      </w:pPr>
      <w:r>
        <w:rPr>
          <w:noProof/>
          <w:sz w:val="20"/>
        </w:rPr>
        <mc:AlternateContent>
          <mc:Choice Requires="wpg">
            <w:drawing>
              <wp:inline distT="0" distB="0" distL="0" distR="0">
                <wp:extent cx="6322695" cy="1271270"/>
                <wp:effectExtent l="0" t="0" r="3175" b="1905"/>
                <wp:docPr id="149" name="docshapegroup76"/>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1271270"/>
                          <a:chOff x="0" y="0"/>
                          <a:chExt cx="9957" cy="2002"/>
                        </a:xfrm>
                      </wpg:grpSpPr>
                      <pic:pic xmlns:pic="http://schemas.openxmlformats.org/drawingml/2006/picture">
                        <pic:nvPicPr>
                          <pic:cNvPr id="150" name="docshape77" descr="NHSC Site App/Recert … Not eligible message "/>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200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docshape78" descr="NHSC Site App/Recert … Not eligible message "/>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1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76" o:spid="_x0000_i1067" style="width:497.85pt;height:100.1pt;mso-position-horizontal-relative:char;mso-position-vertical-relative:line" coordsize="9957,2002">
                <v:shape id="docshape77" o:spid="_x0000_s1068" type="#_x0000_t75" alt="NHSC Site App/Recert … Not eligible message " style="width:9957;height:2002;mso-wrap-style:square;position:absolute;visibility:visible">
                  <v:imagedata r:id="rId41" o:title="Recert … Not eligible message "/>
                </v:shape>
                <v:shape id="docshape78" o:spid="_x0000_s1069" type="#_x0000_t75" alt="NHSC Site App/Recert … Not eligible message " style="width:9354;height:1400;left:301;mso-wrap-style:square;position:absolute;top:300;visibility:visible">
                  <v:imagedata r:id="rId42" o:title="Recert … Not eligible message "/>
                </v:shape>
                <w10:wrap type="none"/>
                <w10:anchorlock/>
              </v:group>
            </w:pict>
          </mc:Fallback>
        </mc:AlternateContent>
      </w:r>
    </w:p>
    <w:p w:rsidR="004E27DF" w14:paraId="59B9417C" w14:textId="77777777">
      <w:pPr>
        <w:spacing w:before="54"/>
        <w:ind w:left="2825"/>
        <w:rPr>
          <w:i/>
          <w:sz w:val="18"/>
        </w:rPr>
      </w:pPr>
      <w:bookmarkStart w:id="34" w:name="_bookmark76"/>
      <w:bookmarkEnd w:id="34"/>
      <w:r>
        <w:rPr>
          <w:i/>
          <w:color w:val="44536A"/>
          <w:sz w:val="18"/>
        </w:rPr>
        <w:t>Figure</w:t>
      </w:r>
      <w:r>
        <w:rPr>
          <w:i/>
          <w:color w:val="44536A"/>
          <w:spacing w:val="-5"/>
          <w:sz w:val="18"/>
        </w:rPr>
        <w:t xml:space="preserve"> </w:t>
      </w:r>
      <w:r>
        <w:rPr>
          <w:i/>
          <w:color w:val="44536A"/>
          <w:sz w:val="18"/>
        </w:rPr>
        <w:t>45</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Not</w:t>
      </w:r>
      <w:r>
        <w:rPr>
          <w:i/>
          <w:color w:val="44536A"/>
          <w:spacing w:val="-3"/>
          <w:sz w:val="18"/>
        </w:rPr>
        <w:t xml:space="preserve"> </w:t>
      </w:r>
      <w:r>
        <w:rPr>
          <w:i/>
          <w:color w:val="44536A"/>
          <w:sz w:val="18"/>
        </w:rPr>
        <w:t>eligible</w:t>
      </w:r>
      <w:r>
        <w:rPr>
          <w:i/>
          <w:color w:val="44536A"/>
          <w:spacing w:val="-2"/>
          <w:sz w:val="18"/>
        </w:rPr>
        <w:t xml:space="preserve"> message</w:t>
      </w:r>
    </w:p>
    <w:p w:rsidR="004E27DF" w14:paraId="3312110F" w14:textId="77777777">
      <w:pPr>
        <w:pStyle w:val="BodyText"/>
        <w:rPr>
          <w:i/>
          <w:sz w:val="18"/>
        </w:rPr>
      </w:pPr>
    </w:p>
    <w:p w:rsidR="004E27DF" w14:paraId="57252C36" w14:textId="77777777">
      <w:pPr>
        <w:pStyle w:val="BodyText"/>
        <w:spacing w:before="1"/>
        <w:rPr>
          <w:i/>
          <w:sz w:val="25"/>
        </w:rPr>
      </w:pPr>
    </w:p>
    <w:p w:rsidR="004E27DF" w14:paraId="481E038F" w14:textId="77777777">
      <w:pPr>
        <w:spacing w:line="252" w:lineRule="auto"/>
        <w:ind w:left="149" w:right="860" w:hanging="10"/>
        <w:rPr>
          <w:i/>
        </w:rPr>
      </w:pPr>
      <w:r>
        <w:t>If</w:t>
      </w:r>
      <w:r>
        <w:rPr>
          <w:spacing w:val="-3"/>
        </w:rPr>
        <w:t xml:space="preserve"> </w:t>
      </w:r>
      <w:r>
        <w:t>your</w:t>
      </w:r>
      <w:r>
        <w:rPr>
          <w:spacing w:val="-3"/>
        </w:rPr>
        <w:t xml:space="preserve"> </w:t>
      </w:r>
      <w:r>
        <w:t>site</w:t>
      </w:r>
      <w:r>
        <w:rPr>
          <w:spacing w:val="-2"/>
        </w:rPr>
        <w:t xml:space="preserve"> </w:t>
      </w:r>
      <w:r>
        <w:t>is</w:t>
      </w:r>
      <w:r>
        <w:rPr>
          <w:spacing w:val="-2"/>
        </w:rPr>
        <w:t xml:space="preserve"> </w:t>
      </w:r>
      <w:r>
        <w:t>eligible</w:t>
      </w:r>
      <w:r>
        <w:rPr>
          <w:spacing w:val="-2"/>
        </w:rPr>
        <w:t xml:space="preserve"> </w:t>
      </w:r>
      <w:r>
        <w:t>to</w:t>
      </w:r>
      <w:r>
        <w:rPr>
          <w:spacing w:val="-1"/>
        </w:rPr>
        <w:t xml:space="preserve"> </w:t>
      </w:r>
      <w:r>
        <w:t>continue,</w:t>
      </w:r>
      <w:r>
        <w:rPr>
          <w:spacing w:val="-1"/>
        </w:rPr>
        <w:t xml:space="preserve"> </w:t>
      </w:r>
      <w:r>
        <w:t>you</w:t>
      </w:r>
      <w:r>
        <w:rPr>
          <w:spacing w:val="-3"/>
        </w:rPr>
        <w:t xml:space="preserve"> </w:t>
      </w:r>
      <w:r>
        <w:t>will</w:t>
      </w:r>
      <w:r>
        <w:rPr>
          <w:spacing w:val="-3"/>
        </w:rPr>
        <w:t xml:space="preserve"> </w:t>
      </w:r>
      <w:r>
        <w:t>be</w:t>
      </w:r>
      <w:r>
        <w:rPr>
          <w:spacing w:val="-2"/>
        </w:rPr>
        <w:t xml:space="preserve"> </w:t>
      </w:r>
      <w:r>
        <w:t>presented</w:t>
      </w:r>
      <w:r>
        <w:rPr>
          <w:spacing w:val="-3"/>
        </w:rPr>
        <w:t xml:space="preserve"> </w:t>
      </w:r>
      <w:r>
        <w:t>with</w:t>
      </w:r>
      <w:r>
        <w:rPr>
          <w:spacing w:val="-2"/>
        </w:rPr>
        <w:t xml:space="preserve"> </w:t>
      </w:r>
      <w:r>
        <w:t>the</w:t>
      </w:r>
      <w:r>
        <w:rPr>
          <w:spacing w:val="-2"/>
        </w:rPr>
        <w:t xml:space="preserve"> </w:t>
      </w:r>
      <w:r>
        <w:rPr>
          <w:b/>
        </w:rPr>
        <w:t>Confirm</w:t>
      </w:r>
      <w:r>
        <w:rPr>
          <w:b/>
          <w:spacing w:val="-2"/>
        </w:rPr>
        <w:t xml:space="preserve"> </w:t>
      </w:r>
      <w:r>
        <w:rPr>
          <w:b/>
        </w:rPr>
        <w:t>Site</w:t>
      </w:r>
      <w:r>
        <w:rPr>
          <w:b/>
          <w:spacing w:val="-2"/>
        </w:rPr>
        <w:t xml:space="preserve"> </w:t>
      </w:r>
      <w:r>
        <w:rPr>
          <w:b/>
        </w:rPr>
        <w:t>Details</w:t>
      </w:r>
      <w:r>
        <w:rPr>
          <w:b/>
          <w:spacing w:val="-3"/>
        </w:rPr>
        <w:t xml:space="preserve"> </w:t>
      </w:r>
      <w:r>
        <w:t>page</w:t>
      </w:r>
      <w:r>
        <w:rPr>
          <w:spacing w:val="-3"/>
        </w:rPr>
        <w:t xml:space="preserve"> </w:t>
      </w:r>
      <w:r>
        <w:t>of</w:t>
      </w:r>
      <w:r>
        <w:rPr>
          <w:spacing w:val="-2"/>
        </w:rPr>
        <w:t xml:space="preserve"> </w:t>
      </w:r>
      <w:r>
        <w:t xml:space="preserve">the application. </w:t>
      </w:r>
      <w:r>
        <w:rPr>
          <w:i/>
        </w:rPr>
        <w:t>Note: Eligibility to complete an application does not equate to NHSC approval.</w:t>
      </w:r>
    </w:p>
    <w:p w:rsidR="008572AC" w14:paraId="1900FB59" w14:textId="77777777">
      <w:pPr>
        <w:pStyle w:val="Heading4"/>
        <w:spacing w:before="41"/>
        <w:rPr>
          <w:color w:val="1F4D78"/>
        </w:rPr>
      </w:pPr>
    </w:p>
    <w:p w:rsidR="004E27DF" w:rsidRPr="008572AC" w:rsidP="008572AC" w14:paraId="427B6D06" w14:textId="1ADE0182">
      <w:pPr>
        <w:pStyle w:val="Heading2"/>
        <w:rPr>
          <w:color w:val="1F497D" w:themeColor="text2"/>
        </w:rPr>
      </w:pPr>
      <w:bookmarkStart w:id="35" w:name="_Toc121391639"/>
      <w:r w:rsidRPr="008572AC">
        <w:rPr>
          <w:color w:val="1F497D" w:themeColor="text2"/>
        </w:rPr>
        <w:t xml:space="preserve">Section 2: </w:t>
      </w:r>
      <w:r w:rsidRPr="008572AC" w:rsidR="006900C9">
        <w:rPr>
          <w:color w:val="1F497D" w:themeColor="text2"/>
        </w:rPr>
        <w:t>Confirm</w:t>
      </w:r>
      <w:r w:rsidRPr="008572AC" w:rsidR="006900C9">
        <w:rPr>
          <w:color w:val="1F497D" w:themeColor="text2"/>
          <w:spacing w:val="-3"/>
        </w:rPr>
        <w:t xml:space="preserve"> </w:t>
      </w:r>
      <w:r w:rsidRPr="008572AC" w:rsidR="006900C9">
        <w:rPr>
          <w:color w:val="1F497D" w:themeColor="text2"/>
        </w:rPr>
        <w:t>Site</w:t>
      </w:r>
      <w:r w:rsidRPr="008572AC" w:rsidR="006900C9">
        <w:rPr>
          <w:color w:val="1F497D" w:themeColor="text2"/>
          <w:spacing w:val="-3"/>
        </w:rPr>
        <w:t xml:space="preserve"> </w:t>
      </w:r>
      <w:r w:rsidRPr="008572AC" w:rsidR="006900C9">
        <w:rPr>
          <w:color w:val="1F497D" w:themeColor="text2"/>
          <w:spacing w:val="-2"/>
        </w:rPr>
        <w:t>Details</w:t>
      </w:r>
      <w:bookmarkEnd w:id="35"/>
    </w:p>
    <w:p w:rsidR="004E27DF" w14:paraId="1412647C"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2"/>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2"/>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2"/>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20A5B2B4" w14:textId="77777777">
      <w:pPr>
        <w:pStyle w:val="BodyText"/>
        <w:rPr>
          <w:sz w:val="30"/>
        </w:rPr>
      </w:pPr>
    </w:p>
    <w:p w:rsidR="004E27DF" w14:paraId="0FC56C13" w14:textId="77777777">
      <w:pPr>
        <w:pStyle w:val="BodyText"/>
        <w:spacing w:line="252" w:lineRule="auto"/>
        <w:ind w:left="149" w:right="860" w:hanging="10"/>
      </w:pPr>
      <w:r>
        <w:t>Review the site’s current address(es), contact information, and unique identifiers to ensure accuracy. After</w:t>
      </w:r>
      <w:r>
        <w:rPr>
          <w:spacing w:val="-3"/>
        </w:rPr>
        <w:t xml:space="preserve"> </w:t>
      </w:r>
      <w:r>
        <w:t>ensuring</w:t>
      </w:r>
      <w:r>
        <w:rPr>
          <w:spacing w:val="-3"/>
        </w:rPr>
        <w:t xml:space="preserve"> </w:t>
      </w:r>
      <w:r>
        <w:t>that</w:t>
      </w:r>
      <w:r>
        <w:rPr>
          <w:spacing w:val="-2"/>
        </w:rPr>
        <w:t xml:space="preserve"> </w:t>
      </w:r>
      <w:r>
        <w:t>the</w:t>
      </w:r>
      <w:r>
        <w:rPr>
          <w:spacing w:val="-2"/>
        </w:rPr>
        <w:t xml:space="preserve"> </w:t>
      </w:r>
      <w:r>
        <w:t>site’s</w:t>
      </w:r>
      <w:r>
        <w:rPr>
          <w:spacing w:val="-3"/>
        </w:rPr>
        <w:t xml:space="preserve"> </w:t>
      </w:r>
      <w:r>
        <w:t>physical</w:t>
      </w:r>
      <w:r>
        <w:rPr>
          <w:spacing w:val="-3"/>
        </w:rPr>
        <w:t xml:space="preserve"> </w:t>
      </w:r>
      <w:r>
        <w:t>address</w:t>
      </w:r>
      <w:r>
        <w:rPr>
          <w:spacing w:val="-3"/>
        </w:rPr>
        <w:t xml:space="preserve"> </w:t>
      </w:r>
      <w:r>
        <w:t>is</w:t>
      </w:r>
      <w:r>
        <w:rPr>
          <w:spacing w:val="-3"/>
        </w:rPr>
        <w:t xml:space="preserve"> </w:t>
      </w:r>
      <w:r>
        <w:t>correct,</w:t>
      </w:r>
      <w:r>
        <w:rPr>
          <w:spacing w:val="-3"/>
        </w:rPr>
        <w:t xml:space="preserve"> </w:t>
      </w:r>
      <w:r>
        <w:t>review</w:t>
      </w:r>
      <w:r>
        <w:rPr>
          <w:spacing w:val="-3"/>
        </w:rPr>
        <w:t xml:space="preserve"> </w:t>
      </w:r>
      <w:r>
        <w:t>the</w:t>
      </w:r>
      <w:r>
        <w:rPr>
          <w:spacing w:val="-3"/>
        </w:rPr>
        <w:t xml:space="preserve"> </w:t>
      </w:r>
      <w:r>
        <w:t>location</w:t>
      </w:r>
      <w:r>
        <w:rPr>
          <w:spacing w:val="-2"/>
        </w:rPr>
        <w:t xml:space="preserve"> </w:t>
      </w:r>
      <w:r>
        <w:t>of</w:t>
      </w:r>
      <w:r>
        <w:rPr>
          <w:spacing w:val="-2"/>
        </w:rPr>
        <w:t xml:space="preserve"> </w:t>
      </w:r>
      <w:r>
        <w:t xml:space="preserve">the </w:t>
      </w:r>
      <w:r>
        <w:rPr>
          <w:b/>
        </w:rPr>
        <w:t>map</w:t>
      </w:r>
      <w:r>
        <w:rPr>
          <w:b/>
          <w:spacing w:val="-2"/>
        </w:rPr>
        <w:t xml:space="preserve"> </w:t>
      </w:r>
      <w:r>
        <w:rPr>
          <w:b/>
        </w:rPr>
        <w:t>pin</w:t>
      </w:r>
      <w:r>
        <w:rPr>
          <w:b/>
          <w:spacing w:val="-3"/>
        </w:rPr>
        <w:t xml:space="preserve"> </w:t>
      </w:r>
      <w:r>
        <w:t>in</w:t>
      </w:r>
      <w:r>
        <w:rPr>
          <w:spacing w:val="-3"/>
        </w:rPr>
        <w:t xml:space="preserve"> </w:t>
      </w:r>
      <w:r>
        <w:t>the</w:t>
      </w:r>
      <w:r>
        <w:rPr>
          <w:spacing w:val="-2"/>
        </w:rPr>
        <w:t xml:space="preserve"> </w:t>
      </w:r>
      <w:r>
        <w:t xml:space="preserve">map inset. If the pin location is correct for your site, select </w:t>
      </w:r>
      <w:r>
        <w:rPr>
          <w:b/>
        </w:rPr>
        <w:t>Yes</w:t>
      </w:r>
      <w:r>
        <w:t>. If it does not accurately reflect your site’s physical</w:t>
      </w:r>
      <w:r>
        <w:rPr>
          <w:spacing w:val="-2"/>
        </w:rPr>
        <w:t xml:space="preserve"> </w:t>
      </w:r>
      <w:r>
        <w:t>location,</w:t>
      </w:r>
      <w:r>
        <w:rPr>
          <w:spacing w:val="-2"/>
        </w:rPr>
        <w:t xml:space="preserve"> </w:t>
      </w:r>
      <w:r>
        <w:t>select</w:t>
      </w:r>
      <w:r>
        <w:rPr>
          <w:spacing w:val="-1"/>
        </w:rPr>
        <w:t xml:space="preserve"> </w:t>
      </w:r>
      <w:r>
        <w:rPr>
          <w:b/>
        </w:rPr>
        <w:t>No</w:t>
      </w:r>
      <w:r>
        <w:rPr>
          <w:b/>
          <w:spacing w:val="-1"/>
        </w:rPr>
        <w:t xml:space="preserve"> </w:t>
      </w:r>
      <w:r>
        <w:t>and</w:t>
      </w:r>
      <w:r>
        <w:rPr>
          <w:spacing w:val="-1"/>
        </w:rPr>
        <w:t xml:space="preserve"> </w:t>
      </w:r>
      <w:r>
        <w:t>provide</w:t>
      </w:r>
      <w:r>
        <w:rPr>
          <w:spacing w:val="-1"/>
        </w:rPr>
        <w:t xml:space="preserve"> </w:t>
      </w:r>
      <w:r>
        <w:t>an</w:t>
      </w:r>
      <w:r>
        <w:rPr>
          <w:spacing w:val="-2"/>
        </w:rPr>
        <w:t xml:space="preserve"> </w:t>
      </w:r>
      <w:r>
        <w:t>explanation</w:t>
      </w:r>
      <w:r>
        <w:rPr>
          <w:spacing w:val="-2"/>
        </w:rPr>
        <w:t xml:space="preserve"> </w:t>
      </w:r>
      <w:r>
        <w:t>with</w:t>
      </w:r>
      <w:r>
        <w:rPr>
          <w:spacing w:val="-2"/>
        </w:rPr>
        <w:t xml:space="preserve"> </w:t>
      </w:r>
      <w:r>
        <w:t>details about</w:t>
      </w:r>
      <w:r>
        <w:rPr>
          <w:spacing w:val="-2"/>
        </w:rPr>
        <w:t xml:space="preserve"> </w:t>
      </w:r>
      <w:r>
        <w:t>where</w:t>
      </w:r>
      <w:r>
        <w:rPr>
          <w:spacing w:val="-1"/>
        </w:rPr>
        <w:t xml:space="preserve"> </w:t>
      </w:r>
      <w:r>
        <w:t>your</w:t>
      </w:r>
      <w:r>
        <w:rPr>
          <w:spacing w:val="-2"/>
        </w:rPr>
        <w:t xml:space="preserve"> </w:t>
      </w:r>
      <w:r>
        <w:t>site</w:t>
      </w:r>
      <w:r>
        <w:rPr>
          <w:spacing w:val="-1"/>
        </w:rPr>
        <w:t xml:space="preserve"> </w:t>
      </w:r>
      <w:r>
        <w:t>is</w:t>
      </w:r>
      <w:r>
        <w:rPr>
          <w:spacing w:val="-2"/>
        </w:rPr>
        <w:t xml:space="preserve"> </w:t>
      </w:r>
      <w:r>
        <w:t>physically located, including the correct Latitude and Longitude if available.</w:t>
      </w:r>
    </w:p>
    <w:p w:rsidR="004E27DF" w14:paraId="23CFCFB9" w14:textId="77777777">
      <w:pPr>
        <w:pStyle w:val="BodyText"/>
        <w:spacing w:before="10"/>
        <w:rPr>
          <w:sz w:val="29"/>
        </w:rPr>
      </w:pPr>
    </w:p>
    <w:p w:rsidR="004E27DF" w14:paraId="7660B63C" w14:textId="77777777">
      <w:pPr>
        <w:pStyle w:val="BodyText"/>
        <w:spacing w:line="249" w:lineRule="auto"/>
        <w:ind w:left="149" w:right="860" w:hanging="10"/>
      </w:pPr>
      <w:r>
        <w:t>To</w:t>
      </w:r>
      <w:r>
        <w:rPr>
          <w:spacing w:val="-1"/>
        </w:rPr>
        <w:t xml:space="preserve"> </w:t>
      </w:r>
      <w:r>
        <w:t>make</w:t>
      </w:r>
      <w:r>
        <w:rPr>
          <w:spacing w:val="-1"/>
        </w:rPr>
        <w:t xml:space="preserve"> </w:t>
      </w:r>
      <w:r>
        <w:t>changes,</w:t>
      </w:r>
      <w:r>
        <w:rPr>
          <w:spacing w:val="-2"/>
        </w:rPr>
        <w:t xml:space="preserve"> </w:t>
      </w:r>
      <w:r>
        <w:t>please</w:t>
      </w:r>
      <w:r>
        <w:rPr>
          <w:spacing w:val="-1"/>
        </w:rPr>
        <w:t xml:space="preserve"> </w:t>
      </w:r>
      <w:r>
        <w:t>click</w:t>
      </w:r>
      <w:r>
        <w:rPr>
          <w:spacing w:val="-2"/>
        </w:rPr>
        <w:t xml:space="preserve"> </w:t>
      </w:r>
      <w:r>
        <w:t>on</w:t>
      </w:r>
      <w:r>
        <w:rPr>
          <w:spacing w:val="-1"/>
        </w:rPr>
        <w:t xml:space="preserve"> </w:t>
      </w:r>
      <w:r>
        <w:t>the</w:t>
      </w:r>
      <w:r>
        <w:rPr>
          <w:spacing w:val="-1"/>
        </w:rPr>
        <w:t xml:space="preserve"> </w:t>
      </w:r>
      <w:r>
        <w:rPr>
          <w:b/>
          <w:smallCaps/>
          <w:color w:val="5B9BD4"/>
        </w:rPr>
        <w:t xml:space="preserve">Edit </w:t>
      </w:r>
      <w:r>
        <w:t>icon</w:t>
      </w:r>
      <w:r>
        <w:rPr>
          <w:spacing w:val="-1"/>
        </w:rPr>
        <w:t xml:space="preserve"> </w:t>
      </w:r>
      <w:r>
        <w:t>in</w:t>
      </w:r>
      <w:r>
        <w:rPr>
          <w:spacing w:val="-1"/>
        </w:rPr>
        <w:t xml:space="preserve"> </w:t>
      </w:r>
      <w:r>
        <w:t>the</w:t>
      </w:r>
      <w:r>
        <w:rPr>
          <w:spacing w:val="-2"/>
        </w:rPr>
        <w:t xml:space="preserve"> </w:t>
      </w:r>
      <w:r>
        <w:t>top</w:t>
      </w:r>
      <w:r>
        <w:rPr>
          <w:spacing w:val="-1"/>
        </w:rPr>
        <w:t xml:space="preserve"> </w:t>
      </w:r>
      <w:r>
        <w:t>right</w:t>
      </w:r>
      <w:r>
        <w:rPr>
          <w:spacing w:val="-2"/>
        </w:rPr>
        <w:t xml:space="preserve"> </w:t>
      </w:r>
      <w:r>
        <w:t>corner</w:t>
      </w:r>
      <w:r>
        <w:rPr>
          <w:spacing w:val="-2"/>
        </w:rPr>
        <w:t xml:space="preserve"> </w:t>
      </w:r>
      <w:r>
        <w:t>and</w:t>
      </w:r>
      <w:r>
        <w:rPr>
          <w:spacing w:val="-1"/>
        </w:rPr>
        <w:t xml:space="preserve"> </w:t>
      </w:r>
      <w:r>
        <w:t>make</w:t>
      </w:r>
      <w:r>
        <w:rPr>
          <w:spacing w:val="-2"/>
        </w:rPr>
        <w:t xml:space="preserve"> </w:t>
      </w:r>
      <w:r>
        <w:t>the</w:t>
      </w:r>
      <w:r>
        <w:rPr>
          <w:spacing w:val="-2"/>
        </w:rPr>
        <w:t xml:space="preserve"> </w:t>
      </w:r>
      <w:r>
        <w:t>necessary</w:t>
      </w:r>
      <w:r>
        <w:rPr>
          <w:spacing w:val="-2"/>
        </w:rPr>
        <w:t xml:space="preserve"> </w:t>
      </w:r>
      <w:r>
        <w:t xml:space="preserve">changes. Once complete please select </w:t>
      </w:r>
      <w:r>
        <w:rPr>
          <w:b/>
          <w:smallCaps/>
          <w:color w:val="5B9BD4"/>
        </w:rPr>
        <w:t>Save and Continue</w:t>
      </w:r>
      <w:r>
        <w:t>.</w:t>
      </w:r>
    </w:p>
    <w:p w:rsidR="004E27DF" w14:paraId="773C0751" w14:textId="77777777">
      <w:pPr>
        <w:pStyle w:val="BodyText"/>
        <w:spacing w:before="5"/>
        <w:rPr>
          <w:sz w:val="30"/>
        </w:rPr>
      </w:pPr>
    </w:p>
    <w:p w:rsidR="004E27DF" w14:paraId="54F1A171" w14:textId="77777777">
      <w:pPr>
        <w:spacing w:line="252" w:lineRule="auto"/>
        <w:ind w:left="149" w:right="860" w:hanging="10"/>
        <w:rPr>
          <w:i/>
        </w:rPr>
      </w:pPr>
      <w:r>
        <w:rPr>
          <w:i/>
        </w:rPr>
        <w:t>Note:</w:t>
      </w:r>
      <w:r>
        <w:rPr>
          <w:i/>
          <w:spacing w:val="-2"/>
        </w:rPr>
        <w:t xml:space="preserve"> </w:t>
      </w:r>
      <w:r>
        <w:rPr>
          <w:i/>
        </w:rPr>
        <w:t>If</w:t>
      </w:r>
      <w:r>
        <w:rPr>
          <w:i/>
          <w:spacing w:val="-2"/>
        </w:rPr>
        <w:t xml:space="preserve"> </w:t>
      </w:r>
      <w:r>
        <w:rPr>
          <w:i/>
        </w:rPr>
        <w:t>the</w:t>
      </w:r>
      <w:r>
        <w:rPr>
          <w:i/>
          <w:spacing w:val="-2"/>
        </w:rPr>
        <w:t xml:space="preserve"> </w:t>
      </w:r>
      <w:r>
        <w:rPr>
          <w:i/>
        </w:rPr>
        <w:t>site</w:t>
      </w:r>
      <w:r>
        <w:rPr>
          <w:i/>
          <w:spacing w:val="-4"/>
        </w:rPr>
        <w:t xml:space="preserve"> </w:t>
      </w:r>
      <w:r>
        <w:rPr>
          <w:i/>
        </w:rPr>
        <w:t>is</w:t>
      </w:r>
      <w:r>
        <w:rPr>
          <w:i/>
          <w:spacing w:val="-2"/>
        </w:rPr>
        <w:t xml:space="preserve"> </w:t>
      </w:r>
      <w:r>
        <w:rPr>
          <w:i/>
        </w:rPr>
        <w:t>co-located</w:t>
      </w:r>
      <w:r>
        <w:rPr>
          <w:i/>
          <w:spacing w:val="-3"/>
        </w:rPr>
        <w:t xml:space="preserve"> </w:t>
      </w:r>
      <w:r>
        <w:rPr>
          <w:i/>
        </w:rPr>
        <w:t>in</w:t>
      </w:r>
      <w:r>
        <w:rPr>
          <w:i/>
          <w:spacing w:val="-3"/>
        </w:rPr>
        <w:t xml:space="preserve"> </w:t>
      </w:r>
      <w:r>
        <w:rPr>
          <w:i/>
        </w:rPr>
        <w:t>a</w:t>
      </w:r>
      <w:r>
        <w:rPr>
          <w:i/>
          <w:spacing w:val="-2"/>
        </w:rPr>
        <w:t xml:space="preserve"> </w:t>
      </w:r>
      <w:r>
        <w:rPr>
          <w:i/>
        </w:rPr>
        <w:t>building</w:t>
      </w:r>
      <w:r>
        <w:rPr>
          <w:i/>
          <w:spacing w:val="-3"/>
        </w:rPr>
        <w:t xml:space="preserve"> </w:t>
      </w:r>
      <w:r>
        <w:rPr>
          <w:i/>
        </w:rPr>
        <w:t>with</w:t>
      </w:r>
      <w:r>
        <w:rPr>
          <w:i/>
          <w:spacing w:val="-3"/>
        </w:rPr>
        <w:t xml:space="preserve"> </w:t>
      </w:r>
      <w:r>
        <w:rPr>
          <w:i/>
        </w:rPr>
        <w:t>other</w:t>
      </w:r>
      <w:r>
        <w:rPr>
          <w:i/>
          <w:spacing w:val="-1"/>
        </w:rPr>
        <w:t xml:space="preserve"> </w:t>
      </w:r>
      <w:r>
        <w:rPr>
          <w:i/>
        </w:rPr>
        <w:t>clinics,</w:t>
      </w:r>
      <w:r>
        <w:rPr>
          <w:i/>
          <w:spacing w:val="-3"/>
        </w:rPr>
        <w:t xml:space="preserve"> </w:t>
      </w:r>
      <w:r>
        <w:rPr>
          <w:i/>
        </w:rPr>
        <w:t>please</w:t>
      </w:r>
      <w:r>
        <w:rPr>
          <w:i/>
          <w:spacing w:val="-2"/>
        </w:rPr>
        <w:t xml:space="preserve"> </w:t>
      </w:r>
      <w:r>
        <w:rPr>
          <w:i/>
        </w:rPr>
        <w:t>ensure</w:t>
      </w:r>
      <w:r>
        <w:rPr>
          <w:i/>
          <w:spacing w:val="-2"/>
        </w:rPr>
        <w:t xml:space="preserve"> </w:t>
      </w:r>
      <w:r>
        <w:rPr>
          <w:i/>
        </w:rPr>
        <w:t>there</w:t>
      </w:r>
      <w:r>
        <w:rPr>
          <w:i/>
          <w:spacing w:val="-4"/>
        </w:rPr>
        <w:t xml:space="preserve"> </w:t>
      </w:r>
      <w:r>
        <w:rPr>
          <w:i/>
        </w:rPr>
        <w:t>is</w:t>
      </w:r>
      <w:r>
        <w:rPr>
          <w:i/>
          <w:spacing w:val="-2"/>
        </w:rPr>
        <w:t xml:space="preserve"> </w:t>
      </w:r>
      <w:r>
        <w:rPr>
          <w:i/>
        </w:rPr>
        <w:t>a</w:t>
      </w:r>
      <w:r>
        <w:rPr>
          <w:i/>
          <w:spacing w:val="-2"/>
        </w:rPr>
        <w:t xml:space="preserve"> </w:t>
      </w:r>
      <w:r>
        <w:rPr>
          <w:i/>
        </w:rPr>
        <w:t>suite</w:t>
      </w:r>
      <w:r>
        <w:rPr>
          <w:i/>
          <w:spacing w:val="-2"/>
        </w:rPr>
        <w:t xml:space="preserve"> </w:t>
      </w:r>
      <w:r>
        <w:rPr>
          <w:i/>
        </w:rPr>
        <w:t>or</w:t>
      </w:r>
      <w:r>
        <w:rPr>
          <w:i/>
          <w:spacing w:val="-2"/>
        </w:rPr>
        <w:t xml:space="preserve"> </w:t>
      </w:r>
      <w:r>
        <w:rPr>
          <w:i/>
        </w:rPr>
        <w:t>floor number to specify the location of the site.</w:t>
      </w:r>
    </w:p>
    <w:p w:rsidR="004E27DF" w14:paraId="54CB3EFF" w14:textId="77777777">
      <w:pPr>
        <w:spacing w:line="252" w:lineRule="auto"/>
        <w:sectPr>
          <w:pgSz w:w="12240" w:h="15840"/>
          <w:pgMar w:top="1460" w:right="700" w:bottom="1240" w:left="1300" w:header="0" w:footer="1053" w:gutter="0"/>
          <w:cols w:space="720"/>
        </w:sectPr>
      </w:pPr>
    </w:p>
    <w:p w:rsidR="004E27DF" w14:paraId="143C9967" w14:textId="7F3B4DD3">
      <w:pPr>
        <w:pStyle w:val="BodyText"/>
        <w:ind w:left="138"/>
        <w:rPr>
          <w:sz w:val="20"/>
        </w:rPr>
      </w:pPr>
      <w:r>
        <w:rPr>
          <w:noProof/>
          <w:sz w:val="20"/>
        </w:rPr>
        <mc:AlternateContent>
          <mc:Choice Requires="wpg">
            <w:drawing>
              <wp:inline distT="0" distB="0" distL="0" distR="0">
                <wp:extent cx="6143625" cy="4759325"/>
                <wp:effectExtent l="0" t="3175" r="1270" b="0"/>
                <wp:docPr id="146" name="docshapegroup79"/>
                <wp:cNvGraphicFramePr/>
                <a:graphic xmlns:a="http://schemas.openxmlformats.org/drawingml/2006/main">
                  <a:graphicData uri="http://schemas.microsoft.com/office/word/2010/wordprocessingGroup">
                    <wpg:wgp xmlns:wpg="http://schemas.microsoft.com/office/word/2010/wordprocessingGroup">
                      <wpg:cNvGrpSpPr/>
                      <wpg:grpSpPr>
                        <a:xfrm>
                          <a:off x="0" y="0"/>
                          <a:ext cx="6143625" cy="4759325"/>
                          <a:chOff x="0" y="0"/>
                          <a:chExt cx="9675" cy="7495"/>
                        </a:xfrm>
                      </wpg:grpSpPr>
                      <pic:pic xmlns:pic="http://schemas.openxmlformats.org/drawingml/2006/picture">
                        <pic:nvPicPr>
                          <pic:cNvPr id="147" name="docshape80" descr="NHSC Site App/Recert … Confirm address and location "/>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9675" cy="749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docshape81" descr="NHSC Site App/Recert … Confirm address and location "/>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073" cy="689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79" o:spid="_x0000_i1070" style="width:483.75pt;height:374.75pt;mso-position-horizontal-relative:char;mso-position-vertical-relative:line" coordsize="9675,7495">
                <v:shape id="docshape80" o:spid="_x0000_s1071" type="#_x0000_t75" alt="NHSC Site App/Recert … Confirm address and location " style="width:9675;height:7495;mso-wrap-style:square;position:absolute;visibility:visible">
                  <v:imagedata r:id="rId16" o:title="Recert … Confirm address and location "/>
                </v:shape>
                <v:shape id="docshape81" o:spid="_x0000_s1072" type="#_x0000_t75" alt="NHSC Site App/Recert … Confirm address and location " style="width:9073;height:6892;left:301;mso-wrap-style:square;position:absolute;top:300;visibility:visible">
                  <v:imagedata r:id="rId17" o:title="Recert … Confirm address and location "/>
                </v:shape>
                <w10:wrap type="none"/>
                <w10:anchorlock/>
              </v:group>
            </w:pict>
          </mc:Fallback>
        </mc:AlternateContent>
      </w:r>
    </w:p>
    <w:p w:rsidR="004E27DF" w14:paraId="73D5B2F2" w14:textId="77777777">
      <w:pPr>
        <w:spacing w:before="51"/>
        <w:ind w:left="2514"/>
        <w:rPr>
          <w:i/>
          <w:sz w:val="18"/>
        </w:rPr>
      </w:pPr>
      <w:bookmarkStart w:id="36" w:name="_bookmark77"/>
      <w:bookmarkEnd w:id="36"/>
      <w:r>
        <w:rPr>
          <w:i/>
          <w:color w:val="44536A"/>
          <w:sz w:val="18"/>
        </w:rPr>
        <w:t>Figure</w:t>
      </w:r>
      <w:r>
        <w:rPr>
          <w:i/>
          <w:color w:val="44536A"/>
          <w:spacing w:val="-3"/>
          <w:sz w:val="18"/>
        </w:rPr>
        <w:t xml:space="preserve"> </w:t>
      </w:r>
      <w:r>
        <w:rPr>
          <w:i/>
          <w:color w:val="44536A"/>
          <w:sz w:val="18"/>
        </w:rPr>
        <w:t>46</w:t>
      </w:r>
      <w:r>
        <w:rPr>
          <w:i/>
          <w:color w:val="44536A"/>
          <w:spacing w:val="-3"/>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Confirm</w:t>
      </w:r>
      <w:r>
        <w:rPr>
          <w:i/>
          <w:color w:val="44536A"/>
          <w:spacing w:val="-2"/>
          <w:sz w:val="18"/>
        </w:rPr>
        <w:t xml:space="preserve"> </w:t>
      </w:r>
      <w:r>
        <w:rPr>
          <w:i/>
          <w:color w:val="44536A"/>
          <w:sz w:val="18"/>
        </w:rPr>
        <w:t>address</w:t>
      </w:r>
      <w:r>
        <w:rPr>
          <w:i/>
          <w:color w:val="44536A"/>
          <w:spacing w:val="-4"/>
          <w:sz w:val="18"/>
        </w:rPr>
        <w:t xml:space="preserve"> </w:t>
      </w:r>
      <w:r>
        <w:rPr>
          <w:i/>
          <w:color w:val="44536A"/>
          <w:sz w:val="18"/>
        </w:rPr>
        <w:t>and</w:t>
      </w:r>
      <w:r>
        <w:rPr>
          <w:i/>
          <w:color w:val="44536A"/>
          <w:spacing w:val="-3"/>
          <w:sz w:val="18"/>
        </w:rPr>
        <w:t xml:space="preserve"> </w:t>
      </w:r>
      <w:r>
        <w:rPr>
          <w:i/>
          <w:color w:val="44536A"/>
          <w:spacing w:val="-2"/>
          <w:sz w:val="18"/>
        </w:rPr>
        <w:t>location</w:t>
      </w:r>
    </w:p>
    <w:p w:rsidR="004E27DF" w14:paraId="683EE666" w14:textId="77777777">
      <w:pPr>
        <w:pStyle w:val="BodyText"/>
        <w:spacing w:before="4"/>
        <w:rPr>
          <w:i/>
          <w:sz w:val="16"/>
        </w:rPr>
      </w:pPr>
    </w:p>
    <w:p w:rsidR="004E27DF" w:rsidRPr="008572AC" w:rsidP="008572AC" w14:paraId="5019B3E4" w14:textId="75C78787">
      <w:pPr>
        <w:pStyle w:val="Heading2"/>
        <w:rPr>
          <w:color w:val="1F497D" w:themeColor="text2"/>
        </w:rPr>
      </w:pPr>
      <w:bookmarkStart w:id="37" w:name="_Toc121391640"/>
      <w:r w:rsidRPr="008572AC">
        <w:rPr>
          <w:color w:val="1F497D" w:themeColor="text2"/>
        </w:rPr>
        <w:t xml:space="preserve">Section 3: </w:t>
      </w:r>
      <w:r w:rsidRPr="008572AC" w:rsidR="006900C9">
        <w:rPr>
          <w:color w:val="1F497D" w:themeColor="text2"/>
        </w:rPr>
        <w:t>Check</w:t>
      </w:r>
      <w:r w:rsidRPr="008572AC" w:rsidR="006900C9">
        <w:rPr>
          <w:color w:val="1F497D" w:themeColor="text2"/>
          <w:spacing w:val="-3"/>
        </w:rPr>
        <w:t xml:space="preserve"> </w:t>
      </w:r>
      <w:r w:rsidRPr="008572AC">
        <w:rPr>
          <w:color w:val="1F497D" w:themeColor="text2"/>
        </w:rPr>
        <w:t>for</w:t>
      </w:r>
      <w:r w:rsidRPr="008572AC" w:rsidR="006900C9">
        <w:rPr>
          <w:color w:val="1F497D" w:themeColor="text2"/>
          <w:spacing w:val="-2"/>
        </w:rPr>
        <w:t xml:space="preserve"> </w:t>
      </w:r>
      <w:r w:rsidRPr="008572AC" w:rsidR="006900C9">
        <w:rPr>
          <w:color w:val="1F497D" w:themeColor="text2"/>
        </w:rPr>
        <w:t>Existing</w:t>
      </w:r>
      <w:r w:rsidRPr="008572AC" w:rsidR="006900C9">
        <w:rPr>
          <w:color w:val="1F497D" w:themeColor="text2"/>
          <w:spacing w:val="-2"/>
        </w:rPr>
        <w:t xml:space="preserve"> Sites</w:t>
      </w:r>
      <w:bookmarkEnd w:id="37"/>
    </w:p>
    <w:p w:rsidR="004E27DF" w14:paraId="05170DB2"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60750D4D" w14:textId="77777777">
      <w:pPr>
        <w:pStyle w:val="BodyText"/>
        <w:spacing w:before="1"/>
        <w:rPr>
          <w:sz w:val="30"/>
        </w:rPr>
      </w:pPr>
    </w:p>
    <w:p w:rsidR="004E27DF" w14:paraId="058C2030" w14:textId="77777777">
      <w:pPr>
        <w:ind w:left="140"/>
        <w:rPr>
          <w:i/>
        </w:rPr>
      </w:pPr>
      <w:r>
        <w:rPr>
          <w:i/>
        </w:rPr>
        <w:t>Note:</w:t>
      </w:r>
      <w:r>
        <w:rPr>
          <w:i/>
          <w:spacing w:val="-7"/>
        </w:rPr>
        <w:t xml:space="preserve"> </w:t>
      </w:r>
      <w:r>
        <w:rPr>
          <w:i/>
        </w:rPr>
        <w:t>The</w:t>
      </w:r>
      <w:r>
        <w:rPr>
          <w:i/>
          <w:spacing w:val="-8"/>
        </w:rPr>
        <w:t xml:space="preserve"> </w:t>
      </w:r>
      <w:r>
        <w:rPr>
          <w:i/>
        </w:rPr>
        <w:t>NHSC</w:t>
      </w:r>
      <w:r>
        <w:rPr>
          <w:i/>
          <w:spacing w:val="-7"/>
        </w:rPr>
        <w:t xml:space="preserve"> </w:t>
      </w:r>
      <w:r>
        <w:rPr>
          <w:i/>
        </w:rPr>
        <w:t>Site</w:t>
      </w:r>
      <w:r>
        <w:rPr>
          <w:i/>
          <w:spacing w:val="-7"/>
        </w:rPr>
        <w:t xml:space="preserve"> </w:t>
      </w:r>
      <w:r>
        <w:rPr>
          <w:i/>
        </w:rPr>
        <w:t>Recertification</w:t>
      </w:r>
      <w:r>
        <w:rPr>
          <w:i/>
          <w:spacing w:val="-7"/>
        </w:rPr>
        <w:t xml:space="preserve"> </w:t>
      </w:r>
      <w:r>
        <w:rPr>
          <w:i/>
        </w:rPr>
        <w:t>does</w:t>
      </w:r>
      <w:r>
        <w:rPr>
          <w:i/>
          <w:spacing w:val="-7"/>
        </w:rPr>
        <w:t xml:space="preserve"> </w:t>
      </w:r>
      <w:r>
        <w:rPr>
          <w:i/>
        </w:rPr>
        <w:t>not</w:t>
      </w:r>
      <w:r>
        <w:rPr>
          <w:i/>
          <w:spacing w:val="-6"/>
        </w:rPr>
        <w:t xml:space="preserve"> </w:t>
      </w:r>
      <w:r>
        <w:rPr>
          <w:i/>
        </w:rPr>
        <w:t>include</w:t>
      </w:r>
      <w:r>
        <w:rPr>
          <w:i/>
          <w:spacing w:val="-7"/>
        </w:rPr>
        <w:t xml:space="preserve"> </w:t>
      </w:r>
      <w:r>
        <w:rPr>
          <w:i/>
        </w:rPr>
        <w:t>a</w:t>
      </w:r>
      <w:r>
        <w:rPr>
          <w:i/>
          <w:spacing w:val="-7"/>
        </w:rPr>
        <w:t xml:space="preserve"> </w:t>
      </w:r>
      <w:r>
        <w:rPr>
          <w:i/>
        </w:rPr>
        <w:t>check</w:t>
      </w:r>
      <w:r>
        <w:rPr>
          <w:i/>
          <w:spacing w:val="-7"/>
        </w:rPr>
        <w:t xml:space="preserve"> </w:t>
      </w:r>
      <w:r>
        <w:rPr>
          <w:i/>
        </w:rPr>
        <w:t>for</w:t>
      </w:r>
      <w:r>
        <w:rPr>
          <w:i/>
          <w:spacing w:val="-7"/>
        </w:rPr>
        <w:t xml:space="preserve"> </w:t>
      </w:r>
      <w:r>
        <w:rPr>
          <w:i/>
        </w:rPr>
        <w:t>existing</w:t>
      </w:r>
      <w:r>
        <w:rPr>
          <w:i/>
          <w:spacing w:val="-7"/>
        </w:rPr>
        <w:t xml:space="preserve"> </w:t>
      </w:r>
      <w:r>
        <w:rPr>
          <w:i/>
          <w:spacing w:val="-2"/>
        </w:rPr>
        <w:t>sites.</w:t>
      </w:r>
    </w:p>
    <w:p w:rsidR="004E27DF" w14:paraId="6BBB836A" w14:textId="77777777">
      <w:pPr>
        <w:pStyle w:val="BodyText"/>
        <w:spacing w:before="2"/>
        <w:rPr>
          <w:i/>
          <w:sz w:val="31"/>
        </w:rPr>
      </w:pPr>
    </w:p>
    <w:p w:rsidR="004E27DF" w14:paraId="13AD5945" w14:textId="77777777">
      <w:pPr>
        <w:pStyle w:val="BodyText"/>
        <w:spacing w:line="252" w:lineRule="auto"/>
        <w:ind w:left="149" w:right="860" w:hanging="10"/>
      </w:pPr>
      <w:r>
        <w:t>After confirming the site information, the system needs to ensure that the applying site is not a duplicate</w:t>
      </w:r>
      <w:r>
        <w:rPr>
          <w:spacing w:val="-4"/>
        </w:rPr>
        <w:t xml:space="preserve"> </w:t>
      </w:r>
      <w:r>
        <w:t>of</w:t>
      </w:r>
      <w:r>
        <w:rPr>
          <w:spacing w:val="-3"/>
        </w:rPr>
        <w:t xml:space="preserve"> </w:t>
      </w:r>
      <w:r>
        <w:t>a</w:t>
      </w:r>
      <w:r>
        <w:rPr>
          <w:spacing w:val="-4"/>
        </w:rPr>
        <w:t xml:space="preserve"> </w:t>
      </w:r>
      <w:r>
        <w:t>site</w:t>
      </w:r>
      <w:r>
        <w:rPr>
          <w:spacing w:val="-3"/>
        </w:rPr>
        <w:t xml:space="preserve"> </w:t>
      </w:r>
      <w:r>
        <w:t>that</w:t>
      </w:r>
      <w:r>
        <w:rPr>
          <w:spacing w:val="-3"/>
        </w:rPr>
        <w:t xml:space="preserve"> </w:t>
      </w:r>
      <w:r>
        <w:t>already</w:t>
      </w:r>
      <w:r>
        <w:rPr>
          <w:spacing w:val="-4"/>
        </w:rPr>
        <w:t xml:space="preserve"> </w:t>
      </w:r>
      <w:r>
        <w:t>exists</w:t>
      </w:r>
      <w:r>
        <w:rPr>
          <w:spacing w:val="-2"/>
        </w:rPr>
        <w:t xml:space="preserve"> </w:t>
      </w:r>
      <w:r>
        <w:t>in</w:t>
      </w:r>
      <w:r>
        <w:rPr>
          <w:spacing w:val="-3"/>
        </w:rPr>
        <w:t xml:space="preserve"> </w:t>
      </w:r>
      <w:r>
        <w:t>the</w:t>
      </w:r>
      <w:r>
        <w:rPr>
          <w:spacing w:val="-4"/>
        </w:rPr>
        <w:t xml:space="preserve"> </w:t>
      </w:r>
      <w:r>
        <w:t>BHW</w:t>
      </w:r>
      <w:r>
        <w:rPr>
          <w:spacing w:val="-3"/>
        </w:rPr>
        <w:t xml:space="preserve"> </w:t>
      </w:r>
      <w:r>
        <w:t>Management</w:t>
      </w:r>
      <w:r>
        <w:rPr>
          <w:spacing w:val="-4"/>
        </w:rPr>
        <w:t xml:space="preserve"> </w:t>
      </w:r>
      <w:r>
        <w:t>Information</w:t>
      </w:r>
      <w:r>
        <w:rPr>
          <w:spacing w:val="-4"/>
        </w:rPr>
        <w:t xml:space="preserve"> </w:t>
      </w:r>
      <w:r>
        <w:t>System</w:t>
      </w:r>
      <w:r>
        <w:rPr>
          <w:spacing w:val="-4"/>
        </w:rPr>
        <w:t xml:space="preserve"> </w:t>
      </w:r>
      <w:r>
        <w:t>Solution.</w:t>
      </w:r>
      <w:r>
        <w:rPr>
          <w:spacing w:val="-2"/>
        </w:rPr>
        <w:t xml:space="preserve"> </w:t>
      </w:r>
      <w:r>
        <w:t>The</w:t>
      </w:r>
      <w:r>
        <w:rPr>
          <w:spacing w:val="-3"/>
        </w:rPr>
        <w:t xml:space="preserve"> </w:t>
      </w:r>
      <w:r>
        <w:t>name, address, and certain unique identifiers provided will be run through the database to determine any exact or similar matches.</w:t>
      </w:r>
    </w:p>
    <w:p w:rsidR="004E27DF" w14:paraId="7C4664EF" w14:textId="77777777">
      <w:pPr>
        <w:pStyle w:val="BodyText"/>
        <w:spacing w:before="11"/>
        <w:rPr>
          <w:sz w:val="29"/>
        </w:rPr>
      </w:pPr>
    </w:p>
    <w:p w:rsidR="004E27DF" w14:paraId="339B1FDC" w14:textId="77777777">
      <w:pPr>
        <w:pStyle w:val="BodyText"/>
        <w:ind w:left="140"/>
      </w:pPr>
      <w:r>
        <w:t>Review</w:t>
      </w:r>
      <w:r>
        <w:rPr>
          <w:spacing w:val="-6"/>
        </w:rPr>
        <w:t xml:space="preserve"> </w:t>
      </w:r>
      <w:r>
        <w:t>the</w:t>
      </w:r>
      <w:r>
        <w:rPr>
          <w:spacing w:val="-6"/>
        </w:rPr>
        <w:t xml:space="preserve"> </w:t>
      </w:r>
      <w:r>
        <w:t>list</w:t>
      </w:r>
      <w:r>
        <w:rPr>
          <w:spacing w:val="-7"/>
        </w:rPr>
        <w:t xml:space="preserve"> </w:t>
      </w:r>
      <w:r>
        <w:t>of</w:t>
      </w:r>
      <w:r>
        <w:rPr>
          <w:spacing w:val="-6"/>
        </w:rPr>
        <w:t xml:space="preserve"> </w:t>
      </w:r>
      <w:r>
        <w:t>sites</w:t>
      </w:r>
      <w:r>
        <w:rPr>
          <w:spacing w:val="-5"/>
        </w:rPr>
        <w:t xml:space="preserve"> </w:t>
      </w:r>
      <w:r>
        <w:t>to</w:t>
      </w:r>
      <w:r>
        <w:rPr>
          <w:spacing w:val="-5"/>
        </w:rPr>
        <w:t xml:space="preserve"> </w:t>
      </w:r>
      <w:r>
        <w:t>ensure</w:t>
      </w:r>
      <w:r>
        <w:rPr>
          <w:spacing w:val="-7"/>
        </w:rPr>
        <w:t xml:space="preserve"> </w:t>
      </w:r>
      <w:r>
        <w:t>you</w:t>
      </w:r>
      <w:r>
        <w:rPr>
          <w:spacing w:val="-5"/>
        </w:rPr>
        <w:t xml:space="preserve"> </w:t>
      </w:r>
      <w:r>
        <w:t>are</w:t>
      </w:r>
      <w:r>
        <w:rPr>
          <w:spacing w:val="-7"/>
        </w:rPr>
        <w:t xml:space="preserve"> </w:t>
      </w:r>
      <w:r>
        <w:t>not</w:t>
      </w:r>
      <w:r>
        <w:rPr>
          <w:spacing w:val="-6"/>
        </w:rPr>
        <w:t xml:space="preserve"> </w:t>
      </w:r>
      <w:r>
        <w:t>applying</w:t>
      </w:r>
      <w:r>
        <w:rPr>
          <w:spacing w:val="-6"/>
        </w:rPr>
        <w:t xml:space="preserve"> </w:t>
      </w:r>
      <w:r>
        <w:t>using</w:t>
      </w:r>
      <w:r>
        <w:rPr>
          <w:spacing w:val="-6"/>
        </w:rPr>
        <w:t xml:space="preserve"> </w:t>
      </w:r>
      <w:r>
        <w:t>a</w:t>
      </w:r>
      <w:r>
        <w:rPr>
          <w:spacing w:val="-7"/>
        </w:rPr>
        <w:t xml:space="preserve"> </w:t>
      </w:r>
      <w:r>
        <w:t>duplicate</w:t>
      </w:r>
      <w:r>
        <w:rPr>
          <w:spacing w:val="-6"/>
        </w:rPr>
        <w:t xml:space="preserve"> </w:t>
      </w:r>
      <w:r>
        <w:rPr>
          <w:spacing w:val="-2"/>
        </w:rPr>
        <w:t>site.</w:t>
      </w:r>
    </w:p>
    <w:p w:rsidR="004E27DF" w14:paraId="6121F849" w14:textId="77777777">
      <w:pPr>
        <w:sectPr>
          <w:pgSz w:w="12240" w:h="15840"/>
          <w:pgMar w:top="1460" w:right="700" w:bottom="1240" w:left="1300" w:header="0" w:footer="1053" w:gutter="0"/>
          <w:cols w:space="720"/>
        </w:sectPr>
      </w:pPr>
    </w:p>
    <w:p w:rsidR="004E27DF" w14:paraId="6F3EFFA7" w14:textId="5B6FD413">
      <w:pPr>
        <w:pStyle w:val="BodyText"/>
        <w:ind w:left="138"/>
        <w:rPr>
          <w:sz w:val="20"/>
        </w:rPr>
      </w:pPr>
      <w:r>
        <w:rPr>
          <w:noProof/>
          <w:sz w:val="20"/>
        </w:rPr>
        <mc:AlternateContent>
          <mc:Choice Requires="wpg">
            <w:drawing>
              <wp:inline distT="0" distB="0" distL="0" distR="0">
                <wp:extent cx="6322695" cy="4767580"/>
                <wp:effectExtent l="0" t="3175" r="3175" b="1270"/>
                <wp:docPr id="143" name="docshapegroup82"/>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767580"/>
                          <a:chOff x="0" y="0"/>
                          <a:chExt cx="9957" cy="7508"/>
                        </a:xfrm>
                      </wpg:grpSpPr>
                      <pic:pic xmlns:pic="http://schemas.openxmlformats.org/drawingml/2006/picture">
                        <pic:nvPicPr>
                          <pic:cNvPr id="144" name="docshape83" descr="NHSC Site App/Recert … Similar sites found "/>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750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5" name="docshape84" descr="NHSC Site App/Recert … Similar sites found "/>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69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82" o:spid="_x0000_i1073" style="width:497.85pt;height:375.4pt;mso-position-horizontal-relative:char;mso-position-vertical-relative:line" coordsize="9957,7508">
                <v:shape id="docshape83" o:spid="_x0000_s1074" type="#_x0000_t75" alt="NHSC Site App/Recert … Similar sites found " style="width:9957;height:7508;mso-wrap-style:square;position:absolute;visibility:visible">
                  <v:imagedata r:id="rId18" o:title="Recert … Similar sites found "/>
                </v:shape>
                <v:shape id="docshape84" o:spid="_x0000_s1075" type="#_x0000_t75" alt="NHSC Site App/Recert … Similar sites found " style="width:9354;height:6905;left:301;mso-wrap-style:square;position:absolute;top:300;visibility:visible">
                  <v:imagedata r:id="rId19" o:title="Recert … Similar sites found "/>
                </v:shape>
                <w10:wrap type="none"/>
                <w10:anchorlock/>
              </v:group>
            </w:pict>
          </mc:Fallback>
        </mc:AlternateContent>
      </w:r>
    </w:p>
    <w:p w:rsidR="004E27DF" w14:paraId="5EE2A287" w14:textId="77777777">
      <w:pPr>
        <w:spacing w:before="38"/>
        <w:ind w:left="2913"/>
        <w:rPr>
          <w:i/>
          <w:sz w:val="18"/>
        </w:rPr>
      </w:pPr>
      <w:bookmarkStart w:id="38" w:name="_bookmark78"/>
      <w:bookmarkEnd w:id="38"/>
      <w:r>
        <w:rPr>
          <w:i/>
          <w:color w:val="44536A"/>
          <w:sz w:val="18"/>
        </w:rPr>
        <w:t>Figure</w:t>
      </w:r>
      <w:r>
        <w:rPr>
          <w:i/>
          <w:color w:val="44536A"/>
          <w:spacing w:val="-5"/>
          <w:sz w:val="18"/>
        </w:rPr>
        <w:t xml:space="preserve"> </w:t>
      </w:r>
      <w:r>
        <w:rPr>
          <w:i/>
          <w:color w:val="44536A"/>
          <w:sz w:val="18"/>
        </w:rPr>
        <w:t>47</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Similar</w:t>
      </w:r>
      <w:r>
        <w:rPr>
          <w:i/>
          <w:color w:val="44536A"/>
          <w:spacing w:val="-3"/>
          <w:sz w:val="18"/>
        </w:rPr>
        <w:t xml:space="preserve"> </w:t>
      </w:r>
      <w:r>
        <w:rPr>
          <w:i/>
          <w:color w:val="44536A"/>
          <w:sz w:val="18"/>
        </w:rPr>
        <w:t>sites</w:t>
      </w:r>
      <w:r>
        <w:rPr>
          <w:i/>
          <w:color w:val="44536A"/>
          <w:spacing w:val="-3"/>
          <w:sz w:val="18"/>
        </w:rPr>
        <w:t xml:space="preserve"> </w:t>
      </w:r>
      <w:r>
        <w:rPr>
          <w:i/>
          <w:color w:val="44536A"/>
          <w:spacing w:val="-4"/>
          <w:sz w:val="18"/>
        </w:rPr>
        <w:t>found</w:t>
      </w:r>
    </w:p>
    <w:p w:rsidR="004E27DF" w14:paraId="3781EE6F" w14:textId="77777777">
      <w:pPr>
        <w:pStyle w:val="BodyText"/>
        <w:rPr>
          <w:i/>
          <w:sz w:val="18"/>
        </w:rPr>
      </w:pPr>
    </w:p>
    <w:p w:rsidR="004E27DF" w14:paraId="0EA4E68D" w14:textId="77777777">
      <w:pPr>
        <w:pStyle w:val="BodyText"/>
        <w:spacing w:before="1"/>
        <w:rPr>
          <w:i/>
          <w:sz w:val="25"/>
        </w:rPr>
      </w:pPr>
    </w:p>
    <w:p w:rsidR="004E27DF" w14:paraId="672D7AF9" w14:textId="77777777">
      <w:pPr>
        <w:pStyle w:val="BodyText"/>
        <w:spacing w:line="252" w:lineRule="auto"/>
        <w:ind w:left="149" w:right="729" w:hanging="10"/>
      </w:pPr>
      <w:r>
        <w:t>Click</w:t>
      </w:r>
      <w:r>
        <w:rPr>
          <w:spacing w:val="-3"/>
        </w:rPr>
        <w:t xml:space="preserve"> </w:t>
      </w:r>
      <w:r>
        <w:t>on</w:t>
      </w:r>
      <w:r>
        <w:rPr>
          <w:spacing w:val="-2"/>
        </w:rPr>
        <w:t xml:space="preserve"> </w:t>
      </w:r>
      <w:r>
        <w:t>the</w:t>
      </w:r>
      <w:r>
        <w:rPr>
          <w:spacing w:val="-3"/>
        </w:rPr>
        <w:t xml:space="preserve"> </w:t>
      </w:r>
      <w:r>
        <w:t>site</w:t>
      </w:r>
      <w:r>
        <w:rPr>
          <w:spacing w:val="-3"/>
        </w:rPr>
        <w:t xml:space="preserve"> </w:t>
      </w:r>
      <w:r>
        <w:t>name</w:t>
      </w:r>
      <w:r>
        <w:rPr>
          <w:spacing w:val="-2"/>
        </w:rPr>
        <w:t xml:space="preserve"> </w:t>
      </w:r>
      <w:r>
        <w:t>to</w:t>
      </w:r>
      <w:r>
        <w:rPr>
          <w:spacing w:val="-2"/>
        </w:rPr>
        <w:t xml:space="preserve"> </w:t>
      </w:r>
      <w:r>
        <w:t>view</w:t>
      </w:r>
      <w:r>
        <w:rPr>
          <w:spacing w:val="-3"/>
        </w:rPr>
        <w:t xml:space="preserve"> </w:t>
      </w:r>
      <w:r>
        <w:t>the</w:t>
      </w:r>
      <w:r>
        <w:rPr>
          <w:spacing w:val="-3"/>
        </w:rPr>
        <w:t xml:space="preserve"> </w:t>
      </w:r>
      <w:r>
        <w:t>site’s</w:t>
      </w:r>
      <w:r>
        <w:rPr>
          <w:spacing w:val="-1"/>
        </w:rPr>
        <w:t xml:space="preserve"> </w:t>
      </w:r>
      <w:r>
        <w:t>profile</w:t>
      </w:r>
      <w:r>
        <w:rPr>
          <w:spacing w:val="-3"/>
        </w:rPr>
        <w:t xml:space="preserve"> </w:t>
      </w:r>
      <w:r>
        <w:t>on</w:t>
      </w:r>
      <w:r>
        <w:rPr>
          <w:spacing w:val="-2"/>
        </w:rPr>
        <w:t xml:space="preserve"> </w:t>
      </w:r>
      <w:r>
        <w:t>the</w:t>
      </w:r>
      <w:r>
        <w:rPr>
          <w:spacing w:val="-2"/>
        </w:rPr>
        <w:t xml:space="preserve"> </w:t>
      </w:r>
      <w:r>
        <w:t>Health</w:t>
      </w:r>
      <w:r>
        <w:rPr>
          <w:spacing w:val="-2"/>
        </w:rPr>
        <w:t xml:space="preserve"> </w:t>
      </w:r>
      <w:r>
        <w:t>Workforce</w:t>
      </w:r>
      <w:r>
        <w:rPr>
          <w:spacing w:val="-3"/>
        </w:rPr>
        <w:t xml:space="preserve"> </w:t>
      </w:r>
      <w:r>
        <w:t>Connector.</w:t>
      </w:r>
      <w:r>
        <w:rPr>
          <w:spacing w:val="-3"/>
        </w:rPr>
        <w:t xml:space="preserve"> </w:t>
      </w:r>
      <w:r>
        <w:t>Select</w:t>
      </w:r>
      <w:r>
        <w:rPr>
          <w:spacing w:val="-2"/>
        </w:rPr>
        <w:t xml:space="preserve"> </w:t>
      </w:r>
      <w:r>
        <w:t>a</w:t>
      </w:r>
      <w:r>
        <w:rPr>
          <w:spacing w:val="-3"/>
        </w:rPr>
        <w:t xml:space="preserve"> </w:t>
      </w:r>
      <w:r>
        <w:t>site’s</w:t>
      </w:r>
      <w:r>
        <w:rPr>
          <w:spacing w:val="-3"/>
        </w:rPr>
        <w:t xml:space="preserve"> </w:t>
      </w:r>
      <w:r>
        <w:t>row</w:t>
      </w:r>
      <w:r>
        <w:rPr>
          <w:spacing w:val="-3"/>
        </w:rPr>
        <w:t xml:space="preserve"> </w:t>
      </w:r>
      <w:r>
        <w:t>in the table for information about how to become affiliated with the site.</w:t>
      </w:r>
    </w:p>
    <w:p w:rsidR="004E27DF" w14:paraId="56D394CC" w14:textId="77777777">
      <w:pPr>
        <w:spacing w:line="252" w:lineRule="auto"/>
        <w:sectPr>
          <w:pgSz w:w="12240" w:h="15840"/>
          <w:pgMar w:top="1460" w:right="700" w:bottom="1240" w:left="1300" w:header="0" w:footer="1053" w:gutter="0"/>
          <w:cols w:space="720"/>
        </w:sectPr>
      </w:pPr>
    </w:p>
    <w:p w:rsidR="004E27DF" w14:paraId="0E0036FF" w14:textId="39EB8731">
      <w:pPr>
        <w:pStyle w:val="BodyText"/>
        <w:ind w:left="138"/>
        <w:rPr>
          <w:sz w:val="20"/>
        </w:rPr>
      </w:pPr>
      <w:r>
        <w:rPr>
          <w:noProof/>
          <w:sz w:val="20"/>
        </w:rPr>
        <mc:AlternateContent>
          <mc:Choice Requires="wpg">
            <w:drawing>
              <wp:inline distT="0" distB="0" distL="0" distR="0">
                <wp:extent cx="6322695" cy="3580130"/>
                <wp:effectExtent l="0" t="3175" r="3175" b="0"/>
                <wp:docPr id="140" name="docshapegroup85"/>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580130"/>
                          <a:chOff x="0" y="0"/>
                          <a:chExt cx="9957" cy="5638"/>
                        </a:xfrm>
                      </wpg:grpSpPr>
                      <pic:pic xmlns:pic="http://schemas.openxmlformats.org/drawingml/2006/picture">
                        <pic:nvPicPr>
                          <pic:cNvPr id="141" name="docshape86" descr="NHSC Site App/Recert … Existing site selected "/>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563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docshape87" descr="NHSC Site App/Recert … Existing site selected "/>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503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85" o:spid="_x0000_i1076" style="width:497.85pt;height:281.9pt;mso-position-horizontal-relative:char;mso-position-vertical-relative:line" coordsize="9957,5638">
                <v:shape id="docshape86" o:spid="_x0000_s1077" type="#_x0000_t75" alt="NHSC Site App/Recert … Existing site selected " style="width:9957;height:5638;mso-wrap-style:square;position:absolute;visibility:visible">
                  <v:imagedata r:id="rId20" o:title="Recert … Existing site selected "/>
                </v:shape>
                <v:shape id="docshape87" o:spid="_x0000_s1078" type="#_x0000_t75" alt="NHSC Site App/Recert … Existing site selected " style="width:9354;height:5036;left:301;mso-wrap-style:square;position:absolute;top:300;visibility:visible">
                  <v:imagedata r:id="rId21" o:title="Recert … Existing site selected "/>
                </v:shape>
                <w10:wrap type="none"/>
                <w10:anchorlock/>
              </v:group>
            </w:pict>
          </mc:Fallback>
        </mc:AlternateContent>
      </w:r>
    </w:p>
    <w:p w:rsidR="004E27DF" w14:paraId="394A82CB" w14:textId="77777777">
      <w:pPr>
        <w:spacing w:before="48"/>
        <w:ind w:left="2831"/>
        <w:rPr>
          <w:i/>
          <w:sz w:val="18"/>
        </w:rPr>
      </w:pPr>
      <w:bookmarkStart w:id="39" w:name="_bookmark79"/>
      <w:bookmarkEnd w:id="39"/>
      <w:r>
        <w:rPr>
          <w:i/>
          <w:color w:val="44536A"/>
          <w:sz w:val="18"/>
        </w:rPr>
        <w:t>Figure</w:t>
      </w:r>
      <w:r>
        <w:rPr>
          <w:i/>
          <w:color w:val="44536A"/>
          <w:spacing w:val="-3"/>
          <w:sz w:val="18"/>
        </w:rPr>
        <w:t xml:space="preserve"> </w:t>
      </w:r>
      <w:r>
        <w:rPr>
          <w:i/>
          <w:color w:val="44536A"/>
          <w:sz w:val="18"/>
        </w:rPr>
        <w:t>48</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Existing</w:t>
      </w:r>
      <w:r>
        <w:rPr>
          <w:i/>
          <w:color w:val="44536A"/>
          <w:spacing w:val="-2"/>
          <w:sz w:val="18"/>
        </w:rPr>
        <w:t xml:space="preserve"> </w:t>
      </w:r>
      <w:r>
        <w:rPr>
          <w:i/>
          <w:color w:val="44536A"/>
          <w:sz w:val="18"/>
        </w:rPr>
        <w:t>site</w:t>
      </w:r>
      <w:r>
        <w:rPr>
          <w:i/>
          <w:color w:val="44536A"/>
          <w:spacing w:val="-2"/>
          <w:sz w:val="18"/>
        </w:rPr>
        <w:t xml:space="preserve"> selected</w:t>
      </w:r>
    </w:p>
    <w:p w:rsidR="004E27DF" w14:paraId="7A887B63" w14:textId="77777777">
      <w:pPr>
        <w:pStyle w:val="BodyText"/>
        <w:spacing w:before="5"/>
        <w:rPr>
          <w:i/>
          <w:sz w:val="16"/>
        </w:rPr>
      </w:pPr>
    </w:p>
    <w:p w:rsidR="004E27DF" w14:paraId="60F27668" w14:textId="77777777">
      <w:pPr>
        <w:spacing w:before="1" w:line="252" w:lineRule="auto"/>
        <w:ind w:left="149" w:right="860" w:hanging="10"/>
      </w:pPr>
      <w:r>
        <w:t>If</w:t>
      </w:r>
      <w:r>
        <w:rPr>
          <w:spacing w:val="-3"/>
        </w:rPr>
        <w:t xml:space="preserve"> </w:t>
      </w:r>
      <w:r>
        <w:t>one</w:t>
      </w:r>
      <w:r>
        <w:rPr>
          <w:spacing w:val="-3"/>
        </w:rPr>
        <w:t xml:space="preserve"> </w:t>
      </w:r>
      <w:r>
        <w:t>of</w:t>
      </w:r>
      <w:r>
        <w:rPr>
          <w:spacing w:val="-2"/>
        </w:rPr>
        <w:t xml:space="preserve"> </w:t>
      </w:r>
      <w:r>
        <w:t>the</w:t>
      </w:r>
      <w:r>
        <w:rPr>
          <w:spacing w:val="-1"/>
        </w:rPr>
        <w:t xml:space="preserve"> </w:t>
      </w:r>
      <w:r>
        <w:t>sites</w:t>
      </w:r>
      <w:r>
        <w:rPr>
          <w:spacing w:val="-2"/>
        </w:rPr>
        <w:t xml:space="preserve"> </w:t>
      </w:r>
      <w:r>
        <w:t>in</w:t>
      </w:r>
      <w:r>
        <w:rPr>
          <w:spacing w:val="-2"/>
        </w:rPr>
        <w:t xml:space="preserve"> </w:t>
      </w:r>
      <w:r>
        <w:t>the</w:t>
      </w:r>
      <w:r>
        <w:rPr>
          <w:spacing w:val="-2"/>
        </w:rPr>
        <w:t xml:space="preserve"> </w:t>
      </w:r>
      <w:r>
        <w:t>list</w:t>
      </w:r>
      <w:r>
        <w:rPr>
          <w:spacing w:val="-3"/>
        </w:rPr>
        <w:t xml:space="preserve"> </w:t>
      </w:r>
      <w:r>
        <w:t>is</w:t>
      </w:r>
      <w:r>
        <w:rPr>
          <w:spacing w:val="-3"/>
        </w:rPr>
        <w:t xml:space="preserve"> </w:t>
      </w:r>
      <w:r>
        <w:t>your</w:t>
      </w:r>
      <w:r>
        <w:rPr>
          <w:spacing w:val="-3"/>
        </w:rPr>
        <w:t xml:space="preserve"> </w:t>
      </w:r>
      <w:r>
        <w:t>site,</w:t>
      </w:r>
      <w:r>
        <w:rPr>
          <w:spacing w:val="-1"/>
        </w:rPr>
        <w:t xml:space="preserve"> </w:t>
      </w:r>
      <w:r>
        <w:t>consider</w:t>
      </w:r>
      <w:r>
        <w:rPr>
          <w:spacing w:val="-3"/>
        </w:rPr>
        <w:t xml:space="preserve"> </w:t>
      </w:r>
      <w:r>
        <w:t>which</w:t>
      </w:r>
      <w:r>
        <w:rPr>
          <w:spacing w:val="-3"/>
        </w:rPr>
        <w:t xml:space="preserve"> </w:t>
      </w:r>
      <w:r>
        <w:t>site</w:t>
      </w:r>
      <w:r>
        <w:rPr>
          <w:spacing w:val="-3"/>
        </w:rPr>
        <w:t xml:space="preserve"> </w:t>
      </w:r>
      <w:r>
        <w:t>record</w:t>
      </w:r>
      <w:r>
        <w:rPr>
          <w:spacing w:val="-2"/>
        </w:rPr>
        <w:t xml:space="preserve"> </w:t>
      </w:r>
      <w:r>
        <w:t>should</w:t>
      </w:r>
      <w:r>
        <w:rPr>
          <w:spacing w:val="-2"/>
        </w:rPr>
        <w:t xml:space="preserve"> </w:t>
      </w:r>
      <w:r>
        <w:t>be</w:t>
      </w:r>
      <w:r>
        <w:rPr>
          <w:spacing w:val="-2"/>
        </w:rPr>
        <w:t xml:space="preserve"> </w:t>
      </w:r>
      <w:r>
        <w:t>used</w:t>
      </w:r>
      <w:r>
        <w:rPr>
          <w:spacing w:val="-3"/>
        </w:rPr>
        <w:t xml:space="preserve"> </w:t>
      </w:r>
      <w:r>
        <w:t>to</w:t>
      </w:r>
      <w:r>
        <w:rPr>
          <w:spacing w:val="-1"/>
        </w:rPr>
        <w:t xml:space="preserve"> </w:t>
      </w:r>
      <w:r>
        <w:t>apply</w:t>
      </w:r>
      <w:r>
        <w:rPr>
          <w:spacing w:val="-2"/>
        </w:rPr>
        <w:t xml:space="preserve"> </w:t>
      </w:r>
      <w:r>
        <w:t>to</w:t>
      </w:r>
      <w:r>
        <w:rPr>
          <w:spacing w:val="-2"/>
        </w:rPr>
        <w:t xml:space="preserve"> </w:t>
      </w:r>
      <w:r>
        <w:t>NHSC.</w:t>
      </w:r>
      <w:r>
        <w:rPr>
          <w:spacing w:val="-2"/>
        </w:rPr>
        <w:t xml:space="preserve"> </w:t>
      </w:r>
      <w:r>
        <w:t xml:space="preserve">If not, select </w:t>
      </w:r>
      <w:r>
        <w:rPr>
          <w:b/>
        </w:rPr>
        <w:t xml:space="preserve">Site Is Not Listed </w:t>
      </w:r>
      <w:r>
        <w:t xml:space="preserve">and then </w:t>
      </w:r>
      <w:r>
        <w:rPr>
          <w:b/>
          <w:color w:val="5B9BD4"/>
        </w:rPr>
        <w:t>S</w:t>
      </w:r>
      <w:r>
        <w:rPr>
          <w:b/>
          <w:color w:val="5B9BD4"/>
          <w:sz w:val="18"/>
        </w:rPr>
        <w:t xml:space="preserve">AVE AND </w:t>
      </w:r>
      <w:r>
        <w:rPr>
          <w:b/>
          <w:color w:val="5B9BD4"/>
        </w:rPr>
        <w:t>C</w:t>
      </w:r>
      <w:r>
        <w:rPr>
          <w:b/>
          <w:color w:val="5B9BD4"/>
          <w:sz w:val="18"/>
        </w:rPr>
        <w:t>ONTINUE</w:t>
      </w:r>
      <w:r>
        <w:t>.</w:t>
      </w:r>
    </w:p>
    <w:p w:rsidR="004E27DF" w14:paraId="50B54DEB" w14:textId="77777777">
      <w:pPr>
        <w:spacing w:line="252" w:lineRule="auto"/>
        <w:sectPr>
          <w:pgSz w:w="12240" w:h="15840"/>
          <w:pgMar w:top="1460" w:right="700" w:bottom="1240" w:left="1300" w:header="0" w:footer="1053" w:gutter="0"/>
          <w:cols w:space="720"/>
        </w:sectPr>
      </w:pPr>
    </w:p>
    <w:p w:rsidR="004E27DF" w:rsidRPr="008572AC" w:rsidP="008572AC" w14:paraId="567B1DEA" w14:textId="3FD3872F">
      <w:pPr>
        <w:pStyle w:val="Heading2"/>
        <w:rPr>
          <w:color w:val="1F497D" w:themeColor="text2"/>
        </w:rPr>
      </w:pPr>
      <w:bookmarkStart w:id="40" w:name="Services_and_Staffing"/>
      <w:bookmarkStart w:id="41" w:name="_Toc121391641"/>
      <w:bookmarkEnd w:id="40"/>
      <w:r w:rsidRPr="008572AC">
        <w:rPr>
          <w:color w:val="1F497D" w:themeColor="text2"/>
        </w:rPr>
        <w:t xml:space="preserve">Section 4: </w:t>
      </w:r>
      <w:r w:rsidRPr="008572AC" w:rsidR="006900C9">
        <w:rPr>
          <w:color w:val="1F497D" w:themeColor="text2"/>
        </w:rPr>
        <w:t>Services</w:t>
      </w:r>
      <w:r w:rsidRPr="008572AC" w:rsidR="006900C9">
        <w:rPr>
          <w:color w:val="1F497D" w:themeColor="text2"/>
          <w:spacing w:val="-2"/>
        </w:rPr>
        <w:t xml:space="preserve"> </w:t>
      </w:r>
      <w:r w:rsidRPr="008572AC" w:rsidR="006900C9">
        <w:rPr>
          <w:color w:val="1F497D" w:themeColor="text2"/>
        </w:rPr>
        <w:t>and</w:t>
      </w:r>
      <w:r w:rsidRPr="008572AC" w:rsidR="006900C9">
        <w:rPr>
          <w:color w:val="1F497D" w:themeColor="text2"/>
          <w:spacing w:val="-2"/>
        </w:rPr>
        <w:t xml:space="preserve"> Staffing</w:t>
      </w:r>
      <w:bookmarkEnd w:id="41"/>
    </w:p>
    <w:p w:rsidR="004E27DF" w14:paraId="4C378947"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099A3885" w14:textId="77777777">
      <w:pPr>
        <w:pStyle w:val="BodyText"/>
        <w:spacing w:before="1"/>
        <w:rPr>
          <w:sz w:val="30"/>
        </w:rPr>
      </w:pPr>
    </w:p>
    <w:p w:rsidR="004E27DF" w14:paraId="7C7703FB" w14:textId="77777777">
      <w:pPr>
        <w:pStyle w:val="BodyText"/>
        <w:spacing w:line="252" w:lineRule="auto"/>
        <w:ind w:left="149" w:right="860" w:hanging="10"/>
      </w:pPr>
      <w:r>
        <w:t>All</w:t>
      </w:r>
      <w:r>
        <w:rPr>
          <w:spacing w:val="-3"/>
        </w:rPr>
        <w:t xml:space="preserve"> </w:t>
      </w:r>
      <w:r>
        <w:t>sites</w:t>
      </w:r>
      <w:r>
        <w:rPr>
          <w:spacing w:val="-1"/>
        </w:rPr>
        <w:t xml:space="preserve"> </w:t>
      </w:r>
      <w:r>
        <w:t>must</w:t>
      </w:r>
      <w:r>
        <w:rPr>
          <w:spacing w:val="-2"/>
        </w:rPr>
        <w:t xml:space="preserve"> </w:t>
      </w:r>
      <w:r>
        <w:t>identify</w:t>
      </w:r>
      <w:r>
        <w:rPr>
          <w:spacing w:val="-2"/>
        </w:rPr>
        <w:t xml:space="preserve"> </w:t>
      </w:r>
      <w:r>
        <w:t>the</w:t>
      </w:r>
      <w:r>
        <w:rPr>
          <w:spacing w:val="-2"/>
        </w:rPr>
        <w:t xml:space="preserve"> </w:t>
      </w:r>
      <w:r>
        <w:t>set</w:t>
      </w:r>
      <w:r>
        <w:rPr>
          <w:spacing w:val="-3"/>
        </w:rPr>
        <w:t xml:space="preserve"> </w:t>
      </w:r>
      <w:r>
        <w:t>of</w:t>
      </w:r>
      <w:r>
        <w:rPr>
          <w:spacing w:val="-3"/>
        </w:rPr>
        <w:t xml:space="preserve"> </w:t>
      </w:r>
      <w:r>
        <w:rPr>
          <w:b/>
        </w:rPr>
        <w:t>Services</w:t>
      </w:r>
      <w:r>
        <w:rPr>
          <w:b/>
          <w:spacing w:val="-2"/>
        </w:rPr>
        <w:t xml:space="preserve"> </w:t>
      </w:r>
      <w:r>
        <w:rPr>
          <w:b/>
        </w:rPr>
        <w:t>Provided</w:t>
      </w:r>
      <w:r>
        <w:rPr>
          <w:b/>
          <w:spacing w:val="-3"/>
        </w:rPr>
        <w:t xml:space="preserve"> </w:t>
      </w:r>
      <w:r>
        <w:t>at</w:t>
      </w:r>
      <w:r>
        <w:rPr>
          <w:spacing w:val="-2"/>
        </w:rPr>
        <w:t xml:space="preserve"> </w:t>
      </w:r>
      <w:r>
        <w:t>the</w:t>
      </w:r>
      <w:r>
        <w:rPr>
          <w:spacing w:val="-3"/>
        </w:rPr>
        <w:t xml:space="preserve"> </w:t>
      </w:r>
      <w:r>
        <w:t>site.</w:t>
      </w:r>
      <w:r>
        <w:rPr>
          <w:spacing w:val="-3"/>
        </w:rPr>
        <w:t xml:space="preserve"> </w:t>
      </w:r>
      <w:r>
        <w:t>As</w:t>
      </w:r>
      <w:r>
        <w:rPr>
          <w:spacing w:val="-1"/>
        </w:rPr>
        <w:t xml:space="preserve"> </w:t>
      </w:r>
      <w:r>
        <w:t>part</w:t>
      </w:r>
      <w:r>
        <w:rPr>
          <w:spacing w:val="-3"/>
        </w:rPr>
        <w:t xml:space="preserve"> </w:t>
      </w:r>
      <w:r>
        <w:t>of</w:t>
      </w:r>
      <w:r>
        <w:rPr>
          <w:spacing w:val="-3"/>
        </w:rPr>
        <w:t xml:space="preserve"> </w:t>
      </w:r>
      <w:r>
        <w:t>a</w:t>
      </w:r>
      <w:r>
        <w:rPr>
          <w:spacing w:val="-1"/>
        </w:rPr>
        <w:t xml:space="preserve"> </w:t>
      </w:r>
      <w:r>
        <w:t>Recertification,</w:t>
      </w:r>
      <w:r>
        <w:rPr>
          <w:spacing w:val="-3"/>
        </w:rPr>
        <w:t xml:space="preserve"> </w:t>
      </w:r>
      <w:r>
        <w:t>the</w:t>
      </w:r>
      <w:r>
        <w:rPr>
          <w:spacing w:val="-2"/>
        </w:rPr>
        <w:t xml:space="preserve"> </w:t>
      </w:r>
      <w:r>
        <w:t>Services currently approved at the site will be pre-selected and can be updated.</w:t>
      </w:r>
    </w:p>
    <w:p w:rsidR="004E27DF" w14:paraId="7CE0A0D4" w14:textId="77777777">
      <w:pPr>
        <w:pStyle w:val="BodyText"/>
        <w:rPr>
          <w:sz w:val="30"/>
        </w:rPr>
      </w:pPr>
    </w:p>
    <w:p w:rsidR="004E27DF" w14:paraId="5086CD8A" w14:textId="5B1EEF7C">
      <w:pPr>
        <w:spacing w:line="252" w:lineRule="auto"/>
        <w:ind w:left="149" w:right="860" w:hanging="10"/>
      </w:pPr>
      <w:r>
        <w:rPr>
          <w:noProof/>
        </w:rPr>
        <mc:AlternateContent>
          <mc:Choice Requires="wpg">
            <w:drawing>
              <wp:anchor distT="0" distB="0" distL="0" distR="0" simplePos="0" relativeHeight="251676672" behindDoc="1" locked="0" layoutInCell="1" allowOverlap="1">
                <wp:simplePos x="0" y="0"/>
                <wp:positionH relativeFrom="page">
                  <wp:posOffset>913765</wp:posOffset>
                </wp:positionH>
                <wp:positionV relativeFrom="paragraph">
                  <wp:posOffset>384175</wp:posOffset>
                </wp:positionV>
                <wp:extent cx="6322695" cy="2988945"/>
                <wp:effectExtent l="0" t="0" r="0" b="0"/>
                <wp:wrapTopAndBottom/>
                <wp:docPr id="137" name="docshapegroup88"/>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988945"/>
                          <a:chOff x="1439" y="605"/>
                          <a:chExt cx="9957" cy="4707"/>
                        </a:xfrm>
                      </wpg:grpSpPr>
                      <pic:pic xmlns:pic="http://schemas.openxmlformats.org/drawingml/2006/picture">
                        <pic:nvPicPr>
                          <pic:cNvPr id="138" name="docshape89" descr="NHSC Site App/Recert … Services Provided "/>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1438" y="605"/>
                            <a:ext cx="9957" cy="47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docshape90" descr="NHSC Site App/Recert … Services Provided "/>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1740" y="905"/>
                            <a:ext cx="9354" cy="41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88" o:spid="_x0000_s1079" style="width:497.85pt;height:235.35pt;margin-top:30.25pt;margin-left:71.95pt;mso-position-horizontal-relative:page;mso-wrap-distance-left:0;mso-wrap-distance-right:0;position:absolute;z-index:-251638784" coordorigin="1439,605" coordsize="9957,4707">
                <v:shape id="docshape89" o:spid="_x0000_s1080" type="#_x0000_t75" alt="NHSC Site App/Recert … Services Provided " style="width:9957;height:4707;left:1438;mso-wrap-style:square;position:absolute;top:605;visibility:visible">
                  <v:imagedata r:id="rId22" o:title="Recert … Services Provided "/>
                </v:shape>
                <v:shape id="docshape90" o:spid="_x0000_s1081" type="#_x0000_t75" alt="NHSC Site App/Recert … Services Provided " style="width:9354;height:4105;left:1740;mso-wrap-style:square;position:absolute;top:905;visibility:visible">
                  <v:imagedata r:id="rId23" o:title="Recert … Services Provided "/>
                </v:shape>
                <w10:wrap type="topAndBottom"/>
              </v:group>
            </w:pict>
          </mc:Fallback>
        </mc:AlternateContent>
      </w:r>
      <w:r w:rsidR="006900C9">
        <w:t>Selecting</w:t>
      </w:r>
      <w:r w:rsidR="006900C9">
        <w:rPr>
          <w:spacing w:val="-3"/>
        </w:rPr>
        <w:t xml:space="preserve"> </w:t>
      </w:r>
      <w:r w:rsidR="006900C9">
        <w:rPr>
          <w:b/>
        </w:rPr>
        <w:t>Primary</w:t>
      </w:r>
      <w:r w:rsidR="006900C9">
        <w:rPr>
          <w:b/>
          <w:spacing w:val="-5"/>
        </w:rPr>
        <w:t xml:space="preserve"> </w:t>
      </w:r>
      <w:r w:rsidR="006900C9">
        <w:rPr>
          <w:b/>
        </w:rPr>
        <w:t>Mental/Behavioral</w:t>
      </w:r>
      <w:r w:rsidR="006900C9">
        <w:rPr>
          <w:b/>
          <w:spacing w:val="-4"/>
        </w:rPr>
        <w:t xml:space="preserve"> </w:t>
      </w:r>
      <w:r w:rsidR="006900C9">
        <w:rPr>
          <w:b/>
        </w:rPr>
        <w:t>Health</w:t>
      </w:r>
      <w:r w:rsidR="006900C9">
        <w:rPr>
          <w:b/>
          <w:spacing w:val="-4"/>
        </w:rPr>
        <w:t xml:space="preserve"> </w:t>
      </w:r>
      <w:r w:rsidR="006900C9">
        <w:rPr>
          <w:b/>
        </w:rPr>
        <w:t>Care</w:t>
      </w:r>
      <w:r w:rsidR="006900C9">
        <w:rPr>
          <w:b/>
          <w:spacing w:val="-5"/>
        </w:rPr>
        <w:t xml:space="preserve"> </w:t>
      </w:r>
      <w:r w:rsidR="006900C9">
        <w:t>services</w:t>
      </w:r>
      <w:r w:rsidR="006900C9">
        <w:rPr>
          <w:spacing w:val="-5"/>
        </w:rPr>
        <w:t xml:space="preserve"> </w:t>
      </w:r>
      <w:r w:rsidR="006900C9">
        <w:t>may</w:t>
      </w:r>
      <w:r w:rsidR="006900C9">
        <w:rPr>
          <w:spacing w:val="-4"/>
        </w:rPr>
        <w:t xml:space="preserve"> </w:t>
      </w:r>
      <w:r w:rsidR="006900C9">
        <w:t>require</w:t>
      </w:r>
      <w:r w:rsidR="006900C9">
        <w:rPr>
          <w:spacing w:val="-5"/>
        </w:rPr>
        <w:t xml:space="preserve"> </w:t>
      </w:r>
      <w:r w:rsidR="006900C9">
        <w:t>additional</w:t>
      </w:r>
      <w:r w:rsidR="006900C9">
        <w:rPr>
          <w:spacing w:val="-5"/>
        </w:rPr>
        <w:t xml:space="preserve"> </w:t>
      </w:r>
      <w:r w:rsidR="006900C9">
        <w:t>data</w:t>
      </w:r>
      <w:r w:rsidR="006900C9">
        <w:rPr>
          <w:spacing w:val="-5"/>
        </w:rPr>
        <w:t xml:space="preserve"> </w:t>
      </w:r>
      <w:r w:rsidR="006900C9">
        <w:t>and/or documentation to confirm the site’s eligibility.</w:t>
      </w:r>
    </w:p>
    <w:p w:rsidR="004E27DF" w14:paraId="5E880FF5" w14:textId="77777777">
      <w:pPr>
        <w:spacing w:before="60"/>
        <w:ind w:left="2950"/>
        <w:rPr>
          <w:i/>
          <w:sz w:val="18"/>
        </w:rPr>
      </w:pPr>
      <w:bookmarkStart w:id="42" w:name="_bookmark80"/>
      <w:bookmarkEnd w:id="42"/>
      <w:r>
        <w:rPr>
          <w:i/>
          <w:color w:val="44536A"/>
          <w:sz w:val="18"/>
        </w:rPr>
        <w:t>Figure</w:t>
      </w:r>
      <w:r>
        <w:rPr>
          <w:i/>
          <w:color w:val="44536A"/>
          <w:spacing w:val="-3"/>
          <w:sz w:val="18"/>
        </w:rPr>
        <w:t xml:space="preserve"> </w:t>
      </w:r>
      <w:r>
        <w:rPr>
          <w:i/>
          <w:color w:val="44536A"/>
          <w:sz w:val="18"/>
        </w:rPr>
        <w:t>49</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w:t>
      </w:r>
      <w:r>
        <w:rPr>
          <w:i/>
          <w:color w:val="44536A"/>
          <w:sz w:val="18"/>
        </w:rPr>
        <w:t>Services</w:t>
      </w:r>
      <w:r>
        <w:rPr>
          <w:i/>
          <w:color w:val="44536A"/>
          <w:spacing w:val="-3"/>
          <w:sz w:val="18"/>
        </w:rPr>
        <w:t xml:space="preserve"> </w:t>
      </w:r>
      <w:r>
        <w:rPr>
          <w:i/>
          <w:color w:val="44536A"/>
          <w:spacing w:val="-2"/>
          <w:sz w:val="18"/>
        </w:rPr>
        <w:t>Provided</w:t>
      </w:r>
    </w:p>
    <w:p w:rsidR="004E27DF" w14:paraId="24D90844" w14:textId="77777777">
      <w:pPr>
        <w:rPr>
          <w:sz w:val="18"/>
        </w:rPr>
        <w:sectPr>
          <w:pgSz w:w="12240" w:h="15840"/>
          <w:pgMar w:top="1420" w:right="700" w:bottom="1240" w:left="1300" w:header="0" w:footer="1053" w:gutter="0"/>
          <w:cols w:space="720"/>
        </w:sectPr>
      </w:pPr>
    </w:p>
    <w:p w:rsidR="004E27DF" w14:paraId="351EDF83" w14:textId="6F9D4640">
      <w:pPr>
        <w:pStyle w:val="BodyText"/>
        <w:ind w:left="138"/>
        <w:rPr>
          <w:sz w:val="20"/>
        </w:rPr>
      </w:pPr>
      <w:r>
        <w:rPr>
          <w:noProof/>
          <w:sz w:val="20"/>
        </w:rPr>
        <mc:AlternateContent>
          <mc:Choice Requires="wpg">
            <w:drawing>
              <wp:inline distT="0" distB="0" distL="0" distR="0">
                <wp:extent cx="6322695" cy="4293235"/>
                <wp:effectExtent l="0" t="3175" r="3175" b="0"/>
                <wp:docPr id="134" name="docshapegroup91"/>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293235"/>
                          <a:chOff x="0" y="0"/>
                          <a:chExt cx="9957" cy="6761"/>
                        </a:xfrm>
                      </wpg:grpSpPr>
                      <pic:pic xmlns:pic="http://schemas.openxmlformats.org/drawingml/2006/picture">
                        <pic:nvPicPr>
                          <pic:cNvPr id="135" name="docshape92" descr="NHSC Site App/Recert … Staffing part one "/>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67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 name="docshape93" descr="NHSC Site App/Recert … Staffing part one "/>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61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91" o:spid="_x0000_i1082" style="width:497.85pt;height:338.05pt;mso-position-horizontal-relative:char;mso-position-vertical-relative:line" coordsize="9957,6761">
                <v:shape id="docshape92" o:spid="_x0000_s1083" type="#_x0000_t75" alt="NHSC Site App/Recert … Staffing part one " style="width:9957;height:6761;mso-wrap-style:square;position:absolute;visibility:visible">
                  <v:imagedata r:id="rId43" o:title="Recert … Staffing part one "/>
                </v:shape>
                <v:shape id="docshape93" o:spid="_x0000_s1084" type="#_x0000_t75" alt="NHSC Site App/Recert … Staffing part one " style="width:9354;height:6159;left:301;mso-wrap-style:square;position:absolute;top:300;visibility:visible">
                  <v:imagedata r:id="rId44" o:title="Recert … Staffing part one "/>
                </v:shape>
                <w10:wrap type="none"/>
                <w10:anchorlock/>
              </v:group>
            </w:pict>
          </mc:Fallback>
        </mc:AlternateContent>
      </w:r>
    </w:p>
    <w:p w:rsidR="004E27DF" w14:paraId="7C717103" w14:textId="77777777">
      <w:pPr>
        <w:spacing w:before="35"/>
        <w:ind w:left="2966"/>
        <w:rPr>
          <w:i/>
          <w:sz w:val="18"/>
        </w:rPr>
      </w:pPr>
      <w:bookmarkStart w:id="43" w:name="_bookmark81"/>
      <w:bookmarkEnd w:id="43"/>
      <w:r>
        <w:rPr>
          <w:i/>
          <w:color w:val="44536A"/>
          <w:sz w:val="18"/>
        </w:rPr>
        <w:t>Figure</w:t>
      </w:r>
      <w:r>
        <w:rPr>
          <w:i/>
          <w:color w:val="44536A"/>
          <w:spacing w:val="-3"/>
          <w:sz w:val="18"/>
        </w:rPr>
        <w:t xml:space="preserve"> </w:t>
      </w:r>
      <w:r>
        <w:rPr>
          <w:i/>
          <w:color w:val="44536A"/>
          <w:sz w:val="18"/>
        </w:rPr>
        <w:t>50</w:t>
      </w:r>
      <w:r>
        <w:rPr>
          <w:i/>
          <w:color w:val="44536A"/>
          <w:spacing w:val="-3"/>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Staffing</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one</w:t>
      </w:r>
    </w:p>
    <w:p w:rsidR="004E27DF" w14:paraId="27098AC9" w14:textId="77777777">
      <w:pPr>
        <w:rPr>
          <w:sz w:val="18"/>
        </w:rPr>
        <w:sectPr>
          <w:pgSz w:w="12240" w:h="15840"/>
          <w:pgMar w:top="1460" w:right="700" w:bottom="1240" w:left="1300" w:header="0" w:footer="1053" w:gutter="0"/>
          <w:cols w:space="720"/>
        </w:sectPr>
      </w:pPr>
    </w:p>
    <w:p w:rsidR="004E27DF" w14:paraId="341DFCE3" w14:textId="4069C50E">
      <w:pPr>
        <w:pStyle w:val="BodyText"/>
        <w:ind w:left="138"/>
        <w:rPr>
          <w:sz w:val="20"/>
        </w:rPr>
      </w:pPr>
      <w:r>
        <w:rPr>
          <w:noProof/>
          <w:sz w:val="20"/>
        </w:rPr>
        <mc:AlternateContent>
          <mc:Choice Requires="wpg">
            <w:drawing>
              <wp:inline distT="0" distB="0" distL="0" distR="0">
                <wp:extent cx="6322695" cy="5163820"/>
                <wp:effectExtent l="0" t="3175" r="3175" b="0"/>
                <wp:docPr id="131" name="docshapegroup94"/>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5163820"/>
                          <a:chOff x="0" y="0"/>
                          <a:chExt cx="9957" cy="8132"/>
                        </a:xfrm>
                      </wpg:grpSpPr>
                      <pic:pic xmlns:pic="http://schemas.openxmlformats.org/drawingml/2006/picture">
                        <pic:nvPicPr>
                          <pic:cNvPr id="132" name="docshape95" descr="NHSC Site App/Recert … Staffing part two "/>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813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3" name="docshape96" descr="NHSC Site App/Recert … Staffing part two "/>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75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94" o:spid="_x0000_i1085" style="width:497.85pt;height:406.6pt;mso-position-horizontal-relative:char;mso-position-vertical-relative:line" coordsize="9957,8132">
                <v:shape id="docshape95" o:spid="_x0000_s1086" type="#_x0000_t75" alt="NHSC Site App/Recert … Staffing part two " style="width:9957;height:8132;mso-wrap-style:square;position:absolute;visibility:visible">
                  <v:imagedata r:id="rId45" o:title="Recert … Staffing part two "/>
                </v:shape>
                <v:shape id="docshape96" o:spid="_x0000_s1087" type="#_x0000_t75" alt="NHSC Site App/Recert … Staffing part two " style="width:9354;height:7530;left:301;mso-wrap-style:square;position:absolute;top:300;visibility:visible">
                  <v:imagedata r:id="rId46" o:title="Recert … Staffing part two "/>
                </v:shape>
                <w10:wrap type="none"/>
                <w10:anchorlock/>
              </v:group>
            </w:pict>
          </mc:Fallback>
        </mc:AlternateContent>
      </w:r>
    </w:p>
    <w:p w:rsidR="004E27DF" w14:paraId="7D7B6F52" w14:textId="77777777">
      <w:pPr>
        <w:spacing w:before="44"/>
        <w:ind w:left="2961"/>
        <w:rPr>
          <w:i/>
          <w:sz w:val="18"/>
        </w:rPr>
      </w:pPr>
      <w:bookmarkStart w:id="44" w:name="_bookmark82"/>
      <w:bookmarkEnd w:id="44"/>
      <w:r>
        <w:rPr>
          <w:i/>
          <w:color w:val="44536A"/>
          <w:sz w:val="18"/>
        </w:rPr>
        <w:t>Figure</w:t>
      </w:r>
      <w:r>
        <w:rPr>
          <w:i/>
          <w:color w:val="44536A"/>
          <w:spacing w:val="-3"/>
          <w:sz w:val="18"/>
        </w:rPr>
        <w:t xml:space="preserve"> </w:t>
      </w:r>
      <w:r>
        <w:rPr>
          <w:i/>
          <w:color w:val="44536A"/>
          <w:sz w:val="18"/>
        </w:rPr>
        <w:t>51</w:t>
      </w:r>
      <w:r>
        <w:rPr>
          <w:i/>
          <w:color w:val="44536A"/>
          <w:spacing w:val="-3"/>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Staffing</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two</w:t>
      </w:r>
    </w:p>
    <w:p w:rsidR="004E27DF" w14:paraId="036A9B59" w14:textId="77777777">
      <w:pPr>
        <w:pStyle w:val="BodyText"/>
        <w:spacing w:before="5"/>
        <w:rPr>
          <w:i/>
          <w:sz w:val="16"/>
        </w:rPr>
      </w:pPr>
    </w:p>
    <w:p w:rsidR="004E27DF" w14:paraId="2BD650DE" w14:textId="77777777">
      <w:pPr>
        <w:pStyle w:val="BodyText"/>
        <w:spacing w:before="1" w:line="252" w:lineRule="auto"/>
        <w:ind w:left="149" w:right="1002" w:hanging="10"/>
        <w:jc w:val="both"/>
      </w:pPr>
      <w:r>
        <w:t xml:space="preserve">Continue by selecting </w:t>
      </w:r>
      <w:r>
        <w:rPr>
          <w:b/>
          <w:smallCaps/>
          <w:color w:val="5B9BD4"/>
        </w:rPr>
        <w:t>Save and Continue</w:t>
      </w:r>
      <w:r>
        <w:t xml:space="preserve">. You may continue without completing all of the data </w:t>
      </w:r>
      <w:r>
        <w:t>entry, but</w:t>
      </w:r>
      <w:r>
        <w:rPr>
          <w:spacing w:val="-2"/>
        </w:rPr>
        <w:t xml:space="preserve"> </w:t>
      </w:r>
      <w:r>
        <w:t>will</w:t>
      </w:r>
      <w:r>
        <w:rPr>
          <w:spacing w:val="-2"/>
        </w:rPr>
        <w:t xml:space="preserve"> </w:t>
      </w:r>
      <w:r>
        <w:t>not</w:t>
      </w:r>
      <w:r>
        <w:rPr>
          <w:spacing w:val="-3"/>
        </w:rPr>
        <w:t xml:space="preserve"> </w:t>
      </w:r>
      <w:r>
        <w:t>be</w:t>
      </w:r>
      <w:r>
        <w:rPr>
          <w:spacing w:val="-3"/>
        </w:rPr>
        <w:t xml:space="preserve"> </w:t>
      </w:r>
      <w:r>
        <w:t>able</w:t>
      </w:r>
      <w:r>
        <w:rPr>
          <w:spacing w:val="-2"/>
        </w:rPr>
        <w:t xml:space="preserve"> </w:t>
      </w:r>
      <w:r>
        <w:t>to</w:t>
      </w:r>
      <w:r>
        <w:rPr>
          <w:spacing w:val="-2"/>
        </w:rPr>
        <w:t xml:space="preserve"> </w:t>
      </w:r>
      <w:r>
        <w:t>submit</w:t>
      </w:r>
      <w:r>
        <w:rPr>
          <w:spacing w:val="-2"/>
        </w:rPr>
        <w:t xml:space="preserve"> </w:t>
      </w:r>
      <w:r>
        <w:t>the</w:t>
      </w:r>
      <w:r>
        <w:rPr>
          <w:spacing w:val="-2"/>
        </w:rPr>
        <w:t xml:space="preserve"> </w:t>
      </w:r>
      <w:r>
        <w:t>Site</w:t>
      </w:r>
      <w:r>
        <w:rPr>
          <w:spacing w:val="-3"/>
        </w:rPr>
        <w:t xml:space="preserve"> </w:t>
      </w:r>
      <w:r>
        <w:t>Application</w:t>
      </w:r>
      <w:r>
        <w:rPr>
          <w:spacing w:val="-2"/>
        </w:rPr>
        <w:t xml:space="preserve"> </w:t>
      </w:r>
      <w:r>
        <w:t>or</w:t>
      </w:r>
      <w:r>
        <w:rPr>
          <w:spacing w:val="40"/>
        </w:rPr>
        <w:t xml:space="preserve"> </w:t>
      </w:r>
      <w:r>
        <w:t>Recertification</w:t>
      </w:r>
      <w:r>
        <w:rPr>
          <w:spacing w:val="-3"/>
        </w:rPr>
        <w:t xml:space="preserve"> </w:t>
      </w:r>
      <w:r>
        <w:t>until</w:t>
      </w:r>
      <w:r>
        <w:rPr>
          <w:spacing w:val="-3"/>
        </w:rPr>
        <w:t xml:space="preserve"> </w:t>
      </w:r>
      <w:r>
        <w:t>all</w:t>
      </w:r>
      <w:r>
        <w:rPr>
          <w:spacing w:val="-3"/>
        </w:rPr>
        <w:t xml:space="preserve"> </w:t>
      </w:r>
      <w:r>
        <w:t>Data</w:t>
      </w:r>
      <w:r>
        <w:rPr>
          <w:spacing w:val="-3"/>
        </w:rPr>
        <w:t xml:space="preserve"> </w:t>
      </w:r>
      <w:r>
        <w:t>Table</w:t>
      </w:r>
      <w:r>
        <w:rPr>
          <w:spacing w:val="-2"/>
        </w:rPr>
        <w:t xml:space="preserve"> </w:t>
      </w:r>
      <w:r>
        <w:t>information</w:t>
      </w:r>
      <w:r>
        <w:rPr>
          <w:spacing w:val="-3"/>
        </w:rPr>
        <w:t xml:space="preserve"> </w:t>
      </w:r>
      <w:r>
        <w:t xml:space="preserve">is </w:t>
      </w:r>
      <w:r>
        <w:rPr>
          <w:spacing w:val="-2"/>
        </w:rPr>
        <w:t>entered.</w:t>
      </w:r>
    </w:p>
    <w:p w:rsidR="004E27DF" w14:paraId="57E91C94" w14:textId="77777777">
      <w:pPr>
        <w:spacing w:line="252" w:lineRule="auto"/>
        <w:jc w:val="both"/>
        <w:sectPr>
          <w:pgSz w:w="12240" w:h="15840"/>
          <w:pgMar w:top="1460" w:right="700" w:bottom="1240" w:left="1300" w:header="0" w:footer="1053" w:gutter="0"/>
          <w:cols w:space="720"/>
        </w:sectPr>
      </w:pPr>
    </w:p>
    <w:p w:rsidR="004E27DF" w:rsidRPr="008572AC" w:rsidP="008572AC" w14:paraId="24FA41FE" w14:textId="3F82B470">
      <w:pPr>
        <w:pStyle w:val="Heading2"/>
        <w:rPr>
          <w:color w:val="1F497D" w:themeColor="text2"/>
        </w:rPr>
      </w:pPr>
      <w:bookmarkStart w:id="45" w:name="Behavioral_Health"/>
      <w:bookmarkStart w:id="46" w:name="_Toc121391642"/>
      <w:bookmarkEnd w:id="45"/>
      <w:r w:rsidRPr="008572AC">
        <w:rPr>
          <w:color w:val="1F497D" w:themeColor="text2"/>
        </w:rPr>
        <w:t xml:space="preserve">Section 5: </w:t>
      </w:r>
      <w:r w:rsidRPr="008572AC" w:rsidR="006900C9">
        <w:rPr>
          <w:color w:val="1F497D" w:themeColor="text2"/>
        </w:rPr>
        <w:t>Behavioral</w:t>
      </w:r>
      <w:r w:rsidRPr="008572AC" w:rsidR="006900C9">
        <w:rPr>
          <w:color w:val="1F497D" w:themeColor="text2"/>
          <w:spacing w:val="-5"/>
        </w:rPr>
        <w:t xml:space="preserve"> </w:t>
      </w:r>
      <w:r w:rsidRPr="008572AC" w:rsidR="006900C9">
        <w:rPr>
          <w:color w:val="1F497D" w:themeColor="text2"/>
          <w:spacing w:val="-2"/>
        </w:rPr>
        <w:t>Health</w:t>
      </w:r>
      <w:bookmarkEnd w:id="46"/>
    </w:p>
    <w:p w:rsidR="004E27DF" w14:paraId="2FC27A27"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2"/>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2"/>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52D4EB94" w14:textId="77777777">
      <w:pPr>
        <w:pStyle w:val="BodyText"/>
        <w:spacing w:before="1"/>
        <w:rPr>
          <w:sz w:val="30"/>
        </w:rPr>
      </w:pPr>
    </w:p>
    <w:p w:rsidR="004E27DF" w14:paraId="4D5E7C8F" w14:textId="77777777">
      <w:pPr>
        <w:pStyle w:val="BodyText"/>
        <w:spacing w:line="252" w:lineRule="auto"/>
        <w:ind w:left="149" w:right="860" w:hanging="10"/>
      </w:pPr>
      <w:r>
        <w:t xml:space="preserve">Information about the </w:t>
      </w:r>
      <w:r>
        <w:rPr>
          <w:b/>
        </w:rPr>
        <w:t xml:space="preserve">Primary Mental/Behavioral Health Care </w:t>
      </w:r>
      <w:r>
        <w:t>services at the sites is necessary for NHSC</w:t>
      </w:r>
      <w:r>
        <w:rPr>
          <w:spacing w:val="-3"/>
        </w:rPr>
        <w:t xml:space="preserve"> </w:t>
      </w:r>
      <w:r>
        <w:t>to</w:t>
      </w:r>
      <w:r>
        <w:rPr>
          <w:spacing w:val="-2"/>
        </w:rPr>
        <w:t xml:space="preserve"> </w:t>
      </w:r>
      <w:r>
        <w:t>confirm</w:t>
      </w:r>
      <w:r>
        <w:rPr>
          <w:spacing w:val="-4"/>
        </w:rPr>
        <w:t xml:space="preserve"> </w:t>
      </w:r>
      <w:r>
        <w:t>the</w:t>
      </w:r>
      <w:r>
        <w:rPr>
          <w:spacing w:val="-4"/>
        </w:rPr>
        <w:t xml:space="preserve"> </w:t>
      </w:r>
      <w:r>
        <w:t>eligibility</w:t>
      </w:r>
      <w:r>
        <w:rPr>
          <w:spacing w:val="-4"/>
        </w:rPr>
        <w:t xml:space="preserve"> </w:t>
      </w:r>
      <w:r>
        <w:t>of</w:t>
      </w:r>
      <w:r>
        <w:rPr>
          <w:spacing w:val="-3"/>
        </w:rPr>
        <w:t xml:space="preserve"> </w:t>
      </w:r>
      <w:r>
        <w:t>those</w:t>
      </w:r>
      <w:r>
        <w:rPr>
          <w:spacing w:val="-3"/>
        </w:rPr>
        <w:t xml:space="preserve"> </w:t>
      </w:r>
      <w:r>
        <w:t>services</w:t>
      </w:r>
      <w:r>
        <w:rPr>
          <w:spacing w:val="-4"/>
        </w:rPr>
        <w:t xml:space="preserve"> </w:t>
      </w:r>
      <w:r>
        <w:t>at</w:t>
      </w:r>
      <w:r>
        <w:rPr>
          <w:spacing w:val="-3"/>
        </w:rPr>
        <w:t xml:space="preserve"> </w:t>
      </w:r>
      <w:r>
        <w:t>the</w:t>
      </w:r>
      <w:r>
        <w:rPr>
          <w:spacing w:val="-4"/>
        </w:rPr>
        <w:t xml:space="preserve"> </w:t>
      </w:r>
      <w:r>
        <w:t>site.</w:t>
      </w:r>
      <w:r>
        <w:rPr>
          <w:spacing w:val="-3"/>
        </w:rPr>
        <w:t xml:space="preserve"> </w:t>
      </w:r>
      <w:r>
        <w:t>Failure</w:t>
      </w:r>
      <w:r>
        <w:rPr>
          <w:spacing w:val="-3"/>
        </w:rPr>
        <w:t xml:space="preserve"> </w:t>
      </w:r>
      <w:r>
        <w:t>to</w:t>
      </w:r>
      <w:r>
        <w:rPr>
          <w:spacing w:val="-3"/>
        </w:rPr>
        <w:t xml:space="preserve"> </w:t>
      </w:r>
      <w:r>
        <w:t>complete</w:t>
      </w:r>
      <w:r>
        <w:rPr>
          <w:spacing w:val="-3"/>
        </w:rPr>
        <w:t xml:space="preserve"> </w:t>
      </w:r>
      <w:r>
        <w:t>the</w:t>
      </w:r>
      <w:r>
        <w:rPr>
          <w:spacing w:val="-4"/>
        </w:rPr>
        <w:t xml:space="preserve"> </w:t>
      </w:r>
      <w:r>
        <w:t>section</w:t>
      </w:r>
      <w:r>
        <w:rPr>
          <w:spacing w:val="-3"/>
        </w:rPr>
        <w:t xml:space="preserve"> </w:t>
      </w:r>
      <w:r>
        <w:t>thoroughly may lead to NHSC approving the site for other services, but not these.</w:t>
      </w:r>
    </w:p>
    <w:p w:rsidR="004E27DF" w14:paraId="3CDD5417" w14:textId="77777777">
      <w:pPr>
        <w:pStyle w:val="BodyText"/>
        <w:rPr>
          <w:sz w:val="30"/>
        </w:rPr>
      </w:pPr>
    </w:p>
    <w:p w:rsidR="004E27DF" w14:paraId="11EFBD8A" w14:textId="77777777">
      <w:pPr>
        <w:ind w:left="139"/>
      </w:pPr>
      <w:r>
        <w:t>Continue</w:t>
      </w:r>
      <w:r>
        <w:rPr>
          <w:spacing w:val="-1"/>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9"/>
        </w:rPr>
        <w:t xml:space="preserve"> </w:t>
      </w:r>
      <w:r>
        <w:rPr>
          <w:b/>
          <w:smallCaps/>
          <w:color w:val="5B9BD4"/>
          <w:spacing w:val="-2"/>
        </w:rPr>
        <w:t>Continue</w:t>
      </w:r>
      <w:r>
        <w:rPr>
          <w:spacing w:val="-2"/>
        </w:rPr>
        <w:t>.</w:t>
      </w:r>
    </w:p>
    <w:p w:rsidR="004E27DF" w14:paraId="3547200A" w14:textId="7B4D7CBA">
      <w:pPr>
        <w:pStyle w:val="BodyText"/>
        <w:spacing w:before="2"/>
        <w:rPr>
          <w:sz w:val="29"/>
        </w:rPr>
      </w:pPr>
      <w:r>
        <w:rPr>
          <w:noProof/>
        </w:rPr>
        <mc:AlternateContent>
          <mc:Choice Requires="wpg">
            <w:drawing>
              <wp:anchor distT="0" distB="0" distL="0" distR="0" simplePos="0" relativeHeight="251678720" behindDoc="1" locked="0" layoutInCell="1" allowOverlap="1">
                <wp:simplePos x="0" y="0"/>
                <wp:positionH relativeFrom="page">
                  <wp:posOffset>913765</wp:posOffset>
                </wp:positionH>
                <wp:positionV relativeFrom="paragraph">
                  <wp:posOffset>241300</wp:posOffset>
                </wp:positionV>
                <wp:extent cx="6322695" cy="2421890"/>
                <wp:effectExtent l="0" t="0" r="0" b="0"/>
                <wp:wrapTopAndBottom/>
                <wp:docPr id="128" name="docshapegroup97"/>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421890"/>
                          <a:chOff x="1439" y="380"/>
                          <a:chExt cx="9957" cy="3814"/>
                        </a:xfrm>
                      </wpg:grpSpPr>
                      <pic:pic xmlns:pic="http://schemas.openxmlformats.org/drawingml/2006/picture">
                        <pic:nvPicPr>
                          <pic:cNvPr id="129" name="docshape98" descr="NHSC Site App/Recert … Behavioral Health section one "/>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1438" y="380"/>
                            <a:ext cx="9957" cy="381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 name="docshape99" descr="NHSC Site App/Recert … Behavioral Health section one "/>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1740" y="680"/>
                            <a:ext cx="9354" cy="321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97" o:spid="_x0000_s1088" style="width:497.85pt;height:190.7pt;margin-top:19pt;margin-left:71.95pt;mso-position-horizontal-relative:page;mso-wrap-distance-left:0;mso-wrap-distance-right:0;position:absolute;z-index:-251636736" coordorigin="1439,380" coordsize="9957,3814">
                <v:shape id="docshape98" o:spid="_x0000_s1089" type="#_x0000_t75" alt="NHSC Site App/Recert … Behavioral Health section one " style="width:9957;height:3814;left:1438;mso-wrap-style:square;position:absolute;top:380;visibility:visible">
                  <v:imagedata r:id="rId47" o:title="Recert … Behavioral Health section one "/>
                </v:shape>
                <v:shape id="docshape99" o:spid="_x0000_s1090" type="#_x0000_t75" alt="NHSC Site App/Recert … Behavioral Health section one " style="width:9354;height:3212;left:1740;mso-wrap-style:square;position:absolute;top:680;visibility:visible">
                  <v:imagedata r:id="rId48" o:title="Recert … Behavioral Health section one "/>
                </v:shape>
                <w10:wrap type="topAndBottom"/>
              </v:group>
            </w:pict>
          </mc:Fallback>
        </mc:AlternateContent>
      </w:r>
    </w:p>
    <w:p w:rsidR="004E27DF" w14:paraId="04A4EF5C" w14:textId="77777777">
      <w:pPr>
        <w:spacing w:before="53"/>
        <w:ind w:left="2494"/>
        <w:rPr>
          <w:i/>
          <w:sz w:val="18"/>
        </w:rPr>
      </w:pPr>
      <w:bookmarkStart w:id="47" w:name="_bookmark83"/>
      <w:bookmarkEnd w:id="47"/>
      <w:r>
        <w:rPr>
          <w:i/>
          <w:color w:val="44536A"/>
          <w:sz w:val="18"/>
        </w:rPr>
        <w:t>Figure</w:t>
      </w:r>
      <w:r>
        <w:rPr>
          <w:i/>
          <w:color w:val="44536A"/>
          <w:spacing w:val="-5"/>
          <w:sz w:val="18"/>
        </w:rPr>
        <w:t xml:space="preserve"> </w:t>
      </w:r>
      <w:r>
        <w:rPr>
          <w:i/>
          <w:color w:val="44536A"/>
          <w:sz w:val="18"/>
        </w:rPr>
        <w:t>52</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Behavioral</w:t>
      </w:r>
      <w:r>
        <w:rPr>
          <w:i/>
          <w:color w:val="44536A"/>
          <w:spacing w:val="-4"/>
          <w:sz w:val="18"/>
        </w:rPr>
        <w:t xml:space="preserve"> </w:t>
      </w:r>
      <w:r>
        <w:rPr>
          <w:i/>
          <w:color w:val="44536A"/>
          <w:sz w:val="18"/>
        </w:rPr>
        <w:t>Health</w:t>
      </w:r>
      <w:r>
        <w:rPr>
          <w:i/>
          <w:color w:val="44536A"/>
          <w:spacing w:val="-3"/>
          <w:sz w:val="18"/>
        </w:rPr>
        <w:t xml:space="preserve"> </w:t>
      </w:r>
      <w:r>
        <w:rPr>
          <w:i/>
          <w:color w:val="44536A"/>
          <w:sz w:val="18"/>
        </w:rPr>
        <w:t>section</w:t>
      </w:r>
      <w:r>
        <w:rPr>
          <w:i/>
          <w:color w:val="44536A"/>
          <w:spacing w:val="-2"/>
          <w:sz w:val="18"/>
        </w:rPr>
        <w:t xml:space="preserve"> </w:t>
      </w:r>
      <w:r>
        <w:rPr>
          <w:i/>
          <w:color w:val="44536A"/>
          <w:spacing w:val="-5"/>
          <w:sz w:val="18"/>
        </w:rPr>
        <w:t>one</w:t>
      </w:r>
    </w:p>
    <w:p w:rsidR="004E27DF" w14:paraId="467F5A16" w14:textId="77777777">
      <w:pPr>
        <w:rPr>
          <w:sz w:val="18"/>
        </w:rPr>
        <w:sectPr>
          <w:pgSz w:w="12240" w:h="15840"/>
          <w:pgMar w:top="1420" w:right="700" w:bottom="1240" w:left="1300" w:header="0" w:footer="1053" w:gutter="0"/>
          <w:cols w:space="720"/>
        </w:sectPr>
      </w:pPr>
    </w:p>
    <w:p w:rsidR="004E27DF" w14:paraId="1EAFEAA4" w14:textId="4B13E2FF">
      <w:pPr>
        <w:pStyle w:val="BodyText"/>
        <w:ind w:left="138"/>
        <w:rPr>
          <w:sz w:val="20"/>
        </w:rPr>
      </w:pPr>
      <w:r>
        <w:rPr>
          <w:noProof/>
          <w:sz w:val="20"/>
        </w:rPr>
        <mc:AlternateContent>
          <mc:Choice Requires="wpg">
            <w:drawing>
              <wp:inline distT="0" distB="0" distL="0" distR="0">
                <wp:extent cx="6322695" cy="4103370"/>
                <wp:effectExtent l="0" t="3175" r="3175" b="0"/>
                <wp:docPr id="125" name="docshapegroup100"/>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103370"/>
                          <a:chOff x="0" y="0"/>
                          <a:chExt cx="9957" cy="6462"/>
                        </a:xfrm>
                      </wpg:grpSpPr>
                      <pic:pic xmlns:pic="http://schemas.openxmlformats.org/drawingml/2006/picture">
                        <pic:nvPicPr>
                          <pic:cNvPr id="126" name="docshape101" descr="NHSC Site App/Recert … Behavioral Health section two "/>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64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docshape102" descr="NHSC Site App/Recert … Behavioral Health section two "/>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58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100" o:spid="_x0000_i1091" style="width:497.85pt;height:323.1pt;mso-position-horizontal-relative:char;mso-position-vertical-relative:line" coordsize="9957,6462">
                <v:shape id="docshape101" o:spid="_x0000_s1092" type="#_x0000_t75" alt="NHSC Site App/Recert … Behavioral Health section two " style="width:9957;height:6462;mso-wrap-style:square;position:absolute;visibility:visible">
                  <v:imagedata r:id="rId49" o:title="Recert … Behavioral Health section two "/>
                </v:shape>
                <v:shape id="docshape102" o:spid="_x0000_s1093" type="#_x0000_t75" alt="NHSC Site App/Recert … Behavioral Health section two " style="width:9354;height:5860;left:301;mso-wrap-style:square;position:absolute;top:300;visibility:visible">
                  <v:imagedata r:id="rId50" o:title="Recert … Behavioral Health section two "/>
                </v:shape>
                <w10:wrap type="none"/>
                <w10:anchorlock/>
              </v:group>
            </w:pict>
          </mc:Fallback>
        </mc:AlternateContent>
      </w:r>
    </w:p>
    <w:p w:rsidR="004E27DF" w14:paraId="5DC95797" w14:textId="77777777">
      <w:pPr>
        <w:spacing w:before="34"/>
        <w:ind w:left="2491" w:right="3095"/>
        <w:jc w:val="center"/>
        <w:rPr>
          <w:i/>
          <w:sz w:val="18"/>
        </w:rPr>
      </w:pPr>
      <w:bookmarkStart w:id="48" w:name="_bookmark84"/>
      <w:bookmarkEnd w:id="48"/>
      <w:r>
        <w:rPr>
          <w:i/>
          <w:color w:val="44536A"/>
          <w:sz w:val="18"/>
        </w:rPr>
        <w:t>Figure</w:t>
      </w:r>
      <w:r>
        <w:rPr>
          <w:i/>
          <w:color w:val="44536A"/>
          <w:spacing w:val="-5"/>
          <w:sz w:val="18"/>
        </w:rPr>
        <w:t xml:space="preserve"> </w:t>
      </w:r>
      <w:r>
        <w:rPr>
          <w:i/>
          <w:color w:val="44536A"/>
          <w:sz w:val="18"/>
        </w:rPr>
        <w:t>53</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Behavioral</w:t>
      </w:r>
      <w:r>
        <w:rPr>
          <w:i/>
          <w:color w:val="44536A"/>
          <w:spacing w:val="-4"/>
          <w:sz w:val="18"/>
        </w:rPr>
        <w:t xml:space="preserve"> </w:t>
      </w:r>
      <w:r>
        <w:rPr>
          <w:i/>
          <w:color w:val="44536A"/>
          <w:sz w:val="18"/>
        </w:rPr>
        <w:t>Health</w:t>
      </w:r>
      <w:r>
        <w:rPr>
          <w:i/>
          <w:color w:val="44536A"/>
          <w:spacing w:val="-3"/>
          <w:sz w:val="18"/>
        </w:rPr>
        <w:t xml:space="preserve"> </w:t>
      </w:r>
      <w:r>
        <w:rPr>
          <w:i/>
          <w:color w:val="44536A"/>
          <w:sz w:val="18"/>
        </w:rPr>
        <w:t>section</w:t>
      </w:r>
      <w:r>
        <w:rPr>
          <w:i/>
          <w:color w:val="44536A"/>
          <w:spacing w:val="-2"/>
          <w:sz w:val="18"/>
        </w:rPr>
        <w:t xml:space="preserve"> </w:t>
      </w:r>
      <w:r>
        <w:rPr>
          <w:i/>
          <w:color w:val="44536A"/>
          <w:spacing w:val="-5"/>
          <w:sz w:val="18"/>
        </w:rPr>
        <w:t>two</w:t>
      </w:r>
    </w:p>
    <w:p w:rsidR="004E27DF" w14:paraId="103216AC" w14:textId="138952E6">
      <w:pPr>
        <w:pStyle w:val="BodyText"/>
        <w:spacing w:before="5"/>
        <w:rPr>
          <w:i/>
          <w:sz w:val="14"/>
        </w:rPr>
      </w:pPr>
      <w:r>
        <w:rPr>
          <w:noProof/>
        </w:rPr>
        <mc:AlternateContent>
          <mc:Choice Requires="wpg">
            <w:drawing>
              <wp:anchor distT="0" distB="0" distL="0" distR="0" simplePos="0" relativeHeight="251680768" behindDoc="1" locked="0" layoutInCell="1" allowOverlap="1">
                <wp:simplePos x="0" y="0"/>
                <wp:positionH relativeFrom="page">
                  <wp:posOffset>913765</wp:posOffset>
                </wp:positionH>
                <wp:positionV relativeFrom="paragraph">
                  <wp:posOffset>127635</wp:posOffset>
                </wp:positionV>
                <wp:extent cx="6322695" cy="3039745"/>
                <wp:effectExtent l="0" t="0" r="0" b="0"/>
                <wp:wrapTopAndBottom/>
                <wp:docPr id="122" name="docshapegroup103"/>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039745"/>
                          <a:chOff x="1439" y="201"/>
                          <a:chExt cx="9957" cy="4787"/>
                        </a:xfrm>
                      </wpg:grpSpPr>
                      <pic:pic xmlns:pic="http://schemas.openxmlformats.org/drawingml/2006/picture">
                        <pic:nvPicPr>
                          <pic:cNvPr id="123" name="docshape104" descr="NHSC Site App/Recert … Behavioral Health sections three and four "/>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1438" y="200"/>
                            <a:ext cx="9957" cy="478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docshape105" descr="NHSC Site App/Recert … Behavioral Health sections three and four "/>
                          <pic:cNvPicPr>
                            <a:picLocks noChangeAspect="1" noChangeArrowheads="1"/>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bwMode="auto">
                          <a:xfrm>
                            <a:off x="1740" y="500"/>
                            <a:ext cx="9354" cy="41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03" o:spid="_x0000_s1094" style="width:497.85pt;height:239.35pt;margin-top:10.05pt;margin-left:71.95pt;mso-position-horizontal-relative:page;mso-wrap-distance-left:0;mso-wrap-distance-right:0;position:absolute;z-index:-251634688" coordorigin="1439,201" coordsize="9957,4787">
                <v:shape id="docshape104" o:spid="_x0000_s1095" type="#_x0000_t75" alt="NHSC Site App/Recert … Behavioral Health sections three and four " style="width:9957;height:4787;left:1438;mso-wrap-style:square;position:absolute;top:200;visibility:visible">
                  <v:imagedata r:id="rId51" o:title="Recert … Behavioral Health sections three and four "/>
                </v:shape>
                <v:shape id="docshape105" o:spid="_x0000_s1096" type="#_x0000_t75" alt="NHSC Site App/Recert … Behavioral Health sections three and four " style="width:9354;height:4185;left:1740;mso-wrap-style:square;position:absolute;top:500;visibility:visible">
                  <v:imagedata r:id="rId52" o:title="Recert … Behavioral Health sections three and four "/>
                </v:shape>
                <w10:wrap type="topAndBottom"/>
              </v:group>
            </w:pict>
          </mc:Fallback>
        </mc:AlternateContent>
      </w:r>
    </w:p>
    <w:p w:rsidR="004E27DF" w14:paraId="6C9C7DA7" w14:textId="77777777">
      <w:pPr>
        <w:spacing w:before="70"/>
        <w:ind w:left="2077" w:right="2682"/>
        <w:jc w:val="center"/>
        <w:rPr>
          <w:i/>
          <w:sz w:val="18"/>
        </w:rPr>
      </w:pPr>
      <w:bookmarkStart w:id="49" w:name="_bookmark85"/>
      <w:bookmarkEnd w:id="49"/>
      <w:r>
        <w:rPr>
          <w:i/>
          <w:color w:val="44536A"/>
          <w:sz w:val="18"/>
        </w:rPr>
        <w:t>Figure</w:t>
      </w:r>
      <w:r>
        <w:rPr>
          <w:i/>
          <w:color w:val="44536A"/>
          <w:spacing w:val="-5"/>
          <w:sz w:val="18"/>
        </w:rPr>
        <w:t xml:space="preserve"> </w:t>
      </w:r>
      <w:r>
        <w:rPr>
          <w:i/>
          <w:color w:val="44536A"/>
          <w:sz w:val="18"/>
        </w:rPr>
        <w:t>54</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Behavioral</w:t>
      </w:r>
      <w:r>
        <w:rPr>
          <w:i/>
          <w:color w:val="44536A"/>
          <w:spacing w:val="-4"/>
          <w:sz w:val="18"/>
        </w:rPr>
        <w:t xml:space="preserve"> </w:t>
      </w:r>
      <w:r>
        <w:rPr>
          <w:i/>
          <w:color w:val="44536A"/>
          <w:sz w:val="18"/>
        </w:rPr>
        <w:t>Health</w:t>
      </w:r>
      <w:r>
        <w:rPr>
          <w:i/>
          <w:color w:val="44536A"/>
          <w:spacing w:val="-3"/>
          <w:sz w:val="18"/>
        </w:rPr>
        <w:t xml:space="preserve"> </w:t>
      </w:r>
      <w:r>
        <w:rPr>
          <w:i/>
          <w:color w:val="44536A"/>
          <w:sz w:val="18"/>
        </w:rPr>
        <w:t>sections</w:t>
      </w:r>
      <w:r>
        <w:rPr>
          <w:i/>
          <w:color w:val="44536A"/>
          <w:spacing w:val="-3"/>
          <w:sz w:val="18"/>
        </w:rPr>
        <w:t xml:space="preserve"> </w:t>
      </w:r>
      <w:r>
        <w:rPr>
          <w:i/>
          <w:color w:val="44536A"/>
          <w:sz w:val="18"/>
        </w:rPr>
        <w:t>three</w:t>
      </w:r>
      <w:r>
        <w:rPr>
          <w:i/>
          <w:color w:val="44536A"/>
          <w:spacing w:val="-3"/>
          <w:sz w:val="18"/>
        </w:rPr>
        <w:t xml:space="preserve"> </w:t>
      </w:r>
      <w:r>
        <w:rPr>
          <w:i/>
          <w:color w:val="44536A"/>
          <w:sz w:val="18"/>
        </w:rPr>
        <w:t>and</w:t>
      </w:r>
      <w:r>
        <w:rPr>
          <w:i/>
          <w:color w:val="44536A"/>
          <w:spacing w:val="-3"/>
          <w:sz w:val="18"/>
        </w:rPr>
        <w:t xml:space="preserve"> </w:t>
      </w:r>
      <w:r>
        <w:rPr>
          <w:i/>
          <w:color w:val="44536A"/>
          <w:spacing w:val="-4"/>
          <w:sz w:val="18"/>
        </w:rPr>
        <w:t>four</w:t>
      </w:r>
    </w:p>
    <w:p w:rsidR="004E27DF" w14:paraId="4A8D6036" w14:textId="77777777">
      <w:pPr>
        <w:jc w:val="center"/>
        <w:rPr>
          <w:sz w:val="18"/>
        </w:rPr>
        <w:sectPr>
          <w:pgSz w:w="12240" w:h="15840"/>
          <w:pgMar w:top="1460" w:right="700" w:bottom="1240" w:left="1300" w:header="0" w:footer="1053" w:gutter="0"/>
          <w:cols w:space="720"/>
        </w:sectPr>
      </w:pPr>
    </w:p>
    <w:p w:rsidR="004E27DF" w14:paraId="2CB0CADD" w14:textId="2B782191">
      <w:pPr>
        <w:pStyle w:val="BodyText"/>
        <w:ind w:left="138"/>
        <w:rPr>
          <w:sz w:val="20"/>
        </w:rPr>
      </w:pPr>
      <w:r>
        <w:rPr>
          <w:noProof/>
          <w:sz w:val="20"/>
        </w:rPr>
        <mc:AlternateContent>
          <mc:Choice Requires="wpg">
            <w:drawing>
              <wp:inline distT="0" distB="0" distL="0" distR="0">
                <wp:extent cx="5974080" cy="3521710"/>
                <wp:effectExtent l="0" t="3175" r="0" b="0"/>
                <wp:docPr id="119" name="docshapegroup106"/>
                <wp:cNvGraphicFramePr/>
                <a:graphic xmlns:a="http://schemas.openxmlformats.org/drawingml/2006/main">
                  <a:graphicData uri="http://schemas.microsoft.com/office/word/2010/wordprocessingGroup">
                    <wpg:wgp xmlns:wpg="http://schemas.microsoft.com/office/word/2010/wordprocessingGroup">
                      <wpg:cNvGrpSpPr/>
                      <wpg:grpSpPr>
                        <a:xfrm>
                          <a:off x="0" y="0"/>
                          <a:ext cx="5974080" cy="3521710"/>
                          <a:chOff x="0" y="0"/>
                          <a:chExt cx="9408" cy="5546"/>
                        </a:xfrm>
                      </wpg:grpSpPr>
                      <pic:pic xmlns:pic="http://schemas.openxmlformats.org/drawingml/2006/picture">
                        <pic:nvPicPr>
                          <pic:cNvPr id="120" name="docshape107" descr="NHSC Site App/Recert … Behavioral Health affiliate entry "/>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9408" cy="554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docshape108" descr="NHSC Site App/Recert … Behavioral Health affiliate entry "/>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8806" cy="494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106" o:spid="_x0000_i1097" style="width:470.4pt;height:277.3pt;mso-position-horizontal-relative:char;mso-position-vertical-relative:line" coordsize="9408,5546">
                <v:shape id="docshape107" o:spid="_x0000_s1098" type="#_x0000_t75" alt="NHSC Site App/Recert … Behavioral Health affiliate entry " style="width:9408;height:5546;mso-wrap-style:square;position:absolute;visibility:visible">
                  <v:imagedata r:id="rId53" o:title="Recert … Behavioral Health affiliate entry "/>
                </v:shape>
                <v:shape id="docshape108" o:spid="_x0000_s1099" type="#_x0000_t75" alt="NHSC Site App/Recert … Behavioral Health affiliate entry " style="width:8806;height:4944;left:301;mso-wrap-style:square;position:absolute;top:300;visibility:visible">
                  <v:imagedata r:id="rId54" o:title="Recert … Behavioral Health affiliate entry "/>
                </v:shape>
                <w10:wrap type="none"/>
                <w10:anchorlock/>
              </v:group>
            </w:pict>
          </mc:Fallback>
        </mc:AlternateContent>
      </w:r>
    </w:p>
    <w:p w:rsidR="004E27DF" w14:paraId="1563528F" w14:textId="77777777">
      <w:pPr>
        <w:spacing w:before="50"/>
        <w:ind w:left="2415"/>
        <w:rPr>
          <w:i/>
          <w:sz w:val="18"/>
        </w:rPr>
      </w:pPr>
      <w:bookmarkStart w:id="50" w:name="_bookmark86"/>
      <w:bookmarkEnd w:id="50"/>
      <w:r>
        <w:rPr>
          <w:i/>
          <w:color w:val="44536A"/>
          <w:sz w:val="18"/>
        </w:rPr>
        <w:t>Figure</w:t>
      </w:r>
      <w:r>
        <w:rPr>
          <w:i/>
          <w:color w:val="44536A"/>
          <w:spacing w:val="-3"/>
          <w:sz w:val="18"/>
        </w:rPr>
        <w:t xml:space="preserve"> </w:t>
      </w:r>
      <w:r>
        <w:rPr>
          <w:i/>
          <w:color w:val="44536A"/>
          <w:sz w:val="18"/>
        </w:rPr>
        <w:t>55</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3"/>
          <w:sz w:val="18"/>
        </w:rPr>
        <w:t xml:space="preserve"> </w:t>
      </w:r>
      <w:r>
        <w:rPr>
          <w:i/>
          <w:color w:val="44536A"/>
          <w:sz w:val="18"/>
        </w:rPr>
        <w:t>–</w:t>
      </w:r>
      <w:r>
        <w:rPr>
          <w:i/>
          <w:color w:val="44536A"/>
          <w:spacing w:val="-3"/>
          <w:sz w:val="18"/>
        </w:rPr>
        <w:t xml:space="preserve"> </w:t>
      </w:r>
      <w:r>
        <w:rPr>
          <w:i/>
          <w:color w:val="44536A"/>
          <w:sz w:val="18"/>
        </w:rPr>
        <w:t>Behavioral</w:t>
      </w:r>
      <w:r>
        <w:rPr>
          <w:i/>
          <w:color w:val="44536A"/>
          <w:spacing w:val="-3"/>
          <w:sz w:val="18"/>
        </w:rPr>
        <w:t xml:space="preserve"> </w:t>
      </w:r>
      <w:r>
        <w:rPr>
          <w:i/>
          <w:color w:val="44536A"/>
          <w:sz w:val="18"/>
        </w:rPr>
        <w:t>Health</w:t>
      </w:r>
      <w:r>
        <w:rPr>
          <w:i/>
          <w:color w:val="44536A"/>
          <w:spacing w:val="-3"/>
          <w:sz w:val="18"/>
        </w:rPr>
        <w:t xml:space="preserve"> </w:t>
      </w:r>
      <w:r>
        <w:rPr>
          <w:i/>
          <w:color w:val="44536A"/>
          <w:sz w:val="18"/>
        </w:rPr>
        <w:t>affiliate</w:t>
      </w:r>
      <w:r>
        <w:rPr>
          <w:i/>
          <w:color w:val="44536A"/>
          <w:spacing w:val="-3"/>
          <w:sz w:val="18"/>
        </w:rPr>
        <w:t xml:space="preserve"> </w:t>
      </w:r>
      <w:r>
        <w:rPr>
          <w:i/>
          <w:color w:val="44536A"/>
          <w:spacing w:val="-4"/>
          <w:sz w:val="18"/>
        </w:rPr>
        <w:t>entry</w:t>
      </w:r>
    </w:p>
    <w:p w:rsidR="004E27DF" w14:paraId="1E62FC5C" w14:textId="77777777">
      <w:pPr>
        <w:pStyle w:val="BodyText"/>
        <w:spacing w:before="5"/>
        <w:rPr>
          <w:i/>
          <w:sz w:val="16"/>
        </w:rPr>
      </w:pPr>
    </w:p>
    <w:p w:rsidR="004E27DF" w14:paraId="5678290A" w14:textId="77777777">
      <w:pPr>
        <w:pStyle w:val="BodyText"/>
        <w:spacing w:before="1" w:line="252" w:lineRule="auto"/>
        <w:ind w:left="149" w:right="860" w:hanging="10"/>
      </w:pPr>
      <w:r>
        <w:t>Documents</w:t>
      </w:r>
      <w:r>
        <w:rPr>
          <w:spacing w:val="-4"/>
        </w:rPr>
        <w:t xml:space="preserve"> </w:t>
      </w:r>
      <w:r>
        <w:t>can</w:t>
      </w:r>
      <w:r>
        <w:rPr>
          <w:spacing w:val="-4"/>
        </w:rPr>
        <w:t xml:space="preserve"> </w:t>
      </w:r>
      <w:r>
        <w:t>be</w:t>
      </w:r>
      <w:r>
        <w:rPr>
          <w:spacing w:val="-3"/>
        </w:rPr>
        <w:t xml:space="preserve"> </w:t>
      </w:r>
      <w:r>
        <w:t>added</w:t>
      </w:r>
      <w:r>
        <w:rPr>
          <w:spacing w:val="-3"/>
        </w:rPr>
        <w:t xml:space="preserve"> </w:t>
      </w:r>
      <w:r>
        <w:t>by</w:t>
      </w:r>
      <w:r>
        <w:rPr>
          <w:spacing w:val="-4"/>
        </w:rPr>
        <w:t xml:space="preserve"> </w:t>
      </w:r>
      <w:r>
        <w:t>drag-and-dropping</w:t>
      </w:r>
      <w:r>
        <w:rPr>
          <w:spacing w:val="-3"/>
        </w:rPr>
        <w:t xml:space="preserve"> </w:t>
      </w:r>
      <w:r>
        <w:t>them</w:t>
      </w:r>
      <w:r>
        <w:rPr>
          <w:spacing w:val="-4"/>
        </w:rPr>
        <w:t xml:space="preserve"> </w:t>
      </w:r>
      <w:r>
        <w:t>onto</w:t>
      </w:r>
      <w:r>
        <w:rPr>
          <w:spacing w:val="-2"/>
        </w:rPr>
        <w:t xml:space="preserve"> </w:t>
      </w:r>
      <w:r>
        <w:t>the</w:t>
      </w:r>
      <w:r>
        <w:rPr>
          <w:spacing w:val="-3"/>
        </w:rPr>
        <w:t xml:space="preserve"> </w:t>
      </w:r>
      <w:r>
        <w:t>designated</w:t>
      </w:r>
      <w:r>
        <w:rPr>
          <w:spacing w:val="-3"/>
        </w:rPr>
        <w:t xml:space="preserve"> </w:t>
      </w:r>
      <w:r>
        <w:t>area</w:t>
      </w:r>
      <w:r>
        <w:rPr>
          <w:spacing w:val="-4"/>
        </w:rPr>
        <w:t xml:space="preserve"> </w:t>
      </w:r>
      <w:r>
        <w:t>of</w:t>
      </w:r>
      <w:r>
        <w:rPr>
          <w:spacing w:val="-4"/>
        </w:rPr>
        <w:t xml:space="preserve"> </w:t>
      </w:r>
      <w:r>
        <w:t>the</w:t>
      </w:r>
      <w:r>
        <w:rPr>
          <w:spacing w:val="-3"/>
        </w:rPr>
        <w:t xml:space="preserve"> </w:t>
      </w:r>
      <w:r>
        <w:t>screen</w:t>
      </w:r>
      <w:r>
        <w:rPr>
          <w:spacing w:val="-4"/>
        </w:rPr>
        <w:t xml:space="preserve"> </w:t>
      </w:r>
      <w:r>
        <w:t>or</w:t>
      </w:r>
      <w:r>
        <w:rPr>
          <w:spacing w:val="-4"/>
        </w:rPr>
        <w:t xml:space="preserve"> </w:t>
      </w:r>
      <w:r>
        <w:t xml:space="preserve">by clicking the </w:t>
      </w:r>
      <w:r>
        <w:rPr>
          <w:b/>
          <w:smallCaps/>
          <w:color w:val="5B9BD4"/>
        </w:rPr>
        <w:t>Select or Drop File Here</w:t>
      </w:r>
      <w:r>
        <w:rPr>
          <w:b/>
          <w:smallCaps/>
          <w:color w:val="5B9BD4"/>
          <w:spacing w:val="28"/>
        </w:rPr>
        <w:t xml:space="preserve"> </w:t>
      </w:r>
      <w:r>
        <w:t>button and selecting the file from your computer.</w:t>
      </w:r>
    </w:p>
    <w:p w:rsidR="004E27DF" w14:paraId="5ACB59BF" w14:textId="77777777">
      <w:pPr>
        <w:pStyle w:val="ListParagraph"/>
        <w:numPr>
          <w:ilvl w:val="0"/>
          <w:numId w:val="15"/>
        </w:numPr>
        <w:tabs>
          <w:tab w:val="left" w:pos="845"/>
          <w:tab w:val="left" w:pos="846"/>
        </w:tabs>
        <w:spacing w:before="42"/>
        <w:ind w:hanging="361"/>
      </w:pPr>
      <w:r>
        <w:t>Documents</w:t>
      </w:r>
      <w:r>
        <w:rPr>
          <w:spacing w:val="-8"/>
        </w:rPr>
        <w:t xml:space="preserve"> </w:t>
      </w:r>
      <w:r>
        <w:t>that</w:t>
      </w:r>
      <w:r>
        <w:rPr>
          <w:spacing w:val="-8"/>
        </w:rPr>
        <w:t xml:space="preserve"> </w:t>
      </w:r>
      <w:r>
        <w:t>have</w:t>
      </w:r>
      <w:r>
        <w:rPr>
          <w:spacing w:val="-6"/>
        </w:rPr>
        <w:t xml:space="preserve"> </w:t>
      </w:r>
      <w:r>
        <w:t>been</w:t>
      </w:r>
      <w:r>
        <w:rPr>
          <w:spacing w:val="-8"/>
        </w:rPr>
        <w:t xml:space="preserve"> </w:t>
      </w:r>
      <w:r>
        <w:t>uploaded</w:t>
      </w:r>
      <w:r>
        <w:rPr>
          <w:spacing w:val="-6"/>
        </w:rPr>
        <w:t xml:space="preserve"> </w:t>
      </w:r>
      <w:r>
        <w:t>can</w:t>
      </w:r>
      <w:r>
        <w:rPr>
          <w:spacing w:val="-8"/>
        </w:rPr>
        <w:t xml:space="preserve"> </w:t>
      </w:r>
      <w:r>
        <w:t>be</w:t>
      </w:r>
      <w:r>
        <w:rPr>
          <w:spacing w:val="-7"/>
        </w:rPr>
        <w:t xml:space="preserve"> </w:t>
      </w:r>
      <w:r>
        <w:t>removed</w:t>
      </w:r>
      <w:r>
        <w:rPr>
          <w:spacing w:val="-7"/>
        </w:rPr>
        <w:t xml:space="preserve"> </w:t>
      </w:r>
      <w:r>
        <w:t>only</w:t>
      </w:r>
      <w:r>
        <w:rPr>
          <w:spacing w:val="-7"/>
        </w:rPr>
        <w:t xml:space="preserve"> </w:t>
      </w:r>
      <w:r>
        <w:t>until</w:t>
      </w:r>
      <w:r>
        <w:rPr>
          <w:spacing w:val="-6"/>
        </w:rPr>
        <w:t xml:space="preserve"> </w:t>
      </w:r>
      <w:r>
        <w:t>the</w:t>
      </w:r>
      <w:r>
        <w:rPr>
          <w:spacing w:val="-7"/>
        </w:rPr>
        <w:t xml:space="preserve"> </w:t>
      </w:r>
      <w:r>
        <w:t>Site</w:t>
      </w:r>
      <w:r>
        <w:rPr>
          <w:spacing w:val="-7"/>
        </w:rPr>
        <w:t xml:space="preserve"> </w:t>
      </w:r>
      <w:r>
        <w:t>Application</w:t>
      </w:r>
      <w:r>
        <w:rPr>
          <w:spacing w:val="-7"/>
        </w:rPr>
        <w:t xml:space="preserve"> </w:t>
      </w:r>
      <w:r>
        <w:t>is</w:t>
      </w:r>
      <w:r>
        <w:rPr>
          <w:spacing w:val="-8"/>
        </w:rPr>
        <w:t xml:space="preserve"> </w:t>
      </w:r>
      <w:r>
        <w:rPr>
          <w:spacing w:val="-2"/>
        </w:rPr>
        <w:t>submitted</w:t>
      </w:r>
    </w:p>
    <w:p w:rsidR="004E27DF" w14:paraId="463ECA8E" w14:textId="77777777">
      <w:pPr>
        <w:pStyle w:val="ListParagraph"/>
        <w:numPr>
          <w:ilvl w:val="0"/>
          <w:numId w:val="15"/>
        </w:numPr>
        <w:tabs>
          <w:tab w:val="left" w:pos="845"/>
          <w:tab w:val="left" w:pos="846"/>
        </w:tabs>
        <w:ind w:hanging="361"/>
      </w:pPr>
      <w:r>
        <w:t>Maximum</w:t>
      </w:r>
      <w:r>
        <w:rPr>
          <w:spacing w:val="-8"/>
        </w:rPr>
        <w:t xml:space="preserve"> </w:t>
      </w:r>
      <w:r>
        <w:t>file</w:t>
      </w:r>
      <w:r>
        <w:rPr>
          <w:spacing w:val="-9"/>
        </w:rPr>
        <w:t xml:space="preserve"> </w:t>
      </w:r>
      <w:r>
        <w:t>size:</w:t>
      </w:r>
      <w:r>
        <w:rPr>
          <w:spacing w:val="-7"/>
        </w:rPr>
        <w:t xml:space="preserve"> </w:t>
      </w:r>
      <w:r>
        <w:rPr>
          <w:spacing w:val="-5"/>
        </w:rPr>
        <w:t>5MB</w:t>
      </w:r>
    </w:p>
    <w:p w:rsidR="004E27DF" w14:paraId="71ED7F14" w14:textId="147F41B3">
      <w:pPr>
        <w:pStyle w:val="ListParagraph"/>
        <w:numPr>
          <w:ilvl w:val="0"/>
          <w:numId w:val="15"/>
        </w:numPr>
        <w:tabs>
          <w:tab w:val="left" w:pos="845"/>
          <w:tab w:val="left" w:pos="846"/>
        </w:tabs>
        <w:spacing w:line="252" w:lineRule="auto"/>
        <w:ind w:right="1029"/>
      </w:pPr>
      <w:r>
        <w:rPr>
          <w:noProof/>
        </w:rPr>
        <mc:AlternateContent>
          <mc:Choice Requires="wpg">
            <w:drawing>
              <wp:anchor distT="0" distB="0" distL="0" distR="0" simplePos="0" relativeHeight="251682816" behindDoc="1" locked="0" layoutInCell="1" allowOverlap="1">
                <wp:simplePos x="0" y="0"/>
                <wp:positionH relativeFrom="page">
                  <wp:posOffset>913765</wp:posOffset>
                </wp:positionH>
                <wp:positionV relativeFrom="paragraph">
                  <wp:posOffset>420370</wp:posOffset>
                </wp:positionV>
                <wp:extent cx="6322695" cy="2731135"/>
                <wp:effectExtent l="0" t="0" r="0" b="0"/>
                <wp:wrapTopAndBottom/>
                <wp:docPr id="116" name="docshapegroup109"/>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731135"/>
                          <a:chOff x="1439" y="662"/>
                          <a:chExt cx="9957" cy="4301"/>
                        </a:xfrm>
                      </wpg:grpSpPr>
                      <pic:pic xmlns:pic="http://schemas.openxmlformats.org/drawingml/2006/picture">
                        <pic:nvPicPr>
                          <pic:cNvPr id="117" name="docshape110" descr="NHSC Site App/Recert … Behavioral Health section five "/>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1438" y="661"/>
                            <a:ext cx="9957" cy="430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docshape111" descr="NHSC Site App/Recert … Behavioral Health section five "/>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1740" y="961"/>
                            <a:ext cx="9354" cy="3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09" o:spid="_x0000_s1100" style="width:497.85pt;height:215.05pt;margin-top:33.1pt;margin-left:71.95pt;mso-position-horizontal-relative:page;mso-wrap-distance-left:0;mso-wrap-distance-right:0;position:absolute;z-index:-251632640" coordorigin="1439,662" coordsize="9957,4301">
                <v:shape id="docshape110" o:spid="_x0000_s1101" type="#_x0000_t75" alt="NHSC Site App/Recert … Behavioral Health section five " style="width:9957;height:4301;left:1438;mso-wrap-style:square;position:absolute;top:661;visibility:visible">
                  <v:imagedata r:id="rId35" o:title="Recert … Behavioral Health section five "/>
                </v:shape>
                <v:shape id="docshape111" o:spid="_x0000_s1102" type="#_x0000_t75" alt="NHSC Site App/Recert … Behavioral Health section five " style="width:9354;height:3700;left:1740;mso-wrap-style:square;position:absolute;top:961;visibility:visible">
                  <v:imagedata r:id="rId55" o:title="Recert … Behavioral Health section five "/>
                </v:shape>
                <w10:wrap type="topAndBottom"/>
              </v:group>
            </w:pict>
          </mc:Fallback>
        </mc:AlternateContent>
      </w:r>
      <w:r w:rsidR="006900C9">
        <w:t>Acceptable</w:t>
      </w:r>
      <w:r w:rsidR="006900C9">
        <w:rPr>
          <w:spacing w:val="-2"/>
        </w:rPr>
        <w:t xml:space="preserve"> </w:t>
      </w:r>
      <w:r w:rsidR="006900C9">
        <w:t>file</w:t>
      </w:r>
      <w:r w:rsidR="006900C9">
        <w:rPr>
          <w:spacing w:val="-3"/>
        </w:rPr>
        <w:t xml:space="preserve"> </w:t>
      </w:r>
      <w:r w:rsidR="006900C9">
        <w:t>types</w:t>
      </w:r>
      <w:r w:rsidR="006900C9">
        <w:rPr>
          <w:spacing w:val="-3"/>
        </w:rPr>
        <w:t xml:space="preserve"> </w:t>
      </w:r>
      <w:r w:rsidR="006900C9">
        <w:t>or</w:t>
      </w:r>
      <w:r w:rsidR="006900C9">
        <w:rPr>
          <w:spacing w:val="-3"/>
        </w:rPr>
        <w:t xml:space="preserve"> </w:t>
      </w:r>
      <w:r w:rsidR="006900C9">
        <w:t>extensions:</w:t>
      </w:r>
      <w:r w:rsidR="006900C9">
        <w:rPr>
          <w:spacing w:val="-3"/>
        </w:rPr>
        <w:t xml:space="preserve"> </w:t>
      </w:r>
      <w:r w:rsidR="006900C9">
        <w:t>bmp,</w:t>
      </w:r>
      <w:r w:rsidR="006900C9">
        <w:rPr>
          <w:spacing w:val="-3"/>
        </w:rPr>
        <w:t xml:space="preserve"> </w:t>
      </w:r>
      <w:r w:rsidR="006900C9">
        <w:t>doc,</w:t>
      </w:r>
      <w:r w:rsidR="006900C9">
        <w:rPr>
          <w:spacing w:val="-3"/>
        </w:rPr>
        <w:t xml:space="preserve"> </w:t>
      </w:r>
      <w:r w:rsidR="006900C9">
        <w:t>docx,</w:t>
      </w:r>
      <w:r w:rsidR="006900C9">
        <w:rPr>
          <w:spacing w:val="-3"/>
        </w:rPr>
        <w:t xml:space="preserve"> </w:t>
      </w:r>
      <w:r w:rsidR="006900C9">
        <w:t>gif,</w:t>
      </w:r>
      <w:r w:rsidR="006900C9">
        <w:rPr>
          <w:spacing w:val="-3"/>
        </w:rPr>
        <w:t xml:space="preserve"> </w:t>
      </w:r>
      <w:r w:rsidR="006900C9">
        <w:t>jpeg,</w:t>
      </w:r>
      <w:r w:rsidR="006900C9">
        <w:rPr>
          <w:spacing w:val="-3"/>
        </w:rPr>
        <w:t xml:space="preserve"> </w:t>
      </w:r>
      <w:r w:rsidR="006900C9">
        <w:t>jpg,</w:t>
      </w:r>
      <w:r w:rsidR="006900C9">
        <w:rPr>
          <w:spacing w:val="-1"/>
        </w:rPr>
        <w:t xml:space="preserve"> </w:t>
      </w:r>
      <w:r w:rsidR="006900C9">
        <w:t>msg,</w:t>
      </w:r>
      <w:r w:rsidR="006900C9">
        <w:rPr>
          <w:spacing w:val="-3"/>
        </w:rPr>
        <w:t xml:space="preserve"> </w:t>
      </w:r>
      <w:r w:rsidR="006900C9">
        <w:t>pdf,</w:t>
      </w:r>
      <w:r w:rsidR="006900C9">
        <w:rPr>
          <w:spacing w:val="-3"/>
        </w:rPr>
        <w:t xml:space="preserve"> </w:t>
      </w:r>
      <w:r w:rsidR="006900C9">
        <w:t>png</w:t>
      </w:r>
      <w:r w:rsidR="006900C9">
        <w:t>,</w:t>
      </w:r>
      <w:r w:rsidR="006900C9">
        <w:rPr>
          <w:spacing w:val="-1"/>
        </w:rPr>
        <w:t xml:space="preserve"> </w:t>
      </w:r>
      <w:r w:rsidR="006900C9">
        <w:t>ppt,</w:t>
      </w:r>
      <w:r w:rsidR="006900C9">
        <w:rPr>
          <w:spacing w:val="-1"/>
        </w:rPr>
        <w:t xml:space="preserve"> </w:t>
      </w:r>
      <w:r w:rsidR="006900C9">
        <w:t>pptx,</w:t>
      </w:r>
      <w:r w:rsidR="006900C9">
        <w:rPr>
          <w:spacing w:val="-3"/>
        </w:rPr>
        <w:t xml:space="preserve"> </w:t>
      </w:r>
      <w:r w:rsidR="006900C9">
        <w:t xml:space="preserve">rtf, </w:t>
      </w:r>
      <w:r w:rsidR="006900C9">
        <w:t>tif</w:t>
      </w:r>
      <w:r w:rsidR="006900C9">
        <w:t xml:space="preserve">, txt, </w:t>
      </w:r>
      <w:r w:rsidR="006900C9">
        <w:t>xls</w:t>
      </w:r>
      <w:r w:rsidR="006900C9">
        <w:t>, xlsx</w:t>
      </w:r>
    </w:p>
    <w:p w:rsidR="004E27DF" w14:paraId="3F3105C5" w14:textId="77777777">
      <w:pPr>
        <w:spacing w:before="46"/>
        <w:ind w:left="2498"/>
        <w:rPr>
          <w:i/>
          <w:sz w:val="18"/>
        </w:rPr>
      </w:pPr>
      <w:bookmarkStart w:id="51" w:name="_bookmark87"/>
      <w:bookmarkEnd w:id="51"/>
      <w:r>
        <w:rPr>
          <w:i/>
          <w:color w:val="44536A"/>
          <w:sz w:val="18"/>
        </w:rPr>
        <w:t>Figure</w:t>
      </w:r>
      <w:r>
        <w:rPr>
          <w:i/>
          <w:color w:val="44536A"/>
          <w:spacing w:val="-5"/>
          <w:sz w:val="18"/>
        </w:rPr>
        <w:t xml:space="preserve"> </w:t>
      </w:r>
      <w:r>
        <w:rPr>
          <w:i/>
          <w:color w:val="44536A"/>
          <w:sz w:val="18"/>
        </w:rPr>
        <w:t>56</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3"/>
          <w:sz w:val="18"/>
        </w:rPr>
        <w:t xml:space="preserve"> </w:t>
      </w:r>
      <w:r>
        <w:rPr>
          <w:i/>
          <w:color w:val="44536A"/>
          <w:sz w:val="18"/>
        </w:rPr>
        <w:t>Behavioral</w:t>
      </w:r>
      <w:r>
        <w:rPr>
          <w:i/>
          <w:color w:val="44536A"/>
          <w:spacing w:val="-4"/>
          <w:sz w:val="18"/>
        </w:rPr>
        <w:t xml:space="preserve"> </w:t>
      </w:r>
      <w:r>
        <w:rPr>
          <w:i/>
          <w:color w:val="44536A"/>
          <w:sz w:val="18"/>
        </w:rPr>
        <w:t>Health</w:t>
      </w:r>
      <w:r>
        <w:rPr>
          <w:i/>
          <w:color w:val="44536A"/>
          <w:spacing w:val="-3"/>
          <w:sz w:val="18"/>
        </w:rPr>
        <w:t xml:space="preserve"> </w:t>
      </w:r>
      <w:r>
        <w:rPr>
          <w:i/>
          <w:color w:val="44536A"/>
          <w:sz w:val="18"/>
        </w:rPr>
        <w:t>section</w:t>
      </w:r>
      <w:r>
        <w:rPr>
          <w:i/>
          <w:color w:val="44536A"/>
          <w:spacing w:val="-2"/>
          <w:sz w:val="18"/>
        </w:rPr>
        <w:t xml:space="preserve"> </w:t>
      </w:r>
      <w:r>
        <w:rPr>
          <w:i/>
          <w:color w:val="44536A"/>
          <w:spacing w:val="-4"/>
          <w:sz w:val="18"/>
        </w:rPr>
        <w:t>five</w:t>
      </w:r>
    </w:p>
    <w:p w:rsidR="004E27DF" w14:paraId="56B738CC" w14:textId="77777777">
      <w:pPr>
        <w:rPr>
          <w:sz w:val="18"/>
        </w:rPr>
        <w:sectPr>
          <w:pgSz w:w="12240" w:h="15840"/>
          <w:pgMar w:top="1460" w:right="700" w:bottom="1240" w:left="1300" w:header="0" w:footer="1053" w:gutter="0"/>
          <w:cols w:space="720"/>
        </w:sectPr>
      </w:pPr>
    </w:p>
    <w:p w:rsidR="004E27DF" w:rsidRPr="008572AC" w:rsidP="008572AC" w14:paraId="4E0AC8F8" w14:textId="03E10C81">
      <w:pPr>
        <w:pStyle w:val="Heading2"/>
        <w:rPr>
          <w:color w:val="1F497D" w:themeColor="text2"/>
        </w:rPr>
      </w:pPr>
      <w:bookmarkStart w:id="52" w:name="Payments_and_Insurance"/>
      <w:bookmarkStart w:id="53" w:name="_Toc121391643"/>
      <w:bookmarkEnd w:id="52"/>
      <w:r w:rsidRPr="008572AC">
        <w:rPr>
          <w:color w:val="1F497D" w:themeColor="text2"/>
        </w:rPr>
        <w:t xml:space="preserve">Section 6: </w:t>
      </w:r>
      <w:r w:rsidRPr="008572AC" w:rsidR="006900C9">
        <w:rPr>
          <w:color w:val="1F497D" w:themeColor="text2"/>
        </w:rPr>
        <w:t>Payments</w:t>
      </w:r>
      <w:r w:rsidRPr="008572AC" w:rsidR="006900C9">
        <w:rPr>
          <w:color w:val="1F497D" w:themeColor="text2"/>
          <w:spacing w:val="-4"/>
        </w:rPr>
        <w:t xml:space="preserve"> </w:t>
      </w:r>
      <w:r w:rsidRPr="008572AC" w:rsidR="006900C9">
        <w:rPr>
          <w:color w:val="1F497D" w:themeColor="text2"/>
        </w:rPr>
        <w:t>and</w:t>
      </w:r>
      <w:r w:rsidRPr="008572AC" w:rsidR="006900C9">
        <w:rPr>
          <w:color w:val="1F497D" w:themeColor="text2"/>
          <w:spacing w:val="-3"/>
        </w:rPr>
        <w:t xml:space="preserve"> </w:t>
      </w:r>
      <w:r w:rsidRPr="008572AC" w:rsidR="006900C9">
        <w:rPr>
          <w:color w:val="1F497D" w:themeColor="text2"/>
          <w:spacing w:val="-2"/>
        </w:rPr>
        <w:t>Insurance</w:t>
      </w:r>
      <w:bookmarkEnd w:id="53"/>
    </w:p>
    <w:p w:rsidR="004E27DF" w14:paraId="0ECCAA4A"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5CAD8457" w14:textId="53C4704F">
      <w:pPr>
        <w:pStyle w:val="BodyText"/>
        <w:spacing w:before="1"/>
        <w:rPr>
          <w:sz w:val="28"/>
        </w:rPr>
      </w:pPr>
      <w:r>
        <w:rPr>
          <w:noProof/>
        </w:rPr>
        <mc:AlternateContent>
          <mc:Choice Requires="wpg">
            <w:drawing>
              <wp:anchor distT="0" distB="0" distL="0" distR="0" simplePos="0" relativeHeight="251684864" behindDoc="1" locked="0" layoutInCell="1" allowOverlap="1">
                <wp:simplePos x="0" y="0"/>
                <wp:positionH relativeFrom="page">
                  <wp:posOffset>913765</wp:posOffset>
                </wp:positionH>
                <wp:positionV relativeFrom="paragraph">
                  <wp:posOffset>233045</wp:posOffset>
                </wp:positionV>
                <wp:extent cx="6322695" cy="4430395"/>
                <wp:effectExtent l="0" t="0" r="0" b="0"/>
                <wp:wrapTopAndBottom/>
                <wp:docPr id="113" name="docshapegroup112"/>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430395"/>
                          <a:chOff x="1439" y="367"/>
                          <a:chExt cx="9957" cy="6977"/>
                        </a:xfrm>
                      </wpg:grpSpPr>
                      <pic:pic xmlns:pic="http://schemas.openxmlformats.org/drawingml/2006/picture">
                        <pic:nvPicPr>
                          <pic:cNvPr id="114" name="docshape113" descr="NHSC Site App/Recert … Payments and Insurance part one "/>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1438" y="366"/>
                            <a:ext cx="9957" cy="697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docshape114" descr="NHSC Site App/Recert … Payments and Insurance part one "/>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1740" y="666"/>
                            <a:ext cx="9354" cy="63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12" o:spid="_x0000_s1103" style="width:497.85pt;height:348.85pt;margin-top:18.35pt;margin-left:71.95pt;mso-position-horizontal-relative:page;mso-wrap-distance-left:0;mso-wrap-distance-right:0;position:absolute;z-index:-251630592" coordorigin="1439,367" coordsize="9957,6977">
                <v:shape id="docshape113" o:spid="_x0000_s1104" type="#_x0000_t75" alt="NHSC Site App/Recert … Payments and Insurance part one " style="width:9957;height:6977;left:1438;mso-wrap-style:square;position:absolute;top:366;visibility:visible">
                  <v:imagedata r:id="rId56" o:title="Recert … Payments and Insurance part one "/>
                </v:shape>
                <v:shape id="docshape114" o:spid="_x0000_s1105" type="#_x0000_t75" alt="NHSC Site App/Recert … Payments and Insurance part one " style="width:9354;height:6376;left:1740;mso-wrap-style:square;position:absolute;top:666;visibility:visible">
                  <v:imagedata r:id="rId57" o:title="Recert … Payments and Insurance part one "/>
                </v:shape>
                <w10:wrap type="topAndBottom"/>
              </v:group>
            </w:pict>
          </mc:Fallback>
        </mc:AlternateContent>
      </w:r>
    </w:p>
    <w:p w:rsidR="004E27DF" w14:paraId="07BAE4EF" w14:textId="77777777">
      <w:pPr>
        <w:spacing w:before="70"/>
        <w:ind w:left="2358"/>
        <w:rPr>
          <w:i/>
          <w:sz w:val="18"/>
        </w:rPr>
      </w:pPr>
      <w:bookmarkStart w:id="54" w:name="_bookmark88"/>
      <w:bookmarkEnd w:id="54"/>
      <w:r>
        <w:rPr>
          <w:i/>
          <w:color w:val="44536A"/>
          <w:sz w:val="18"/>
        </w:rPr>
        <w:t>Figure</w:t>
      </w:r>
      <w:r>
        <w:rPr>
          <w:i/>
          <w:color w:val="44536A"/>
          <w:spacing w:val="-5"/>
          <w:sz w:val="18"/>
        </w:rPr>
        <w:t xml:space="preserve"> </w:t>
      </w:r>
      <w:r>
        <w:rPr>
          <w:i/>
          <w:color w:val="44536A"/>
          <w:sz w:val="18"/>
        </w:rPr>
        <w:t>57</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Payments</w:t>
      </w:r>
      <w:r>
        <w:rPr>
          <w:i/>
          <w:color w:val="44536A"/>
          <w:spacing w:val="-4"/>
          <w:sz w:val="18"/>
        </w:rPr>
        <w:t xml:space="preserve"> </w:t>
      </w:r>
      <w:r>
        <w:rPr>
          <w:i/>
          <w:color w:val="44536A"/>
          <w:sz w:val="18"/>
        </w:rPr>
        <w:t>and</w:t>
      </w:r>
      <w:r>
        <w:rPr>
          <w:i/>
          <w:color w:val="44536A"/>
          <w:spacing w:val="-2"/>
          <w:sz w:val="18"/>
        </w:rPr>
        <w:t xml:space="preserve"> </w:t>
      </w:r>
      <w:r>
        <w:rPr>
          <w:i/>
          <w:color w:val="44536A"/>
          <w:sz w:val="18"/>
        </w:rPr>
        <w:t>Insurance</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one</w:t>
      </w:r>
    </w:p>
    <w:p w:rsidR="004E27DF" w14:paraId="27ED6ACF" w14:textId="77777777">
      <w:pPr>
        <w:rPr>
          <w:sz w:val="18"/>
        </w:rPr>
        <w:sectPr>
          <w:pgSz w:w="12240" w:h="15840"/>
          <w:pgMar w:top="1420" w:right="700" w:bottom="1240" w:left="1300" w:header="0" w:footer="1053" w:gutter="0"/>
          <w:cols w:space="720"/>
        </w:sectPr>
      </w:pPr>
    </w:p>
    <w:p w:rsidR="004E27DF" w14:paraId="5A2753B3" w14:textId="69EC00A0">
      <w:pPr>
        <w:pStyle w:val="BodyText"/>
        <w:ind w:left="360"/>
        <w:rPr>
          <w:sz w:val="20"/>
        </w:rPr>
      </w:pPr>
      <w:r>
        <w:rPr>
          <w:noProof/>
          <w:sz w:val="20"/>
        </w:rPr>
        <mc:AlternateContent>
          <mc:Choice Requires="wpg">
            <w:drawing>
              <wp:inline distT="0" distB="0" distL="0" distR="0">
                <wp:extent cx="5661025" cy="3738880"/>
                <wp:effectExtent l="0" t="3175" r="0" b="1270"/>
                <wp:docPr id="110" name="docshapegroup115"/>
                <wp:cNvGraphicFramePr/>
                <a:graphic xmlns:a="http://schemas.openxmlformats.org/drawingml/2006/main">
                  <a:graphicData uri="http://schemas.microsoft.com/office/word/2010/wordprocessingGroup">
                    <wpg:wgp xmlns:wpg="http://schemas.microsoft.com/office/word/2010/wordprocessingGroup">
                      <wpg:cNvGrpSpPr/>
                      <wpg:grpSpPr>
                        <a:xfrm>
                          <a:off x="0" y="0"/>
                          <a:ext cx="5661025" cy="3738880"/>
                          <a:chOff x="0" y="0"/>
                          <a:chExt cx="8915" cy="5888"/>
                        </a:xfrm>
                      </wpg:grpSpPr>
                      <pic:pic xmlns:pic="http://schemas.openxmlformats.org/drawingml/2006/picture">
                        <pic:nvPicPr>
                          <pic:cNvPr id="111" name="docshape116" descr="NHSC Site App/Recert … Payments and Insurance part two "/>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8915" cy="588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docshape117" descr="NHSC Site App/Recert … Payments and Insurance part two "/>
                          <pic:cNvPicPr>
                            <a:picLocks noChangeAspect="1" noChangeArrowheads="1"/>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8313" cy="52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115" o:spid="_x0000_i1106" style="width:445.75pt;height:294.4pt;mso-position-horizontal-relative:char;mso-position-vertical-relative:line" coordsize="8915,5888">
                <v:shape id="docshape116" o:spid="_x0000_s1107" type="#_x0000_t75" alt="NHSC Site App/Recert … Payments and Insurance part two " style="width:8915;height:5888;mso-wrap-style:square;position:absolute;visibility:visible">
                  <v:imagedata r:id="rId58" o:title="Recert … Payments and Insurance part two "/>
                </v:shape>
                <v:shape id="docshape117" o:spid="_x0000_s1108" type="#_x0000_t75" alt="NHSC Site App/Recert … Payments and Insurance part two " style="width:8313;height:5285;left:301;mso-wrap-style:square;position:absolute;top:300;visibility:visible">
                  <v:imagedata r:id="rId59" o:title="Recert … Payments and Insurance part two "/>
                </v:shape>
                <w10:wrap type="none"/>
                <w10:anchorlock/>
              </v:group>
            </w:pict>
          </mc:Fallback>
        </mc:AlternateContent>
      </w:r>
    </w:p>
    <w:p w:rsidR="004E27DF" w14:paraId="31C2E553" w14:textId="77777777">
      <w:pPr>
        <w:spacing w:before="38"/>
        <w:ind w:left="2353"/>
        <w:rPr>
          <w:i/>
          <w:sz w:val="18"/>
        </w:rPr>
      </w:pPr>
      <w:bookmarkStart w:id="55" w:name="_bookmark89"/>
      <w:bookmarkEnd w:id="55"/>
      <w:r>
        <w:rPr>
          <w:i/>
          <w:color w:val="44536A"/>
          <w:sz w:val="18"/>
        </w:rPr>
        <w:t>Figure</w:t>
      </w:r>
      <w:r>
        <w:rPr>
          <w:i/>
          <w:color w:val="44536A"/>
          <w:spacing w:val="-5"/>
          <w:sz w:val="18"/>
        </w:rPr>
        <w:t xml:space="preserve"> </w:t>
      </w:r>
      <w:r>
        <w:rPr>
          <w:i/>
          <w:color w:val="44536A"/>
          <w:sz w:val="18"/>
        </w:rPr>
        <w:t>58</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Payments</w:t>
      </w:r>
      <w:r>
        <w:rPr>
          <w:i/>
          <w:color w:val="44536A"/>
          <w:spacing w:val="-4"/>
          <w:sz w:val="18"/>
        </w:rPr>
        <w:t xml:space="preserve"> </w:t>
      </w:r>
      <w:r>
        <w:rPr>
          <w:i/>
          <w:color w:val="44536A"/>
          <w:sz w:val="18"/>
        </w:rPr>
        <w:t>and</w:t>
      </w:r>
      <w:r>
        <w:rPr>
          <w:i/>
          <w:color w:val="44536A"/>
          <w:spacing w:val="-2"/>
          <w:sz w:val="18"/>
        </w:rPr>
        <w:t xml:space="preserve"> </w:t>
      </w:r>
      <w:r>
        <w:rPr>
          <w:i/>
          <w:color w:val="44536A"/>
          <w:sz w:val="18"/>
        </w:rPr>
        <w:t>Insurance</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two</w:t>
      </w:r>
    </w:p>
    <w:p w:rsidR="004E27DF" w14:paraId="1CE47F31" w14:textId="77777777">
      <w:pPr>
        <w:pStyle w:val="BodyText"/>
        <w:rPr>
          <w:i/>
          <w:sz w:val="20"/>
        </w:rPr>
      </w:pPr>
    </w:p>
    <w:p w:rsidR="004E27DF" w14:paraId="04F02CB5" w14:textId="14D122B4">
      <w:pPr>
        <w:pStyle w:val="BodyText"/>
        <w:spacing w:before="1"/>
        <w:rPr>
          <w:i/>
          <w:sz w:val="21"/>
        </w:rPr>
      </w:pPr>
      <w:r>
        <w:rPr>
          <w:noProof/>
        </w:rPr>
        <mc:AlternateContent>
          <mc:Choice Requires="wpg">
            <w:drawing>
              <wp:anchor distT="0" distB="0" distL="0" distR="0" simplePos="0" relativeHeight="251686912" behindDoc="1" locked="0" layoutInCell="1" allowOverlap="1">
                <wp:simplePos x="0" y="0"/>
                <wp:positionH relativeFrom="page">
                  <wp:posOffset>1025525</wp:posOffset>
                </wp:positionH>
                <wp:positionV relativeFrom="paragraph">
                  <wp:posOffset>179070</wp:posOffset>
                </wp:positionV>
                <wp:extent cx="5713095" cy="2628265"/>
                <wp:effectExtent l="0" t="0" r="0" b="0"/>
                <wp:wrapTopAndBottom/>
                <wp:docPr id="107" name="docshapegroup118"/>
                <wp:cNvGraphicFramePr/>
                <a:graphic xmlns:a="http://schemas.openxmlformats.org/drawingml/2006/main">
                  <a:graphicData uri="http://schemas.microsoft.com/office/word/2010/wordprocessingGroup">
                    <wpg:wgp xmlns:wpg="http://schemas.microsoft.com/office/word/2010/wordprocessingGroup">
                      <wpg:cNvGrpSpPr/>
                      <wpg:grpSpPr>
                        <a:xfrm>
                          <a:off x="0" y="0"/>
                          <a:ext cx="5713095" cy="2628265"/>
                          <a:chOff x="1615" y="282"/>
                          <a:chExt cx="8997" cy="4139"/>
                        </a:xfrm>
                      </wpg:grpSpPr>
                      <pic:pic xmlns:pic="http://schemas.openxmlformats.org/drawingml/2006/picture">
                        <pic:nvPicPr>
                          <pic:cNvPr id="108" name="docshape119" descr="NHSC Site App/Recert … Payments and Insurance part three "/>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bwMode="auto">
                          <a:xfrm>
                            <a:off x="1615" y="281"/>
                            <a:ext cx="8997" cy="413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docshape120" descr="NHSC Site App/Recert … Payments and Insurance part three "/>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1917" y="581"/>
                            <a:ext cx="8393" cy="353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18" o:spid="_x0000_s1109" style="width:449.85pt;height:206.95pt;margin-top:14.1pt;margin-left:80.75pt;mso-position-horizontal-relative:page;mso-wrap-distance-left:0;mso-wrap-distance-right:0;position:absolute;z-index:-251628544" coordorigin="1615,282" coordsize="8997,4139">
                <v:shape id="docshape119" o:spid="_x0000_s1110" type="#_x0000_t75" alt="NHSC Site App/Recert … Payments and Insurance part three " style="width:8997;height:4139;left:1615;mso-wrap-style:square;position:absolute;top:281;visibility:visible">
                  <v:imagedata r:id="rId60" o:title="Recert … Payments and Insurance part three "/>
                </v:shape>
                <v:shape id="docshape120" o:spid="_x0000_s1111" type="#_x0000_t75" alt="NHSC Site App/Recert … Payments and Insurance part three " style="width:8393;height:3538;left:1917;mso-wrap-style:square;position:absolute;top:581;visibility:visible">
                  <v:imagedata r:id="rId61" o:title="Recert … Payments and Insurance part three "/>
                </v:shape>
                <w10:wrap type="topAndBottom"/>
              </v:group>
            </w:pict>
          </mc:Fallback>
        </mc:AlternateContent>
      </w:r>
    </w:p>
    <w:p w:rsidR="004E27DF" w14:paraId="0CEFCE2F" w14:textId="77777777">
      <w:pPr>
        <w:spacing w:before="58"/>
        <w:ind w:left="2301"/>
        <w:rPr>
          <w:i/>
          <w:sz w:val="18"/>
        </w:rPr>
      </w:pPr>
      <w:bookmarkStart w:id="56" w:name="_bookmark90"/>
      <w:bookmarkEnd w:id="56"/>
      <w:r>
        <w:rPr>
          <w:i/>
          <w:color w:val="44536A"/>
          <w:sz w:val="18"/>
        </w:rPr>
        <w:t>Figure</w:t>
      </w:r>
      <w:r>
        <w:rPr>
          <w:i/>
          <w:color w:val="44536A"/>
          <w:spacing w:val="-5"/>
          <w:sz w:val="18"/>
        </w:rPr>
        <w:t xml:space="preserve"> </w:t>
      </w:r>
      <w:r>
        <w:rPr>
          <w:i/>
          <w:color w:val="44536A"/>
          <w:sz w:val="18"/>
        </w:rPr>
        <w:t>59</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Payments</w:t>
      </w:r>
      <w:r>
        <w:rPr>
          <w:i/>
          <w:color w:val="44536A"/>
          <w:spacing w:val="-4"/>
          <w:sz w:val="18"/>
        </w:rPr>
        <w:t xml:space="preserve"> </w:t>
      </w:r>
      <w:r>
        <w:rPr>
          <w:i/>
          <w:color w:val="44536A"/>
          <w:sz w:val="18"/>
        </w:rPr>
        <w:t>and</w:t>
      </w:r>
      <w:r>
        <w:rPr>
          <w:i/>
          <w:color w:val="44536A"/>
          <w:spacing w:val="-2"/>
          <w:sz w:val="18"/>
        </w:rPr>
        <w:t xml:space="preserve"> </w:t>
      </w:r>
      <w:r>
        <w:rPr>
          <w:i/>
          <w:color w:val="44536A"/>
          <w:sz w:val="18"/>
        </w:rPr>
        <w:t>Insurance</w:t>
      </w:r>
      <w:r>
        <w:rPr>
          <w:i/>
          <w:color w:val="44536A"/>
          <w:spacing w:val="-3"/>
          <w:sz w:val="18"/>
        </w:rPr>
        <w:t xml:space="preserve"> </w:t>
      </w:r>
      <w:r>
        <w:rPr>
          <w:i/>
          <w:color w:val="44536A"/>
          <w:sz w:val="18"/>
        </w:rPr>
        <w:t>part</w:t>
      </w:r>
      <w:r>
        <w:rPr>
          <w:i/>
          <w:color w:val="44536A"/>
          <w:spacing w:val="-3"/>
          <w:sz w:val="18"/>
        </w:rPr>
        <w:t xml:space="preserve"> </w:t>
      </w:r>
      <w:r>
        <w:rPr>
          <w:i/>
          <w:color w:val="44536A"/>
          <w:spacing w:val="-4"/>
          <w:sz w:val="18"/>
        </w:rPr>
        <w:t>three</w:t>
      </w:r>
    </w:p>
    <w:p w:rsidR="004E27DF" w14:paraId="66C59DEA" w14:textId="77777777">
      <w:pPr>
        <w:rPr>
          <w:sz w:val="18"/>
        </w:rPr>
        <w:sectPr>
          <w:pgSz w:w="12240" w:h="15840"/>
          <w:pgMar w:top="1460" w:right="700" w:bottom="1240" w:left="1300" w:header="0" w:footer="1053" w:gutter="0"/>
          <w:cols w:space="720"/>
        </w:sectPr>
      </w:pPr>
    </w:p>
    <w:p w:rsidR="004E27DF" w14:paraId="464806BB" w14:textId="0AF9BAA1">
      <w:pPr>
        <w:pStyle w:val="BodyText"/>
        <w:ind w:left="390"/>
        <w:rPr>
          <w:sz w:val="20"/>
        </w:rPr>
      </w:pPr>
      <w:r>
        <w:rPr>
          <w:noProof/>
          <w:sz w:val="20"/>
        </w:rPr>
        <mc:AlternateContent>
          <mc:Choice Requires="wpg">
            <w:drawing>
              <wp:inline distT="0" distB="0" distL="0" distR="0">
                <wp:extent cx="5622925" cy="3167380"/>
                <wp:effectExtent l="0" t="3175" r="0" b="1270"/>
                <wp:docPr id="104" name="docshapegroup121"/>
                <wp:cNvGraphicFramePr/>
                <a:graphic xmlns:a="http://schemas.openxmlformats.org/drawingml/2006/main">
                  <a:graphicData uri="http://schemas.microsoft.com/office/word/2010/wordprocessingGroup">
                    <wpg:wgp xmlns:wpg="http://schemas.microsoft.com/office/word/2010/wordprocessingGroup">
                      <wpg:cNvGrpSpPr/>
                      <wpg:grpSpPr>
                        <a:xfrm>
                          <a:off x="0" y="0"/>
                          <a:ext cx="5622925" cy="3167380"/>
                          <a:chOff x="0" y="0"/>
                          <a:chExt cx="8855" cy="4988"/>
                        </a:xfrm>
                      </wpg:grpSpPr>
                      <pic:pic xmlns:pic="http://schemas.openxmlformats.org/drawingml/2006/picture">
                        <pic:nvPicPr>
                          <pic:cNvPr id="105" name="docshape122" descr="NHSC Site App/Recert … Payments and Insurance part four "/>
                          <pic:cNvPicPr>
                            <a:picLocks noChangeAspect="1" noChangeArrowheads="1"/>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bwMode="auto">
                          <a:xfrm>
                            <a:off x="0" y="0"/>
                            <a:ext cx="8855" cy="498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docshape123" descr="NHSC Site App/Recert … Payments and Insurance part four "/>
                          <pic:cNvPicPr>
                            <a:picLocks noChangeAspect="1" noChangeArrowheads="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8253" cy="43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121" o:spid="_x0000_i1112" style="width:442.75pt;height:249.4pt;mso-position-horizontal-relative:char;mso-position-vertical-relative:line" coordsize="8855,4988">
                <v:shape id="docshape122" o:spid="_x0000_s1113" type="#_x0000_t75" alt="NHSC Site App/Recert … Payments and Insurance part four " style="width:8855;height:4988;mso-wrap-style:square;position:absolute;visibility:visible">
                  <v:imagedata r:id="rId62" o:title="Recert … Payments and Insurance part four "/>
                </v:shape>
                <v:shape id="docshape123" o:spid="_x0000_s1114" type="#_x0000_t75" alt="NHSC Site App/Recert … Payments and Insurance part four " style="width:8253;height:4385;left:301;mso-wrap-style:square;position:absolute;top:300;visibility:visible">
                  <v:imagedata r:id="rId63" o:title="Recert … Payments and Insurance part four "/>
                </v:shape>
                <w10:wrap type="none"/>
                <w10:anchorlock/>
              </v:group>
            </w:pict>
          </mc:Fallback>
        </mc:AlternateContent>
      </w:r>
    </w:p>
    <w:p w:rsidR="004E27DF" w14:paraId="5436FCEA" w14:textId="77777777">
      <w:pPr>
        <w:spacing w:before="38"/>
        <w:ind w:left="2343"/>
        <w:rPr>
          <w:i/>
          <w:sz w:val="18"/>
        </w:rPr>
      </w:pPr>
      <w:bookmarkStart w:id="57" w:name="_bookmark91"/>
      <w:bookmarkEnd w:id="57"/>
      <w:r>
        <w:rPr>
          <w:i/>
          <w:color w:val="44536A"/>
          <w:sz w:val="18"/>
        </w:rPr>
        <w:t>Figure</w:t>
      </w:r>
      <w:r>
        <w:rPr>
          <w:i/>
          <w:color w:val="44536A"/>
          <w:spacing w:val="-3"/>
          <w:sz w:val="18"/>
        </w:rPr>
        <w:t xml:space="preserve"> </w:t>
      </w:r>
      <w:r>
        <w:rPr>
          <w:i/>
          <w:color w:val="44536A"/>
          <w:sz w:val="18"/>
        </w:rPr>
        <w:t>60</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Payments</w:t>
      </w:r>
      <w:r>
        <w:rPr>
          <w:i/>
          <w:color w:val="44536A"/>
          <w:spacing w:val="-4"/>
          <w:sz w:val="18"/>
        </w:rPr>
        <w:t xml:space="preserve"> </w:t>
      </w:r>
      <w:r>
        <w:rPr>
          <w:i/>
          <w:color w:val="44536A"/>
          <w:sz w:val="18"/>
        </w:rPr>
        <w:t>and</w:t>
      </w:r>
      <w:r>
        <w:rPr>
          <w:i/>
          <w:color w:val="44536A"/>
          <w:spacing w:val="-2"/>
          <w:sz w:val="18"/>
        </w:rPr>
        <w:t xml:space="preserve"> </w:t>
      </w:r>
      <w:r>
        <w:rPr>
          <w:i/>
          <w:color w:val="44536A"/>
          <w:sz w:val="18"/>
        </w:rPr>
        <w:t>Insurance</w:t>
      </w:r>
      <w:r>
        <w:rPr>
          <w:i/>
          <w:color w:val="44536A"/>
          <w:spacing w:val="-3"/>
          <w:sz w:val="18"/>
        </w:rPr>
        <w:t xml:space="preserve"> </w:t>
      </w:r>
      <w:r>
        <w:rPr>
          <w:i/>
          <w:color w:val="44536A"/>
          <w:sz w:val="18"/>
        </w:rPr>
        <w:t>part</w:t>
      </w:r>
      <w:r>
        <w:rPr>
          <w:i/>
          <w:color w:val="44536A"/>
          <w:spacing w:val="-3"/>
          <w:sz w:val="18"/>
        </w:rPr>
        <w:t xml:space="preserve"> </w:t>
      </w:r>
      <w:r>
        <w:rPr>
          <w:i/>
          <w:color w:val="44536A"/>
          <w:spacing w:val="-4"/>
          <w:sz w:val="18"/>
        </w:rPr>
        <w:t>four</w:t>
      </w:r>
    </w:p>
    <w:p w:rsidR="004E27DF" w14:paraId="5C9173B3" w14:textId="77777777">
      <w:pPr>
        <w:pStyle w:val="BodyText"/>
        <w:spacing w:before="5"/>
        <w:rPr>
          <w:i/>
          <w:sz w:val="16"/>
        </w:rPr>
      </w:pPr>
    </w:p>
    <w:p w:rsidR="004E27DF" w14:paraId="531079EF" w14:textId="77777777">
      <w:pPr>
        <w:pStyle w:val="BodyText"/>
        <w:spacing w:before="1" w:line="252" w:lineRule="auto"/>
        <w:ind w:left="149" w:right="860" w:hanging="10"/>
      </w:pPr>
      <w:r>
        <w:t>Documents</w:t>
      </w:r>
      <w:r>
        <w:rPr>
          <w:spacing w:val="-4"/>
        </w:rPr>
        <w:t xml:space="preserve"> </w:t>
      </w:r>
      <w:r>
        <w:t>can</w:t>
      </w:r>
      <w:r>
        <w:rPr>
          <w:spacing w:val="-4"/>
        </w:rPr>
        <w:t xml:space="preserve"> </w:t>
      </w:r>
      <w:r>
        <w:t>be</w:t>
      </w:r>
      <w:r>
        <w:rPr>
          <w:spacing w:val="-3"/>
        </w:rPr>
        <w:t xml:space="preserve"> </w:t>
      </w:r>
      <w:r>
        <w:t>added</w:t>
      </w:r>
      <w:r>
        <w:rPr>
          <w:spacing w:val="-3"/>
        </w:rPr>
        <w:t xml:space="preserve"> </w:t>
      </w:r>
      <w:r>
        <w:t>by</w:t>
      </w:r>
      <w:r>
        <w:rPr>
          <w:spacing w:val="-4"/>
        </w:rPr>
        <w:t xml:space="preserve"> </w:t>
      </w:r>
      <w:r>
        <w:t>drag-and-dropping</w:t>
      </w:r>
      <w:r>
        <w:rPr>
          <w:spacing w:val="-3"/>
        </w:rPr>
        <w:t xml:space="preserve"> </w:t>
      </w:r>
      <w:r>
        <w:t>them</w:t>
      </w:r>
      <w:r>
        <w:rPr>
          <w:spacing w:val="-4"/>
        </w:rPr>
        <w:t xml:space="preserve"> </w:t>
      </w:r>
      <w:r>
        <w:t>onto</w:t>
      </w:r>
      <w:r>
        <w:rPr>
          <w:spacing w:val="-2"/>
        </w:rPr>
        <w:t xml:space="preserve"> </w:t>
      </w:r>
      <w:r>
        <w:t>the</w:t>
      </w:r>
      <w:r>
        <w:rPr>
          <w:spacing w:val="-3"/>
        </w:rPr>
        <w:t xml:space="preserve"> </w:t>
      </w:r>
      <w:r>
        <w:t>designated</w:t>
      </w:r>
      <w:r>
        <w:rPr>
          <w:spacing w:val="-3"/>
        </w:rPr>
        <w:t xml:space="preserve"> </w:t>
      </w:r>
      <w:r>
        <w:t>area</w:t>
      </w:r>
      <w:r>
        <w:rPr>
          <w:spacing w:val="-4"/>
        </w:rPr>
        <w:t xml:space="preserve"> </w:t>
      </w:r>
      <w:r>
        <w:t>of</w:t>
      </w:r>
      <w:r>
        <w:rPr>
          <w:spacing w:val="-4"/>
        </w:rPr>
        <w:t xml:space="preserve"> </w:t>
      </w:r>
      <w:r>
        <w:t>the</w:t>
      </w:r>
      <w:r>
        <w:rPr>
          <w:spacing w:val="-3"/>
        </w:rPr>
        <w:t xml:space="preserve"> </w:t>
      </w:r>
      <w:r>
        <w:t>screen</w:t>
      </w:r>
      <w:r>
        <w:rPr>
          <w:spacing w:val="-4"/>
        </w:rPr>
        <w:t xml:space="preserve"> </w:t>
      </w:r>
      <w:r>
        <w:t>or</w:t>
      </w:r>
      <w:r>
        <w:rPr>
          <w:spacing w:val="-4"/>
        </w:rPr>
        <w:t xml:space="preserve"> </w:t>
      </w:r>
      <w:r>
        <w:t xml:space="preserve">by clicking the </w:t>
      </w:r>
      <w:r>
        <w:rPr>
          <w:b/>
          <w:smallCaps/>
          <w:color w:val="5B9BD4"/>
        </w:rPr>
        <w:t>Select or Drop File Here</w:t>
      </w:r>
      <w:r>
        <w:rPr>
          <w:b/>
          <w:smallCaps/>
          <w:color w:val="5B9BD4"/>
          <w:spacing w:val="28"/>
        </w:rPr>
        <w:t xml:space="preserve"> </w:t>
      </w:r>
      <w:r>
        <w:t>button and selecting the file from your computer.</w:t>
      </w:r>
    </w:p>
    <w:p w:rsidR="004E27DF" w14:paraId="3A22B2D8" w14:textId="77777777">
      <w:pPr>
        <w:pStyle w:val="ListParagraph"/>
        <w:numPr>
          <w:ilvl w:val="0"/>
          <w:numId w:val="14"/>
        </w:numPr>
        <w:tabs>
          <w:tab w:val="left" w:pos="845"/>
          <w:tab w:val="left" w:pos="846"/>
        </w:tabs>
        <w:spacing w:before="42"/>
        <w:ind w:hanging="361"/>
      </w:pPr>
      <w:r>
        <w:t>Documents</w:t>
      </w:r>
      <w:r>
        <w:rPr>
          <w:spacing w:val="-8"/>
        </w:rPr>
        <w:t xml:space="preserve"> </w:t>
      </w:r>
      <w:r>
        <w:t>that</w:t>
      </w:r>
      <w:r>
        <w:rPr>
          <w:spacing w:val="-8"/>
        </w:rPr>
        <w:t xml:space="preserve"> </w:t>
      </w:r>
      <w:r>
        <w:t>have</w:t>
      </w:r>
      <w:r>
        <w:rPr>
          <w:spacing w:val="-6"/>
        </w:rPr>
        <w:t xml:space="preserve"> </w:t>
      </w:r>
      <w:r>
        <w:t>been</w:t>
      </w:r>
      <w:r>
        <w:rPr>
          <w:spacing w:val="-8"/>
        </w:rPr>
        <w:t xml:space="preserve"> </w:t>
      </w:r>
      <w:r>
        <w:t>uploaded</w:t>
      </w:r>
      <w:r>
        <w:rPr>
          <w:spacing w:val="-6"/>
        </w:rPr>
        <w:t xml:space="preserve"> </w:t>
      </w:r>
      <w:r>
        <w:t>can</w:t>
      </w:r>
      <w:r>
        <w:rPr>
          <w:spacing w:val="-8"/>
        </w:rPr>
        <w:t xml:space="preserve"> </w:t>
      </w:r>
      <w:r>
        <w:t>be</w:t>
      </w:r>
      <w:r>
        <w:rPr>
          <w:spacing w:val="-7"/>
        </w:rPr>
        <w:t xml:space="preserve"> </w:t>
      </w:r>
      <w:r>
        <w:t>removed</w:t>
      </w:r>
      <w:r>
        <w:rPr>
          <w:spacing w:val="-7"/>
        </w:rPr>
        <w:t xml:space="preserve"> </w:t>
      </w:r>
      <w:r>
        <w:t>only</w:t>
      </w:r>
      <w:r>
        <w:rPr>
          <w:spacing w:val="-7"/>
        </w:rPr>
        <w:t xml:space="preserve"> </w:t>
      </w:r>
      <w:r>
        <w:t>until</w:t>
      </w:r>
      <w:r>
        <w:rPr>
          <w:spacing w:val="-6"/>
        </w:rPr>
        <w:t xml:space="preserve"> </w:t>
      </w:r>
      <w:r>
        <w:t>the</w:t>
      </w:r>
      <w:r>
        <w:rPr>
          <w:spacing w:val="-7"/>
        </w:rPr>
        <w:t xml:space="preserve"> </w:t>
      </w:r>
      <w:r>
        <w:t>Site</w:t>
      </w:r>
      <w:r>
        <w:rPr>
          <w:spacing w:val="-7"/>
        </w:rPr>
        <w:t xml:space="preserve"> </w:t>
      </w:r>
      <w:r>
        <w:t>Application</w:t>
      </w:r>
      <w:r>
        <w:rPr>
          <w:spacing w:val="-7"/>
        </w:rPr>
        <w:t xml:space="preserve"> </w:t>
      </w:r>
      <w:r>
        <w:t>is</w:t>
      </w:r>
      <w:r>
        <w:rPr>
          <w:spacing w:val="-8"/>
        </w:rPr>
        <w:t xml:space="preserve"> </w:t>
      </w:r>
      <w:r>
        <w:rPr>
          <w:spacing w:val="-2"/>
        </w:rPr>
        <w:t>submitted</w:t>
      </w:r>
    </w:p>
    <w:p w:rsidR="004E27DF" w14:paraId="6033ED52" w14:textId="77777777">
      <w:pPr>
        <w:pStyle w:val="ListParagraph"/>
        <w:numPr>
          <w:ilvl w:val="0"/>
          <w:numId w:val="14"/>
        </w:numPr>
        <w:tabs>
          <w:tab w:val="left" w:pos="845"/>
          <w:tab w:val="left" w:pos="846"/>
        </w:tabs>
        <w:ind w:hanging="361"/>
      </w:pPr>
      <w:r>
        <w:t>Maximum</w:t>
      </w:r>
      <w:r>
        <w:rPr>
          <w:spacing w:val="-8"/>
        </w:rPr>
        <w:t xml:space="preserve"> </w:t>
      </w:r>
      <w:r>
        <w:t>file</w:t>
      </w:r>
      <w:r>
        <w:rPr>
          <w:spacing w:val="-9"/>
        </w:rPr>
        <w:t xml:space="preserve"> </w:t>
      </w:r>
      <w:r>
        <w:t>size:</w:t>
      </w:r>
      <w:r>
        <w:rPr>
          <w:spacing w:val="-7"/>
        </w:rPr>
        <w:t xml:space="preserve"> </w:t>
      </w:r>
      <w:r>
        <w:rPr>
          <w:spacing w:val="-5"/>
        </w:rPr>
        <w:t>5MB</w:t>
      </w:r>
    </w:p>
    <w:p w:rsidR="004E27DF" w14:paraId="43244F5C" w14:textId="3BE3155B">
      <w:pPr>
        <w:pStyle w:val="ListParagraph"/>
        <w:numPr>
          <w:ilvl w:val="0"/>
          <w:numId w:val="14"/>
        </w:numPr>
        <w:tabs>
          <w:tab w:val="left" w:pos="845"/>
          <w:tab w:val="left" w:pos="846"/>
        </w:tabs>
        <w:spacing w:line="252" w:lineRule="auto"/>
        <w:ind w:right="1029"/>
      </w:pPr>
      <w:r>
        <w:rPr>
          <w:noProof/>
        </w:rPr>
        <mc:AlternateContent>
          <mc:Choice Requires="wpg">
            <w:drawing>
              <wp:anchor distT="0" distB="0" distL="0" distR="0" simplePos="0" relativeHeight="251688960" behindDoc="1" locked="0" layoutInCell="1" allowOverlap="1">
                <wp:simplePos x="0" y="0"/>
                <wp:positionH relativeFrom="page">
                  <wp:posOffset>913765</wp:posOffset>
                </wp:positionH>
                <wp:positionV relativeFrom="paragraph">
                  <wp:posOffset>419735</wp:posOffset>
                </wp:positionV>
                <wp:extent cx="6198235" cy="2673350"/>
                <wp:effectExtent l="0" t="0" r="0" b="0"/>
                <wp:wrapTopAndBottom/>
                <wp:docPr id="101" name="docshapegroup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198235" cy="2673350"/>
                          <a:chOff x="1439" y="661"/>
                          <a:chExt cx="9761" cy="4210"/>
                        </a:xfrm>
                      </wpg:grpSpPr>
                      <pic:pic xmlns:pic="http://schemas.openxmlformats.org/drawingml/2006/picture">
                        <pic:nvPicPr>
                          <pic:cNvPr id="102" name="docshape125" descr="NHSC Site App/Recert … Payments and Insurance part five "/>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1438" y="661"/>
                            <a:ext cx="9761" cy="42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docshape126" descr="NHSC Site App/Recert … Payments and Insurance part five "/>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1740" y="961"/>
                            <a:ext cx="9159" cy="360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24" o:spid="_x0000_s1115" style="width:488.05pt;height:210.5pt;margin-top:33.05pt;margin-left:71.95pt;mso-position-horizontal-relative:page;mso-wrap-distance-left:0;mso-wrap-distance-right:0;position:absolute;z-index:-251626496" coordorigin="1439,661" coordsize="9761,4210">
                <v:shape id="docshape125" o:spid="_x0000_s1116" type="#_x0000_t75" alt="NHSC Site App/Recert … Payments and Insurance part five " style="width:9761;height:4210;left:1438;mso-wrap-style:square;position:absolute;top:661;visibility:visible">
                  <v:imagedata r:id="rId64" o:title="Recert … Payments and Insurance part five "/>
                </v:shape>
                <v:shape id="docshape126" o:spid="_x0000_s1117" type="#_x0000_t75" alt="NHSC Site App/Recert … Payments and Insurance part five " style="width:9159;height:3608;left:1740;mso-wrap-style:square;position:absolute;top:961;visibility:visible">
                  <v:imagedata r:id="rId65" o:title="Recert … Payments and Insurance part five "/>
                </v:shape>
                <w10:wrap type="topAndBottom"/>
              </v:group>
            </w:pict>
          </mc:Fallback>
        </mc:AlternateContent>
      </w:r>
      <w:r w:rsidR="006900C9">
        <w:t>Acceptable</w:t>
      </w:r>
      <w:r w:rsidR="006900C9">
        <w:rPr>
          <w:spacing w:val="-2"/>
        </w:rPr>
        <w:t xml:space="preserve"> </w:t>
      </w:r>
      <w:r w:rsidR="006900C9">
        <w:t>file</w:t>
      </w:r>
      <w:r w:rsidR="006900C9">
        <w:rPr>
          <w:spacing w:val="-3"/>
        </w:rPr>
        <w:t xml:space="preserve"> </w:t>
      </w:r>
      <w:r w:rsidR="006900C9">
        <w:t>types</w:t>
      </w:r>
      <w:r w:rsidR="006900C9">
        <w:rPr>
          <w:spacing w:val="-3"/>
        </w:rPr>
        <w:t xml:space="preserve"> </w:t>
      </w:r>
      <w:r w:rsidR="006900C9">
        <w:t>or</w:t>
      </w:r>
      <w:r w:rsidR="006900C9">
        <w:rPr>
          <w:spacing w:val="-3"/>
        </w:rPr>
        <w:t xml:space="preserve"> </w:t>
      </w:r>
      <w:r w:rsidR="006900C9">
        <w:t>extensions:</w:t>
      </w:r>
      <w:r w:rsidR="006900C9">
        <w:rPr>
          <w:spacing w:val="-3"/>
        </w:rPr>
        <w:t xml:space="preserve"> </w:t>
      </w:r>
      <w:r w:rsidR="006900C9">
        <w:t>bmp,</w:t>
      </w:r>
      <w:r w:rsidR="006900C9">
        <w:rPr>
          <w:spacing w:val="-3"/>
        </w:rPr>
        <w:t xml:space="preserve"> </w:t>
      </w:r>
      <w:r w:rsidR="006900C9">
        <w:t>doc,</w:t>
      </w:r>
      <w:r w:rsidR="006900C9">
        <w:rPr>
          <w:spacing w:val="-3"/>
        </w:rPr>
        <w:t xml:space="preserve"> </w:t>
      </w:r>
      <w:r w:rsidR="006900C9">
        <w:t>docx,</w:t>
      </w:r>
      <w:r w:rsidR="006900C9">
        <w:rPr>
          <w:spacing w:val="-3"/>
        </w:rPr>
        <w:t xml:space="preserve"> </w:t>
      </w:r>
      <w:r w:rsidR="006900C9">
        <w:t>gif,</w:t>
      </w:r>
      <w:r w:rsidR="006900C9">
        <w:rPr>
          <w:spacing w:val="-3"/>
        </w:rPr>
        <w:t xml:space="preserve"> </w:t>
      </w:r>
      <w:r w:rsidR="006900C9">
        <w:t>jpeg,</w:t>
      </w:r>
      <w:r w:rsidR="006900C9">
        <w:rPr>
          <w:spacing w:val="-3"/>
        </w:rPr>
        <w:t xml:space="preserve"> </w:t>
      </w:r>
      <w:r w:rsidR="006900C9">
        <w:t>jpg,</w:t>
      </w:r>
      <w:r w:rsidR="006900C9">
        <w:rPr>
          <w:spacing w:val="-1"/>
        </w:rPr>
        <w:t xml:space="preserve"> </w:t>
      </w:r>
      <w:r w:rsidR="006900C9">
        <w:t>msg,</w:t>
      </w:r>
      <w:r w:rsidR="006900C9">
        <w:rPr>
          <w:spacing w:val="-3"/>
        </w:rPr>
        <w:t xml:space="preserve"> </w:t>
      </w:r>
      <w:r w:rsidR="006900C9">
        <w:t>pdf,</w:t>
      </w:r>
      <w:r w:rsidR="006900C9">
        <w:rPr>
          <w:spacing w:val="-3"/>
        </w:rPr>
        <w:t xml:space="preserve"> </w:t>
      </w:r>
      <w:r w:rsidR="006900C9">
        <w:t>png</w:t>
      </w:r>
      <w:r w:rsidR="006900C9">
        <w:t>,</w:t>
      </w:r>
      <w:r w:rsidR="006900C9">
        <w:rPr>
          <w:spacing w:val="-1"/>
        </w:rPr>
        <w:t xml:space="preserve"> </w:t>
      </w:r>
      <w:r w:rsidR="006900C9">
        <w:t>ppt,</w:t>
      </w:r>
      <w:r w:rsidR="006900C9">
        <w:rPr>
          <w:spacing w:val="-1"/>
        </w:rPr>
        <w:t xml:space="preserve"> </w:t>
      </w:r>
      <w:r w:rsidR="006900C9">
        <w:t>pptx,</w:t>
      </w:r>
      <w:r w:rsidR="006900C9">
        <w:rPr>
          <w:spacing w:val="-3"/>
        </w:rPr>
        <w:t xml:space="preserve"> </w:t>
      </w:r>
      <w:r w:rsidR="006900C9">
        <w:t xml:space="preserve">rtf, </w:t>
      </w:r>
      <w:r w:rsidR="006900C9">
        <w:t>tif</w:t>
      </w:r>
      <w:r w:rsidR="006900C9">
        <w:t xml:space="preserve">, txt, </w:t>
      </w:r>
      <w:r w:rsidR="006900C9">
        <w:t>xls</w:t>
      </w:r>
      <w:r w:rsidR="006900C9">
        <w:t>, xlsx</w:t>
      </w:r>
    </w:p>
    <w:p w:rsidR="004E27DF" w14:paraId="63055DD4" w14:textId="77777777">
      <w:pPr>
        <w:spacing w:before="47"/>
        <w:ind w:left="2363"/>
        <w:rPr>
          <w:i/>
          <w:sz w:val="18"/>
        </w:rPr>
      </w:pPr>
      <w:bookmarkStart w:id="58" w:name="_bookmark92"/>
      <w:bookmarkEnd w:id="58"/>
      <w:r>
        <w:rPr>
          <w:i/>
          <w:color w:val="44536A"/>
          <w:sz w:val="18"/>
        </w:rPr>
        <w:t>Figure</w:t>
      </w:r>
      <w:r>
        <w:rPr>
          <w:i/>
          <w:color w:val="44536A"/>
          <w:spacing w:val="-5"/>
          <w:sz w:val="18"/>
        </w:rPr>
        <w:t xml:space="preserve"> </w:t>
      </w:r>
      <w:r>
        <w:rPr>
          <w:i/>
          <w:color w:val="44536A"/>
          <w:sz w:val="18"/>
        </w:rPr>
        <w:t>61</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3"/>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Payments</w:t>
      </w:r>
      <w:r>
        <w:rPr>
          <w:i/>
          <w:color w:val="44536A"/>
          <w:spacing w:val="-4"/>
          <w:sz w:val="18"/>
        </w:rPr>
        <w:t xml:space="preserve"> </w:t>
      </w:r>
      <w:r>
        <w:rPr>
          <w:i/>
          <w:color w:val="44536A"/>
          <w:sz w:val="18"/>
        </w:rPr>
        <w:t>and</w:t>
      </w:r>
      <w:r>
        <w:rPr>
          <w:i/>
          <w:color w:val="44536A"/>
          <w:spacing w:val="-2"/>
          <w:sz w:val="18"/>
        </w:rPr>
        <w:t xml:space="preserve"> </w:t>
      </w:r>
      <w:r>
        <w:rPr>
          <w:i/>
          <w:color w:val="44536A"/>
          <w:sz w:val="18"/>
        </w:rPr>
        <w:t>Insurance</w:t>
      </w:r>
      <w:r>
        <w:rPr>
          <w:i/>
          <w:color w:val="44536A"/>
          <w:spacing w:val="-3"/>
          <w:sz w:val="18"/>
        </w:rPr>
        <w:t xml:space="preserve"> </w:t>
      </w:r>
      <w:r>
        <w:rPr>
          <w:i/>
          <w:color w:val="44536A"/>
          <w:sz w:val="18"/>
        </w:rPr>
        <w:t>part</w:t>
      </w:r>
      <w:r>
        <w:rPr>
          <w:i/>
          <w:color w:val="44536A"/>
          <w:spacing w:val="-3"/>
          <w:sz w:val="18"/>
        </w:rPr>
        <w:t xml:space="preserve"> </w:t>
      </w:r>
      <w:r>
        <w:rPr>
          <w:i/>
          <w:color w:val="44536A"/>
          <w:spacing w:val="-4"/>
          <w:sz w:val="18"/>
        </w:rPr>
        <w:t>five</w:t>
      </w:r>
    </w:p>
    <w:p w:rsidR="004E27DF" w14:paraId="5FED6CF3" w14:textId="77777777">
      <w:pPr>
        <w:pStyle w:val="BodyText"/>
        <w:spacing w:before="5"/>
        <w:rPr>
          <w:i/>
          <w:sz w:val="16"/>
        </w:rPr>
      </w:pPr>
    </w:p>
    <w:p w:rsidR="004E27DF" w14:paraId="32798570" w14:textId="77777777">
      <w:pPr>
        <w:pStyle w:val="BodyText"/>
        <w:spacing w:line="252" w:lineRule="auto"/>
        <w:ind w:left="149" w:right="1009" w:hanging="10"/>
        <w:jc w:val="both"/>
      </w:pPr>
      <w:r>
        <w:t xml:space="preserve">Continue by selecting </w:t>
      </w:r>
      <w:r>
        <w:rPr>
          <w:b/>
          <w:smallCaps/>
          <w:color w:val="5B9BD4"/>
        </w:rPr>
        <w:t>Save and Continue</w:t>
      </w:r>
      <w:r>
        <w:t xml:space="preserve">. You may continue without completing all of the data </w:t>
      </w:r>
      <w:r>
        <w:t>entry, but</w:t>
      </w:r>
      <w:r>
        <w:t xml:space="preserve"> will not</w:t>
      </w:r>
      <w:r>
        <w:rPr>
          <w:spacing w:val="-1"/>
        </w:rPr>
        <w:t xml:space="preserve"> </w:t>
      </w:r>
      <w:r>
        <w:t>be</w:t>
      </w:r>
      <w:r>
        <w:rPr>
          <w:spacing w:val="-1"/>
        </w:rPr>
        <w:t xml:space="preserve"> </w:t>
      </w:r>
      <w:r>
        <w:t>able to submit the Site</w:t>
      </w:r>
      <w:r>
        <w:rPr>
          <w:spacing w:val="-1"/>
        </w:rPr>
        <w:t xml:space="preserve"> </w:t>
      </w:r>
      <w:r>
        <w:t>Application or Recertification</w:t>
      </w:r>
      <w:r>
        <w:rPr>
          <w:spacing w:val="-1"/>
        </w:rPr>
        <w:t xml:space="preserve"> </w:t>
      </w:r>
      <w:r>
        <w:t>until</w:t>
      </w:r>
      <w:r>
        <w:rPr>
          <w:spacing w:val="-1"/>
        </w:rPr>
        <w:t xml:space="preserve"> </w:t>
      </w:r>
      <w:r>
        <w:t>all Data</w:t>
      </w:r>
      <w:r>
        <w:rPr>
          <w:spacing w:val="-1"/>
        </w:rPr>
        <w:t xml:space="preserve"> </w:t>
      </w:r>
      <w:r>
        <w:t>Table information</w:t>
      </w:r>
      <w:r>
        <w:rPr>
          <w:spacing w:val="-1"/>
        </w:rPr>
        <w:t xml:space="preserve"> </w:t>
      </w:r>
      <w:r>
        <w:t xml:space="preserve">is </w:t>
      </w:r>
      <w:r>
        <w:rPr>
          <w:spacing w:val="-2"/>
        </w:rPr>
        <w:t>entered.</w:t>
      </w:r>
    </w:p>
    <w:p w:rsidR="004E27DF" w14:paraId="7B00E763" w14:textId="77777777">
      <w:pPr>
        <w:spacing w:line="252" w:lineRule="auto"/>
        <w:jc w:val="both"/>
        <w:sectPr>
          <w:pgSz w:w="12240" w:h="15840"/>
          <w:pgMar w:top="1460" w:right="700" w:bottom="1240" w:left="1300" w:header="0" w:footer="1053" w:gutter="0"/>
          <w:cols w:space="720"/>
        </w:sectPr>
      </w:pPr>
    </w:p>
    <w:p w:rsidR="004E27DF" w:rsidRPr="008572AC" w:rsidP="008572AC" w14:paraId="6CB9A8AA" w14:textId="3B5FC33F">
      <w:pPr>
        <w:pStyle w:val="Heading2"/>
        <w:rPr>
          <w:color w:val="1F497D" w:themeColor="text2"/>
        </w:rPr>
      </w:pPr>
      <w:bookmarkStart w:id="59" w:name="Telehealth"/>
      <w:bookmarkStart w:id="60" w:name="_Toc121391644"/>
      <w:bookmarkEnd w:id="59"/>
      <w:r w:rsidRPr="008572AC">
        <w:rPr>
          <w:color w:val="1F497D" w:themeColor="text2"/>
        </w:rPr>
        <w:t xml:space="preserve">Section 7: </w:t>
      </w:r>
      <w:r w:rsidRPr="008572AC" w:rsidR="006900C9">
        <w:rPr>
          <w:color w:val="1F497D" w:themeColor="text2"/>
          <w:spacing w:val="-2"/>
        </w:rPr>
        <w:t>Telehealth</w:t>
      </w:r>
      <w:bookmarkEnd w:id="60"/>
    </w:p>
    <w:p w:rsidR="004E27DF" w14:paraId="29886A96"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2"/>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2"/>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716DB476" w14:textId="77777777">
      <w:pPr>
        <w:pStyle w:val="BodyText"/>
        <w:spacing w:before="1"/>
        <w:rPr>
          <w:sz w:val="30"/>
        </w:rPr>
      </w:pPr>
    </w:p>
    <w:p w:rsidR="004E27DF" w14:paraId="18B10702" w14:textId="77777777">
      <w:pPr>
        <w:pStyle w:val="BodyText"/>
        <w:spacing w:line="252" w:lineRule="auto"/>
        <w:ind w:left="149" w:right="860" w:hanging="10"/>
      </w:pPr>
      <w:r>
        <w:t>Please</w:t>
      </w:r>
      <w:r>
        <w:rPr>
          <w:spacing w:val="-2"/>
        </w:rPr>
        <w:t xml:space="preserve"> </w:t>
      </w:r>
      <w:r>
        <w:t>specify</w:t>
      </w:r>
      <w:r>
        <w:rPr>
          <w:spacing w:val="-2"/>
        </w:rPr>
        <w:t xml:space="preserve"> </w:t>
      </w:r>
      <w:r>
        <w:t>whether</w:t>
      </w:r>
      <w:r>
        <w:rPr>
          <w:spacing w:val="-2"/>
        </w:rPr>
        <w:t xml:space="preserve"> </w:t>
      </w:r>
      <w:r>
        <w:t>your</w:t>
      </w:r>
      <w:r>
        <w:rPr>
          <w:spacing w:val="-2"/>
        </w:rPr>
        <w:t xml:space="preserve"> </w:t>
      </w:r>
      <w:r>
        <w:t>site</w:t>
      </w:r>
      <w:r>
        <w:rPr>
          <w:spacing w:val="-2"/>
        </w:rPr>
        <w:t xml:space="preserve"> </w:t>
      </w:r>
      <w:r>
        <w:t>provides</w:t>
      </w:r>
      <w:r>
        <w:rPr>
          <w:spacing w:val="-2"/>
        </w:rPr>
        <w:t xml:space="preserve"> </w:t>
      </w:r>
      <w:r>
        <w:t>telehealth</w:t>
      </w:r>
      <w:r>
        <w:rPr>
          <w:spacing w:val="-1"/>
        </w:rPr>
        <w:t xml:space="preserve"> </w:t>
      </w:r>
      <w:r>
        <w:t>services</w:t>
      </w:r>
      <w:r>
        <w:rPr>
          <w:spacing w:val="-2"/>
        </w:rPr>
        <w:t xml:space="preserve"> </w:t>
      </w:r>
      <w:r>
        <w:t>at</w:t>
      </w:r>
      <w:r>
        <w:rPr>
          <w:spacing w:val="-2"/>
        </w:rPr>
        <w:t xml:space="preserve"> </w:t>
      </w:r>
      <w:r>
        <w:t>your</w:t>
      </w:r>
      <w:r>
        <w:rPr>
          <w:spacing w:val="-2"/>
        </w:rPr>
        <w:t xml:space="preserve"> </w:t>
      </w:r>
      <w:r>
        <w:t>site.</w:t>
      </w:r>
      <w:r>
        <w:rPr>
          <w:spacing w:val="-2"/>
        </w:rPr>
        <w:t xml:space="preserve"> </w:t>
      </w:r>
      <w:r>
        <w:t>Continue</w:t>
      </w:r>
      <w:r>
        <w:rPr>
          <w:spacing w:val="-2"/>
        </w:rPr>
        <w:t xml:space="preserve"> </w:t>
      </w:r>
      <w:r>
        <w:t>by</w:t>
      </w:r>
      <w:r>
        <w:rPr>
          <w:spacing w:val="-2"/>
        </w:rPr>
        <w:t xml:space="preserve"> </w:t>
      </w:r>
      <w:r>
        <w:t>selecting</w:t>
      </w:r>
      <w:r>
        <w:rPr>
          <w:spacing w:val="-2"/>
        </w:rPr>
        <w:t xml:space="preserve"> </w:t>
      </w:r>
      <w:r>
        <w:rPr>
          <w:b/>
          <w:smallCaps/>
          <w:color w:val="5B9BD4"/>
        </w:rPr>
        <w:t>Save and Continue</w:t>
      </w:r>
      <w:r>
        <w:t>.</w:t>
      </w:r>
    </w:p>
    <w:p w:rsidR="004E27DF" w14:paraId="5A66A02E" w14:textId="51DC4A81">
      <w:pPr>
        <w:pStyle w:val="BodyText"/>
        <w:spacing w:before="12"/>
        <w:rPr>
          <w:sz w:val="27"/>
        </w:rPr>
      </w:pPr>
      <w:r>
        <w:rPr>
          <w:noProof/>
        </w:rPr>
        <mc:AlternateContent>
          <mc:Choice Requires="wpg">
            <w:drawing>
              <wp:anchor distT="0" distB="0" distL="0" distR="0" simplePos="0" relativeHeight="251691008" behindDoc="1" locked="0" layoutInCell="1" allowOverlap="1">
                <wp:simplePos x="0" y="0"/>
                <wp:positionH relativeFrom="page">
                  <wp:posOffset>913765</wp:posOffset>
                </wp:positionH>
                <wp:positionV relativeFrom="paragraph">
                  <wp:posOffset>232410</wp:posOffset>
                </wp:positionV>
                <wp:extent cx="6322695" cy="4135120"/>
                <wp:effectExtent l="0" t="0" r="0" b="0"/>
                <wp:wrapTopAndBottom/>
                <wp:docPr id="98" name="docshapegroup127"/>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135120"/>
                          <a:chOff x="1439" y="366"/>
                          <a:chExt cx="9957" cy="6512"/>
                        </a:xfrm>
                      </wpg:grpSpPr>
                      <pic:pic xmlns:pic="http://schemas.openxmlformats.org/drawingml/2006/picture">
                        <pic:nvPicPr>
                          <pic:cNvPr id="99" name="docshape128" descr="NHSC Site App/Recert … Telehealth "/>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1438" y="365"/>
                            <a:ext cx="9957" cy="651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docshape129" descr="NHSC Site App/Recert … Telehealth "/>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1740" y="666"/>
                            <a:ext cx="9354" cy="59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27" o:spid="_x0000_s1118" style="width:497.85pt;height:325.6pt;margin-top:18.3pt;margin-left:71.95pt;mso-position-horizontal-relative:page;mso-wrap-distance-left:0;mso-wrap-distance-right:0;position:absolute;z-index:-251624448" coordorigin="1439,366" coordsize="9957,6512">
                <v:shape id="docshape128" o:spid="_x0000_s1119" type="#_x0000_t75" alt="NHSC Site App/Recert … Telehealth " style="width:9957;height:6512;left:1438;mso-wrap-style:square;position:absolute;top:365;visibility:visible">
                  <v:imagedata r:id="rId24" o:title="Recert … Telehealth "/>
                </v:shape>
                <v:shape id="docshape129" o:spid="_x0000_s1120" type="#_x0000_t75" alt="NHSC Site App/Recert … Telehealth " style="width:9354;height:5910;left:1740;mso-wrap-style:square;position:absolute;top:666;visibility:visible">
                  <v:imagedata r:id="rId25" o:title="Recert … Telehealth "/>
                </v:shape>
                <w10:wrap type="topAndBottom"/>
              </v:group>
            </w:pict>
          </mc:Fallback>
        </mc:AlternateContent>
      </w:r>
    </w:p>
    <w:p w:rsidR="004E27DF" w14:paraId="2E1BF75A" w14:textId="77777777">
      <w:pPr>
        <w:spacing w:before="55"/>
        <w:ind w:left="3197"/>
        <w:rPr>
          <w:i/>
          <w:sz w:val="18"/>
        </w:rPr>
      </w:pPr>
      <w:bookmarkStart w:id="61" w:name="_bookmark93"/>
      <w:bookmarkEnd w:id="61"/>
      <w:r>
        <w:rPr>
          <w:i/>
          <w:color w:val="44536A"/>
          <w:sz w:val="18"/>
        </w:rPr>
        <w:t>Figure</w:t>
      </w:r>
      <w:r>
        <w:rPr>
          <w:i/>
          <w:color w:val="44536A"/>
          <w:spacing w:val="-3"/>
          <w:sz w:val="18"/>
        </w:rPr>
        <w:t xml:space="preserve"> </w:t>
      </w:r>
      <w:r>
        <w:rPr>
          <w:i/>
          <w:color w:val="44536A"/>
          <w:sz w:val="18"/>
        </w:rPr>
        <w:t>62</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Telehealth</w:t>
      </w:r>
    </w:p>
    <w:p w:rsidR="004E27DF" w14:paraId="01ED0E17" w14:textId="77777777">
      <w:pPr>
        <w:rPr>
          <w:sz w:val="18"/>
        </w:rPr>
        <w:sectPr>
          <w:pgSz w:w="12240" w:h="15840"/>
          <w:pgMar w:top="1420" w:right="700" w:bottom="1240" w:left="1300" w:header="0" w:footer="1053" w:gutter="0"/>
          <w:cols w:space="720"/>
        </w:sectPr>
      </w:pPr>
    </w:p>
    <w:p w:rsidR="004E27DF" w:rsidRPr="008572AC" w:rsidP="008572AC" w14:paraId="7E424C63" w14:textId="29717585">
      <w:pPr>
        <w:pStyle w:val="Heading2"/>
        <w:rPr>
          <w:color w:val="1F497D" w:themeColor="text2"/>
        </w:rPr>
      </w:pPr>
      <w:bookmarkStart w:id="62" w:name="_Toc121391645"/>
      <w:r w:rsidRPr="008572AC">
        <w:rPr>
          <w:color w:val="1F497D" w:themeColor="text2"/>
        </w:rPr>
        <w:t xml:space="preserve">Section 8: </w:t>
      </w:r>
      <w:r w:rsidRPr="008572AC" w:rsidR="006900C9">
        <w:rPr>
          <w:color w:val="1F497D" w:themeColor="text2"/>
        </w:rPr>
        <w:t>Identify</w:t>
      </w:r>
      <w:r w:rsidRPr="008572AC" w:rsidR="006900C9">
        <w:rPr>
          <w:color w:val="1F497D" w:themeColor="text2"/>
          <w:spacing w:val="-5"/>
        </w:rPr>
        <w:t xml:space="preserve"> </w:t>
      </w:r>
      <w:r w:rsidRPr="008572AC" w:rsidR="006900C9">
        <w:rPr>
          <w:color w:val="1F497D" w:themeColor="text2"/>
          <w:spacing w:val="-4"/>
        </w:rPr>
        <w:t>POCs</w:t>
      </w:r>
      <w:bookmarkEnd w:id="62"/>
    </w:p>
    <w:p w:rsidR="004E27DF" w14:paraId="50796F79"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5DB648F3" w14:textId="77777777">
      <w:pPr>
        <w:pStyle w:val="BodyText"/>
        <w:spacing w:before="1"/>
        <w:rPr>
          <w:sz w:val="30"/>
        </w:rPr>
      </w:pPr>
    </w:p>
    <w:p w:rsidR="004E27DF" w14:paraId="351983DF" w14:textId="77777777">
      <w:pPr>
        <w:pStyle w:val="BodyText"/>
        <w:spacing w:line="252" w:lineRule="auto"/>
        <w:ind w:left="149" w:right="860" w:hanging="10"/>
      </w:pPr>
      <w:r>
        <w:t xml:space="preserve">The </w:t>
      </w:r>
      <w:r>
        <w:rPr>
          <w:b/>
        </w:rPr>
        <w:t xml:space="preserve">Current Points of Contact </w:t>
      </w:r>
      <w:r>
        <w:t>displays the Site POCs currently affiliated with the site. Any issues with the</w:t>
      </w:r>
      <w:r>
        <w:rPr>
          <w:spacing w:val="-2"/>
        </w:rPr>
        <w:t xml:space="preserve"> </w:t>
      </w:r>
      <w:r>
        <w:t>current</w:t>
      </w:r>
      <w:r>
        <w:rPr>
          <w:spacing w:val="-3"/>
        </w:rPr>
        <w:t xml:space="preserve"> </w:t>
      </w:r>
      <w:r>
        <w:t>POCs</w:t>
      </w:r>
      <w:r>
        <w:rPr>
          <w:spacing w:val="-3"/>
        </w:rPr>
        <w:t xml:space="preserve"> </w:t>
      </w:r>
      <w:r>
        <w:t>at</w:t>
      </w:r>
      <w:r>
        <w:rPr>
          <w:spacing w:val="-3"/>
        </w:rPr>
        <w:t xml:space="preserve"> </w:t>
      </w:r>
      <w:r>
        <w:t>your</w:t>
      </w:r>
      <w:r>
        <w:rPr>
          <w:spacing w:val="-3"/>
        </w:rPr>
        <w:t xml:space="preserve"> </w:t>
      </w:r>
      <w:r>
        <w:t>site</w:t>
      </w:r>
      <w:r>
        <w:rPr>
          <w:spacing w:val="-2"/>
        </w:rPr>
        <w:t xml:space="preserve"> </w:t>
      </w:r>
      <w:r>
        <w:t>can</w:t>
      </w:r>
      <w:r>
        <w:rPr>
          <w:spacing w:val="-3"/>
        </w:rPr>
        <w:t xml:space="preserve"> </w:t>
      </w:r>
      <w:r>
        <w:t>be</w:t>
      </w:r>
      <w:r>
        <w:rPr>
          <w:spacing w:val="-3"/>
        </w:rPr>
        <w:t xml:space="preserve"> </w:t>
      </w:r>
      <w:r>
        <w:t>addressed</w:t>
      </w:r>
      <w:r>
        <w:rPr>
          <w:spacing w:val="-3"/>
        </w:rPr>
        <w:t xml:space="preserve"> </w:t>
      </w:r>
      <w:r>
        <w:t>using</w:t>
      </w:r>
      <w:r>
        <w:rPr>
          <w:spacing w:val="-2"/>
        </w:rPr>
        <w:t xml:space="preserve"> </w:t>
      </w:r>
      <w:r>
        <w:t>the</w:t>
      </w:r>
      <w:r>
        <w:rPr>
          <w:spacing w:val="-2"/>
        </w:rPr>
        <w:t xml:space="preserve"> </w:t>
      </w:r>
      <w:r>
        <w:t>Manage</w:t>
      </w:r>
      <w:r>
        <w:rPr>
          <w:spacing w:val="-2"/>
        </w:rPr>
        <w:t xml:space="preserve"> </w:t>
      </w:r>
      <w:r>
        <w:t>POCs</w:t>
      </w:r>
      <w:r>
        <w:rPr>
          <w:spacing w:val="-3"/>
        </w:rPr>
        <w:t xml:space="preserve"> </w:t>
      </w:r>
      <w:r>
        <w:t>page,</w:t>
      </w:r>
      <w:r>
        <w:rPr>
          <w:spacing w:val="-3"/>
        </w:rPr>
        <w:t xml:space="preserve"> </w:t>
      </w:r>
      <w:r>
        <w:t>including</w:t>
      </w:r>
      <w:r>
        <w:rPr>
          <w:spacing w:val="-2"/>
        </w:rPr>
        <w:t xml:space="preserve"> </w:t>
      </w:r>
      <w:r>
        <w:t>the</w:t>
      </w:r>
      <w:r>
        <w:rPr>
          <w:spacing w:val="-3"/>
        </w:rPr>
        <w:t xml:space="preserve"> </w:t>
      </w:r>
      <w:r>
        <w:t>assignment of roles or invitation of new POCs.</w:t>
      </w:r>
    </w:p>
    <w:p w:rsidR="004E27DF" w14:paraId="2EE4C393" w14:textId="77777777">
      <w:pPr>
        <w:pStyle w:val="BodyText"/>
        <w:rPr>
          <w:sz w:val="30"/>
        </w:rPr>
      </w:pPr>
    </w:p>
    <w:p w:rsidR="004E27DF" w14:paraId="192FB5C5" w14:textId="77777777">
      <w:pPr>
        <w:pStyle w:val="BodyText"/>
        <w:spacing w:line="252" w:lineRule="auto"/>
        <w:ind w:left="149" w:right="860" w:hanging="10"/>
      </w:pPr>
      <w:r>
        <w:t>The</w:t>
      </w:r>
      <w:r>
        <w:rPr>
          <w:spacing w:val="-2"/>
        </w:rPr>
        <w:t xml:space="preserve"> </w:t>
      </w:r>
      <w:r>
        <w:rPr>
          <w:b/>
        </w:rPr>
        <w:t>Proposed</w:t>
      </w:r>
      <w:r>
        <w:rPr>
          <w:b/>
          <w:spacing w:val="-3"/>
        </w:rPr>
        <w:t xml:space="preserve"> </w:t>
      </w:r>
      <w:r>
        <w:rPr>
          <w:b/>
        </w:rPr>
        <w:t>Points</w:t>
      </w:r>
      <w:r>
        <w:rPr>
          <w:b/>
          <w:spacing w:val="-2"/>
        </w:rPr>
        <w:t xml:space="preserve"> </w:t>
      </w:r>
      <w:r>
        <w:rPr>
          <w:b/>
        </w:rPr>
        <w:t>of</w:t>
      </w:r>
      <w:r>
        <w:rPr>
          <w:b/>
          <w:spacing w:val="-2"/>
        </w:rPr>
        <w:t xml:space="preserve"> </w:t>
      </w:r>
      <w:r>
        <w:rPr>
          <w:b/>
        </w:rPr>
        <w:t>Contact</w:t>
      </w:r>
      <w:r>
        <w:t>,</w:t>
      </w:r>
      <w:r>
        <w:rPr>
          <w:spacing w:val="-2"/>
        </w:rPr>
        <w:t xml:space="preserve"> </w:t>
      </w:r>
      <w:r>
        <w:t>if</w:t>
      </w:r>
      <w:r>
        <w:rPr>
          <w:spacing w:val="-3"/>
        </w:rPr>
        <w:t xml:space="preserve"> </w:t>
      </w:r>
      <w:r>
        <w:t>any</w:t>
      </w:r>
      <w:r>
        <w:rPr>
          <w:spacing w:val="-2"/>
        </w:rPr>
        <w:t xml:space="preserve"> </w:t>
      </w:r>
      <w:r>
        <w:t>are</w:t>
      </w:r>
      <w:r>
        <w:rPr>
          <w:spacing w:val="-3"/>
        </w:rPr>
        <w:t xml:space="preserve"> </w:t>
      </w:r>
      <w:r>
        <w:t>added,</w:t>
      </w:r>
      <w:r>
        <w:rPr>
          <w:spacing w:val="-3"/>
        </w:rPr>
        <w:t xml:space="preserve"> </w:t>
      </w:r>
      <w:r>
        <w:t>will</w:t>
      </w:r>
      <w:r>
        <w:rPr>
          <w:spacing w:val="-3"/>
        </w:rPr>
        <w:t xml:space="preserve"> </w:t>
      </w:r>
      <w:r>
        <w:t>have</w:t>
      </w:r>
      <w:r>
        <w:rPr>
          <w:spacing w:val="-3"/>
        </w:rPr>
        <w:t xml:space="preserve"> </w:t>
      </w:r>
      <w:r>
        <w:t>a</w:t>
      </w:r>
      <w:r>
        <w:rPr>
          <w:spacing w:val="-1"/>
        </w:rPr>
        <w:t xml:space="preserve"> </w:t>
      </w:r>
      <w:r>
        <w:t>request</w:t>
      </w:r>
      <w:r>
        <w:rPr>
          <w:spacing w:val="-3"/>
        </w:rPr>
        <w:t xml:space="preserve"> </w:t>
      </w:r>
      <w:r>
        <w:t>to</w:t>
      </w:r>
      <w:r>
        <w:rPr>
          <w:spacing w:val="-1"/>
        </w:rPr>
        <w:t xml:space="preserve"> </w:t>
      </w:r>
      <w:r>
        <w:t>become</w:t>
      </w:r>
      <w:r>
        <w:rPr>
          <w:spacing w:val="-3"/>
        </w:rPr>
        <w:t xml:space="preserve"> </w:t>
      </w:r>
      <w:r>
        <w:t>affiliated</w:t>
      </w:r>
      <w:r>
        <w:rPr>
          <w:spacing w:val="-2"/>
        </w:rPr>
        <w:t xml:space="preserve"> </w:t>
      </w:r>
      <w:r>
        <w:t>with</w:t>
      </w:r>
      <w:r>
        <w:rPr>
          <w:spacing w:val="-2"/>
        </w:rPr>
        <w:t xml:space="preserve"> </w:t>
      </w:r>
      <w:r>
        <w:t>the</w:t>
      </w:r>
      <w:r>
        <w:rPr>
          <w:spacing w:val="-2"/>
        </w:rPr>
        <w:t xml:space="preserve"> </w:t>
      </w:r>
      <w:r>
        <w:t>site sent only if the Site Application is approved.</w:t>
      </w:r>
    </w:p>
    <w:p w:rsidR="004E27DF" w14:paraId="565D1876" w14:textId="77777777">
      <w:pPr>
        <w:pStyle w:val="BodyText"/>
        <w:rPr>
          <w:sz w:val="30"/>
        </w:rPr>
      </w:pPr>
    </w:p>
    <w:p w:rsidR="004E27DF" w14:paraId="4C805529" w14:textId="77777777">
      <w:pPr>
        <w:spacing w:line="252" w:lineRule="auto"/>
        <w:ind w:left="149" w:right="860" w:hanging="10"/>
      </w:pPr>
      <w:r>
        <w:t>The</w:t>
      </w:r>
      <w:r>
        <w:rPr>
          <w:spacing w:val="-4"/>
        </w:rPr>
        <w:t xml:space="preserve"> </w:t>
      </w:r>
      <w:r>
        <w:rPr>
          <w:b/>
        </w:rPr>
        <w:t>Additional</w:t>
      </w:r>
      <w:r>
        <w:rPr>
          <w:b/>
          <w:spacing w:val="-4"/>
        </w:rPr>
        <w:t xml:space="preserve"> </w:t>
      </w:r>
      <w:r>
        <w:rPr>
          <w:b/>
        </w:rPr>
        <w:t>Information</w:t>
      </w:r>
      <w:r>
        <w:rPr>
          <w:b/>
          <w:spacing w:val="-4"/>
        </w:rPr>
        <w:t xml:space="preserve"> </w:t>
      </w:r>
      <w:r>
        <w:t>text</w:t>
      </w:r>
      <w:r>
        <w:rPr>
          <w:spacing w:val="-3"/>
        </w:rPr>
        <w:t xml:space="preserve"> </w:t>
      </w:r>
      <w:r>
        <w:t>box</w:t>
      </w:r>
      <w:r>
        <w:rPr>
          <w:spacing w:val="-3"/>
        </w:rPr>
        <w:t xml:space="preserve"> </w:t>
      </w:r>
      <w:r>
        <w:t>can</w:t>
      </w:r>
      <w:r>
        <w:rPr>
          <w:spacing w:val="-4"/>
        </w:rPr>
        <w:t xml:space="preserve"> </w:t>
      </w:r>
      <w:r>
        <w:t>be</w:t>
      </w:r>
      <w:r>
        <w:rPr>
          <w:spacing w:val="-3"/>
        </w:rPr>
        <w:t xml:space="preserve"> </w:t>
      </w:r>
      <w:r>
        <w:t>used</w:t>
      </w:r>
      <w:r>
        <w:rPr>
          <w:spacing w:val="-3"/>
        </w:rPr>
        <w:t xml:space="preserve"> </w:t>
      </w:r>
      <w:r>
        <w:t>to</w:t>
      </w:r>
      <w:r>
        <w:rPr>
          <w:spacing w:val="-2"/>
        </w:rPr>
        <w:t xml:space="preserve"> </w:t>
      </w:r>
      <w:r>
        <w:t>pose</w:t>
      </w:r>
      <w:r>
        <w:rPr>
          <w:spacing w:val="-4"/>
        </w:rPr>
        <w:t xml:space="preserve"> </w:t>
      </w:r>
      <w:r>
        <w:t>questions</w:t>
      </w:r>
      <w:r>
        <w:rPr>
          <w:spacing w:val="-4"/>
        </w:rPr>
        <w:t xml:space="preserve"> </w:t>
      </w:r>
      <w:r>
        <w:t>or</w:t>
      </w:r>
      <w:r>
        <w:rPr>
          <w:spacing w:val="-4"/>
        </w:rPr>
        <w:t xml:space="preserve"> </w:t>
      </w:r>
      <w:r>
        <w:t>make</w:t>
      </w:r>
      <w:r>
        <w:rPr>
          <w:spacing w:val="-3"/>
        </w:rPr>
        <w:t xml:space="preserve"> </w:t>
      </w:r>
      <w:r>
        <w:t>requests</w:t>
      </w:r>
      <w:r>
        <w:rPr>
          <w:spacing w:val="-2"/>
        </w:rPr>
        <w:t xml:space="preserve"> </w:t>
      </w:r>
      <w:r>
        <w:t>to</w:t>
      </w:r>
      <w:r>
        <w:rPr>
          <w:spacing w:val="-3"/>
        </w:rPr>
        <w:t xml:space="preserve"> </w:t>
      </w:r>
      <w:r>
        <w:t>the</w:t>
      </w:r>
      <w:r>
        <w:rPr>
          <w:spacing w:val="-3"/>
        </w:rPr>
        <w:t xml:space="preserve"> </w:t>
      </w:r>
      <w:r>
        <w:t>NHSC program reviewer.</w:t>
      </w:r>
    </w:p>
    <w:p w:rsidR="004E27DF" w14:paraId="724FEE1E" w14:textId="77777777">
      <w:pPr>
        <w:pStyle w:val="BodyText"/>
        <w:spacing w:before="12"/>
        <w:rPr>
          <w:sz w:val="29"/>
        </w:rPr>
      </w:pPr>
    </w:p>
    <w:p w:rsidR="004E27DF" w14:paraId="7F6EE822" w14:textId="77777777">
      <w:pPr>
        <w:spacing w:line="252" w:lineRule="auto"/>
        <w:ind w:left="149" w:right="860" w:hanging="10"/>
        <w:rPr>
          <w:i/>
        </w:rPr>
      </w:pPr>
      <w:r>
        <w:rPr>
          <w:i/>
        </w:rPr>
        <w:t>Note:</w:t>
      </w:r>
      <w:r>
        <w:rPr>
          <w:i/>
          <w:spacing w:val="-3"/>
        </w:rPr>
        <w:t xml:space="preserve"> </w:t>
      </w:r>
      <w:r>
        <w:rPr>
          <w:i/>
        </w:rPr>
        <w:t>You</w:t>
      </w:r>
      <w:r>
        <w:rPr>
          <w:i/>
          <w:spacing w:val="-3"/>
        </w:rPr>
        <w:t xml:space="preserve"> </w:t>
      </w:r>
      <w:r>
        <w:rPr>
          <w:i/>
        </w:rPr>
        <w:t>may</w:t>
      </w:r>
      <w:r>
        <w:rPr>
          <w:i/>
          <w:spacing w:val="-4"/>
        </w:rPr>
        <w:t xml:space="preserve"> </w:t>
      </w:r>
      <w:r>
        <w:rPr>
          <w:i/>
        </w:rPr>
        <w:t>only</w:t>
      </w:r>
      <w:r>
        <w:rPr>
          <w:i/>
          <w:spacing w:val="-3"/>
        </w:rPr>
        <w:t xml:space="preserve"> </w:t>
      </w:r>
      <w:r>
        <w:rPr>
          <w:i/>
        </w:rPr>
        <w:t>edit</w:t>
      </w:r>
      <w:r>
        <w:rPr>
          <w:i/>
          <w:spacing w:val="-4"/>
        </w:rPr>
        <w:t xml:space="preserve"> </w:t>
      </w:r>
      <w:r>
        <w:rPr>
          <w:i/>
        </w:rPr>
        <w:t>information</w:t>
      </w:r>
      <w:r>
        <w:rPr>
          <w:i/>
          <w:spacing w:val="-4"/>
        </w:rPr>
        <w:t xml:space="preserve"> </w:t>
      </w:r>
      <w:r>
        <w:rPr>
          <w:i/>
        </w:rPr>
        <w:t>for</w:t>
      </w:r>
      <w:r>
        <w:rPr>
          <w:i/>
          <w:spacing w:val="-1"/>
        </w:rPr>
        <w:t xml:space="preserve"> </w:t>
      </w:r>
      <w:r>
        <w:rPr>
          <w:i/>
        </w:rPr>
        <w:t>a</w:t>
      </w:r>
      <w:r>
        <w:rPr>
          <w:i/>
          <w:spacing w:val="-4"/>
        </w:rPr>
        <w:t xml:space="preserve"> </w:t>
      </w:r>
      <w:r>
        <w:rPr>
          <w:i/>
        </w:rPr>
        <w:t>site</w:t>
      </w:r>
      <w:r>
        <w:rPr>
          <w:i/>
          <w:spacing w:val="-3"/>
        </w:rPr>
        <w:t xml:space="preserve"> </w:t>
      </w:r>
      <w:r>
        <w:rPr>
          <w:i/>
        </w:rPr>
        <w:t>point</w:t>
      </w:r>
      <w:r>
        <w:rPr>
          <w:i/>
          <w:spacing w:val="-4"/>
        </w:rPr>
        <w:t xml:space="preserve"> </w:t>
      </w:r>
      <w:r>
        <w:rPr>
          <w:i/>
        </w:rPr>
        <w:t>of</w:t>
      </w:r>
      <w:r>
        <w:rPr>
          <w:i/>
          <w:spacing w:val="-3"/>
        </w:rPr>
        <w:t xml:space="preserve"> </w:t>
      </w:r>
      <w:r>
        <w:rPr>
          <w:i/>
        </w:rPr>
        <w:t>contact</w:t>
      </w:r>
      <w:r>
        <w:rPr>
          <w:i/>
          <w:spacing w:val="-3"/>
        </w:rPr>
        <w:t xml:space="preserve"> </w:t>
      </w:r>
      <w:r>
        <w:rPr>
          <w:i/>
        </w:rPr>
        <w:t>after</w:t>
      </w:r>
      <w:r>
        <w:rPr>
          <w:i/>
          <w:spacing w:val="-3"/>
        </w:rPr>
        <w:t xml:space="preserve"> </w:t>
      </w:r>
      <w:r>
        <w:rPr>
          <w:i/>
        </w:rPr>
        <w:t>they</w:t>
      </w:r>
      <w:r>
        <w:rPr>
          <w:i/>
          <w:spacing w:val="-4"/>
        </w:rPr>
        <w:t xml:space="preserve"> </w:t>
      </w:r>
      <w:r>
        <w:rPr>
          <w:i/>
        </w:rPr>
        <w:t>have</w:t>
      </w:r>
      <w:r>
        <w:rPr>
          <w:i/>
          <w:spacing w:val="-3"/>
        </w:rPr>
        <w:t xml:space="preserve"> </w:t>
      </w:r>
      <w:r>
        <w:rPr>
          <w:i/>
        </w:rPr>
        <w:t>confirmed</w:t>
      </w:r>
      <w:r>
        <w:rPr>
          <w:i/>
          <w:spacing w:val="-3"/>
        </w:rPr>
        <w:t xml:space="preserve"> </w:t>
      </w:r>
      <w:r>
        <w:rPr>
          <w:i/>
        </w:rPr>
        <w:t>their association with your site.</w:t>
      </w:r>
    </w:p>
    <w:p w:rsidR="004E27DF" w14:paraId="5CCC6EA4" w14:textId="77777777">
      <w:pPr>
        <w:pStyle w:val="BodyText"/>
        <w:spacing w:before="1"/>
        <w:rPr>
          <w:i/>
          <w:sz w:val="30"/>
        </w:rPr>
      </w:pPr>
    </w:p>
    <w:p w:rsidR="004E27DF" w14:paraId="29BD6105" w14:textId="77777777">
      <w:pPr>
        <w:ind w:left="139"/>
      </w:pPr>
      <w:r>
        <w:t>Continue</w:t>
      </w:r>
      <w:r>
        <w:rPr>
          <w:spacing w:val="-1"/>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9"/>
        </w:rPr>
        <w:t xml:space="preserve"> </w:t>
      </w:r>
      <w:r>
        <w:rPr>
          <w:b/>
          <w:smallCaps/>
          <w:color w:val="5B9BD4"/>
          <w:spacing w:val="-2"/>
        </w:rPr>
        <w:t>Continue</w:t>
      </w:r>
      <w:r>
        <w:rPr>
          <w:spacing w:val="-2"/>
        </w:rPr>
        <w:t>.</w:t>
      </w:r>
    </w:p>
    <w:p w:rsidR="004E27DF" w14:paraId="613FD5AE" w14:textId="77777777">
      <w:pPr>
        <w:sectPr>
          <w:pgSz w:w="12240" w:h="15840"/>
          <w:pgMar w:top="1420" w:right="700" w:bottom="1240" w:left="1300" w:header="0" w:footer="1053" w:gutter="0"/>
          <w:cols w:space="720"/>
        </w:sectPr>
      </w:pPr>
    </w:p>
    <w:p w:rsidR="004E27DF" w14:paraId="68F55E62" w14:textId="35D30E5E">
      <w:pPr>
        <w:pStyle w:val="BodyText"/>
        <w:ind w:left="138"/>
        <w:rPr>
          <w:sz w:val="20"/>
        </w:rPr>
      </w:pPr>
      <w:r>
        <w:rPr>
          <w:noProof/>
          <w:sz w:val="20"/>
        </w:rPr>
        <mc:AlternateContent>
          <mc:Choice Requires="wpg">
            <w:drawing>
              <wp:inline distT="0" distB="0" distL="0" distR="0">
                <wp:extent cx="6322695" cy="4857115"/>
                <wp:effectExtent l="0" t="3175" r="3175" b="0"/>
                <wp:docPr id="95" name="docshapegroup130"/>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4857115"/>
                          <a:chOff x="0" y="0"/>
                          <a:chExt cx="9957" cy="7649"/>
                        </a:xfrm>
                      </wpg:grpSpPr>
                      <pic:pic xmlns:pic="http://schemas.openxmlformats.org/drawingml/2006/picture">
                        <pic:nvPicPr>
                          <pic:cNvPr id="96" name="docshape131" descr="NHSC Site App/Recert … Identify POCs "/>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9957" cy="764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docshape132" descr="NHSC Site App/Recert … Identify POCs "/>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301" y="300"/>
                            <a:ext cx="9354" cy="704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docshapegroup130" o:spid="_x0000_i1121" style="width:497.85pt;height:382.45pt;mso-position-horizontal-relative:char;mso-position-vertical-relative:line" coordsize="9957,7649">
                <v:shape id="docshape131" o:spid="_x0000_s1122" type="#_x0000_t75" alt="NHSC Site App/Recert … Identify POCs " style="width:9957;height:7649;mso-wrap-style:square;position:absolute;visibility:visible">
                  <v:imagedata r:id="rId26" o:title="Recert … Identify POCs "/>
                </v:shape>
                <v:shape id="docshape132" o:spid="_x0000_s1123" type="#_x0000_t75" alt="NHSC Site App/Recert … Identify POCs " style="width:9354;height:7047;left:301;mso-wrap-style:square;position:absolute;top:300;visibility:visible">
                  <v:imagedata r:id="rId27" o:title="Recert … Identify POCs "/>
                </v:shape>
                <w10:wrap type="none"/>
                <w10:anchorlock/>
              </v:group>
            </w:pict>
          </mc:Fallback>
        </mc:AlternateContent>
      </w:r>
    </w:p>
    <w:p w:rsidR="004E27DF" w14:paraId="2832BE34" w14:textId="77777777">
      <w:pPr>
        <w:spacing w:before="47"/>
        <w:ind w:left="3096"/>
        <w:rPr>
          <w:i/>
          <w:sz w:val="18"/>
        </w:rPr>
      </w:pPr>
      <w:bookmarkStart w:id="63" w:name="_bookmark94"/>
      <w:bookmarkEnd w:id="63"/>
      <w:r>
        <w:rPr>
          <w:i/>
          <w:color w:val="44536A"/>
          <w:sz w:val="18"/>
        </w:rPr>
        <w:t>Figure</w:t>
      </w:r>
      <w:r>
        <w:rPr>
          <w:i/>
          <w:color w:val="44536A"/>
          <w:spacing w:val="-3"/>
          <w:sz w:val="18"/>
        </w:rPr>
        <w:t xml:space="preserve"> </w:t>
      </w:r>
      <w:r>
        <w:rPr>
          <w:i/>
          <w:color w:val="44536A"/>
          <w:sz w:val="18"/>
        </w:rPr>
        <w:t>63</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Identify</w:t>
      </w:r>
      <w:r>
        <w:rPr>
          <w:i/>
          <w:color w:val="44536A"/>
          <w:spacing w:val="-2"/>
          <w:sz w:val="18"/>
        </w:rPr>
        <w:t xml:space="preserve"> </w:t>
      </w:r>
      <w:r>
        <w:rPr>
          <w:i/>
          <w:color w:val="44536A"/>
          <w:spacing w:val="-4"/>
          <w:sz w:val="18"/>
        </w:rPr>
        <w:t>POCs</w:t>
      </w:r>
    </w:p>
    <w:p w:rsidR="004E27DF" w14:paraId="3DB79A3F" w14:textId="77777777">
      <w:pPr>
        <w:rPr>
          <w:sz w:val="18"/>
        </w:rPr>
        <w:sectPr>
          <w:pgSz w:w="12240" w:h="15840"/>
          <w:pgMar w:top="1460" w:right="700" w:bottom="1240" w:left="1300" w:header="0" w:footer="1053" w:gutter="0"/>
          <w:cols w:space="720"/>
        </w:sectPr>
      </w:pPr>
    </w:p>
    <w:p w:rsidR="004E27DF" w:rsidRPr="008572AC" w:rsidP="008572AC" w14:paraId="47A5360F" w14:textId="4A7E1D97">
      <w:pPr>
        <w:pStyle w:val="Heading2"/>
        <w:rPr>
          <w:color w:val="1F497D" w:themeColor="text2"/>
        </w:rPr>
      </w:pPr>
      <w:bookmarkStart w:id="64" w:name="_Toc121391646"/>
      <w:r w:rsidRPr="008572AC">
        <w:rPr>
          <w:color w:val="1F497D" w:themeColor="text2"/>
        </w:rPr>
        <w:t xml:space="preserve">Section </w:t>
      </w:r>
      <w:r>
        <w:rPr>
          <w:color w:val="1F497D" w:themeColor="text2"/>
        </w:rPr>
        <w:t>9</w:t>
      </w:r>
      <w:r w:rsidRPr="008572AC">
        <w:rPr>
          <w:color w:val="1F497D" w:themeColor="text2"/>
        </w:rPr>
        <w:t xml:space="preserve">: </w:t>
      </w:r>
      <w:r w:rsidRPr="008572AC" w:rsidR="006900C9">
        <w:rPr>
          <w:color w:val="1F497D" w:themeColor="text2"/>
        </w:rPr>
        <w:t>Review</w:t>
      </w:r>
      <w:r w:rsidRPr="008572AC" w:rsidR="006900C9">
        <w:rPr>
          <w:color w:val="1F497D" w:themeColor="text2"/>
          <w:spacing w:val="-2"/>
        </w:rPr>
        <w:t xml:space="preserve"> HPSAs</w:t>
      </w:r>
      <w:bookmarkEnd w:id="64"/>
    </w:p>
    <w:p w:rsidR="004E27DF" w14:paraId="2817A8C1" w14:textId="77777777">
      <w:pPr>
        <w:pStyle w:val="BodyText"/>
        <w:spacing w:before="50" w:line="252" w:lineRule="auto"/>
        <w:ind w:left="149" w:right="817" w:hanging="10"/>
        <w:jc w:val="both"/>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2EB1BCA5" w14:textId="77777777">
      <w:pPr>
        <w:pStyle w:val="BodyText"/>
        <w:spacing w:before="1"/>
        <w:rPr>
          <w:sz w:val="30"/>
        </w:rPr>
      </w:pPr>
    </w:p>
    <w:p w:rsidR="004E27DF" w14:paraId="739ED92F" w14:textId="77777777">
      <w:pPr>
        <w:pStyle w:val="BodyText"/>
        <w:spacing w:line="252" w:lineRule="auto"/>
        <w:ind w:left="149" w:right="753" w:hanging="10"/>
        <w:jc w:val="both"/>
      </w:pPr>
      <w:r>
        <w:t>The</w:t>
      </w:r>
      <w:r>
        <w:rPr>
          <w:spacing w:val="-4"/>
        </w:rPr>
        <w:t xml:space="preserve"> </w:t>
      </w:r>
      <w:r>
        <w:rPr>
          <w:b/>
        </w:rPr>
        <w:t>Identified</w:t>
      </w:r>
      <w:r>
        <w:rPr>
          <w:b/>
          <w:spacing w:val="-4"/>
        </w:rPr>
        <w:t xml:space="preserve"> </w:t>
      </w:r>
      <w:r>
        <w:rPr>
          <w:b/>
        </w:rPr>
        <w:t>HPSAs</w:t>
      </w:r>
      <w:r>
        <w:rPr>
          <w:b/>
          <w:spacing w:val="-3"/>
        </w:rPr>
        <w:t xml:space="preserve"> </w:t>
      </w:r>
      <w:r>
        <w:t>table</w:t>
      </w:r>
      <w:r>
        <w:rPr>
          <w:spacing w:val="-4"/>
        </w:rPr>
        <w:t xml:space="preserve"> </w:t>
      </w:r>
      <w:r>
        <w:t>displays</w:t>
      </w:r>
      <w:r>
        <w:rPr>
          <w:spacing w:val="-4"/>
        </w:rPr>
        <w:t xml:space="preserve"> </w:t>
      </w:r>
      <w:r>
        <w:t>the</w:t>
      </w:r>
      <w:r>
        <w:rPr>
          <w:spacing w:val="-3"/>
        </w:rPr>
        <w:t xml:space="preserve"> </w:t>
      </w:r>
      <w:r>
        <w:t>HPSA</w:t>
      </w:r>
      <w:r>
        <w:rPr>
          <w:spacing w:val="-4"/>
        </w:rPr>
        <w:t xml:space="preserve"> </w:t>
      </w:r>
      <w:r>
        <w:t>designations</w:t>
      </w:r>
      <w:r>
        <w:rPr>
          <w:spacing w:val="-4"/>
        </w:rPr>
        <w:t xml:space="preserve"> </w:t>
      </w:r>
      <w:r>
        <w:t>that</w:t>
      </w:r>
      <w:r>
        <w:rPr>
          <w:spacing w:val="-3"/>
        </w:rPr>
        <w:t xml:space="preserve"> </w:t>
      </w:r>
      <w:r>
        <w:t>matched</w:t>
      </w:r>
      <w:r>
        <w:rPr>
          <w:spacing w:val="-3"/>
        </w:rPr>
        <w:t xml:space="preserve"> </w:t>
      </w:r>
      <w:r>
        <w:t>based</w:t>
      </w:r>
      <w:r>
        <w:rPr>
          <w:spacing w:val="-3"/>
        </w:rPr>
        <w:t xml:space="preserve"> </w:t>
      </w:r>
      <w:r>
        <w:t>on</w:t>
      </w:r>
      <w:r>
        <w:rPr>
          <w:spacing w:val="-4"/>
        </w:rPr>
        <w:t xml:space="preserve"> </w:t>
      </w:r>
      <w:r>
        <w:t>the</w:t>
      </w:r>
      <w:r>
        <w:rPr>
          <w:spacing w:val="-4"/>
        </w:rPr>
        <w:t xml:space="preserve"> </w:t>
      </w:r>
      <w:r>
        <w:t>site's</w:t>
      </w:r>
      <w:r>
        <w:rPr>
          <w:spacing w:val="-2"/>
        </w:rPr>
        <w:t xml:space="preserve"> </w:t>
      </w:r>
      <w:r>
        <w:t>location</w:t>
      </w:r>
      <w:r>
        <w:rPr>
          <w:spacing w:val="-4"/>
        </w:rPr>
        <w:t xml:space="preserve"> </w:t>
      </w:r>
      <w:r>
        <w:t>and geocoded</w:t>
      </w:r>
      <w:r>
        <w:rPr>
          <w:spacing w:val="-2"/>
        </w:rPr>
        <w:t xml:space="preserve"> </w:t>
      </w:r>
      <w:r>
        <w:t>address</w:t>
      </w:r>
      <w:r>
        <w:rPr>
          <w:spacing w:val="-3"/>
        </w:rPr>
        <w:t xml:space="preserve"> </w:t>
      </w:r>
      <w:r>
        <w:t>and/or</w:t>
      </w:r>
      <w:r>
        <w:rPr>
          <w:spacing w:val="-2"/>
        </w:rPr>
        <w:t xml:space="preserve"> </w:t>
      </w:r>
      <w:r>
        <w:t>based</w:t>
      </w:r>
      <w:r>
        <w:rPr>
          <w:spacing w:val="-3"/>
        </w:rPr>
        <w:t xml:space="preserve"> </w:t>
      </w:r>
      <w:r>
        <w:t>on</w:t>
      </w:r>
      <w:r>
        <w:rPr>
          <w:spacing w:val="-3"/>
        </w:rPr>
        <w:t xml:space="preserve"> </w:t>
      </w:r>
      <w:r>
        <w:t>any</w:t>
      </w:r>
      <w:r>
        <w:rPr>
          <w:spacing w:val="-2"/>
        </w:rPr>
        <w:t xml:space="preserve"> </w:t>
      </w:r>
      <w:r>
        <w:t>unique</w:t>
      </w:r>
      <w:r>
        <w:rPr>
          <w:spacing w:val="-2"/>
        </w:rPr>
        <w:t xml:space="preserve"> </w:t>
      </w:r>
      <w:r>
        <w:t>identifier(s)</w:t>
      </w:r>
      <w:r>
        <w:rPr>
          <w:spacing w:val="-2"/>
        </w:rPr>
        <w:t xml:space="preserve"> </w:t>
      </w:r>
      <w:r>
        <w:t>(e.g.,</w:t>
      </w:r>
      <w:r>
        <w:rPr>
          <w:spacing w:val="-2"/>
        </w:rPr>
        <w:t xml:space="preserve"> </w:t>
      </w:r>
      <w:r>
        <w:t>BCHMIS,</w:t>
      </w:r>
      <w:r>
        <w:rPr>
          <w:spacing w:val="-3"/>
        </w:rPr>
        <w:t xml:space="preserve"> </w:t>
      </w:r>
      <w:r>
        <w:t>CCN,</w:t>
      </w:r>
      <w:r>
        <w:rPr>
          <w:spacing w:val="-3"/>
        </w:rPr>
        <w:t xml:space="preserve"> </w:t>
      </w:r>
      <w:r>
        <w:t>ASUFAC)</w:t>
      </w:r>
      <w:r>
        <w:rPr>
          <w:spacing w:val="-2"/>
        </w:rPr>
        <w:t xml:space="preserve"> </w:t>
      </w:r>
      <w:r>
        <w:t>provided</w:t>
      </w:r>
      <w:r>
        <w:rPr>
          <w:spacing w:val="-3"/>
        </w:rPr>
        <w:t xml:space="preserve"> </w:t>
      </w:r>
      <w:r>
        <w:t>in</w:t>
      </w:r>
      <w:r>
        <w:rPr>
          <w:spacing w:val="-2"/>
        </w:rPr>
        <w:t xml:space="preserve"> </w:t>
      </w:r>
      <w:r>
        <w:t>the site details section of the application.</w:t>
      </w:r>
    </w:p>
    <w:p w:rsidR="004E27DF" w14:paraId="2FFED8B6" w14:textId="77777777">
      <w:pPr>
        <w:pStyle w:val="BodyText"/>
        <w:rPr>
          <w:sz w:val="30"/>
        </w:rPr>
      </w:pPr>
    </w:p>
    <w:p w:rsidR="004E27DF" w14:paraId="5ECC82AD" w14:textId="77777777">
      <w:pPr>
        <w:pStyle w:val="BodyText"/>
        <w:spacing w:line="252" w:lineRule="auto"/>
        <w:ind w:left="149" w:right="860" w:hanging="10"/>
      </w:pPr>
      <w:r>
        <w:t>You</w:t>
      </w:r>
      <w:r>
        <w:rPr>
          <w:spacing w:val="-4"/>
        </w:rPr>
        <w:t xml:space="preserve"> </w:t>
      </w:r>
      <w:r>
        <w:t>may</w:t>
      </w:r>
      <w:r>
        <w:rPr>
          <w:spacing w:val="-4"/>
        </w:rPr>
        <w:t xml:space="preserve"> </w:t>
      </w:r>
      <w:r>
        <w:t>optionally</w:t>
      </w:r>
      <w:r>
        <w:rPr>
          <w:spacing w:val="-4"/>
        </w:rPr>
        <w:t xml:space="preserve"> </w:t>
      </w:r>
      <w:r>
        <w:rPr>
          <w:b/>
        </w:rPr>
        <w:t>Recommend</w:t>
      </w:r>
      <w:r>
        <w:rPr>
          <w:b/>
          <w:spacing w:val="-3"/>
        </w:rPr>
        <w:t xml:space="preserve"> </w:t>
      </w:r>
      <w:r>
        <w:rPr>
          <w:b/>
        </w:rPr>
        <w:t>Additional</w:t>
      </w:r>
      <w:r>
        <w:rPr>
          <w:b/>
          <w:spacing w:val="-2"/>
        </w:rPr>
        <w:t xml:space="preserve"> </w:t>
      </w:r>
      <w:r>
        <w:rPr>
          <w:b/>
        </w:rPr>
        <w:t>HPSAs</w:t>
      </w:r>
      <w:r>
        <w:rPr>
          <w:b/>
          <w:spacing w:val="-2"/>
        </w:rPr>
        <w:t xml:space="preserve"> </w:t>
      </w:r>
      <w:r>
        <w:t>if</w:t>
      </w:r>
      <w:r>
        <w:rPr>
          <w:spacing w:val="-4"/>
        </w:rPr>
        <w:t xml:space="preserve"> </w:t>
      </w:r>
      <w:r>
        <w:t>you</w:t>
      </w:r>
      <w:r>
        <w:rPr>
          <w:spacing w:val="-4"/>
        </w:rPr>
        <w:t xml:space="preserve"> </w:t>
      </w:r>
      <w:r>
        <w:t>believe</w:t>
      </w:r>
      <w:r>
        <w:rPr>
          <w:spacing w:val="-3"/>
        </w:rPr>
        <w:t xml:space="preserve"> </w:t>
      </w:r>
      <w:r>
        <w:t>that</w:t>
      </w:r>
      <w:r>
        <w:rPr>
          <w:spacing w:val="-4"/>
        </w:rPr>
        <w:t xml:space="preserve"> </w:t>
      </w:r>
      <w:r>
        <w:t>the</w:t>
      </w:r>
      <w:r>
        <w:rPr>
          <w:spacing w:val="-4"/>
        </w:rPr>
        <w:t xml:space="preserve"> </w:t>
      </w:r>
      <w:r>
        <w:t>site</w:t>
      </w:r>
      <w:r>
        <w:rPr>
          <w:spacing w:val="-4"/>
        </w:rPr>
        <w:t xml:space="preserve"> </w:t>
      </w:r>
      <w:r>
        <w:t>is</w:t>
      </w:r>
      <w:r>
        <w:rPr>
          <w:spacing w:val="-2"/>
        </w:rPr>
        <w:t xml:space="preserve"> </w:t>
      </w:r>
      <w:r>
        <w:t>eligible</w:t>
      </w:r>
      <w:r>
        <w:rPr>
          <w:spacing w:val="-4"/>
        </w:rPr>
        <w:t xml:space="preserve"> </w:t>
      </w:r>
      <w:r>
        <w:t>for</w:t>
      </w:r>
      <w:r>
        <w:rPr>
          <w:spacing w:val="-4"/>
        </w:rPr>
        <w:t xml:space="preserve"> </w:t>
      </w:r>
      <w:r>
        <w:t>any</w:t>
      </w:r>
      <w:r>
        <w:rPr>
          <w:spacing w:val="-4"/>
        </w:rPr>
        <w:t xml:space="preserve"> </w:t>
      </w:r>
      <w:r>
        <w:t>HPSAs that are not identified above. To add a HPSA suggestion:</w:t>
      </w:r>
    </w:p>
    <w:p w:rsidR="004E27DF" w14:paraId="66BE0867" w14:textId="77777777">
      <w:pPr>
        <w:pStyle w:val="ListParagraph"/>
        <w:numPr>
          <w:ilvl w:val="0"/>
          <w:numId w:val="17"/>
        </w:numPr>
        <w:tabs>
          <w:tab w:val="left" w:pos="846"/>
        </w:tabs>
        <w:spacing w:before="41"/>
        <w:ind w:left="845"/>
      </w:pPr>
      <w:r>
        <w:t>Use</w:t>
      </w:r>
      <w:r>
        <w:rPr>
          <w:spacing w:val="-7"/>
        </w:rPr>
        <w:t xml:space="preserve"> </w:t>
      </w:r>
      <w:r>
        <w:t>the</w:t>
      </w:r>
      <w:r>
        <w:rPr>
          <w:spacing w:val="-5"/>
        </w:rPr>
        <w:t xml:space="preserve"> </w:t>
      </w:r>
      <w:hyperlink r:id="rId28">
        <w:r>
          <w:rPr>
            <w:color w:val="0562C1"/>
            <w:u w:val="single" w:color="0562C1"/>
          </w:rPr>
          <w:t>HPSA</w:t>
        </w:r>
        <w:r>
          <w:rPr>
            <w:color w:val="0562C1"/>
            <w:spacing w:val="-5"/>
            <w:u w:val="single" w:color="0562C1"/>
          </w:rPr>
          <w:t xml:space="preserve"> </w:t>
        </w:r>
        <w:r>
          <w:rPr>
            <w:color w:val="0562C1"/>
            <w:u w:val="single" w:color="0562C1"/>
          </w:rPr>
          <w:t>Find</w:t>
        </w:r>
        <w:r>
          <w:rPr>
            <w:color w:val="0562C1"/>
            <w:spacing w:val="-6"/>
            <w:u w:val="single" w:color="0562C1"/>
          </w:rPr>
          <w:t xml:space="preserve"> </w:t>
        </w:r>
        <w:r>
          <w:rPr>
            <w:color w:val="0562C1"/>
            <w:u w:val="single" w:color="0562C1"/>
          </w:rPr>
          <w:t>Tool</w:t>
        </w:r>
      </w:hyperlink>
      <w:r>
        <w:rPr>
          <w:color w:val="0562C1"/>
          <w:spacing w:val="-6"/>
        </w:rPr>
        <w:t xml:space="preserve"> </w:t>
      </w:r>
      <w:r>
        <w:t>to</w:t>
      </w:r>
      <w:r>
        <w:rPr>
          <w:spacing w:val="-4"/>
        </w:rPr>
        <w:t xml:space="preserve"> </w:t>
      </w:r>
      <w:r>
        <w:t>location</w:t>
      </w:r>
      <w:r>
        <w:rPr>
          <w:spacing w:val="-6"/>
        </w:rPr>
        <w:t xml:space="preserve"> </w:t>
      </w:r>
      <w:r>
        <w:t>HPSAs</w:t>
      </w:r>
      <w:r>
        <w:rPr>
          <w:spacing w:val="-6"/>
        </w:rPr>
        <w:t xml:space="preserve"> </w:t>
      </w:r>
      <w:r>
        <w:t>for</w:t>
      </w:r>
      <w:r>
        <w:rPr>
          <w:spacing w:val="-7"/>
        </w:rPr>
        <w:t xml:space="preserve"> </w:t>
      </w:r>
      <w:r>
        <w:t>your</w:t>
      </w:r>
      <w:r>
        <w:rPr>
          <w:spacing w:val="-6"/>
        </w:rPr>
        <w:t xml:space="preserve"> </w:t>
      </w:r>
      <w:r>
        <w:rPr>
          <w:spacing w:val="-4"/>
        </w:rPr>
        <w:t>site</w:t>
      </w:r>
    </w:p>
    <w:p w:rsidR="004E27DF" w14:paraId="2355444A" w14:textId="77777777">
      <w:pPr>
        <w:pStyle w:val="ListParagraph"/>
        <w:numPr>
          <w:ilvl w:val="0"/>
          <w:numId w:val="17"/>
        </w:numPr>
        <w:tabs>
          <w:tab w:val="left" w:pos="846"/>
        </w:tabs>
        <w:ind w:left="845"/>
      </w:pPr>
      <w:r>
        <w:t>Enter</w:t>
      </w:r>
      <w:r>
        <w:rPr>
          <w:spacing w:val="-5"/>
        </w:rPr>
        <w:t xml:space="preserve"> </w:t>
      </w:r>
      <w:r>
        <w:t>or</w:t>
      </w:r>
      <w:r>
        <w:rPr>
          <w:spacing w:val="-6"/>
        </w:rPr>
        <w:t xml:space="preserve"> </w:t>
      </w:r>
      <w:r>
        <w:t>copy</w:t>
      </w:r>
      <w:r>
        <w:rPr>
          <w:spacing w:val="-5"/>
        </w:rPr>
        <w:t xml:space="preserve"> </w:t>
      </w:r>
      <w:r>
        <w:t>the</w:t>
      </w:r>
      <w:r>
        <w:rPr>
          <w:spacing w:val="-5"/>
        </w:rPr>
        <w:t xml:space="preserve"> </w:t>
      </w:r>
      <w:r>
        <w:t>HPSA</w:t>
      </w:r>
      <w:r>
        <w:rPr>
          <w:spacing w:val="-4"/>
        </w:rPr>
        <w:t xml:space="preserve"> </w:t>
      </w:r>
      <w:r>
        <w:t>ID</w:t>
      </w:r>
      <w:r>
        <w:rPr>
          <w:spacing w:val="-5"/>
        </w:rPr>
        <w:t xml:space="preserve"> </w:t>
      </w:r>
      <w:r>
        <w:t>into</w:t>
      </w:r>
      <w:r>
        <w:rPr>
          <w:spacing w:val="-5"/>
        </w:rPr>
        <w:t xml:space="preserve"> </w:t>
      </w:r>
      <w:r>
        <w:t>the</w:t>
      </w:r>
      <w:r>
        <w:rPr>
          <w:spacing w:val="-6"/>
        </w:rPr>
        <w:t xml:space="preserve"> </w:t>
      </w:r>
      <w:r>
        <w:t>field</w:t>
      </w:r>
      <w:r>
        <w:rPr>
          <w:spacing w:val="-5"/>
        </w:rPr>
        <w:t xml:space="preserve"> </w:t>
      </w:r>
      <w:r>
        <w:rPr>
          <w:spacing w:val="-2"/>
        </w:rPr>
        <w:t>provided</w:t>
      </w:r>
    </w:p>
    <w:p w:rsidR="004E27DF" w14:paraId="1929A1CD" w14:textId="77777777">
      <w:pPr>
        <w:pStyle w:val="ListParagraph"/>
        <w:numPr>
          <w:ilvl w:val="0"/>
          <w:numId w:val="17"/>
        </w:numPr>
        <w:tabs>
          <w:tab w:val="left" w:pos="846"/>
        </w:tabs>
        <w:spacing w:before="57"/>
        <w:ind w:left="845"/>
      </w:pPr>
      <w:r>
        <w:t>Select</w:t>
      </w:r>
      <w:r>
        <w:rPr>
          <w:spacing w:val="-5"/>
        </w:rPr>
        <w:t xml:space="preserve"> </w:t>
      </w:r>
      <w:r>
        <w:t>the</w:t>
      </w:r>
      <w:r>
        <w:rPr>
          <w:spacing w:val="-4"/>
        </w:rPr>
        <w:t xml:space="preserve"> </w:t>
      </w:r>
      <w:r>
        <w:rPr>
          <w:b/>
          <w:smallCaps/>
          <w:color w:val="5B9BD4"/>
        </w:rPr>
        <w:t>Add</w:t>
      </w:r>
      <w:r>
        <w:rPr>
          <w:b/>
          <w:smallCaps/>
          <w:color w:val="5B9BD4"/>
          <w:spacing w:val="9"/>
        </w:rPr>
        <w:t xml:space="preserve"> </w:t>
      </w:r>
      <w:r>
        <w:t>button</w:t>
      </w:r>
      <w:r>
        <w:rPr>
          <w:spacing w:val="-5"/>
        </w:rPr>
        <w:t xml:space="preserve"> </w:t>
      </w:r>
      <w:r>
        <w:t>to</w:t>
      </w:r>
      <w:r>
        <w:rPr>
          <w:spacing w:val="-3"/>
        </w:rPr>
        <w:t xml:space="preserve"> </w:t>
      </w:r>
      <w:r>
        <w:t>add</w:t>
      </w:r>
      <w:r>
        <w:rPr>
          <w:spacing w:val="-5"/>
        </w:rPr>
        <w:t xml:space="preserve"> </w:t>
      </w:r>
      <w:r>
        <w:t>the</w:t>
      </w:r>
      <w:r>
        <w:rPr>
          <w:spacing w:val="-4"/>
        </w:rPr>
        <w:t xml:space="preserve"> </w:t>
      </w:r>
      <w:r>
        <w:t>HPSA</w:t>
      </w:r>
      <w:r>
        <w:rPr>
          <w:spacing w:val="-4"/>
        </w:rPr>
        <w:t xml:space="preserve"> </w:t>
      </w:r>
      <w:r>
        <w:rPr>
          <w:spacing w:val="-2"/>
        </w:rPr>
        <w:t>suggestion.</w:t>
      </w:r>
    </w:p>
    <w:p w:rsidR="004E27DF" w14:paraId="6D3103EC" w14:textId="77777777">
      <w:pPr>
        <w:pStyle w:val="BodyText"/>
        <w:spacing w:before="2"/>
        <w:rPr>
          <w:sz w:val="31"/>
        </w:rPr>
      </w:pPr>
    </w:p>
    <w:p w:rsidR="004E27DF" w14:paraId="0C705565" w14:textId="77777777">
      <w:pPr>
        <w:pStyle w:val="BodyText"/>
        <w:ind w:left="140"/>
      </w:pPr>
      <w:r>
        <w:t>If</w:t>
      </w:r>
      <w:r>
        <w:rPr>
          <w:spacing w:val="-8"/>
        </w:rPr>
        <w:t xml:space="preserve"> </w:t>
      </w:r>
      <w:r>
        <w:t>you</w:t>
      </w:r>
      <w:r>
        <w:rPr>
          <w:spacing w:val="-7"/>
        </w:rPr>
        <w:t xml:space="preserve"> </w:t>
      </w:r>
      <w:r>
        <w:t>have</w:t>
      </w:r>
      <w:r>
        <w:rPr>
          <w:spacing w:val="-6"/>
        </w:rPr>
        <w:t xml:space="preserve"> </w:t>
      </w:r>
      <w:r>
        <w:t>questions</w:t>
      </w:r>
      <w:r>
        <w:rPr>
          <w:spacing w:val="-8"/>
        </w:rPr>
        <w:t xml:space="preserve"> </w:t>
      </w:r>
      <w:r>
        <w:t>about</w:t>
      </w:r>
      <w:r>
        <w:rPr>
          <w:spacing w:val="-7"/>
        </w:rPr>
        <w:t xml:space="preserve"> </w:t>
      </w:r>
      <w:r>
        <w:t>HPSAs,</w:t>
      </w:r>
      <w:r>
        <w:rPr>
          <w:spacing w:val="-5"/>
        </w:rPr>
        <w:t xml:space="preserve"> </w:t>
      </w:r>
      <w:r>
        <w:t>please</w:t>
      </w:r>
      <w:r>
        <w:rPr>
          <w:spacing w:val="-8"/>
        </w:rPr>
        <w:t xml:space="preserve"> </w:t>
      </w:r>
      <w:r>
        <w:t>contact</w:t>
      </w:r>
      <w:r>
        <w:rPr>
          <w:spacing w:val="-7"/>
        </w:rPr>
        <w:t xml:space="preserve"> </w:t>
      </w:r>
      <w:r>
        <w:t>your</w:t>
      </w:r>
      <w:r>
        <w:rPr>
          <w:spacing w:val="-7"/>
        </w:rPr>
        <w:t xml:space="preserve"> </w:t>
      </w:r>
      <w:r>
        <w:t>State</w:t>
      </w:r>
      <w:r>
        <w:rPr>
          <w:spacing w:val="-7"/>
        </w:rPr>
        <w:t xml:space="preserve"> </w:t>
      </w:r>
      <w:r>
        <w:t>Primary</w:t>
      </w:r>
      <w:r>
        <w:rPr>
          <w:spacing w:val="-7"/>
        </w:rPr>
        <w:t xml:space="preserve"> </w:t>
      </w:r>
      <w:r>
        <w:t>Care</w:t>
      </w:r>
      <w:r>
        <w:rPr>
          <w:spacing w:val="-7"/>
        </w:rPr>
        <w:t xml:space="preserve"> </w:t>
      </w:r>
      <w:r>
        <w:t>Office.</w:t>
      </w:r>
      <w:r>
        <w:rPr>
          <w:spacing w:val="-7"/>
        </w:rPr>
        <w:t xml:space="preserve"> </w:t>
      </w:r>
      <w:r>
        <w:t>Continue</w:t>
      </w:r>
      <w:r>
        <w:rPr>
          <w:spacing w:val="-8"/>
        </w:rPr>
        <w:t xml:space="preserve"> </w:t>
      </w:r>
      <w:r>
        <w:t>by</w:t>
      </w:r>
      <w:r>
        <w:rPr>
          <w:spacing w:val="-7"/>
        </w:rPr>
        <w:t xml:space="preserve"> </w:t>
      </w:r>
      <w:r>
        <w:rPr>
          <w:spacing w:val="-2"/>
        </w:rPr>
        <w:t>selecting</w:t>
      </w:r>
    </w:p>
    <w:p w:rsidR="004E27DF" w14:paraId="4C88C374" w14:textId="77777777">
      <w:pPr>
        <w:pStyle w:val="Heading5"/>
        <w:rPr>
          <w:b w:val="0"/>
        </w:rPr>
      </w:pPr>
      <w:r>
        <w:rPr>
          <w:smallCaps/>
          <w:color w:val="5B9BD4"/>
        </w:rPr>
        <w:t>Save</w:t>
      </w:r>
      <w:r>
        <w:rPr>
          <w:smallCaps/>
          <w:color w:val="5B9BD4"/>
          <w:spacing w:val="19"/>
        </w:rPr>
        <w:t xml:space="preserve"> </w:t>
      </w:r>
      <w:r>
        <w:rPr>
          <w:smallCaps/>
          <w:color w:val="5B9BD4"/>
        </w:rPr>
        <w:t>and</w:t>
      </w:r>
      <w:r>
        <w:rPr>
          <w:smallCaps/>
          <w:color w:val="5B9BD4"/>
          <w:spacing w:val="20"/>
        </w:rPr>
        <w:t xml:space="preserve"> </w:t>
      </w:r>
      <w:r>
        <w:rPr>
          <w:smallCaps/>
          <w:color w:val="5B9BD4"/>
          <w:spacing w:val="-2"/>
        </w:rPr>
        <w:t>Continue</w:t>
      </w:r>
      <w:r>
        <w:rPr>
          <w:b w:val="0"/>
          <w:spacing w:val="-2"/>
        </w:rPr>
        <w:t>.</w:t>
      </w:r>
    </w:p>
    <w:p w:rsidR="004E27DF" w14:paraId="35BF2916" w14:textId="510974CF">
      <w:pPr>
        <w:pStyle w:val="BodyText"/>
        <w:spacing w:before="3"/>
        <w:rPr>
          <w:sz w:val="29"/>
        </w:rPr>
      </w:pPr>
      <w:r>
        <w:rPr>
          <w:noProof/>
        </w:rPr>
        <mc:AlternateContent>
          <mc:Choice Requires="wpg">
            <w:drawing>
              <wp:anchor distT="0" distB="0" distL="0" distR="0" simplePos="0" relativeHeight="251693056" behindDoc="1" locked="0" layoutInCell="1" allowOverlap="1">
                <wp:simplePos x="0" y="0"/>
                <wp:positionH relativeFrom="page">
                  <wp:posOffset>913765</wp:posOffset>
                </wp:positionH>
                <wp:positionV relativeFrom="paragraph">
                  <wp:posOffset>242570</wp:posOffset>
                </wp:positionV>
                <wp:extent cx="6322695" cy="3328670"/>
                <wp:effectExtent l="0" t="0" r="0" b="0"/>
                <wp:wrapTopAndBottom/>
                <wp:docPr id="92" name="docshapegroup133"/>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328670"/>
                          <a:chOff x="1439" y="382"/>
                          <a:chExt cx="9957" cy="5242"/>
                        </a:xfrm>
                      </wpg:grpSpPr>
                      <pic:pic xmlns:pic="http://schemas.openxmlformats.org/drawingml/2006/picture">
                        <pic:nvPicPr>
                          <pic:cNvPr id="93" name="docshape134" descr="NHSC Site App/Recert … HPSAs "/>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1438" y="381"/>
                            <a:ext cx="9957" cy="524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docshape135" descr="NHSC Site App/Recert … HPSAs "/>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1740" y="681"/>
                            <a:ext cx="9354" cy="464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33" o:spid="_x0000_s1124" style="width:497.85pt;height:262.1pt;margin-top:19.1pt;margin-left:71.95pt;mso-position-horizontal-relative:page;mso-wrap-distance-left:0;mso-wrap-distance-right:0;position:absolute;z-index:-251622400" coordorigin="1439,382" coordsize="9957,5242">
                <v:shape id="docshape134" o:spid="_x0000_s1125" type="#_x0000_t75" alt="NHSC Site App/Recert … HPSAs " style="width:9957;height:5242;left:1438;mso-wrap-style:square;position:absolute;top:381;visibility:visible">
                  <v:imagedata r:id="rId29" o:title="Recert … HPSAs "/>
                </v:shape>
                <v:shape id="docshape135" o:spid="_x0000_s1126" type="#_x0000_t75" alt="NHSC Site App/Recert … HPSAs " style="width:9354;height:4641;left:1740;mso-wrap-style:square;position:absolute;top:681;visibility:visible">
                  <v:imagedata r:id="rId30" o:title="Recert … HPSAs "/>
                </v:shape>
                <w10:wrap type="topAndBottom"/>
              </v:group>
            </w:pict>
          </mc:Fallback>
        </mc:AlternateContent>
      </w:r>
    </w:p>
    <w:p w:rsidR="004E27DF" w14:paraId="0197F2B5" w14:textId="77777777">
      <w:pPr>
        <w:spacing w:before="65"/>
        <w:ind w:left="3350"/>
        <w:rPr>
          <w:i/>
          <w:sz w:val="18"/>
        </w:rPr>
      </w:pPr>
      <w:bookmarkStart w:id="65" w:name="_bookmark95"/>
      <w:bookmarkEnd w:id="65"/>
      <w:r>
        <w:rPr>
          <w:i/>
          <w:color w:val="44536A"/>
          <w:sz w:val="18"/>
        </w:rPr>
        <w:t>Figure</w:t>
      </w:r>
      <w:r>
        <w:rPr>
          <w:i/>
          <w:color w:val="44536A"/>
          <w:spacing w:val="-5"/>
          <w:sz w:val="18"/>
        </w:rPr>
        <w:t xml:space="preserve"> </w:t>
      </w:r>
      <w:r>
        <w:rPr>
          <w:i/>
          <w:color w:val="44536A"/>
          <w:sz w:val="18"/>
        </w:rPr>
        <w:t>64</w:t>
      </w:r>
      <w:r>
        <w:rPr>
          <w:i/>
          <w:color w:val="44536A"/>
          <w:spacing w:val="-2"/>
          <w:sz w:val="18"/>
        </w:rPr>
        <w:t xml:space="preserve"> </w:t>
      </w:r>
      <w:r>
        <w:rPr>
          <w:i/>
          <w:color w:val="44536A"/>
          <w:sz w:val="18"/>
        </w:rPr>
        <w:t>NHSC</w:t>
      </w:r>
      <w:r>
        <w:rPr>
          <w:i/>
          <w:color w:val="44536A"/>
          <w:spacing w:val="-2"/>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1"/>
          <w:sz w:val="18"/>
        </w:rPr>
        <w:t xml:space="preserve"> </w:t>
      </w:r>
      <w:r>
        <w:rPr>
          <w:i/>
          <w:color w:val="44536A"/>
          <w:sz w:val="18"/>
        </w:rPr>
        <w:t>–</w:t>
      </w:r>
      <w:r>
        <w:rPr>
          <w:i/>
          <w:color w:val="44536A"/>
          <w:spacing w:val="-2"/>
          <w:sz w:val="18"/>
        </w:rPr>
        <w:t xml:space="preserve"> HPSAs</w:t>
      </w:r>
    </w:p>
    <w:p w:rsidR="004E27DF" w14:paraId="3D46C8B2" w14:textId="77777777">
      <w:pPr>
        <w:rPr>
          <w:sz w:val="18"/>
        </w:rPr>
        <w:sectPr>
          <w:pgSz w:w="12240" w:h="15840"/>
          <w:pgMar w:top="1420" w:right="700" w:bottom="1240" w:left="1300" w:header="0" w:footer="1053" w:gutter="0"/>
          <w:cols w:space="720"/>
        </w:sectPr>
      </w:pPr>
    </w:p>
    <w:p w:rsidR="004E27DF" w:rsidRPr="008572AC" w:rsidP="008572AC" w14:paraId="5F8E1E51" w14:textId="248BAF9A">
      <w:pPr>
        <w:pStyle w:val="Heading2"/>
        <w:rPr>
          <w:color w:val="1F497D" w:themeColor="text2"/>
        </w:rPr>
      </w:pPr>
      <w:bookmarkStart w:id="66" w:name="_Toc121391647"/>
      <w:r w:rsidRPr="008572AC">
        <w:rPr>
          <w:color w:val="1F497D" w:themeColor="text2"/>
        </w:rPr>
        <w:t xml:space="preserve">Section 10: </w:t>
      </w:r>
      <w:r w:rsidRPr="008572AC" w:rsidR="006900C9">
        <w:rPr>
          <w:color w:val="1F497D" w:themeColor="text2"/>
        </w:rPr>
        <w:t>Upload</w:t>
      </w:r>
      <w:r w:rsidRPr="008572AC" w:rsidR="006900C9">
        <w:rPr>
          <w:color w:val="1F497D" w:themeColor="text2"/>
          <w:spacing w:val="-6"/>
        </w:rPr>
        <w:t xml:space="preserve"> </w:t>
      </w:r>
      <w:r w:rsidRPr="008572AC" w:rsidR="006900C9">
        <w:rPr>
          <w:color w:val="1F497D" w:themeColor="text2"/>
          <w:spacing w:val="-2"/>
        </w:rPr>
        <w:t>Documents</w:t>
      </w:r>
      <w:bookmarkEnd w:id="66"/>
    </w:p>
    <w:p w:rsidR="004E27DF" w14:paraId="6A2E03EE"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0259C0FE" w14:textId="77777777">
      <w:pPr>
        <w:pStyle w:val="BodyText"/>
        <w:spacing w:before="1"/>
        <w:rPr>
          <w:sz w:val="30"/>
        </w:rPr>
      </w:pPr>
    </w:p>
    <w:p w:rsidR="004E27DF" w14:paraId="484D8998" w14:textId="77777777">
      <w:pPr>
        <w:pStyle w:val="BodyText"/>
        <w:ind w:left="140"/>
      </w:pPr>
      <w:r>
        <w:t>Site</w:t>
      </w:r>
      <w:r>
        <w:rPr>
          <w:spacing w:val="-7"/>
        </w:rPr>
        <w:t xml:space="preserve"> </w:t>
      </w:r>
      <w:r>
        <w:t>must</w:t>
      </w:r>
      <w:r>
        <w:rPr>
          <w:spacing w:val="-6"/>
        </w:rPr>
        <w:t xml:space="preserve"> </w:t>
      </w:r>
      <w:r>
        <w:t>provide</w:t>
      </w:r>
      <w:r>
        <w:rPr>
          <w:spacing w:val="-8"/>
        </w:rPr>
        <w:t xml:space="preserve"> </w:t>
      </w:r>
      <w:r>
        <w:t>all</w:t>
      </w:r>
      <w:r>
        <w:rPr>
          <w:spacing w:val="-7"/>
        </w:rPr>
        <w:t xml:space="preserve"> </w:t>
      </w:r>
      <w:r>
        <w:t>of</w:t>
      </w:r>
      <w:r>
        <w:rPr>
          <w:spacing w:val="-6"/>
        </w:rPr>
        <w:t xml:space="preserve"> </w:t>
      </w:r>
      <w:r>
        <w:t>the</w:t>
      </w:r>
      <w:r>
        <w:rPr>
          <w:spacing w:val="-7"/>
        </w:rPr>
        <w:t xml:space="preserve"> </w:t>
      </w:r>
      <w:r>
        <w:t>required</w:t>
      </w:r>
      <w:r>
        <w:rPr>
          <w:spacing w:val="-7"/>
        </w:rPr>
        <w:t xml:space="preserve"> </w:t>
      </w:r>
      <w:r>
        <w:t>supporting</w:t>
      </w:r>
      <w:r>
        <w:rPr>
          <w:spacing w:val="-6"/>
        </w:rPr>
        <w:t xml:space="preserve"> </w:t>
      </w:r>
      <w:r>
        <w:rPr>
          <w:spacing w:val="-2"/>
        </w:rPr>
        <w:t>documentation.</w:t>
      </w:r>
    </w:p>
    <w:p w:rsidR="004E27DF" w14:paraId="61A46456" w14:textId="77777777">
      <w:pPr>
        <w:pStyle w:val="BodyText"/>
        <w:spacing w:before="2"/>
        <w:rPr>
          <w:sz w:val="31"/>
        </w:rPr>
      </w:pPr>
    </w:p>
    <w:p w:rsidR="004E27DF" w14:paraId="7AAA1918" w14:textId="77777777">
      <w:pPr>
        <w:pStyle w:val="BodyText"/>
        <w:spacing w:line="252" w:lineRule="auto"/>
        <w:ind w:left="149" w:right="860" w:hanging="10"/>
      </w:pPr>
      <w:r>
        <w:t>A</w:t>
      </w:r>
      <w:r>
        <w:rPr>
          <w:spacing w:val="-3"/>
        </w:rPr>
        <w:t xml:space="preserve"> </w:t>
      </w:r>
      <w:r>
        <w:t>single</w:t>
      </w:r>
      <w:r>
        <w:rPr>
          <w:spacing w:val="-2"/>
        </w:rPr>
        <w:t xml:space="preserve"> </w:t>
      </w:r>
      <w:r>
        <w:t>upload</w:t>
      </w:r>
      <w:r>
        <w:rPr>
          <w:spacing w:val="-3"/>
        </w:rPr>
        <w:t xml:space="preserve"> </w:t>
      </w:r>
      <w:r>
        <w:t>may</w:t>
      </w:r>
      <w:r>
        <w:rPr>
          <w:spacing w:val="-3"/>
        </w:rPr>
        <w:t xml:space="preserve"> </w:t>
      </w:r>
      <w:r>
        <w:t>satisfy</w:t>
      </w:r>
      <w:r>
        <w:rPr>
          <w:spacing w:val="-3"/>
        </w:rPr>
        <w:t xml:space="preserve"> </w:t>
      </w:r>
      <w:r>
        <w:t>one</w:t>
      </w:r>
      <w:r>
        <w:rPr>
          <w:spacing w:val="-3"/>
        </w:rPr>
        <w:t xml:space="preserve"> </w:t>
      </w:r>
      <w:r>
        <w:t>or</w:t>
      </w:r>
      <w:r>
        <w:rPr>
          <w:spacing w:val="-2"/>
        </w:rPr>
        <w:t xml:space="preserve"> </w:t>
      </w:r>
      <w:r>
        <w:t>more</w:t>
      </w:r>
      <w:r>
        <w:rPr>
          <w:spacing w:val="-3"/>
        </w:rPr>
        <w:t xml:space="preserve"> </w:t>
      </w:r>
      <w:r>
        <w:t>document</w:t>
      </w:r>
      <w:r>
        <w:rPr>
          <w:spacing w:val="-2"/>
        </w:rPr>
        <w:t xml:space="preserve"> </w:t>
      </w:r>
      <w:r>
        <w:t>types,</w:t>
      </w:r>
      <w:r>
        <w:rPr>
          <w:spacing w:val="-3"/>
        </w:rPr>
        <w:t xml:space="preserve"> </w:t>
      </w:r>
      <w:r>
        <w:t>but</w:t>
      </w:r>
      <w:r>
        <w:rPr>
          <w:spacing w:val="-2"/>
        </w:rPr>
        <w:t xml:space="preserve"> </w:t>
      </w:r>
      <w:r>
        <w:t>documentation</w:t>
      </w:r>
      <w:r>
        <w:rPr>
          <w:spacing w:val="-2"/>
        </w:rPr>
        <w:t xml:space="preserve"> </w:t>
      </w:r>
      <w:r>
        <w:t>may</w:t>
      </w:r>
      <w:r>
        <w:rPr>
          <w:spacing w:val="-3"/>
        </w:rPr>
        <w:t xml:space="preserve"> </w:t>
      </w:r>
      <w:r>
        <w:t>be</w:t>
      </w:r>
      <w:r>
        <w:rPr>
          <w:spacing w:val="-2"/>
        </w:rPr>
        <w:t xml:space="preserve"> </w:t>
      </w:r>
      <w:r>
        <w:t>easier</w:t>
      </w:r>
      <w:r>
        <w:rPr>
          <w:spacing w:val="-3"/>
        </w:rPr>
        <w:t xml:space="preserve"> </w:t>
      </w:r>
      <w:r>
        <w:t>to</w:t>
      </w:r>
      <w:r>
        <w:rPr>
          <w:spacing w:val="-2"/>
        </w:rPr>
        <w:t xml:space="preserve"> </w:t>
      </w:r>
      <w:r>
        <w:t>compile and review if separated into different files for each document purpose.</w:t>
      </w:r>
    </w:p>
    <w:p w:rsidR="004E27DF" w14:paraId="6A91B676" w14:textId="77777777">
      <w:pPr>
        <w:pStyle w:val="BodyText"/>
        <w:spacing w:before="1"/>
        <w:rPr>
          <w:sz w:val="30"/>
        </w:rPr>
      </w:pPr>
    </w:p>
    <w:p w:rsidR="004E27DF" w14:paraId="7311B9BC" w14:textId="77777777">
      <w:pPr>
        <w:pStyle w:val="BodyText"/>
        <w:spacing w:line="252" w:lineRule="auto"/>
        <w:ind w:left="149" w:right="860" w:hanging="10"/>
      </w:pPr>
      <w:r>
        <w:t>Documents</w:t>
      </w:r>
      <w:r>
        <w:rPr>
          <w:spacing w:val="-4"/>
        </w:rPr>
        <w:t xml:space="preserve"> </w:t>
      </w:r>
      <w:r>
        <w:t>can</w:t>
      </w:r>
      <w:r>
        <w:rPr>
          <w:spacing w:val="-4"/>
        </w:rPr>
        <w:t xml:space="preserve"> </w:t>
      </w:r>
      <w:r>
        <w:t>be</w:t>
      </w:r>
      <w:r>
        <w:rPr>
          <w:spacing w:val="-3"/>
        </w:rPr>
        <w:t xml:space="preserve"> </w:t>
      </w:r>
      <w:r>
        <w:t>added</w:t>
      </w:r>
      <w:r>
        <w:rPr>
          <w:spacing w:val="-3"/>
        </w:rPr>
        <w:t xml:space="preserve"> </w:t>
      </w:r>
      <w:r>
        <w:t>by</w:t>
      </w:r>
      <w:r>
        <w:rPr>
          <w:spacing w:val="-4"/>
        </w:rPr>
        <w:t xml:space="preserve"> </w:t>
      </w:r>
      <w:r>
        <w:t>drag-and-dropping</w:t>
      </w:r>
      <w:r>
        <w:rPr>
          <w:spacing w:val="-3"/>
        </w:rPr>
        <w:t xml:space="preserve"> </w:t>
      </w:r>
      <w:r>
        <w:t>them</w:t>
      </w:r>
      <w:r>
        <w:rPr>
          <w:spacing w:val="-4"/>
        </w:rPr>
        <w:t xml:space="preserve"> </w:t>
      </w:r>
      <w:r>
        <w:t>onto</w:t>
      </w:r>
      <w:r>
        <w:rPr>
          <w:spacing w:val="-2"/>
        </w:rPr>
        <w:t xml:space="preserve"> </w:t>
      </w:r>
      <w:r>
        <w:t>the</w:t>
      </w:r>
      <w:r>
        <w:rPr>
          <w:spacing w:val="-3"/>
        </w:rPr>
        <w:t xml:space="preserve"> </w:t>
      </w:r>
      <w:r>
        <w:t>designated</w:t>
      </w:r>
      <w:r>
        <w:rPr>
          <w:spacing w:val="-3"/>
        </w:rPr>
        <w:t xml:space="preserve"> </w:t>
      </w:r>
      <w:r>
        <w:t>area</w:t>
      </w:r>
      <w:r>
        <w:rPr>
          <w:spacing w:val="-4"/>
        </w:rPr>
        <w:t xml:space="preserve"> </w:t>
      </w:r>
      <w:r>
        <w:t>of</w:t>
      </w:r>
      <w:r>
        <w:rPr>
          <w:spacing w:val="-4"/>
        </w:rPr>
        <w:t xml:space="preserve"> </w:t>
      </w:r>
      <w:r>
        <w:t>the</w:t>
      </w:r>
      <w:r>
        <w:rPr>
          <w:spacing w:val="-3"/>
        </w:rPr>
        <w:t xml:space="preserve"> </w:t>
      </w:r>
      <w:r>
        <w:t>screen</w:t>
      </w:r>
      <w:r>
        <w:rPr>
          <w:spacing w:val="-4"/>
        </w:rPr>
        <w:t xml:space="preserve"> </w:t>
      </w:r>
      <w:r>
        <w:t>or</w:t>
      </w:r>
      <w:r>
        <w:rPr>
          <w:spacing w:val="-4"/>
        </w:rPr>
        <w:t xml:space="preserve"> </w:t>
      </w:r>
      <w:r>
        <w:t xml:space="preserve">by clicking the </w:t>
      </w:r>
      <w:r>
        <w:rPr>
          <w:b/>
          <w:smallCaps/>
          <w:color w:val="5B9BD4"/>
        </w:rPr>
        <w:t>Select or Drop File Here</w:t>
      </w:r>
      <w:r>
        <w:rPr>
          <w:b/>
          <w:smallCaps/>
          <w:color w:val="5B9BD4"/>
          <w:spacing w:val="28"/>
        </w:rPr>
        <w:t xml:space="preserve"> </w:t>
      </w:r>
      <w:r>
        <w:t>button and selecting the file from your computer.</w:t>
      </w:r>
    </w:p>
    <w:p w:rsidR="004E27DF" w14:paraId="0A0F5E95" w14:textId="77777777">
      <w:pPr>
        <w:pStyle w:val="ListParagraph"/>
        <w:numPr>
          <w:ilvl w:val="0"/>
          <w:numId w:val="13"/>
        </w:numPr>
        <w:tabs>
          <w:tab w:val="left" w:pos="845"/>
          <w:tab w:val="left" w:pos="846"/>
        </w:tabs>
        <w:spacing w:before="42"/>
        <w:ind w:hanging="361"/>
      </w:pPr>
      <w:r>
        <w:t>Documents</w:t>
      </w:r>
      <w:r>
        <w:rPr>
          <w:spacing w:val="-8"/>
        </w:rPr>
        <w:t xml:space="preserve"> </w:t>
      </w:r>
      <w:r>
        <w:t>that</w:t>
      </w:r>
      <w:r>
        <w:rPr>
          <w:spacing w:val="-7"/>
        </w:rPr>
        <w:t xml:space="preserve"> </w:t>
      </w:r>
      <w:r>
        <w:t>have</w:t>
      </w:r>
      <w:r>
        <w:rPr>
          <w:spacing w:val="-7"/>
        </w:rPr>
        <w:t xml:space="preserve"> </w:t>
      </w:r>
      <w:r>
        <w:t>been</w:t>
      </w:r>
      <w:r>
        <w:rPr>
          <w:spacing w:val="-7"/>
        </w:rPr>
        <w:t xml:space="preserve"> </w:t>
      </w:r>
      <w:r>
        <w:t>uploaded</w:t>
      </w:r>
      <w:r>
        <w:rPr>
          <w:spacing w:val="-6"/>
        </w:rPr>
        <w:t xml:space="preserve"> </w:t>
      </w:r>
      <w:r>
        <w:t>can</w:t>
      </w:r>
      <w:r>
        <w:rPr>
          <w:spacing w:val="-8"/>
        </w:rPr>
        <w:t xml:space="preserve"> </w:t>
      </w:r>
      <w:r>
        <w:t>be</w:t>
      </w:r>
      <w:r>
        <w:rPr>
          <w:spacing w:val="-6"/>
        </w:rPr>
        <w:t xml:space="preserve"> </w:t>
      </w:r>
      <w:r>
        <w:t>removed</w:t>
      </w:r>
      <w:r>
        <w:rPr>
          <w:spacing w:val="-7"/>
        </w:rPr>
        <w:t xml:space="preserve"> </w:t>
      </w:r>
      <w:r>
        <w:t>only</w:t>
      </w:r>
      <w:r>
        <w:rPr>
          <w:spacing w:val="-7"/>
        </w:rPr>
        <w:t xml:space="preserve"> </w:t>
      </w:r>
      <w:r>
        <w:t>until</w:t>
      </w:r>
      <w:r>
        <w:rPr>
          <w:spacing w:val="-6"/>
        </w:rPr>
        <w:t xml:space="preserve"> </w:t>
      </w:r>
      <w:r>
        <w:t>the</w:t>
      </w:r>
      <w:r>
        <w:rPr>
          <w:spacing w:val="-7"/>
        </w:rPr>
        <w:t xml:space="preserve"> </w:t>
      </w:r>
      <w:r>
        <w:t>Site</w:t>
      </w:r>
      <w:r>
        <w:rPr>
          <w:spacing w:val="-6"/>
        </w:rPr>
        <w:t xml:space="preserve"> </w:t>
      </w:r>
      <w:r>
        <w:t>Application</w:t>
      </w:r>
      <w:r>
        <w:rPr>
          <w:spacing w:val="-7"/>
        </w:rPr>
        <w:t xml:space="preserve"> </w:t>
      </w:r>
      <w:r>
        <w:t>is</w:t>
      </w:r>
      <w:r>
        <w:rPr>
          <w:spacing w:val="-8"/>
        </w:rPr>
        <w:t xml:space="preserve"> </w:t>
      </w:r>
      <w:r>
        <w:rPr>
          <w:spacing w:val="-2"/>
        </w:rPr>
        <w:t>submitted</w:t>
      </w:r>
    </w:p>
    <w:p w:rsidR="004E27DF" w14:paraId="0AAC2238" w14:textId="77777777">
      <w:pPr>
        <w:pStyle w:val="ListParagraph"/>
        <w:numPr>
          <w:ilvl w:val="0"/>
          <w:numId w:val="13"/>
        </w:numPr>
        <w:tabs>
          <w:tab w:val="left" w:pos="845"/>
          <w:tab w:val="left" w:pos="846"/>
        </w:tabs>
        <w:ind w:hanging="361"/>
      </w:pPr>
      <w:r>
        <w:t>Maximum</w:t>
      </w:r>
      <w:r>
        <w:rPr>
          <w:spacing w:val="-8"/>
        </w:rPr>
        <w:t xml:space="preserve"> </w:t>
      </w:r>
      <w:r>
        <w:t>file</w:t>
      </w:r>
      <w:r>
        <w:rPr>
          <w:spacing w:val="-9"/>
        </w:rPr>
        <w:t xml:space="preserve"> </w:t>
      </w:r>
      <w:r>
        <w:t>size:</w:t>
      </w:r>
      <w:r>
        <w:rPr>
          <w:spacing w:val="-7"/>
        </w:rPr>
        <w:t xml:space="preserve"> </w:t>
      </w:r>
      <w:r>
        <w:rPr>
          <w:spacing w:val="-5"/>
        </w:rPr>
        <w:t>5MB</w:t>
      </w:r>
    </w:p>
    <w:p w:rsidR="004E27DF" w14:paraId="08A978A4" w14:textId="77777777">
      <w:pPr>
        <w:pStyle w:val="ListParagraph"/>
        <w:numPr>
          <w:ilvl w:val="0"/>
          <w:numId w:val="13"/>
        </w:numPr>
        <w:tabs>
          <w:tab w:val="left" w:pos="845"/>
          <w:tab w:val="left" w:pos="846"/>
        </w:tabs>
        <w:spacing w:line="252" w:lineRule="auto"/>
        <w:ind w:right="1029"/>
      </w:pPr>
      <w:r>
        <w:t>Acceptable</w:t>
      </w:r>
      <w:r>
        <w:rPr>
          <w:spacing w:val="-2"/>
        </w:rPr>
        <w:t xml:space="preserve"> </w:t>
      </w:r>
      <w:r>
        <w:t>file</w:t>
      </w:r>
      <w:r>
        <w:rPr>
          <w:spacing w:val="-3"/>
        </w:rPr>
        <w:t xml:space="preserve"> </w:t>
      </w:r>
      <w:r>
        <w:t>types</w:t>
      </w:r>
      <w:r>
        <w:rPr>
          <w:spacing w:val="-3"/>
        </w:rPr>
        <w:t xml:space="preserve"> </w:t>
      </w:r>
      <w:r>
        <w:t>or</w:t>
      </w:r>
      <w:r>
        <w:rPr>
          <w:spacing w:val="-3"/>
        </w:rPr>
        <w:t xml:space="preserve"> </w:t>
      </w:r>
      <w:r>
        <w:t>extensions:</w:t>
      </w:r>
      <w:r>
        <w:rPr>
          <w:spacing w:val="-3"/>
        </w:rPr>
        <w:t xml:space="preserve"> </w:t>
      </w:r>
      <w:r>
        <w:t>bmp,</w:t>
      </w:r>
      <w:r>
        <w:rPr>
          <w:spacing w:val="-3"/>
        </w:rPr>
        <w:t xml:space="preserve"> </w:t>
      </w:r>
      <w:r>
        <w:t>doc,</w:t>
      </w:r>
      <w:r>
        <w:rPr>
          <w:spacing w:val="-3"/>
        </w:rPr>
        <w:t xml:space="preserve"> </w:t>
      </w:r>
      <w:r>
        <w:t>docx,</w:t>
      </w:r>
      <w:r>
        <w:rPr>
          <w:spacing w:val="-3"/>
        </w:rPr>
        <w:t xml:space="preserve"> </w:t>
      </w:r>
      <w:r>
        <w:t>gif,</w:t>
      </w:r>
      <w:r>
        <w:rPr>
          <w:spacing w:val="-3"/>
        </w:rPr>
        <w:t xml:space="preserve"> </w:t>
      </w:r>
      <w:r>
        <w:t>jpeg,</w:t>
      </w:r>
      <w:r>
        <w:rPr>
          <w:spacing w:val="-3"/>
        </w:rPr>
        <w:t xml:space="preserve"> </w:t>
      </w:r>
      <w:r>
        <w:t>jpg,</w:t>
      </w:r>
      <w:r>
        <w:rPr>
          <w:spacing w:val="-1"/>
        </w:rPr>
        <w:t xml:space="preserve"> </w:t>
      </w:r>
      <w:r>
        <w:t>msg,</w:t>
      </w:r>
      <w:r>
        <w:rPr>
          <w:spacing w:val="-3"/>
        </w:rPr>
        <w:t xml:space="preserve"> </w:t>
      </w:r>
      <w:r>
        <w:t>pdf,</w:t>
      </w:r>
      <w:r>
        <w:rPr>
          <w:spacing w:val="-3"/>
        </w:rPr>
        <w:t xml:space="preserve"> </w:t>
      </w:r>
      <w:r>
        <w:t>png</w:t>
      </w:r>
      <w:r>
        <w:t>,</w:t>
      </w:r>
      <w:r>
        <w:rPr>
          <w:spacing w:val="-1"/>
        </w:rPr>
        <w:t xml:space="preserve"> </w:t>
      </w:r>
      <w:r>
        <w:t>ppt,</w:t>
      </w:r>
      <w:r>
        <w:rPr>
          <w:spacing w:val="-1"/>
        </w:rPr>
        <w:t xml:space="preserve"> </w:t>
      </w:r>
      <w:r>
        <w:t>pptx,</w:t>
      </w:r>
      <w:r>
        <w:rPr>
          <w:spacing w:val="-3"/>
        </w:rPr>
        <w:t xml:space="preserve"> </w:t>
      </w:r>
      <w:r>
        <w:t xml:space="preserve">rtf, </w:t>
      </w:r>
      <w:r>
        <w:t>tif</w:t>
      </w:r>
      <w:r>
        <w:t xml:space="preserve">, txt, </w:t>
      </w:r>
      <w:r>
        <w:t>xls</w:t>
      </w:r>
      <w:r>
        <w:t>, xlsx</w:t>
      </w:r>
    </w:p>
    <w:p w:rsidR="004E27DF" w14:paraId="6885EB31" w14:textId="77777777">
      <w:pPr>
        <w:pStyle w:val="BodyText"/>
        <w:spacing w:before="1"/>
        <w:rPr>
          <w:sz w:val="30"/>
        </w:rPr>
      </w:pPr>
    </w:p>
    <w:p w:rsidR="004E27DF" w14:paraId="749C98CE" w14:textId="77777777">
      <w:pPr>
        <w:ind w:left="139"/>
      </w:pPr>
      <w:r>
        <w:t>Continue</w:t>
      </w:r>
      <w:r>
        <w:rPr>
          <w:spacing w:val="-2"/>
        </w:rPr>
        <w:t xml:space="preserve"> </w:t>
      </w:r>
      <w:r>
        <w:t>by</w:t>
      </w:r>
      <w:r>
        <w:rPr>
          <w:spacing w:val="-2"/>
        </w:rPr>
        <w:t xml:space="preserve"> </w:t>
      </w:r>
      <w:r>
        <w:t>selecting</w:t>
      </w:r>
      <w:r>
        <w:rPr>
          <w:spacing w:val="-1"/>
        </w:rPr>
        <w:t xml:space="preserve"> </w:t>
      </w:r>
      <w:r>
        <w:rPr>
          <w:b/>
          <w:smallCaps/>
          <w:color w:val="5B9BD4"/>
        </w:rPr>
        <w:t>Save</w:t>
      </w:r>
      <w:r>
        <w:rPr>
          <w:b/>
          <w:smallCaps/>
          <w:color w:val="5B9BD4"/>
          <w:spacing w:val="9"/>
        </w:rPr>
        <w:t xml:space="preserve"> </w:t>
      </w:r>
      <w:r>
        <w:rPr>
          <w:b/>
          <w:smallCaps/>
          <w:color w:val="5B9BD4"/>
        </w:rPr>
        <w:t>and</w:t>
      </w:r>
      <w:r>
        <w:rPr>
          <w:b/>
          <w:smallCaps/>
          <w:color w:val="5B9BD4"/>
          <w:spacing w:val="8"/>
        </w:rPr>
        <w:t xml:space="preserve"> </w:t>
      </w:r>
      <w:r>
        <w:rPr>
          <w:b/>
          <w:smallCaps/>
          <w:color w:val="5B9BD4"/>
          <w:spacing w:val="-2"/>
        </w:rPr>
        <w:t>Continue</w:t>
      </w:r>
      <w:r>
        <w:rPr>
          <w:spacing w:val="-2"/>
        </w:rPr>
        <w:t>.</w:t>
      </w:r>
    </w:p>
    <w:p w:rsidR="004E27DF" w14:paraId="369F0728" w14:textId="1BAB5632">
      <w:pPr>
        <w:pStyle w:val="BodyText"/>
        <w:spacing w:before="2"/>
        <w:rPr>
          <w:sz w:val="29"/>
        </w:rPr>
      </w:pPr>
      <w:r>
        <w:rPr>
          <w:noProof/>
        </w:rPr>
        <mc:AlternateContent>
          <mc:Choice Requires="wpg">
            <w:drawing>
              <wp:anchor distT="0" distB="0" distL="0" distR="0" simplePos="0" relativeHeight="251695104" behindDoc="1" locked="0" layoutInCell="1" allowOverlap="1">
                <wp:simplePos x="0" y="0"/>
                <wp:positionH relativeFrom="page">
                  <wp:posOffset>913765</wp:posOffset>
                </wp:positionH>
                <wp:positionV relativeFrom="paragraph">
                  <wp:posOffset>241935</wp:posOffset>
                </wp:positionV>
                <wp:extent cx="6322695" cy="3293110"/>
                <wp:effectExtent l="0" t="0" r="0" b="0"/>
                <wp:wrapTopAndBottom/>
                <wp:docPr id="89" name="docshapegroup136"/>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3293110"/>
                          <a:chOff x="1439" y="381"/>
                          <a:chExt cx="9957" cy="5186"/>
                        </a:xfrm>
                      </wpg:grpSpPr>
                      <pic:pic xmlns:pic="http://schemas.openxmlformats.org/drawingml/2006/picture">
                        <pic:nvPicPr>
                          <pic:cNvPr id="90" name="docshape137" descr="NHSC Site App/Recert … Upload Documents "/>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1438" y="380"/>
                            <a:ext cx="9957" cy="51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docshape138" descr="NHSC Site App/Recert … Upload Documents "/>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1740" y="680"/>
                            <a:ext cx="9354" cy="458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36" o:spid="_x0000_s1127" style="width:497.85pt;height:259.3pt;margin-top:19.05pt;margin-left:71.95pt;mso-position-horizontal-relative:page;mso-wrap-distance-left:0;mso-wrap-distance-right:0;position:absolute;z-index:-251620352" coordorigin="1439,381" coordsize="9957,5186">
                <v:shape id="docshape137" o:spid="_x0000_s1128" type="#_x0000_t75" alt="NHSC Site App/Recert … Upload Documents " style="width:9957;height:5186;left:1438;mso-wrap-style:square;position:absolute;top:380;visibility:visible">
                  <v:imagedata r:id="rId31" o:title="Recert … Upload Documents "/>
                </v:shape>
                <v:shape id="docshape138" o:spid="_x0000_s1129" type="#_x0000_t75" alt="NHSC Site App/Recert … Upload Documents " style="width:9354;height:4584;left:1740;mso-wrap-style:square;position:absolute;top:680;visibility:visible">
                  <v:imagedata r:id="rId32" o:title="Recert … Upload Documents "/>
                </v:shape>
                <w10:wrap type="topAndBottom"/>
              </v:group>
            </w:pict>
          </mc:Fallback>
        </mc:AlternateContent>
      </w:r>
    </w:p>
    <w:p w:rsidR="004E27DF" w14:paraId="0DE247CD" w14:textId="77777777">
      <w:pPr>
        <w:spacing w:before="61"/>
        <w:ind w:left="2886"/>
        <w:rPr>
          <w:i/>
          <w:sz w:val="18"/>
        </w:rPr>
      </w:pPr>
      <w:bookmarkStart w:id="67" w:name="_bookmark96"/>
      <w:bookmarkEnd w:id="67"/>
      <w:r>
        <w:rPr>
          <w:i/>
          <w:color w:val="44536A"/>
          <w:sz w:val="18"/>
        </w:rPr>
        <w:t>Figure</w:t>
      </w:r>
      <w:r>
        <w:rPr>
          <w:i/>
          <w:color w:val="44536A"/>
          <w:spacing w:val="-3"/>
          <w:sz w:val="18"/>
        </w:rPr>
        <w:t xml:space="preserve"> </w:t>
      </w:r>
      <w:r>
        <w:rPr>
          <w:i/>
          <w:color w:val="44536A"/>
          <w:sz w:val="18"/>
        </w:rPr>
        <w:t>65</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Upload</w:t>
      </w:r>
      <w:r>
        <w:rPr>
          <w:i/>
          <w:color w:val="44536A"/>
          <w:spacing w:val="-3"/>
          <w:sz w:val="18"/>
        </w:rPr>
        <w:t xml:space="preserve"> </w:t>
      </w:r>
      <w:r>
        <w:rPr>
          <w:i/>
          <w:color w:val="44536A"/>
          <w:spacing w:val="-2"/>
          <w:sz w:val="18"/>
        </w:rPr>
        <w:t>Documents</w:t>
      </w:r>
    </w:p>
    <w:p w:rsidR="004E27DF" w14:paraId="3CE934C7" w14:textId="77777777">
      <w:pPr>
        <w:rPr>
          <w:sz w:val="18"/>
        </w:rPr>
        <w:sectPr>
          <w:pgSz w:w="12240" w:h="15840"/>
          <w:pgMar w:top="1420" w:right="700" w:bottom="1240" w:left="1300" w:header="0" w:footer="1053" w:gutter="0"/>
          <w:cols w:space="720"/>
        </w:sectPr>
      </w:pPr>
    </w:p>
    <w:p w:rsidR="004E27DF" w:rsidRPr="008572AC" w:rsidP="008572AC" w14:paraId="599A7DB3" w14:textId="2F50E698">
      <w:pPr>
        <w:pStyle w:val="Heading2"/>
        <w:rPr>
          <w:color w:val="1F497D" w:themeColor="text2"/>
        </w:rPr>
      </w:pPr>
      <w:bookmarkStart w:id="68" w:name="_Toc121391648"/>
      <w:r w:rsidRPr="008572AC">
        <w:rPr>
          <w:color w:val="1F497D" w:themeColor="text2"/>
        </w:rPr>
        <w:t xml:space="preserve">Section 11: </w:t>
      </w:r>
      <w:r w:rsidRPr="008572AC" w:rsidR="006900C9">
        <w:rPr>
          <w:color w:val="1F497D" w:themeColor="text2"/>
        </w:rPr>
        <w:t>Review</w:t>
      </w:r>
      <w:r w:rsidRPr="008572AC" w:rsidR="006900C9">
        <w:rPr>
          <w:color w:val="1F497D" w:themeColor="text2"/>
          <w:spacing w:val="-2"/>
        </w:rPr>
        <w:t xml:space="preserve"> </w:t>
      </w:r>
      <w:r w:rsidRPr="008572AC" w:rsidR="006900C9">
        <w:rPr>
          <w:color w:val="1F497D" w:themeColor="text2"/>
        </w:rPr>
        <w:t>and</w:t>
      </w:r>
      <w:r w:rsidRPr="008572AC" w:rsidR="006900C9">
        <w:rPr>
          <w:color w:val="1F497D" w:themeColor="text2"/>
          <w:spacing w:val="-3"/>
        </w:rPr>
        <w:t xml:space="preserve"> </w:t>
      </w:r>
      <w:r w:rsidRPr="008572AC" w:rsidR="006900C9">
        <w:rPr>
          <w:color w:val="1F497D" w:themeColor="text2"/>
          <w:spacing w:val="-2"/>
        </w:rPr>
        <w:t>Submit</w:t>
      </w:r>
      <w:bookmarkEnd w:id="68"/>
    </w:p>
    <w:p w:rsidR="004E27DF" w14:paraId="16D519D7" w14:textId="77777777">
      <w:pPr>
        <w:pStyle w:val="BodyText"/>
        <w:spacing w:before="50" w:line="252" w:lineRule="auto"/>
        <w:ind w:left="149" w:hanging="10"/>
      </w:pPr>
      <w:r>
        <w:t>For</w:t>
      </w:r>
      <w:r>
        <w:rPr>
          <w:spacing w:val="-3"/>
        </w:rPr>
        <w:t xml:space="preserve"> </w:t>
      </w:r>
      <w:r>
        <w:t>all</w:t>
      </w:r>
      <w:r>
        <w:rPr>
          <w:spacing w:val="-3"/>
        </w:rPr>
        <w:t xml:space="preserve"> </w:t>
      </w:r>
      <w:r>
        <w:t>steps</w:t>
      </w:r>
      <w:r>
        <w:rPr>
          <w:spacing w:val="-1"/>
        </w:rPr>
        <w:t xml:space="preserve"> </w:t>
      </w:r>
      <w:r>
        <w:t>in</w:t>
      </w:r>
      <w:r>
        <w:rPr>
          <w:spacing w:val="-3"/>
        </w:rPr>
        <w:t xml:space="preserve"> </w:t>
      </w:r>
      <w:r>
        <w:t>the</w:t>
      </w:r>
      <w:r>
        <w:rPr>
          <w:spacing w:val="-3"/>
        </w:rPr>
        <w:t xml:space="preserve"> </w:t>
      </w:r>
      <w:r>
        <w:t>NHSC</w:t>
      </w:r>
      <w:r>
        <w:rPr>
          <w:spacing w:val="-2"/>
        </w:rPr>
        <w:t xml:space="preserve"> </w:t>
      </w:r>
      <w:r>
        <w:t>Site</w:t>
      </w:r>
      <w:r>
        <w:rPr>
          <w:spacing w:val="-3"/>
        </w:rPr>
        <w:t xml:space="preserve"> </w:t>
      </w:r>
      <w:r>
        <w:t>Application</w:t>
      </w:r>
      <w:r>
        <w:rPr>
          <w:spacing w:val="-3"/>
        </w:rPr>
        <w:t xml:space="preserve"> </w:t>
      </w:r>
      <w:r>
        <w:t>and</w:t>
      </w:r>
      <w:r>
        <w:rPr>
          <w:spacing w:val="-2"/>
        </w:rPr>
        <w:t xml:space="preserve"> </w:t>
      </w:r>
      <w:r>
        <w:t>Recertification,</w:t>
      </w:r>
      <w:r>
        <w:rPr>
          <w:spacing w:val="-3"/>
        </w:rPr>
        <w:t xml:space="preserve"> </w:t>
      </w:r>
      <w:r>
        <w:t>refer</w:t>
      </w:r>
      <w:r>
        <w:rPr>
          <w:spacing w:val="-2"/>
        </w:rPr>
        <w:t xml:space="preserve"> </w:t>
      </w:r>
      <w:r>
        <w:t>to</w:t>
      </w:r>
      <w:r>
        <w:rPr>
          <w:spacing w:val="-2"/>
        </w:rPr>
        <w:t xml:space="preserve"> </w:t>
      </w:r>
      <w:r>
        <w:t>the</w:t>
      </w:r>
      <w:r>
        <w:rPr>
          <w:spacing w:val="-2"/>
        </w:rPr>
        <w:t xml:space="preserve"> </w:t>
      </w:r>
      <w:hyperlink r:id="rId13">
        <w:r>
          <w:rPr>
            <w:color w:val="0562C1"/>
            <w:u w:val="single" w:color="0562C1"/>
          </w:rPr>
          <w:t>NHSC</w:t>
        </w:r>
        <w:r>
          <w:rPr>
            <w:color w:val="0562C1"/>
            <w:spacing w:val="-1"/>
            <w:u w:val="single" w:color="0562C1"/>
          </w:rPr>
          <w:t xml:space="preserve"> </w:t>
        </w:r>
        <w:r>
          <w:rPr>
            <w:color w:val="0562C1"/>
            <w:u w:val="single" w:color="0562C1"/>
          </w:rPr>
          <w:t>Site</w:t>
        </w:r>
        <w:r>
          <w:rPr>
            <w:color w:val="0562C1"/>
            <w:spacing w:val="-2"/>
            <w:u w:val="single" w:color="0562C1"/>
          </w:rPr>
          <w:t xml:space="preserve"> </w:t>
        </w:r>
        <w:r>
          <w:rPr>
            <w:color w:val="0562C1"/>
            <w:u w:val="single" w:color="0562C1"/>
          </w:rPr>
          <w:t>Reference</w:t>
        </w:r>
        <w:r>
          <w:rPr>
            <w:color w:val="0562C1"/>
            <w:spacing w:val="-3"/>
            <w:u w:val="single" w:color="0562C1"/>
          </w:rPr>
          <w:t xml:space="preserve"> </w:t>
        </w:r>
        <w:r>
          <w:rPr>
            <w:color w:val="0562C1"/>
            <w:u w:val="single" w:color="0562C1"/>
          </w:rPr>
          <w:t>Guide</w:t>
        </w:r>
      </w:hyperlink>
      <w:r>
        <w:rPr>
          <w:color w:val="0562C1"/>
          <w:spacing w:val="-2"/>
        </w:rPr>
        <w:t xml:space="preserve"> </w:t>
      </w:r>
      <w:r>
        <w:t>for additional guidance on eligibility and required documentation.</w:t>
      </w:r>
    </w:p>
    <w:p w:rsidR="004E27DF" w14:paraId="084D1078" w14:textId="77777777">
      <w:pPr>
        <w:pStyle w:val="BodyText"/>
        <w:spacing w:before="1"/>
        <w:rPr>
          <w:sz w:val="30"/>
        </w:rPr>
      </w:pPr>
    </w:p>
    <w:p w:rsidR="004E27DF" w14:paraId="0F7D8A63" w14:textId="77777777">
      <w:pPr>
        <w:pStyle w:val="BodyText"/>
        <w:spacing w:line="252" w:lineRule="auto"/>
        <w:ind w:left="149" w:right="729" w:hanging="10"/>
      </w:pPr>
      <w:r>
        <w:t xml:space="preserve">The final step in the NSHC Site Application and Recertification process asks you to review the </w:t>
      </w:r>
      <w:r>
        <w:rPr>
          <w:b/>
        </w:rPr>
        <w:t>NHSC Site Agreement</w:t>
      </w:r>
      <w:r>
        <w:rPr>
          <w:b/>
          <w:spacing w:val="-3"/>
        </w:rPr>
        <w:t xml:space="preserve"> </w:t>
      </w:r>
      <w:r>
        <w:t>in</w:t>
      </w:r>
      <w:r>
        <w:rPr>
          <w:spacing w:val="-4"/>
        </w:rPr>
        <w:t xml:space="preserve"> </w:t>
      </w:r>
      <w:r>
        <w:t>full.</w:t>
      </w:r>
      <w:r>
        <w:rPr>
          <w:spacing w:val="-3"/>
        </w:rPr>
        <w:t xml:space="preserve"> </w:t>
      </w:r>
      <w:r>
        <w:t>Please</w:t>
      </w:r>
      <w:r>
        <w:rPr>
          <w:spacing w:val="-3"/>
        </w:rPr>
        <w:t xml:space="preserve"> </w:t>
      </w:r>
      <w:r>
        <w:t>read</w:t>
      </w:r>
      <w:r>
        <w:rPr>
          <w:spacing w:val="-4"/>
        </w:rPr>
        <w:t xml:space="preserve"> </w:t>
      </w:r>
      <w:r>
        <w:t>through</w:t>
      </w:r>
      <w:r>
        <w:rPr>
          <w:spacing w:val="-3"/>
        </w:rPr>
        <w:t xml:space="preserve"> </w:t>
      </w:r>
      <w:r>
        <w:t>the</w:t>
      </w:r>
      <w:r>
        <w:rPr>
          <w:spacing w:val="-4"/>
        </w:rPr>
        <w:t xml:space="preserve"> </w:t>
      </w:r>
      <w:r>
        <w:t>agreement</w:t>
      </w:r>
      <w:r>
        <w:rPr>
          <w:spacing w:val="-4"/>
        </w:rPr>
        <w:t xml:space="preserve"> </w:t>
      </w:r>
      <w:r>
        <w:t>and</w:t>
      </w:r>
      <w:r>
        <w:rPr>
          <w:spacing w:val="-4"/>
        </w:rPr>
        <w:t xml:space="preserve"> </w:t>
      </w:r>
      <w:r>
        <w:t>select</w:t>
      </w:r>
      <w:r>
        <w:rPr>
          <w:spacing w:val="-2"/>
        </w:rPr>
        <w:t xml:space="preserve"> </w:t>
      </w:r>
      <w:r>
        <w:t>the</w:t>
      </w:r>
      <w:r>
        <w:rPr>
          <w:spacing w:val="-3"/>
        </w:rPr>
        <w:t xml:space="preserve"> </w:t>
      </w:r>
      <w:r>
        <w:t>boxes</w:t>
      </w:r>
      <w:r>
        <w:rPr>
          <w:spacing w:val="-2"/>
        </w:rPr>
        <w:t xml:space="preserve"> </w:t>
      </w:r>
      <w:r>
        <w:t>certifying</w:t>
      </w:r>
      <w:r>
        <w:rPr>
          <w:spacing w:val="-3"/>
        </w:rPr>
        <w:t xml:space="preserve"> </w:t>
      </w:r>
      <w:r>
        <w:t>the</w:t>
      </w:r>
      <w:r>
        <w:rPr>
          <w:spacing w:val="-3"/>
        </w:rPr>
        <w:t xml:space="preserve"> </w:t>
      </w:r>
      <w:r>
        <w:t>information</w:t>
      </w:r>
      <w:r>
        <w:rPr>
          <w:spacing w:val="-4"/>
        </w:rPr>
        <w:t xml:space="preserve"> </w:t>
      </w:r>
      <w:r>
        <w:t>in the application is correct and that you represent your site.</w:t>
      </w:r>
    </w:p>
    <w:p w:rsidR="004E27DF" w14:paraId="5E32B3AE" w14:textId="77777777">
      <w:pPr>
        <w:pStyle w:val="BodyText"/>
        <w:rPr>
          <w:sz w:val="30"/>
        </w:rPr>
      </w:pPr>
    </w:p>
    <w:p w:rsidR="004E27DF" w14:paraId="5A24117F" w14:textId="77777777">
      <w:pPr>
        <w:pStyle w:val="BodyText"/>
        <w:spacing w:line="252" w:lineRule="auto"/>
        <w:ind w:left="149" w:right="860" w:hanging="10"/>
      </w:pPr>
      <w:r>
        <w:t>To</w:t>
      </w:r>
      <w:r>
        <w:rPr>
          <w:spacing w:val="-2"/>
        </w:rPr>
        <w:t xml:space="preserve"> </w:t>
      </w:r>
      <w:r>
        <w:t>complete</w:t>
      </w:r>
      <w:r>
        <w:rPr>
          <w:spacing w:val="-2"/>
        </w:rPr>
        <w:t xml:space="preserve"> </w:t>
      </w:r>
      <w:r>
        <w:t>the</w:t>
      </w:r>
      <w:r>
        <w:rPr>
          <w:spacing w:val="-3"/>
        </w:rPr>
        <w:t xml:space="preserve"> </w:t>
      </w:r>
      <w:r>
        <w:t>application,</w:t>
      </w:r>
      <w:r>
        <w:rPr>
          <w:spacing w:val="-3"/>
        </w:rPr>
        <w:t xml:space="preserve"> </w:t>
      </w:r>
      <w:r>
        <w:t>sign</w:t>
      </w:r>
      <w:r>
        <w:rPr>
          <w:spacing w:val="-2"/>
        </w:rPr>
        <w:t xml:space="preserve"> </w:t>
      </w:r>
      <w:r>
        <w:t>the</w:t>
      </w:r>
      <w:r>
        <w:rPr>
          <w:spacing w:val="-2"/>
        </w:rPr>
        <w:t xml:space="preserve"> </w:t>
      </w:r>
      <w:r>
        <w:t>application</w:t>
      </w:r>
      <w:r>
        <w:rPr>
          <w:spacing w:val="-2"/>
        </w:rPr>
        <w:t xml:space="preserve"> </w:t>
      </w:r>
      <w:r>
        <w:t>by</w:t>
      </w:r>
      <w:r>
        <w:rPr>
          <w:spacing w:val="-2"/>
        </w:rPr>
        <w:t xml:space="preserve"> </w:t>
      </w:r>
      <w:r>
        <w:t>entering</w:t>
      </w:r>
      <w:r>
        <w:rPr>
          <w:spacing w:val="-3"/>
        </w:rPr>
        <w:t xml:space="preserve"> </w:t>
      </w:r>
      <w:r>
        <w:t>your</w:t>
      </w:r>
      <w:r>
        <w:rPr>
          <w:spacing w:val="-2"/>
        </w:rPr>
        <w:t xml:space="preserve"> </w:t>
      </w:r>
      <w:r>
        <w:t>password</w:t>
      </w:r>
      <w:r>
        <w:rPr>
          <w:spacing w:val="-3"/>
        </w:rPr>
        <w:t xml:space="preserve"> </w:t>
      </w:r>
      <w:r>
        <w:t>in</w:t>
      </w:r>
      <w:r>
        <w:rPr>
          <w:spacing w:val="-3"/>
        </w:rPr>
        <w:t xml:space="preserve"> </w:t>
      </w:r>
      <w:r>
        <w:t>the</w:t>
      </w:r>
      <w:r>
        <w:rPr>
          <w:spacing w:val="-4"/>
        </w:rPr>
        <w:t xml:space="preserve"> </w:t>
      </w:r>
      <w:r>
        <w:t>space</w:t>
      </w:r>
      <w:r>
        <w:rPr>
          <w:spacing w:val="-3"/>
        </w:rPr>
        <w:t xml:space="preserve"> </w:t>
      </w:r>
      <w:r>
        <w:t>provided</w:t>
      </w:r>
      <w:r>
        <w:rPr>
          <w:spacing w:val="-3"/>
        </w:rPr>
        <w:t xml:space="preserve"> </w:t>
      </w:r>
      <w:r>
        <w:t xml:space="preserve">and select the </w:t>
      </w:r>
      <w:r>
        <w:rPr>
          <w:b/>
          <w:smallCaps/>
          <w:color w:val="5B9BD4"/>
        </w:rPr>
        <w:t xml:space="preserve">Submit </w:t>
      </w:r>
      <w:r>
        <w:t>button.</w:t>
      </w:r>
    </w:p>
    <w:p w:rsidR="004E27DF" w14:paraId="34C01592" w14:textId="7BCD885A">
      <w:pPr>
        <w:pStyle w:val="BodyText"/>
        <w:spacing w:before="11"/>
        <w:rPr>
          <w:sz w:val="27"/>
        </w:rPr>
      </w:pPr>
      <w:r>
        <w:rPr>
          <w:noProof/>
        </w:rPr>
        <mc:AlternateContent>
          <mc:Choice Requires="wpg">
            <w:drawing>
              <wp:anchor distT="0" distB="0" distL="0" distR="0" simplePos="0" relativeHeight="251697152" behindDoc="1" locked="0" layoutInCell="1" allowOverlap="1">
                <wp:simplePos x="0" y="0"/>
                <wp:positionH relativeFrom="page">
                  <wp:posOffset>913765</wp:posOffset>
                </wp:positionH>
                <wp:positionV relativeFrom="paragraph">
                  <wp:posOffset>232410</wp:posOffset>
                </wp:positionV>
                <wp:extent cx="6322695" cy="1628775"/>
                <wp:effectExtent l="0" t="0" r="0" b="0"/>
                <wp:wrapTopAndBottom/>
                <wp:docPr id="86" name="docshapegroup139"/>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1628775"/>
                          <a:chOff x="1439" y="366"/>
                          <a:chExt cx="9957" cy="2565"/>
                        </a:xfrm>
                      </wpg:grpSpPr>
                      <pic:pic xmlns:pic="http://schemas.openxmlformats.org/drawingml/2006/picture">
                        <pic:nvPicPr>
                          <pic:cNvPr id="87" name="docshape140" descr="NHSC Site App/Recert … Site Agreement part one "/>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1438" y="365"/>
                            <a:ext cx="9957" cy="25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docshape141" descr="NHSC Site App/Recert … Site Agreement part one "/>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1740" y="665"/>
                            <a:ext cx="9354" cy="196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39" o:spid="_x0000_s1130" style="width:497.85pt;height:128.25pt;margin-top:18.3pt;margin-left:71.95pt;mso-position-horizontal-relative:page;mso-wrap-distance-left:0;mso-wrap-distance-right:0;position:absolute;z-index:-251618304" coordorigin="1439,366" coordsize="9957,2565">
                <v:shape id="docshape140" o:spid="_x0000_s1131" type="#_x0000_t75" alt="NHSC Site App/Recert … Site Agreement part one " style="width:9957;height:2565;left:1438;mso-wrap-style:square;position:absolute;top:365;visibility:visible">
                  <v:imagedata r:id="rId33" o:title="Recert … Site Agreement part one "/>
                </v:shape>
                <v:shape id="docshape141" o:spid="_x0000_s1132" type="#_x0000_t75" alt="NHSC Site App/Recert … Site Agreement part one " style="width:9354;height:1963;left:1740;mso-wrap-style:square;position:absolute;top:665;visibility:visible">
                  <v:imagedata r:id="rId34" o:title="Recert … Site Agreement part one "/>
                </v:shape>
                <w10:wrap type="topAndBottom"/>
              </v:group>
            </w:pict>
          </mc:Fallback>
        </mc:AlternateContent>
      </w:r>
    </w:p>
    <w:p w:rsidR="004E27DF" w14:paraId="4808531C" w14:textId="77777777">
      <w:pPr>
        <w:spacing w:before="42"/>
        <w:ind w:left="2690"/>
        <w:rPr>
          <w:i/>
          <w:sz w:val="18"/>
        </w:rPr>
      </w:pPr>
      <w:bookmarkStart w:id="69" w:name="_bookmark97"/>
      <w:bookmarkEnd w:id="69"/>
      <w:r>
        <w:rPr>
          <w:i/>
          <w:color w:val="44536A"/>
          <w:sz w:val="18"/>
        </w:rPr>
        <w:t>Figure</w:t>
      </w:r>
      <w:r>
        <w:rPr>
          <w:i/>
          <w:color w:val="44536A"/>
          <w:spacing w:val="-5"/>
          <w:sz w:val="18"/>
        </w:rPr>
        <w:t xml:space="preserve"> </w:t>
      </w:r>
      <w:r>
        <w:rPr>
          <w:i/>
          <w:color w:val="44536A"/>
          <w:sz w:val="18"/>
        </w:rPr>
        <w:t>66</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Agreement</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one</w:t>
      </w:r>
    </w:p>
    <w:p w:rsidR="004E27DF" w14:paraId="0269478C" w14:textId="77777777">
      <w:pPr>
        <w:pStyle w:val="BodyText"/>
        <w:rPr>
          <w:i/>
          <w:sz w:val="20"/>
        </w:rPr>
      </w:pPr>
    </w:p>
    <w:p w:rsidR="004E27DF" w14:paraId="1BEA6854" w14:textId="27FEC485">
      <w:pPr>
        <w:pStyle w:val="BodyText"/>
        <w:spacing w:before="12"/>
        <w:rPr>
          <w:i/>
          <w:sz w:val="20"/>
        </w:rPr>
      </w:pPr>
      <w:r>
        <w:rPr>
          <w:noProof/>
        </w:rPr>
        <mc:AlternateContent>
          <mc:Choice Requires="wpg">
            <w:drawing>
              <wp:anchor distT="0" distB="0" distL="0" distR="0" simplePos="0" relativeHeight="251699200" behindDoc="1" locked="0" layoutInCell="1" allowOverlap="1">
                <wp:simplePos x="0" y="0"/>
                <wp:positionH relativeFrom="page">
                  <wp:posOffset>913765</wp:posOffset>
                </wp:positionH>
                <wp:positionV relativeFrom="paragraph">
                  <wp:posOffset>177800</wp:posOffset>
                </wp:positionV>
                <wp:extent cx="6322695" cy="2736850"/>
                <wp:effectExtent l="0" t="0" r="0" b="0"/>
                <wp:wrapTopAndBottom/>
                <wp:docPr id="83" name="docshapegroup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2736850"/>
                          <a:chOff x="1439" y="280"/>
                          <a:chExt cx="9957" cy="4310"/>
                        </a:xfrm>
                      </wpg:grpSpPr>
                      <pic:pic xmlns:pic="http://schemas.openxmlformats.org/drawingml/2006/picture">
                        <pic:nvPicPr>
                          <pic:cNvPr id="84" name="docshape143" descr="NHSC Site App/Recert … Site Agreement part two "/>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1438" y="280"/>
                            <a:ext cx="9957" cy="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docshape144" descr="NHSC Site App/Recert … Site Agreement part two "/>
                          <pic:cNvPicPr>
                            <a:picLocks noChangeAspect="1" noChangeArrowheads="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bwMode="auto">
                          <a:xfrm>
                            <a:off x="1740" y="580"/>
                            <a:ext cx="9354" cy="370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42" o:spid="_x0000_s1133" style="width:497.85pt;height:215.5pt;margin-top:14pt;margin-left:71.95pt;mso-position-horizontal-relative:page;mso-wrap-distance-left:0;mso-wrap-distance-right:0;position:absolute;z-index:-251616256" coordorigin="1439,280" coordsize="9957,4310">
                <v:shape id="docshape143" o:spid="_x0000_s1134" type="#_x0000_t75" alt="NHSC Site App/Recert … Site Agreement part two " style="width:9957;height:4310;left:1438;mso-wrap-style:square;position:absolute;top:280;visibility:visible">
                  <v:imagedata r:id="rId35" o:title="Recert … Site Agreement part two "/>
                </v:shape>
                <v:shape id="docshape144" o:spid="_x0000_s1135" type="#_x0000_t75" alt="NHSC Site App/Recert … Site Agreement part two " style="width:9354;height:3707;left:1740;mso-wrap-style:square;position:absolute;top:580;visibility:visible">
                  <v:imagedata r:id="rId36" o:title="Recert … Site Agreement part two "/>
                </v:shape>
                <w10:wrap type="topAndBottom"/>
              </v:group>
            </w:pict>
          </mc:Fallback>
        </mc:AlternateContent>
      </w:r>
    </w:p>
    <w:p w:rsidR="004E27DF" w14:paraId="0AB12747" w14:textId="77777777">
      <w:pPr>
        <w:spacing w:before="67"/>
        <w:ind w:left="2685"/>
        <w:rPr>
          <w:i/>
          <w:sz w:val="18"/>
        </w:rPr>
      </w:pPr>
      <w:bookmarkStart w:id="70" w:name="_bookmark98"/>
      <w:bookmarkEnd w:id="70"/>
      <w:r>
        <w:rPr>
          <w:i/>
          <w:color w:val="44536A"/>
          <w:sz w:val="18"/>
        </w:rPr>
        <w:t>Figure</w:t>
      </w:r>
      <w:r>
        <w:rPr>
          <w:i/>
          <w:color w:val="44536A"/>
          <w:spacing w:val="-5"/>
          <w:sz w:val="18"/>
        </w:rPr>
        <w:t xml:space="preserve"> </w:t>
      </w:r>
      <w:r>
        <w:rPr>
          <w:i/>
          <w:color w:val="44536A"/>
          <w:sz w:val="18"/>
        </w:rPr>
        <w:t>67</w:t>
      </w:r>
      <w:r>
        <w:rPr>
          <w:i/>
          <w:color w:val="44536A"/>
          <w:spacing w:val="-2"/>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2"/>
          <w:sz w:val="18"/>
        </w:rPr>
        <w:t xml:space="preserve"> </w:t>
      </w:r>
      <w:r>
        <w:rPr>
          <w:i/>
          <w:color w:val="44536A"/>
          <w:sz w:val="18"/>
        </w:rPr>
        <w:t>Site</w:t>
      </w:r>
      <w:r>
        <w:rPr>
          <w:i/>
          <w:color w:val="44536A"/>
          <w:spacing w:val="-3"/>
          <w:sz w:val="18"/>
        </w:rPr>
        <w:t xml:space="preserve"> </w:t>
      </w:r>
      <w:r>
        <w:rPr>
          <w:i/>
          <w:color w:val="44536A"/>
          <w:sz w:val="18"/>
        </w:rPr>
        <w:t>Agreement</w:t>
      </w:r>
      <w:r>
        <w:rPr>
          <w:i/>
          <w:color w:val="44536A"/>
          <w:spacing w:val="-3"/>
          <w:sz w:val="18"/>
        </w:rPr>
        <w:t xml:space="preserve"> </w:t>
      </w:r>
      <w:r>
        <w:rPr>
          <w:i/>
          <w:color w:val="44536A"/>
          <w:sz w:val="18"/>
        </w:rPr>
        <w:t>part</w:t>
      </w:r>
      <w:r>
        <w:rPr>
          <w:i/>
          <w:color w:val="44536A"/>
          <w:spacing w:val="-3"/>
          <w:sz w:val="18"/>
        </w:rPr>
        <w:t xml:space="preserve"> </w:t>
      </w:r>
      <w:r>
        <w:rPr>
          <w:i/>
          <w:color w:val="44536A"/>
          <w:spacing w:val="-5"/>
          <w:sz w:val="18"/>
        </w:rPr>
        <w:t>two</w:t>
      </w:r>
    </w:p>
    <w:p w:rsidR="004E27DF" w14:paraId="493C8138" w14:textId="77777777">
      <w:pPr>
        <w:rPr>
          <w:sz w:val="18"/>
        </w:rPr>
        <w:sectPr>
          <w:pgSz w:w="12240" w:h="15840"/>
          <w:pgMar w:top="1420" w:right="700" w:bottom="1240" w:left="1300" w:header="0" w:footer="1053" w:gutter="0"/>
          <w:cols w:space="720"/>
        </w:sectPr>
      </w:pPr>
    </w:p>
    <w:p w:rsidR="004E27DF" w14:paraId="3136248D" w14:textId="34049346">
      <w:pPr>
        <w:pStyle w:val="BodyText"/>
        <w:spacing w:before="42" w:line="252" w:lineRule="auto"/>
        <w:ind w:left="149" w:right="860" w:hanging="10"/>
      </w:pPr>
      <w:r>
        <w:rPr>
          <w:noProof/>
        </w:rPr>
        <mc:AlternateContent>
          <mc:Choice Requires="wpg">
            <w:drawing>
              <wp:anchor distT="0" distB="0" distL="0" distR="0" simplePos="0" relativeHeight="251701248" behindDoc="1" locked="0" layoutInCell="1" allowOverlap="1">
                <wp:simplePos x="0" y="0"/>
                <wp:positionH relativeFrom="page">
                  <wp:posOffset>913765</wp:posOffset>
                </wp:positionH>
                <wp:positionV relativeFrom="paragraph">
                  <wp:posOffset>411480</wp:posOffset>
                </wp:positionV>
                <wp:extent cx="6322695" cy="677545"/>
                <wp:effectExtent l="0" t="0" r="0" b="0"/>
                <wp:wrapTopAndBottom/>
                <wp:docPr id="80" name="docshapegroup145"/>
                <wp:cNvGraphicFramePr/>
                <a:graphic xmlns:a="http://schemas.openxmlformats.org/drawingml/2006/main">
                  <a:graphicData uri="http://schemas.microsoft.com/office/word/2010/wordprocessingGroup">
                    <wpg:wgp xmlns:wpg="http://schemas.microsoft.com/office/word/2010/wordprocessingGroup">
                      <wpg:cNvGrpSpPr/>
                      <wpg:grpSpPr>
                        <a:xfrm>
                          <a:off x="0" y="0"/>
                          <a:ext cx="6322695" cy="677545"/>
                          <a:chOff x="1439" y="648"/>
                          <a:chExt cx="9957" cy="1067"/>
                        </a:xfrm>
                      </wpg:grpSpPr>
                      <pic:pic xmlns:pic="http://schemas.openxmlformats.org/drawingml/2006/picture">
                        <pic:nvPicPr>
                          <pic:cNvPr id="81" name="docshape146" descr="NHSC Site App/Recert … Successful submission "/>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bwMode="auto">
                          <a:xfrm>
                            <a:off x="1438" y="647"/>
                            <a:ext cx="9957" cy="106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docshape147" descr="NHSC Site App/Recert … Successful submission "/>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1740" y="947"/>
                            <a:ext cx="9354" cy="46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docshapegroup145" o:spid="_x0000_s1136" style="width:497.85pt;height:53.35pt;margin-top:32.4pt;margin-left:71.95pt;mso-position-horizontal-relative:page;mso-wrap-distance-left:0;mso-wrap-distance-right:0;position:absolute;z-index:-251614208" coordorigin="1439,648" coordsize="9957,1067">
                <v:shape id="docshape146" o:spid="_x0000_s1137" type="#_x0000_t75" alt="NHSC Site App/Recert … Successful submission " style="width:9957;height:1067;left:1438;mso-wrap-style:square;position:absolute;top:647;visibility:visible">
                  <v:imagedata r:id="rId66" o:title="Recert … Successful submission "/>
                </v:shape>
                <v:shape id="docshape147" o:spid="_x0000_s1138" type="#_x0000_t75" alt="NHSC Site App/Recert … Successful submission " style="width:9354;height:463;left:1740;mso-wrap-style:square;position:absolute;top:947;visibility:visible">
                  <v:imagedata r:id="rId67" o:title="Recert … Successful submission "/>
                </v:shape>
                <w10:wrap type="topAndBottom"/>
              </v:group>
            </w:pict>
          </mc:Fallback>
        </mc:AlternateContent>
      </w:r>
      <w:r w:rsidR="006900C9">
        <w:t>Upon</w:t>
      </w:r>
      <w:r w:rsidR="006900C9">
        <w:rPr>
          <w:spacing w:val="-4"/>
        </w:rPr>
        <w:t xml:space="preserve"> </w:t>
      </w:r>
      <w:r w:rsidR="006900C9">
        <w:t>submission,</w:t>
      </w:r>
      <w:r w:rsidR="006900C9">
        <w:rPr>
          <w:spacing w:val="-4"/>
        </w:rPr>
        <w:t xml:space="preserve"> </w:t>
      </w:r>
      <w:r w:rsidR="006900C9">
        <w:t>you</w:t>
      </w:r>
      <w:r w:rsidR="006900C9">
        <w:rPr>
          <w:spacing w:val="-4"/>
        </w:rPr>
        <w:t xml:space="preserve"> </w:t>
      </w:r>
      <w:r w:rsidR="006900C9">
        <w:t>will</w:t>
      </w:r>
      <w:r w:rsidR="006900C9">
        <w:rPr>
          <w:spacing w:val="-3"/>
        </w:rPr>
        <w:t xml:space="preserve"> </w:t>
      </w:r>
      <w:r w:rsidR="006900C9">
        <w:t>be</w:t>
      </w:r>
      <w:r w:rsidR="006900C9">
        <w:rPr>
          <w:spacing w:val="-4"/>
        </w:rPr>
        <w:t xml:space="preserve"> </w:t>
      </w:r>
      <w:r w:rsidR="006900C9">
        <w:t>returned</w:t>
      </w:r>
      <w:r w:rsidR="006900C9">
        <w:rPr>
          <w:spacing w:val="-4"/>
        </w:rPr>
        <w:t xml:space="preserve"> </w:t>
      </w:r>
      <w:r w:rsidR="006900C9">
        <w:t>to</w:t>
      </w:r>
      <w:r w:rsidR="006900C9">
        <w:rPr>
          <w:spacing w:val="-3"/>
        </w:rPr>
        <w:t xml:space="preserve"> </w:t>
      </w:r>
      <w:r w:rsidR="006900C9">
        <w:t>the</w:t>
      </w:r>
      <w:r w:rsidR="006900C9">
        <w:rPr>
          <w:spacing w:val="-3"/>
        </w:rPr>
        <w:t xml:space="preserve"> </w:t>
      </w:r>
      <w:r w:rsidR="006900C9">
        <w:rPr>
          <w:b/>
        </w:rPr>
        <w:t>Site</w:t>
      </w:r>
      <w:r w:rsidR="006900C9">
        <w:rPr>
          <w:b/>
          <w:spacing w:val="-3"/>
        </w:rPr>
        <w:t xml:space="preserve"> </w:t>
      </w:r>
      <w:r w:rsidR="006900C9">
        <w:rPr>
          <w:b/>
        </w:rPr>
        <w:t>Dashboard</w:t>
      </w:r>
      <w:r w:rsidR="006900C9">
        <w:rPr>
          <w:b/>
          <w:spacing w:val="-3"/>
        </w:rPr>
        <w:t xml:space="preserve"> </w:t>
      </w:r>
      <w:r w:rsidR="006900C9">
        <w:t>with</w:t>
      </w:r>
      <w:r w:rsidR="006900C9">
        <w:rPr>
          <w:spacing w:val="-3"/>
        </w:rPr>
        <w:t xml:space="preserve"> </w:t>
      </w:r>
      <w:r w:rsidR="006900C9">
        <w:t>a</w:t>
      </w:r>
      <w:r w:rsidR="006900C9">
        <w:rPr>
          <w:spacing w:val="-4"/>
        </w:rPr>
        <w:t xml:space="preserve"> </w:t>
      </w:r>
      <w:r w:rsidR="006900C9">
        <w:t>confirmation</w:t>
      </w:r>
      <w:r w:rsidR="006900C9">
        <w:rPr>
          <w:spacing w:val="-4"/>
        </w:rPr>
        <w:t xml:space="preserve"> </w:t>
      </w:r>
      <w:r w:rsidR="006900C9">
        <w:t>banner.</w:t>
      </w:r>
      <w:r w:rsidR="006900C9">
        <w:rPr>
          <w:spacing w:val="-4"/>
        </w:rPr>
        <w:t xml:space="preserve"> </w:t>
      </w:r>
      <w:r w:rsidR="006900C9">
        <w:t xml:space="preserve">The submitted Site Application information can be found by clicking </w:t>
      </w:r>
      <w:r w:rsidR="006900C9">
        <w:rPr>
          <w:b/>
          <w:color w:val="5B9BD4"/>
        </w:rPr>
        <w:t>V</w:t>
      </w:r>
      <w:r w:rsidR="006900C9">
        <w:rPr>
          <w:b/>
          <w:color w:val="5B9BD4"/>
          <w:sz w:val="18"/>
        </w:rPr>
        <w:t xml:space="preserve">IEW </w:t>
      </w:r>
      <w:r w:rsidR="006900C9">
        <w:rPr>
          <w:b/>
          <w:color w:val="5B9BD4"/>
        </w:rPr>
        <w:t>NSHC S</w:t>
      </w:r>
      <w:r w:rsidR="006900C9">
        <w:rPr>
          <w:b/>
          <w:color w:val="5B9BD4"/>
          <w:sz w:val="18"/>
        </w:rPr>
        <w:t xml:space="preserve">ITE </w:t>
      </w:r>
      <w:r w:rsidR="006900C9">
        <w:rPr>
          <w:b/>
          <w:color w:val="5B9BD4"/>
        </w:rPr>
        <w:t>A</w:t>
      </w:r>
      <w:r w:rsidR="006900C9">
        <w:rPr>
          <w:b/>
          <w:color w:val="5B9BD4"/>
          <w:sz w:val="18"/>
        </w:rPr>
        <w:t>PP</w:t>
      </w:r>
      <w:r w:rsidR="006900C9">
        <w:t>.</w:t>
      </w:r>
    </w:p>
    <w:p w:rsidR="004E27DF" w14:paraId="0524FB96" w14:textId="77777777">
      <w:pPr>
        <w:spacing w:before="70"/>
        <w:ind w:left="2788"/>
        <w:rPr>
          <w:i/>
          <w:sz w:val="18"/>
        </w:rPr>
      </w:pPr>
      <w:bookmarkStart w:id="71" w:name="_bookmark99"/>
      <w:bookmarkEnd w:id="71"/>
      <w:r>
        <w:rPr>
          <w:i/>
          <w:color w:val="44536A"/>
          <w:sz w:val="18"/>
        </w:rPr>
        <w:t>Figure</w:t>
      </w:r>
      <w:r>
        <w:rPr>
          <w:i/>
          <w:color w:val="44536A"/>
          <w:spacing w:val="-3"/>
          <w:sz w:val="18"/>
        </w:rPr>
        <w:t xml:space="preserve"> </w:t>
      </w:r>
      <w:r>
        <w:rPr>
          <w:i/>
          <w:color w:val="44536A"/>
          <w:sz w:val="18"/>
        </w:rPr>
        <w:t>68</w:t>
      </w:r>
      <w:r>
        <w:rPr>
          <w:i/>
          <w:color w:val="44536A"/>
          <w:spacing w:val="-3"/>
          <w:sz w:val="18"/>
        </w:rPr>
        <w:t xml:space="preserve"> </w:t>
      </w:r>
      <w:r>
        <w:rPr>
          <w:i/>
          <w:color w:val="44536A"/>
          <w:sz w:val="18"/>
        </w:rPr>
        <w:t>NHSC</w:t>
      </w:r>
      <w:r>
        <w:rPr>
          <w:i/>
          <w:color w:val="44536A"/>
          <w:spacing w:val="-3"/>
          <w:sz w:val="18"/>
        </w:rPr>
        <w:t xml:space="preserve"> </w:t>
      </w:r>
      <w:r>
        <w:rPr>
          <w:i/>
          <w:color w:val="44536A"/>
          <w:sz w:val="18"/>
        </w:rPr>
        <w:t>Site</w:t>
      </w:r>
      <w:r>
        <w:rPr>
          <w:i/>
          <w:color w:val="44536A"/>
          <w:spacing w:val="-2"/>
          <w:sz w:val="18"/>
        </w:rPr>
        <w:t xml:space="preserve"> </w:t>
      </w:r>
      <w:r>
        <w:rPr>
          <w:i/>
          <w:color w:val="44536A"/>
          <w:sz w:val="18"/>
        </w:rPr>
        <w:t>App/Recert</w:t>
      </w:r>
      <w:r>
        <w:rPr>
          <w:i/>
          <w:color w:val="44536A"/>
          <w:spacing w:val="-2"/>
          <w:sz w:val="18"/>
        </w:rPr>
        <w:t xml:space="preserve"> </w:t>
      </w:r>
      <w:r>
        <w:rPr>
          <w:i/>
          <w:color w:val="44536A"/>
          <w:sz w:val="18"/>
        </w:rPr>
        <w:t>–</w:t>
      </w:r>
      <w:r>
        <w:rPr>
          <w:i/>
          <w:color w:val="44536A"/>
          <w:spacing w:val="-3"/>
          <w:sz w:val="18"/>
        </w:rPr>
        <w:t xml:space="preserve"> </w:t>
      </w:r>
      <w:r>
        <w:rPr>
          <w:i/>
          <w:color w:val="44536A"/>
          <w:sz w:val="18"/>
        </w:rPr>
        <w:t>Successful</w:t>
      </w:r>
      <w:r>
        <w:rPr>
          <w:i/>
          <w:color w:val="44536A"/>
          <w:spacing w:val="-3"/>
          <w:sz w:val="18"/>
        </w:rPr>
        <w:t xml:space="preserve"> </w:t>
      </w:r>
      <w:r>
        <w:rPr>
          <w:i/>
          <w:color w:val="44536A"/>
          <w:spacing w:val="-2"/>
          <w:sz w:val="18"/>
        </w:rPr>
        <w:t>submission</w:t>
      </w:r>
    </w:p>
    <w:p w:rsidR="004E27DF" w14:paraId="76D44C1B" w14:textId="77777777">
      <w:pPr>
        <w:rPr>
          <w:sz w:val="18"/>
        </w:rPr>
        <w:sectPr>
          <w:pgSz w:w="12240" w:h="15840"/>
          <w:pgMar w:top="1420" w:right="700" w:bottom="1240" w:left="1300" w:header="0" w:footer="1053" w:gutter="0"/>
          <w:cols w:space="720"/>
        </w:sectPr>
      </w:pPr>
    </w:p>
    <w:p w:rsidR="004E27DF" w:rsidP="001D1D59" w14:paraId="08C4723D" w14:textId="50625E5F">
      <w:pPr>
        <w:pStyle w:val="Heading2"/>
        <w:rPr>
          <w:color w:val="1F497D" w:themeColor="text2"/>
        </w:rPr>
      </w:pPr>
      <w:bookmarkStart w:id="72" w:name="_bookmark100"/>
      <w:bookmarkStart w:id="73" w:name="_Toc121391649"/>
      <w:bookmarkEnd w:id="72"/>
      <w:r w:rsidRPr="001D1D59">
        <w:rPr>
          <w:color w:val="1F497D" w:themeColor="text2"/>
        </w:rPr>
        <w:t>Appendix I: Site Agreement</w:t>
      </w:r>
      <w:bookmarkEnd w:id="73"/>
      <w:r w:rsidRPr="001D1D59">
        <w:rPr>
          <w:color w:val="1F497D" w:themeColor="text2"/>
        </w:rPr>
        <w:t xml:space="preserve"> </w:t>
      </w:r>
    </w:p>
    <w:p w:rsidR="001D1D59" w:rsidP="001D1D59" w14:paraId="68CB4916" w14:textId="59BFC461">
      <w:pPr>
        <w:pStyle w:val="Heading2"/>
        <w:rPr>
          <w:color w:val="1F497D" w:themeColor="text2"/>
        </w:rPr>
      </w:pPr>
    </w:p>
    <w:p w:rsidR="001D1D59" w:rsidRPr="00751737" w:rsidP="001D1D59" w14:paraId="3014B111" w14:textId="77777777">
      <w:pPr>
        <w:kinsoku w:val="0"/>
        <w:overflowPunct w:val="0"/>
        <w:adjustRightInd w:val="0"/>
        <w:spacing w:line="200" w:lineRule="atLeast"/>
        <w:jc w:val="center"/>
        <w:rPr>
          <w:rFonts w:asciiTheme="minorHAnsi" w:hAnsiTheme="minorHAnsi" w:cstheme="minorHAnsi"/>
          <w:sz w:val="24"/>
          <w:szCs w:val="24"/>
        </w:rPr>
      </w:pPr>
      <w:r w:rsidRPr="00751737">
        <w:rPr>
          <w:rFonts w:asciiTheme="minorHAnsi" w:hAnsiTheme="minorHAnsi" w:cstheme="minorHAnsi"/>
          <w:noProof/>
          <w:sz w:val="24"/>
          <w:szCs w:val="24"/>
        </w:rPr>
        <w:drawing>
          <wp:inline distT="0" distB="0" distL="0" distR="0">
            <wp:extent cx="2078691" cy="2019300"/>
            <wp:effectExtent l="0" t="0" r="0" b="0"/>
            <wp:docPr id="1" name="Picture 1" descr="HRSA National Health Service Cor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RSA National Health Service Corps Logo"/>
                    <pic:cNvPicPr>
                      <a:picLocks noChangeAspect="1" noChangeArrowheads="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84498" cy="2024941"/>
                    </a:xfrm>
                    <a:prstGeom prst="rect">
                      <a:avLst/>
                    </a:prstGeom>
                    <a:noFill/>
                    <a:ln>
                      <a:noFill/>
                    </a:ln>
                  </pic:spPr>
                </pic:pic>
              </a:graphicData>
            </a:graphic>
          </wp:inline>
        </w:drawing>
      </w:r>
    </w:p>
    <w:p w:rsidR="001D1D59" w:rsidRPr="00EF42C8" w:rsidP="001D1D59" w14:paraId="24D9B08B" w14:textId="77777777">
      <w:pPr>
        <w:jc w:val="center"/>
        <w:rPr>
          <w:rFonts w:asciiTheme="minorHAnsi" w:hAnsiTheme="minorHAnsi" w:cstheme="minorHAnsi"/>
          <w:sz w:val="28"/>
          <w:szCs w:val="28"/>
        </w:rPr>
      </w:pPr>
      <w:r w:rsidRPr="00EF42C8">
        <w:rPr>
          <w:rFonts w:asciiTheme="minorHAnsi" w:hAnsiTheme="minorHAnsi" w:cstheme="minorHAnsi"/>
          <w:b/>
          <w:bCs/>
          <w:spacing w:val="-1"/>
          <w:sz w:val="28"/>
          <w:szCs w:val="28"/>
        </w:rPr>
        <w:t>National</w:t>
      </w:r>
      <w:r w:rsidRPr="00EF42C8">
        <w:rPr>
          <w:rFonts w:asciiTheme="minorHAnsi" w:hAnsiTheme="minorHAnsi" w:cstheme="minorHAnsi"/>
          <w:b/>
          <w:bCs/>
          <w:spacing w:val="1"/>
          <w:sz w:val="28"/>
          <w:szCs w:val="28"/>
        </w:rPr>
        <w:t xml:space="preserve"> </w:t>
      </w:r>
      <w:r w:rsidRPr="00EF42C8">
        <w:rPr>
          <w:rFonts w:asciiTheme="minorHAnsi" w:hAnsiTheme="minorHAnsi" w:cstheme="minorHAnsi"/>
          <w:b/>
          <w:bCs/>
          <w:spacing w:val="-1"/>
          <w:sz w:val="28"/>
          <w:szCs w:val="28"/>
        </w:rPr>
        <w:t>Health</w:t>
      </w:r>
      <w:r w:rsidRPr="00EF42C8">
        <w:rPr>
          <w:rFonts w:asciiTheme="minorHAnsi" w:hAnsiTheme="minorHAnsi" w:cstheme="minorHAnsi"/>
          <w:b/>
          <w:bCs/>
          <w:sz w:val="28"/>
          <w:szCs w:val="28"/>
        </w:rPr>
        <w:t xml:space="preserve"> </w:t>
      </w:r>
      <w:r w:rsidRPr="00EF42C8">
        <w:rPr>
          <w:rFonts w:asciiTheme="minorHAnsi" w:hAnsiTheme="minorHAnsi" w:cstheme="minorHAnsi"/>
          <w:b/>
          <w:bCs/>
          <w:spacing w:val="-1"/>
          <w:sz w:val="28"/>
          <w:szCs w:val="28"/>
        </w:rPr>
        <w:t>Service</w:t>
      </w:r>
      <w:r w:rsidRPr="00EF42C8">
        <w:rPr>
          <w:rFonts w:asciiTheme="minorHAnsi" w:hAnsiTheme="minorHAnsi" w:cstheme="minorHAnsi"/>
          <w:b/>
          <w:bCs/>
          <w:sz w:val="28"/>
          <w:szCs w:val="28"/>
        </w:rPr>
        <w:t xml:space="preserve"> </w:t>
      </w:r>
      <w:r w:rsidRPr="00EF42C8">
        <w:rPr>
          <w:rFonts w:asciiTheme="minorHAnsi" w:hAnsiTheme="minorHAnsi" w:cstheme="minorHAnsi"/>
          <w:b/>
          <w:bCs/>
          <w:spacing w:val="-1"/>
          <w:sz w:val="28"/>
          <w:szCs w:val="28"/>
        </w:rPr>
        <w:t>Corps</w:t>
      </w:r>
    </w:p>
    <w:p w:rsidR="001D1D59" w:rsidRPr="00EF42C8" w:rsidP="001D1D59" w14:paraId="4E569664" w14:textId="77777777">
      <w:pPr>
        <w:kinsoku w:val="0"/>
        <w:overflowPunct w:val="0"/>
        <w:adjustRightInd w:val="0"/>
        <w:spacing w:before="120"/>
        <w:ind w:left="2949" w:right="2964"/>
        <w:jc w:val="center"/>
        <w:rPr>
          <w:rFonts w:asciiTheme="minorHAnsi" w:hAnsiTheme="minorHAnsi" w:cstheme="minorHAnsi"/>
          <w:sz w:val="28"/>
          <w:szCs w:val="28"/>
        </w:rPr>
      </w:pPr>
      <w:bookmarkStart w:id="74" w:name="AppendixA"/>
      <w:bookmarkStart w:id="75" w:name="SRG23_AppendixA"/>
      <w:r w:rsidRPr="00EF42C8">
        <w:rPr>
          <w:rFonts w:asciiTheme="minorHAnsi" w:hAnsiTheme="minorHAnsi" w:cstheme="minorHAnsi"/>
          <w:b/>
          <w:bCs/>
          <w:sz w:val="28"/>
          <w:szCs w:val="28"/>
        </w:rPr>
        <w:t xml:space="preserve">SITE </w:t>
      </w:r>
      <w:r w:rsidRPr="00EF42C8">
        <w:rPr>
          <w:rFonts w:asciiTheme="minorHAnsi" w:hAnsiTheme="minorHAnsi" w:cstheme="minorHAnsi"/>
          <w:b/>
          <w:bCs/>
          <w:spacing w:val="-2"/>
          <w:sz w:val="28"/>
          <w:szCs w:val="28"/>
        </w:rPr>
        <w:t>AGREEMENT</w:t>
      </w:r>
    </w:p>
    <w:bookmarkEnd w:id="74"/>
    <w:bookmarkEnd w:id="75"/>
    <w:p w:rsidR="001D1D59" w:rsidRPr="00EF42C8" w:rsidP="001D1D59" w14:paraId="6AD4689F" w14:textId="77777777">
      <w:pPr>
        <w:kinsoku w:val="0"/>
        <w:overflowPunct w:val="0"/>
        <w:adjustRightInd w:val="0"/>
        <w:spacing w:before="120"/>
        <w:ind w:left="100" w:right="310"/>
        <w:jc w:val="both"/>
        <w:rPr>
          <w:rFonts w:asciiTheme="minorHAnsi" w:hAnsiTheme="minorHAnsi" w:cstheme="minorHAnsi"/>
          <w:sz w:val="24"/>
          <w:szCs w:val="24"/>
        </w:rPr>
      </w:pPr>
      <w:r w:rsidRPr="00EF42C8">
        <w:rPr>
          <w:rFonts w:asciiTheme="minorHAnsi" w:hAnsiTheme="minorHAnsi" w:cstheme="minorHAnsi"/>
          <w:b/>
          <w:bCs/>
          <w:spacing w:val="-1"/>
          <w:sz w:val="24"/>
          <w:szCs w:val="24"/>
        </w:rPr>
        <w:t>National</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Health</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Service</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Corps</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(NHSC)</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approved</w:t>
      </w:r>
      <w:r w:rsidRPr="00EF42C8">
        <w:rPr>
          <w:rFonts w:asciiTheme="minorHAnsi" w:hAnsiTheme="minorHAnsi" w:cstheme="minorHAnsi"/>
          <w:b/>
          <w:bCs/>
          <w:spacing w:val="-3"/>
          <w:sz w:val="24"/>
          <w:szCs w:val="24"/>
        </w:rPr>
        <w:t xml:space="preserve"> </w:t>
      </w:r>
      <w:r w:rsidRPr="00EF42C8">
        <w:rPr>
          <w:rFonts w:asciiTheme="minorHAnsi" w:hAnsiTheme="minorHAnsi" w:cstheme="minorHAnsi"/>
          <w:b/>
          <w:bCs/>
          <w:spacing w:val="-1"/>
          <w:sz w:val="24"/>
          <w:szCs w:val="24"/>
        </w:rPr>
        <w:t>sites</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must</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meet</w:t>
      </w:r>
      <w:r w:rsidRPr="00EF42C8">
        <w:rPr>
          <w:rFonts w:asciiTheme="minorHAnsi" w:hAnsiTheme="minorHAnsi" w:cstheme="minorHAnsi"/>
          <w:b/>
          <w:bCs/>
          <w:spacing w:val="1"/>
          <w:sz w:val="24"/>
          <w:szCs w:val="24"/>
        </w:rPr>
        <w:t xml:space="preserve"> </w:t>
      </w:r>
      <w:r w:rsidRPr="00EF42C8">
        <w:rPr>
          <w:rFonts w:asciiTheme="minorHAnsi" w:hAnsiTheme="minorHAnsi" w:cstheme="minorHAnsi"/>
          <w:b/>
          <w:bCs/>
          <w:spacing w:val="-1"/>
          <w:sz w:val="24"/>
          <w:szCs w:val="24"/>
        </w:rPr>
        <w:t>all</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requirements</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stated</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2"/>
          <w:sz w:val="24"/>
          <w:szCs w:val="24"/>
        </w:rPr>
        <w:t>below</w:t>
      </w:r>
      <w:r w:rsidRPr="00EF42C8">
        <w:rPr>
          <w:rFonts w:asciiTheme="minorHAnsi" w:hAnsiTheme="minorHAnsi" w:cstheme="minorHAnsi"/>
          <w:b/>
          <w:bCs/>
          <w:spacing w:val="1"/>
          <w:sz w:val="24"/>
          <w:szCs w:val="24"/>
        </w:rPr>
        <w:t xml:space="preserve"> </w:t>
      </w:r>
      <w:r w:rsidRPr="00EF42C8">
        <w:rPr>
          <w:rFonts w:asciiTheme="minorHAnsi" w:hAnsiTheme="minorHAnsi" w:cstheme="minorHAnsi"/>
          <w:b/>
          <w:bCs/>
          <w:spacing w:val="-2"/>
          <w:sz w:val="24"/>
          <w:szCs w:val="24"/>
        </w:rPr>
        <w:t>at</w:t>
      </w:r>
      <w:r w:rsidRPr="00EF42C8">
        <w:rPr>
          <w:rFonts w:asciiTheme="minorHAnsi" w:hAnsiTheme="minorHAnsi" w:cstheme="minorHAnsi"/>
          <w:b/>
          <w:bCs/>
          <w:spacing w:val="65"/>
          <w:sz w:val="24"/>
          <w:szCs w:val="24"/>
        </w:rPr>
        <w:t xml:space="preserve"> </w:t>
      </w:r>
      <w:r w:rsidRPr="00EF42C8">
        <w:rPr>
          <w:rFonts w:asciiTheme="minorHAnsi" w:hAnsiTheme="minorHAnsi" w:cstheme="minorHAnsi"/>
          <w:b/>
          <w:bCs/>
          <w:sz w:val="24"/>
          <w:szCs w:val="24"/>
        </w:rPr>
        <w:t xml:space="preserve">the </w:t>
      </w:r>
      <w:r w:rsidRPr="00EF42C8">
        <w:rPr>
          <w:rFonts w:asciiTheme="minorHAnsi" w:hAnsiTheme="minorHAnsi" w:cstheme="minorHAnsi"/>
          <w:b/>
          <w:bCs/>
          <w:spacing w:val="-1"/>
          <w:sz w:val="24"/>
          <w:szCs w:val="24"/>
        </w:rPr>
        <w:t>time</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of</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application</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2"/>
          <w:sz w:val="24"/>
          <w:szCs w:val="24"/>
        </w:rPr>
        <w:t>and</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must</w:t>
      </w:r>
      <w:r w:rsidRPr="00EF42C8">
        <w:rPr>
          <w:rFonts w:asciiTheme="minorHAnsi" w:hAnsiTheme="minorHAnsi" w:cstheme="minorHAnsi"/>
          <w:b/>
          <w:bCs/>
          <w:spacing w:val="1"/>
          <w:sz w:val="24"/>
          <w:szCs w:val="24"/>
        </w:rPr>
        <w:t xml:space="preserve"> </w:t>
      </w:r>
      <w:r w:rsidRPr="00EF42C8">
        <w:rPr>
          <w:rFonts w:asciiTheme="minorHAnsi" w:hAnsiTheme="minorHAnsi" w:cstheme="minorHAnsi"/>
          <w:b/>
          <w:bCs/>
          <w:spacing w:val="-1"/>
          <w:sz w:val="24"/>
          <w:szCs w:val="24"/>
        </w:rPr>
        <w:t>continue</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z w:val="24"/>
          <w:szCs w:val="24"/>
        </w:rPr>
        <w:t>to</w:t>
      </w:r>
      <w:r w:rsidRPr="00EF42C8">
        <w:rPr>
          <w:rFonts w:asciiTheme="minorHAnsi" w:hAnsiTheme="minorHAnsi" w:cstheme="minorHAnsi"/>
          <w:b/>
          <w:bCs/>
          <w:spacing w:val="-3"/>
          <w:sz w:val="24"/>
          <w:szCs w:val="24"/>
        </w:rPr>
        <w:t xml:space="preserve"> </w:t>
      </w:r>
      <w:r w:rsidRPr="00EF42C8">
        <w:rPr>
          <w:rFonts w:asciiTheme="minorHAnsi" w:hAnsiTheme="minorHAnsi" w:cstheme="minorHAnsi"/>
          <w:b/>
          <w:bCs/>
          <w:spacing w:val="-1"/>
          <w:sz w:val="24"/>
          <w:szCs w:val="24"/>
        </w:rPr>
        <w:t>meet</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the</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requirements</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z w:val="24"/>
          <w:szCs w:val="24"/>
        </w:rPr>
        <w:t xml:space="preserve">in </w:t>
      </w:r>
      <w:r w:rsidRPr="00EF42C8">
        <w:rPr>
          <w:rFonts w:asciiTheme="minorHAnsi" w:hAnsiTheme="minorHAnsi" w:cstheme="minorHAnsi"/>
          <w:b/>
          <w:bCs/>
          <w:spacing w:val="-1"/>
          <w:sz w:val="24"/>
          <w:szCs w:val="24"/>
        </w:rPr>
        <w:t>order</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z w:val="24"/>
          <w:szCs w:val="24"/>
        </w:rPr>
        <w:t>to</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maintain</w:t>
      </w:r>
      <w:r w:rsidRPr="00EF42C8">
        <w:rPr>
          <w:rFonts w:asciiTheme="minorHAnsi" w:hAnsiTheme="minorHAnsi" w:cstheme="minorHAnsi"/>
          <w:b/>
          <w:bCs/>
          <w:spacing w:val="-3"/>
          <w:sz w:val="24"/>
          <w:szCs w:val="24"/>
        </w:rPr>
        <w:t xml:space="preserve"> </w:t>
      </w:r>
      <w:r w:rsidRPr="00EF42C8">
        <w:rPr>
          <w:rFonts w:asciiTheme="minorHAnsi" w:hAnsiTheme="minorHAnsi" w:cstheme="minorHAnsi"/>
          <w:b/>
          <w:bCs/>
          <w:spacing w:val="-1"/>
          <w:sz w:val="24"/>
          <w:szCs w:val="24"/>
        </w:rPr>
        <w:t>status</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2"/>
          <w:sz w:val="24"/>
          <w:szCs w:val="24"/>
        </w:rPr>
        <w:t>as</w:t>
      </w:r>
      <w:r w:rsidRPr="00EF42C8">
        <w:rPr>
          <w:rFonts w:asciiTheme="minorHAnsi" w:hAnsiTheme="minorHAnsi" w:cstheme="minorHAnsi"/>
          <w:b/>
          <w:bCs/>
          <w:spacing w:val="55"/>
          <w:sz w:val="24"/>
          <w:szCs w:val="24"/>
        </w:rPr>
        <w:t xml:space="preserve"> </w:t>
      </w:r>
      <w:r w:rsidRPr="00EF42C8">
        <w:rPr>
          <w:rFonts w:asciiTheme="minorHAnsi" w:hAnsiTheme="minorHAnsi" w:cstheme="minorHAnsi"/>
          <w:b/>
          <w:bCs/>
          <w:sz w:val="24"/>
          <w:szCs w:val="24"/>
        </w:rPr>
        <w:t xml:space="preserve">an </w:t>
      </w:r>
      <w:r w:rsidRPr="00EF42C8">
        <w:rPr>
          <w:rFonts w:asciiTheme="minorHAnsi" w:hAnsiTheme="minorHAnsi" w:cstheme="minorHAnsi"/>
          <w:b/>
          <w:bCs/>
          <w:spacing w:val="-1"/>
          <w:sz w:val="24"/>
          <w:szCs w:val="24"/>
        </w:rPr>
        <w:t>NHSC-approved</w:t>
      </w:r>
      <w:r w:rsidRPr="00EF42C8">
        <w:rPr>
          <w:rFonts w:asciiTheme="minorHAnsi" w:hAnsiTheme="minorHAnsi" w:cstheme="minorHAnsi"/>
          <w:b/>
          <w:bCs/>
          <w:spacing w:val="-3"/>
          <w:sz w:val="24"/>
          <w:szCs w:val="24"/>
        </w:rPr>
        <w:t xml:space="preserve"> </w:t>
      </w:r>
      <w:r w:rsidRPr="00EF42C8">
        <w:rPr>
          <w:rFonts w:asciiTheme="minorHAnsi" w:hAnsiTheme="minorHAnsi" w:cstheme="minorHAnsi"/>
          <w:b/>
          <w:bCs/>
          <w:spacing w:val="-1"/>
          <w:sz w:val="24"/>
          <w:szCs w:val="24"/>
        </w:rPr>
        <w:t>site.</w:t>
      </w:r>
    </w:p>
    <w:p w:rsidR="001D1D59" w:rsidRPr="00751737" w:rsidP="001D1D59" w14:paraId="71BE83FC" w14:textId="77777777">
      <w:pPr>
        <w:widowControl/>
        <w:numPr>
          <w:ilvl w:val="0"/>
          <w:numId w:val="33"/>
        </w:numPr>
        <w:tabs>
          <w:tab w:val="left" w:pos="821"/>
        </w:tabs>
        <w:kinsoku w:val="0"/>
        <w:overflowPunct w:val="0"/>
        <w:adjustRightInd w:val="0"/>
        <w:spacing w:before="120"/>
        <w:ind w:right="466"/>
        <w:rPr>
          <w:rFonts w:asciiTheme="minorHAnsi" w:hAnsiTheme="minorHAnsi" w:cstheme="minorHAnsi"/>
          <w:color w:val="000000"/>
          <w:spacing w:val="-1"/>
          <w:sz w:val="24"/>
          <w:szCs w:val="24"/>
        </w:rPr>
      </w:pPr>
      <w:r w:rsidRPr="00EF42C8">
        <w:rPr>
          <w:rFonts w:asciiTheme="minorHAnsi" w:hAnsiTheme="minorHAnsi" w:cstheme="minorHAnsi"/>
          <w:spacing w:val="-2"/>
          <w:sz w:val="24"/>
          <w:szCs w:val="24"/>
        </w:rPr>
        <w:t>Is</w:t>
      </w:r>
      <w:r w:rsidRPr="00EF42C8">
        <w:rPr>
          <w:rFonts w:asciiTheme="minorHAnsi" w:hAnsiTheme="minorHAnsi" w:cstheme="minorHAnsi"/>
          <w:sz w:val="24"/>
          <w:szCs w:val="24"/>
        </w:rPr>
        <w:t xml:space="preserve"> an eligible site type for NHSC </w:t>
      </w:r>
      <w:r w:rsidRPr="00EF42C8">
        <w:rPr>
          <w:rFonts w:asciiTheme="minorHAnsi" w:hAnsiTheme="minorHAnsi" w:cstheme="minorHAnsi"/>
          <w:sz w:val="24"/>
          <w:szCs w:val="24"/>
        </w:rPr>
        <w:t>approval, and</w:t>
      </w:r>
      <w:r w:rsidRPr="00EF42C8">
        <w:rPr>
          <w:rFonts w:asciiTheme="minorHAnsi" w:hAnsiTheme="minorHAnsi" w:cstheme="minorHAnsi"/>
          <w:sz w:val="24"/>
          <w:szCs w:val="24"/>
        </w:rPr>
        <w:t xml:space="preserve"> is located</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in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treats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patients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from</w:t>
      </w:r>
      <w:r w:rsidRPr="00EF42C8">
        <w:rPr>
          <w:rFonts w:asciiTheme="minorHAnsi" w:hAnsiTheme="minorHAnsi" w:cstheme="minorHAnsi"/>
          <w:spacing w:val="-4"/>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federally</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designated</w:t>
      </w:r>
      <w:r w:rsidRPr="00EF42C8">
        <w:rPr>
          <w:rFonts w:asciiTheme="minorHAnsi" w:hAnsiTheme="minorHAnsi" w:cstheme="minorHAnsi"/>
          <w:sz w:val="24"/>
          <w:szCs w:val="24"/>
        </w:rPr>
        <w:t xml:space="preserve"> </w:t>
      </w:r>
      <w:hyperlink r:id="rId69" w:history="1">
        <w:r w:rsidRPr="00EF42C8">
          <w:rPr>
            <w:rFonts w:asciiTheme="minorHAnsi" w:hAnsiTheme="minorHAnsi" w:cstheme="minorHAnsi"/>
            <w:color w:val="0000FF"/>
            <w:spacing w:val="-1"/>
            <w:sz w:val="24"/>
            <w:szCs w:val="24"/>
            <w:u w:val="single"/>
          </w:rPr>
          <w:t>Health</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Professional</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Shortage</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Area</w:t>
        </w:r>
      </w:hyperlink>
      <w:r w:rsidRPr="00751737">
        <w:rPr>
          <w:rFonts w:asciiTheme="minorHAnsi" w:hAnsiTheme="minorHAnsi" w:cstheme="minorHAnsi"/>
          <w:color w:val="0000FF"/>
          <w:sz w:val="24"/>
          <w:szCs w:val="24"/>
        </w:rPr>
        <w:t xml:space="preserve">  </w:t>
      </w:r>
      <w:hyperlink r:id="rId69" w:history="1">
        <w:r w:rsidRPr="00EF42C8">
          <w:rPr>
            <w:rFonts w:asciiTheme="minorHAnsi" w:hAnsiTheme="minorHAnsi" w:cstheme="minorHAnsi"/>
            <w:color w:val="0000FF"/>
            <w:spacing w:val="-1"/>
            <w:sz w:val="24"/>
            <w:szCs w:val="24"/>
            <w:u w:val="single"/>
          </w:rPr>
          <w:t>(HPSA)</w:t>
        </w:r>
        <w:r w:rsidRPr="00EF42C8">
          <w:rPr>
            <w:rFonts w:asciiTheme="minorHAnsi" w:hAnsiTheme="minorHAnsi" w:cstheme="minorHAnsi"/>
            <w:color w:val="000000"/>
            <w:spacing w:val="-1"/>
            <w:sz w:val="24"/>
            <w:szCs w:val="24"/>
          </w:rPr>
          <w:t>.</w:t>
        </w:r>
      </w:hyperlink>
    </w:p>
    <w:p w:rsidR="001D1D59" w:rsidRPr="00EF42C8" w:rsidP="001D1D59" w14:paraId="34DA4DDD" w14:textId="77777777">
      <w:pPr>
        <w:widowControl/>
        <w:numPr>
          <w:ilvl w:val="0"/>
          <w:numId w:val="33"/>
        </w:numPr>
        <w:tabs>
          <w:tab w:val="left" w:pos="821"/>
        </w:tabs>
        <w:kinsoku w:val="0"/>
        <w:overflowPunct w:val="0"/>
        <w:adjustRightInd w:val="0"/>
        <w:spacing w:before="120"/>
        <w:ind w:right="217"/>
        <w:rPr>
          <w:rFonts w:asciiTheme="minorHAnsi" w:hAnsiTheme="minorHAnsi" w:cstheme="minorHAnsi"/>
          <w:sz w:val="24"/>
          <w:szCs w:val="24"/>
        </w:rPr>
      </w:pPr>
      <w:r w:rsidRPr="00EF42C8">
        <w:rPr>
          <w:rFonts w:asciiTheme="minorHAnsi" w:hAnsiTheme="minorHAnsi" w:cstheme="minorHAnsi"/>
          <w:spacing w:val="-1"/>
          <w:sz w:val="24"/>
          <w:szCs w:val="24"/>
        </w:rPr>
        <w:t>Does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not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discriminate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in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provision</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of</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services</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individual (</w:t>
      </w:r>
      <w:r w:rsidRPr="00EF42C8">
        <w:rPr>
          <w:rFonts w:asciiTheme="minorHAnsi" w:hAnsiTheme="minorHAnsi" w:cstheme="minorHAnsi"/>
          <w:spacing w:val="-1"/>
          <w:sz w:val="24"/>
          <w:szCs w:val="24"/>
        </w:rPr>
        <w:t>i</w:t>
      </w:r>
      <w:r w:rsidRPr="00EF42C8">
        <w:rPr>
          <w:rFonts w:asciiTheme="minorHAnsi" w:hAnsiTheme="minorHAnsi" w:cstheme="minorHAnsi"/>
          <w:spacing w:val="-1"/>
          <w:sz w:val="24"/>
          <w:szCs w:val="24"/>
        </w:rPr>
        <w:t>)</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because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individual</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is</w:t>
      </w:r>
      <w:r w:rsidRPr="00EF42C8">
        <w:rPr>
          <w:rFonts w:asciiTheme="minorHAnsi" w:hAnsiTheme="minorHAnsi" w:cstheme="minorHAnsi"/>
          <w:spacing w:val="53"/>
          <w:sz w:val="24"/>
          <w:szCs w:val="24"/>
        </w:rPr>
        <w:t xml:space="preserve"> </w:t>
      </w:r>
      <w:r w:rsidRPr="00EF42C8">
        <w:rPr>
          <w:rFonts w:asciiTheme="minorHAnsi" w:hAnsiTheme="minorHAnsi" w:cstheme="minorHAnsi"/>
          <w:spacing w:val="-1"/>
          <w:sz w:val="24"/>
          <w:szCs w:val="24"/>
        </w:rPr>
        <w:t>unable</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pay;</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(ii)</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because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payment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those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services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would</w:t>
      </w:r>
      <w:r w:rsidRPr="00EF42C8">
        <w:rPr>
          <w:rFonts w:asciiTheme="minorHAnsi" w:hAnsiTheme="minorHAnsi" w:cstheme="minorHAnsi"/>
          <w:sz w:val="24"/>
          <w:szCs w:val="24"/>
        </w:rPr>
        <w:t xml:space="preserve"> be </w:t>
      </w:r>
      <w:r w:rsidRPr="00EF42C8">
        <w:rPr>
          <w:rFonts w:asciiTheme="minorHAnsi" w:hAnsiTheme="minorHAnsi" w:cstheme="minorHAnsi"/>
          <w:spacing w:val="-1"/>
          <w:sz w:val="24"/>
          <w:szCs w:val="24"/>
        </w:rPr>
        <w:t>made</w:t>
      </w:r>
      <w:r w:rsidRPr="00EF42C8">
        <w:rPr>
          <w:rFonts w:asciiTheme="minorHAnsi" w:hAnsiTheme="minorHAnsi" w:cstheme="minorHAnsi"/>
          <w:spacing w:val="4"/>
          <w:sz w:val="24"/>
          <w:szCs w:val="24"/>
        </w:rPr>
        <w:t xml:space="preserve"> </w:t>
      </w:r>
      <w:r w:rsidRPr="00EF42C8">
        <w:rPr>
          <w:rFonts w:asciiTheme="minorHAnsi" w:hAnsiTheme="minorHAnsi" w:cstheme="minorHAnsi"/>
          <w:spacing w:val="-1"/>
          <w:sz w:val="24"/>
          <w:szCs w:val="24"/>
        </w:rPr>
        <w:t>under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Medicare,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Medicaid,</w:t>
      </w:r>
      <w:r w:rsidRPr="00EF42C8">
        <w:rPr>
          <w:rFonts w:asciiTheme="minorHAnsi" w:hAnsiTheme="minorHAnsi" w:cstheme="minorHAnsi"/>
          <w:spacing w:val="67"/>
          <w:sz w:val="24"/>
          <w:szCs w:val="24"/>
        </w:rPr>
        <w:t xml:space="preserve"> </w:t>
      </w:r>
      <w:r w:rsidRPr="00EF42C8">
        <w:rPr>
          <w:rFonts w:asciiTheme="minorHAnsi" w:hAnsiTheme="minorHAnsi" w:cstheme="minorHAnsi"/>
          <w:sz w:val="24"/>
          <w:szCs w:val="24"/>
        </w:rPr>
        <w:t xml:space="preserve">or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Children’s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Health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Insurance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Program</w:t>
      </w:r>
      <w:r w:rsidRPr="00EF42C8">
        <w:rPr>
          <w:rFonts w:asciiTheme="minorHAnsi" w:hAnsiTheme="minorHAnsi" w:cstheme="minorHAnsi"/>
          <w:spacing w:val="-4"/>
          <w:sz w:val="24"/>
          <w:szCs w:val="24"/>
        </w:rPr>
        <w:t xml:space="preserve"> </w:t>
      </w:r>
      <w:r w:rsidRPr="00EF42C8">
        <w:rPr>
          <w:rFonts w:asciiTheme="minorHAnsi" w:hAnsiTheme="minorHAnsi" w:cstheme="minorHAnsi"/>
          <w:spacing w:val="-1"/>
          <w:sz w:val="24"/>
          <w:szCs w:val="24"/>
        </w:rPr>
        <w:t>(CHIP);</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or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(iii)</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based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upon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individual’s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race,</w:t>
      </w:r>
      <w:r w:rsidRPr="00EF42C8">
        <w:rPr>
          <w:rFonts w:asciiTheme="minorHAnsi" w:hAnsiTheme="minorHAnsi" w:cstheme="minorHAnsi"/>
          <w:spacing w:val="49"/>
          <w:sz w:val="24"/>
          <w:szCs w:val="24"/>
        </w:rPr>
        <w:t xml:space="preserve"> </w:t>
      </w:r>
      <w:r w:rsidRPr="00EF42C8">
        <w:rPr>
          <w:rFonts w:asciiTheme="minorHAnsi" w:hAnsiTheme="minorHAnsi" w:cstheme="minorHAnsi"/>
          <w:spacing w:val="-1"/>
          <w:sz w:val="24"/>
          <w:szCs w:val="24"/>
        </w:rPr>
        <w:t>color,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sex,</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national origin,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disability,</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religion,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age,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sexual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 xml:space="preserve">orientation, or gender identity. </w:t>
      </w:r>
      <w:r w:rsidRPr="00EF42C8">
        <w:rPr>
          <w:rFonts w:asciiTheme="minorHAnsi" w:hAnsiTheme="minorHAnsi" w:cstheme="minorHAnsi"/>
          <w:i/>
          <w:iCs/>
          <w:sz w:val="24"/>
          <w:szCs w:val="24"/>
        </w:rPr>
        <w:t>[May</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or</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may</w:t>
      </w:r>
      <w:r w:rsidRPr="00EF42C8">
        <w:rPr>
          <w:rFonts w:asciiTheme="minorHAnsi" w:hAnsiTheme="minorHAnsi" w:cstheme="minorHAnsi"/>
          <w:i/>
          <w:iCs/>
          <w:sz w:val="24"/>
          <w:szCs w:val="24"/>
        </w:rPr>
        <w:t xml:space="preserve"> not</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be</w:t>
      </w:r>
      <w:r w:rsidRPr="00EF42C8">
        <w:rPr>
          <w:rFonts w:asciiTheme="minorHAnsi" w:hAnsiTheme="minorHAnsi" w:cstheme="minorHAnsi"/>
          <w:i/>
          <w:iCs/>
          <w:spacing w:val="57"/>
          <w:sz w:val="24"/>
          <w:szCs w:val="24"/>
        </w:rPr>
        <w:t xml:space="preserve"> </w:t>
      </w:r>
      <w:r w:rsidRPr="00EF42C8">
        <w:rPr>
          <w:rFonts w:asciiTheme="minorHAnsi" w:hAnsiTheme="minorHAnsi" w:cstheme="minorHAnsi"/>
          <w:i/>
          <w:iCs/>
          <w:spacing w:val="-1"/>
          <w:sz w:val="24"/>
          <w:szCs w:val="24"/>
        </w:rPr>
        <w:t>applicable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to Indian Health Service, Tribal or Urban Indian Health Clinics (</w:t>
      </w:r>
      <w:r w:rsidRPr="00EF42C8">
        <w:rPr>
          <w:rFonts w:asciiTheme="minorHAnsi" w:hAnsiTheme="minorHAnsi" w:cstheme="minorHAnsi"/>
          <w:i/>
          <w:iCs/>
          <w:spacing w:val="-1"/>
          <w:sz w:val="24"/>
          <w:szCs w:val="24"/>
        </w:rPr>
        <w:t xml:space="preserve">ITUs), free clinics, or </w:t>
      </w:r>
      <w:r w:rsidRPr="00EF42C8">
        <w:rPr>
          <w:rFonts w:asciiTheme="minorHAnsi" w:hAnsiTheme="minorHAnsi" w:cstheme="minorHAnsi"/>
          <w:i/>
          <w:iCs/>
          <w:spacing w:val="-1"/>
          <w:sz w:val="24"/>
          <w:szCs w:val="24"/>
        </w:rPr>
        <w:t>correctional facilities</w:t>
      </w:r>
      <w:r w:rsidRPr="00EF42C8">
        <w:rPr>
          <w:rFonts w:asciiTheme="minorHAnsi" w:hAnsiTheme="minorHAnsi" w:cstheme="minorHAnsi"/>
          <w:i/>
          <w:iCs/>
          <w:spacing w:val="-1"/>
          <w:sz w:val="24"/>
          <w:szCs w:val="24"/>
        </w:rPr>
        <w:t>].</w:t>
      </w:r>
    </w:p>
    <w:p w:rsidR="001D1D59" w:rsidRPr="00EF42C8" w:rsidP="001D1D59" w14:paraId="35E9DFBE" w14:textId="77777777">
      <w:pPr>
        <w:widowControl/>
        <w:numPr>
          <w:ilvl w:val="1"/>
          <w:numId w:val="33"/>
        </w:numPr>
        <w:tabs>
          <w:tab w:val="left" w:pos="1181"/>
        </w:tabs>
        <w:kinsoku w:val="0"/>
        <w:overflowPunct w:val="0"/>
        <w:adjustRightInd w:val="0"/>
        <w:spacing w:before="120"/>
        <w:ind w:right="439"/>
        <w:jc w:val="both"/>
        <w:rPr>
          <w:rFonts w:asciiTheme="minorHAnsi" w:hAnsiTheme="minorHAnsi" w:cstheme="minorHAnsi"/>
          <w:sz w:val="24"/>
          <w:szCs w:val="24"/>
        </w:rPr>
      </w:pPr>
      <w:r w:rsidRPr="00EF42C8">
        <w:rPr>
          <w:rFonts w:asciiTheme="minorHAnsi" w:hAnsiTheme="minorHAnsi" w:cstheme="minorHAnsi"/>
          <w:spacing w:val="-1"/>
          <w:sz w:val="24"/>
          <w:szCs w:val="24"/>
        </w:rPr>
        <w:t>Uses</w:t>
      </w:r>
      <w:r w:rsidRPr="00EF42C8">
        <w:rPr>
          <w:rFonts w:asciiTheme="minorHAnsi" w:hAnsiTheme="minorHAnsi" w:cstheme="minorHAnsi"/>
          <w:sz w:val="24"/>
          <w:szCs w:val="24"/>
        </w:rPr>
        <w:t xml:space="preserve"> a</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schedule</w:t>
      </w:r>
      <w:r w:rsidRPr="00EF42C8">
        <w:rPr>
          <w:rFonts w:asciiTheme="minorHAnsi" w:hAnsiTheme="minorHAnsi" w:cstheme="minorHAnsi"/>
          <w:sz w:val="24"/>
          <w:szCs w:val="24"/>
        </w:rPr>
        <w:t xml:space="preserve"> of</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fees</w:t>
      </w:r>
      <w:r w:rsidRPr="00EF42C8">
        <w:rPr>
          <w:rFonts w:asciiTheme="minorHAnsi" w:hAnsiTheme="minorHAnsi" w:cstheme="minorHAnsi"/>
          <w:sz w:val="24"/>
          <w:szCs w:val="24"/>
        </w:rPr>
        <w:t xml:space="preserve"> or</w:t>
      </w:r>
      <w:r w:rsidRPr="00EF42C8">
        <w:rPr>
          <w:rFonts w:asciiTheme="minorHAnsi" w:hAnsiTheme="minorHAnsi" w:cstheme="minorHAnsi"/>
          <w:spacing w:val="-1"/>
          <w:sz w:val="24"/>
          <w:szCs w:val="24"/>
        </w:rPr>
        <w:t xml:space="preserve"> payments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services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consistent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locally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prevailing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rates</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or</w:t>
      </w:r>
      <w:r w:rsidRPr="00EF42C8">
        <w:rPr>
          <w:rFonts w:asciiTheme="minorHAnsi" w:hAnsiTheme="minorHAnsi" w:cstheme="minorHAnsi"/>
          <w:spacing w:val="53"/>
          <w:sz w:val="24"/>
          <w:szCs w:val="24"/>
        </w:rPr>
        <w:t xml:space="preserve"> </w:t>
      </w:r>
      <w:r w:rsidRPr="00EF42C8">
        <w:rPr>
          <w:rFonts w:asciiTheme="minorHAnsi" w:hAnsiTheme="minorHAnsi" w:cstheme="minorHAnsi"/>
          <w:spacing w:val="-1"/>
          <w:sz w:val="24"/>
          <w:szCs w:val="24"/>
        </w:rPr>
        <w:t>charges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designed</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1"/>
          <w:sz w:val="24"/>
          <w:szCs w:val="24"/>
        </w:rPr>
        <w:t>cover</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site’s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reasonable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costs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of</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operation.</w:t>
      </w:r>
      <w:r w:rsidRPr="00EF42C8">
        <w:rPr>
          <w:rFonts w:asciiTheme="minorHAnsi" w:hAnsiTheme="minorHAnsi" w:cstheme="minorHAnsi"/>
          <w:spacing w:val="4"/>
          <w:sz w:val="24"/>
          <w:szCs w:val="24"/>
        </w:rPr>
        <w:t xml:space="preserve"> </w:t>
      </w:r>
      <w:r w:rsidRPr="00EF42C8">
        <w:rPr>
          <w:rFonts w:asciiTheme="minorHAnsi" w:hAnsiTheme="minorHAnsi" w:cstheme="minorHAnsi"/>
          <w:i/>
          <w:iCs/>
          <w:spacing w:val="-2"/>
          <w:sz w:val="24"/>
          <w:szCs w:val="24"/>
        </w:rPr>
        <w:t>(May</w:t>
      </w:r>
      <w:r w:rsidRPr="00EF42C8">
        <w:rPr>
          <w:rFonts w:asciiTheme="minorHAnsi" w:hAnsiTheme="minorHAnsi" w:cstheme="minorHAnsi"/>
          <w:i/>
          <w:iCs/>
          <w:sz w:val="24"/>
          <w:szCs w:val="24"/>
        </w:rPr>
        <w:t xml:space="preserve"> or </w:t>
      </w:r>
      <w:r w:rsidRPr="00EF42C8">
        <w:rPr>
          <w:rFonts w:asciiTheme="minorHAnsi" w:hAnsiTheme="minorHAnsi" w:cstheme="minorHAnsi"/>
          <w:i/>
          <w:iCs/>
          <w:spacing w:val="-2"/>
          <w:sz w:val="24"/>
          <w:szCs w:val="24"/>
        </w:rPr>
        <w:t>may</w:t>
      </w:r>
      <w:r w:rsidRPr="00EF42C8">
        <w:rPr>
          <w:rFonts w:asciiTheme="minorHAnsi" w:hAnsiTheme="minorHAnsi" w:cstheme="minorHAnsi"/>
          <w:i/>
          <w:iCs/>
          <w:sz w:val="24"/>
          <w:szCs w:val="24"/>
        </w:rPr>
        <w:t xml:space="preserve"> not</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be</w:t>
      </w:r>
      <w:r w:rsidRPr="00EF42C8">
        <w:rPr>
          <w:rFonts w:asciiTheme="minorHAnsi" w:hAnsiTheme="minorHAnsi" w:cstheme="minorHAnsi"/>
          <w:i/>
          <w:iCs/>
          <w:spacing w:val="51"/>
          <w:sz w:val="24"/>
          <w:szCs w:val="24"/>
        </w:rPr>
        <w:t xml:space="preserve"> </w:t>
      </w:r>
      <w:r w:rsidRPr="00EF42C8">
        <w:rPr>
          <w:rFonts w:asciiTheme="minorHAnsi" w:hAnsiTheme="minorHAnsi" w:cstheme="minorHAnsi"/>
          <w:i/>
          <w:iCs/>
          <w:spacing w:val="-1"/>
          <w:sz w:val="24"/>
          <w:szCs w:val="24"/>
        </w:rPr>
        <w:t>applicable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 xml:space="preserve">to </w:t>
      </w:r>
      <w:r w:rsidRPr="00EF42C8">
        <w:rPr>
          <w:rFonts w:asciiTheme="minorHAnsi" w:hAnsiTheme="minorHAnsi" w:cstheme="minorHAnsi"/>
          <w:i/>
          <w:iCs/>
          <w:spacing w:val="-1"/>
          <w:sz w:val="24"/>
          <w:szCs w:val="24"/>
        </w:rPr>
        <w:t>ITUs,</w:t>
      </w:r>
      <w:r w:rsidRPr="00EF42C8">
        <w:rPr>
          <w:rFonts w:asciiTheme="minorHAnsi" w:hAnsiTheme="minorHAnsi" w:cstheme="minorHAnsi"/>
          <w:i/>
          <w:iCs/>
          <w:sz w:val="24"/>
          <w:szCs w:val="24"/>
        </w:rPr>
        <w:t xml:space="preserve"> </w:t>
      </w:r>
      <w:r w:rsidRPr="00EF42C8">
        <w:rPr>
          <w:rFonts w:asciiTheme="minorHAnsi" w:hAnsiTheme="minorHAnsi" w:cstheme="minorHAnsi"/>
          <w:i/>
          <w:iCs/>
          <w:spacing w:val="-1"/>
          <w:sz w:val="24"/>
          <w:szCs w:val="24"/>
        </w:rPr>
        <w:t>free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clinics,</w:t>
      </w:r>
      <w:r w:rsidRPr="00EF42C8">
        <w:rPr>
          <w:rFonts w:asciiTheme="minorHAnsi" w:hAnsiTheme="minorHAnsi" w:cstheme="minorHAnsi"/>
          <w:i/>
          <w:iCs/>
          <w:spacing w:val="-3"/>
          <w:sz w:val="24"/>
          <w:szCs w:val="24"/>
        </w:rPr>
        <w:t xml:space="preserve"> </w:t>
      </w:r>
      <w:r w:rsidRPr="00EF42C8">
        <w:rPr>
          <w:rFonts w:asciiTheme="minorHAnsi" w:hAnsiTheme="minorHAnsi" w:cstheme="minorHAnsi"/>
          <w:i/>
          <w:iCs/>
          <w:sz w:val="24"/>
          <w:szCs w:val="24"/>
        </w:rPr>
        <w:t xml:space="preserve">or </w:t>
      </w:r>
      <w:r w:rsidRPr="00EF42C8">
        <w:rPr>
          <w:rFonts w:asciiTheme="minorHAnsi" w:hAnsiTheme="minorHAnsi" w:cstheme="minorHAnsi"/>
          <w:i/>
          <w:iCs/>
          <w:sz w:val="24"/>
          <w:szCs w:val="24"/>
        </w:rPr>
        <w:t>correctional facilities</w:t>
      </w:r>
      <w:r w:rsidRPr="00EF42C8">
        <w:rPr>
          <w:rFonts w:asciiTheme="minorHAnsi" w:hAnsiTheme="minorHAnsi" w:cstheme="minorHAnsi"/>
          <w:i/>
          <w:iCs/>
          <w:spacing w:val="-1"/>
          <w:sz w:val="24"/>
          <w:szCs w:val="24"/>
        </w:rPr>
        <w:t>.)</w:t>
      </w:r>
    </w:p>
    <w:p w:rsidR="001D1D59" w:rsidRPr="00EF42C8" w:rsidP="001D1D59" w14:paraId="6839484C" w14:textId="77777777">
      <w:pPr>
        <w:widowControl/>
        <w:numPr>
          <w:ilvl w:val="1"/>
          <w:numId w:val="33"/>
        </w:numPr>
        <w:tabs>
          <w:tab w:val="left" w:pos="1181"/>
        </w:tabs>
        <w:kinsoku w:val="0"/>
        <w:overflowPunct w:val="0"/>
        <w:adjustRightInd w:val="0"/>
        <w:spacing w:before="120"/>
        <w:ind w:right="439"/>
        <w:jc w:val="both"/>
        <w:rPr>
          <w:rFonts w:asciiTheme="minorHAnsi" w:hAnsiTheme="minorHAnsi" w:cstheme="minorHAnsi"/>
          <w:color w:val="000000"/>
          <w:spacing w:val="-2"/>
          <w:sz w:val="24"/>
          <w:szCs w:val="24"/>
        </w:rPr>
      </w:pPr>
      <w:r w:rsidRPr="00EF42C8">
        <w:rPr>
          <w:rFonts w:asciiTheme="minorHAnsi" w:hAnsiTheme="minorHAnsi" w:cstheme="minorHAnsi"/>
          <w:spacing w:val="-1"/>
          <w:sz w:val="24"/>
          <w:szCs w:val="24"/>
        </w:rPr>
        <w:t>Uses</w:t>
      </w:r>
      <w:r w:rsidRPr="00EF42C8">
        <w:rPr>
          <w:rFonts w:asciiTheme="minorHAnsi" w:hAnsiTheme="minorHAnsi" w:cstheme="minorHAnsi"/>
          <w:sz w:val="24"/>
          <w:szCs w:val="24"/>
        </w:rPr>
        <w:t xml:space="preserve"> a</w:t>
      </w:r>
      <w:r w:rsidRPr="00EF42C8">
        <w:rPr>
          <w:rFonts w:asciiTheme="minorHAnsi" w:hAnsiTheme="minorHAnsi" w:cstheme="minorHAnsi"/>
          <w:spacing w:val="1"/>
          <w:sz w:val="24"/>
          <w:szCs w:val="24"/>
        </w:rPr>
        <w:t xml:space="preserve"> </w:t>
      </w:r>
      <w:hyperlink w:anchor="_Requirements_for_the" w:history="1">
        <w:r w:rsidRPr="00EF42C8">
          <w:rPr>
            <w:rFonts w:asciiTheme="minorHAnsi" w:hAnsiTheme="minorHAnsi" w:cstheme="minorHAnsi"/>
            <w:color w:val="0000FF"/>
            <w:spacing w:val="-1"/>
            <w:sz w:val="24"/>
            <w:szCs w:val="24"/>
            <w:u w:val="single"/>
          </w:rPr>
          <w:t>discounted/sliding</w:t>
        </w:r>
        <w:r w:rsidRPr="00EF42C8">
          <w:rPr>
            <w:rFonts w:asciiTheme="minorHAnsi" w:hAnsiTheme="minorHAnsi" w:cstheme="minorHAnsi"/>
            <w:color w:val="0000FF"/>
            <w:spacing w:val="-3"/>
            <w:sz w:val="24"/>
            <w:szCs w:val="24"/>
            <w:u w:val="single"/>
          </w:rPr>
          <w:t xml:space="preserve"> </w:t>
        </w:r>
        <w:r w:rsidRPr="00EF42C8">
          <w:rPr>
            <w:rFonts w:asciiTheme="minorHAnsi" w:hAnsiTheme="minorHAnsi" w:cstheme="minorHAnsi"/>
            <w:color w:val="0000FF"/>
            <w:spacing w:val="-1"/>
            <w:sz w:val="24"/>
            <w:szCs w:val="24"/>
            <w:u w:val="single"/>
          </w:rPr>
          <w:t>fee</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 xml:space="preserve">schedule </w:t>
        </w:r>
      </w:hyperlink>
      <w:r w:rsidRPr="00751737">
        <w:rPr>
          <w:rFonts w:asciiTheme="minorHAnsi" w:hAnsiTheme="minorHAnsi" w:cstheme="minorHAnsi"/>
          <w:color w:val="000000"/>
          <w:sz w:val="24"/>
          <w:szCs w:val="24"/>
        </w:rPr>
        <w:t xml:space="preserve">to </w:t>
      </w:r>
      <w:r w:rsidRPr="00EF42C8">
        <w:rPr>
          <w:rFonts w:asciiTheme="minorHAnsi" w:hAnsiTheme="minorHAnsi" w:cstheme="minorHAnsi"/>
          <w:color w:val="000000"/>
          <w:spacing w:val="-1"/>
          <w:sz w:val="24"/>
          <w:szCs w:val="24"/>
        </w:rPr>
        <w:t>ensure</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that</w:t>
      </w:r>
      <w:r w:rsidRPr="00EF42C8">
        <w:rPr>
          <w:rFonts w:asciiTheme="minorHAnsi" w:hAnsiTheme="minorHAnsi" w:cstheme="minorHAnsi"/>
          <w:color w:val="000000"/>
          <w:spacing w:val="1"/>
          <w:sz w:val="24"/>
          <w:szCs w:val="24"/>
        </w:rPr>
        <w:t xml:space="preserve"> </w:t>
      </w:r>
      <w:r w:rsidRPr="00EF42C8">
        <w:rPr>
          <w:rFonts w:asciiTheme="minorHAnsi" w:hAnsiTheme="minorHAnsi" w:cstheme="minorHAnsi"/>
          <w:color w:val="000000"/>
          <w:spacing w:val="-2"/>
          <w:sz w:val="24"/>
          <w:szCs w:val="24"/>
        </w:rPr>
        <w:t>no</w:t>
      </w:r>
      <w:r w:rsidRPr="00EF42C8">
        <w:rPr>
          <w:rFonts w:asciiTheme="minorHAnsi" w:hAnsiTheme="minorHAnsi" w:cstheme="minorHAnsi"/>
          <w:color w:val="000000"/>
          <w:sz w:val="24"/>
          <w:szCs w:val="24"/>
        </w:rPr>
        <w:t xml:space="preserve"> one who</w:t>
      </w:r>
      <w:r w:rsidRPr="00EF42C8">
        <w:rPr>
          <w:rFonts w:asciiTheme="minorHAnsi" w:hAnsiTheme="minorHAnsi" w:cstheme="minorHAnsi"/>
          <w:color w:val="000000"/>
          <w:spacing w:val="-3"/>
          <w:sz w:val="24"/>
          <w:szCs w:val="24"/>
        </w:rPr>
        <w:t xml:space="preserve"> </w:t>
      </w:r>
      <w:r w:rsidRPr="00EF42C8">
        <w:rPr>
          <w:rFonts w:asciiTheme="minorHAnsi" w:hAnsiTheme="minorHAnsi" w:cstheme="minorHAnsi"/>
          <w:color w:val="000000"/>
          <w:sz w:val="24"/>
          <w:szCs w:val="24"/>
        </w:rPr>
        <w:t xml:space="preserve">is </w:t>
      </w:r>
      <w:r w:rsidRPr="00EF42C8">
        <w:rPr>
          <w:rFonts w:asciiTheme="minorHAnsi" w:hAnsiTheme="minorHAnsi" w:cstheme="minorHAnsi"/>
          <w:color w:val="000000"/>
          <w:spacing w:val="-1"/>
          <w:sz w:val="24"/>
          <w:szCs w:val="24"/>
        </w:rPr>
        <w:t>unable</w:t>
      </w:r>
      <w:r w:rsidRPr="00EF42C8">
        <w:rPr>
          <w:rFonts w:asciiTheme="minorHAnsi" w:hAnsiTheme="minorHAnsi" w:cstheme="minorHAnsi"/>
          <w:color w:val="000000"/>
          <w:sz w:val="24"/>
          <w:szCs w:val="24"/>
        </w:rPr>
        <w:t xml:space="preserve"> to pay</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pacing w:val="-1"/>
          <w:sz w:val="24"/>
          <w:szCs w:val="24"/>
        </w:rPr>
        <w:t>will</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z w:val="24"/>
          <w:szCs w:val="24"/>
        </w:rPr>
        <w:t>be</w:t>
      </w:r>
      <w:r w:rsidRPr="00EF42C8">
        <w:rPr>
          <w:rFonts w:asciiTheme="minorHAnsi" w:hAnsiTheme="minorHAnsi" w:cstheme="minorHAnsi"/>
          <w:color w:val="000000"/>
          <w:spacing w:val="43"/>
          <w:sz w:val="24"/>
          <w:szCs w:val="24"/>
        </w:rPr>
        <w:t xml:space="preserve"> </w:t>
      </w:r>
      <w:r w:rsidRPr="00EF42C8">
        <w:rPr>
          <w:rFonts w:asciiTheme="minorHAnsi" w:hAnsiTheme="minorHAnsi" w:cstheme="minorHAnsi"/>
          <w:color w:val="000000"/>
          <w:spacing w:val="-1"/>
          <w:sz w:val="24"/>
          <w:szCs w:val="24"/>
        </w:rPr>
        <w:t>denied</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access</w:t>
      </w:r>
      <w:r w:rsidRPr="00EF42C8">
        <w:rPr>
          <w:rFonts w:asciiTheme="minorHAnsi" w:hAnsiTheme="minorHAnsi" w:cstheme="minorHAnsi"/>
          <w:color w:val="000000"/>
          <w:sz w:val="24"/>
          <w:szCs w:val="24"/>
        </w:rPr>
        <w:t xml:space="preserve"> to</w:t>
      </w:r>
      <w:r w:rsidRPr="00EF42C8">
        <w:rPr>
          <w:rFonts w:asciiTheme="minorHAnsi" w:hAnsiTheme="minorHAnsi" w:cstheme="minorHAnsi"/>
          <w:color w:val="000000"/>
          <w:spacing w:val="-3"/>
          <w:sz w:val="24"/>
          <w:szCs w:val="24"/>
        </w:rPr>
        <w:t xml:space="preserve"> </w:t>
      </w:r>
      <w:r w:rsidRPr="00EF42C8">
        <w:rPr>
          <w:rFonts w:asciiTheme="minorHAnsi" w:hAnsiTheme="minorHAnsi" w:cstheme="minorHAnsi"/>
          <w:color w:val="000000"/>
          <w:spacing w:val="-1"/>
          <w:sz w:val="24"/>
          <w:szCs w:val="24"/>
        </w:rPr>
        <w:t xml:space="preserve">services, and the discount </w:t>
      </w:r>
      <w:r w:rsidRPr="00EF42C8">
        <w:rPr>
          <w:rFonts w:asciiTheme="minorHAnsi" w:hAnsiTheme="minorHAnsi" w:cstheme="minorHAnsi"/>
          <w:color w:val="000000"/>
          <w:spacing w:val="-2"/>
          <w:sz w:val="24"/>
          <w:szCs w:val="24"/>
        </w:rPr>
        <w:t xml:space="preserve">must be applicable to all individuals and families with annual incomes at or below 200 percent of the most current Federal Poverty Guidelines (FPG). The sliding fee schedule must also provide a full discount for individuals and families with annual incomes at or below 100 percent of the FPG, with allowance for a nominal charge only, consistent with site’s policy; Must adjust fees (partial sliding fee discount), reflecting nominal charges, based solely on family size and income and no other factors for individuals and families with incomes above 100 percent and at or below 200 percent of the FPG. </w:t>
      </w:r>
      <w:r w:rsidRPr="00EF42C8">
        <w:rPr>
          <w:rFonts w:asciiTheme="minorHAnsi" w:hAnsiTheme="minorHAnsi" w:cstheme="minorHAnsi"/>
          <w:i/>
          <w:iCs/>
          <w:color w:val="000000"/>
          <w:spacing w:val="-1"/>
          <w:sz w:val="24"/>
          <w:szCs w:val="24"/>
        </w:rPr>
        <w:t>(May</w:t>
      </w:r>
      <w:r w:rsidRPr="00EF42C8">
        <w:rPr>
          <w:rFonts w:asciiTheme="minorHAnsi" w:hAnsiTheme="minorHAnsi" w:cstheme="minorHAnsi"/>
          <w:i/>
          <w:iCs/>
          <w:color w:val="000000"/>
          <w:sz w:val="24"/>
          <w:szCs w:val="24"/>
        </w:rPr>
        <w:t xml:space="preserve"> or </w:t>
      </w:r>
      <w:r w:rsidRPr="00EF42C8">
        <w:rPr>
          <w:rFonts w:asciiTheme="minorHAnsi" w:hAnsiTheme="minorHAnsi" w:cstheme="minorHAnsi"/>
          <w:i/>
          <w:iCs/>
          <w:color w:val="000000"/>
          <w:spacing w:val="-1"/>
          <w:sz w:val="24"/>
          <w:szCs w:val="24"/>
        </w:rPr>
        <w:t>may</w:t>
      </w:r>
      <w:r w:rsidRPr="00EF42C8">
        <w:rPr>
          <w:rFonts w:asciiTheme="minorHAnsi" w:hAnsiTheme="minorHAnsi" w:cstheme="minorHAnsi"/>
          <w:i/>
          <w:iCs/>
          <w:color w:val="000000"/>
          <w:spacing w:val="-2"/>
          <w:sz w:val="24"/>
          <w:szCs w:val="24"/>
        </w:rPr>
        <w:t xml:space="preserve"> </w:t>
      </w:r>
      <w:r w:rsidRPr="00EF42C8">
        <w:rPr>
          <w:rFonts w:asciiTheme="minorHAnsi" w:hAnsiTheme="minorHAnsi" w:cstheme="minorHAnsi"/>
          <w:i/>
          <w:iCs/>
          <w:color w:val="000000"/>
          <w:sz w:val="24"/>
          <w:szCs w:val="24"/>
        </w:rPr>
        <w:t>not</w:t>
      </w:r>
      <w:r w:rsidRPr="00EF42C8">
        <w:rPr>
          <w:rFonts w:asciiTheme="minorHAnsi" w:hAnsiTheme="minorHAnsi" w:cstheme="minorHAnsi"/>
          <w:i/>
          <w:iCs/>
          <w:color w:val="000000"/>
          <w:spacing w:val="-2"/>
          <w:sz w:val="24"/>
          <w:szCs w:val="24"/>
        </w:rPr>
        <w:t xml:space="preserve"> </w:t>
      </w:r>
      <w:r w:rsidRPr="00EF42C8">
        <w:rPr>
          <w:rFonts w:asciiTheme="minorHAnsi" w:hAnsiTheme="minorHAnsi" w:cstheme="minorHAnsi"/>
          <w:i/>
          <w:iCs/>
          <w:color w:val="000000"/>
          <w:sz w:val="24"/>
          <w:szCs w:val="24"/>
        </w:rPr>
        <w:t xml:space="preserve">be </w:t>
      </w:r>
      <w:r w:rsidRPr="00EF42C8">
        <w:rPr>
          <w:rFonts w:asciiTheme="minorHAnsi" w:hAnsiTheme="minorHAnsi" w:cstheme="minorHAnsi"/>
          <w:i/>
          <w:iCs/>
          <w:color w:val="000000"/>
          <w:spacing w:val="-1"/>
          <w:sz w:val="24"/>
          <w:szCs w:val="24"/>
        </w:rPr>
        <w:t>applicable</w:t>
      </w:r>
      <w:r w:rsidRPr="00EF42C8">
        <w:rPr>
          <w:rFonts w:asciiTheme="minorHAnsi" w:hAnsiTheme="minorHAnsi" w:cstheme="minorHAnsi"/>
          <w:i/>
          <w:iCs/>
          <w:color w:val="000000"/>
          <w:sz w:val="24"/>
          <w:szCs w:val="24"/>
        </w:rPr>
        <w:t xml:space="preserve"> to</w:t>
      </w:r>
      <w:r w:rsidRPr="00EF42C8">
        <w:rPr>
          <w:rFonts w:asciiTheme="minorHAnsi" w:hAnsiTheme="minorHAnsi" w:cstheme="minorHAnsi"/>
          <w:i/>
          <w:iCs/>
          <w:color w:val="000000"/>
          <w:spacing w:val="-3"/>
          <w:sz w:val="24"/>
          <w:szCs w:val="24"/>
        </w:rPr>
        <w:t xml:space="preserve"> </w:t>
      </w:r>
      <w:r w:rsidRPr="00EF42C8">
        <w:rPr>
          <w:rFonts w:asciiTheme="minorHAnsi" w:hAnsiTheme="minorHAnsi" w:cstheme="minorHAnsi"/>
          <w:i/>
          <w:iCs/>
          <w:color w:val="000000"/>
          <w:spacing w:val="-1"/>
          <w:sz w:val="24"/>
          <w:szCs w:val="24"/>
        </w:rPr>
        <w:t>ITUs,</w:t>
      </w:r>
      <w:r w:rsidRPr="00EF42C8">
        <w:rPr>
          <w:rFonts w:asciiTheme="minorHAnsi" w:hAnsiTheme="minorHAnsi" w:cstheme="minorHAnsi"/>
          <w:i/>
          <w:iCs/>
          <w:color w:val="000000"/>
          <w:sz w:val="24"/>
          <w:szCs w:val="24"/>
        </w:rPr>
        <w:t xml:space="preserve"> </w:t>
      </w:r>
      <w:r w:rsidRPr="00EF42C8">
        <w:rPr>
          <w:rFonts w:asciiTheme="minorHAnsi" w:hAnsiTheme="minorHAnsi" w:cstheme="minorHAnsi"/>
          <w:i/>
          <w:iCs/>
          <w:color w:val="000000"/>
          <w:spacing w:val="-1"/>
          <w:sz w:val="24"/>
          <w:szCs w:val="24"/>
        </w:rPr>
        <w:t>free</w:t>
      </w:r>
      <w:r w:rsidRPr="00EF42C8">
        <w:rPr>
          <w:rFonts w:asciiTheme="minorHAnsi" w:hAnsiTheme="minorHAnsi" w:cstheme="minorHAnsi"/>
          <w:i/>
          <w:iCs/>
          <w:color w:val="000000"/>
          <w:spacing w:val="-2"/>
          <w:sz w:val="24"/>
          <w:szCs w:val="24"/>
        </w:rPr>
        <w:t xml:space="preserve"> </w:t>
      </w:r>
      <w:r w:rsidRPr="00EF42C8">
        <w:rPr>
          <w:rFonts w:asciiTheme="minorHAnsi" w:hAnsiTheme="minorHAnsi" w:cstheme="minorHAnsi"/>
          <w:i/>
          <w:iCs/>
          <w:color w:val="000000"/>
          <w:spacing w:val="-1"/>
          <w:sz w:val="24"/>
          <w:szCs w:val="24"/>
        </w:rPr>
        <w:t>clinics,</w:t>
      </w:r>
      <w:r w:rsidRPr="00EF42C8">
        <w:rPr>
          <w:rFonts w:asciiTheme="minorHAnsi" w:hAnsiTheme="minorHAnsi" w:cstheme="minorHAnsi"/>
          <w:i/>
          <w:iCs/>
          <w:color w:val="000000"/>
          <w:spacing w:val="-3"/>
          <w:sz w:val="24"/>
          <w:szCs w:val="24"/>
        </w:rPr>
        <w:t xml:space="preserve"> </w:t>
      </w:r>
      <w:r w:rsidRPr="00EF42C8">
        <w:rPr>
          <w:rFonts w:asciiTheme="minorHAnsi" w:hAnsiTheme="minorHAnsi" w:cstheme="minorHAnsi"/>
          <w:i/>
          <w:iCs/>
          <w:color w:val="000000"/>
          <w:sz w:val="24"/>
          <w:szCs w:val="24"/>
        </w:rPr>
        <w:t xml:space="preserve">or </w:t>
      </w:r>
      <w:r w:rsidRPr="00EF42C8">
        <w:rPr>
          <w:rFonts w:asciiTheme="minorHAnsi" w:hAnsiTheme="minorHAnsi" w:cstheme="minorHAnsi"/>
          <w:i/>
          <w:iCs/>
          <w:color w:val="000000"/>
          <w:sz w:val="24"/>
          <w:szCs w:val="24"/>
        </w:rPr>
        <w:t>correctional facilities</w:t>
      </w:r>
      <w:r w:rsidRPr="00EF42C8">
        <w:rPr>
          <w:rFonts w:asciiTheme="minorHAnsi" w:hAnsiTheme="minorHAnsi" w:cstheme="minorHAnsi"/>
          <w:i/>
          <w:iCs/>
          <w:color w:val="000000"/>
          <w:spacing w:val="-1"/>
          <w:sz w:val="24"/>
          <w:szCs w:val="24"/>
        </w:rPr>
        <w:t>.)</w:t>
      </w:r>
    </w:p>
    <w:p w:rsidR="001D1D59" w:rsidRPr="00EF42C8" w:rsidP="001D1D59" w14:paraId="7897885D" w14:textId="77777777">
      <w:pPr>
        <w:widowControl/>
        <w:numPr>
          <w:ilvl w:val="1"/>
          <w:numId w:val="33"/>
        </w:numPr>
        <w:tabs>
          <w:tab w:val="left" w:pos="1181"/>
        </w:tabs>
        <w:kinsoku w:val="0"/>
        <w:overflowPunct w:val="0"/>
        <w:adjustRightInd w:val="0"/>
        <w:spacing w:before="120"/>
        <w:ind w:right="439"/>
        <w:jc w:val="both"/>
        <w:rPr>
          <w:rFonts w:asciiTheme="minorHAnsi" w:hAnsiTheme="minorHAnsi" w:cstheme="minorHAnsi"/>
          <w:sz w:val="24"/>
          <w:szCs w:val="24"/>
        </w:rPr>
      </w:pPr>
      <w:r w:rsidRPr="00EF42C8">
        <w:rPr>
          <w:rFonts w:asciiTheme="minorHAnsi" w:hAnsiTheme="minorHAnsi" w:cstheme="minorHAnsi"/>
          <w:spacing w:val="-1"/>
          <w:sz w:val="24"/>
          <w:szCs w:val="24"/>
        </w:rPr>
        <w:t>Makes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every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reasonable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effort</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1"/>
          <w:sz w:val="24"/>
          <w:szCs w:val="24"/>
        </w:rPr>
        <w:t>secure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payment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in </w:t>
      </w:r>
      <w:r w:rsidRPr="00EF42C8">
        <w:rPr>
          <w:rFonts w:asciiTheme="minorHAnsi" w:hAnsiTheme="minorHAnsi" w:cstheme="minorHAnsi"/>
          <w:spacing w:val="-1"/>
          <w:sz w:val="24"/>
          <w:szCs w:val="24"/>
        </w:rPr>
        <w:t>accordance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schedule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of </w:t>
      </w:r>
      <w:r w:rsidRPr="00EF42C8">
        <w:rPr>
          <w:rFonts w:asciiTheme="minorHAnsi" w:hAnsiTheme="minorHAnsi" w:cstheme="minorHAnsi"/>
          <w:spacing w:val="-1"/>
          <w:sz w:val="24"/>
          <w:szCs w:val="24"/>
        </w:rPr>
        <w:t>fees</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or</w:t>
      </w:r>
      <w:r w:rsidRPr="00EF42C8">
        <w:rPr>
          <w:rFonts w:asciiTheme="minorHAnsi" w:hAnsiTheme="minorHAnsi" w:cstheme="minorHAnsi"/>
          <w:spacing w:val="51"/>
          <w:sz w:val="24"/>
          <w:szCs w:val="24"/>
        </w:rPr>
        <w:t xml:space="preserve"> </w:t>
      </w:r>
      <w:r w:rsidRPr="00EF42C8">
        <w:rPr>
          <w:rFonts w:asciiTheme="minorHAnsi" w:hAnsiTheme="minorHAnsi" w:cstheme="minorHAnsi"/>
          <w:spacing w:val="-1"/>
          <w:sz w:val="24"/>
          <w:szCs w:val="24"/>
        </w:rPr>
        <w:t>schedule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of </w:t>
      </w:r>
      <w:r w:rsidRPr="00EF42C8">
        <w:rPr>
          <w:rFonts w:asciiTheme="minorHAnsi" w:hAnsiTheme="minorHAnsi" w:cstheme="minorHAnsi"/>
          <w:spacing w:val="-1"/>
          <w:sz w:val="24"/>
          <w:szCs w:val="24"/>
        </w:rPr>
        <w:t>discounts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from</w:t>
      </w:r>
      <w:r w:rsidRPr="00EF42C8">
        <w:rPr>
          <w:rFonts w:asciiTheme="minorHAnsi" w:hAnsiTheme="minorHAnsi" w:cstheme="minorHAnsi"/>
          <w:spacing w:val="-4"/>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patient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and/or</w:t>
      </w:r>
      <w:r w:rsidRPr="00EF42C8">
        <w:rPr>
          <w:rFonts w:asciiTheme="minorHAnsi" w:hAnsiTheme="minorHAnsi" w:cstheme="minorHAnsi"/>
          <w:sz w:val="24"/>
          <w:szCs w:val="24"/>
        </w:rPr>
        <w:t xml:space="preserve"> any</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other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third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party.</w:t>
      </w:r>
      <w:r w:rsidRPr="00EF42C8">
        <w:rPr>
          <w:rFonts w:asciiTheme="minorHAnsi" w:hAnsiTheme="minorHAnsi" w:cstheme="minorHAnsi"/>
          <w:spacing w:val="3"/>
          <w:sz w:val="24"/>
          <w:szCs w:val="24"/>
        </w:rPr>
        <w:t xml:space="preserve"> </w:t>
      </w:r>
      <w:r w:rsidRPr="00EF42C8">
        <w:rPr>
          <w:rFonts w:asciiTheme="minorHAnsi" w:hAnsiTheme="minorHAnsi" w:cstheme="minorHAnsi"/>
          <w:i/>
          <w:iCs/>
          <w:spacing w:val="-1"/>
          <w:sz w:val="24"/>
          <w:szCs w:val="24"/>
        </w:rPr>
        <w:t>(May</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or may</w:t>
      </w:r>
      <w:r w:rsidRPr="00EF42C8">
        <w:rPr>
          <w:rFonts w:asciiTheme="minorHAnsi" w:hAnsiTheme="minorHAnsi" w:cstheme="minorHAnsi"/>
          <w:i/>
          <w:iCs/>
          <w:spacing w:val="-3"/>
          <w:sz w:val="24"/>
          <w:szCs w:val="24"/>
        </w:rPr>
        <w:t xml:space="preserve"> </w:t>
      </w:r>
      <w:r w:rsidRPr="00EF42C8">
        <w:rPr>
          <w:rFonts w:asciiTheme="minorHAnsi" w:hAnsiTheme="minorHAnsi" w:cstheme="minorHAnsi"/>
          <w:i/>
          <w:iCs/>
          <w:spacing w:val="-1"/>
          <w:sz w:val="24"/>
          <w:szCs w:val="24"/>
        </w:rPr>
        <w:t>not</w:t>
      </w:r>
      <w:r w:rsidRPr="00EF42C8">
        <w:rPr>
          <w:rFonts w:asciiTheme="minorHAnsi" w:hAnsiTheme="minorHAnsi" w:cstheme="minorHAnsi"/>
          <w:i/>
          <w:iCs/>
          <w:spacing w:val="1"/>
          <w:sz w:val="24"/>
          <w:szCs w:val="24"/>
        </w:rPr>
        <w:t xml:space="preserve"> </w:t>
      </w:r>
      <w:r w:rsidRPr="00EF42C8">
        <w:rPr>
          <w:rFonts w:asciiTheme="minorHAnsi" w:hAnsiTheme="minorHAnsi" w:cstheme="minorHAnsi"/>
          <w:i/>
          <w:iCs/>
          <w:sz w:val="24"/>
          <w:szCs w:val="24"/>
        </w:rPr>
        <w:t>be</w:t>
      </w:r>
      <w:r w:rsidRPr="00EF42C8">
        <w:rPr>
          <w:rFonts w:asciiTheme="minorHAnsi" w:hAnsiTheme="minorHAnsi" w:cstheme="minorHAnsi"/>
          <w:i/>
          <w:iCs/>
          <w:spacing w:val="43"/>
          <w:sz w:val="24"/>
          <w:szCs w:val="24"/>
        </w:rPr>
        <w:t xml:space="preserve"> </w:t>
      </w:r>
      <w:r w:rsidRPr="00EF42C8">
        <w:rPr>
          <w:rFonts w:asciiTheme="minorHAnsi" w:hAnsiTheme="minorHAnsi" w:cstheme="minorHAnsi"/>
          <w:i/>
          <w:iCs/>
          <w:spacing w:val="-1"/>
          <w:sz w:val="24"/>
          <w:szCs w:val="24"/>
        </w:rPr>
        <w:t>applicable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 xml:space="preserve">to </w:t>
      </w:r>
      <w:r w:rsidRPr="00EF42C8">
        <w:rPr>
          <w:rFonts w:asciiTheme="minorHAnsi" w:hAnsiTheme="minorHAnsi" w:cstheme="minorHAnsi"/>
          <w:i/>
          <w:iCs/>
          <w:spacing w:val="-1"/>
          <w:sz w:val="24"/>
          <w:szCs w:val="24"/>
        </w:rPr>
        <w:t>ITUs,</w:t>
      </w:r>
      <w:r w:rsidRPr="00EF42C8">
        <w:rPr>
          <w:rFonts w:asciiTheme="minorHAnsi" w:hAnsiTheme="minorHAnsi" w:cstheme="minorHAnsi"/>
          <w:i/>
          <w:iCs/>
          <w:sz w:val="24"/>
          <w:szCs w:val="24"/>
        </w:rPr>
        <w:t xml:space="preserve"> </w:t>
      </w:r>
      <w:r w:rsidRPr="00EF42C8">
        <w:rPr>
          <w:rFonts w:asciiTheme="minorHAnsi" w:hAnsiTheme="minorHAnsi" w:cstheme="minorHAnsi"/>
          <w:i/>
          <w:iCs/>
          <w:spacing w:val="-1"/>
          <w:sz w:val="24"/>
          <w:szCs w:val="24"/>
        </w:rPr>
        <w:t>free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clinics,</w:t>
      </w:r>
      <w:r w:rsidRPr="00EF42C8">
        <w:rPr>
          <w:rFonts w:asciiTheme="minorHAnsi" w:hAnsiTheme="minorHAnsi" w:cstheme="minorHAnsi"/>
          <w:i/>
          <w:iCs/>
          <w:spacing w:val="-3"/>
          <w:sz w:val="24"/>
          <w:szCs w:val="24"/>
        </w:rPr>
        <w:t xml:space="preserve"> </w:t>
      </w:r>
      <w:r w:rsidRPr="00EF42C8">
        <w:rPr>
          <w:rFonts w:asciiTheme="minorHAnsi" w:hAnsiTheme="minorHAnsi" w:cstheme="minorHAnsi"/>
          <w:i/>
          <w:iCs/>
          <w:sz w:val="24"/>
          <w:szCs w:val="24"/>
        </w:rPr>
        <w:t xml:space="preserve">or </w:t>
      </w:r>
      <w:r w:rsidRPr="00EF42C8">
        <w:rPr>
          <w:rFonts w:asciiTheme="minorHAnsi" w:hAnsiTheme="minorHAnsi" w:cstheme="minorHAnsi"/>
          <w:i/>
          <w:iCs/>
          <w:sz w:val="24"/>
          <w:szCs w:val="24"/>
        </w:rPr>
        <w:t>correctional facilities</w:t>
      </w:r>
      <w:r w:rsidRPr="00EF42C8">
        <w:rPr>
          <w:rFonts w:asciiTheme="minorHAnsi" w:hAnsiTheme="minorHAnsi" w:cstheme="minorHAnsi"/>
          <w:i/>
          <w:iCs/>
          <w:spacing w:val="-1"/>
          <w:sz w:val="24"/>
          <w:szCs w:val="24"/>
        </w:rPr>
        <w:t>.)</w:t>
      </w:r>
    </w:p>
    <w:p w:rsidR="001D1D59" w:rsidRPr="00EF42C8" w:rsidP="001D1D59" w14:paraId="6857422E" w14:textId="77777777">
      <w:pPr>
        <w:widowControl/>
        <w:numPr>
          <w:ilvl w:val="1"/>
          <w:numId w:val="33"/>
        </w:numPr>
        <w:tabs>
          <w:tab w:val="left" w:pos="1181"/>
        </w:tabs>
        <w:kinsoku w:val="0"/>
        <w:overflowPunct w:val="0"/>
        <w:adjustRightInd w:val="0"/>
        <w:spacing w:before="120"/>
        <w:ind w:right="439"/>
        <w:jc w:val="both"/>
        <w:rPr>
          <w:rFonts w:asciiTheme="minorHAnsi" w:hAnsiTheme="minorHAnsi" w:cstheme="minorHAnsi"/>
          <w:sz w:val="24"/>
          <w:szCs w:val="24"/>
        </w:rPr>
      </w:pPr>
      <w:r w:rsidRPr="00EF42C8">
        <w:rPr>
          <w:rFonts w:asciiTheme="minorHAnsi" w:hAnsiTheme="minorHAnsi" w:cstheme="minorHAnsi"/>
          <w:spacing w:val="-1"/>
          <w:sz w:val="24"/>
          <w:szCs w:val="24"/>
        </w:rPr>
        <w:t>Accepts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assignment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Medicare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beneficiaries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has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entered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into</w:t>
      </w:r>
      <w:r w:rsidRPr="00EF42C8">
        <w:rPr>
          <w:rFonts w:asciiTheme="minorHAnsi" w:hAnsiTheme="minorHAnsi" w:cstheme="minorHAnsi"/>
          <w:sz w:val="24"/>
          <w:szCs w:val="24"/>
        </w:rPr>
        <w:t xml:space="preserve"> 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appropriate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agreement</w:t>
      </w:r>
      <w:r w:rsidRPr="00EF42C8">
        <w:rPr>
          <w:rFonts w:asciiTheme="minorHAnsi" w:hAnsiTheme="minorHAnsi" w:cstheme="minorHAnsi"/>
          <w:spacing w:val="63"/>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applicable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state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agency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for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Medicaid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CHIP</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beneficiaries.</w:t>
      </w:r>
      <w:r w:rsidRPr="00EF42C8">
        <w:rPr>
          <w:rFonts w:asciiTheme="minorHAnsi" w:hAnsiTheme="minorHAnsi" w:cstheme="minorHAnsi"/>
          <w:spacing w:val="4"/>
          <w:sz w:val="24"/>
          <w:szCs w:val="24"/>
        </w:rPr>
        <w:t xml:space="preserve"> </w:t>
      </w:r>
      <w:r w:rsidRPr="00EF42C8">
        <w:rPr>
          <w:rFonts w:asciiTheme="minorHAnsi" w:hAnsiTheme="minorHAnsi" w:cstheme="minorHAnsi"/>
          <w:i/>
          <w:iCs/>
          <w:spacing w:val="-2"/>
          <w:sz w:val="24"/>
          <w:szCs w:val="24"/>
        </w:rPr>
        <w:t>(May</w:t>
      </w:r>
      <w:r w:rsidRPr="00EF42C8">
        <w:rPr>
          <w:rFonts w:asciiTheme="minorHAnsi" w:hAnsiTheme="minorHAnsi" w:cstheme="minorHAnsi"/>
          <w:i/>
          <w:iCs/>
          <w:sz w:val="24"/>
          <w:szCs w:val="24"/>
        </w:rPr>
        <w:t xml:space="preserve"> or </w:t>
      </w:r>
      <w:r w:rsidRPr="00EF42C8">
        <w:rPr>
          <w:rFonts w:asciiTheme="minorHAnsi" w:hAnsiTheme="minorHAnsi" w:cstheme="minorHAnsi"/>
          <w:i/>
          <w:iCs/>
          <w:spacing w:val="-2"/>
          <w:sz w:val="24"/>
          <w:szCs w:val="24"/>
        </w:rPr>
        <w:t>may</w:t>
      </w:r>
      <w:r w:rsidRPr="00EF42C8">
        <w:rPr>
          <w:rFonts w:asciiTheme="minorHAnsi" w:hAnsiTheme="minorHAnsi" w:cstheme="minorHAnsi"/>
          <w:i/>
          <w:iCs/>
          <w:sz w:val="24"/>
          <w:szCs w:val="24"/>
        </w:rPr>
        <w:t xml:space="preserve"> not</w:t>
      </w:r>
      <w:r w:rsidRPr="00EF42C8">
        <w:rPr>
          <w:rFonts w:asciiTheme="minorHAnsi" w:hAnsiTheme="minorHAnsi" w:cstheme="minorHAnsi"/>
          <w:i/>
          <w:iCs/>
          <w:spacing w:val="1"/>
          <w:sz w:val="24"/>
          <w:szCs w:val="24"/>
        </w:rPr>
        <w:t xml:space="preserve"> </w:t>
      </w:r>
      <w:r w:rsidRPr="00EF42C8">
        <w:rPr>
          <w:rFonts w:asciiTheme="minorHAnsi" w:hAnsiTheme="minorHAnsi" w:cstheme="minorHAnsi"/>
          <w:i/>
          <w:iCs/>
          <w:spacing w:val="-2"/>
          <w:sz w:val="24"/>
          <w:szCs w:val="24"/>
        </w:rPr>
        <w:t>be</w:t>
      </w:r>
      <w:r w:rsidRPr="00EF42C8">
        <w:rPr>
          <w:rFonts w:asciiTheme="minorHAnsi" w:hAnsiTheme="minorHAnsi" w:cstheme="minorHAnsi"/>
          <w:i/>
          <w:iCs/>
          <w:spacing w:val="59"/>
          <w:sz w:val="24"/>
          <w:szCs w:val="24"/>
        </w:rPr>
        <w:t xml:space="preserve"> </w:t>
      </w:r>
      <w:r w:rsidRPr="00EF42C8">
        <w:rPr>
          <w:rFonts w:asciiTheme="minorHAnsi" w:hAnsiTheme="minorHAnsi" w:cstheme="minorHAnsi"/>
          <w:i/>
          <w:iCs/>
          <w:spacing w:val="-1"/>
          <w:sz w:val="24"/>
          <w:szCs w:val="24"/>
        </w:rPr>
        <w:t>applicable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z w:val="24"/>
          <w:szCs w:val="24"/>
        </w:rPr>
        <w:t xml:space="preserve">to </w:t>
      </w:r>
      <w:r w:rsidRPr="00EF42C8">
        <w:rPr>
          <w:rFonts w:asciiTheme="minorHAnsi" w:hAnsiTheme="minorHAnsi" w:cstheme="minorHAnsi"/>
          <w:i/>
          <w:iCs/>
          <w:spacing w:val="-1"/>
          <w:sz w:val="24"/>
          <w:szCs w:val="24"/>
        </w:rPr>
        <w:t>ITUs,</w:t>
      </w:r>
      <w:r w:rsidRPr="00EF42C8">
        <w:rPr>
          <w:rFonts w:asciiTheme="minorHAnsi" w:hAnsiTheme="minorHAnsi" w:cstheme="minorHAnsi"/>
          <w:i/>
          <w:iCs/>
          <w:sz w:val="24"/>
          <w:szCs w:val="24"/>
        </w:rPr>
        <w:t xml:space="preserve"> </w:t>
      </w:r>
      <w:r w:rsidRPr="00EF42C8">
        <w:rPr>
          <w:rFonts w:asciiTheme="minorHAnsi" w:hAnsiTheme="minorHAnsi" w:cstheme="minorHAnsi"/>
          <w:i/>
          <w:iCs/>
          <w:spacing w:val="-1"/>
          <w:sz w:val="24"/>
          <w:szCs w:val="24"/>
        </w:rPr>
        <w:t>free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clinics,</w:t>
      </w:r>
      <w:r w:rsidRPr="00EF42C8">
        <w:rPr>
          <w:rFonts w:asciiTheme="minorHAnsi" w:hAnsiTheme="minorHAnsi" w:cstheme="minorHAnsi"/>
          <w:i/>
          <w:iCs/>
          <w:spacing w:val="-3"/>
          <w:sz w:val="24"/>
          <w:szCs w:val="24"/>
        </w:rPr>
        <w:t xml:space="preserve"> </w:t>
      </w:r>
      <w:r w:rsidRPr="00EF42C8">
        <w:rPr>
          <w:rFonts w:asciiTheme="minorHAnsi" w:hAnsiTheme="minorHAnsi" w:cstheme="minorHAnsi"/>
          <w:i/>
          <w:iCs/>
          <w:sz w:val="24"/>
          <w:szCs w:val="24"/>
        </w:rPr>
        <w:t xml:space="preserve">or </w:t>
      </w:r>
      <w:r w:rsidRPr="00EF42C8">
        <w:rPr>
          <w:rFonts w:asciiTheme="minorHAnsi" w:hAnsiTheme="minorHAnsi" w:cstheme="minorHAnsi"/>
          <w:i/>
          <w:iCs/>
          <w:sz w:val="24"/>
          <w:szCs w:val="24"/>
        </w:rPr>
        <w:t>correctional facilities</w:t>
      </w:r>
      <w:r w:rsidRPr="00EF42C8">
        <w:rPr>
          <w:rFonts w:asciiTheme="minorHAnsi" w:hAnsiTheme="minorHAnsi" w:cstheme="minorHAnsi"/>
          <w:i/>
          <w:iCs/>
          <w:spacing w:val="-1"/>
          <w:sz w:val="24"/>
          <w:szCs w:val="24"/>
        </w:rPr>
        <w:t>.)</w:t>
      </w:r>
    </w:p>
    <w:p w:rsidR="001D1D59" w:rsidRPr="00EF42C8" w:rsidP="001D1D59" w14:paraId="7692DC36" w14:textId="77777777">
      <w:pPr>
        <w:widowControl/>
        <w:numPr>
          <w:ilvl w:val="1"/>
          <w:numId w:val="33"/>
        </w:numPr>
        <w:tabs>
          <w:tab w:val="left" w:pos="1181"/>
        </w:tabs>
        <w:kinsoku w:val="0"/>
        <w:overflowPunct w:val="0"/>
        <w:adjustRightInd w:val="0"/>
        <w:spacing w:before="120"/>
        <w:ind w:right="439"/>
        <w:jc w:val="both"/>
        <w:rPr>
          <w:rFonts w:asciiTheme="minorHAnsi" w:hAnsiTheme="minorHAnsi" w:cstheme="minorHAnsi"/>
          <w:sz w:val="24"/>
          <w:szCs w:val="24"/>
        </w:rPr>
      </w:pPr>
      <w:r w:rsidRPr="00EF42C8">
        <w:rPr>
          <w:rFonts w:asciiTheme="minorHAnsi" w:hAnsiTheme="minorHAnsi" w:cstheme="minorHAnsi"/>
          <w:spacing w:val="-1"/>
          <w:sz w:val="24"/>
          <w:szCs w:val="24"/>
        </w:rPr>
        <w:t>Prominently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displays</w:t>
      </w:r>
      <w:r w:rsidRPr="00EF42C8">
        <w:rPr>
          <w:rFonts w:asciiTheme="minorHAnsi" w:hAnsiTheme="minorHAnsi" w:cstheme="minorHAnsi"/>
          <w:sz w:val="24"/>
          <w:szCs w:val="24"/>
        </w:rPr>
        <w:t xml:space="preserve"> a </w:t>
      </w:r>
      <w:r w:rsidRPr="00EF42C8">
        <w:rPr>
          <w:rFonts w:asciiTheme="minorHAnsi" w:hAnsiTheme="minorHAnsi" w:cstheme="minorHAnsi"/>
          <w:spacing w:val="-1"/>
          <w:sz w:val="24"/>
          <w:szCs w:val="24"/>
        </w:rPr>
        <w:t>statement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in </w:t>
      </w:r>
      <w:r w:rsidRPr="00EF42C8">
        <w:rPr>
          <w:rFonts w:asciiTheme="minorHAnsi" w:hAnsiTheme="minorHAnsi" w:cstheme="minorHAnsi"/>
          <w:spacing w:val="-2"/>
          <w:sz w:val="24"/>
          <w:szCs w:val="24"/>
        </w:rPr>
        <w:t>common</w:t>
      </w:r>
      <w:r w:rsidRPr="00EF42C8">
        <w:rPr>
          <w:rFonts w:asciiTheme="minorHAnsi" w:hAnsiTheme="minorHAnsi" w:cstheme="minorHAnsi"/>
          <w:sz w:val="24"/>
          <w:szCs w:val="24"/>
        </w:rPr>
        <w:t xml:space="preserve"> areas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on </w:t>
      </w:r>
      <w:r w:rsidRPr="00EF42C8">
        <w:rPr>
          <w:rFonts w:asciiTheme="minorHAnsi" w:hAnsiTheme="minorHAnsi" w:cstheme="minorHAnsi"/>
          <w:spacing w:val="-1"/>
          <w:sz w:val="24"/>
          <w:szCs w:val="24"/>
        </w:rPr>
        <w:t>site’s</w:t>
      </w:r>
      <w:r w:rsidRPr="00EF42C8">
        <w:rPr>
          <w:rFonts w:asciiTheme="minorHAnsi" w:hAnsiTheme="minorHAnsi" w:cstheme="minorHAnsi"/>
          <w:sz w:val="24"/>
          <w:szCs w:val="24"/>
        </w:rPr>
        <w:t xml:space="preserve"> official </w:t>
      </w:r>
      <w:r w:rsidRPr="00EF42C8">
        <w:rPr>
          <w:rFonts w:asciiTheme="minorHAnsi" w:hAnsiTheme="minorHAnsi" w:cstheme="minorHAnsi"/>
          <w:spacing w:val="-1"/>
          <w:sz w:val="24"/>
          <w:szCs w:val="24"/>
        </w:rPr>
        <w:t>website</w:t>
      </w:r>
      <w:r w:rsidRPr="00EF42C8">
        <w:rPr>
          <w:rFonts w:asciiTheme="minorHAnsi" w:hAnsiTheme="minorHAnsi" w:cstheme="minorHAnsi"/>
          <w:spacing w:val="-2"/>
          <w:sz w:val="24"/>
          <w:szCs w:val="24"/>
        </w:rPr>
        <w:t xml:space="preserve"> and social media platforms </w:t>
      </w:r>
      <w:r w:rsidRPr="00EF42C8">
        <w:rPr>
          <w:rFonts w:asciiTheme="minorHAnsi" w:hAnsiTheme="minorHAnsi" w:cstheme="minorHAnsi"/>
          <w:spacing w:val="-1"/>
          <w:sz w:val="24"/>
          <w:szCs w:val="24"/>
        </w:rPr>
        <w:t>(if</w:t>
      </w:r>
      <w:r w:rsidRPr="00EF42C8">
        <w:rPr>
          <w:rFonts w:asciiTheme="minorHAnsi" w:hAnsiTheme="minorHAnsi" w:cstheme="minorHAnsi"/>
          <w:sz w:val="24"/>
          <w:szCs w:val="24"/>
        </w:rPr>
        <w:t xml:space="preserve"> one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exists)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that</w:t>
      </w:r>
      <w:r w:rsidRPr="00EF42C8">
        <w:rPr>
          <w:rFonts w:asciiTheme="minorHAnsi" w:hAnsiTheme="minorHAnsi" w:cstheme="minorHAnsi"/>
          <w:spacing w:val="59"/>
          <w:sz w:val="24"/>
          <w:szCs w:val="24"/>
        </w:rPr>
        <w:t xml:space="preserve"> </w:t>
      </w:r>
      <w:r w:rsidRPr="00EF42C8">
        <w:rPr>
          <w:rFonts w:asciiTheme="minorHAnsi" w:hAnsiTheme="minorHAnsi" w:cstheme="minorHAnsi"/>
          <w:spacing w:val="-1"/>
          <w:sz w:val="24"/>
          <w:szCs w:val="24"/>
        </w:rPr>
        <w:t>explicitly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states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that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w:t>
      </w:r>
      <w:r w:rsidRPr="00EF42C8">
        <w:rPr>
          <w:rFonts w:asciiTheme="minorHAnsi" w:hAnsiTheme="minorHAnsi" w:cstheme="minorHAnsi"/>
          <w:spacing w:val="-1"/>
          <w:sz w:val="24"/>
          <w:szCs w:val="24"/>
        </w:rPr>
        <w:t>i</w:t>
      </w:r>
      <w:r w:rsidRPr="00EF42C8">
        <w:rPr>
          <w:rFonts w:asciiTheme="minorHAnsi" w:hAnsiTheme="minorHAnsi" w:cstheme="minorHAnsi"/>
          <w:spacing w:val="-1"/>
          <w:sz w:val="24"/>
          <w:szCs w:val="24"/>
        </w:rPr>
        <w:t>)</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no</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one </w:t>
      </w:r>
      <w:r w:rsidRPr="00EF42C8">
        <w:rPr>
          <w:rFonts w:asciiTheme="minorHAnsi" w:hAnsiTheme="minorHAnsi" w:cstheme="minorHAnsi"/>
          <w:spacing w:val="-1"/>
          <w:sz w:val="24"/>
          <w:szCs w:val="24"/>
        </w:rPr>
        <w:t>will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2"/>
          <w:sz w:val="24"/>
          <w:szCs w:val="24"/>
        </w:rPr>
        <w:t>be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denied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access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to</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services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due</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inability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to</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pay;</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1"/>
          <w:sz w:val="24"/>
          <w:szCs w:val="24"/>
        </w:rPr>
        <w:t>(ii)</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there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is</w:t>
      </w:r>
      <w:r w:rsidRPr="00EF42C8">
        <w:rPr>
          <w:rFonts w:asciiTheme="minorHAnsi" w:hAnsiTheme="minorHAnsi" w:cstheme="minorHAnsi"/>
          <w:sz w:val="24"/>
          <w:szCs w:val="24"/>
        </w:rPr>
        <w:t xml:space="preserve"> a </w:t>
      </w:r>
      <w:r w:rsidRPr="00EF42C8">
        <w:rPr>
          <w:rFonts w:asciiTheme="minorHAnsi" w:hAnsiTheme="minorHAnsi" w:cstheme="minorHAnsi"/>
          <w:spacing w:val="-1"/>
          <w:sz w:val="24"/>
          <w:szCs w:val="24"/>
        </w:rPr>
        <w:t>discounted/sliding</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fee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schedule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available based on family size and income.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When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applicable,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this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statement</w:t>
      </w:r>
      <w:r w:rsidRPr="00EF42C8">
        <w:rPr>
          <w:rFonts w:asciiTheme="minorHAnsi" w:hAnsiTheme="minorHAnsi" w:cstheme="minorHAnsi"/>
          <w:spacing w:val="59"/>
          <w:sz w:val="24"/>
          <w:szCs w:val="24"/>
        </w:rPr>
        <w:t xml:space="preserve"> </w:t>
      </w:r>
      <w:r w:rsidRPr="00EF42C8">
        <w:rPr>
          <w:rFonts w:asciiTheme="minorHAnsi" w:hAnsiTheme="minorHAnsi" w:cstheme="minorHAnsi"/>
          <w:spacing w:val="-1"/>
          <w:sz w:val="24"/>
          <w:szCs w:val="24"/>
        </w:rPr>
        <w:t>should</w:t>
      </w:r>
      <w:r w:rsidRPr="00EF42C8">
        <w:rPr>
          <w:rFonts w:asciiTheme="minorHAnsi" w:hAnsiTheme="minorHAnsi" w:cstheme="minorHAnsi"/>
          <w:sz w:val="24"/>
          <w:szCs w:val="24"/>
        </w:rPr>
        <w:t xml:space="preserve"> be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translated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appropriate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language/dialect.</w:t>
      </w:r>
      <w:r w:rsidRPr="00EF42C8">
        <w:rPr>
          <w:rFonts w:asciiTheme="minorHAnsi" w:hAnsiTheme="minorHAnsi" w:cstheme="minorHAnsi"/>
          <w:spacing w:val="2"/>
          <w:sz w:val="24"/>
          <w:szCs w:val="24"/>
        </w:rPr>
        <w:t xml:space="preserve"> </w:t>
      </w:r>
      <w:r w:rsidRPr="00EF42C8">
        <w:rPr>
          <w:rFonts w:asciiTheme="minorHAnsi" w:hAnsiTheme="minorHAnsi" w:cstheme="minorHAnsi"/>
          <w:i/>
          <w:iCs/>
          <w:spacing w:val="-1"/>
          <w:sz w:val="24"/>
          <w:szCs w:val="24"/>
        </w:rPr>
        <w:t>(May</w:t>
      </w:r>
      <w:r w:rsidRPr="00EF42C8">
        <w:rPr>
          <w:rFonts w:asciiTheme="minorHAnsi" w:hAnsiTheme="minorHAnsi" w:cstheme="minorHAnsi"/>
          <w:i/>
          <w:iCs/>
          <w:sz w:val="24"/>
          <w:szCs w:val="24"/>
        </w:rPr>
        <w:t xml:space="preserve"> or</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may</w:t>
      </w:r>
      <w:r w:rsidRPr="00EF42C8">
        <w:rPr>
          <w:rFonts w:asciiTheme="minorHAnsi" w:hAnsiTheme="minorHAnsi" w:cstheme="minorHAnsi"/>
          <w:i/>
          <w:iCs/>
          <w:sz w:val="24"/>
          <w:szCs w:val="24"/>
        </w:rPr>
        <w:t xml:space="preserve"> </w:t>
      </w:r>
      <w:r w:rsidRPr="00EF42C8">
        <w:rPr>
          <w:rFonts w:asciiTheme="minorHAnsi" w:hAnsiTheme="minorHAnsi" w:cstheme="minorHAnsi"/>
          <w:i/>
          <w:iCs/>
          <w:spacing w:val="-1"/>
          <w:sz w:val="24"/>
          <w:szCs w:val="24"/>
        </w:rPr>
        <w:t>not</w:t>
      </w:r>
      <w:r w:rsidRPr="00EF42C8">
        <w:rPr>
          <w:rFonts w:asciiTheme="minorHAnsi" w:hAnsiTheme="minorHAnsi" w:cstheme="minorHAnsi"/>
          <w:i/>
          <w:iCs/>
          <w:spacing w:val="1"/>
          <w:sz w:val="24"/>
          <w:szCs w:val="24"/>
        </w:rPr>
        <w:t xml:space="preserve"> </w:t>
      </w:r>
      <w:r w:rsidRPr="00EF42C8">
        <w:rPr>
          <w:rFonts w:asciiTheme="minorHAnsi" w:hAnsiTheme="minorHAnsi" w:cstheme="minorHAnsi"/>
          <w:i/>
          <w:iCs/>
          <w:sz w:val="24"/>
          <w:szCs w:val="24"/>
        </w:rPr>
        <w:t>be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applicable</w:t>
      </w:r>
      <w:r w:rsidRPr="00EF42C8">
        <w:rPr>
          <w:rFonts w:asciiTheme="minorHAnsi" w:hAnsiTheme="minorHAnsi" w:cstheme="minorHAnsi"/>
          <w:i/>
          <w:iCs/>
          <w:sz w:val="24"/>
          <w:szCs w:val="24"/>
        </w:rPr>
        <w:t xml:space="preserve"> to</w:t>
      </w:r>
      <w:r w:rsidRPr="00EF42C8">
        <w:rPr>
          <w:rFonts w:asciiTheme="minorHAnsi" w:hAnsiTheme="minorHAnsi" w:cstheme="minorHAnsi"/>
          <w:sz w:val="24"/>
          <w:szCs w:val="24"/>
        </w:rPr>
        <w:t xml:space="preserve"> </w:t>
      </w:r>
      <w:r w:rsidRPr="00EF42C8">
        <w:rPr>
          <w:rFonts w:asciiTheme="minorHAnsi" w:hAnsiTheme="minorHAnsi" w:cstheme="minorHAnsi"/>
          <w:i/>
          <w:iCs/>
          <w:spacing w:val="-1"/>
          <w:sz w:val="24"/>
          <w:szCs w:val="24"/>
        </w:rPr>
        <w:t>free</w:t>
      </w:r>
      <w:r w:rsidRPr="00EF42C8">
        <w:rPr>
          <w:rFonts w:asciiTheme="minorHAnsi" w:hAnsiTheme="minorHAnsi" w:cstheme="minorHAnsi"/>
          <w:i/>
          <w:iCs/>
          <w:spacing w:val="-2"/>
          <w:sz w:val="24"/>
          <w:szCs w:val="24"/>
        </w:rPr>
        <w:t xml:space="preserve"> </w:t>
      </w:r>
      <w:r w:rsidRPr="00EF42C8">
        <w:rPr>
          <w:rFonts w:asciiTheme="minorHAnsi" w:hAnsiTheme="minorHAnsi" w:cstheme="minorHAnsi"/>
          <w:i/>
          <w:iCs/>
          <w:spacing w:val="-1"/>
          <w:sz w:val="24"/>
          <w:szCs w:val="24"/>
        </w:rPr>
        <w:t>clinics,</w:t>
      </w:r>
      <w:r w:rsidRPr="00EF42C8">
        <w:rPr>
          <w:rFonts w:asciiTheme="minorHAnsi" w:hAnsiTheme="minorHAnsi" w:cstheme="minorHAnsi"/>
          <w:i/>
          <w:iCs/>
          <w:sz w:val="24"/>
          <w:szCs w:val="24"/>
        </w:rPr>
        <w:t xml:space="preserve"> </w:t>
      </w:r>
      <w:r w:rsidRPr="00EF42C8">
        <w:rPr>
          <w:rFonts w:asciiTheme="minorHAnsi" w:hAnsiTheme="minorHAnsi" w:cstheme="minorHAnsi"/>
          <w:i/>
          <w:iCs/>
          <w:spacing w:val="-2"/>
          <w:sz w:val="24"/>
          <w:szCs w:val="24"/>
        </w:rPr>
        <w:t xml:space="preserve">or </w:t>
      </w:r>
      <w:r w:rsidRPr="00EF42C8">
        <w:rPr>
          <w:rFonts w:asciiTheme="minorHAnsi" w:hAnsiTheme="minorHAnsi" w:cstheme="minorHAnsi"/>
          <w:i/>
          <w:iCs/>
          <w:spacing w:val="-2"/>
          <w:sz w:val="24"/>
          <w:szCs w:val="24"/>
        </w:rPr>
        <w:t>correctional facilities</w:t>
      </w:r>
      <w:r w:rsidRPr="00EF42C8">
        <w:rPr>
          <w:rFonts w:asciiTheme="minorHAnsi" w:hAnsiTheme="minorHAnsi" w:cstheme="minorHAnsi"/>
          <w:i/>
          <w:iCs/>
          <w:spacing w:val="-1"/>
          <w:sz w:val="24"/>
          <w:szCs w:val="24"/>
        </w:rPr>
        <w:t>.)</w:t>
      </w:r>
    </w:p>
    <w:p w:rsidR="001D1D59" w:rsidRPr="00751737" w:rsidP="001D1D59" w14:paraId="3E6770B0" w14:textId="5F44D47D">
      <w:pPr>
        <w:widowControl/>
        <w:numPr>
          <w:ilvl w:val="0"/>
          <w:numId w:val="34"/>
        </w:numPr>
        <w:tabs>
          <w:tab w:val="left" w:pos="461"/>
        </w:tabs>
        <w:kinsoku w:val="0"/>
        <w:overflowPunct w:val="0"/>
        <w:adjustRightInd w:val="0"/>
        <w:spacing w:before="120"/>
        <w:ind w:left="461" w:hanging="360"/>
        <w:rPr>
          <w:rFonts w:asciiTheme="minorHAnsi" w:hAnsiTheme="minorHAnsi" w:cstheme="minorHAnsi"/>
          <w:spacing w:val="-1"/>
          <w:sz w:val="24"/>
          <w:szCs w:val="24"/>
        </w:rPr>
      </w:pPr>
      <w:r w:rsidRPr="00751737">
        <w:rPr>
          <w:rFonts w:asciiTheme="minorHAnsi" w:hAnsiTheme="minorHAnsi" w:cstheme="minorHAnsi"/>
          <w:spacing w:val="-1"/>
          <w:sz w:val="24"/>
          <w:szCs w:val="24"/>
        </w:rPr>
        <w:t>Provides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culturally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competent,</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comprehensive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primary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care </w:t>
      </w:r>
      <w:r w:rsidRPr="00EF42C8">
        <w:rPr>
          <w:rFonts w:asciiTheme="minorHAnsi" w:hAnsiTheme="minorHAnsi" w:cstheme="minorHAnsi"/>
          <w:spacing w:val="-1"/>
          <w:sz w:val="24"/>
          <w:szCs w:val="24"/>
        </w:rPr>
        <w:t>services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(medical,</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dental,</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and/or behavioral),</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which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correspond</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designated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HPSA</w:t>
      </w:r>
      <w:r w:rsidRPr="00EF42C8">
        <w:rPr>
          <w:rFonts w:asciiTheme="minorHAnsi" w:hAnsiTheme="minorHAnsi" w:cstheme="minorHAnsi"/>
          <w:spacing w:val="-4"/>
          <w:sz w:val="24"/>
          <w:szCs w:val="24"/>
        </w:rPr>
        <w:t xml:space="preserve"> </w:t>
      </w:r>
      <w:r w:rsidRPr="00EF42C8">
        <w:rPr>
          <w:rFonts w:asciiTheme="minorHAnsi" w:hAnsiTheme="minorHAnsi" w:cstheme="minorHAnsi"/>
          <w:spacing w:val="-1"/>
          <w:sz w:val="24"/>
          <w:szCs w:val="24"/>
        </w:rPr>
        <w:t>type.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z w:val="24"/>
          <w:szCs w:val="24"/>
        </w:rPr>
        <w:t xml:space="preserve"> a</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detailed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description</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of</w:t>
      </w:r>
      <w:r w:rsidRPr="00EF42C8">
        <w:rPr>
          <w:rFonts w:asciiTheme="minorHAnsi" w:hAnsiTheme="minorHAnsi" w:cstheme="minorHAnsi"/>
          <w:spacing w:val="55"/>
          <w:sz w:val="24"/>
          <w:szCs w:val="24"/>
        </w:rPr>
        <w:t xml:space="preserve"> </w:t>
      </w:r>
      <w:r w:rsidRPr="00EF42C8">
        <w:rPr>
          <w:rFonts w:asciiTheme="minorHAnsi" w:hAnsiTheme="minorHAnsi" w:cstheme="minorHAnsi"/>
          <w:spacing w:val="-1"/>
          <w:sz w:val="24"/>
          <w:szCs w:val="24"/>
        </w:rPr>
        <w:t>culturally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1"/>
          <w:sz w:val="24"/>
          <w:szCs w:val="24"/>
        </w:rPr>
        <w:t>linguistically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appropriate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services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in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health,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 xml:space="preserve">visit the </w:t>
      </w:r>
      <w:hyperlink r:id="rId70" w:history="1">
        <w:r w:rsidRPr="00EF42C8">
          <w:rPr>
            <w:rFonts w:asciiTheme="minorHAnsi" w:hAnsiTheme="minorHAnsi" w:cstheme="minorHAnsi"/>
            <w:color w:val="0000FF"/>
            <w:spacing w:val="-1"/>
            <w:sz w:val="24"/>
            <w:szCs w:val="24"/>
            <w:u w:val="single"/>
          </w:rPr>
          <w:t>Office of Minority Health</w:t>
        </w:r>
      </w:hyperlink>
      <w:r w:rsidRPr="00751737">
        <w:rPr>
          <w:rFonts w:asciiTheme="minorHAnsi" w:hAnsiTheme="minorHAnsi" w:cstheme="minorHAnsi"/>
          <w:spacing w:val="-1"/>
          <w:sz w:val="24"/>
          <w:szCs w:val="24"/>
        </w:rPr>
        <w:t xml:space="preserve"> website</w:t>
      </w:r>
      <w:hyperlink r:id="rId71" w:history="1">
        <w:r w:rsidRPr="00EF42C8">
          <w:rPr>
            <w:rFonts w:asciiTheme="minorHAnsi" w:hAnsiTheme="minorHAnsi" w:cstheme="minorHAnsi"/>
            <w:color w:val="000000"/>
            <w:spacing w:val="-1"/>
            <w:sz w:val="24"/>
            <w:szCs w:val="24"/>
          </w:rPr>
          <w:t>.</w:t>
        </w:r>
      </w:hyperlink>
    </w:p>
    <w:p w:rsidR="001D1D59" w:rsidRPr="00EF42C8" w:rsidP="001D1D59" w14:paraId="215ADEB0" w14:textId="77777777">
      <w:pPr>
        <w:widowControl/>
        <w:numPr>
          <w:ilvl w:val="0"/>
          <w:numId w:val="34"/>
        </w:numPr>
        <w:tabs>
          <w:tab w:val="left" w:pos="461"/>
        </w:tabs>
        <w:kinsoku w:val="0"/>
        <w:overflowPunct w:val="0"/>
        <w:adjustRightInd w:val="0"/>
        <w:spacing w:before="120"/>
        <w:ind w:left="460" w:right="386" w:hanging="360"/>
        <w:rPr>
          <w:rFonts w:asciiTheme="minorHAnsi" w:hAnsiTheme="minorHAnsi" w:cstheme="minorHAnsi"/>
          <w:color w:val="000000"/>
          <w:sz w:val="24"/>
          <w:szCs w:val="24"/>
        </w:rPr>
      </w:pPr>
      <w:r w:rsidRPr="00EF42C8">
        <w:rPr>
          <w:rFonts w:asciiTheme="minorHAnsi" w:hAnsiTheme="minorHAnsi" w:cstheme="minorHAnsi"/>
          <w:spacing w:val="-1"/>
          <w:sz w:val="24"/>
          <w:szCs w:val="24"/>
        </w:rPr>
        <w:t>Uses</w:t>
      </w:r>
      <w:r w:rsidRPr="00EF42C8">
        <w:rPr>
          <w:rFonts w:asciiTheme="minorHAnsi" w:hAnsiTheme="minorHAnsi" w:cstheme="minorHAnsi"/>
          <w:sz w:val="24"/>
          <w:szCs w:val="24"/>
        </w:rPr>
        <w:t xml:space="preserve"> a</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credentialing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 xml:space="preserve">process </w:t>
      </w:r>
      <w:r w:rsidRPr="00EF42C8">
        <w:rPr>
          <w:rFonts w:asciiTheme="minorHAnsi" w:hAnsiTheme="minorHAnsi" w:cstheme="minorHAnsi"/>
          <w:sz w:val="24"/>
          <w:szCs w:val="24"/>
        </w:rPr>
        <w:t>that,</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at</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2"/>
          <w:sz w:val="24"/>
          <w:szCs w:val="24"/>
        </w:rPr>
        <w:t>minimum,</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includes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reference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review,</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licensure</w:t>
      </w:r>
      <w:r w:rsidRPr="00EF42C8">
        <w:rPr>
          <w:rFonts w:asciiTheme="minorHAnsi" w:hAnsiTheme="minorHAnsi" w:cstheme="minorHAnsi"/>
          <w:spacing w:val="73"/>
          <w:sz w:val="24"/>
          <w:szCs w:val="24"/>
        </w:rPr>
        <w:t xml:space="preserve"> </w:t>
      </w:r>
      <w:r w:rsidRPr="00EF42C8">
        <w:rPr>
          <w:rFonts w:asciiTheme="minorHAnsi" w:hAnsiTheme="minorHAnsi" w:cstheme="minorHAnsi"/>
          <w:spacing w:val="-1"/>
          <w:sz w:val="24"/>
          <w:szCs w:val="24"/>
        </w:rPr>
        <w:t>verification,</w:t>
      </w:r>
      <w:r w:rsidRPr="00EF42C8">
        <w:rPr>
          <w:rFonts w:asciiTheme="minorHAnsi" w:hAnsiTheme="minorHAnsi" w:cstheme="minorHAnsi"/>
          <w:sz w:val="24"/>
          <w:szCs w:val="24"/>
        </w:rPr>
        <w:t xml:space="preserve"> and</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query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of</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hyperlink r:id="rId72" w:history="1">
        <w:r w:rsidRPr="00EF42C8">
          <w:rPr>
            <w:rFonts w:asciiTheme="minorHAnsi" w:hAnsiTheme="minorHAnsi" w:cstheme="minorHAnsi"/>
            <w:color w:val="0000FF"/>
            <w:spacing w:val="-1"/>
            <w:sz w:val="24"/>
            <w:szCs w:val="24"/>
            <w:u w:val="single"/>
          </w:rPr>
          <w:t>National</w:t>
        </w:r>
        <w:r w:rsidRPr="00EF42C8">
          <w:rPr>
            <w:rFonts w:asciiTheme="minorHAnsi" w:hAnsiTheme="minorHAnsi" w:cstheme="minorHAnsi"/>
            <w:color w:val="0000FF"/>
            <w:spacing w:val="-2"/>
            <w:sz w:val="24"/>
            <w:szCs w:val="24"/>
            <w:u w:val="single"/>
          </w:rPr>
          <w:t xml:space="preserve"> </w:t>
        </w:r>
        <w:r w:rsidRPr="00EF42C8">
          <w:rPr>
            <w:rFonts w:asciiTheme="minorHAnsi" w:hAnsiTheme="minorHAnsi" w:cstheme="minorHAnsi"/>
            <w:color w:val="0000FF"/>
            <w:spacing w:val="-1"/>
            <w:sz w:val="24"/>
            <w:szCs w:val="24"/>
            <w:u w:val="single"/>
          </w:rPr>
          <w:t>Practitioner</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Data</w:t>
        </w:r>
        <w:r w:rsidRPr="00EF42C8">
          <w:rPr>
            <w:rFonts w:asciiTheme="minorHAnsi" w:hAnsiTheme="minorHAnsi" w:cstheme="minorHAnsi"/>
            <w:color w:val="0000FF"/>
            <w:sz w:val="24"/>
            <w:szCs w:val="24"/>
            <w:u w:val="single"/>
          </w:rPr>
          <w:t xml:space="preserve"> </w:t>
        </w:r>
        <w:r w:rsidRPr="00EF42C8">
          <w:rPr>
            <w:rFonts w:asciiTheme="minorHAnsi" w:hAnsiTheme="minorHAnsi" w:cstheme="minorHAnsi"/>
            <w:color w:val="0000FF"/>
            <w:spacing w:val="-1"/>
            <w:sz w:val="24"/>
            <w:szCs w:val="24"/>
            <w:u w:val="single"/>
          </w:rPr>
          <w:t>Bank</w:t>
        </w:r>
        <w:r w:rsidRPr="00EF42C8">
          <w:rPr>
            <w:rFonts w:asciiTheme="minorHAnsi" w:hAnsiTheme="minorHAnsi" w:cstheme="minorHAnsi"/>
            <w:color w:val="0000FF"/>
            <w:spacing w:val="-3"/>
            <w:sz w:val="24"/>
            <w:szCs w:val="24"/>
            <w:u w:val="single"/>
          </w:rPr>
          <w:t xml:space="preserve"> </w:t>
        </w:r>
        <w:r w:rsidRPr="00EF42C8">
          <w:rPr>
            <w:rFonts w:asciiTheme="minorHAnsi" w:hAnsiTheme="minorHAnsi" w:cstheme="minorHAnsi"/>
            <w:color w:val="0000FF"/>
            <w:spacing w:val="-1"/>
            <w:sz w:val="24"/>
            <w:szCs w:val="24"/>
            <w:u w:val="single"/>
          </w:rPr>
          <w:t>(NPDB)</w:t>
        </w:r>
        <w:r w:rsidRPr="00EF42C8">
          <w:rPr>
            <w:rFonts w:asciiTheme="minorHAnsi" w:hAnsiTheme="minorHAnsi" w:cstheme="minorHAnsi"/>
            <w:color w:val="0000FF"/>
            <w:spacing w:val="2"/>
            <w:sz w:val="24"/>
            <w:szCs w:val="24"/>
          </w:rPr>
          <w:t xml:space="preserve"> </w:t>
        </w:r>
      </w:hyperlink>
      <w:r w:rsidRPr="00751737">
        <w:rPr>
          <w:rFonts w:asciiTheme="minorHAnsi" w:hAnsiTheme="minorHAnsi" w:cstheme="minorHAnsi"/>
          <w:color w:val="000000"/>
          <w:sz w:val="24"/>
          <w:szCs w:val="24"/>
        </w:rPr>
        <w:t>of</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pacing w:val="-1"/>
          <w:sz w:val="24"/>
          <w:szCs w:val="24"/>
        </w:rPr>
        <w:t>those</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pacing w:val="-1"/>
          <w:sz w:val="24"/>
          <w:szCs w:val="24"/>
        </w:rPr>
        <w:t>clinicians</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for</w:t>
      </w:r>
      <w:r w:rsidRPr="00EF42C8">
        <w:rPr>
          <w:rFonts w:asciiTheme="minorHAnsi" w:hAnsiTheme="minorHAnsi" w:cstheme="minorHAnsi"/>
          <w:color w:val="000000"/>
          <w:spacing w:val="49"/>
          <w:sz w:val="24"/>
          <w:szCs w:val="24"/>
        </w:rPr>
        <w:t xml:space="preserve"> </w:t>
      </w:r>
      <w:r w:rsidRPr="00EF42C8">
        <w:rPr>
          <w:rFonts w:asciiTheme="minorHAnsi" w:hAnsiTheme="minorHAnsi" w:cstheme="minorHAnsi"/>
          <w:color w:val="000000"/>
          <w:spacing w:val="-1"/>
          <w:sz w:val="24"/>
          <w:szCs w:val="24"/>
        </w:rPr>
        <w:t>whom</w:t>
      </w:r>
      <w:r w:rsidRPr="00EF42C8">
        <w:rPr>
          <w:rFonts w:asciiTheme="minorHAnsi" w:hAnsiTheme="minorHAnsi" w:cstheme="minorHAnsi"/>
          <w:color w:val="000000"/>
          <w:spacing w:val="-4"/>
          <w:sz w:val="24"/>
          <w:szCs w:val="24"/>
        </w:rPr>
        <w:t xml:space="preserve"> </w:t>
      </w:r>
      <w:r w:rsidRPr="00EF42C8">
        <w:rPr>
          <w:rFonts w:asciiTheme="minorHAnsi" w:hAnsiTheme="minorHAnsi" w:cstheme="minorHAnsi"/>
          <w:color w:val="000000"/>
          <w:sz w:val="24"/>
          <w:szCs w:val="24"/>
        </w:rPr>
        <w:t xml:space="preserve">the </w:t>
      </w:r>
      <w:r w:rsidRPr="00EF42C8">
        <w:rPr>
          <w:rFonts w:asciiTheme="minorHAnsi" w:hAnsiTheme="minorHAnsi" w:cstheme="minorHAnsi"/>
          <w:color w:val="000000"/>
          <w:spacing w:val="-1"/>
          <w:sz w:val="24"/>
          <w:szCs w:val="24"/>
        </w:rPr>
        <w:t>NPDB</w:t>
      </w:r>
      <w:r w:rsidRPr="00EF42C8">
        <w:rPr>
          <w:rFonts w:asciiTheme="minorHAnsi" w:hAnsiTheme="minorHAnsi" w:cstheme="minorHAnsi"/>
          <w:color w:val="000000"/>
          <w:spacing w:val="1"/>
          <w:sz w:val="24"/>
          <w:szCs w:val="24"/>
        </w:rPr>
        <w:t xml:space="preserve"> </w:t>
      </w:r>
      <w:r w:rsidRPr="00EF42C8">
        <w:rPr>
          <w:rFonts w:asciiTheme="minorHAnsi" w:hAnsiTheme="minorHAnsi" w:cstheme="minorHAnsi"/>
          <w:color w:val="000000"/>
          <w:spacing w:val="-1"/>
          <w:sz w:val="24"/>
          <w:szCs w:val="24"/>
        </w:rPr>
        <w:t>maintains</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z w:val="24"/>
          <w:szCs w:val="24"/>
        </w:rPr>
        <w:t>data.</w:t>
      </w:r>
    </w:p>
    <w:p w:rsidR="001D1D59" w:rsidRPr="00EF42C8" w:rsidP="001D1D59" w14:paraId="361DDC1B" w14:textId="77777777">
      <w:pPr>
        <w:widowControl/>
        <w:numPr>
          <w:ilvl w:val="0"/>
          <w:numId w:val="34"/>
        </w:numPr>
        <w:tabs>
          <w:tab w:val="left" w:pos="461"/>
        </w:tabs>
        <w:kinsoku w:val="0"/>
        <w:overflowPunct w:val="0"/>
        <w:adjustRightInd w:val="0"/>
        <w:spacing w:before="120"/>
        <w:ind w:left="460" w:right="174" w:hanging="360"/>
        <w:rPr>
          <w:rFonts w:asciiTheme="minorHAnsi" w:hAnsiTheme="minorHAnsi" w:cstheme="minorHAnsi"/>
          <w:spacing w:val="-1"/>
          <w:sz w:val="24"/>
          <w:szCs w:val="24"/>
        </w:rPr>
      </w:pPr>
      <w:r w:rsidRPr="00EF42C8">
        <w:rPr>
          <w:rFonts w:asciiTheme="minorHAnsi" w:hAnsiTheme="minorHAnsi" w:cstheme="minorHAnsi"/>
          <w:spacing w:val="-1"/>
          <w:sz w:val="24"/>
          <w:szCs w:val="24"/>
        </w:rPr>
        <w:t>Functions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as </w:t>
      </w:r>
      <w:r w:rsidRPr="00EF42C8">
        <w:rPr>
          <w:rFonts w:asciiTheme="minorHAnsi" w:hAnsiTheme="minorHAnsi" w:cstheme="minorHAnsi"/>
          <w:spacing w:val="-2"/>
          <w:sz w:val="24"/>
          <w:szCs w:val="24"/>
        </w:rPr>
        <w:t>part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of</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system</w:t>
      </w:r>
      <w:r w:rsidRPr="00EF42C8">
        <w:rPr>
          <w:rFonts w:asciiTheme="minorHAnsi" w:hAnsiTheme="minorHAnsi" w:cstheme="minorHAnsi"/>
          <w:spacing w:val="-4"/>
          <w:sz w:val="24"/>
          <w:szCs w:val="24"/>
        </w:rPr>
        <w:t xml:space="preserve"> </w:t>
      </w:r>
      <w:r w:rsidRPr="00EF42C8">
        <w:rPr>
          <w:rFonts w:asciiTheme="minorHAnsi" w:hAnsiTheme="minorHAnsi" w:cstheme="minorHAnsi"/>
          <w:sz w:val="24"/>
          <w:szCs w:val="24"/>
        </w:rPr>
        <w:t xml:space="preserve">of care </w:t>
      </w:r>
      <w:r w:rsidRPr="00EF42C8">
        <w:rPr>
          <w:rFonts w:asciiTheme="minorHAnsi" w:hAnsiTheme="minorHAnsi" w:cstheme="minorHAnsi"/>
          <w:spacing w:val="-1"/>
          <w:sz w:val="24"/>
          <w:szCs w:val="24"/>
        </w:rPr>
        <w:t>that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either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offers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or ensures </w:t>
      </w:r>
      <w:r w:rsidRPr="00EF42C8">
        <w:rPr>
          <w:rFonts w:asciiTheme="minorHAnsi" w:hAnsiTheme="minorHAnsi" w:cstheme="minorHAnsi"/>
          <w:spacing w:val="-1"/>
          <w:sz w:val="24"/>
          <w:szCs w:val="24"/>
        </w:rPr>
        <w:t>access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2"/>
          <w:sz w:val="24"/>
          <w:szCs w:val="24"/>
        </w:rPr>
        <w:t>ancillary,</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inpatient,</w:t>
      </w:r>
      <w:r w:rsidRPr="00EF42C8">
        <w:rPr>
          <w:rFonts w:asciiTheme="minorHAnsi" w:hAnsiTheme="minorHAnsi" w:cstheme="minorHAnsi"/>
          <w:sz w:val="24"/>
          <w:szCs w:val="24"/>
        </w:rPr>
        <w:t xml:space="preserve"> and</w:t>
      </w:r>
      <w:r w:rsidRPr="00EF42C8">
        <w:rPr>
          <w:rFonts w:asciiTheme="minorHAnsi" w:hAnsiTheme="minorHAnsi" w:cstheme="minorHAnsi"/>
          <w:spacing w:val="79"/>
          <w:sz w:val="24"/>
          <w:szCs w:val="24"/>
        </w:rPr>
        <w:t xml:space="preserve"> </w:t>
      </w:r>
      <w:r w:rsidRPr="00EF42C8">
        <w:rPr>
          <w:rFonts w:asciiTheme="minorHAnsi" w:hAnsiTheme="minorHAnsi" w:cstheme="minorHAnsi"/>
          <w:spacing w:val="-1"/>
          <w:sz w:val="24"/>
          <w:szCs w:val="24"/>
        </w:rPr>
        <w:t>specialty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referrals.</w:t>
      </w:r>
    </w:p>
    <w:p w:rsidR="001D1D59" w:rsidRPr="00EF42C8" w:rsidP="001D1D59" w14:paraId="3291CD4E" w14:textId="77777777">
      <w:pPr>
        <w:widowControl/>
        <w:numPr>
          <w:ilvl w:val="0"/>
          <w:numId w:val="34"/>
        </w:numPr>
        <w:tabs>
          <w:tab w:val="left" w:pos="461"/>
        </w:tabs>
        <w:kinsoku w:val="0"/>
        <w:overflowPunct w:val="0"/>
        <w:adjustRightInd w:val="0"/>
        <w:spacing w:before="120"/>
        <w:ind w:left="460" w:right="516" w:hanging="360"/>
        <w:rPr>
          <w:rFonts w:asciiTheme="minorHAnsi" w:hAnsiTheme="minorHAnsi" w:cstheme="minorHAnsi"/>
          <w:spacing w:val="-1"/>
          <w:sz w:val="24"/>
          <w:szCs w:val="24"/>
        </w:rPr>
      </w:pPr>
      <w:r w:rsidRPr="00EF42C8">
        <w:rPr>
          <w:rFonts w:asciiTheme="minorHAnsi" w:hAnsiTheme="minorHAnsi" w:cstheme="minorHAnsi"/>
          <w:spacing w:val="-1"/>
          <w:sz w:val="24"/>
          <w:szCs w:val="24"/>
        </w:rPr>
        <w:t>Adheres</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sound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fiscal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2"/>
          <w:sz w:val="24"/>
          <w:szCs w:val="24"/>
        </w:rPr>
        <w:t>management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policies</w:t>
      </w:r>
      <w:r w:rsidRPr="00EF42C8">
        <w:rPr>
          <w:rFonts w:asciiTheme="minorHAnsi" w:hAnsiTheme="minorHAnsi" w:cstheme="minorHAnsi"/>
          <w:sz w:val="24"/>
          <w:szCs w:val="24"/>
        </w:rPr>
        <w:t xml:space="preserve"> and</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adopts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clinician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recruitment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retention</w:t>
      </w:r>
      <w:r w:rsidRPr="00EF42C8">
        <w:rPr>
          <w:rFonts w:asciiTheme="minorHAnsi" w:hAnsiTheme="minorHAnsi" w:cstheme="minorHAnsi"/>
          <w:spacing w:val="69"/>
          <w:sz w:val="24"/>
          <w:szCs w:val="24"/>
        </w:rPr>
        <w:t xml:space="preserve"> </w:t>
      </w:r>
      <w:r w:rsidRPr="00EF42C8">
        <w:rPr>
          <w:rFonts w:asciiTheme="minorHAnsi" w:hAnsiTheme="minorHAnsi" w:cstheme="minorHAnsi"/>
          <w:spacing w:val="-1"/>
          <w:sz w:val="24"/>
          <w:szCs w:val="24"/>
        </w:rPr>
        <w:t>policies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to</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help</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patient</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population,</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site,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community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obtain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maximum</w:t>
      </w:r>
      <w:r w:rsidRPr="00EF42C8">
        <w:rPr>
          <w:rFonts w:asciiTheme="minorHAnsi" w:hAnsiTheme="minorHAnsi" w:cstheme="minorHAnsi"/>
          <w:spacing w:val="-4"/>
          <w:sz w:val="24"/>
          <w:szCs w:val="24"/>
        </w:rPr>
        <w:t xml:space="preserve"> </w:t>
      </w:r>
      <w:r w:rsidRPr="00EF42C8">
        <w:rPr>
          <w:rFonts w:asciiTheme="minorHAnsi" w:hAnsiTheme="minorHAnsi" w:cstheme="minorHAnsi"/>
          <w:spacing w:val="-1"/>
          <w:sz w:val="24"/>
          <w:szCs w:val="24"/>
        </w:rPr>
        <w:t>benefits.</w:t>
      </w:r>
    </w:p>
    <w:p w:rsidR="001D1D59" w:rsidRPr="00EF42C8" w:rsidP="001D1D59" w14:paraId="1E7DE67B" w14:textId="77777777">
      <w:pPr>
        <w:widowControl/>
        <w:numPr>
          <w:ilvl w:val="0"/>
          <w:numId w:val="34"/>
        </w:numPr>
        <w:tabs>
          <w:tab w:val="left" w:pos="461"/>
        </w:tabs>
        <w:kinsoku w:val="0"/>
        <w:overflowPunct w:val="0"/>
        <w:adjustRightInd w:val="0"/>
        <w:spacing w:before="120"/>
        <w:ind w:left="460" w:right="386" w:hanging="360"/>
        <w:rPr>
          <w:rFonts w:asciiTheme="minorHAnsi" w:hAnsiTheme="minorHAnsi" w:cstheme="minorHAnsi"/>
          <w:spacing w:val="-2"/>
          <w:sz w:val="24"/>
          <w:szCs w:val="24"/>
        </w:rPr>
      </w:pPr>
      <w:r w:rsidRPr="00EF42C8">
        <w:rPr>
          <w:rFonts w:asciiTheme="minorHAnsi" w:hAnsiTheme="minorHAnsi" w:cstheme="minorHAnsi"/>
          <w:spacing w:val="-1"/>
          <w:sz w:val="24"/>
          <w:szCs w:val="24"/>
        </w:rPr>
        <w:t>Maintains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clinician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recruitment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1"/>
          <w:sz w:val="24"/>
          <w:szCs w:val="24"/>
        </w:rPr>
        <w:t>retention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plan,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keeps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current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copy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of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plan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on-site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for</w:t>
      </w:r>
      <w:r w:rsidRPr="00EF42C8">
        <w:rPr>
          <w:rFonts w:asciiTheme="minorHAnsi" w:hAnsiTheme="minorHAnsi" w:cstheme="minorHAnsi"/>
          <w:spacing w:val="45"/>
          <w:sz w:val="24"/>
          <w:szCs w:val="24"/>
        </w:rPr>
        <w:t xml:space="preserve"> </w:t>
      </w:r>
      <w:r w:rsidRPr="00EF42C8">
        <w:rPr>
          <w:rFonts w:asciiTheme="minorHAnsi" w:hAnsiTheme="minorHAnsi" w:cstheme="minorHAnsi"/>
          <w:spacing w:val="-1"/>
          <w:sz w:val="24"/>
          <w:szCs w:val="24"/>
        </w:rPr>
        <w:t>review,</w:t>
      </w:r>
      <w:r w:rsidRPr="00EF42C8">
        <w:rPr>
          <w:rFonts w:asciiTheme="minorHAnsi" w:hAnsiTheme="minorHAnsi" w:cstheme="minorHAnsi"/>
          <w:sz w:val="24"/>
          <w:szCs w:val="24"/>
        </w:rPr>
        <w:t xml:space="preserve"> and</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adopts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recruitment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policies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1"/>
          <w:sz w:val="24"/>
          <w:szCs w:val="24"/>
        </w:rPr>
        <w:t>maintain appropriate</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clinical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staffing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levels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needed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serve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2"/>
          <w:sz w:val="24"/>
          <w:szCs w:val="24"/>
        </w:rPr>
        <w:t>community.</w:t>
      </w:r>
    </w:p>
    <w:p w:rsidR="001D1D59" w:rsidRPr="00EF42C8" w:rsidP="001D1D59" w14:paraId="5EFFB88D" w14:textId="77777777">
      <w:pPr>
        <w:widowControl/>
        <w:numPr>
          <w:ilvl w:val="0"/>
          <w:numId w:val="34"/>
        </w:numPr>
        <w:tabs>
          <w:tab w:val="left" w:pos="461"/>
        </w:tabs>
        <w:kinsoku w:val="0"/>
        <w:overflowPunct w:val="0"/>
        <w:adjustRightInd w:val="0"/>
        <w:spacing w:before="120"/>
        <w:ind w:left="460" w:right="516" w:hanging="360"/>
        <w:rPr>
          <w:rFonts w:asciiTheme="minorHAnsi" w:hAnsiTheme="minorHAnsi" w:cstheme="minorHAnsi"/>
          <w:spacing w:val="-2"/>
          <w:sz w:val="24"/>
          <w:szCs w:val="24"/>
        </w:rPr>
      </w:pPr>
      <w:r w:rsidRPr="00EF42C8">
        <w:rPr>
          <w:rFonts w:asciiTheme="minorHAnsi" w:hAnsiTheme="minorHAnsi" w:cstheme="minorHAnsi"/>
          <w:spacing w:val="-1"/>
          <w:sz w:val="24"/>
          <w:szCs w:val="24"/>
        </w:rPr>
        <w:t>Does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not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reduce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salary</w:t>
      </w:r>
      <w:r w:rsidRPr="00EF42C8">
        <w:rPr>
          <w:rFonts w:asciiTheme="minorHAnsi" w:hAnsiTheme="minorHAnsi" w:cstheme="minorHAnsi"/>
          <w:spacing w:val="-5"/>
          <w:sz w:val="24"/>
          <w:szCs w:val="24"/>
        </w:rPr>
        <w:t xml:space="preserve"> </w:t>
      </w:r>
      <w:r w:rsidRPr="00EF42C8">
        <w:rPr>
          <w:rFonts w:asciiTheme="minorHAnsi" w:hAnsiTheme="minorHAnsi" w:cstheme="minorHAnsi"/>
          <w:sz w:val="24"/>
          <w:szCs w:val="24"/>
        </w:rPr>
        <w:t xml:space="preserve">of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because</w:t>
      </w:r>
      <w:r w:rsidRPr="00EF42C8">
        <w:rPr>
          <w:rFonts w:asciiTheme="minorHAnsi" w:hAnsiTheme="minorHAnsi" w:cstheme="minorHAnsi"/>
          <w:sz w:val="24"/>
          <w:szCs w:val="24"/>
        </w:rPr>
        <w:t xml:space="preserve"> they</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receive</w:t>
      </w:r>
      <w:r w:rsidRPr="00EF42C8">
        <w:rPr>
          <w:rFonts w:asciiTheme="minorHAnsi" w:hAnsiTheme="minorHAnsi" w:cstheme="minorHAnsi"/>
          <w:sz w:val="24"/>
          <w:szCs w:val="24"/>
        </w:rPr>
        <w:t xml:space="preserve"> or</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have</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received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benefits</w:t>
      </w:r>
      <w:r w:rsidRPr="00EF42C8">
        <w:rPr>
          <w:rFonts w:asciiTheme="minorHAnsi" w:hAnsiTheme="minorHAnsi" w:cstheme="minorHAnsi"/>
          <w:spacing w:val="69"/>
          <w:sz w:val="24"/>
          <w:szCs w:val="24"/>
        </w:rPr>
        <w:t xml:space="preserve"> </w:t>
      </w:r>
      <w:r w:rsidRPr="00EF42C8">
        <w:rPr>
          <w:rFonts w:asciiTheme="minorHAnsi" w:hAnsiTheme="minorHAnsi" w:cstheme="minorHAnsi"/>
          <w:sz w:val="24"/>
          <w:szCs w:val="24"/>
        </w:rPr>
        <w:t>under</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Loan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Repayment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or </w:t>
      </w:r>
      <w:r w:rsidRPr="00EF42C8">
        <w:rPr>
          <w:rFonts w:asciiTheme="minorHAnsi" w:hAnsiTheme="minorHAnsi" w:cstheme="minorHAnsi"/>
          <w:spacing w:val="-1"/>
          <w:sz w:val="24"/>
          <w:szCs w:val="24"/>
        </w:rPr>
        <w:t>Scholarship</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programs.</w:t>
      </w:r>
    </w:p>
    <w:p w:rsidR="001D1D59" w:rsidRPr="00EF42C8" w:rsidP="001D1D59" w14:paraId="1357D816" w14:textId="77777777">
      <w:pPr>
        <w:widowControl/>
        <w:numPr>
          <w:ilvl w:val="0"/>
          <w:numId w:val="34"/>
        </w:numPr>
        <w:tabs>
          <w:tab w:val="left" w:pos="461"/>
        </w:tabs>
        <w:kinsoku w:val="0"/>
        <w:overflowPunct w:val="0"/>
        <w:adjustRightInd w:val="0"/>
        <w:spacing w:before="120"/>
        <w:ind w:left="460" w:right="218" w:hanging="360"/>
        <w:rPr>
          <w:rFonts w:asciiTheme="minorHAnsi" w:hAnsiTheme="minorHAnsi" w:cstheme="minorHAnsi"/>
          <w:sz w:val="24"/>
          <w:szCs w:val="24"/>
        </w:rPr>
      </w:pPr>
      <w:r w:rsidRPr="00EF42C8">
        <w:rPr>
          <w:rFonts w:asciiTheme="minorHAnsi" w:hAnsiTheme="minorHAnsi" w:cstheme="minorHAnsi"/>
          <w:spacing w:val="-1"/>
          <w:sz w:val="24"/>
          <w:szCs w:val="24"/>
        </w:rPr>
        <w:t>Allows 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to</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maintain</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primary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care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clinical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practice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(full-time</w:t>
      </w:r>
      <w:r w:rsidRPr="00EF42C8">
        <w:rPr>
          <w:rFonts w:asciiTheme="minorHAnsi" w:hAnsiTheme="minorHAnsi" w:cstheme="minorHAnsi"/>
          <w:sz w:val="24"/>
          <w:szCs w:val="24"/>
        </w:rPr>
        <w:t xml:space="preserve"> or</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half-time)</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as</w:t>
      </w:r>
      <w:r w:rsidRPr="00EF42C8">
        <w:rPr>
          <w:rFonts w:asciiTheme="minorHAnsi" w:hAnsiTheme="minorHAnsi" w:cstheme="minorHAnsi"/>
          <w:spacing w:val="47"/>
          <w:sz w:val="24"/>
          <w:szCs w:val="24"/>
        </w:rPr>
        <w:t xml:space="preserve"> </w:t>
      </w:r>
      <w:r w:rsidRPr="00EF42C8">
        <w:rPr>
          <w:rFonts w:asciiTheme="minorHAnsi" w:hAnsiTheme="minorHAnsi" w:cstheme="minorHAnsi"/>
          <w:spacing w:val="-1"/>
          <w:sz w:val="24"/>
          <w:szCs w:val="24"/>
        </w:rPr>
        <w:t>indicated</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in </w:t>
      </w:r>
      <w:r w:rsidRPr="00EF42C8">
        <w:rPr>
          <w:rFonts w:asciiTheme="minorHAnsi" w:hAnsiTheme="minorHAnsi" w:cstheme="minorHAnsi"/>
          <w:spacing w:val="-1"/>
          <w:sz w:val="24"/>
          <w:szCs w:val="24"/>
        </w:rPr>
        <w:t>their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contract</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and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described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part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below.</w:t>
      </w:r>
      <w:r w:rsidRPr="00EF42C8">
        <w:rPr>
          <w:rFonts w:asciiTheme="minorHAnsi" w:hAnsiTheme="minorHAnsi" w:cstheme="minorHAnsi"/>
          <w:sz w:val="24"/>
          <w:szCs w:val="24"/>
        </w:rPr>
        <w:t xml:space="preserve"> </w:t>
      </w:r>
      <w:r w:rsidRPr="00EF42C8">
        <w:rPr>
          <w:rFonts w:asciiTheme="minorHAnsi" w:hAnsiTheme="minorHAnsi" w:cstheme="minorHAnsi"/>
          <w:b/>
          <w:bCs/>
          <w:spacing w:val="-1"/>
          <w:sz w:val="24"/>
          <w:szCs w:val="24"/>
        </w:rPr>
        <w:t>The</w:t>
      </w:r>
      <w:r w:rsidRPr="00EF42C8">
        <w:rPr>
          <w:rFonts w:asciiTheme="minorHAnsi" w:hAnsiTheme="minorHAnsi" w:cstheme="minorHAnsi"/>
          <w:b/>
          <w:bCs/>
          <w:spacing w:val="-3"/>
          <w:sz w:val="24"/>
          <w:szCs w:val="24"/>
        </w:rPr>
        <w:t xml:space="preserve"> </w:t>
      </w:r>
      <w:r w:rsidRPr="00EF42C8">
        <w:rPr>
          <w:rFonts w:asciiTheme="minorHAnsi" w:hAnsiTheme="minorHAnsi" w:cstheme="minorHAnsi"/>
          <w:b/>
          <w:bCs/>
          <w:spacing w:val="-1"/>
          <w:sz w:val="24"/>
          <w:szCs w:val="24"/>
        </w:rPr>
        <w:t>site</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administrator</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must</w:t>
      </w:r>
      <w:r w:rsidRPr="00EF42C8">
        <w:rPr>
          <w:rFonts w:asciiTheme="minorHAnsi" w:hAnsiTheme="minorHAnsi" w:cstheme="minorHAnsi"/>
          <w:b/>
          <w:bCs/>
          <w:spacing w:val="63"/>
          <w:sz w:val="24"/>
          <w:szCs w:val="24"/>
        </w:rPr>
        <w:t xml:space="preserve"> </w:t>
      </w:r>
      <w:r w:rsidRPr="00EF42C8">
        <w:rPr>
          <w:rFonts w:asciiTheme="minorHAnsi" w:hAnsiTheme="minorHAnsi" w:cstheme="minorHAnsi"/>
          <w:b/>
          <w:bCs/>
          <w:spacing w:val="-1"/>
          <w:sz w:val="24"/>
          <w:szCs w:val="24"/>
        </w:rPr>
        <w:t>review</w:t>
      </w:r>
      <w:r w:rsidRPr="00EF42C8">
        <w:rPr>
          <w:rFonts w:asciiTheme="minorHAnsi" w:hAnsiTheme="minorHAnsi" w:cstheme="minorHAnsi"/>
          <w:b/>
          <w:bCs/>
          <w:spacing w:val="1"/>
          <w:sz w:val="24"/>
          <w:szCs w:val="24"/>
        </w:rPr>
        <w:t xml:space="preserve"> </w:t>
      </w:r>
      <w:r w:rsidRPr="00EF42C8">
        <w:rPr>
          <w:rFonts w:asciiTheme="minorHAnsi" w:hAnsiTheme="minorHAnsi" w:cstheme="minorHAnsi"/>
          <w:b/>
          <w:bCs/>
          <w:sz w:val="24"/>
          <w:szCs w:val="24"/>
        </w:rPr>
        <w:t>and</w:t>
      </w:r>
      <w:r w:rsidRPr="00EF42C8">
        <w:rPr>
          <w:rFonts w:asciiTheme="minorHAnsi" w:hAnsiTheme="minorHAnsi" w:cstheme="minorHAnsi"/>
          <w:b/>
          <w:bCs/>
          <w:spacing w:val="-1"/>
          <w:sz w:val="24"/>
          <w:szCs w:val="24"/>
        </w:rPr>
        <w:t xml:space="preserve"> know</w:t>
      </w:r>
      <w:r w:rsidRPr="00EF42C8">
        <w:rPr>
          <w:rFonts w:asciiTheme="minorHAnsi" w:hAnsiTheme="minorHAnsi" w:cstheme="minorHAnsi"/>
          <w:b/>
          <w:bCs/>
          <w:spacing w:val="1"/>
          <w:sz w:val="24"/>
          <w:szCs w:val="24"/>
        </w:rPr>
        <w:t xml:space="preserve"> </w:t>
      </w:r>
      <w:r w:rsidRPr="00EF42C8">
        <w:rPr>
          <w:rFonts w:asciiTheme="minorHAnsi" w:hAnsiTheme="minorHAnsi" w:cstheme="minorHAnsi"/>
          <w:b/>
          <w:bCs/>
          <w:spacing w:val="-1"/>
          <w:sz w:val="24"/>
          <w:szCs w:val="24"/>
        </w:rPr>
        <w:t>the</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clinician’s</w:t>
      </w:r>
      <w:r w:rsidRPr="00EF42C8">
        <w:rPr>
          <w:rFonts w:asciiTheme="minorHAnsi" w:hAnsiTheme="minorHAnsi" w:cstheme="minorHAnsi"/>
          <w:b/>
          <w:bCs/>
          <w:sz w:val="24"/>
          <w:szCs w:val="24"/>
        </w:rPr>
        <w:t xml:space="preserve"> </w:t>
      </w:r>
      <w:r w:rsidRPr="00EF42C8">
        <w:rPr>
          <w:rFonts w:asciiTheme="minorHAnsi" w:hAnsiTheme="minorHAnsi" w:cstheme="minorHAnsi"/>
          <w:b/>
          <w:bCs/>
          <w:spacing w:val="-1"/>
          <w:sz w:val="24"/>
          <w:szCs w:val="24"/>
        </w:rPr>
        <w:t>specific</w:t>
      </w:r>
      <w:r w:rsidRPr="00EF42C8">
        <w:rPr>
          <w:rFonts w:asciiTheme="minorHAnsi" w:hAnsiTheme="minorHAnsi" w:cstheme="minorHAnsi"/>
          <w:b/>
          <w:bCs/>
          <w:sz w:val="24"/>
          <w:szCs w:val="24"/>
        </w:rPr>
        <w:t xml:space="preserve"> NHSC</w:t>
      </w:r>
      <w:r w:rsidRPr="00EF42C8">
        <w:rPr>
          <w:rFonts w:asciiTheme="minorHAnsi" w:hAnsiTheme="minorHAnsi" w:cstheme="minorHAnsi"/>
          <w:b/>
          <w:bCs/>
          <w:spacing w:val="-1"/>
          <w:sz w:val="24"/>
          <w:szCs w:val="24"/>
        </w:rPr>
        <w:t xml:space="preserve"> service</w:t>
      </w:r>
      <w:r w:rsidRPr="00EF42C8">
        <w:rPr>
          <w:rFonts w:asciiTheme="minorHAnsi" w:hAnsiTheme="minorHAnsi" w:cstheme="minorHAnsi"/>
          <w:b/>
          <w:bCs/>
          <w:spacing w:val="-2"/>
          <w:sz w:val="24"/>
          <w:szCs w:val="24"/>
        </w:rPr>
        <w:t xml:space="preserve"> </w:t>
      </w:r>
      <w:r w:rsidRPr="00EF42C8">
        <w:rPr>
          <w:rFonts w:asciiTheme="minorHAnsi" w:hAnsiTheme="minorHAnsi" w:cstheme="minorHAnsi"/>
          <w:b/>
          <w:bCs/>
          <w:spacing w:val="-1"/>
          <w:sz w:val="24"/>
          <w:szCs w:val="24"/>
        </w:rPr>
        <w:t>requirements.</w:t>
      </w:r>
      <w:r w:rsidRPr="00EF42C8">
        <w:rPr>
          <w:rFonts w:asciiTheme="minorHAnsi" w:hAnsiTheme="minorHAnsi" w:cstheme="minorHAnsi"/>
          <w:b/>
          <w:bCs/>
          <w:spacing w:val="3"/>
          <w:sz w:val="24"/>
          <w:szCs w:val="24"/>
        </w:rPr>
        <w:t xml:space="preserve"> </w:t>
      </w:r>
      <w:r w:rsidRPr="00EF42C8">
        <w:rPr>
          <w:rFonts w:asciiTheme="minorHAnsi" w:hAnsiTheme="minorHAnsi" w:cstheme="minorHAnsi"/>
          <w:spacing w:val="-1"/>
          <w:sz w:val="24"/>
          <w:szCs w:val="24"/>
        </w:rPr>
        <w:t>Time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spent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on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call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2"/>
          <w:sz w:val="24"/>
          <w:szCs w:val="24"/>
        </w:rPr>
        <w:t>will</w:t>
      </w:r>
      <w:r w:rsidRPr="00EF42C8">
        <w:rPr>
          <w:rFonts w:asciiTheme="minorHAnsi" w:hAnsiTheme="minorHAnsi" w:cstheme="minorHAnsi"/>
          <w:spacing w:val="43"/>
          <w:sz w:val="24"/>
          <w:szCs w:val="24"/>
        </w:rPr>
        <w:t xml:space="preserve"> </w:t>
      </w:r>
      <w:r w:rsidRPr="00EF42C8">
        <w:rPr>
          <w:rFonts w:asciiTheme="minorHAnsi" w:hAnsiTheme="minorHAnsi" w:cstheme="minorHAnsi"/>
          <w:sz w:val="24"/>
          <w:szCs w:val="24"/>
        </w:rPr>
        <w:t>not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count</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toward</w:t>
      </w:r>
      <w:r w:rsidRPr="00EF42C8">
        <w:rPr>
          <w:rFonts w:asciiTheme="minorHAnsi" w:hAnsiTheme="minorHAnsi" w:cstheme="minorHAnsi"/>
          <w:sz w:val="24"/>
          <w:szCs w:val="24"/>
        </w:rPr>
        <w:t xml:space="preserve"> a</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work</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hours.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Participants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do </w:t>
      </w:r>
      <w:r w:rsidRPr="00EF42C8">
        <w:rPr>
          <w:rFonts w:asciiTheme="minorHAnsi" w:hAnsiTheme="minorHAnsi" w:cstheme="minorHAnsi"/>
          <w:spacing w:val="-1"/>
          <w:sz w:val="24"/>
          <w:szCs w:val="24"/>
        </w:rPr>
        <w:t>not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receive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service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credit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hours</w:t>
      </w:r>
      <w:r w:rsidRPr="00EF42C8">
        <w:rPr>
          <w:rFonts w:asciiTheme="minorHAnsi" w:hAnsiTheme="minorHAnsi" w:cstheme="minorHAnsi"/>
          <w:spacing w:val="53"/>
          <w:sz w:val="24"/>
          <w:szCs w:val="24"/>
        </w:rPr>
        <w:t xml:space="preserve"> </w:t>
      </w:r>
      <w:r w:rsidRPr="00EF42C8">
        <w:rPr>
          <w:rFonts w:asciiTheme="minorHAnsi" w:hAnsiTheme="minorHAnsi" w:cstheme="minorHAnsi"/>
          <w:spacing w:val="-1"/>
          <w:sz w:val="24"/>
          <w:szCs w:val="24"/>
        </w:rPr>
        <w:t>worked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over</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required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hours</w:t>
      </w:r>
      <w:r w:rsidRPr="00EF42C8">
        <w:rPr>
          <w:rFonts w:asciiTheme="minorHAnsi" w:hAnsiTheme="minorHAnsi" w:cstheme="minorHAnsi"/>
          <w:sz w:val="24"/>
          <w:szCs w:val="24"/>
        </w:rPr>
        <w:t xml:space="preserve"> per </w:t>
      </w:r>
      <w:r w:rsidRPr="00EF42C8">
        <w:rPr>
          <w:rFonts w:asciiTheme="minorHAnsi" w:hAnsiTheme="minorHAnsi" w:cstheme="minorHAnsi"/>
          <w:spacing w:val="-2"/>
          <w:sz w:val="24"/>
          <w:szCs w:val="24"/>
        </w:rPr>
        <w:t>week,</w:t>
      </w:r>
      <w:r w:rsidRPr="00EF42C8">
        <w:rPr>
          <w:rFonts w:asciiTheme="minorHAnsi" w:hAnsiTheme="minorHAnsi" w:cstheme="minorHAnsi"/>
          <w:sz w:val="24"/>
          <w:szCs w:val="24"/>
        </w:rPr>
        <w:t xml:space="preserve"> and </w:t>
      </w:r>
      <w:r w:rsidRPr="00EF42C8">
        <w:rPr>
          <w:rFonts w:asciiTheme="minorHAnsi" w:hAnsiTheme="minorHAnsi" w:cstheme="minorHAnsi"/>
          <w:spacing w:val="-1"/>
          <w:sz w:val="24"/>
          <w:szCs w:val="24"/>
        </w:rPr>
        <w:t>excess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hours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cannot</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be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applied</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any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other</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2"/>
          <w:sz w:val="24"/>
          <w:szCs w:val="24"/>
        </w:rPr>
        <w:t xml:space="preserve">work </w:t>
      </w:r>
      <w:r w:rsidRPr="00EF42C8">
        <w:rPr>
          <w:rFonts w:asciiTheme="minorHAnsi" w:hAnsiTheme="minorHAnsi" w:cstheme="minorHAnsi"/>
          <w:spacing w:val="-1"/>
          <w:sz w:val="24"/>
          <w:szCs w:val="24"/>
        </w:rPr>
        <w:t>week.</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Clinicians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must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apply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for a </w:t>
      </w:r>
      <w:r w:rsidRPr="00EF42C8">
        <w:rPr>
          <w:rFonts w:asciiTheme="minorHAnsi" w:hAnsiTheme="minorHAnsi" w:cstheme="minorHAnsi"/>
          <w:spacing w:val="-1"/>
          <w:sz w:val="24"/>
          <w:szCs w:val="24"/>
        </w:rPr>
        <w:t>suspension</w:t>
      </w:r>
      <w:r w:rsidRPr="00EF42C8">
        <w:rPr>
          <w:rFonts w:asciiTheme="minorHAnsi" w:hAnsiTheme="minorHAnsi" w:cstheme="minorHAnsi"/>
          <w:spacing w:val="-3"/>
          <w:sz w:val="24"/>
          <w:szCs w:val="24"/>
        </w:rPr>
        <w:t xml:space="preserve"> of their service obligation </w:t>
      </w:r>
      <w:r w:rsidRPr="00EF42C8">
        <w:rPr>
          <w:rFonts w:asciiTheme="minorHAnsi" w:hAnsiTheme="minorHAnsi" w:cstheme="minorHAnsi"/>
          <w:spacing w:val="-1"/>
          <w:sz w:val="24"/>
          <w:szCs w:val="24"/>
        </w:rPr>
        <w:t>if</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their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absences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per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year</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are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 xml:space="preserve">greater </w:t>
      </w:r>
      <w:r w:rsidRPr="00EF42C8">
        <w:rPr>
          <w:rFonts w:asciiTheme="minorHAnsi" w:hAnsiTheme="minorHAnsi" w:cstheme="minorHAnsi"/>
          <w:sz w:val="24"/>
          <w:szCs w:val="24"/>
        </w:rPr>
        <w:t>than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those</w:t>
      </w:r>
      <w:r w:rsidRPr="00EF42C8">
        <w:rPr>
          <w:rFonts w:asciiTheme="minorHAnsi" w:hAnsiTheme="minorHAnsi" w:cstheme="minorHAnsi"/>
          <w:spacing w:val="45"/>
          <w:sz w:val="24"/>
          <w:szCs w:val="24"/>
        </w:rPr>
        <w:t xml:space="preserve"> </w:t>
      </w:r>
      <w:r w:rsidRPr="00EF42C8">
        <w:rPr>
          <w:rFonts w:asciiTheme="minorHAnsi" w:hAnsiTheme="minorHAnsi" w:cstheme="minorHAnsi"/>
          <w:spacing w:val="-1"/>
          <w:sz w:val="24"/>
          <w:szCs w:val="24"/>
        </w:rPr>
        <w:t>allowed</w:t>
      </w:r>
      <w:r w:rsidRPr="00EF42C8">
        <w:rPr>
          <w:rFonts w:asciiTheme="minorHAnsi" w:hAnsiTheme="minorHAnsi" w:cstheme="minorHAnsi"/>
          <w:sz w:val="24"/>
          <w:szCs w:val="24"/>
        </w:rPr>
        <w:t xml:space="preserve"> by</w:t>
      </w:r>
      <w:r w:rsidRPr="00EF42C8">
        <w:rPr>
          <w:rFonts w:asciiTheme="minorHAnsi" w:hAnsiTheme="minorHAnsi" w:cstheme="minorHAnsi"/>
          <w:spacing w:val="-2"/>
          <w:sz w:val="24"/>
          <w:szCs w:val="24"/>
        </w:rPr>
        <w:t xml:space="preserve"> 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2"/>
          <w:sz w:val="24"/>
          <w:szCs w:val="24"/>
        </w:rPr>
        <w:t>If</w:t>
      </w:r>
      <w:r w:rsidRPr="00EF42C8">
        <w:rPr>
          <w:rFonts w:asciiTheme="minorHAnsi" w:hAnsiTheme="minorHAnsi" w:cstheme="minorHAnsi"/>
          <w:sz w:val="24"/>
          <w:szCs w:val="24"/>
        </w:rPr>
        <w:t xml:space="preserve"> a </w:t>
      </w:r>
      <w:r w:rsidRPr="00EF42C8">
        <w:rPr>
          <w:rFonts w:asciiTheme="minorHAnsi" w:hAnsiTheme="minorHAnsi" w:cstheme="minorHAnsi"/>
          <w:spacing w:val="-1"/>
          <w:sz w:val="24"/>
          <w:szCs w:val="24"/>
        </w:rPr>
        <w:t>suspension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requested</w:t>
      </w:r>
      <w:r w:rsidRPr="00EF42C8">
        <w:rPr>
          <w:rFonts w:asciiTheme="minorHAnsi" w:hAnsiTheme="minorHAnsi" w:cstheme="minorHAnsi"/>
          <w:sz w:val="24"/>
          <w:szCs w:val="24"/>
        </w:rPr>
        <w:t xml:space="preserve"> and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approved,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participant’s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service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obligation</w:t>
      </w:r>
      <w:r w:rsidRPr="00EF42C8">
        <w:rPr>
          <w:rFonts w:asciiTheme="minorHAnsi" w:hAnsiTheme="minorHAnsi" w:cstheme="minorHAnsi"/>
          <w:spacing w:val="63"/>
          <w:sz w:val="24"/>
          <w:szCs w:val="24"/>
        </w:rPr>
        <w:t xml:space="preserve"> </w:t>
      </w:r>
      <w:r w:rsidRPr="00EF42C8">
        <w:rPr>
          <w:rFonts w:asciiTheme="minorHAnsi" w:hAnsiTheme="minorHAnsi" w:cstheme="minorHAnsi"/>
          <w:sz w:val="24"/>
          <w:szCs w:val="24"/>
        </w:rPr>
        <w:t xml:space="preserve">end </w:t>
      </w:r>
      <w:r w:rsidRPr="00EF42C8">
        <w:rPr>
          <w:rFonts w:asciiTheme="minorHAnsi" w:hAnsiTheme="minorHAnsi" w:cstheme="minorHAnsi"/>
          <w:spacing w:val="-1"/>
          <w:sz w:val="24"/>
          <w:szCs w:val="24"/>
        </w:rPr>
        <w:t>date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will</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 xml:space="preserve">be </w:t>
      </w:r>
      <w:r w:rsidRPr="00EF42C8">
        <w:rPr>
          <w:rFonts w:asciiTheme="minorHAnsi" w:hAnsiTheme="minorHAnsi" w:cstheme="minorHAnsi"/>
          <w:spacing w:val="-1"/>
          <w:sz w:val="24"/>
          <w:szCs w:val="24"/>
        </w:rPr>
        <w:t>extended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accordingly.</w:t>
      </w:r>
      <w:r w:rsidRPr="00EF42C8">
        <w:rPr>
          <w:rFonts w:asciiTheme="minorHAnsi" w:hAnsiTheme="minorHAnsi" w:cstheme="minorHAnsi"/>
          <w:sz w:val="24"/>
          <w:szCs w:val="24"/>
        </w:rPr>
        <w:t xml:space="preserve"> For a more detailed explanation of the full-time and half-time clinical practice requirements, including requirements for participants working in CAHs and IHS Hospitals, refer to the </w:t>
      </w:r>
      <w:hyperlink r:id="rId73" w:history="1">
        <w:r w:rsidRPr="00EF42C8">
          <w:rPr>
            <w:rFonts w:asciiTheme="minorHAnsi" w:hAnsiTheme="minorHAnsi" w:cstheme="minorHAnsi"/>
            <w:color w:val="0000FF"/>
            <w:sz w:val="24"/>
            <w:szCs w:val="24"/>
            <w:u w:val="single"/>
          </w:rPr>
          <w:t>NHSC website</w:t>
        </w:r>
      </w:hyperlink>
      <w:r w:rsidRPr="00751737">
        <w:rPr>
          <w:rFonts w:asciiTheme="minorHAnsi" w:hAnsiTheme="minorHAnsi" w:cstheme="minorHAnsi"/>
          <w:sz w:val="24"/>
          <w:szCs w:val="24"/>
        </w:rPr>
        <w:t xml:space="preserve"> and review the respe</w:t>
      </w:r>
      <w:r w:rsidRPr="00EF42C8">
        <w:rPr>
          <w:rFonts w:asciiTheme="minorHAnsi" w:hAnsiTheme="minorHAnsi" w:cstheme="minorHAnsi"/>
          <w:sz w:val="24"/>
          <w:szCs w:val="24"/>
        </w:rPr>
        <w:t xml:space="preserve">ctive NHSC Loan Repayment Programs (LRP, SUD Workforce LRP, Rural Community LRP), </w:t>
      </w:r>
      <w:r w:rsidRPr="00EF42C8">
        <w:rPr>
          <w:rFonts w:asciiTheme="minorHAnsi" w:hAnsiTheme="minorHAnsi" w:cstheme="minorHAnsi"/>
          <w:sz w:val="24"/>
          <w:szCs w:val="24"/>
        </w:rPr>
        <w:t>Students to Service Loan Repayment Program and/or Scholarship Program Application and Program Guidance.</w:t>
      </w:r>
    </w:p>
    <w:p w:rsidR="001D1D59" w:rsidRPr="00EF42C8" w:rsidP="001D1D59" w14:paraId="2C0975D2" w14:textId="77777777">
      <w:pPr>
        <w:widowControl/>
        <w:numPr>
          <w:ilvl w:val="0"/>
          <w:numId w:val="34"/>
        </w:numPr>
        <w:tabs>
          <w:tab w:val="left" w:pos="461"/>
        </w:tabs>
        <w:kinsoku w:val="0"/>
        <w:overflowPunct w:val="0"/>
        <w:adjustRightInd w:val="0"/>
        <w:spacing w:before="120"/>
        <w:ind w:left="460" w:right="211" w:hanging="360"/>
        <w:rPr>
          <w:rFonts w:asciiTheme="minorHAnsi" w:hAnsiTheme="minorHAnsi" w:cstheme="minorHAnsi"/>
          <w:spacing w:val="-1"/>
          <w:sz w:val="24"/>
          <w:szCs w:val="24"/>
        </w:rPr>
      </w:pPr>
      <w:r w:rsidRPr="00EF42C8">
        <w:rPr>
          <w:rFonts w:asciiTheme="minorHAnsi" w:hAnsiTheme="minorHAnsi" w:cstheme="minorHAnsi"/>
          <w:spacing w:val="-1"/>
          <w:sz w:val="24"/>
          <w:szCs w:val="24"/>
        </w:rPr>
        <w:t>Communicates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NHSC</w:t>
      </w:r>
      <w:r w:rsidRPr="00EF42C8">
        <w:rPr>
          <w:rFonts w:asciiTheme="minorHAnsi" w:hAnsiTheme="minorHAnsi" w:cstheme="minorHAnsi"/>
          <w:spacing w:val="-1"/>
          <w:sz w:val="24"/>
          <w:szCs w:val="24"/>
        </w:rPr>
        <w:t xml:space="preserve"> </w:t>
      </w:r>
      <w:r w:rsidRPr="00EF42C8">
        <w:rPr>
          <w:rFonts w:asciiTheme="minorHAnsi" w:hAnsiTheme="minorHAnsi" w:cstheme="minorHAnsi"/>
          <w:sz w:val="24"/>
          <w:szCs w:val="24"/>
        </w:rPr>
        <w:t>any</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change</w:t>
      </w:r>
      <w:r w:rsidRPr="00EF42C8">
        <w:rPr>
          <w:rFonts w:asciiTheme="minorHAnsi" w:hAnsiTheme="minorHAnsi" w:cstheme="minorHAnsi"/>
          <w:sz w:val="24"/>
          <w:szCs w:val="24"/>
        </w:rPr>
        <w:t xml:space="preserve"> in </w:t>
      </w:r>
      <w:r w:rsidRPr="00EF42C8">
        <w:rPr>
          <w:rFonts w:asciiTheme="minorHAnsi" w:hAnsiTheme="minorHAnsi" w:cstheme="minorHAnsi"/>
          <w:spacing w:val="-1"/>
          <w:sz w:val="24"/>
          <w:szCs w:val="24"/>
        </w:rPr>
        <w:t>site</w:t>
      </w:r>
      <w:r w:rsidRPr="00EF42C8">
        <w:rPr>
          <w:rFonts w:asciiTheme="minorHAnsi" w:hAnsiTheme="minorHAnsi" w:cstheme="minorHAnsi"/>
          <w:sz w:val="24"/>
          <w:szCs w:val="24"/>
        </w:rPr>
        <w:t xml:space="preserve"> or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employment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status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full-time</w:t>
      </w:r>
      <w:r w:rsidRPr="00EF42C8">
        <w:rPr>
          <w:rFonts w:asciiTheme="minorHAnsi" w:hAnsiTheme="minorHAnsi" w:cstheme="minorHAnsi"/>
          <w:sz w:val="24"/>
          <w:szCs w:val="24"/>
        </w:rPr>
        <w:t xml:space="preserve"> and </w:t>
      </w:r>
      <w:r w:rsidRPr="00EF42C8">
        <w:rPr>
          <w:rFonts w:asciiTheme="minorHAnsi" w:hAnsiTheme="minorHAnsi" w:cstheme="minorHAnsi"/>
          <w:spacing w:val="-1"/>
          <w:sz w:val="24"/>
          <w:szCs w:val="24"/>
        </w:rPr>
        <w:t>half-time,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including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moving</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an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w:t>
      </w:r>
      <w:r w:rsidRPr="00EF42C8">
        <w:rPr>
          <w:rFonts w:asciiTheme="minorHAnsi" w:hAnsiTheme="minorHAnsi" w:cstheme="minorHAnsi"/>
          <w:sz w:val="24"/>
          <w:szCs w:val="24"/>
        </w:rPr>
        <w:t xml:space="preserve"> to</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a </w:t>
      </w:r>
      <w:r w:rsidRPr="00EF42C8">
        <w:rPr>
          <w:rFonts w:asciiTheme="minorHAnsi" w:hAnsiTheme="minorHAnsi" w:cstheme="minorHAnsi"/>
          <w:spacing w:val="-1"/>
          <w:sz w:val="24"/>
          <w:szCs w:val="24"/>
        </w:rPr>
        <w:t>satellite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site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for</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any</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or </w:t>
      </w:r>
      <w:r w:rsidRPr="00EF42C8">
        <w:rPr>
          <w:rFonts w:asciiTheme="minorHAnsi" w:hAnsiTheme="minorHAnsi" w:cstheme="minorHAnsi"/>
          <w:spacing w:val="-1"/>
          <w:sz w:val="24"/>
          <w:szCs w:val="24"/>
        </w:rPr>
        <w:t>all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2"/>
          <w:sz w:val="24"/>
          <w:szCs w:val="24"/>
        </w:rPr>
        <w:t>of</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their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hour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work</w:t>
      </w:r>
      <w:r w:rsidRPr="00EF42C8">
        <w:rPr>
          <w:rFonts w:asciiTheme="minorHAnsi" w:hAnsiTheme="minorHAnsi" w:cstheme="minorHAnsi"/>
          <w:spacing w:val="65"/>
          <w:sz w:val="24"/>
          <w:szCs w:val="24"/>
        </w:rPr>
        <w:t xml:space="preserve"> </w:t>
      </w:r>
      <w:r w:rsidRPr="00EF42C8">
        <w:rPr>
          <w:rFonts w:asciiTheme="minorHAnsi" w:hAnsiTheme="minorHAnsi" w:cstheme="minorHAnsi"/>
          <w:spacing w:val="-1"/>
          <w:sz w:val="24"/>
          <w:szCs w:val="24"/>
        </w:rPr>
        <w:t>week,</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termination,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etc.</w:t>
      </w:r>
    </w:p>
    <w:p w:rsidR="001D1D59" w:rsidRPr="00EF42C8" w:rsidP="001D1D59" w14:paraId="01F9CB1D" w14:textId="77777777">
      <w:pPr>
        <w:widowControl/>
        <w:numPr>
          <w:ilvl w:val="0"/>
          <w:numId w:val="34"/>
        </w:numPr>
        <w:tabs>
          <w:tab w:val="left" w:pos="461"/>
        </w:tabs>
        <w:kinsoku w:val="0"/>
        <w:overflowPunct w:val="0"/>
        <w:adjustRightInd w:val="0"/>
        <w:spacing w:before="120"/>
        <w:ind w:left="460" w:right="516" w:hanging="360"/>
        <w:rPr>
          <w:rFonts w:asciiTheme="minorHAnsi" w:hAnsiTheme="minorHAnsi" w:cstheme="minorHAnsi"/>
          <w:spacing w:val="-1"/>
          <w:sz w:val="24"/>
          <w:szCs w:val="24"/>
        </w:rPr>
      </w:pPr>
      <w:r w:rsidRPr="00EF42C8">
        <w:rPr>
          <w:rFonts w:asciiTheme="minorHAnsi" w:hAnsiTheme="minorHAnsi" w:cstheme="minorHAnsi"/>
          <w:spacing w:val="-1"/>
          <w:sz w:val="24"/>
          <w:szCs w:val="24"/>
        </w:rPr>
        <w:t>Supports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clinicians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funding</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1"/>
          <w:sz w:val="24"/>
          <w:szCs w:val="24"/>
        </w:rPr>
        <w:t>arrangements,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including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clinical</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coverage,</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for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their</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time</w:t>
      </w:r>
      <w:r w:rsidRPr="00EF42C8">
        <w:rPr>
          <w:rFonts w:asciiTheme="minorHAnsi" w:hAnsiTheme="minorHAnsi" w:cstheme="minorHAnsi"/>
          <w:spacing w:val="77"/>
          <w:sz w:val="24"/>
          <w:szCs w:val="24"/>
        </w:rPr>
        <w:t xml:space="preserve"> </w:t>
      </w:r>
      <w:r w:rsidRPr="00EF42C8">
        <w:rPr>
          <w:rFonts w:asciiTheme="minorHAnsi" w:hAnsiTheme="minorHAnsi" w:cstheme="minorHAnsi"/>
          <w:sz w:val="24"/>
          <w:szCs w:val="24"/>
        </w:rPr>
        <w:t>away</w:t>
      </w:r>
      <w:r w:rsidRPr="00EF42C8">
        <w:rPr>
          <w:rFonts w:asciiTheme="minorHAnsi" w:hAnsiTheme="minorHAnsi" w:cstheme="minorHAnsi"/>
          <w:spacing w:val="-3"/>
          <w:sz w:val="24"/>
          <w:szCs w:val="24"/>
        </w:rPr>
        <w:t xml:space="preserve"> </w:t>
      </w:r>
      <w:r w:rsidRPr="00EF42C8">
        <w:rPr>
          <w:rFonts w:asciiTheme="minorHAnsi" w:hAnsiTheme="minorHAnsi" w:cstheme="minorHAnsi"/>
          <w:sz w:val="24"/>
          <w:szCs w:val="24"/>
        </w:rPr>
        <w:t>from</w:t>
      </w:r>
      <w:r w:rsidRPr="00EF42C8">
        <w:rPr>
          <w:rFonts w:asciiTheme="minorHAnsi" w:hAnsiTheme="minorHAnsi" w:cstheme="minorHAnsi"/>
          <w:spacing w:val="-4"/>
          <w:sz w:val="24"/>
          <w:szCs w:val="24"/>
        </w:rPr>
        <w:t xml:space="preserve"> </w:t>
      </w:r>
      <w:r w:rsidRPr="00EF42C8">
        <w:rPr>
          <w:rFonts w:asciiTheme="minorHAnsi" w:hAnsiTheme="minorHAnsi" w:cstheme="minorHAnsi"/>
          <w:sz w:val="24"/>
          <w:szCs w:val="24"/>
        </w:rPr>
        <w:t xml:space="preserve">the </w:t>
      </w:r>
      <w:r w:rsidRPr="00EF42C8">
        <w:rPr>
          <w:rFonts w:asciiTheme="minorHAnsi" w:hAnsiTheme="minorHAnsi" w:cstheme="minorHAnsi"/>
          <w:spacing w:val="-1"/>
          <w:sz w:val="24"/>
          <w:szCs w:val="24"/>
        </w:rPr>
        <w:t>site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to </w:t>
      </w:r>
      <w:r w:rsidRPr="00EF42C8">
        <w:rPr>
          <w:rFonts w:asciiTheme="minorHAnsi" w:hAnsiTheme="minorHAnsi" w:cstheme="minorHAnsi"/>
          <w:spacing w:val="-1"/>
          <w:sz w:val="24"/>
          <w:szCs w:val="24"/>
        </w:rPr>
        <w:t>attend</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NHSC-sponsored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meetings,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webinars,</w:t>
      </w:r>
      <w:r w:rsidRPr="00EF42C8">
        <w:rPr>
          <w:rFonts w:asciiTheme="minorHAnsi" w:hAnsiTheme="minorHAnsi" w:cstheme="minorHAnsi"/>
          <w:sz w:val="24"/>
          <w:szCs w:val="24"/>
        </w:rPr>
        <w:t xml:space="preserve"> and</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other</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continuing</w:t>
      </w:r>
      <w:r w:rsidRPr="00EF42C8">
        <w:rPr>
          <w:rFonts w:asciiTheme="minorHAnsi" w:hAnsiTheme="minorHAnsi" w:cstheme="minorHAnsi"/>
          <w:spacing w:val="45"/>
          <w:sz w:val="24"/>
          <w:szCs w:val="24"/>
        </w:rPr>
        <w:t xml:space="preserve"> </w:t>
      </w:r>
      <w:r w:rsidRPr="00EF42C8">
        <w:rPr>
          <w:rFonts w:asciiTheme="minorHAnsi" w:hAnsiTheme="minorHAnsi" w:cstheme="minorHAnsi"/>
          <w:spacing w:val="-1"/>
          <w:sz w:val="24"/>
          <w:szCs w:val="24"/>
        </w:rPr>
        <w:t>education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programs.</w:t>
      </w:r>
    </w:p>
    <w:p w:rsidR="001D1D59" w:rsidRPr="00EF42C8" w:rsidP="001D1D59" w14:paraId="66F1D87F" w14:textId="77777777">
      <w:pPr>
        <w:widowControl/>
        <w:numPr>
          <w:ilvl w:val="0"/>
          <w:numId w:val="34"/>
        </w:numPr>
        <w:tabs>
          <w:tab w:val="left" w:pos="461"/>
        </w:tabs>
        <w:kinsoku w:val="0"/>
        <w:overflowPunct w:val="0"/>
        <w:adjustRightInd w:val="0"/>
        <w:spacing w:before="120"/>
        <w:ind w:left="460" w:right="174" w:hanging="360"/>
        <w:rPr>
          <w:rFonts w:asciiTheme="minorHAnsi" w:hAnsiTheme="minorHAnsi" w:cstheme="minorHAnsi"/>
          <w:i/>
          <w:color w:val="000000"/>
          <w:spacing w:val="-1"/>
          <w:sz w:val="24"/>
          <w:szCs w:val="24"/>
        </w:rPr>
      </w:pPr>
      <w:r w:rsidRPr="00EF42C8">
        <w:rPr>
          <w:rFonts w:asciiTheme="minorHAnsi" w:hAnsiTheme="minorHAnsi" w:cstheme="minorHAnsi"/>
          <w:spacing w:val="-1"/>
          <w:sz w:val="24"/>
          <w:szCs w:val="24"/>
        </w:rPr>
        <w:t>Maintains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2"/>
          <w:sz w:val="24"/>
          <w:szCs w:val="24"/>
        </w:rPr>
        <w:t>makes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available</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for</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review</w:t>
      </w:r>
      <w:r w:rsidRPr="00EF42C8">
        <w:rPr>
          <w:rFonts w:asciiTheme="minorHAnsi" w:hAnsiTheme="minorHAnsi" w:cstheme="minorHAnsi"/>
          <w:sz w:val="24"/>
          <w:szCs w:val="24"/>
        </w:rPr>
        <w:t xml:space="preserve"> by</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representatives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all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personnel</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 xml:space="preserve">and </w:t>
      </w:r>
      <w:r w:rsidRPr="00EF42C8">
        <w:rPr>
          <w:rFonts w:asciiTheme="minorHAnsi" w:hAnsiTheme="minorHAnsi" w:cstheme="minorHAnsi"/>
          <w:spacing w:val="-1"/>
          <w:sz w:val="24"/>
          <w:szCs w:val="24"/>
        </w:rPr>
        <w:t>practice</w:t>
      </w:r>
      <w:r w:rsidRPr="00EF42C8">
        <w:rPr>
          <w:rFonts w:asciiTheme="minorHAnsi" w:hAnsiTheme="minorHAnsi" w:cstheme="minorHAnsi"/>
          <w:spacing w:val="57"/>
          <w:sz w:val="24"/>
          <w:szCs w:val="24"/>
        </w:rPr>
        <w:t xml:space="preserve"> </w:t>
      </w:r>
      <w:r w:rsidRPr="00EF42C8">
        <w:rPr>
          <w:rFonts w:asciiTheme="minorHAnsi" w:hAnsiTheme="minorHAnsi" w:cstheme="minorHAnsi"/>
          <w:spacing w:val="-1"/>
          <w:sz w:val="24"/>
          <w:szCs w:val="24"/>
        </w:rPr>
        <w:t>records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associated</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z w:val="24"/>
          <w:szCs w:val="24"/>
        </w:rPr>
        <w:t xml:space="preserve"> 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clinician</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including</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documentation</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that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contains</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such</w:t>
      </w:r>
      <w:r w:rsidRPr="00EF42C8">
        <w:rPr>
          <w:rFonts w:asciiTheme="minorHAnsi" w:hAnsiTheme="minorHAnsi" w:cstheme="minorHAnsi"/>
          <w:spacing w:val="67"/>
          <w:sz w:val="24"/>
          <w:szCs w:val="24"/>
        </w:rPr>
        <w:t xml:space="preserve"> </w:t>
      </w:r>
      <w:r w:rsidRPr="00EF42C8">
        <w:rPr>
          <w:rFonts w:asciiTheme="minorHAnsi" w:hAnsiTheme="minorHAnsi" w:cstheme="minorHAnsi"/>
          <w:spacing w:val="-1"/>
          <w:sz w:val="24"/>
          <w:szCs w:val="24"/>
        </w:rPr>
        <w:t>information</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1"/>
          <w:sz w:val="24"/>
          <w:szCs w:val="24"/>
        </w:rPr>
        <w:t>that</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the</w:t>
      </w:r>
      <w:r w:rsidRPr="00EF42C8">
        <w:rPr>
          <w:rFonts w:asciiTheme="minorHAnsi" w:hAnsiTheme="minorHAnsi" w:cstheme="minorHAnsi"/>
          <w:sz w:val="24"/>
          <w:szCs w:val="24"/>
        </w:rPr>
        <w:t xml:space="preserve"> </w:t>
      </w:r>
      <w:r w:rsidRPr="00EF42C8">
        <w:rPr>
          <w:rFonts w:asciiTheme="minorHAnsi" w:hAnsiTheme="minorHAnsi" w:cstheme="minorHAnsi"/>
          <w:spacing w:val="-2"/>
          <w:sz w:val="24"/>
          <w:szCs w:val="24"/>
        </w:rPr>
        <w:t>Department</w:t>
      </w:r>
      <w:r w:rsidRPr="00EF42C8">
        <w:rPr>
          <w:rFonts w:asciiTheme="minorHAnsi" w:hAnsiTheme="minorHAnsi" w:cstheme="minorHAnsi"/>
          <w:spacing w:val="3"/>
          <w:sz w:val="24"/>
          <w:szCs w:val="24"/>
        </w:rPr>
        <w:t xml:space="preserve"> </w:t>
      </w:r>
      <w:r w:rsidRPr="00EF42C8">
        <w:rPr>
          <w:rFonts w:asciiTheme="minorHAnsi" w:hAnsiTheme="minorHAnsi" w:cstheme="minorHAnsi"/>
          <w:spacing w:val="-2"/>
          <w:sz w:val="24"/>
          <w:szCs w:val="24"/>
        </w:rPr>
        <w:t xml:space="preserve">may </w:t>
      </w:r>
      <w:r w:rsidRPr="00EF42C8">
        <w:rPr>
          <w:rFonts w:asciiTheme="minorHAnsi" w:hAnsiTheme="minorHAnsi" w:cstheme="minorHAnsi"/>
          <w:sz w:val="24"/>
          <w:szCs w:val="24"/>
        </w:rPr>
        <w:t xml:space="preserve">need to </w:t>
      </w:r>
      <w:r w:rsidRPr="00EF42C8">
        <w:rPr>
          <w:rFonts w:asciiTheme="minorHAnsi" w:hAnsiTheme="minorHAnsi" w:cstheme="minorHAnsi"/>
          <w:spacing w:val="-1"/>
          <w:sz w:val="24"/>
          <w:szCs w:val="24"/>
        </w:rPr>
        <w:t>determine</w:t>
      </w:r>
      <w:r w:rsidRPr="00EF42C8">
        <w:rPr>
          <w:rFonts w:asciiTheme="minorHAnsi" w:hAnsiTheme="minorHAnsi" w:cstheme="minorHAnsi"/>
          <w:sz w:val="24"/>
          <w:szCs w:val="24"/>
        </w:rPr>
        <w:t xml:space="preserve"> if</w:t>
      </w:r>
      <w:r w:rsidRPr="00EF42C8">
        <w:rPr>
          <w:rFonts w:asciiTheme="minorHAnsi" w:hAnsiTheme="minorHAnsi" w:cstheme="minorHAnsi"/>
          <w:spacing w:val="-2"/>
          <w:sz w:val="24"/>
          <w:szCs w:val="24"/>
        </w:rPr>
        <w:t xml:space="preserve"> </w:t>
      </w:r>
      <w:r w:rsidRPr="00EF42C8">
        <w:rPr>
          <w:rFonts w:asciiTheme="minorHAnsi" w:hAnsiTheme="minorHAnsi" w:cstheme="minorHAnsi"/>
          <w:sz w:val="24"/>
          <w:szCs w:val="24"/>
        </w:rPr>
        <w:t>the</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individual</w:t>
      </w:r>
      <w:r w:rsidRPr="00EF42C8">
        <w:rPr>
          <w:rFonts w:asciiTheme="minorHAnsi" w:hAnsiTheme="minorHAnsi" w:cstheme="minorHAnsi"/>
          <w:spacing w:val="1"/>
          <w:sz w:val="24"/>
          <w:szCs w:val="24"/>
        </w:rPr>
        <w:t xml:space="preserve"> </w:t>
      </w:r>
      <w:r w:rsidRPr="00EF42C8">
        <w:rPr>
          <w:rFonts w:asciiTheme="minorHAnsi" w:hAnsiTheme="minorHAnsi" w:cstheme="minorHAnsi"/>
          <w:spacing w:val="-1"/>
          <w:sz w:val="24"/>
          <w:szCs w:val="24"/>
        </w:rPr>
        <w:t>and/or</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site</w:t>
      </w:r>
      <w:r w:rsidRPr="00EF42C8">
        <w:rPr>
          <w:rFonts w:asciiTheme="minorHAnsi" w:hAnsiTheme="minorHAnsi" w:cstheme="minorHAnsi"/>
          <w:sz w:val="24"/>
          <w:szCs w:val="24"/>
        </w:rPr>
        <w:t xml:space="preserve"> has</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complied</w:t>
      </w:r>
      <w:r w:rsidRPr="00EF42C8">
        <w:rPr>
          <w:rFonts w:asciiTheme="minorHAnsi" w:hAnsiTheme="minorHAnsi" w:cstheme="minorHAnsi"/>
          <w:spacing w:val="57"/>
          <w:sz w:val="24"/>
          <w:szCs w:val="24"/>
        </w:rPr>
        <w:t xml:space="preserve"> </w:t>
      </w:r>
      <w:r w:rsidRPr="00EF42C8">
        <w:rPr>
          <w:rFonts w:asciiTheme="minorHAnsi" w:hAnsiTheme="minorHAnsi" w:cstheme="minorHAnsi"/>
          <w:spacing w:val="-1"/>
          <w:sz w:val="24"/>
          <w:szCs w:val="24"/>
        </w:rPr>
        <w:t>with</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NHSC</w:t>
      </w:r>
      <w:r w:rsidRPr="00EF42C8">
        <w:rPr>
          <w:rFonts w:asciiTheme="minorHAnsi" w:hAnsiTheme="minorHAnsi" w:cstheme="minorHAnsi"/>
          <w:spacing w:val="-2"/>
          <w:sz w:val="24"/>
          <w:szCs w:val="24"/>
        </w:rPr>
        <w:t xml:space="preserve"> </w:t>
      </w:r>
      <w:r w:rsidRPr="00EF42C8">
        <w:rPr>
          <w:rFonts w:asciiTheme="minorHAnsi" w:hAnsiTheme="minorHAnsi" w:cstheme="minorHAnsi"/>
          <w:spacing w:val="-1"/>
          <w:sz w:val="24"/>
          <w:szCs w:val="24"/>
        </w:rPr>
        <w:t>requirements.</w:t>
      </w:r>
    </w:p>
    <w:p w:rsidR="001D1D59" w:rsidRPr="00EF42C8" w:rsidP="001D1D59" w14:paraId="670B6C7C" w14:textId="77777777">
      <w:pPr>
        <w:widowControl/>
        <w:numPr>
          <w:ilvl w:val="0"/>
          <w:numId w:val="34"/>
        </w:numPr>
        <w:tabs>
          <w:tab w:val="left" w:pos="461"/>
        </w:tabs>
        <w:kinsoku w:val="0"/>
        <w:overflowPunct w:val="0"/>
        <w:adjustRightInd w:val="0"/>
        <w:spacing w:before="120"/>
        <w:ind w:left="460" w:right="174" w:hanging="360"/>
        <w:rPr>
          <w:rFonts w:asciiTheme="minorHAnsi" w:hAnsiTheme="minorHAnsi" w:cstheme="minorHAnsi"/>
          <w:i/>
          <w:color w:val="000000"/>
          <w:spacing w:val="-1"/>
          <w:sz w:val="24"/>
          <w:szCs w:val="24"/>
        </w:rPr>
      </w:pPr>
      <w:r w:rsidRPr="00EF42C8">
        <w:rPr>
          <w:rFonts w:asciiTheme="minorHAnsi" w:hAnsiTheme="minorHAnsi" w:cstheme="minorHAnsi"/>
          <w:spacing w:val="-1"/>
          <w:sz w:val="24"/>
          <w:szCs w:val="24"/>
        </w:rPr>
        <w:t>Completes</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and</w:t>
      </w:r>
      <w:r w:rsidRPr="00EF42C8">
        <w:rPr>
          <w:rFonts w:asciiTheme="minorHAnsi" w:hAnsiTheme="minorHAnsi" w:cstheme="minorHAnsi"/>
          <w:sz w:val="24"/>
          <w:szCs w:val="24"/>
        </w:rPr>
        <w:t xml:space="preserve"> </w:t>
      </w:r>
      <w:r w:rsidRPr="00EF42C8">
        <w:rPr>
          <w:rFonts w:asciiTheme="minorHAnsi" w:hAnsiTheme="minorHAnsi" w:cstheme="minorHAnsi"/>
          <w:spacing w:val="-1"/>
          <w:sz w:val="24"/>
          <w:szCs w:val="24"/>
        </w:rPr>
        <w:t>submits</w:t>
      </w:r>
      <w:r w:rsidRPr="00EF42C8">
        <w:rPr>
          <w:rFonts w:asciiTheme="minorHAnsi" w:hAnsiTheme="minorHAnsi" w:cstheme="minorHAnsi"/>
          <w:spacing w:val="2"/>
          <w:sz w:val="24"/>
          <w:szCs w:val="24"/>
        </w:rPr>
        <w:t xml:space="preserve"> </w:t>
      </w:r>
      <w:hyperlink w:anchor="SRG23_AppendixDSDT" w:history="1">
        <w:r w:rsidRPr="00EF42C8">
          <w:rPr>
            <w:rFonts w:asciiTheme="minorHAnsi" w:hAnsiTheme="minorHAnsi" w:cstheme="minorHAnsi"/>
            <w:color w:val="0000FF"/>
            <w:spacing w:val="2"/>
            <w:sz w:val="24"/>
            <w:szCs w:val="24"/>
            <w:u w:val="single"/>
          </w:rPr>
          <w:t>NHSC Site Data Tables</w:t>
        </w:r>
      </w:hyperlink>
      <w:r w:rsidRPr="00751737">
        <w:rPr>
          <w:rFonts w:asciiTheme="minorHAnsi" w:hAnsiTheme="minorHAnsi" w:cstheme="minorHAnsi"/>
          <w:spacing w:val="2"/>
          <w:sz w:val="24"/>
          <w:szCs w:val="24"/>
        </w:rPr>
        <w:t xml:space="preserve"> </w:t>
      </w:r>
      <w:r w:rsidRPr="00EF42C8">
        <w:rPr>
          <w:rFonts w:asciiTheme="minorHAnsi" w:hAnsiTheme="minorHAnsi" w:cstheme="minorHAnsi"/>
          <w:color w:val="000000"/>
          <w:spacing w:val="-1"/>
          <w:sz w:val="24"/>
          <w:szCs w:val="24"/>
        </w:rPr>
        <w:t>(requires</w:t>
      </w:r>
      <w:r w:rsidRPr="00EF42C8">
        <w:rPr>
          <w:rFonts w:asciiTheme="minorHAnsi" w:hAnsiTheme="minorHAnsi" w:cstheme="minorHAnsi"/>
          <w:color w:val="000000"/>
          <w:spacing w:val="1"/>
          <w:sz w:val="24"/>
          <w:szCs w:val="24"/>
        </w:rPr>
        <w:t xml:space="preserve"> up-to-date data for the preceding </w:t>
      </w:r>
      <w:r w:rsidRPr="00EF42C8">
        <w:rPr>
          <w:rFonts w:asciiTheme="minorHAnsi" w:hAnsiTheme="minorHAnsi" w:cstheme="minorHAnsi"/>
          <w:color w:val="000000"/>
          <w:sz w:val="24"/>
          <w:szCs w:val="24"/>
        </w:rPr>
        <w:t xml:space="preserve">six </w:t>
      </w:r>
      <w:r w:rsidRPr="00EF42C8">
        <w:rPr>
          <w:rFonts w:asciiTheme="minorHAnsi" w:hAnsiTheme="minorHAnsi" w:cstheme="minorHAnsi"/>
          <w:color w:val="000000"/>
          <w:spacing w:val="-1"/>
          <w:sz w:val="24"/>
          <w:szCs w:val="24"/>
        </w:rPr>
        <w:t>months)</w:t>
      </w:r>
      <w:r w:rsidRPr="00EF42C8">
        <w:rPr>
          <w:rFonts w:asciiTheme="minorHAnsi" w:hAnsiTheme="minorHAnsi" w:cstheme="minorHAnsi"/>
          <w:color w:val="000000"/>
          <w:spacing w:val="1"/>
          <w:sz w:val="24"/>
          <w:szCs w:val="24"/>
        </w:rPr>
        <w:t xml:space="preserve"> </w:t>
      </w:r>
      <w:r w:rsidRPr="00EF42C8">
        <w:rPr>
          <w:rFonts w:asciiTheme="minorHAnsi" w:hAnsiTheme="minorHAnsi" w:cstheme="minorHAnsi"/>
          <w:color w:val="000000"/>
          <w:spacing w:val="-1"/>
          <w:sz w:val="24"/>
          <w:szCs w:val="24"/>
        </w:rPr>
        <w:t>to</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NHSC</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z w:val="24"/>
          <w:szCs w:val="24"/>
        </w:rPr>
        <w:t>at</w:t>
      </w:r>
      <w:r w:rsidRPr="00EF42C8">
        <w:rPr>
          <w:rFonts w:asciiTheme="minorHAnsi" w:hAnsiTheme="minorHAnsi" w:cstheme="minorHAnsi"/>
          <w:color w:val="000000"/>
          <w:spacing w:val="1"/>
          <w:sz w:val="24"/>
          <w:szCs w:val="24"/>
        </w:rPr>
        <w:t xml:space="preserve"> the </w:t>
      </w:r>
      <w:r w:rsidRPr="00EF42C8">
        <w:rPr>
          <w:rFonts w:asciiTheme="minorHAnsi" w:hAnsiTheme="minorHAnsi" w:cstheme="minorHAnsi"/>
          <w:color w:val="000000"/>
          <w:spacing w:val="-2"/>
          <w:sz w:val="24"/>
          <w:szCs w:val="24"/>
        </w:rPr>
        <w:t>time</w:t>
      </w:r>
      <w:r w:rsidRPr="00EF42C8">
        <w:rPr>
          <w:rFonts w:asciiTheme="minorHAnsi" w:hAnsiTheme="minorHAnsi" w:cstheme="minorHAnsi"/>
          <w:color w:val="000000"/>
          <w:sz w:val="24"/>
          <w:szCs w:val="24"/>
        </w:rPr>
        <w:t xml:space="preserve"> of the</w:t>
      </w:r>
      <w:r w:rsidRPr="00EF42C8">
        <w:rPr>
          <w:rFonts w:asciiTheme="minorHAnsi" w:hAnsiTheme="minorHAnsi" w:cstheme="minorHAnsi"/>
          <w:color w:val="000000"/>
          <w:spacing w:val="51"/>
          <w:sz w:val="24"/>
          <w:szCs w:val="24"/>
        </w:rPr>
        <w:t xml:space="preserve"> </w:t>
      </w:r>
      <w:r w:rsidRPr="00EF42C8">
        <w:rPr>
          <w:rFonts w:asciiTheme="minorHAnsi" w:hAnsiTheme="minorHAnsi" w:cstheme="minorHAnsi"/>
          <w:color w:val="000000"/>
          <w:spacing w:val="-1"/>
          <w:sz w:val="24"/>
          <w:szCs w:val="24"/>
        </w:rPr>
        <w:t>site</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application,</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recertification,</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and</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NHSC</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pacing w:val="-1"/>
          <w:sz w:val="24"/>
          <w:szCs w:val="24"/>
        </w:rPr>
        <w:t>site</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visits.</w:t>
      </w:r>
      <w:r w:rsidRPr="00EF42C8">
        <w:rPr>
          <w:rFonts w:asciiTheme="minorHAnsi" w:hAnsiTheme="minorHAnsi" w:cstheme="minorHAnsi"/>
          <w:sz w:val="24"/>
          <w:szCs w:val="24"/>
        </w:rPr>
        <w:t xml:space="preserve"> </w:t>
      </w:r>
      <w:r w:rsidRPr="00EF42C8">
        <w:rPr>
          <w:rFonts w:asciiTheme="minorHAnsi" w:hAnsiTheme="minorHAnsi" w:cstheme="minorHAnsi"/>
          <w:color w:val="000000"/>
          <w:spacing w:val="-1"/>
          <w:sz w:val="24"/>
          <w:szCs w:val="24"/>
        </w:rPr>
        <w:t>The following eligible Auto-Approved NHSC Sites ARE NOT required to submit the NHSC Site Data Tables: 1) Federally Qualified Health Centers, and 2) Federally Qualified Health Center Look-Alikes</w:t>
      </w:r>
      <w:r w:rsidRPr="00EF42C8">
        <w:rPr>
          <w:rFonts w:asciiTheme="minorHAnsi" w:hAnsiTheme="minorHAnsi" w:cstheme="minorHAnsi"/>
          <w:color w:val="000000"/>
          <w:spacing w:val="-1"/>
          <w:sz w:val="24"/>
          <w:szCs w:val="24"/>
        </w:rPr>
        <w:t xml:space="preserve">. </w:t>
      </w:r>
      <w:r w:rsidRPr="00EF42C8">
        <w:rPr>
          <w:rFonts w:asciiTheme="minorHAnsi" w:hAnsiTheme="minorHAnsi" w:cstheme="minorHAnsi"/>
          <w:color w:val="000000"/>
          <w:spacing w:val="-1"/>
          <w:sz w:val="24"/>
          <w:szCs w:val="24"/>
        </w:rPr>
        <w:t xml:space="preserve">The </w:t>
      </w:r>
      <w:r w:rsidRPr="00EF42C8">
        <w:rPr>
          <w:rFonts w:asciiTheme="minorHAnsi" w:hAnsiTheme="minorHAnsi" w:cstheme="minorHAnsi"/>
          <w:color w:val="000000"/>
          <w:spacing w:val="-1"/>
          <w:sz w:val="24"/>
          <w:szCs w:val="24"/>
        </w:rPr>
        <w:t xml:space="preserve">standard </w:t>
      </w:r>
      <w:r w:rsidRPr="00EF42C8">
        <w:rPr>
          <w:rFonts w:asciiTheme="minorHAnsi" w:hAnsiTheme="minorHAnsi" w:cstheme="minorHAnsi"/>
          <w:color w:val="000000"/>
          <w:spacing w:val="-1"/>
          <w:sz w:val="24"/>
          <w:szCs w:val="24"/>
        </w:rPr>
        <w:t xml:space="preserve">Health Resources and Services Administration/Bureau of Primary Health Care Uniform Data System (UDS) report </w:t>
      </w:r>
      <w:r w:rsidRPr="00EF42C8">
        <w:rPr>
          <w:rFonts w:asciiTheme="minorHAnsi" w:hAnsiTheme="minorHAnsi" w:cstheme="minorHAnsi"/>
          <w:color w:val="000000"/>
          <w:spacing w:val="-1"/>
          <w:sz w:val="24"/>
          <w:szCs w:val="24"/>
        </w:rPr>
        <w:t xml:space="preserve">will be reviewed </w:t>
      </w:r>
      <w:r w:rsidRPr="00EF42C8">
        <w:rPr>
          <w:rFonts w:asciiTheme="minorHAnsi" w:hAnsiTheme="minorHAnsi" w:cstheme="minorHAnsi"/>
          <w:color w:val="000000"/>
          <w:spacing w:val="-1"/>
          <w:sz w:val="24"/>
          <w:szCs w:val="24"/>
        </w:rPr>
        <w:t>in place of the data tables.</w:t>
      </w:r>
      <w:r w:rsidRPr="00EF42C8">
        <w:rPr>
          <w:rFonts w:asciiTheme="minorHAnsi" w:hAnsiTheme="minorHAnsi" w:cstheme="minorHAnsi"/>
          <w:sz w:val="24"/>
          <w:szCs w:val="24"/>
        </w:rPr>
        <w:t xml:space="preserve"> </w:t>
      </w:r>
      <w:r w:rsidRPr="00EF42C8">
        <w:rPr>
          <w:rFonts w:asciiTheme="minorHAnsi" w:hAnsiTheme="minorHAnsi" w:cstheme="minorHAnsi"/>
          <w:color w:val="000000"/>
          <w:spacing w:val="-1"/>
          <w:sz w:val="24"/>
          <w:szCs w:val="24"/>
        </w:rPr>
        <w:t xml:space="preserve">The following eligible NHSC sites must provide NHSC Site Data Tables upon request if HRSA needs them to determine NHSC site eligibility: 1) ITUs, 2) Federal Prisons, 3) State Prisons, and 4) Immigration and Customs Enforcement Health Service Corps sites. All other eligible NHSC site types </w:t>
      </w:r>
      <w:r w:rsidRPr="00EF42C8">
        <w:rPr>
          <w:rFonts w:asciiTheme="minorHAnsi" w:hAnsiTheme="minorHAnsi" w:cstheme="minorHAnsi"/>
          <w:color w:val="000000"/>
          <w:spacing w:val="-1"/>
          <w:sz w:val="24"/>
          <w:szCs w:val="24"/>
          <w:u w:val="single"/>
        </w:rPr>
        <w:t>must</w:t>
      </w:r>
      <w:r w:rsidRPr="00EF42C8">
        <w:rPr>
          <w:rFonts w:asciiTheme="minorHAnsi" w:hAnsiTheme="minorHAnsi" w:cstheme="minorHAnsi"/>
          <w:color w:val="000000"/>
          <w:spacing w:val="-1"/>
          <w:sz w:val="24"/>
          <w:szCs w:val="24"/>
        </w:rPr>
        <w:t xml:space="preserve"> submit NHSC Site Data Tables at the </w:t>
      </w:r>
      <w:r w:rsidRPr="00EF42C8">
        <w:rPr>
          <w:rFonts w:asciiTheme="minorHAnsi" w:hAnsiTheme="minorHAnsi" w:cstheme="minorHAnsi"/>
          <w:color w:val="000000"/>
          <w:spacing w:val="-2"/>
          <w:sz w:val="24"/>
          <w:szCs w:val="24"/>
        </w:rPr>
        <w:t>time</w:t>
      </w:r>
      <w:r w:rsidRPr="00EF42C8">
        <w:rPr>
          <w:rFonts w:asciiTheme="minorHAnsi" w:hAnsiTheme="minorHAnsi" w:cstheme="minorHAnsi"/>
          <w:color w:val="000000"/>
          <w:sz w:val="24"/>
          <w:szCs w:val="24"/>
        </w:rPr>
        <w:t xml:space="preserve"> of </w:t>
      </w:r>
      <w:r w:rsidRPr="00EF42C8">
        <w:rPr>
          <w:rFonts w:asciiTheme="minorHAnsi" w:hAnsiTheme="minorHAnsi" w:cstheme="minorHAnsi"/>
          <w:color w:val="000000"/>
          <w:spacing w:val="-1"/>
          <w:sz w:val="24"/>
          <w:szCs w:val="24"/>
        </w:rPr>
        <w:t>site</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application,</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recertification,</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and</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NHSC</w:t>
      </w:r>
      <w:r w:rsidRPr="00EF42C8">
        <w:rPr>
          <w:rFonts w:asciiTheme="minorHAnsi" w:hAnsiTheme="minorHAnsi" w:cstheme="minorHAnsi"/>
          <w:color w:val="000000"/>
          <w:spacing w:val="-2"/>
          <w:sz w:val="24"/>
          <w:szCs w:val="24"/>
        </w:rPr>
        <w:t xml:space="preserve"> </w:t>
      </w:r>
      <w:r w:rsidRPr="00EF42C8">
        <w:rPr>
          <w:rFonts w:asciiTheme="minorHAnsi" w:hAnsiTheme="minorHAnsi" w:cstheme="minorHAnsi"/>
          <w:color w:val="000000"/>
          <w:spacing w:val="-1"/>
          <w:sz w:val="24"/>
          <w:szCs w:val="24"/>
        </w:rPr>
        <w:t>Site</w:t>
      </w:r>
      <w:r w:rsidRPr="00EF42C8">
        <w:rPr>
          <w:rFonts w:asciiTheme="minorHAnsi" w:hAnsiTheme="minorHAnsi" w:cstheme="minorHAnsi"/>
          <w:color w:val="000000"/>
          <w:sz w:val="24"/>
          <w:szCs w:val="24"/>
        </w:rPr>
        <w:t xml:space="preserve"> </w:t>
      </w:r>
      <w:r w:rsidRPr="00EF42C8">
        <w:rPr>
          <w:rFonts w:asciiTheme="minorHAnsi" w:hAnsiTheme="minorHAnsi" w:cstheme="minorHAnsi"/>
          <w:color w:val="000000"/>
          <w:spacing w:val="-1"/>
          <w:sz w:val="24"/>
          <w:szCs w:val="24"/>
        </w:rPr>
        <w:t>Visit.</w:t>
      </w:r>
    </w:p>
    <w:p w:rsidR="001D1D59" w:rsidRPr="00D52AF7" w:rsidP="001D1D59" w14:paraId="3C4DB48D" w14:textId="77777777">
      <w:pPr>
        <w:widowControl/>
        <w:numPr>
          <w:ilvl w:val="0"/>
          <w:numId w:val="34"/>
        </w:numPr>
        <w:tabs>
          <w:tab w:val="left" w:pos="461"/>
        </w:tabs>
        <w:kinsoku w:val="0"/>
        <w:overflowPunct w:val="0"/>
        <w:adjustRightInd w:val="0"/>
        <w:spacing w:before="120"/>
        <w:ind w:left="460" w:right="932" w:hanging="360"/>
        <w:rPr>
          <w:rFonts w:asciiTheme="minorHAnsi" w:hAnsiTheme="minorHAnsi" w:cstheme="minorBidi"/>
          <w:spacing w:val="-1"/>
          <w:sz w:val="24"/>
          <w:szCs w:val="24"/>
        </w:rPr>
      </w:pPr>
      <w:r w:rsidRPr="0018100C">
        <w:rPr>
          <w:rFonts w:asciiTheme="minorHAnsi" w:hAnsiTheme="minorHAnsi" w:cstheme="minorBidi"/>
          <w:spacing w:val="-1"/>
          <w:sz w:val="24"/>
          <w:szCs w:val="24"/>
        </w:rPr>
        <w:t>Complies</w:t>
      </w:r>
      <w:r w:rsidRPr="0018100C">
        <w:rPr>
          <w:rFonts w:asciiTheme="minorHAnsi" w:hAnsiTheme="minorHAnsi" w:cstheme="minorBidi"/>
          <w:sz w:val="24"/>
          <w:szCs w:val="24"/>
        </w:rPr>
        <w:t xml:space="preserve"> </w:t>
      </w:r>
      <w:r w:rsidRPr="0018100C">
        <w:rPr>
          <w:rFonts w:asciiTheme="minorHAnsi" w:hAnsiTheme="minorHAnsi" w:cstheme="minorBidi"/>
          <w:spacing w:val="-1"/>
          <w:sz w:val="24"/>
          <w:szCs w:val="24"/>
        </w:rPr>
        <w:t>with</w:t>
      </w:r>
      <w:r w:rsidRPr="0018100C">
        <w:rPr>
          <w:rFonts w:asciiTheme="minorHAnsi" w:hAnsiTheme="minorHAnsi" w:cstheme="minorBidi"/>
          <w:sz w:val="24"/>
          <w:szCs w:val="24"/>
        </w:rPr>
        <w:t xml:space="preserve"> </w:t>
      </w:r>
      <w:r w:rsidRPr="001F1641">
        <w:rPr>
          <w:rFonts w:asciiTheme="minorHAnsi" w:hAnsiTheme="minorHAnsi" w:cstheme="minorBidi"/>
          <w:spacing w:val="-1"/>
          <w:sz w:val="24"/>
          <w:szCs w:val="24"/>
        </w:rPr>
        <w:t>requests</w:t>
      </w:r>
      <w:r w:rsidRPr="001F1641">
        <w:rPr>
          <w:rFonts w:asciiTheme="minorHAnsi" w:hAnsiTheme="minorHAnsi" w:cstheme="minorBidi"/>
          <w:spacing w:val="-2"/>
          <w:sz w:val="24"/>
          <w:szCs w:val="24"/>
        </w:rPr>
        <w:t xml:space="preserve"> </w:t>
      </w:r>
      <w:r w:rsidRPr="001F1641">
        <w:rPr>
          <w:rFonts w:asciiTheme="minorHAnsi" w:hAnsiTheme="minorHAnsi" w:cstheme="minorBidi"/>
          <w:spacing w:val="-1"/>
          <w:sz w:val="24"/>
          <w:szCs w:val="24"/>
        </w:rPr>
        <w:t>for</w:t>
      </w:r>
      <w:r w:rsidRPr="001F1641">
        <w:rPr>
          <w:rFonts w:asciiTheme="minorHAnsi" w:hAnsiTheme="minorHAnsi" w:cstheme="minorBidi"/>
          <w:spacing w:val="-2"/>
          <w:sz w:val="24"/>
          <w:szCs w:val="24"/>
        </w:rPr>
        <w:t xml:space="preserve"> </w:t>
      </w:r>
      <w:r w:rsidRPr="007918BD">
        <w:rPr>
          <w:rFonts w:asciiTheme="minorHAnsi" w:hAnsiTheme="minorHAnsi" w:cstheme="minorBidi"/>
          <w:sz w:val="24"/>
          <w:szCs w:val="24"/>
        </w:rPr>
        <w:t xml:space="preserve">a </w:t>
      </w:r>
      <w:r w:rsidRPr="007918BD">
        <w:rPr>
          <w:rFonts w:asciiTheme="minorHAnsi" w:hAnsiTheme="minorHAnsi" w:cstheme="minorBidi"/>
          <w:spacing w:val="-1"/>
          <w:sz w:val="24"/>
          <w:szCs w:val="24"/>
        </w:rPr>
        <w:t>site</w:t>
      </w:r>
      <w:r w:rsidRPr="00241F33">
        <w:rPr>
          <w:rFonts w:asciiTheme="minorHAnsi" w:hAnsiTheme="minorHAnsi" w:cstheme="minorBidi"/>
          <w:sz w:val="24"/>
          <w:szCs w:val="24"/>
        </w:rPr>
        <w:t xml:space="preserve"> </w:t>
      </w:r>
      <w:r w:rsidRPr="00241F33">
        <w:rPr>
          <w:rFonts w:asciiTheme="minorHAnsi" w:hAnsiTheme="minorHAnsi" w:cstheme="minorBidi"/>
          <w:spacing w:val="-1"/>
          <w:sz w:val="24"/>
          <w:szCs w:val="24"/>
        </w:rPr>
        <w:t>visit</w:t>
      </w:r>
      <w:r w:rsidRPr="00241F33">
        <w:rPr>
          <w:rFonts w:asciiTheme="minorHAnsi" w:hAnsiTheme="minorHAnsi" w:cstheme="minorBidi"/>
          <w:spacing w:val="-2"/>
          <w:sz w:val="24"/>
          <w:szCs w:val="24"/>
        </w:rPr>
        <w:t xml:space="preserve"> </w:t>
      </w:r>
      <w:r w:rsidRPr="00241F33">
        <w:rPr>
          <w:rFonts w:asciiTheme="minorHAnsi" w:hAnsiTheme="minorHAnsi" w:cstheme="minorBidi"/>
          <w:sz w:val="24"/>
          <w:szCs w:val="24"/>
        </w:rPr>
        <w:t>from</w:t>
      </w:r>
      <w:r w:rsidRPr="00241F33">
        <w:rPr>
          <w:rFonts w:asciiTheme="minorHAnsi" w:hAnsiTheme="minorHAnsi" w:cstheme="minorBidi"/>
          <w:spacing w:val="-4"/>
          <w:sz w:val="24"/>
          <w:szCs w:val="24"/>
        </w:rPr>
        <w:t xml:space="preserve"> </w:t>
      </w:r>
      <w:r w:rsidRPr="00241F33">
        <w:rPr>
          <w:rFonts w:asciiTheme="minorHAnsi" w:hAnsiTheme="minorHAnsi" w:cstheme="minorBidi"/>
          <w:spacing w:val="-1"/>
          <w:sz w:val="24"/>
          <w:szCs w:val="24"/>
        </w:rPr>
        <w:t>NHSC</w:t>
      </w:r>
      <w:r w:rsidRPr="00241F33">
        <w:rPr>
          <w:rFonts w:asciiTheme="minorHAnsi" w:hAnsiTheme="minorHAnsi" w:cstheme="minorBidi"/>
          <w:spacing w:val="-2"/>
          <w:sz w:val="24"/>
          <w:szCs w:val="24"/>
        </w:rPr>
        <w:t xml:space="preserve"> </w:t>
      </w:r>
      <w:r w:rsidRPr="00241F33">
        <w:rPr>
          <w:rFonts w:asciiTheme="minorHAnsi" w:hAnsiTheme="minorHAnsi" w:cstheme="minorBidi"/>
          <w:sz w:val="24"/>
          <w:szCs w:val="24"/>
        </w:rPr>
        <w:t xml:space="preserve">or </w:t>
      </w:r>
      <w:r w:rsidRPr="00D52AF7">
        <w:rPr>
          <w:rFonts w:asciiTheme="minorHAnsi" w:hAnsiTheme="minorHAnsi" w:cstheme="minorBidi"/>
          <w:spacing w:val="-1"/>
          <w:sz w:val="24"/>
          <w:szCs w:val="24"/>
        </w:rPr>
        <w:t>the</w:t>
      </w:r>
      <w:r w:rsidRPr="00D52AF7">
        <w:rPr>
          <w:rFonts w:asciiTheme="minorHAnsi" w:hAnsiTheme="minorHAnsi" w:cstheme="minorBidi"/>
          <w:sz w:val="24"/>
          <w:szCs w:val="24"/>
        </w:rPr>
        <w:t xml:space="preserve"> </w:t>
      </w:r>
      <w:r w:rsidRPr="0018100C">
        <w:rPr>
          <w:rFonts w:asciiTheme="minorHAnsi" w:hAnsiTheme="minorHAnsi" w:cstheme="minorBidi"/>
          <w:sz w:val="24"/>
          <w:szCs w:val="24"/>
        </w:rPr>
        <w:t xml:space="preserve">state </w:t>
      </w:r>
      <w:r w:rsidRPr="0018100C">
        <w:rPr>
          <w:rFonts w:asciiTheme="minorHAnsi" w:hAnsiTheme="minorHAnsi" w:cstheme="minorBidi"/>
          <w:spacing w:val="-1"/>
          <w:sz w:val="24"/>
          <w:szCs w:val="24"/>
        </w:rPr>
        <w:t>Primary</w:t>
      </w:r>
      <w:r w:rsidRPr="0018100C">
        <w:rPr>
          <w:rFonts w:asciiTheme="minorHAnsi" w:hAnsiTheme="minorHAnsi" w:cstheme="minorBidi"/>
          <w:spacing w:val="-3"/>
          <w:sz w:val="24"/>
          <w:szCs w:val="24"/>
        </w:rPr>
        <w:t xml:space="preserve"> </w:t>
      </w:r>
      <w:r w:rsidRPr="001F1641">
        <w:rPr>
          <w:rFonts w:asciiTheme="minorHAnsi" w:hAnsiTheme="minorHAnsi" w:cstheme="minorBidi"/>
          <w:sz w:val="24"/>
          <w:szCs w:val="24"/>
        </w:rPr>
        <w:t xml:space="preserve">Care </w:t>
      </w:r>
      <w:r w:rsidRPr="001F1641">
        <w:rPr>
          <w:rFonts w:asciiTheme="minorHAnsi" w:hAnsiTheme="minorHAnsi" w:cstheme="minorBidi"/>
          <w:spacing w:val="-2"/>
          <w:sz w:val="24"/>
          <w:szCs w:val="24"/>
        </w:rPr>
        <w:t>Office</w:t>
      </w:r>
      <w:r w:rsidRPr="001F1641">
        <w:rPr>
          <w:rFonts w:asciiTheme="minorHAnsi" w:hAnsiTheme="minorHAnsi" w:cstheme="minorBidi"/>
          <w:sz w:val="24"/>
          <w:szCs w:val="24"/>
        </w:rPr>
        <w:t xml:space="preserve"> with</w:t>
      </w:r>
      <w:r w:rsidRPr="001F1641">
        <w:rPr>
          <w:rFonts w:asciiTheme="minorHAnsi" w:hAnsiTheme="minorHAnsi" w:cstheme="minorBidi"/>
          <w:spacing w:val="43"/>
          <w:sz w:val="24"/>
          <w:szCs w:val="24"/>
        </w:rPr>
        <w:t xml:space="preserve"> </w:t>
      </w:r>
      <w:r w:rsidRPr="007918BD">
        <w:rPr>
          <w:rFonts w:asciiTheme="minorHAnsi" w:hAnsiTheme="minorHAnsi" w:cstheme="minorBidi"/>
          <w:spacing w:val="-1"/>
          <w:sz w:val="24"/>
          <w:szCs w:val="24"/>
        </w:rPr>
        <w:t>adherence</w:t>
      </w:r>
      <w:r w:rsidRPr="007918BD">
        <w:rPr>
          <w:rFonts w:asciiTheme="minorHAnsi" w:hAnsiTheme="minorHAnsi" w:cstheme="minorBidi"/>
          <w:sz w:val="24"/>
          <w:szCs w:val="24"/>
        </w:rPr>
        <w:t xml:space="preserve"> to</w:t>
      </w:r>
      <w:r w:rsidRPr="00241F33">
        <w:rPr>
          <w:rFonts w:asciiTheme="minorHAnsi" w:hAnsiTheme="minorHAnsi" w:cstheme="minorBidi"/>
          <w:spacing w:val="-3"/>
          <w:sz w:val="24"/>
          <w:szCs w:val="24"/>
        </w:rPr>
        <w:t xml:space="preserve"> </w:t>
      </w:r>
      <w:r w:rsidRPr="00241F33">
        <w:rPr>
          <w:rFonts w:asciiTheme="minorHAnsi" w:hAnsiTheme="minorHAnsi" w:cstheme="minorBidi"/>
          <w:spacing w:val="-1"/>
          <w:sz w:val="24"/>
          <w:szCs w:val="24"/>
        </w:rPr>
        <w:t>all</w:t>
      </w:r>
      <w:r w:rsidRPr="00241F33">
        <w:rPr>
          <w:rFonts w:asciiTheme="minorHAnsi" w:hAnsiTheme="minorHAnsi" w:cstheme="minorBidi"/>
          <w:spacing w:val="1"/>
          <w:sz w:val="24"/>
          <w:szCs w:val="24"/>
        </w:rPr>
        <w:t xml:space="preserve"> </w:t>
      </w:r>
      <w:r w:rsidRPr="00241F33">
        <w:rPr>
          <w:rFonts w:asciiTheme="minorHAnsi" w:hAnsiTheme="minorHAnsi" w:cstheme="minorBidi"/>
          <w:spacing w:val="-1"/>
          <w:sz w:val="24"/>
          <w:szCs w:val="24"/>
        </w:rPr>
        <w:t>NHSC</w:t>
      </w:r>
      <w:r w:rsidRPr="00241F33">
        <w:rPr>
          <w:rFonts w:asciiTheme="minorHAnsi" w:hAnsiTheme="minorHAnsi" w:cstheme="minorBidi"/>
          <w:spacing w:val="-2"/>
          <w:sz w:val="24"/>
          <w:szCs w:val="24"/>
        </w:rPr>
        <w:t xml:space="preserve"> </w:t>
      </w:r>
      <w:r w:rsidRPr="00241F33">
        <w:rPr>
          <w:rFonts w:asciiTheme="minorHAnsi" w:hAnsiTheme="minorHAnsi" w:cstheme="minorBidi"/>
          <w:spacing w:val="-1"/>
          <w:sz w:val="24"/>
          <w:szCs w:val="24"/>
        </w:rPr>
        <w:t>requirements.</w:t>
      </w:r>
    </w:p>
    <w:p w:rsidR="001D1D59" w:rsidRPr="00EF42C8" w:rsidP="001D1D59" w14:paraId="0C146775" w14:textId="77777777">
      <w:pPr>
        <w:kinsoku w:val="0"/>
        <w:overflowPunct w:val="0"/>
        <w:adjustRightInd w:val="0"/>
        <w:spacing w:before="120"/>
        <w:rPr>
          <w:rFonts w:asciiTheme="minorHAnsi" w:hAnsiTheme="minorHAnsi" w:cstheme="minorHAnsi"/>
          <w:sz w:val="24"/>
          <w:szCs w:val="24"/>
        </w:rPr>
      </w:pPr>
    </w:p>
    <w:p w:rsidR="001D1D59" w:rsidRPr="00EF42C8" w:rsidP="001D1D59" w14:paraId="05D1AC01" w14:textId="77777777">
      <w:pPr>
        <w:kinsoku w:val="0"/>
        <w:overflowPunct w:val="0"/>
        <w:adjustRightInd w:val="0"/>
        <w:spacing w:before="120"/>
        <w:rPr>
          <w:rFonts w:asciiTheme="minorHAnsi" w:eastAsiaTheme="minorHAnsi" w:hAnsiTheme="minorHAnsi" w:cstheme="minorHAnsi"/>
          <w:bCs/>
          <w:sz w:val="24"/>
          <w:szCs w:val="24"/>
        </w:rPr>
      </w:pPr>
      <w:r w:rsidRPr="00EF42C8">
        <w:rPr>
          <w:rFonts w:asciiTheme="minorHAnsi" w:eastAsiaTheme="minorHAnsi" w:hAnsiTheme="minorHAnsi" w:cstheme="minorHAnsi"/>
          <w:sz w:val="24"/>
          <w:szCs w:val="24"/>
        </w:rPr>
        <w:t>By signing below, you hereby affirm your compliance with the NHSC Site Agreement, and that the information submitted is true and accurate. You further understand that this information is subject to verification by the NHSC.</w:t>
      </w:r>
    </w:p>
    <w:p w:rsidR="001D1D59" w:rsidRPr="00EF42C8" w:rsidP="001D1D59" w14:paraId="57C05431" w14:textId="77777777">
      <w:pPr>
        <w:adjustRightInd w:val="0"/>
        <w:spacing w:before="120"/>
        <w:rPr>
          <w:rFonts w:asciiTheme="minorHAnsi" w:eastAsiaTheme="minorHAnsi" w:hAnsiTheme="minorHAnsi" w:cstheme="minorHAnsi"/>
          <w:sz w:val="24"/>
          <w:szCs w:val="24"/>
        </w:rPr>
      </w:pPr>
    </w:p>
    <w:p w:rsidR="001D1D59" w:rsidRPr="00EF42C8" w:rsidP="001D1D59" w14:paraId="086AADA0" w14:textId="77777777">
      <w:pPr>
        <w:adjustRightInd w:val="0"/>
        <w:spacing w:after="120"/>
        <w:jc w:val="both"/>
        <w:rPr>
          <w:rFonts w:asciiTheme="minorHAnsi" w:eastAsiaTheme="minorHAnsi" w:hAnsiTheme="minorHAnsi" w:cstheme="minorHAnsi"/>
          <w:sz w:val="24"/>
          <w:szCs w:val="24"/>
        </w:rPr>
      </w:pPr>
      <w:r w:rsidRPr="00EF42C8">
        <w:rPr>
          <w:rFonts w:asciiTheme="minorHAnsi" w:eastAsiaTheme="minorHAnsi" w:hAnsiTheme="minorHAnsi" w:cstheme="minorHAnsi"/>
          <w:sz w:val="24"/>
          <w:szCs w:val="24"/>
        </w:rPr>
        <w:t>Name of Site (Print</w:t>
      </w:r>
      <w:r w:rsidRPr="00EF42C8">
        <w:rPr>
          <w:rFonts w:asciiTheme="minorHAnsi" w:eastAsiaTheme="minorHAnsi" w:hAnsiTheme="minorHAnsi" w:cstheme="minorHAnsi"/>
          <w:sz w:val="24"/>
          <w:szCs w:val="24"/>
        </w:rPr>
        <w:t>):_</w:t>
      </w:r>
      <w:r w:rsidRPr="00EF42C8">
        <w:rPr>
          <w:rFonts w:asciiTheme="minorHAnsi" w:eastAsiaTheme="minorHAnsi" w:hAnsiTheme="minorHAnsi" w:cstheme="minorHAnsi"/>
          <w:sz w:val="24"/>
          <w:szCs w:val="24"/>
        </w:rPr>
        <w:t>_____________________________________________________________</w:t>
      </w:r>
    </w:p>
    <w:p w:rsidR="001D1D59" w:rsidRPr="00EF42C8" w:rsidP="001D1D59" w14:paraId="7F939416" w14:textId="77777777">
      <w:pPr>
        <w:adjustRightInd w:val="0"/>
        <w:spacing w:after="120"/>
        <w:jc w:val="both"/>
        <w:rPr>
          <w:rFonts w:asciiTheme="minorHAnsi" w:eastAsiaTheme="minorHAnsi" w:hAnsiTheme="minorHAnsi" w:cstheme="minorHAnsi"/>
          <w:sz w:val="24"/>
          <w:szCs w:val="24"/>
        </w:rPr>
      </w:pPr>
      <w:r w:rsidRPr="00EF42C8">
        <w:rPr>
          <w:rFonts w:asciiTheme="minorHAnsi" w:eastAsiaTheme="minorHAnsi" w:hAnsiTheme="minorHAnsi" w:cstheme="minorHAnsi"/>
          <w:sz w:val="24"/>
          <w:szCs w:val="24"/>
        </w:rPr>
        <w:t>Site Official’s Name (Print</w:t>
      </w:r>
      <w:r w:rsidRPr="00EF42C8">
        <w:rPr>
          <w:rFonts w:asciiTheme="minorHAnsi" w:eastAsiaTheme="minorHAnsi" w:hAnsiTheme="minorHAnsi" w:cstheme="minorHAnsi"/>
          <w:sz w:val="24"/>
          <w:szCs w:val="24"/>
        </w:rPr>
        <w:t>):_</w:t>
      </w:r>
      <w:r w:rsidRPr="00EF42C8">
        <w:rPr>
          <w:rFonts w:asciiTheme="minorHAnsi" w:eastAsiaTheme="minorHAnsi" w:hAnsiTheme="minorHAnsi" w:cstheme="minorHAnsi"/>
          <w:sz w:val="24"/>
          <w:szCs w:val="24"/>
        </w:rPr>
        <w:t>_______________________________________________________</w:t>
      </w:r>
    </w:p>
    <w:p w:rsidR="001D1D59" w:rsidRPr="00EF42C8" w:rsidP="001D1D59" w14:paraId="5BA4FC56" w14:textId="77777777">
      <w:pPr>
        <w:adjustRightInd w:val="0"/>
        <w:spacing w:after="120"/>
        <w:jc w:val="both"/>
        <w:rPr>
          <w:rFonts w:asciiTheme="minorHAnsi" w:eastAsiaTheme="minorHAnsi" w:hAnsiTheme="minorHAnsi" w:cstheme="minorHAnsi"/>
          <w:sz w:val="24"/>
          <w:szCs w:val="24"/>
        </w:rPr>
      </w:pPr>
      <w:r w:rsidRPr="00EF42C8">
        <w:rPr>
          <w:rFonts w:asciiTheme="minorHAnsi" w:eastAsiaTheme="minorHAnsi" w:hAnsiTheme="minorHAnsi" w:cstheme="minorHAnsi"/>
          <w:sz w:val="24"/>
          <w:szCs w:val="24"/>
        </w:rPr>
        <w:t>Site Official’s Name (Signature</w:t>
      </w:r>
      <w:r w:rsidRPr="00EF42C8">
        <w:rPr>
          <w:rFonts w:asciiTheme="minorHAnsi" w:eastAsiaTheme="minorHAnsi" w:hAnsiTheme="minorHAnsi" w:cstheme="minorHAnsi"/>
          <w:sz w:val="24"/>
          <w:szCs w:val="24"/>
        </w:rPr>
        <w:t>):_</w:t>
      </w:r>
      <w:r w:rsidRPr="00EF42C8">
        <w:rPr>
          <w:rFonts w:asciiTheme="minorHAnsi" w:eastAsiaTheme="minorHAnsi" w:hAnsiTheme="minorHAnsi" w:cstheme="minorHAnsi"/>
          <w:sz w:val="24"/>
          <w:szCs w:val="24"/>
        </w:rPr>
        <w:t>___________________________________________________</w:t>
      </w:r>
    </w:p>
    <w:p w:rsidR="001D1D59" w:rsidRPr="00EF42C8" w:rsidP="001D1D59" w14:paraId="63716241" w14:textId="77777777">
      <w:pPr>
        <w:adjustRightInd w:val="0"/>
        <w:spacing w:after="120"/>
        <w:jc w:val="both"/>
        <w:rPr>
          <w:rFonts w:asciiTheme="minorHAnsi" w:eastAsiaTheme="minorHAnsi" w:hAnsiTheme="minorHAnsi" w:cstheme="minorHAnsi"/>
          <w:sz w:val="24"/>
          <w:szCs w:val="24"/>
        </w:rPr>
      </w:pPr>
      <w:r w:rsidRPr="00EF42C8">
        <w:rPr>
          <w:rFonts w:asciiTheme="minorHAnsi" w:eastAsiaTheme="minorHAnsi" w:hAnsiTheme="minorHAnsi" w:cstheme="minorHAnsi"/>
          <w:sz w:val="24"/>
          <w:szCs w:val="24"/>
        </w:rPr>
        <w:t xml:space="preserve">Site Official’s </w:t>
      </w:r>
      <w:r w:rsidRPr="00EF42C8">
        <w:rPr>
          <w:rFonts w:asciiTheme="minorHAnsi" w:eastAsiaTheme="minorHAnsi" w:hAnsiTheme="minorHAnsi" w:cstheme="minorHAnsi"/>
          <w:sz w:val="24"/>
          <w:szCs w:val="24"/>
        </w:rPr>
        <w:t>Title:_</w:t>
      </w:r>
      <w:r w:rsidRPr="00EF42C8">
        <w:rPr>
          <w:rFonts w:asciiTheme="minorHAnsi" w:eastAsiaTheme="minorHAnsi" w:hAnsiTheme="minorHAnsi" w:cstheme="minorHAnsi"/>
          <w:sz w:val="24"/>
          <w:szCs w:val="24"/>
        </w:rPr>
        <w:t>______________________________________________________________</w:t>
      </w:r>
    </w:p>
    <w:p w:rsidR="001D1D59" w:rsidRPr="00EF42C8" w:rsidP="001D1D59" w14:paraId="0FD350DA" w14:textId="77777777">
      <w:pPr>
        <w:adjustRightInd w:val="0"/>
        <w:spacing w:after="120"/>
        <w:jc w:val="both"/>
        <w:rPr>
          <w:rFonts w:asciiTheme="minorHAnsi" w:eastAsiaTheme="minorHAnsi" w:hAnsiTheme="minorHAnsi" w:cstheme="minorHAnsi"/>
          <w:sz w:val="24"/>
          <w:szCs w:val="24"/>
        </w:rPr>
      </w:pPr>
      <w:r w:rsidRPr="00EF42C8">
        <w:rPr>
          <w:rFonts w:asciiTheme="minorHAnsi" w:eastAsiaTheme="minorHAnsi" w:hAnsiTheme="minorHAnsi" w:cstheme="minorHAnsi"/>
          <w:sz w:val="24"/>
          <w:szCs w:val="24"/>
        </w:rPr>
        <w:t>Date:_</w:t>
      </w:r>
      <w:r w:rsidRPr="00EF42C8">
        <w:rPr>
          <w:rFonts w:asciiTheme="minorHAnsi" w:eastAsiaTheme="minorHAnsi" w:hAnsiTheme="minorHAnsi" w:cstheme="minorHAnsi"/>
          <w:sz w:val="24"/>
          <w:szCs w:val="24"/>
        </w:rPr>
        <w:t>________________________________________________________________________</w:t>
      </w:r>
    </w:p>
    <w:p w:rsidR="001D1D59" w14:paraId="2CDDB2F4" w14:textId="6FC317D7">
      <w:pPr>
        <w:rPr>
          <w:color w:val="1F497D" w:themeColor="text2"/>
          <w:sz w:val="26"/>
          <w:szCs w:val="26"/>
        </w:rPr>
      </w:pPr>
      <w:r>
        <w:rPr>
          <w:color w:val="1F497D" w:themeColor="text2"/>
        </w:rPr>
        <w:br w:type="page"/>
      </w:r>
    </w:p>
    <w:p w:rsidR="001D1D59" w:rsidRPr="001D1D59" w:rsidP="001D1D59" w14:paraId="2A769110" w14:textId="387C2D9C">
      <w:pPr>
        <w:pStyle w:val="Heading2"/>
        <w:rPr>
          <w:color w:val="1F497D" w:themeColor="text2"/>
        </w:rPr>
      </w:pPr>
      <w:bookmarkStart w:id="76" w:name="_Toc121391650"/>
      <w:r w:rsidRPr="001D1D59">
        <w:rPr>
          <w:color w:val="1F497D" w:themeColor="text2"/>
        </w:rPr>
        <w:t>Appendix II: NHSC Site Types</w:t>
      </w:r>
      <w:bookmarkEnd w:id="76"/>
      <w:r w:rsidRPr="001D1D59">
        <w:rPr>
          <w:color w:val="1F497D" w:themeColor="text2"/>
        </w:rPr>
        <w:t xml:space="preserve"> </w:t>
      </w:r>
    </w:p>
    <w:p w:rsidR="001D1D59" w:rsidP="001D1D59" w14:paraId="0EEE84C1" w14:textId="6F6793BC">
      <w:pPr>
        <w:pStyle w:val="Heading2"/>
        <w:rPr>
          <w:color w:val="1F497D" w:themeColor="text2"/>
        </w:rPr>
      </w:pPr>
    </w:p>
    <w:tbl>
      <w:tblPr>
        <w:tblStyle w:val="TableGrid3"/>
        <w:tblW w:w="0" w:type="auto"/>
        <w:tblLook w:val="04A0"/>
      </w:tblPr>
      <w:tblGrid>
        <w:gridCol w:w="4675"/>
        <w:gridCol w:w="4675"/>
      </w:tblGrid>
      <w:tr w14:paraId="33EA1C96" w14:textId="77777777" w:rsidTr="00194ABC">
        <w:tblPrEx>
          <w:tblW w:w="0" w:type="auto"/>
          <w:tblLook w:val="04A0"/>
        </w:tblPrEx>
        <w:tc>
          <w:tcPr>
            <w:tcW w:w="4675" w:type="dxa"/>
            <w:shd w:val="clear" w:color="auto" w:fill="1F497D" w:themeFill="text2"/>
          </w:tcPr>
          <w:p w:rsidR="001D1D59" w:rsidRPr="00EF42C8" w:rsidP="00194ABC" w14:paraId="3353BD37" w14:textId="77777777">
            <w:pPr>
              <w:jc w:val="center"/>
              <w:rPr>
                <w:color w:val="FFFFFF" w:themeColor="background1"/>
                <w:sz w:val="24"/>
                <w:szCs w:val="24"/>
              </w:rPr>
            </w:pPr>
            <w:r w:rsidRPr="00EF42C8">
              <w:rPr>
                <w:b/>
                <w:color w:val="FFFFFF" w:themeColor="background1"/>
                <w:sz w:val="24"/>
                <w:szCs w:val="24"/>
              </w:rPr>
              <w:t>Auto-Approved Sites</w:t>
            </w:r>
          </w:p>
        </w:tc>
        <w:tc>
          <w:tcPr>
            <w:tcW w:w="4675" w:type="dxa"/>
            <w:shd w:val="clear" w:color="auto" w:fill="1F497D" w:themeFill="text2"/>
          </w:tcPr>
          <w:p w:rsidR="001D1D59" w:rsidRPr="00EF42C8" w:rsidP="00194ABC" w14:paraId="2E8EB608" w14:textId="77777777">
            <w:pPr>
              <w:jc w:val="center"/>
              <w:rPr>
                <w:b/>
                <w:color w:val="FFFFFF" w:themeColor="background1"/>
                <w:sz w:val="24"/>
                <w:szCs w:val="24"/>
              </w:rPr>
            </w:pPr>
            <w:r w:rsidRPr="00EF42C8">
              <w:rPr>
                <w:b/>
                <w:color w:val="FFFFFF" w:themeColor="background1"/>
                <w:sz w:val="24"/>
                <w:szCs w:val="24"/>
              </w:rPr>
              <w:t>Other</w:t>
            </w:r>
            <w:r w:rsidRPr="00EF42C8">
              <w:rPr>
                <w:rStyle w:val="CommentReference"/>
                <w:b/>
                <w:color w:val="FFFFFF" w:themeColor="background1"/>
                <w:sz w:val="24"/>
                <w:szCs w:val="24"/>
                <w:lang w:val="x-none" w:eastAsia="x-none"/>
              </w:rPr>
              <w:t xml:space="preserve"> </w:t>
            </w:r>
            <w:r w:rsidRPr="00EF42C8">
              <w:rPr>
                <w:rStyle w:val="CommentReference"/>
                <w:b/>
                <w:color w:val="FFFFFF" w:themeColor="background1"/>
                <w:sz w:val="24"/>
                <w:szCs w:val="24"/>
                <w:lang w:eastAsia="x-none"/>
              </w:rPr>
              <w:t>Eligible S</w:t>
            </w:r>
            <w:r w:rsidRPr="00EF42C8">
              <w:rPr>
                <w:b/>
                <w:color w:val="FFFFFF" w:themeColor="background1"/>
                <w:sz w:val="24"/>
                <w:szCs w:val="24"/>
              </w:rPr>
              <w:t>ites</w:t>
            </w:r>
          </w:p>
        </w:tc>
      </w:tr>
      <w:tr w14:paraId="0B3B1303" w14:textId="77777777" w:rsidTr="001D1D59">
        <w:tblPrEx>
          <w:tblW w:w="0" w:type="auto"/>
          <w:tblLook w:val="04A0"/>
        </w:tblPrEx>
        <w:tc>
          <w:tcPr>
            <w:tcW w:w="4675" w:type="dxa"/>
            <w:shd w:val="clear" w:color="auto" w:fill="EEECE1" w:themeFill="background2"/>
            <w:vAlign w:val="center"/>
          </w:tcPr>
          <w:p w:rsidR="001D1D59" w:rsidRPr="001D1D59" w:rsidP="001D1D59" w14:paraId="37576B81" w14:textId="77777777">
            <w:pPr>
              <w:jc w:val="center"/>
              <w:rPr>
                <w:bCs/>
                <w:sz w:val="24"/>
                <w:szCs w:val="24"/>
              </w:rPr>
            </w:pPr>
            <w:r w:rsidRPr="001D1D59">
              <w:rPr>
                <w:bCs/>
                <w:sz w:val="24"/>
                <w:szCs w:val="24"/>
              </w:rPr>
              <w:t xml:space="preserve">Site types listed below must submit an NHSC site application for new sites, at any point during the year, and are not required to </w:t>
            </w:r>
            <w:r w:rsidRPr="001D1D59">
              <w:rPr>
                <w:bCs/>
                <w:sz w:val="24"/>
                <w:szCs w:val="24"/>
              </w:rPr>
              <w:t>recertify.*</w:t>
            </w:r>
          </w:p>
        </w:tc>
        <w:tc>
          <w:tcPr>
            <w:tcW w:w="4675" w:type="dxa"/>
            <w:shd w:val="clear" w:color="auto" w:fill="EEECE1" w:themeFill="background2"/>
            <w:vAlign w:val="center"/>
          </w:tcPr>
          <w:p w:rsidR="001D1D59" w:rsidRPr="001D1D59" w:rsidP="001D1D59" w14:paraId="2FC3F281" w14:textId="77777777">
            <w:pPr>
              <w:jc w:val="center"/>
              <w:rPr>
                <w:bCs/>
                <w:sz w:val="24"/>
                <w:szCs w:val="24"/>
              </w:rPr>
            </w:pPr>
            <w:r w:rsidRPr="001D1D59">
              <w:rPr>
                <w:bCs/>
                <w:sz w:val="24"/>
                <w:szCs w:val="24"/>
              </w:rPr>
              <w:t>Site types listed below must submit an NHSC site application during open application cycles and recertify every three (3) years.</w:t>
            </w:r>
          </w:p>
        </w:tc>
      </w:tr>
      <w:tr w14:paraId="1BB3647E" w14:textId="77777777" w:rsidTr="00194ABC">
        <w:tblPrEx>
          <w:tblW w:w="0" w:type="auto"/>
          <w:tblLook w:val="04A0"/>
        </w:tblPrEx>
        <w:tc>
          <w:tcPr>
            <w:tcW w:w="4675" w:type="dxa"/>
            <w:vAlign w:val="center"/>
          </w:tcPr>
          <w:p w:rsidR="001D1D59" w:rsidRPr="00EF42C8" w:rsidP="001D1D59" w14:paraId="74550CE3" w14:textId="77777777">
            <w:pPr>
              <w:numPr>
                <w:ilvl w:val="0"/>
                <w:numId w:val="35"/>
              </w:numPr>
              <w:ind w:left="360"/>
              <w:rPr>
                <w:color w:val="000000"/>
                <w:sz w:val="24"/>
                <w:szCs w:val="24"/>
              </w:rPr>
            </w:pPr>
            <w:r w:rsidRPr="00EF42C8">
              <w:rPr>
                <w:color w:val="000000"/>
                <w:sz w:val="24"/>
                <w:szCs w:val="24"/>
              </w:rPr>
              <w:t>Federally</w:t>
            </w:r>
            <w:r>
              <w:rPr>
                <w:color w:val="000000"/>
                <w:sz w:val="24"/>
                <w:szCs w:val="24"/>
              </w:rPr>
              <w:t xml:space="preserve"> </w:t>
            </w:r>
            <w:r w:rsidRPr="00EF42C8">
              <w:rPr>
                <w:color w:val="000000"/>
                <w:sz w:val="24"/>
                <w:szCs w:val="24"/>
              </w:rPr>
              <w:t>Qualified Health Centers (FQHCs)</w:t>
            </w:r>
          </w:p>
          <w:p w:rsidR="001D1D59" w:rsidRPr="00EF42C8" w:rsidP="001D1D59" w14:paraId="7DDC6682" w14:textId="77777777">
            <w:pPr>
              <w:numPr>
                <w:ilvl w:val="0"/>
                <w:numId w:val="35"/>
              </w:numPr>
              <w:ind w:left="360"/>
              <w:rPr>
                <w:color w:val="000000"/>
                <w:sz w:val="24"/>
                <w:szCs w:val="24"/>
              </w:rPr>
            </w:pPr>
            <w:r w:rsidRPr="00EF42C8">
              <w:rPr>
                <w:color w:val="000000"/>
                <w:sz w:val="24"/>
                <w:szCs w:val="24"/>
              </w:rPr>
              <w:t>FQHC Look-Alikes (LALs)</w:t>
            </w:r>
          </w:p>
          <w:p w:rsidR="001D1D59" w:rsidRPr="00EF42C8" w:rsidP="001D1D59" w14:paraId="0B5587C9" w14:textId="77777777">
            <w:pPr>
              <w:numPr>
                <w:ilvl w:val="0"/>
                <w:numId w:val="35"/>
              </w:numPr>
              <w:ind w:left="360"/>
              <w:rPr>
                <w:color w:val="000000"/>
                <w:sz w:val="24"/>
                <w:szCs w:val="24"/>
              </w:rPr>
            </w:pPr>
            <w:r w:rsidRPr="00EF42C8">
              <w:rPr>
                <w:color w:val="000000"/>
                <w:sz w:val="24"/>
                <w:szCs w:val="24"/>
              </w:rPr>
              <w:t xml:space="preserve">Indian Health Service (IHS) Facilities, </w:t>
            </w:r>
          </w:p>
          <w:p w:rsidR="001D1D59" w:rsidRPr="00EF42C8" w:rsidP="00194ABC" w14:paraId="6B46D58D" w14:textId="77777777">
            <w:pPr>
              <w:ind w:left="360"/>
              <w:rPr>
                <w:color w:val="000000"/>
                <w:sz w:val="24"/>
                <w:szCs w:val="24"/>
              </w:rPr>
            </w:pPr>
            <w:r w:rsidRPr="00EF42C8">
              <w:rPr>
                <w:color w:val="000000"/>
                <w:sz w:val="24"/>
                <w:szCs w:val="24"/>
              </w:rPr>
              <w:t>Tribally</w:t>
            </w:r>
            <w:r>
              <w:rPr>
                <w:color w:val="000000"/>
                <w:sz w:val="24"/>
                <w:szCs w:val="24"/>
              </w:rPr>
              <w:t xml:space="preserve"> </w:t>
            </w:r>
            <w:r w:rsidRPr="00EF42C8">
              <w:rPr>
                <w:color w:val="000000"/>
                <w:sz w:val="24"/>
                <w:szCs w:val="24"/>
              </w:rPr>
              <w:t xml:space="preserve">Operated 638 Health Programs; Urban Indian Health Programs </w:t>
            </w:r>
            <w:r w:rsidRPr="00EF42C8">
              <w:rPr>
                <w:sz w:val="24"/>
                <w:szCs w:val="24"/>
              </w:rPr>
              <w:t xml:space="preserve">and Indian Health </w:t>
            </w:r>
            <w:r w:rsidRPr="00EF42C8">
              <w:rPr>
                <w:sz w:val="24"/>
                <w:szCs w:val="24"/>
              </w:rPr>
              <w:t xml:space="preserve">Hospitals </w:t>
            </w:r>
            <w:r w:rsidRPr="00751737">
              <w:rPr>
                <w:color w:val="000000"/>
                <w:sz w:val="24"/>
                <w:szCs w:val="24"/>
              </w:rPr>
              <w:t xml:space="preserve"> </w:t>
            </w:r>
            <w:r w:rsidRPr="00EF42C8">
              <w:rPr>
                <w:color w:val="000000"/>
                <w:sz w:val="24"/>
                <w:szCs w:val="24"/>
              </w:rPr>
              <w:t>(</w:t>
            </w:r>
            <w:r w:rsidRPr="00EF42C8">
              <w:rPr>
                <w:color w:val="000000"/>
                <w:sz w:val="24"/>
                <w:szCs w:val="24"/>
              </w:rPr>
              <w:t>referred to collectively as ITUs),</w:t>
            </w:r>
            <w:r w:rsidRPr="00EF42C8">
              <w:rPr>
                <w:sz w:val="24"/>
                <w:szCs w:val="24"/>
              </w:rPr>
              <w:t xml:space="preserve"> </w:t>
            </w:r>
          </w:p>
          <w:p w:rsidR="001D1D59" w:rsidRPr="00EF42C8" w:rsidP="001D1D59" w14:paraId="177B7085" w14:textId="77777777">
            <w:pPr>
              <w:numPr>
                <w:ilvl w:val="0"/>
                <w:numId w:val="35"/>
              </w:numPr>
              <w:ind w:left="360"/>
              <w:rPr>
                <w:color w:val="000000"/>
                <w:sz w:val="24"/>
                <w:szCs w:val="24"/>
              </w:rPr>
            </w:pPr>
            <w:r w:rsidRPr="00EF42C8">
              <w:rPr>
                <w:color w:val="000000"/>
                <w:sz w:val="24"/>
                <w:szCs w:val="24"/>
              </w:rPr>
              <w:t>Federal Prisons</w:t>
            </w:r>
          </w:p>
          <w:p w:rsidR="001D1D59" w:rsidRPr="00751737" w:rsidP="001D1D59" w14:paraId="7598602D" w14:textId="77777777">
            <w:pPr>
              <w:numPr>
                <w:ilvl w:val="0"/>
                <w:numId w:val="35"/>
              </w:numPr>
              <w:ind w:left="360"/>
              <w:rPr>
                <w:color w:val="000000"/>
                <w:sz w:val="24"/>
                <w:szCs w:val="24"/>
              </w:rPr>
            </w:pPr>
            <w:r w:rsidRPr="00EF42C8">
              <w:rPr>
                <w:color w:val="000000"/>
                <w:sz w:val="24"/>
                <w:szCs w:val="24"/>
              </w:rPr>
              <w:t>Immigration and Customs Enforcement (ICE) Health Service Corps Facilities</w:t>
            </w:r>
          </w:p>
          <w:p w:rsidR="001D1D59" w:rsidRPr="00EF42C8" w:rsidP="00194ABC" w14:paraId="71AE9196" w14:textId="77777777">
            <w:pPr>
              <w:rPr>
                <w:color w:val="000000"/>
                <w:sz w:val="24"/>
                <w:szCs w:val="24"/>
              </w:rPr>
            </w:pPr>
          </w:p>
        </w:tc>
        <w:tc>
          <w:tcPr>
            <w:tcW w:w="4675" w:type="dxa"/>
            <w:vAlign w:val="center"/>
          </w:tcPr>
          <w:p w:rsidR="001D1D59" w:rsidRPr="00EF42C8" w:rsidP="001D1D59" w14:paraId="51140F6B" w14:textId="77777777">
            <w:pPr>
              <w:numPr>
                <w:ilvl w:val="0"/>
                <w:numId w:val="36"/>
              </w:numPr>
              <w:rPr>
                <w:color w:val="000000"/>
                <w:sz w:val="24"/>
                <w:szCs w:val="24"/>
              </w:rPr>
            </w:pPr>
            <w:r w:rsidRPr="00EF42C8">
              <w:rPr>
                <w:color w:val="000000"/>
                <w:sz w:val="24"/>
                <w:szCs w:val="24"/>
              </w:rPr>
              <w:t>State Prisons</w:t>
            </w:r>
          </w:p>
          <w:p w:rsidR="001D1D59" w:rsidRPr="00EF42C8" w:rsidP="001D1D59" w14:paraId="09A05351" w14:textId="77777777">
            <w:pPr>
              <w:numPr>
                <w:ilvl w:val="0"/>
                <w:numId w:val="36"/>
              </w:numPr>
              <w:rPr>
                <w:color w:val="000000"/>
                <w:sz w:val="24"/>
                <w:szCs w:val="24"/>
              </w:rPr>
            </w:pPr>
            <w:r w:rsidRPr="00EF42C8">
              <w:rPr>
                <w:color w:val="000000"/>
                <w:sz w:val="24"/>
                <w:szCs w:val="24"/>
              </w:rPr>
              <w:t>CMS Certified Rural Health Clinics (RHCs)</w:t>
            </w:r>
          </w:p>
          <w:p w:rsidR="001D1D59" w:rsidRPr="00EF42C8" w:rsidP="001D1D59" w14:paraId="66A8FCED" w14:textId="77777777">
            <w:pPr>
              <w:numPr>
                <w:ilvl w:val="0"/>
                <w:numId w:val="36"/>
              </w:numPr>
              <w:rPr>
                <w:color w:val="000000"/>
                <w:sz w:val="24"/>
                <w:szCs w:val="24"/>
              </w:rPr>
            </w:pPr>
            <w:r w:rsidRPr="00EF42C8">
              <w:rPr>
                <w:color w:val="000000"/>
                <w:sz w:val="24"/>
                <w:szCs w:val="24"/>
              </w:rPr>
              <w:t>Critical Access Hospitals (CAHs)</w:t>
            </w:r>
          </w:p>
          <w:p w:rsidR="001D1D59" w:rsidRPr="00EF42C8" w:rsidP="001D1D59" w14:paraId="7BFBFA45" w14:textId="77777777">
            <w:pPr>
              <w:numPr>
                <w:ilvl w:val="0"/>
                <w:numId w:val="36"/>
              </w:numPr>
              <w:rPr>
                <w:color w:val="000000"/>
                <w:sz w:val="24"/>
                <w:szCs w:val="24"/>
              </w:rPr>
            </w:pPr>
            <w:r w:rsidRPr="00EF42C8">
              <w:rPr>
                <w:color w:val="000000"/>
                <w:sz w:val="24"/>
                <w:szCs w:val="24"/>
              </w:rPr>
              <w:t>Community Mental Health Centers (CMHCs)</w:t>
            </w:r>
          </w:p>
          <w:p w:rsidR="001D1D59" w:rsidRPr="00EF42C8" w:rsidP="001D1D59" w14:paraId="0CBD11AB" w14:textId="77777777">
            <w:pPr>
              <w:numPr>
                <w:ilvl w:val="0"/>
                <w:numId w:val="36"/>
              </w:numPr>
              <w:rPr>
                <w:color w:val="000000"/>
                <w:sz w:val="24"/>
                <w:szCs w:val="24"/>
              </w:rPr>
            </w:pPr>
            <w:r w:rsidRPr="00EF42C8">
              <w:rPr>
                <w:color w:val="000000"/>
                <w:sz w:val="24"/>
                <w:szCs w:val="24"/>
              </w:rPr>
              <w:t>State or Local Health Departments</w:t>
            </w:r>
          </w:p>
          <w:p w:rsidR="001D1D59" w:rsidRPr="00EF42C8" w:rsidP="001D1D59" w14:paraId="4C5B967A" w14:textId="77777777">
            <w:pPr>
              <w:numPr>
                <w:ilvl w:val="0"/>
                <w:numId w:val="36"/>
              </w:numPr>
              <w:rPr>
                <w:color w:val="000000"/>
                <w:sz w:val="24"/>
                <w:szCs w:val="24"/>
              </w:rPr>
            </w:pPr>
            <w:r w:rsidRPr="00EF42C8">
              <w:rPr>
                <w:color w:val="000000"/>
                <w:sz w:val="24"/>
                <w:szCs w:val="24"/>
              </w:rPr>
              <w:t xml:space="preserve">Community Outpatient Facilities </w:t>
            </w:r>
          </w:p>
          <w:p w:rsidR="001D1D59" w:rsidRPr="00EF42C8" w:rsidP="001D1D59" w14:paraId="70A8997D" w14:textId="77777777">
            <w:pPr>
              <w:numPr>
                <w:ilvl w:val="0"/>
                <w:numId w:val="36"/>
              </w:numPr>
              <w:rPr>
                <w:color w:val="000000"/>
                <w:sz w:val="24"/>
                <w:szCs w:val="24"/>
              </w:rPr>
            </w:pPr>
            <w:r w:rsidRPr="00EF42C8">
              <w:rPr>
                <w:color w:val="000000"/>
                <w:sz w:val="24"/>
                <w:szCs w:val="24"/>
              </w:rPr>
              <w:t>Private Practices</w:t>
            </w:r>
          </w:p>
          <w:p w:rsidR="001D1D59" w:rsidRPr="00751737" w:rsidP="001D1D59" w14:paraId="0F154214" w14:textId="77777777">
            <w:pPr>
              <w:numPr>
                <w:ilvl w:val="0"/>
                <w:numId w:val="36"/>
              </w:numPr>
              <w:rPr>
                <w:sz w:val="24"/>
                <w:szCs w:val="24"/>
              </w:rPr>
            </w:pPr>
            <w:r w:rsidRPr="00EF42C8">
              <w:rPr>
                <w:color w:val="000000"/>
                <w:sz w:val="24"/>
                <w:szCs w:val="24"/>
              </w:rPr>
              <w:t>School-Based Clinics</w:t>
            </w:r>
            <w:r w:rsidRPr="00EF42C8">
              <w:rPr>
                <w:i/>
                <w:iCs/>
                <w:sz w:val="24"/>
                <w:szCs w:val="24"/>
              </w:rPr>
              <w:t xml:space="preserve"> (that are not affiliated with an FQHC/LAL)</w:t>
            </w:r>
          </w:p>
          <w:p w:rsidR="001D1D59" w:rsidRPr="00751737" w:rsidP="001D1D59" w14:paraId="3D94C1DF" w14:textId="77777777">
            <w:pPr>
              <w:numPr>
                <w:ilvl w:val="0"/>
                <w:numId w:val="36"/>
              </w:numPr>
              <w:rPr>
                <w:sz w:val="24"/>
                <w:szCs w:val="24"/>
              </w:rPr>
            </w:pPr>
            <w:r w:rsidRPr="00EF42C8">
              <w:rPr>
                <w:sz w:val="24"/>
                <w:szCs w:val="24"/>
              </w:rPr>
              <w:t>Mobile Units</w:t>
            </w:r>
            <w:r w:rsidRPr="00751737">
              <w:rPr>
                <w:i/>
                <w:iCs/>
                <w:sz w:val="24"/>
                <w:szCs w:val="24"/>
              </w:rPr>
              <w:t xml:space="preserve"> </w:t>
            </w:r>
            <w:r w:rsidRPr="00EF42C8">
              <w:rPr>
                <w:i/>
                <w:iCs/>
                <w:sz w:val="24"/>
                <w:szCs w:val="24"/>
              </w:rPr>
              <w:t>(that are not affiliated with an FQHC/LAL)</w:t>
            </w:r>
          </w:p>
          <w:p w:rsidR="001D1D59" w:rsidRPr="00EF42C8" w:rsidP="001D1D59" w14:paraId="0EDE623B" w14:textId="77777777">
            <w:pPr>
              <w:numPr>
                <w:ilvl w:val="0"/>
                <w:numId w:val="36"/>
              </w:numPr>
              <w:rPr>
                <w:color w:val="000000"/>
                <w:sz w:val="24"/>
                <w:szCs w:val="24"/>
              </w:rPr>
            </w:pPr>
            <w:r w:rsidRPr="00EF42C8">
              <w:rPr>
                <w:color w:val="000000"/>
                <w:sz w:val="24"/>
                <w:szCs w:val="24"/>
              </w:rPr>
              <w:t>Free Clinics</w:t>
            </w:r>
          </w:p>
          <w:p w:rsidR="001D1D59" w:rsidRPr="00EF42C8" w:rsidP="001D1D59" w14:paraId="046B1939" w14:textId="77777777">
            <w:pPr>
              <w:numPr>
                <w:ilvl w:val="0"/>
                <w:numId w:val="36"/>
              </w:numPr>
              <w:rPr>
                <w:color w:val="000000"/>
                <w:sz w:val="24"/>
                <w:szCs w:val="24"/>
              </w:rPr>
            </w:pPr>
            <w:r w:rsidRPr="00EF42C8">
              <w:rPr>
                <w:color w:val="000000"/>
                <w:sz w:val="24"/>
                <w:szCs w:val="24"/>
              </w:rPr>
              <w:t>Substance Use Disorder (SUD) Treatment Facilities</w:t>
            </w:r>
          </w:p>
        </w:tc>
      </w:tr>
    </w:tbl>
    <w:p w:rsidR="001D1D59" w:rsidRPr="00751737" w:rsidP="001D1D59" w14:paraId="7F27ADC4" w14:textId="77777777">
      <w:pPr>
        <w:pStyle w:val="NoSpacing1"/>
        <w:rPr>
          <w:rFonts w:asciiTheme="minorHAnsi" w:hAnsiTheme="minorHAnsi" w:cstheme="minorHAnsi"/>
          <w:sz w:val="24"/>
          <w:szCs w:val="24"/>
        </w:rPr>
      </w:pPr>
      <w:r w:rsidRPr="00EF42C8">
        <w:rPr>
          <w:rFonts w:asciiTheme="minorHAnsi" w:hAnsiTheme="minorHAnsi" w:cstheme="minorHAnsi"/>
          <w:i/>
          <w:iCs/>
          <w:sz w:val="24"/>
          <w:szCs w:val="24"/>
        </w:rPr>
        <w:t>*</w:t>
      </w:r>
      <w:r w:rsidRPr="00EF42C8">
        <w:t xml:space="preserve"> </w:t>
      </w:r>
      <w:r w:rsidRPr="00EF42C8">
        <w:rPr>
          <w:rFonts w:asciiTheme="minorHAnsi" w:hAnsiTheme="minorHAnsi" w:cstheme="minorHAnsi"/>
          <w:i/>
          <w:iCs/>
          <w:sz w:val="24"/>
          <w:szCs w:val="24"/>
        </w:rPr>
        <w:t>NHSC auto-approval is not guaranteed, and comprehensive primary care sites seeking auto-approval must submit an NHSC site application to receive a final determination of their eligibility as an auto-approved site.</w:t>
      </w:r>
    </w:p>
    <w:p w:rsidR="001D1D59" w:rsidP="001D1D59" w14:paraId="739B9944" w14:textId="5FB79BD4">
      <w:pPr>
        <w:pStyle w:val="Heading2"/>
        <w:rPr>
          <w:color w:val="1F497D" w:themeColor="text2"/>
        </w:rPr>
      </w:pPr>
    </w:p>
    <w:p w:rsidR="00722D48" w:rsidRPr="009A12BF" w:rsidP="00722D48" w14:paraId="72EA822D" w14:textId="77777777">
      <w:pPr>
        <w:pStyle w:val="NoSpacing"/>
        <w:jc w:val="right"/>
        <w:rPr>
          <w:rFonts w:cstheme="minorHAnsi"/>
          <w:sz w:val="16"/>
          <w:szCs w:val="16"/>
        </w:rPr>
      </w:pPr>
      <w:r w:rsidRPr="009A12BF">
        <w:rPr>
          <w:rFonts w:cstheme="minorHAnsi"/>
          <w:b/>
          <w:bCs/>
          <w:sz w:val="16"/>
          <w:szCs w:val="16"/>
        </w:rPr>
        <w:t>OMB Number</w:t>
      </w:r>
      <w:r w:rsidRPr="009A12BF">
        <w:rPr>
          <w:rFonts w:cstheme="minorHAnsi"/>
          <w:sz w:val="16"/>
          <w:szCs w:val="16"/>
        </w:rPr>
        <w:t>:  0915-0127</w:t>
      </w:r>
    </w:p>
    <w:p w:rsidR="00722D48" w:rsidRPr="009A12BF" w:rsidP="00722D48" w14:paraId="2990F5DB" w14:textId="77777777">
      <w:pPr>
        <w:pStyle w:val="NoSpacing"/>
        <w:jc w:val="right"/>
        <w:rPr>
          <w:rFonts w:cstheme="minorHAnsi"/>
          <w:sz w:val="16"/>
          <w:szCs w:val="16"/>
        </w:rPr>
      </w:pPr>
      <w:r w:rsidRPr="009A12BF">
        <w:rPr>
          <w:rFonts w:cstheme="minorHAnsi"/>
          <w:b/>
          <w:bCs/>
          <w:sz w:val="16"/>
          <w:szCs w:val="16"/>
        </w:rPr>
        <w:t>Expiration Date:</w:t>
      </w:r>
      <w:r w:rsidRPr="009A12BF">
        <w:rPr>
          <w:rFonts w:cstheme="minorHAnsi"/>
          <w:sz w:val="16"/>
          <w:szCs w:val="16"/>
        </w:rPr>
        <w:t xml:space="preserve">  xx/xx/</w:t>
      </w:r>
      <w:r w:rsidRPr="009A12BF">
        <w:rPr>
          <w:rFonts w:cstheme="minorHAnsi"/>
          <w:sz w:val="16"/>
          <w:szCs w:val="16"/>
        </w:rPr>
        <w:t>xxxx</w:t>
      </w:r>
    </w:p>
    <w:p w:rsidR="00722D48" w:rsidRPr="009A12BF" w:rsidP="00722D48" w14:paraId="39348FA0" w14:textId="77777777">
      <w:pPr>
        <w:rPr>
          <w:rFonts w:cstheme="minorHAnsi"/>
          <w:b/>
          <w:sz w:val="16"/>
          <w:szCs w:val="16"/>
        </w:rPr>
      </w:pPr>
      <w:r w:rsidRPr="009A12BF">
        <w:rPr>
          <w:rFonts w:cstheme="minorHAnsi"/>
          <w:b/>
          <w:sz w:val="16"/>
          <w:szCs w:val="16"/>
        </w:rPr>
        <w:t>Public Burden Statement:</w:t>
      </w:r>
    </w:p>
    <w:p w:rsidR="00722D48" w:rsidRPr="009A12BF" w:rsidP="00722D48" w14:paraId="3076C864" w14:textId="77777777">
      <w:pPr>
        <w:tabs>
          <w:tab w:val="left" w:pos="-1080"/>
          <w:tab w:val="left" w:pos="-720"/>
          <w:tab w:val="left" w:pos="0"/>
          <w:tab w:val="left" w:pos="27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9A12BF">
        <w:rPr>
          <w:rFonts w:cstheme="minorHAnsi"/>
          <w:sz w:val="16"/>
          <w:szCs w:val="16"/>
        </w:rPr>
        <w:t xml:space="preserve">The purpose of this information collection is to obtain information through the National Health Service Corps (NHSC) Loan Repayment Program (LRP), NHSC Substance Use Disorder (SUD) Workforce LRP, and the NHSC Rural Community LRP applications, which are used to assess an LRP applicant’s eligibility and qualifications for the LRP and to obtain information for NHSC site applicants.  Clinicians interested in participating in a NHSC LRP must </w:t>
      </w:r>
      <w:r w:rsidRPr="009A12BF">
        <w:rPr>
          <w:rFonts w:cstheme="minorHAnsi"/>
          <w:sz w:val="16"/>
          <w:szCs w:val="16"/>
        </w:rPr>
        <w:t>submit an application</w:t>
      </w:r>
      <w:r w:rsidRPr="009A12BF">
        <w:rPr>
          <w:rFonts w:cstheme="minorHAnsi"/>
          <w:sz w:val="16"/>
          <w:szCs w:val="16"/>
        </w:rPr>
        <w:t xml:space="preserve"> to the NHSC to participate in one of the NHSC programs, and health care facilities must submit an NHSC Site Application and Site Recertification Application to determine the eligibility of sites to participate in the NHSC as an approved service site. An agency may not conduct or sponsor, and a person is not required to respond to, a collection of information unless it displays a currently valid OMB control number. The OMB control number for this information collection is 0915-0127 and it is valid until xx/xx/</w:t>
      </w:r>
      <w:r w:rsidRPr="009A12BF">
        <w:rPr>
          <w:rFonts w:cstheme="minorHAnsi"/>
          <w:sz w:val="16"/>
          <w:szCs w:val="16"/>
        </w:rPr>
        <w:t>xxxx</w:t>
      </w:r>
      <w:r w:rsidRPr="009A12BF">
        <w:rPr>
          <w:rFonts w:cstheme="minorHAnsi"/>
          <w:sz w:val="16"/>
          <w:szCs w:val="16"/>
        </w:rPr>
        <w:t xml:space="preserve">. This information collection is required to obtain or retain a benefit (Section 333 [254f] (a)(1) of the Public Health Service Act). Public reporting burden for this collection of information is estimated to average 0.5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74" w:history="1">
        <w:r w:rsidRPr="009A12BF">
          <w:rPr>
            <w:rStyle w:val="Hyperlink"/>
            <w:rFonts w:cstheme="minorHAnsi"/>
            <w:iCs/>
            <w:sz w:val="16"/>
            <w:szCs w:val="16"/>
          </w:rPr>
          <w:t>paperwork@hrsa.gov</w:t>
        </w:r>
      </w:hyperlink>
      <w:r w:rsidRPr="009A12BF">
        <w:rPr>
          <w:rFonts w:cstheme="minorHAnsi"/>
          <w:iCs/>
          <w:sz w:val="16"/>
          <w:szCs w:val="16"/>
        </w:rPr>
        <w:t>.</w:t>
      </w:r>
    </w:p>
    <w:p w:rsidR="00722D48" w:rsidRPr="001D1D59" w:rsidP="001D1D59" w14:paraId="21E1EA69" w14:textId="77777777">
      <w:pPr>
        <w:pStyle w:val="Heading2"/>
        <w:rPr>
          <w:color w:val="1F497D" w:themeColor="text2"/>
        </w:rPr>
      </w:pPr>
    </w:p>
    <w:sectPr w:rsidSect="008572AC">
      <w:headerReference w:type="default" r:id="rId75"/>
      <w:footerReference w:type="default" r:id="rId76"/>
      <w:headerReference w:type="first" r:id="rId77"/>
      <w:footerReference w:type="first" r:id="rId78"/>
      <w:pgSz w:w="12240" w:h="15840"/>
      <w:pgMar w:top="1440" w:right="700" w:bottom="1240" w:left="1300" w:header="0" w:footer="10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27DF" w14:paraId="2C4A4BFC" w14:textId="6B496DD1">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3741420</wp:posOffset>
              </wp:positionH>
              <wp:positionV relativeFrom="page">
                <wp:posOffset>9250045</wp:posOffset>
              </wp:positionV>
              <wp:extent cx="301625" cy="165100"/>
              <wp:effectExtent l="0" t="0" r="0" b="0"/>
              <wp:wrapNone/>
              <wp:docPr id="2"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1625"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E27DF" w14:textId="77777777">
                          <w:pPr>
                            <w:pStyle w:val="BodyText"/>
                            <w:spacing w:line="244" w:lineRule="exact"/>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23.75pt;height:13pt;margin-top:728.35pt;margin-left:294.6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E27DF" w14:paraId="796656EE" w14:textId="77777777">
                    <w:pPr>
                      <w:pStyle w:val="BodyText"/>
                      <w:spacing w:line="244" w:lineRule="exact"/>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9204796"/>
      <w:docPartObj>
        <w:docPartGallery w:val="Page Numbers (Bottom of Page)"/>
        <w:docPartUnique/>
      </w:docPartObj>
    </w:sdtPr>
    <w:sdtEndPr>
      <w:rPr>
        <w:noProof/>
      </w:rPr>
    </w:sdtEndPr>
    <w:sdtContent>
      <w:p w:rsidR="001D1D59" w14:paraId="095605AB"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D1D59" w14:paraId="44241CBB" w14:textId="77777777">
    <w:pPr>
      <w:pStyle w:val="Footer"/>
    </w:pPr>
  </w:p>
  <w:p w:rsidR="001D1D59" w14:paraId="7458E76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1D59" w:rsidRPr="00927DCF" w:rsidP="00257AEE" w14:paraId="25111AF9" w14:textId="77777777">
    <w:pPr>
      <w:pStyle w:val="Footer"/>
      <w:jc w:val="center"/>
      <w:rPr>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1D59" w14:paraId="2C696F32" w14:textId="77777777">
    <w:pPr>
      <w:pStyle w:val="Header"/>
    </w:pPr>
  </w:p>
  <w:p w:rsidR="001D1D59" w14:paraId="63DB9D4A" w14:textId="77777777">
    <w:pPr>
      <w:pStyle w:val="Header"/>
    </w:pPr>
  </w:p>
  <w:p w:rsidR="001D1D59" w14:paraId="7B2E0EB3" w14:textId="77777777">
    <w:pPr>
      <w:pStyle w:val="Header"/>
    </w:pPr>
  </w:p>
  <w:p w:rsidR="001D1D59" w14:paraId="5C18AC1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1D59" w14:paraId="157FCF7C" w14:textId="77777777">
    <w:pPr>
      <w:pStyle w:val="Header"/>
    </w:pPr>
  </w:p>
  <w:p w:rsidR="001D1D59" w14:paraId="6347954C" w14:textId="77777777">
    <w:pPr>
      <w:pStyle w:val="Header"/>
    </w:pPr>
  </w:p>
  <w:p w:rsidR="001D1D59" w14:paraId="4C3768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C7721994"/>
    <w:lvl w:ilvl="0">
      <w:start w:val="1"/>
      <w:numFmt w:val="decimal"/>
      <w:lvlText w:val="%1."/>
      <w:lvlJc w:val="left"/>
      <w:pPr>
        <w:ind w:left="824" w:hanging="360"/>
      </w:pPr>
      <w:rPr>
        <w:rFonts w:ascii="Times New Roman" w:eastAsia="Calibri" w:hAnsi="Times New Roman" w:cs="Times New Roman"/>
        <w:b w:val="0"/>
        <w:bCs w:val="0"/>
        <w:w w:val="103"/>
        <w:sz w:val="19"/>
        <w:szCs w:val="19"/>
      </w:rPr>
    </w:lvl>
    <w:lvl w:ilvl="1">
      <w:start w:val="1"/>
      <w:numFmt w:val="lowerLetter"/>
      <w:lvlText w:val="%2."/>
      <w:lvlJc w:val="left"/>
      <w:pPr>
        <w:ind w:left="1717" w:hanging="360"/>
      </w:pPr>
      <w:rPr>
        <w:rFonts w:ascii="Times New Roman" w:eastAsia="Calibri" w:hAnsi="Times New Roman" w:cs="Times New Roman"/>
      </w:rPr>
    </w:lvl>
    <w:lvl w:ilvl="2">
      <w:start w:val="0"/>
      <w:numFmt w:val="bullet"/>
      <w:lvlText w:val="•"/>
      <w:lvlJc w:val="left"/>
      <w:pPr>
        <w:ind w:left="2611" w:hanging="360"/>
      </w:pPr>
    </w:lvl>
    <w:lvl w:ilvl="3">
      <w:start w:val="0"/>
      <w:numFmt w:val="bullet"/>
      <w:lvlText w:val="•"/>
      <w:lvlJc w:val="left"/>
      <w:pPr>
        <w:ind w:left="3504" w:hanging="360"/>
      </w:pPr>
    </w:lvl>
    <w:lvl w:ilvl="4">
      <w:start w:val="0"/>
      <w:numFmt w:val="bullet"/>
      <w:lvlText w:val="•"/>
      <w:lvlJc w:val="left"/>
      <w:pPr>
        <w:ind w:left="4398" w:hanging="360"/>
      </w:pPr>
    </w:lvl>
    <w:lvl w:ilvl="5">
      <w:start w:val="0"/>
      <w:numFmt w:val="bullet"/>
      <w:lvlText w:val="•"/>
      <w:lvlJc w:val="left"/>
      <w:pPr>
        <w:ind w:left="5292" w:hanging="360"/>
      </w:pPr>
    </w:lvl>
    <w:lvl w:ilvl="6">
      <w:start w:val="0"/>
      <w:numFmt w:val="bullet"/>
      <w:lvlText w:val="•"/>
      <w:lvlJc w:val="left"/>
      <w:pPr>
        <w:ind w:left="6185" w:hanging="360"/>
      </w:pPr>
    </w:lvl>
    <w:lvl w:ilvl="7">
      <w:start w:val="0"/>
      <w:numFmt w:val="bullet"/>
      <w:lvlText w:val="•"/>
      <w:lvlJc w:val="left"/>
      <w:pPr>
        <w:ind w:left="7079" w:hanging="360"/>
      </w:pPr>
    </w:lvl>
    <w:lvl w:ilvl="8">
      <w:start w:val="0"/>
      <w:numFmt w:val="bullet"/>
      <w:lvlText w:val="•"/>
      <w:lvlJc w:val="left"/>
      <w:pPr>
        <w:ind w:left="7972" w:hanging="360"/>
      </w:pPr>
    </w:lvl>
  </w:abstractNum>
  <w:abstractNum w:abstractNumId="1">
    <w:nsid w:val="00000403"/>
    <w:multiLevelType w:val="multilevel"/>
    <w:tmpl w:val="960A878A"/>
    <w:lvl w:ilvl="0">
      <w:start w:val="3"/>
      <w:numFmt w:val="decimal"/>
      <w:lvlText w:val="%1."/>
      <w:lvlJc w:val="left"/>
      <w:pPr>
        <w:ind w:left="700" w:hanging="361"/>
      </w:pPr>
      <w:rPr>
        <w:rFonts w:ascii="Calibri" w:hAnsi="Calibri" w:cs="Calibri"/>
        <w:b w:val="0"/>
        <w:bCs w:val="0"/>
        <w:i w:val="0"/>
        <w:sz w:val="22"/>
        <w:szCs w:val="22"/>
      </w:rPr>
    </w:lvl>
    <w:lvl w:ilvl="1">
      <w:start w:val="1"/>
      <w:numFmt w:val="lowerLetter"/>
      <w:lvlText w:val="%2."/>
      <w:lvlJc w:val="left"/>
      <w:pPr>
        <w:ind w:left="1059" w:hanging="360"/>
      </w:pPr>
      <w:rPr>
        <w:rFonts w:ascii="Calibri" w:hAnsi="Calibri" w:cs="Calibri"/>
        <w:b w:val="0"/>
        <w:bCs w:val="0"/>
        <w:spacing w:val="-1"/>
        <w:sz w:val="22"/>
        <w:szCs w:val="22"/>
      </w:rPr>
    </w:lvl>
    <w:lvl w:ilvl="2">
      <w:start w:val="0"/>
      <w:numFmt w:val="bullet"/>
      <w:lvlText w:val="•"/>
      <w:lvlJc w:val="left"/>
      <w:pPr>
        <w:ind w:left="2101" w:hanging="360"/>
      </w:pPr>
    </w:lvl>
    <w:lvl w:ilvl="3">
      <w:start w:val="0"/>
      <w:numFmt w:val="bullet"/>
      <w:lvlText w:val="•"/>
      <w:lvlJc w:val="left"/>
      <w:pPr>
        <w:ind w:left="3144" w:hanging="360"/>
      </w:pPr>
    </w:lvl>
    <w:lvl w:ilvl="4">
      <w:start w:val="0"/>
      <w:numFmt w:val="bullet"/>
      <w:lvlText w:val="•"/>
      <w:lvlJc w:val="left"/>
      <w:pPr>
        <w:ind w:left="4186" w:hanging="360"/>
      </w:pPr>
    </w:lvl>
    <w:lvl w:ilvl="5">
      <w:start w:val="0"/>
      <w:numFmt w:val="bullet"/>
      <w:lvlText w:val="•"/>
      <w:lvlJc w:val="left"/>
      <w:pPr>
        <w:ind w:left="5228" w:hanging="360"/>
      </w:pPr>
    </w:lvl>
    <w:lvl w:ilvl="6">
      <w:start w:val="0"/>
      <w:numFmt w:val="bullet"/>
      <w:lvlText w:val="•"/>
      <w:lvlJc w:val="left"/>
      <w:pPr>
        <w:ind w:left="6270" w:hanging="360"/>
      </w:pPr>
    </w:lvl>
    <w:lvl w:ilvl="7">
      <w:start w:val="0"/>
      <w:numFmt w:val="bullet"/>
      <w:lvlText w:val="•"/>
      <w:lvlJc w:val="left"/>
      <w:pPr>
        <w:ind w:left="7313" w:hanging="360"/>
      </w:pPr>
    </w:lvl>
    <w:lvl w:ilvl="8">
      <w:start w:val="0"/>
      <w:numFmt w:val="bullet"/>
      <w:lvlText w:val="•"/>
      <w:lvlJc w:val="left"/>
      <w:pPr>
        <w:ind w:left="8355" w:hanging="360"/>
      </w:pPr>
    </w:lvl>
  </w:abstractNum>
  <w:abstractNum w:abstractNumId="2">
    <w:nsid w:val="0013781A"/>
    <w:multiLevelType w:val="hybridMultilevel"/>
    <w:tmpl w:val="9F342400"/>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1"/>
      <w:numFmt w:val="lowerLetter"/>
      <w:lvlText w:val="%2"/>
      <w:lvlJc w:val="left"/>
      <w:pPr>
        <w:ind w:left="1580" w:hanging="360"/>
      </w:pPr>
      <w:rPr>
        <w:rFonts w:ascii="Calibri" w:eastAsia="Calibri" w:hAnsi="Calibri" w:cs="Calibri" w:hint="default"/>
        <w:b w:val="0"/>
        <w:bCs w:val="0"/>
        <w:i w:val="0"/>
        <w:iCs w:val="0"/>
        <w:w w:val="99"/>
        <w:sz w:val="22"/>
        <w:szCs w:val="22"/>
        <w:lang w:val="en-US" w:eastAsia="en-US" w:bidi="ar-SA"/>
      </w:rPr>
    </w:lvl>
    <w:lvl w:ilvl="2">
      <w:start w:val="0"/>
      <w:numFmt w:val="bullet"/>
      <w:lvlText w:val="•"/>
      <w:lvlJc w:val="left"/>
      <w:pPr>
        <w:ind w:left="2542"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466" w:hanging="360"/>
      </w:pPr>
      <w:rPr>
        <w:rFonts w:hint="default"/>
        <w:lang w:val="en-US" w:eastAsia="en-US" w:bidi="ar-SA"/>
      </w:rPr>
    </w:lvl>
    <w:lvl w:ilvl="5">
      <w:start w:val="0"/>
      <w:numFmt w:val="bullet"/>
      <w:lvlText w:val="•"/>
      <w:lvlJc w:val="left"/>
      <w:pPr>
        <w:ind w:left="5428" w:hanging="360"/>
      </w:pPr>
      <w:rPr>
        <w:rFonts w:hint="default"/>
        <w:lang w:val="en-US" w:eastAsia="en-US" w:bidi="ar-SA"/>
      </w:rPr>
    </w:lvl>
    <w:lvl w:ilvl="6">
      <w:start w:val="0"/>
      <w:numFmt w:val="bullet"/>
      <w:lvlText w:val="•"/>
      <w:lvlJc w:val="left"/>
      <w:pPr>
        <w:ind w:left="6391" w:hanging="360"/>
      </w:pPr>
      <w:rPr>
        <w:rFonts w:hint="default"/>
        <w:lang w:val="en-US" w:eastAsia="en-US" w:bidi="ar-SA"/>
      </w:rPr>
    </w:lvl>
    <w:lvl w:ilvl="7">
      <w:start w:val="0"/>
      <w:numFmt w:val="bullet"/>
      <w:lvlText w:val="•"/>
      <w:lvlJc w:val="left"/>
      <w:pPr>
        <w:ind w:left="7353" w:hanging="360"/>
      </w:pPr>
      <w:rPr>
        <w:rFonts w:hint="default"/>
        <w:lang w:val="en-US" w:eastAsia="en-US" w:bidi="ar-SA"/>
      </w:rPr>
    </w:lvl>
    <w:lvl w:ilvl="8">
      <w:start w:val="0"/>
      <w:numFmt w:val="bullet"/>
      <w:lvlText w:val="•"/>
      <w:lvlJc w:val="left"/>
      <w:pPr>
        <w:ind w:left="8315" w:hanging="360"/>
      </w:pPr>
      <w:rPr>
        <w:rFonts w:hint="default"/>
        <w:lang w:val="en-US" w:eastAsia="en-US" w:bidi="ar-SA"/>
      </w:rPr>
    </w:lvl>
  </w:abstractNum>
  <w:abstractNum w:abstractNumId="3">
    <w:nsid w:val="02301D37"/>
    <w:multiLevelType w:val="hybridMultilevel"/>
    <w:tmpl w:val="EA847596"/>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1"/>
      <w:numFmt w:val="lowerLetter"/>
      <w:lvlText w:val="%2"/>
      <w:lvlJc w:val="left"/>
      <w:pPr>
        <w:ind w:left="1580" w:hanging="360"/>
      </w:pPr>
      <w:rPr>
        <w:rFonts w:ascii="Calibri" w:eastAsia="Calibri" w:hAnsi="Calibri" w:cs="Calibri" w:hint="default"/>
        <w:b w:val="0"/>
        <w:bCs w:val="0"/>
        <w:i w:val="0"/>
        <w:iCs w:val="0"/>
        <w:w w:val="99"/>
        <w:sz w:val="22"/>
        <w:szCs w:val="22"/>
        <w:lang w:val="en-US" w:eastAsia="en-US" w:bidi="ar-SA"/>
      </w:rPr>
    </w:lvl>
    <w:lvl w:ilvl="2">
      <w:start w:val="0"/>
      <w:numFmt w:val="bullet"/>
      <w:lvlText w:val="▪"/>
      <w:lvlJc w:val="left"/>
      <w:pPr>
        <w:ind w:left="2299" w:hanging="360"/>
      </w:pPr>
      <w:rPr>
        <w:rFonts w:ascii="Segoe UI Symbol" w:eastAsia="Segoe UI Symbol" w:hAnsi="Segoe UI Symbol" w:cs="Segoe UI Symbol" w:hint="default"/>
        <w:b w:val="0"/>
        <w:bCs w:val="0"/>
        <w:i w:val="0"/>
        <w:iCs w:val="0"/>
        <w:w w:val="99"/>
        <w:sz w:val="22"/>
        <w:szCs w:val="22"/>
        <w:lang w:val="en-US" w:eastAsia="en-US" w:bidi="ar-SA"/>
      </w:rPr>
    </w:lvl>
    <w:lvl w:ilvl="3">
      <w:start w:val="0"/>
      <w:numFmt w:val="bullet"/>
      <w:lvlText w:val="•"/>
      <w:lvlJc w:val="left"/>
      <w:pPr>
        <w:ind w:left="3292" w:hanging="360"/>
      </w:pPr>
      <w:rPr>
        <w:rFonts w:hint="default"/>
        <w:lang w:val="en-US" w:eastAsia="en-US" w:bidi="ar-SA"/>
      </w:rPr>
    </w:lvl>
    <w:lvl w:ilvl="4">
      <w:start w:val="0"/>
      <w:numFmt w:val="bullet"/>
      <w:lvlText w:val="•"/>
      <w:lvlJc w:val="left"/>
      <w:pPr>
        <w:ind w:left="4285"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270" w:hanging="360"/>
      </w:pPr>
      <w:rPr>
        <w:rFonts w:hint="default"/>
        <w:lang w:val="en-US" w:eastAsia="en-US" w:bidi="ar-SA"/>
      </w:rPr>
    </w:lvl>
    <w:lvl w:ilvl="7">
      <w:start w:val="0"/>
      <w:numFmt w:val="bullet"/>
      <w:lvlText w:val="•"/>
      <w:lvlJc w:val="left"/>
      <w:pPr>
        <w:ind w:left="7262" w:hanging="360"/>
      </w:pPr>
      <w:rPr>
        <w:rFonts w:hint="default"/>
        <w:lang w:val="en-US" w:eastAsia="en-US" w:bidi="ar-SA"/>
      </w:rPr>
    </w:lvl>
    <w:lvl w:ilvl="8">
      <w:start w:val="0"/>
      <w:numFmt w:val="bullet"/>
      <w:lvlText w:val="•"/>
      <w:lvlJc w:val="left"/>
      <w:pPr>
        <w:ind w:left="8255" w:hanging="360"/>
      </w:pPr>
      <w:rPr>
        <w:rFonts w:hint="default"/>
        <w:lang w:val="en-US" w:eastAsia="en-US" w:bidi="ar-SA"/>
      </w:rPr>
    </w:lvl>
  </w:abstractNum>
  <w:abstractNum w:abstractNumId="4">
    <w:nsid w:val="0D1F1219"/>
    <w:multiLevelType w:val="hybridMultilevel"/>
    <w:tmpl w:val="EA1CC35A"/>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1"/>
      <w:numFmt w:val="lowerLetter"/>
      <w:lvlText w:val="%2"/>
      <w:lvlJc w:val="left"/>
      <w:pPr>
        <w:ind w:left="1580" w:hanging="360"/>
      </w:pPr>
      <w:rPr>
        <w:rFonts w:ascii="Calibri" w:eastAsia="Calibri" w:hAnsi="Calibri" w:cs="Calibri" w:hint="default"/>
        <w:b w:val="0"/>
        <w:bCs w:val="0"/>
        <w:i w:val="0"/>
        <w:iCs w:val="0"/>
        <w:w w:val="99"/>
        <w:sz w:val="22"/>
        <w:szCs w:val="22"/>
        <w:lang w:val="en-US" w:eastAsia="en-US" w:bidi="ar-SA"/>
      </w:rPr>
    </w:lvl>
    <w:lvl w:ilvl="2">
      <w:start w:val="0"/>
      <w:numFmt w:val="bullet"/>
      <w:lvlText w:val="•"/>
      <w:lvlJc w:val="left"/>
      <w:pPr>
        <w:ind w:left="2542" w:hanging="360"/>
      </w:pPr>
      <w:rPr>
        <w:rFonts w:hint="default"/>
        <w:lang w:val="en-US" w:eastAsia="en-US" w:bidi="ar-SA"/>
      </w:rPr>
    </w:lvl>
    <w:lvl w:ilvl="3">
      <w:start w:val="0"/>
      <w:numFmt w:val="bullet"/>
      <w:lvlText w:val="•"/>
      <w:lvlJc w:val="left"/>
      <w:pPr>
        <w:ind w:left="3504" w:hanging="360"/>
      </w:pPr>
      <w:rPr>
        <w:rFonts w:hint="default"/>
        <w:lang w:val="en-US" w:eastAsia="en-US" w:bidi="ar-SA"/>
      </w:rPr>
    </w:lvl>
    <w:lvl w:ilvl="4">
      <w:start w:val="0"/>
      <w:numFmt w:val="bullet"/>
      <w:lvlText w:val="•"/>
      <w:lvlJc w:val="left"/>
      <w:pPr>
        <w:ind w:left="4466" w:hanging="360"/>
      </w:pPr>
      <w:rPr>
        <w:rFonts w:hint="default"/>
        <w:lang w:val="en-US" w:eastAsia="en-US" w:bidi="ar-SA"/>
      </w:rPr>
    </w:lvl>
    <w:lvl w:ilvl="5">
      <w:start w:val="0"/>
      <w:numFmt w:val="bullet"/>
      <w:lvlText w:val="•"/>
      <w:lvlJc w:val="left"/>
      <w:pPr>
        <w:ind w:left="5428" w:hanging="360"/>
      </w:pPr>
      <w:rPr>
        <w:rFonts w:hint="default"/>
        <w:lang w:val="en-US" w:eastAsia="en-US" w:bidi="ar-SA"/>
      </w:rPr>
    </w:lvl>
    <w:lvl w:ilvl="6">
      <w:start w:val="0"/>
      <w:numFmt w:val="bullet"/>
      <w:lvlText w:val="•"/>
      <w:lvlJc w:val="left"/>
      <w:pPr>
        <w:ind w:left="6391" w:hanging="360"/>
      </w:pPr>
      <w:rPr>
        <w:rFonts w:hint="default"/>
        <w:lang w:val="en-US" w:eastAsia="en-US" w:bidi="ar-SA"/>
      </w:rPr>
    </w:lvl>
    <w:lvl w:ilvl="7">
      <w:start w:val="0"/>
      <w:numFmt w:val="bullet"/>
      <w:lvlText w:val="•"/>
      <w:lvlJc w:val="left"/>
      <w:pPr>
        <w:ind w:left="7353" w:hanging="360"/>
      </w:pPr>
      <w:rPr>
        <w:rFonts w:hint="default"/>
        <w:lang w:val="en-US" w:eastAsia="en-US" w:bidi="ar-SA"/>
      </w:rPr>
    </w:lvl>
    <w:lvl w:ilvl="8">
      <w:start w:val="0"/>
      <w:numFmt w:val="bullet"/>
      <w:lvlText w:val="•"/>
      <w:lvlJc w:val="left"/>
      <w:pPr>
        <w:ind w:left="8315" w:hanging="360"/>
      </w:pPr>
      <w:rPr>
        <w:rFonts w:hint="default"/>
        <w:lang w:val="en-US" w:eastAsia="en-US" w:bidi="ar-SA"/>
      </w:rPr>
    </w:lvl>
  </w:abstractNum>
  <w:abstractNum w:abstractNumId="5">
    <w:nsid w:val="0E5923BE"/>
    <w:multiLevelType w:val="hybridMultilevel"/>
    <w:tmpl w:val="F53A34BC"/>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6">
    <w:nsid w:val="1BFE1AAF"/>
    <w:multiLevelType w:val="hybridMultilevel"/>
    <w:tmpl w:val="E8DA820E"/>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7">
    <w:nsid w:val="1FD42E51"/>
    <w:multiLevelType w:val="hybridMultilevel"/>
    <w:tmpl w:val="3B10597C"/>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o"/>
      <w:lvlJc w:val="left"/>
      <w:pPr>
        <w:ind w:left="1579" w:hanging="361"/>
      </w:pPr>
      <w:rPr>
        <w:rFonts w:ascii="Segoe UI Symbol" w:eastAsia="Segoe UI Symbol" w:hAnsi="Segoe UI Symbol" w:cs="Segoe UI Symbol" w:hint="default"/>
        <w:b w:val="0"/>
        <w:bCs w:val="0"/>
        <w:i w:val="0"/>
        <w:iCs w:val="0"/>
        <w:w w:val="99"/>
        <w:sz w:val="22"/>
        <w:szCs w:val="22"/>
        <w:lang w:val="en-US" w:eastAsia="en-US" w:bidi="ar-SA"/>
      </w:rPr>
    </w:lvl>
    <w:lvl w:ilvl="2">
      <w:start w:val="0"/>
      <w:numFmt w:val="bullet"/>
      <w:lvlText w:val="•"/>
      <w:lvlJc w:val="left"/>
      <w:pPr>
        <w:ind w:left="2542"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28" w:hanging="361"/>
      </w:pPr>
      <w:rPr>
        <w:rFonts w:hint="default"/>
        <w:lang w:val="en-US" w:eastAsia="en-US" w:bidi="ar-SA"/>
      </w:rPr>
    </w:lvl>
    <w:lvl w:ilvl="6">
      <w:start w:val="0"/>
      <w:numFmt w:val="bullet"/>
      <w:lvlText w:val="•"/>
      <w:lvlJc w:val="left"/>
      <w:pPr>
        <w:ind w:left="6391" w:hanging="361"/>
      </w:pPr>
      <w:rPr>
        <w:rFonts w:hint="default"/>
        <w:lang w:val="en-US" w:eastAsia="en-US" w:bidi="ar-SA"/>
      </w:rPr>
    </w:lvl>
    <w:lvl w:ilvl="7">
      <w:start w:val="0"/>
      <w:numFmt w:val="bullet"/>
      <w:lvlText w:val="•"/>
      <w:lvlJc w:val="left"/>
      <w:pPr>
        <w:ind w:left="7353" w:hanging="361"/>
      </w:pPr>
      <w:rPr>
        <w:rFonts w:hint="default"/>
        <w:lang w:val="en-US" w:eastAsia="en-US" w:bidi="ar-SA"/>
      </w:rPr>
    </w:lvl>
    <w:lvl w:ilvl="8">
      <w:start w:val="0"/>
      <w:numFmt w:val="bullet"/>
      <w:lvlText w:val="•"/>
      <w:lvlJc w:val="left"/>
      <w:pPr>
        <w:ind w:left="8315" w:hanging="361"/>
      </w:pPr>
      <w:rPr>
        <w:rFonts w:hint="default"/>
        <w:lang w:val="en-US" w:eastAsia="en-US" w:bidi="ar-SA"/>
      </w:rPr>
    </w:lvl>
  </w:abstractNum>
  <w:abstractNum w:abstractNumId="8">
    <w:nsid w:val="253645A9"/>
    <w:multiLevelType w:val="hybridMultilevel"/>
    <w:tmpl w:val="63F8BEF8"/>
    <w:lvl w:ilvl="0">
      <w:start w:val="1"/>
      <w:numFmt w:val="decimal"/>
      <w:lvlText w:val="%1."/>
      <w:lvlJc w:val="left"/>
      <w:pPr>
        <w:ind w:left="846"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9">
    <w:nsid w:val="283E03F3"/>
    <w:multiLevelType w:val="hybridMultilevel"/>
    <w:tmpl w:val="4A587ED2"/>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10">
    <w:nsid w:val="294D2C9B"/>
    <w:multiLevelType w:val="hybridMultilevel"/>
    <w:tmpl w:val="CE9CBA8E"/>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o"/>
      <w:lvlJc w:val="left"/>
      <w:pPr>
        <w:ind w:left="1579" w:hanging="361"/>
      </w:pPr>
      <w:rPr>
        <w:rFonts w:ascii="Segoe UI Symbol" w:eastAsia="Segoe UI Symbol" w:hAnsi="Segoe UI Symbol" w:cs="Segoe UI Symbol" w:hint="default"/>
        <w:b w:val="0"/>
        <w:bCs w:val="0"/>
        <w:i w:val="0"/>
        <w:iCs w:val="0"/>
        <w:w w:val="99"/>
        <w:sz w:val="22"/>
        <w:szCs w:val="22"/>
        <w:lang w:val="en-US" w:eastAsia="en-US" w:bidi="ar-SA"/>
      </w:rPr>
    </w:lvl>
    <w:lvl w:ilvl="2">
      <w:start w:val="0"/>
      <w:numFmt w:val="bullet"/>
      <w:lvlText w:val="•"/>
      <w:lvlJc w:val="left"/>
      <w:pPr>
        <w:ind w:left="2542"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28" w:hanging="361"/>
      </w:pPr>
      <w:rPr>
        <w:rFonts w:hint="default"/>
        <w:lang w:val="en-US" w:eastAsia="en-US" w:bidi="ar-SA"/>
      </w:rPr>
    </w:lvl>
    <w:lvl w:ilvl="6">
      <w:start w:val="0"/>
      <w:numFmt w:val="bullet"/>
      <w:lvlText w:val="•"/>
      <w:lvlJc w:val="left"/>
      <w:pPr>
        <w:ind w:left="6391" w:hanging="361"/>
      </w:pPr>
      <w:rPr>
        <w:rFonts w:hint="default"/>
        <w:lang w:val="en-US" w:eastAsia="en-US" w:bidi="ar-SA"/>
      </w:rPr>
    </w:lvl>
    <w:lvl w:ilvl="7">
      <w:start w:val="0"/>
      <w:numFmt w:val="bullet"/>
      <w:lvlText w:val="•"/>
      <w:lvlJc w:val="left"/>
      <w:pPr>
        <w:ind w:left="7353" w:hanging="361"/>
      </w:pPr>
      <w:rPr>
        <w:rFonts w:hint="default"/>
        <w:lang w:val="en-US" w:eastAsia="en-US" w:bidi="ar-SA"/>
      </w:rPr>
    </w:lvl>
    <w:lvl w:ilvl="8">
      <w:start w:val="0"/>
      <w:numFmt w:val="bullet"/>
      <w:lvlText w:val="•"/>
      <w:lvlJc w:val="left"/>
      <w:pPr>
        <w:ind w:left="8315" w:hanging="361"/>
      </w:pPr>
      <w:rPr>
        <w:rFonts w:hint="default"/>
        <w:lang w:val="en-US" w:eastAsia="en-US" w:bidi="ar-SA"/>
      </w:rPr>
    </w:lvl>
  </w:abstractNum>
  <w:abstractNum w:abstractNumId="11">
    <w:nsid w:val="2A6F1D1A"/>
    <w:multiLevelType w:val="hybridMultilevel"/>
    <w:tmpl w:val="5F001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131FCB"/>
    <w:multiLevelType w:val="hybridMultilevel"/>
    <w:tmpl w:val="B094CC64"/>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13">
    <w:nsid w:val="2CC12120"/>
    <w:multiLevelType w:val="hybridMultilevel"/>
    <w:tmpl w:val="181429CC"/>
    <w:lvl w:ilvl="0">
      <w:start w:val="1"/>
      <w:numFmt w:val="decimal"/>
      <w:lvlText w:val="%1-"/>
      <w:lvlJc w:val="left"/>
      <w:pPr>
        <w:ind w:left="509" w:hanging="360"/>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2">
      <w:start w:val="0"/>
      <w:numFmt w:val="bullet"/>
      <w:lvlText w:val="•"/>
      <w:lvlJc w:val="left"/>
      <w:pPr>
        <w:ind w:left="1884" w:hanging="360"/>
      </w:pPr>
      <w:rPr>
        <w:rFonts w:hint="default"/>
        <w:lang w:val="en-US" w:eastAsia="en-US" w:bidi="ar-SA"/>
      </w:rPr>
    </w:lvl>
    <w:lvl w:ilvl="3">
      <w:start w:val="0"/>
      <w:numFmt w:val="bullet"/>
      <w:lvlText w:val="•"/>
      <w:lvlJc w:val="left"/>
      <w:pPr>
        <w:ind w:left="2928" w:hanging="360"/>
      </w:pPr>
      <w:rPr>
        <w:rFonts w:hint="default"/>
        <w:lang w:val="en-US" w:eastAsia="en-US" w:bidi="ar-SA"/>
      </w:rPr>
    </w:lvl>
    <w:lvl w:ilvl="4">
      <w:start w:val="0"/>
      <w:numFmt w:val="bullet"/>
      <w:lvlText w:val="•"/>
      <w:lvlJc w:val="left"/>
      <w:pPr>
        <w:ind w:left="3973" w:hanging="360"/>
      </w:pPr>
      <w:rPr>
        <w:rFonts w:hint="default"/>
        <w:lang w:val="en-US" w:eastAsia="en-US" w:bidi="ar-SA"/>
      </w:rPr>
    </w:lvl>
    <w:lvl w:ilvl="5">
      <w:start w:val="0"/>
      <w:numFmt w:val="bullet"/>
      <w:lvlText w:val="•"/>
      <w:lvlJc w:val="left"/>
      <w:pPr>
        <w:ind w:left="5017" w:hanging="360"/>
      </w:pPr>
      <w:rPr>
        <w:rFonts w:hint="default"/>
        <w:lang w:val="en-US" w:eastAsia="en-US" w:bidi="ar-SA"/>
      </w:rPr>
    </w:lvl>
    <w:lvl w:ilvl="6">
      <w:start w:val="0"/>
      <w:numFmt w:val="bullet"/>
      <w:lvlText w:val="•"/>
      <w:lvlJc w:val="left"/>
      <w:pPr>
        <w:ind w:left="6062" w:hanging="360"/>
      </w:pPr>
      <w:rPr>
        <w:rFonts w:hint="default"/>
        <w:lang w:val="en-US" w:eastAsia="en-US" w:bidi="ar-SA"/>
      </w:rPr>
    </w:lvl>
    <w:lvl w:ilvl="7">
      <w:start w:val="0"/>
      <w:numFmt w:val="bullet"/>
      <w:lvlText w:val="•"/>
      <w:lvlJc w:val="left"/>
      <w:pPr>
        <w:ind w:left="7106" w:hanging="360"/>
      </w:pPr>
      <w:rPr>
        <w:rFonts w:hint="default"/>
        <w:lang w:val="en-US" w:eastAsia="en-US" w:bidi="ar-SA"/>
      </w:rPr>
    </w:lvl>
    <w:lvl w:ilvl="8">
      <w:start w:val="0"/>
      <w:numFmt w:val="bullet"/>
      <w:lvlText w:val="•"/>
      <w:lvlJc w:val="left"/>
      <w:pPr>
        <w:ind w:left="8151" w:hanging="360"/>
      </w:pPr>
      <w:rPr>
        <w:rFonts w:hint="default"/>
        <w:lang w:val="en-US" w:eastAsia="en-US" w:bidi="ar-SA"/>
      </w:rPr>
    </w:lvl>
  </w:abstractNum>
  <w:abstractNum w:abstractNumId="14">
    <w:nsid w:val="2D4907A5"/>
    <w:multiLevelType w:val="hybridMultilevel"/>
    <w:tmpl w:val="E272EBD0"/>
    <w:lvl w:ilvl="0">
      <w:start w:val="1"/>
      <w:numFmt w:val="decimal"/>
      <w:lvlText w:val="%1."/>
      <w:lvlJc w:val="left"/>
      <w:pPr>
        <w:ind w:left="860" w:hanging="375"/>
      </w:pPr>
      <w:rPr>
        <w:rFonts w:ascii="Calibri" w:eastAsia="Calibri" w:hAnsi="Calibri" w:cs="Calibri" w:hint="default"/>
        <w:b w:val="0"/>
        <w:bCs w:val="0"/>
        <w:i w:val="0"/>
        <w:iCs w:val="0"/>
        <w:w w:val="99"/>
        <w:sz w:val="22"/>
        <w:szCs w:val="22"/>
        <w:lang w:val="en-US" w:eastAsia="en-US" w:bidi="ar-SA"/>
      </w:rPr>
    </w:lvl>
    <w:lvl w:ilvl="1">
      <w:start w:val="0"/>
      <w:numFmt w:val="bullet"/>
      <w:lvlText w:val="o"/>
      <w:lvlJc w:val="left"/>
      <w:pPr>
        <w:ind w:left="1580" w:hanging="361"/>
      </w:pPr>
      <w:rPr>
        <w:rFonts w:ascii="Segoe UI Symbol" w:eastAsia="Segoe UI Symbol" w:hAnsi="Segoe UI Symbol" w:cs="Segoe UI Symbol" w:hint="default"/>
        <w:b w:val="0"/>
        <w:bCs w:val="0"/>
        <w:i w:val="0"/>
        <w:iCs w:val="0"/>
        <w:w w:val="99"/>
        <w:sz w:val="22"/>
        <w:szCs w:val="22"/>
        <w:lang w:val="en-US" w:eastAsia="en-US" w:bidi="ar-SA"/>
      </w:rPr>
    </w:lvl>
    <w:lvl w:ilvl="2">
      <w:start w:val="0"/>
      <w:numFmt w:val="bullet"/>
      <w:lvlText w:val="•"/>
      <w:lvlJc w:val="left"/>
      <w:pPr>
        <w:ind w:left="2542"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28" w:hanging="361"/>
      </w:pPr>
      <w:rPr>
        <w:rFonts w:hint="default"/>
        <w:lang w:val="en-US" w:eastAsia="en-US" w:bidi="ar-SA"/>
      </w:rPr>
    </w:lvl>
    <w:lvl w:ilvl="6">
      <w:start w:val="0"/>
      <w:numFmt w:val="bullet"/>
      <w:lvlText w:val="•"/>
      <w:lvlJc w:val="left"/>
      <w:pPr>
        <w:ind w:left="6391" w:hanging="361"/>
      </w:pPr>
      <w:rPr>
        <w:rFonts w:hint="default"/>
        <w:lang w:val="en-US" w:eastAsia="en-US" w:bidi="ar-SA"/>
      </w:rPr>
    </w:lvl>
    <w:lvl w:ilvl="7">
      <w:start w:val="0"/>
      <w:numFmt w:val="bullet"/>
      <w:lvlText w:val="•"/>
      <w:lvlJc w:val="left"/>
      <w:pPr>
        <w:ind w:left="7353" w:hanging="361"/>
      </w:pPr>
      <w:rPr>
        <w:rFonts w:hint="default"/>
        <w:lang w:val="en-US" w:eastAsia="en-US" w:bidi="ar-SA"/>
      </w:rPr>
    </w:lvl>
    <w:lvl w:ilvl="8">
      <w:start w:val="0"/>
      <w:numFmt w:val="bullet"/>
      <w:lvlText w:val="•"/>
      <w:lvlJc w:val="left"/>
      <w:pPr>
        <w:ind w:left="8315" w:hanging="361"/>
      </w:pPr>
      <w:rPr>
        <w:rFonts w:hint="default"/>
        <w:lang w:val="en-US" w:eastAsia="en-US" w:bidi="ar-SA"/>
      </w:rPr>
    </w:lvl>
  </w:abstractNum>
  <w:abstractNum w:abstractNumId="15">
    <w:nsid w:val="2F2728D6"/>
    <w:multiLevelType w:val="hybridMultilevel"/>
    <w:tmpl w:val="9868705C"/>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16">
    <w:nsid w:val="317C2652"/>
    <w:multiLevelType w:val="hybridMultilevel"/>
    <w:tmpl w:val="C20A97CC"/>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17">
    <w:nsid w:val="3D5358B0"/>
    <w:multiLevelType w:val="hybridMultilevel"/>
    <w:tmpl w:val="25C8D02E"/>
    <w:lvl w:ilvl="0">
      <w:start w:val="0"/>
      <w:numFmt w:val="bullet"/>
      <w:lvlText w:val=""/>
      <w:lvlJc w:val="left"/>
      <w:pPr>
        <w:ind w:left="162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482" w:hanging="360"/>
      </w:pPr>
      <w:rPr>
        <w:rFonts w:hint="default"/>
        <w:lang w:val="en-US" w:eastAsia="en-US" w:bidi="ar-SA"/>
      </w:rPr>
    </w:lvl>
    <w:lvl w:ilvl="2">
      <w:start w:val="0"/>
      <w:numFmt w:val="bullet"/>
      <w:lvlText w:val="•"/>
      <w:lvlJc w:val="left"/>
      <w:pPr>
        <w:ind w:left="3344" w:hanging="360"/>
      </w:pPr>
      <w:rPr>
        <w:rFonts w:hint="default"/>
        <w:lang w:val="en-US" w:eastAsia="en-US" w:bidi="ar-SA"/>
      </w:rPr>
    </w:lvl>
    <w:lvl w:ilvl="3">
      <w:start w:val="0"/>
      <w:numFmt w:val="bullet"/>
      <w:lvlText w:val="•"/>
      <w:lvlJc w:val="left"/>
      <w:pPr>
        <w:ind w:left="4206" w:hanging="360"/>
      </w:pPr>
      <w:rPr>
        <w:rFonts w:hint="default"/>
        <w:lang w:val="en-US" w:eastAsia="en-US" w:bidi="ar-SA"/>
      </w:rPr>
    </w:lvl>
    <w:lvl w:ilvl="4">
      <w:start w:val="0"/>
      <w:numFmt w:val="bullet"/>
      <w:lvlText w:val="•"/>
      <w:lvlJc w:val="left"/>
      <w:pPr>
        <w:ind w:left="5068" w:hanging="360"/>
      </w:pPr>
      <w:rPr>
        <w:rFonts w:hint="default"/>
        <w:lang w:val="en-US" w:eastAsia="en-US" w:bidi="ar-SA"/>
      </w:rPr>
    </w:lvl>
    <w:lvl w:ilvl="5">
      <w:start w:val="0"/>
      <w:numFmt w:val="bullet"/>
      <w:lvlText w:val="•"/>
      <w:lvlJc w:val="left"/>
      <w:pPr>
        <w:ind w:left="5930" w:hanging="360"/>
      </w:pPr>
      <w:rPr>
        <w:rFonts w:hint="default"/>
        <w:lang w:val="en-US" w:eastAsia="en-US" w:bidi="ar-SA"/>
      </w:rPr>
    </w:lvl>
    <w:lvl w:ilvl="6">
      <w:start w:val="0"/>
      <w:numFmt w:val="bullet"/>
      <w:lvlText w:val="•"/>
      <w:lvlJc w:val="left"/>
      <w:pPr>
        <w:ind w:left="6792" w:hanging="360"/>
      </w:pPr>
      <w:rPr>
        <w:rFonts w:hint="default"/>
        <w:lang w:val="en-US" w:eastAsia="en-US" w:bidi="ar-SA"/>
      </w:rPr>
    </w:lvl>
    <w:lvl w:ilvl="7">
      <w:start w:val="0"/>
      <w:numFmt w:val="bullet"/>
      <w:lvlText w:val="•"/>
      <w:lvlJc w:val="left"/>
      <w:pPr>
        <w:ind w:left="7654" w:hanging="360"/>
      </w:pPr>
      <w:rPr>
        <w:rFonts w:hint="default"/>
        <w:lang w:val="en-US" w:eastAsia="en-US" w:bidi="ar-SA"/>
      </w:rPr>
    </w:lvl>
    <w:lvl w:ilvl="8">
      <w:start w:val="0"/>
      <w:numFmt w:val="bullet"/>
      <w:lvlText w:val="•"/>
      <w:lvlJc w:val="left"/>
      <w:pPr>
        <w:ind w:left="8516" w:hanging="360"/>
      </w:pPr>
      <w:rPr>
        <w:rFonts w:hint="default"/>
        <w:lang w:val="en-US" w:eastAsia="en-US" w:bidi="ar-SA"/>
      </w:rPr>
    </w:lvl>
  </w:abstractNum>
  <w:abstractNum w:abstractNumId="18">
    <w:nsid w:val="3F0B5C3A"/>
    <w:multiLevelType w:val="hybridMultilevel"/>
    <w:tmpl w:val="EA90507A"/>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19">
    <w:nsid w:val="44F1197C"/>
    <w:multiLevelType w:val="hybridMultilevel"/>
    <w:tmpl w:val="CAD4E144"/>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20">
    <w:nsid w:val="45CE2178"/>
    <w:multiLevelType w:val="hybridMultilevel"/>
    <w:tmpl w:val="441EB496"/>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21">
    <w:nsid w:val="49032B1F"/>
    <w:multiLevelType w:val="hybridMultilevel"/>
    <w:tmpl w:val="221601B2"/>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22">
    <w:nsid w:val="496F60A7"/>
    <w:multiLevelType w:val="hybridMultilevel"/>
    <w:tmpl w:val="84B4549C"/>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23">
    <w:nsid w:val="49C30358"/>
    <w:multiLevelType w:val="hybridMultilevel"/>
    <w:tmpl w:val="CDFAA448"/>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24">
    <w:nsid w:val="4FC33CBE"/>
    <w:multiLevelType w:val="hybridMultilevel"/>
    <w:tmpl w:val="F48AD402"/>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25">
    <w:nsid w:val="560E1203"/>
    <w:multiLevelType w:val="hybridMultilevel"/>
    <w:tmpl w:val="827C5328"/>
    <w:lvl w:ilvl="0">
      <w:start w:val="0"/>
      <w:numFmt w:val="bullet"/>
      <w:lvlText w:val=""/>
      <w:lvlJc w:val="left"/>
      <w:pPr>
        <w:ind w:left="162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482" w:hanging="360"/>
      </w:pPr>
      <w:rPr>
        <w:rFonts w:hint="default"/>
        <w:lang w:val="en-US" w:eastAsia="en-US" w:bidi="ar-SA"/>
      </w:rPr>
    </w:lvl>
    <w:lvl w:ilvl="2">
      <w:start w:val="0"/>
      <w:numFmt w:val="bullet"/>
      <w:lvlText w:val="•"/>
      <w:lvlJc w:val="left"/>
      <w:pPr>
        <w:ind w:left="3344" w:hanging="360"/>
      </w:pPr>
      <w:rPr>
        <w:rFonts w:hint="default"/>
        <w:lang w:val="en-US" w:eastAsia="en-US" w:bidi="ar-SA"/>
      </w:rPr>
    </w:lvl>
    <w:lvl w:ilvl="3">
      <w:start w:val="0"/>
      <w:numFmt w:val="bullet"/>
      <w:lvlText w:val="•"/>
      <w:lvlJc w:val="left"/>
      <w:pPr>
        <w:ind w:left="4206" w:hanging="360"/>
      </w:pPr>
      <w:rPr>
        <w:rFonts w:hint="default"/>
        <w:lang w:val="en-US" w:eastAsia="en-US" w:bidi="ar-SA"/>
      </w:rPr>
    </w:lvl>
    <w:lvl w:ilvl="4">
      <w:start w:val="0"/>
      <w:numFmt w:val="bullet"/>
      <w:lvlText w:val="•"/>
      <w:lvlJc w:val="left"/>
      <w:pPr>
        <w:ind w:left="5068" w:hanging="360"/>
      </w:pPr>
      <w:rPr>
        <w:rFonts w:hint="default"/>
        <w:lang w:val="en-US" w:eastAsia="en-US" w:bidi="ar-SA"/>
      </w:rPr>
    </w:lvl>
    <w:lvl w:ilvl="5">
      <w:start w:val="0"/>
      <w:numFmt w:val="bullet"/>
      <w:lvlText w:val="•"/>
      <w:lvlJc w:val="left"/>
      <w:pPr>
        <w:ind w:left="5930" w:hanging="360"/>
      </w:pPr>
      <w:rPr>
        <w:rFonts w:hint="default"/>
        <w:lang w:val="en-US" w:eastAsia="en-US" w:bidi="ar-SA"/>
      </w:rPr>
    </w:lvl>
    <w:lvl w:ilvl="6">
      <w:start w:val="0"/>
      <w:numFmt w:val="bullet"/>
      <w:lvlText w:val="•"/>
      <w:lvlJc w:val="left"/>
      <w:pPr>
        <w:ind w:left="6792" w:hanging="360"/>
      </w:pPr>
      <w:rPr>
        <w:rFonts w:hint="default"/>
        <w:lang w:val="en-US" w:eastAsia="en-US" w:bidi="ar-SA"/>
      </w:rPr>
    </w:lvl>
    <w:lvl w:ilvl="7">
      <w:start w:val="0"/>
      <w:numFmt w:val="bullet"/>
      <w:lvlText w:val="•"/>
      <w:lvlJc w:val="left"/>
      <w:pPr>
        <w:ind w:left="7654" w:hanging="360"/>
      </w:pPr>
      <w:rPr>
        <w:rFonts w:hint="default"/>
        <w:lang w:val="en-US" w:eastAsia="en-US" w:bidi="ar-SA"/>
      </w:rPr>
    </w:lvl>
    <w:lvl w:ilvl="8">
      <w:start w:val="0"/>
      <w:numFmt w:val="bullet"/>
      <w:lvlText w:val="•"/>
      <w:lvlJc w:val="left"/>
      <w:pPr>
        <w:ind w:left="8516" w:hanging="360"/>
      </w:pPr>
      <w:rPr>
        <w:rFonts w:hint="default"/>
        <w:lang w:val="en-US" w:eastAsia="en-US" w:bidi="ar-SA"/>
      </w:rPr>
    </w:lvl>
  </w:abstractNum>
  <w:abstractNum w:abstractNumId="26">
    <w:nsid w:val="617467E0"/>
    <w:multiLevelType w:val="hybridMultilevel"/>
    <w:tmpl w:val="6EEE08E6"/>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27">
    <w:nsid w:val="662C7772"/>
    <w:multiLevelType w:val="hybridMultilevel"/>
    <w:tmpl w:val="616C00FA"/>
    <w:lvl w:ilvl="0">
      <w:start w:val="1"/>
      <w:numFmt w:val="decimal"/>
      <w:lvlText w:val="%1."/>
      <w:lvlJc w:val="left"/>
      <w:pPr>
        <w:ind w:left="845"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abstractNum w:abstractNumId="28">
    <w:nsid w:val="671E3897"/>
    <w:multiLevelType w:val="hybridMultilevel"/>
    <w:tmpl w:val="7D6ABD60"/>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o"/>
      <w:lvlJc w:val="left"/>
      <w:pPr>
        <w:ind w:left="1580" w:hanging="361"/>
      </w:pPr>
      <w:rPr>
        <w:rFonts w:ascii="Segoe UI Symbol" w:eastAsia="Segoe UI Symbol" w:hAnsi="Segoe UI Symbol" w:cs="Segoe UI Symbol" w:hint="default"/>
        <w:b w:val="0"/>
        <w:bCs w:val="0"/>
        <w:i w:val="0"/>
        <w:iCs w:val="0"/>
        <w:w w:val="99"/>
        <w:sz w:val="22"/>
        <w:szCs w:val="22"/>
        <w:lang w:val="en-US" w:eastAsia="en-US" w:bidi="ar-SA"/>
      </w:rPr>
    </w:lvl>
    <w:lvl w:ilvl="2">
      <w:start w:val="0"/>
      <w:numFmt w:val="bullet"/>
      <w:lvlText w:val="•"/>
      <w:lvlJc w:val="left"/>
      <w:pPr>
        <w:ind w:left="2542"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28" w:hanging="361"/>
      </w:pPr>
      <w:rPr>
        <w:rFonts w:hint="default"/>
        <w:lang w:val="en-US" w:eastAsia="en-US" w:bidi="ar-SA"/>
      </w:rPr>
    </w:lvl>
    <w:lvl w:ilvl="6">
      <w:start w:val="0"/>
      <w:numFmt w:val="bullet"/>
      <w:lvlText w:val="•"/>
      <w:lvlJc w:val="left"/>
      <w:pPr>
        <w:ind w:left="6391" w:hanging="361"/>
      </w:pPr>
      <w:rPr>
        <w:rFonts w:hint="default"/>
        <w:lang w:val="en-US" w:eastAsia="en-US" w:bidi="ar-SA"/>
      </w:rPr>
    </w:lvl>
    <w:lvl w:ilvl="7">
      <w:start w:val="0"/>
      <w:numFmt w:val="bullet"/>
      <w:lvlText w:val="•"/>
      <w:lvlJc w:val="left"/>
      <w:pPr>
        <w:ind w:left="7353" w:hanging="361"/>
      </w:pPr>
      <w:rPr>
        <w:rFonts w:hint="default"/>
        <w:lang w:val="en-US" w:eastAsia="en-US" w:bidi="ar-SA"/>
      </w:rPr>
    </w:lvl>
    <w:lvl w:ilvl="8">
      <w:start w:val="0"/>
      <w:numFmt w:val="bullet"/>
      <w:lvlText w:val="•"/>
      <w:lvlJc w:val="left"/>
      <w:pPr>
        <w:ind w:left="8315" w:hanging="361"/>
      </w:pPr>
      <w:rPr>
        <w:rFonts w:hint="default"/>
        <w:lang w:val="en-US" w:eastAsia="en-US" w:bidi="ar-SA"/>
      </w:rPr>
    </w:lvl>
  </w:abstractNum>
  <w:abstractNum w:abstractNumId="29">
    <w:nsid w:val="672A7323"/>
    <w:multiLevelType w:val="hybridMultilevel"/>
    <w:tmpl w:val="D0469C50"/>
    <w:lvl w:ilvl="0">
      <w:start w:val="1"/>
      <w:numFmt w:val="decimal"/>
      <w:lvlText w:val="%1."/>
      <w:lvlJc w:val="left"/>
      <w:pPr>
        <w:ind w:left="846"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o"/>
      <w:lvlJc w:val="left"/>
      <w:pPr>
        <w:ind w:left="1580" w:hanging="361"/>
      </w:pPr>
      <w:rPr>
        <w:rFonts w:ascii="Segoe UI Symbol" w:eastAsia="Segoe UI Symbol" w:hAnsi="Segoe UI Symbol" w:cs="Segoe UI Symbol" w:hint="default"/>
        <w:b w:val="0"/>
        <w:bCs w:val="0"/>
        <w:i w:val="0"/>
        <w:iCs w:val="0"/>
        <w:w w:val="99"/>
        <w:sz w:val="22"/>
        <w:szCs w:val="22"/>
        <w:lang w:val="en-US" w:eastAsia="en-US" w:bidi="ar-SA"/>
      </w:rPr>
    </w:lvl>
    <w:lvl w:ilvl="2">
      <w:start w:val="0"/>
      <w:numFmt w:val="bullet"/>
      <w:lvlText w:val="•"/>
      <w:lvlJc w:val="left"/>
      <w:pPr>
        <w:ind w:left="2542" w:hanging="361"/>
      </w:pPr>
      <w:rPr>
        <w:rFonts w:hint="default"/>
        <w:lang w:val="en-US" w:eastAsia="en-US" w:bidi="ar-SA"/>
      </w:rPr>
    </w:lvl>
    <w:lvl w:ilvl="3">
      <w:start w:val="0"/>
      <w:numFmt w:val="bullet"/>
      <w:lvlText w:val="•"/>
      <w:lvlJc w:val="left"/>
      <w:pPr>
        <w:ind w:left="3504"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28" w:hanging="361"/>
      </w:pPr>
      <w:rPr>
        <w:rFonts w:hint="default"/>
        <w:lang w:val="en-US" w:eastAsia="en-US" w:bidi="ar-SA"/>
      </w:rPr>
    </w:lvl>
    <w:lvl w:ilvl="6">
      <w:start w:val="0"/>
      <w:numFmt w:val="bullet"/>
      <w:lvlText w:val="•"/>
      <w:lvlJc w:val="left"/>
      <w:pPr>
        <w:ind w:left="6391" w:hanging="361"/>
      </w:pPr>
      <w:rPr>
        <w:rFonts w:hint="default"/>
        <w:lang w:val="en-US" w:eastAsia="en-US" w:bidi="ar-SA"/>
      </w:rPr>
    </w:lvl>
    <w:lvl w:ilvl="7">
      <w:start w:val="0"/>
      <w:numFmt w:val="bullet"/>
      <w:lvlText w:val="•"/>
      <w:lvlJc w:val="left"/>
      <w:pPr>
        <w:ind w:left="7353" w:hanging="361"/>
      </w:pPr>
      <w:rPr>
        <w:rFonts w:hint="default"/>
        <w:lang w:val="en-US" w:eastAsia="en-US" w:bidi="ar-SA"/>
      </w:rPr>
    </w:lvl>
    <w:lvl w:ilvl="8">
      <w:start w:val="0"/>
      <w:numFmt w:val="bullet"/>
      <w:lvlText w:val="•"/>
      <w:lvlJc w:val="left"/>
      <w:pPr>
        <w:ind w:left="8315" w:hanging="361"/>
      </w:pPr>
      <w:rPr>
        <w:rFonts w:hint="default"/>
        <w:lang w:val="en-US" w:eastAsia="en-US" w:bidi="ar-SA"/>
      </w:rPr>
    </w:lvl>
  </w:abstractNum>
  <w:abstractNum w:abstractNumId="30">
    <w:nsid w:val="69326AA9"/>
    <w:multiLevelType w:val="hybridMultilevel"/>
    <w:tmpl w:val="36A0F92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69D96E46"/>
    <w:multiLevelType w:val="hybridMultilevel"/>
    <w:tmpl w:val="7236EB66"/>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32">
    <w:nsid w:val="6C1A5D10"/>
    <w:multiLevelType w:val="hybridMultilevel"/>
    <w:tmpl w:val="CCEE4A02"/>
    <w:lvl w:ilvl="0">
      <w:start w:val="0"/>
      <w:numFmt w:val="bullet"/>
      <w:lvlText w:val=""/>
      <w:lvlJc w:val="left"/>
      <w:pPr>
        <w:ind w:left="1059"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197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814" w:hanging="360"/>
      </w:pPr>
      <w:rPr>
        <w:rFonts w:hint="default"/>
        <w:lang w:val="en-US" w:eastAsia="en-US" w:bidi="ar-SA"/>
      </w:rPr>
    </w:lvl>
    <w:lvl w:ilvl="4">
      <w:start w:val="0"/>
      <w:numFmt w:val="bullet"/>
      <w:lvlText w:val="•"/>
      <w:lvlJc w:val="left"/>
      <w:pPr>
        <w:ind w:left="4732" w:hanging="360"/>
      </w:pPr>
      <w:rPr>
        <w:rFonts w:hint="default"/>
        <w:lang w:val="en-US" w:eastAsia="en-US" w:bidi="ar-SA"/>
      </w:rPr>
    </w:lvl>
    <w:lvl w:ilvl="5">
      <w:start w:val="0"/>
      <w:numFmt w:val="bullet"/>
      <w:lvlText w:val="•"/>
      <w:lvlJc w:val="left"/>
      <w:pPr>
        <w:ind w:left="5650" w:hanging="360"/>
      </w:pPr>
      <w:rPr>
        <w:rFonts w:hint="default"/>
        <w:lang w:val="en-US" w:eastAsia="en-US" w:bidi="ar-SA"/>
      </w:rPr>
    </w:lvl>
    <w:lvl w:ilvl="6">
      <w:start w:val="0"/>
      <w:numFmt w:val="bullet"/>
      <w:lvlText w:val="•"/>
      <w:lvlJc w:val="left"/>
      <w:pPr>
        <w:ind w:left="6568" w:hanging="360"/>
      </w:pPr>
      <w:rPr>
        <w:rFonts w:hint="default"/>
        <w:lang w:val="en-US" w:eastAsia="en-US" w:bidi="ar-SA"/>
      </w:rPr>
    </w:lvl>
    <w:lvl w:ilvl="7">
      <w:start w:val="0"/>
      <w:numFmt w:val="bullet"/>
      <w:lvlText w:val="•"/>
      <w:lvlJc w:val="left"/>
      <w:pPr>
        <w:ind w:left="7486" w:hanging="360"/>
      </w:pPr>
      <w:rPr>
        <w:rFonts w:hint="default"/>
        <w:lang w:val="en-US" w:eastAsia="en-US" w:bidi="ar-SA"/>
      </w:rPr>
    </w:lvl>
    <w:lvl w:ilvl="8">
      <w:start w:val="0"/>
      <w:numFmt w:val="bullet"/>
      <w:lvlText w:val="•"/>
      <w:lvlJc w:val="left"/>
      <w:pPr>
        <w:ind w:left="8404" w:hanging="360"/>
      </w:pPr>
      <w:rPr>
        <w:rFonts w:hint="default"/>
        <w:lang w:val="en-US" w:eastAsia="en-US" w:bidi="ar-SA"/>
      </w:rPr>
    </w:lvl>
  </w:abstractNum>
  <w:abstractNum w:abstractNumId="33">
    <w:nsid w:val="76FD1439"/>
    <w:multiLevelType w:val="hybridMultilevel"/>
    <w:tmpl w:val="FD8A24C0"/>
    <w:lvl w:ilvl="0">
      <w:start w:val="0"/>
      <w:numFmt w:val="bullet"/>
      <w:lvlText w:val="•"/>
      <w:lvlJc w:val="left"/>
      <w:pPr>
        <w:ind w:left="845" w:hanging="360"/>
      </w:pPr>
      <w:rPr>
        <w:rFonts w:ascii="Arial" w:eastAsia="Arial" w:hAnsi="Arial" w:cs="Arial" w:hint="default"/>
        <w:b w:val="0"/>
        <w:bCs w:val="0"/>
        <w:i w:val="0"/>
        <w:iCs w:val="0"/>
        <w:w w:val="99"/>
        <w:sz w:val="22"/>
        <w:szCs w:val="22"/>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6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420" w:hanging="360"/>
      </w:pPr>
      <w:rPr>
        <w:rFonts w:hint="default"/>
        <w:lang w:val="en-US" w:eastAsia="en-US" w:bidi="ar-SA"/>
      </w:rPr>
    </w:lvl>
    <w:lvl w:ilvl="8">
      <w:start w:val="0"/>
      <w:numFmt w:val="bullet"/>
      <w:lvlText w:val="•"/>
      <w:lvlJc w:val="left"/>
      <w:pPr>
        <w:ind w:left="8360" w:hanging="360"/>
      </w:pPr>
      <w:rPr>
        <w:rFonts w:hint="default"/>
        <w:lang w:val="en-US" w:eastAsia="en-US" w:bidi="ar-SA"/>
      </w:rPr>
    </w:lvl>
  </w:abstractNum>
  <w:abstractNum w:abstractNumId="34">
    <w:nsid w:val="7E4D2B94"/>
    <w:multiLevelType w:val="hybridMultilevel"/>
    <w:tmpl w:val="06309C3C"/>
    <w:lvl w:ilvl="0">
      <w:start w:val="0"/>
      <w:numFmt w:val="bullet"/>
      <w:lvlText w:val=""/>
      <w:lvlJc w:val="left"/>
      <w:pPr>
        <w:ind w:left="1628" w:hanging="360"/>
      </w:pPr>
      <w:rPr>
        <w:rFonts w:ascii="Symbol" w:eastAsia="Symbol" w:hAnsi="Symbol" w:cs="Symbol" w:hint="default"/>
        <w:b w:val="0"/>
        <w:bCs w:val="0"/>
        <w:i w:val="0"/>
        <w:iCs w:val="0"/>
        <w:w w:val="99"/>
        <w:sz w:val="20"/>
        <w:szCs w:val="20"/>
        <w:lang w:val="en-US" w:eastAsia="en-US" w:bidi="ar-SA"/>
      </w:rPr>
    </w:lvl>
    <w:lvl w:ilvl="1">
      <w:start w:val="0"/>
      <w:numFmt w:val="bullet"/>
      <w:lvlText w:val="•"/>
      <w:lvlJc w:val="left"/>
      <w:pPr>
        <w:ind w:left="2482" w:hanging="360"/>
      </w:pPr>
      <w:rPr>
        <w:rFonts w:hint="default"/>
        <w:lang w:val="en-US" w:eastAsia="en-US" w:bidi="ar-SA"/>
      </w:rPr>
    </w:lvl>
    <w:lvl w:ilvl="2">
      <w:start w:val="0"/>
      <w:numFmt w:val="bullet"/>
      <w:lvlText w:val="•"/>
      <w:lvlJc w:val="left"/>
      <w:pPr>
        <w:ind w:left="3344" w:hanging="360"/>
      </w:pPr>
      <w:rPr>
        <w:rFonts w:hint="default"/>
        <w:lang w:val="en-US" w:eastAsia="en-US" w:bidi="ar-SA"/>
      </w:rPr>
    </w:lvl>
    <w:lvl w:ilvl="3">
      <w:start w:val="0"/>
      <w:numFmt w:val="bullet"/>
      <w:lvlText w:val="•"/>
      <w:lvlJc w:val="left"/>
      <w:pPr>
        <w:ind w:left="4206" w:hanging="360"/>
      </w:pPr>
      <w:rPr>
        <w:rFonts w:hint="default"/>
        <w:lang w:val="en-US" w:eastAsia="en-US" w:bidi="ar-SA"/>
      </w:rPr>
    </w:lvl>
    <w:lvl w:ilvl="4">
      <w:start w:val="0"/>
      <w:numFmt w:val="bullet"/>
      <w:lvlText w:val="•"/>
      <w:lvlJc w:val="left"/>
      <w:pPr>
        <w:ind w:left="5068" w:hanging="360"/>
      </w:pPr>
      <w:rPr>
        <w:rFonts w:hint="default"/>
        <w:lang w:val="en-US" w:eastAsia="en-US" w:bidi="ar-SA"/>
      </w:rPr>
    </w:lvl>
    <w:lvl w:ilvl="5">
      <w:start w:val="0"/>
      <w:numFmt w:val="bullet"/>
      <w:lvlText w:val="•"/>
      <w:lvlJc w:val="left"/>
      <w:pPr>
        <w:ind w:left="5930" w:hanging="360"/>
      </w:pPr>
      <w:rPr>
        <w:rFonts w:hint="default"/>
        <w:lang w:val="en-US" w:eastAsia="en-US" w:bidi="ar-SA"/>
      </w:rPr>
    </w:lvl>
    <w:lvl w:ilvl="6">
      <w:start w:val="0"/>
      <w:numFmt w:val="bullet"/>
      <w:lvlText w:val="•"/>
      <w:lvlJc w:val="left"/>
      <w:pPr>
        <w:ind w:left="6792" w:hanging="360"/>
      </w:pPr>
      <w:rPr>
        <w:rFonts w:hint="default"/>
        <w:lang w:val="en-US" w:eastAsia="en-US" w:bidi="ar-SA"/>
      </w:rPr>
    </w:lvl>
    <w:lvl w:ilvl="7">
      <w:start w:val="0"/>
      <w:numFmt w:val="bullet"/>
      <w:lvlText w:val="•"/>
      <w:lvlJc w:val="left"/>
      <w:pPr>
        <w:ind w:left="7654" w:hanging="360"/>
      </w:pPr>
      <w:rPr>
        <w:rFonts w:hint="default"/>
        <w:lang w:val="en-US" w:eastAsia="en-US" w:bidi="ar-SA"/>
      </w:rPr>
    </w:lvl>
    <w:lvl w:ilvl="8">
      <w:start w:val="0"/>
      <w:numFmt w:val="bullet"/>
      <w:lvlText w:val="•"/>
      <w:lvlJc w:val="left"/>
      <w:pPr>
        <w:ind w:left="8516" w:hanging="360"/>
      </w:pPr>
      <w:rPr>
        <w:rFonts w:hint="default"/>
        <w:lang w:val="en-US" w:eastAsia="en-US" w:bidi="ar-SA"/>
      </w:rPr>
    </w:lvl>
  </w:abstractNum>
  <w:abstractNum w:abstractNumId="35">
    <w:nsid w:val="7FB1783C"/>
    <w:multiLevelType w:val="hybridMultilevel"/>
    <w:tmpl w:val="F53A34D4"/>
    <w:lvl w:ilvl="0">
      <w:start w:val="1"/>
      <w:numFmt w:val="decimal"/>
      <w:lvlText w:val="%1."/>
      <w:lvlJc w:val="left"/>
      <w:pPr>
        <w:ind w:left="846" w:hanging="361"/>
      </w:pPr>
      <w:rPr>
        <w:rFonts w:ascii="Calibri" w:eastAsia="Calibri" w:hAnsi="Calibri" w:cs="Calibri" w:hint="default"/>
        <w:b w:val="0"/>
        <w:bCs w:val="0"/>
        <w:i w:val="0"/>
        <w:iCs w:val="0"/>
        <w:w w:val="99"/>
        <w:sz w:val="22"/>
        <w:szCs w:val="22"/>
        <w:lang w:val="en-US" w:eastAsia="en-US" w:bidi="ar-SA"/>
      </w:rPr>
    </w:lvl>
    <w:lvl w:ilvl="1">
      <w:start w:val="0"/>
      <w:numFmt w:val="bullet"/>
      <w:lvlText w:val="•"/>
      <w:lvlJc w:val="left"/>
      <w:pPr>
        <w:ind w:left="1780" w:hanging="361"/>
      </w:pPr>
      <w:rPr>
        <w:rFonts w:hint="default"/>
        <w:lang w:val="en-US" w:eastAsia="en-US" w:bidi="ar-SA"/>
      </w:rPr>
    </w:lvl>
    <w:lvl w:ilvl="2">
      <w:start w:val="0"/>
      <w:numFmt w:val="bullet"/>
      <w:lvlText w:val="•"/>
      <w:lvlJc w:val="left"/>
      <w:pPr>
        <w:ind w:left="2720" w:hanging="361"/>
      </w:pPr>
      <w:rPr>
        <w:rFonts w:hint="default"/>
        <w:lang w:val="en-US" w:eastAsia="en-US" w:bidi="ar-SA"/>
      </w:rPr>
    </w:lvl>
    <w:lvl w:ilvl="3">
      <w:start w:val="0"/>
      <w:numFmt w:val="bullet"/>
      <w:lvlText w:val="•"/>
      <w:lvlJc w:val="left"/>
      <w:pPr>
        <w:ind w:left="3660" w:hanging="361"/>
      </w:pPr>
      <w:rPr>
        <w:rFonts w:hint="default"/>
        <w:lang w:val="en-US" w:eastAsia="en-US" w:bidi="ar-SA"/>
      </w:rPr>
    </w:lvl>
    <w:lvl w:ilvl="4">
      <w:start w:val="0"/>
      <w:numFmt w:val="bullet"/>
      <w:lvlText w:val="•"/>
      <w:lvlJc w:val="left"/>
      <w:pPr>
        <w:ind w:left="4600" w:hanging="361"/>
      </w:pPr>
      <w:rPr>
        <w:rFonts w:hint="default"/>
        <w:lang w:val="en-US" w:eastAsia="en-US" w:bidi="ar-SA"/>
      </w:rPr>
    </w:lvl>
    <w:lvl w:ilvl="5">
      <w:start w:val="0"/>
      <w:numFmt w:val="bullet"/>
      <w:lvlText w:val="•"/>
      <w:lvlJc w:val="left"/>
      <w:pPr>
        <w:ind w:left="5540" w:hanging="361"/>
      </w:pPr>
      <w:rPr>
        <w:rFonts w:hint="default"/>
        <w:lang w:val="en-US" w:eastAsia="en-US" w:bidi="ar-SA"/>
      </w:rPr>
    </w:lvl>
    <w:lvl w:ilvl="6">
      <w:start w:val="0"/>
      <w:numFmt w:val="bullet"/>
      <w:lvlText w:val="•"/>
      <w:lvlJc w:val="left"/>
      <w:pPr>
        <w:ind w:left="6480" w:hanging="361"/>
      </w:pPr>
      <w:rPr>
        <w:rFonts w:hint="default"/>
        <w:lang w:val="en-US" w:eastAsia="en-US" w:bidi="ar-SA"/>
      </w:rPr>
    </w:lvl>
    <w:lvl w:ilvl="7">
      <w:start w:val="0"/>
      <w:numFmt w:val="bullet"/>
      <w:lvlText w:val="•"/>
      <w:lvlJc w:val="left"/>
      <w:pPr>
        <w:ind w:left="7420" w:hanging="361"/>
      </w:pPr>
      <w:rPr>
        <w:rFonts w:hint="default"/>
        <w:lang w:val="en-US" w:eastAsia="en-US" w:bidi="ar-SA"/>
      </w:rPr>
    </w:lvl>
    <w:lvl w:ilvl="8">
      <w:start w:val="0"/>
      <w:numFmt w:val="bullet"/>
      <w:lvlText w:val="•"/>
      <w:lvlJc w:val="left"/>
      <w:pPr>
        <w:ind w:left="8360" w:hanging="361"/>
      </w:pPr>
      <w:rPr>
        <w:rFonts w:hint="default"/>
        <w:lang w:val="en-US" w:eastAsia="en-US" w:bidi="ar-SA"/>
      </w:rPr>
    </w:lvl>
  </w:abstractNum>
  <w:num w:numId="1">
    <w:abstractNumId w:val="4"/>
  </w:num>
  <w:num w:numId="2">
    <w:abstractNumId w:val="35"/>
  </w:num>
  <w:num w:numId="3">
    <w:abstractNumId w:val="2"/>
  </w:num>
  <w:num w:numId="4">
    <w:abstractNumId w:val="5"/>
  </w:num>
  <w:num w:numId="5">
    <w:abstractNumId w:val="32"/>
  </w:num>
  <w:num w:numId="6">
    <w:abstractNumId w:val="6"/>
  </w:num>
  <w:num w:numId="7">
    <w:abstractNumId w:val="18"/>
  </w:num>
  <w:num w:numId="8">
    <w:abstractNumId w:val="23"/>
  </w:num>
  <w:num w:numId="9">
    <w:abstractNumId w:val="12"/>
  </w:num>
  <w:num w:numId="10">
    <w:abstractNumId w:val="31"/>
  </w:num>
  <w:num w:numId="11">
    <w:abstractNumId w:val="13"/>
  </w:num>
  <w:num w:numId="12">
    <w:abstractNumId w:val="19"/>
  </w:num>
  <w:num w:numId="13">
    <w:abstractNumId w:val="24"/>
  </w:num>
  <w:num w:numId="14">
    <w:abstractNumId w:val="16"/>
  </w:num>
  <w:num w:numId="15">
    <w:abstractNumId w:val="21"/>
  </w:num>
  <w:num w:numId="16">
    <w:abstractNumId w:val="9"/>
  </w:num>
  <w:num w:numId="17">
    <w:abstractNumId w:val="8"/>
  </w:num>
  <w:num w:numId="18">
    <w:abstractNumId w:val="15"/>
  </w:num>
  <w:num w:numId="19">
    <w:abstractNumId w:val="29"/>
  </w:num>
  <w:num w:numId="20">
    <w:abstractNumId w:val="14"/>
  </w:num>
  <w:num w:numId="21">
    <w:abstractNumId w:val="28"/>
  </w:num>
  <w:num w:numId="22">
    <w:abstractNumId w:val="25"/>
  </w:num>
  <w:num w:numId="23">
    <w:abstractNumId w:val="17"/>
  </w:num>
  <w:num w:numId="24">
    <w:abstractNumId w:val="34"/>
  </w:num>
  <w:num w:numId="25">
    <w:abstractNumId w:val="3"/>
  </w:num>
  <w:num w:numId="26">
    <w:abstractNumId w:val="7"/>
  </w:num>
  <w:num w:numId="27">
    <w:abstractNumId w:val="27"/>
  </w:num>
  <w:num w:numId="28">
    <w:abstractNumId w:val="22"/>
  </w:num>
  <w:num w:numId="29">
    <w:abstractNumId w:val="26"/>
  </w:num>
  <w:num w:numId="30">
    <w:abstractNumId w:val="20"/>
  </w:num>
  <w:num w:numId="31">
    <w:abstractNumId w:val="10"/>
  </w:num>
  <w:num w:numId="32">
    <w:abstractNumId w:val="33"/>
  </w:num>
  <w:num w:numId="33">
    <w:abstractNumId w:val="0"/>
  </w:num>
  <w:num w:numId="34">
    <w:abstractNumId w:val="1"/>
  </w:num>
  <w:num w:numId="35">
    <w:abstractNumId w:val="1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DF"/>
    <w:rsid w:val="0018100C"/>
    <w:rsid w:val="00194ABC"/>
    <w:rsid w:val="001D1D59"/>
    <w:rsid w:val="001F1641"/>
    <w:rsid w:val="00241F33"/>
    <w:rsid w:val="00257AEE"/>
    <w:rsid w:val="004E27DF"/>
    <w:rsid w:val="006900C9"/>
    <w:rsid w:val="00722D48"/>
    <w:rsid w:val="00751737"/>
    <w:rsid w:val="007918BD"/>
    <w:rsid w:val="008572AC"/>
    <w:rsid w:val="0087324D"/>
    <w:rsid w:val="00927DCF"/>
    <w:rsid w:val="009A12BF"/>
    <w:rsid w:val="00BB136D"/>
    <w:rsid w:val="00CC6661"/>
    <w:rsid w:val="00D52AF7"/>
    <w:rsid w:val="00DD71A4"/>
    <w:rsid w:val="00EF42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046B87"/>
  <w15:docId w15:val="{35DF1433-A54F-421D-AAA5-00F3377F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140"/>
      <w:outlineLvl w:val="0"/>
    </w:pPr>
    <w:rPr>
      <w:sz w:val="32"/>
      <w:szCs w:val="32"/>
    </w:rPr>
  </w:style>
  <w:style w:type="paragraph" w:styleId="Heading2">
    <w:name w:val="heading 2"/>
    <w:basedOn w:val="Normal"/>
    <w:uiPriority w:val="9"/>
    <w:unhideWhenUsed/>
    <w:qFormat/>
    <w:pPr>
      <w:ind w:left="140"/>
      <w:outlineLvl w:val="1"/>
    </w:pPr>
    <w:rPr>
      <w:sz w:val="26"/>
      <w:szCs w:val="26"/>
    </w:rPr>
  </w:style>
  <w:style w:type="paragraph" w:styleId="Heading3">
    <w:name w:val="heading 3"/>
    <w:basedOn w:val="Normal"/>
    <w:uiPriority w:val="9"/>
    <w:unhideWhenUsed/>
    <w:qFormat/>
    <w:pPr>
      <w:ind w:left="140"/>
      <w:outlineLvl w:val="2"/>
    </w:pPr>
    <w:rPr>
      <w:b/>
      <w:bCs/>
      <w:sz w:val="24"/>
      <w:szCs w:val="24"/>
    </w:rPr>
  </w:style>
  <w:style w:type="paragraph" w:styleId="Heading4">
    <w:name w:val="heading 4"/>
    <w:basedOn w:val="Normal"/>
    <w:uiPriority w:val="9"/>
    <w:unhideWhenUsed/>
    <w:qFormat/>
    <w:pPr>
      <w:ind w:left="140"/>
      <w:outlineLvl w:val="3"/>
    </w:pPr>
    <w:rPr>
      <w:sz w:val="24"/>
      <w:szCs w:val="24"/>
    </w:rPr>
  </w:style>
  <w:style w:type="paragraph" w:styleId="Heading5">
    <w:name w:val="heading 5"/>
    <w:basedOn w:val="Normal"/>
    <w:uiPriority w:val="9"/>
    <w:unhideWhenUsed/>
    <w:qFormat/>
    <w:pPr>
      <w:spacing w:before="12"/>
      <w:ind w:left="149"/>
      <w:outlineLvl w:val="4"/>
    </w:pPr>
    <w:rPr>
      <w:b/>
      <w:bCs/>
    </w:rPr>
  </w:style>
  <w:style w:type="paragraph" w:styleId="Heading6">
    <w:name w:val="heading 6"/>
    <w:basedOn w:val="Normal"/>
    <w:uiPriority w:val="9"/>
    <w:unhideWhenUsed/>
    <w:qFormat/>
    <w:pPr>
      <w:ind w:left="140"/>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2"/>
      <w:ind w:left="129"/>
    </w:pPr>
  </w:style>
  <w:style w:type="paragraph" w:styleId="TOC2">
    <w:name w:val="toc 2"/>
    <w:basedOn w:val="Normal"/>
    <w:uiPriority w:val="39"/>
    <w:qFormat/>
    <w:pPr>
      <w:spacing w:before="112"/>
      <w:ind w:left="349"/>
    </w:pPr>
  </w:style>
  <w:style w:type="paragraph" w:styleId="BodyText">
    <w:name w:val="Body Text"/>
    <w:basedOn w:val="Normal"/>
    <w:uiPriority w:val="1"/>
    <w:qFormat/>
  </w:style>
  <w:style w:type="paragraph" w:styleId="Title">
    <w:name w:val="Title"/>
    <w:basedOn w:val="Normal"/>
    <w:uiPriority w:val="10"/>
    <w:qFormat/>
    <w:pPr>
      <w:spacing w:before="82"/>
      <w:ind w:left="124" w:right="860"/>
    </w:pPr>
    <w:rPr>
      <w:rFonts w:ascii="Cambria" w:eastAsia="Cambria" w:hAnsi="Cambria" w:cs="Cambria"/>
      <w:sz w:val="72"/>
      <w:szCs w:val="72"/>
    </w:rPr>
  </w:style>
  <w:style w:type="paragraph" w:styleId="ListParagraph">
    <w:name w:val="List Paragraph"/>
    <w:basedOn w:val="Normal"/>
    <w:uiPriority w:val="1"/>
    <w:qFormat/>
    <w:pPr>
      <w:spacing w:before="56"/>
      <w:ind w:left="845" w:hanging="361"/>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8572AC"/>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8572AC"/>
    <w:rPr>
      <w:color w:val="0000FF" w:themeColor="hyperlink"/>
      <w:u w:val="single"/>
    </w:rPr>
  </w:style>
  <w:style w:type="paragraph" w:styleId="TOC3">
    <w:name w:val="toc 3"/>
    <w:basedOn w:val="Normal"/>
    <w:next w:val="Normal"/>
    <w:autoRedefine/>
    <w:uiPriority w:val="39"/>
    <w:unhideWhenUsed/>
    <w:rsid w:val="008572AC"/>
    <w:pPr>
      <w:widowControl/>
      <w:autoSpaceDE/>
      <w:autoSpaceDN/>
      <w:spacing w:after="100" w:line="259" w:lineRule="auto"/>
      <w:ind w:left="440"/>
    </w:pPr>
    <w:rPr>
      <w:rFonts w:asciiTheme="minorHAnsi" w:eastAsiaTheme="minorEastAsia" w:hAnsiTheme="minorHAnsi" w:cs="Times New Roman"/>
    </w:rPr>
  </w:style>
  <w:style w:type="character" w:styleId="CommentReference">
    <w:name w:val="annotation reference"/>
    <w:uiPriority w:val="99"/>
    <w:unhideWhenUsed/>
    <w:rsid w:val="001D1D59"/>
    <w:rPr>
      <w:sz w:val="16"/>
      <w:szCs w:val="16"/>
    </w:rPr>
  </w:style>
  <w:style w:type="paragraph" w:styleId="CommentText">
    <w:name w:val="annotation text"/>
    <w:basedOn w:val="Normal"/>
    <w:link w:val="CommentTextChar"/>
    <w:uiPriority w:val="99"/>
    <w:unhideWhenUsed/>
    <w:rsid w:val="001D1D59"/>
    <w:pPr>
      <w:widowControl/>
      <w:autoSpaceDE/>
      <w:autoSpaceDN/>
      <w:spacing w:after="200"/>
    </w:pPr>
    <w:rPr>
      <w:rFonts w:cs="Times New Roman"/>
      <w:sz w:val="20"/>
      <w:szCs w:val="20"/>
      <w:lang w:val="x-none" w:eastAsia="x-none"/>
    </w:rPr>
  </w:style>
  <w:style w:type="character" w:customStyle="1" w:styleId="CommentTextChar">
    <w:name w:val="Comment Text Char"/>
    <w:basedOn w:val="DefaultParagraphFont"/>
    <w:link w:val="CommentText"/>
    <w:uiPriority w:val="99"/>
    <w:rsid w:val="001D1D59"/>
    <w:rPr>
      <w:rFonts w:ascii="Calibri" w:eastAsia="Calibri" w:hAnsi="Calibri" w:cs="Times New Roman"/>
      <w:sz w:val="20"/>
      <w:szCs w:val="20"/>
      <w:lang w:val="x-none" w:eastAsia="x-none"/>
    </w:rPr>
  </w:style>
  <w:style w:type="paragraph" w:styleId="Header">
    <w:name w:val="header"/>
    <w:basedOn w:val="Normal"/>
    <w:link w:val="HeaderChar"/>
    <w:uiPriority w:val="99"/>
    <w:unhideWhenUsed/>
    <w:rsid w:val="001D1D59"/>
    <w:pPr>
      <w:widowControl/>
      <w:tabs>
        <w:tab w:val="center" w:pos="4680"/>
        <w:tab w:val="right" w:pos="9360"/>
      </w:tabs>
      <w:autoSpaceDE/>
      <w:autoSpaceDN/>
    </w:pPr>
    <w:rPr>
      <w:rFonts w:cs="Times New Roman"/>
    </w:rPr>
  </w:style>
  <w:style w:type="character" w:customStyle="1" w:styleId="HeaderChar">
    <w:name w:val="Header Char"/>
    <w:basedOn w:val="DefaultParagraphFont"/>
    <w:link w:val="Header"/>
    <w:uiPriority w:val="99"/>
    <w:rsid w:val="001D1D59"/>
    <w:rPr>
      <w:rFonts w:ascii="Calibri" w:eastAsia="Calibri" w:hAnsi="Calibri" w:cs="Times New Roman"/>
    </w:rPr>
  </w:style>
  <w:style w:type="paragraph" w:styleId="Footer">
    <w:name w:val="footer"/>
    <w:basedOn w:val="Normal"/>
    <w:link w:val="FooterChar"/>
    <w:uiPriority w:val="99"/>
    <w:unhideWhenUsed/>
    <w:rsid w:val="001D1D59"/>
    <w:pPr>
      <w:widowControl/>
      <w:tabs>
        <w:tab w:val="center" w:pos="4680"/>
        <w:tab w:val="right" w:pos="9360"/>
      </w:tabs>
      <w:autoSpaceDE/>
      <w:autoSpaceDN/>
    </w:pPr>
    <w:rPr>
      <w:rFonts w:cs="Times New Roman"/>
    </w:rPr>
  </w:style>
  <w:style w:type="character" w:customStyle="1" w:styleId="FooterChar">
    <w:name w:val="Footer Char"/>
    <w:basedOn w:val="DefaultParagraphFont"/>
    <w:link w:val="Footer"/>
    <w:uiPriority w:val="99"/>
    <w:rsid w:val="001D1D59"/>
    <w:rPr>
      <w:rFonts w:ascii="Calibri" w:eastAsia="Calibri" w:hAnsi="Calibri" w:cs="Times New Roman"/>
    </w:rPr>
  </w:style>
  <w:style w:type="paragraph" w:customStyle="1" w:styleId="NoSpacing1">
    <w:name w:val="No Spacing1"/>
    <w:uiPriority w:val="99"/>
    <w:qFormat/>
    <w:rsid w:val="001D1D59"/>
    <w:pPr>
      <w:widowControl/>
      <w:autoSpaceDE/>
      <w:autoSpaceDN/>
    </w:pPr>
    <w:rPr>
      <w:rFonts w:ascii="Calibri" w:eastAsia="Calibri" w:hAnsi="Calibri" w:cs="Times New Roman"/>
    </w:rPr>
  </w:style>
  <w:style w:type="table" w:customStyle="1" w:styleId="TableGrid3">
    <w:name w:val="Table Grid3"/>
    <w:basedOn w:val="TableNormal"/>
    <w:next w:val="TableGrid"/>
    <w:uiPriority w:val="39"/>
    <w:rsid w:val="001D1D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22D48"/>
    <w:pPr>
      <w:widowControl/>
      <w:autoSpaceDE/>
      <w:autoSpaceDN/>
    </w:pPr>
    <w:rPr>
      <w:rFonts w:eastAsiaTheme="minorEastAsia"/>
      <w:lang w:eastAsia="ja-JP"/>
    </w:rPr>
  </w:style>
  <w:style w:type="character" w:customStyle="1" w:styleId="NoSpacingChar">
    <w:name w:val="No Spacing Char"/>
    <w:basedOn w:val="DefaultParagraphFont"/>
    <w:link w:val="NoSpacing"/>
    <w:uiPriority w:val="1"/>
    <w:rsid w:val="00722D48"/>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footer" Target="footer1.xml" /><Relationship Id="rId12" Type="http://schemas.openxmlformats.org/officeDocument/2006/relationships/image" Target="media/image2.jpeg" /><Relationship Id="rId13" Type="http://schemas.openxmlformats.org/officeDocument/2006/relationships/hyperlink" Target="https://nhsc.hrsa.gov/sites/default/files/NHSC/nhsc-sites/nhsc-site-reference-guide.pdf" TargetMode="External" /><Relationship Id="rId14" Type="http://schemas.openxmlformats.org/officeDocument/2006/relationships/image" Target="media/image3.png" /><Relationship Id="rId15" Type="http://schemas.openxmlformats.org/officeDocument/2006/relationships/image" Target="media/image4.jpeg" /><Relationship Id="rId16" Type="http://schemas.openxmlformats.org/officeDocument/2006/relationships/image" Target="media/image5.png" /><Relationship Id="rId17" Type="http://schemas.openxmlformats.org/officeDocument/2006/relationships/image" Target="media/image6.jpeg" /><Relationship Id="rId18" Type="http://schemas.openxmlformats.org/officeDocument/2006/relationships/image" Target="media/image7.png" /><Relationship Id="rId19" Type="http://schemas.openxmlformats.org/officeDocument/2006/relationships/image" Target="media/image8.jpe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jpeg" /><Relationship Id="rId22" Type="http://schemas.openxmlformats.org/officeDocument/2006/relationships/image" Target="media/image11.png" /><Relationship Id="rId23" Type="http://schemas.openxmlformats.org/officeDocument/2006/relationships/image" Target="media/image12.jpeg" /><Relationship Id="rId24" Type="http://schemas.openxmlformats.org/officeDocument/2006/relationships/image" Target="media/image13.png" /><Relationship Id="rId25" Type="http://schemas.openxmlformats.org/officeDocument/2006/relationships/image" Target="media/image14.jpeg" /><Relationship Id="rId26" Type="http://schemas.openxmlformats.org/officeDocument/2006/relationships/image" Target="media/image15.png" /><Relationship Id="rId27" Type="http://schemas.openxmlformats.org/officeDocument/2006/relationships/image" Target="media/image16.jpeg" /><Relationship Id="rId28" Type="http://schemas.openxmlformats.org/officeDocument/2006/relationships/hyperlink" Target="https://data.hrsa.gov/tools/shortage-area/hpsa-find" TargetMode="External" /><Relationship Id="rId29" Type="http://schemas.openxmlformats.org/officeDocument/2006/relationships/image" Target="media/image17.png" /><Relationship Id="rId3" Type="http://schemas.openxmlformats.org/officeDocument/2006/relationships/fontTable" Target="fontTable.xml" /><Relationship Id="rId30" Type="http://schemas.openxmlformats.org/officeDocument/2006/relationships/image" Target="media/image18.jpeg" /><Relationship Id="rId31" Type="http://schemas.openxmlformats.org/officeDocument/2006/relationships/image" Target="media/image19.png" /><Relationship Id="rId32" Type="http://schemas.openxmlformats.org/officeDocument/2006/relationships/image" Target="media/image20.jpeg" /><Relationship Id="rId33" Type="http://schemas.openxmlformats.org/officeDocument/2006/relationships/image" Target="media/image21.png" /><Relationship Id="rId34" Type="http://schemas.openxmlformats.org/officeDocument/2006/relationships/image" Target="media/image22.jpeg" /><Relationship Id="rId35" Type="http://schemas.openxmlformats.org/officeDocument/2006/relationships/image" Target="media/image23.png" /><Relationship Id="rId36" Type="http://schemas.openxmlformats.org/officeDocument/2006/relationships/image" Target="media/image24.jpeg" /><Relationship Id="rId37" Type="http://schemas.openxmlformats.org/officeDocument/2006/relationships/image" Target="media/image25.png" /><Relationship Id="rId38" Type="http://schemas.openxmlformats.org/officeDocument/2006/relationships/image" Target="media/image26.png" /><Relationship Id="rId39" Type="http://schemas.openxmlformats.org/officeDocument/2006/relationships/image" Target="media/image27.png" /><Relationship Id="rId4" Type="http://schemas.openxmlformats.org/officeDocument/2006/relationships/customXml" Target="../customXml/item1.xml" /><Relationship Id="rId40" Type="http://schemas.openxmlformats.org/officeDocument/2006/relationships/image" Target="media/image28.jpeg" /><Relationship Id="rId41" Type="http://schemas.openxmlformats.org/officeDocument/2006/relationships/image" Target="media/image29.png" /><Relationship Id="rId42" Type="http://schemas.openxmlformats.org/officeDocument/2006/relationships/image" Target="media/image30.jpeg" /><Relationship Id="rId43" Type="http://schemas.openxmlformats.org/officeDocument/2006/relationships/image" Target="media/image31.png" /><Relationship Id="rId44" Type="http://schemas.openxmlformats.org/officeDocument/2006/relationships/image" Target="media/image32.png" /><Relationship Id="rId45" Type="http://schemas.openxmlformats.org/officeDocument/2006/relationships/image" Target="media/image33.png" /><Relationship Id="rId46" Type="http://schemas.openxmlformats.org/officeDocument/2006/relationships/image" Target="media/image34.png" /><Relationship Id="rId47" Type="http://schemas.openxmlformats.org/officeDocument/2006/relationships/image" Target="media/image35.png" /><Relationship Id="rId48" Type="http://schemas.openxmlformats.org/officeDocument/2006/relationships/image" Target="media/image36.jpeg" /><Relationship Id="rId49" Type="http://schemas.openxmlformats.org/officeDocument/2006/relationships/image" Target="media/image37.png" /><Relationship Id="rId5" Type="http://schemas.openxmlformats.org/officeDocument/2006/relationships/customXml" Target="../customXml/item2.xml" /><Relationship Id="rId50" Type="http://schemas.openxmlformats.org/officeDocument/2006/relationships/image" Target="media/image38.jpeg" /><Relationship Id="rId51" Type="http://schemas.openxmlformats.org/officeDocument/2006/relationships/image" Target="media/image39.png" /><Relationship Id="rId52" Type="http://schemas.openxmlformats.org/officeDocument/2006/relationships/image" Target="media/image40.jpeg" /><Relationship Id="rId53" Type="http://schemas.openxmlformats.org/officeDocument/2006/relationships/image" Target="media/image41.png" /><Relationship Id="rId54" Type="http://schemas.openxmlformats.org/officeDocument/2006/relationships/image" Target="media/image42.jpeg" /><Relationship Id="rId55" Type="http://schemas.openxmlformats.org/officeDocument/2006/relationships/image" Target="media/image43.jpeg" /><Relationship Id="rId56" Type="http://schemas.openxmlformats.org/officeDocument/2006/relationships/image" Target="media/image44.png" /><Relationship Id="rId57" Type="http://schemas.openxmlformats.org/officeDocument/2006/relationships/image" Target="media/image45.jpeg" /><Relationship Id="rId58" Type="http://schemas.openxmlformats.org/officeDocument/2006/relationships/image" Target="media/image46.png" /><Relationship Id="rId59" Type="http://schemas.openxmlformats.org/officeDocument/2006/relationships/image" Target="media/image47.png" /><Relationship Id="rId6" Type="http://schemas.openxmlformats.org/officeDocument/2006/relationships/customXml" Target="../customXml/item3.xml" /><Relationship Id="rId60" Type="http://schemas.openxmlformats.org/officeDocument/2006/relationships/image" Target="media/image48.png" /><Relationship Id="rId61" Type="http://schemas.openxmlformats.org/officeDocument/2006/relationships/image" Target="media/image49.png" /><Relationship Id="rId62" Type="http://schemas.openxmlformats.org/officeDocument/2006/relationships/image" Target="media/image50.png" /><Relationship Id="rId63" Type="http://schemas.openxmlformats.org/officeDocument/2006/relationships/image" Target="media/image51.png" /><Relationship Id="rId64" Type="http://schemas.openxmlformats.org/officeDocument/2006/relationships/image" Target="media/image52.png" /><Relationship Id="rId65" Type="http://schemas.openxmlformats.org/officeDocument/2006/relationships/image" Target="media/image53.jpeg" /><Relationship Id="rId66" Type="http://schemas.openxmlformats.org/officeDocument/2006/relationships/image" Target="media/image54.png" /><Relationship Id="rId67" Type="http://schemas.openxmlformats.org/officeDocument/2006/relationships/image" Target="media/image55.png" /><Relationship Id="rId68" Type="http://schemas.openxmlformats.org/officeDocument/2006/relationships/image" Target="media/image56.jpeg" /><Relationship Id="rId69" Type="http://schemas.openxmlformats.org/officeDocument/2006/relationships/hyperlink" Target="http://hpsafind.hrsa.gov/" TargetMode="External" /><Relationship Id="rId7" Type="http://schemas.openxmlformats.org/officeDocument/2006/relationships/customXml" Target="../customXml/item4.xml" /><Relationship Id="rId70" Type="http://schemas.openxmlformats.org/officeDocument/2006/relationships/hyperlink" Target="https://www.minorityhealth.hhs.gov/" TargetMode="External" /><Relationship Id="rId71" Type="http://schemas.openxmlformats.org/officeDocument/2006/relationships/hyperlink" Target="http://minorityhealth.hhs.gov/" TargetMode="External" /><Relationship Id="rId72" Type="http://schemas.openxmlformats.org/officeDocument/2006/relationships/hyperlink" Target="http://www.npdb.hrsa.gov/" TargetMode="External" /><Relationship Id="rId73" Type="http://schemas.openxmlformats.org/officeDocument/2006/relationships/hyperlink" Target="https://nhsc.hrsa.gov/" TargetMode="External" /><Relationship Id="rId74" Type="http://schemas.openxmlformats.org/officeDocument/2006/relationships/hyperlink" Target="mailto:paperwork@hrsa.gov" TargetMode="External" /><Relationship Id="rId75" Type="http://schemas.openxmlformats.org/officeDocument/2006/relationships/header" Target="header1.xml" /><Relationship Id="rId76" Type="http://schemas.openxmlformats.org/officeDocument/2006/relationships/footer" Target="footer2.xml" /><Relationship Id="rId77" Type="http://schemas.openxmlformats.org/officeDocument/2006/relationships/header" Target="header2.xml" /><Relationship Id="rId78" Type="http://schemas.openxmlformats.org/officeDocument/2006/relationships/footer" Target="footer3.xml" /><Relationship Id="rId79" Type="http://schemas.openxmlformats.org/officeDocument/2006/relationships/theme" Target="theme/theme1.xml" /><Relationship Id="rId8" Type="http://schemas.openxmlformats.org/officeDocument/2006/relationships/customXml" Target="../customXml/item5.xml" /><Relationship Id="rId80" Type="http://schemas.openxmlformats.org/officeDocument/2006/relationships/numbering" Target="numbering.xml" /><Relationship Id="rId81" Type="http://schemas.openxmlformats.org/officeDocument/2006/relationships/styles" Target="styles.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31" ma:contentTypeDescription="Create a new document." ma:contentTypeScope="" ma:versionID="8e140ebc6a675136ab284563b5d7d8e7">
  <xsd:schema xmlns:xsd="http://www.w3.org/2001/XMLSchema" xmlns:xs="http://www.w3.org/2001/XMLSchema" xmlns:p="http://schemas.microsoft.com/office/2006/metadata/properties" xmlns:ns2="053a5afd-1424-405b-82d9-63deec7446f8" xmlns:ns3="0fdd5923-a2c2-4931-ba39-644f5cbc34d7" targetNamespace="http://schemas.microsoft.com/office/2006/metadata/properties" ma:root="true" ma:fieldsID="8acc7080d68f7e0e23a52f6bc3daa00e" ns2:_="" ns3:_="">
    <xsd:import namespace="053a5afd-1424-405b-82d9-63deec7446f8"/>
    <xsd:import namespace="0fdd5923-a2c2-4931-ba39-644f5cbc34d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fdd5923-a2c2-4931-ba39-644f5cbc34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WZ63U36FQ2UJ-1977657543-3052</_dlc_DocId>
    <_dlc_DocIdUrl xmlns="053a5afd-1424-405b-82d9-63deec7446f8">
      <Url>https://sharepoint.hrsa.gov/sites/BHW/DPSD/frns-regs/_layouts/15/DocIdRedir.aspx?ID=WZ63U36FQ2UJ-1977657543-3052</Url>
      <Description>WZ63U36FQ2UJ-1977657543-3052</Description>
    </_dlc_DocIdUrl>
  </documentManagement>
</p:properties>
</file>

<file path=customXml/item4.xml><?xml version="1.0" encoding="utf-8"?>
<?mso-contentType ?>
<SharedContentType xmlns="Microsoft.SharePoint.Taxonomy.ContentTypeSync" SourceId="13ff120d-8bd5-4291-a148-70db8d7e9204" ContentTypeId="0x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F94648-2905-44FC-9166-8D60CD5BCC09}">
  <ds:schemaRefs/>
</ds:datastoreItem>
</file>

<file path=customXml/itemProps2.xml><?xml version="1.0" encoding="utf-8"?>
<ds:datastoreItem xmlns:ds="http://schemas.openxmlformats.org/officeDocument/2006/customXml" ds:itemID="{E118FA7B-9790-46BB-9EC6-A77D8E5E19B7}">
  <ds:schemaRefs/>
</ds:datastoreItem>
</file>

<file path=customXml/itemProps3.xml><?xml version="1.0" encoding="utf-8"?>
<ds:datastoreItem xmlns:ds="http://schemas.openxmlformats.org/officeDocument/2006/customXml" ds:itemID="{24D807D2-1957-4157-A91D-E8887C2DEF64}">
  <ds:schemaRefs/>
</ds:datastoreItem>
</file>

<file path=customXml/itemProps4.xml><?xml version="1.0" encoding="utf-8"?>
<ds:datastoreItem xmlns:ds="http://schemas.openxmlformats.org/officeDocument/2006/customXml" ds:itemID="{E3FDD963-82A7-479A-8551-25E9912BD582}">
  <ds:schemaRefs/>
</ds:datastoreItem>
</file>

<file path=customXml/itemProps5.xml><?xml version="1.0" encoding="utf-8"?>
<ds:datastoreItem xmlns:ds="http://schemas.openxmlformats.org/officeDocument/2006/customXml" ds:itemID="{00353E7B-79EA-4BED-B43B-07FF58F25804}">
  <ds:schemaRefs/>
</ds:datastoreItem>
</file>

<file path=customXml/itemProps6.xml><?xml version="1.0" encoding="utf-8"?>
<ds:datastoreItem xmlns:ds="http://schemas.openxmlformats.org/officeDocument/2006/customXml" ds:itemID="{4169E24D-0B44-4F82-8ED2-349EAED4A3D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5328</Words>
  <Characters>30372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BHW Program Portal User Gudie for Site POCs</vt:lpstr>
    </vt:vector>
  </TitlesOfParts>
  <Company>HRSA</Company>
  <LinksUpToDate>false</LinksUpToDate>
  <CharactersWithSpaces>35629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BHW Program Portal User Gudie for Site POCs</dc:title>
  <dc:creator>Sweet, Brandon (HRSA) [C]</dc:creator>
  <cp:lastModifiedBy>Smith, Lakisha (HRSA)</cp:lastModifiedBy>
  <cp:revision>3</cp:revision>
  <dcterms:created xsi:type="dcterms:W3CDTF">2022-12-08T19:26:00Z</dcterms:created>
  <dcterms:modified xsi:type="dcterms:W3CDTF">2022-12-09T12:47:00Z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Created">
    <vt:filetime>2022-10-20T00:00:00Z</vt:filetime>
  </property>
  <property fmtid="{D5CDD505-2E9C-101B-9397-08002B2CF9AE}" pid="4" name="Creator">
    <vt:lpwstr>Acrobat PDFMaker 22 for Word</vt:lpwstr>
  </property>
  <property fmtid="{D5CDD505-2E9C-101B-9397-08002B2CF9AE}" pid="5" name="GrammarlyDocumentId">
    <vt:lpwstr>faa8ec1a1d766456123f48b792510d3943d8a657f00fc6eea7f92c8af1bcdf45</vt:lpwstr>
  </property>
  <property fmtid="{D5CDD505-2E9C-101B-9397-08002B2CF9AE}" pid="6" name="LastSaved">
    <vt:filetime>2022-12-08T00:00:00Z</vt:filetime>
  </property>
  <property fmtid="{D5CDD505-2E9C-101B-9397-08002B2CF9AE}" pid="7" name="Producer">
    <vt:lpwstr>Adobe PDF Library 22.2.223</vt:lpwstr>
  </property>
  <property fmtid="{D5CDD505-2E9C-101B-9397-08002B2CF9AE}" pid="8" name="SourceModified">
    <vt:lpwstr/>
  </property>
  <property fmtid="{D5CDD505-2E9C-101B-9397-08002B2CF9AE}" pid="9" name="_dlc_DocIdItemGuid">
    <vt:lpwstr>57651f6c-10f5-48e6-9f95-433ebb269ae1</vt:lpwstr>
  </property>
</Properties>
</file>