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116C9" w:rsidP="000116C9" w14:paraId="4371372A" w14:textId="77777777">
      <w:pPr>
        <w:spacing w:after="0"/>
        <w:jc w:val="center"/>
      </w:pPr>
    </w:p>
    <w:p w:rsidR="000116C9" w:rsidP="000116C9" w14:paraId="695E2DA8" w14:textId="77777777">
      <w:pPr>
        <w:spacing w:after="0"/>
        <w:jc w:val="center"/>
      </w:pPr>
    </w:p>
    <w:p w:rsidR="000116C9" w:rsidP="000116C9" w14:paraId="5D0A7958" w14:textId="77777777">
      <w:pPr>
        <w:spacing w:after="0"/>
        <w:jc w:val="center"/>
      </w:pPr>
    </w:p>
    <w:p w:rsidR="000116C9" w:rsidP="000116C9" w14:paraId="75DE13B6" w14:textId="77777777">
      <w:pPr>
        <w:spacing w:after="0"/>
        <w:jc w:val="center"/>
      </w:pPr>
    </w:p>
    <w:p w:rsidR="000116C9" w:rsidP="000116C9" w14:paraId="63A718CA" w14:textId="77777777">
      <w:pPr>
        <w:spacing w:after="0"/>
        <w:jc w:val="center"/>
      </w:pPr>
    </w:p>
    <w:p w:rsidR="000116C9" w:rsidP="000116C9" w14:paraId="1C6ED7F9" w14:textId="77777777">
      <w:pPr>
        <w:spacing w:after="0"/>
        <w:jc w:val="center"/>
      </w:pPr>
    </w:p>
    <w:p w:rsidR="000116C9" w:rsidRPr="009702A8" w:rsidP="00C02516" w14:paraId="63603615" w14:textId="61D77855">
      <w:pPr>
        <w:tabs>
          <w:tab w:val="left" w:pos="5580"/>
        </w:tabs>
        <w:spacing w:after="160"/>
        <w:jc w:val="center"/>
        <w:rPr>
          <w:rFonts w:ascii="Arial Black" w:hAnsi="Arial Black"/>
          <w:b/>
          <w:color w:val="2E74B5" w:themeColor="accent1" w:themeShade="BF"/>
          <w:sz w:val="36"/>
          <w:szCs w:val="36"/>
        </w:rPr>
      </w:pPr>
      <w:bookmarkStart w:id="0" w:name="_Hlk207717721"/>
      <w:r w:rsidRPr="009702A8">
        <w:rPr>
          <w:rFonts w:ascii="Arial Black" w:hAnsi="Arial Black"/>
          <w:b/>
          <w:color w:val="2E74B5" w:themeColor="accent1" w:themeShade="BF"/>
          <w:sz w:val="36"/>
          <w:szCs w:val="36"/>
        </w:rPr>
        <w:t xml:space="preserve">Attachment </w:t>
      </w:r>
      <w:r>
        <w:rPr>
          <w:rFonts w:ascii="Arial Black" w:hAnsi="Arial Black"/>
          <w:b/>
          <w:color w:val="2E74B5" w:themeColor="accent1" w:themeShade="BF"/>
          <w:sz w:val="36"/>
          <w:szCs w:val="36"/>
        </w:rPr>
        <w:t>5f</w:t>
      </w:r>
    </w:p>
    <w:p w:rsidR="000116C9" w:rsidP="00C02516" w14:paraId="7D07C088" w14:textId="0B57FB8B">
      <w:pPr>
        <w:tabs>
          <w:tab w:val="left" w:pos="3440"/>
          <w:tab w:val="left" w:pos="5580"/>
        </w:tabs>
        <w:spacing w:after="0"/>
        <w:jc w:val="center"/>
      </w:pPr>
      <w:r w:rsidRPr="00A11D61">
        <w:rPr>
          <w:rFonts w:ascii="Arial Black" w:hAnsi="Arial Black"/>
          <w:b/>
          <w:color w:val="2E74B5" w:themeColor="accent1" w:themeShade="BF"/>
          <w:sz w:val="36"/>
          <w:szCs w:val="36"/>
        </w:rPr>
        <w:t>Evaluating the Impact of Training and Technical Assistance (TTA) Programs on NCCCP Efforts</w:t>
      </w:r>
      <w:r>
        <w:rPr>
          <w:rFonts w:ascii="Arial Black" w:hAnsi="Arial Black"/>
          <w:b/>
          <w:color w:val="2E74B5" w:themeColor="accent1" w:themeShade="BF"/>
          <w:sz w:val="36"/>
          <w:szCs w:val="36"/>
        </w:rPr>
        <w:t xml:space="preserve"> – </w:t>
      </w:r>
      <w:r>
        <w:rPr>
          <w:rFonts w:ascii="Arial Black" w:hAnsi="Arial Black"/>
          <w:b/>
          <w:color w:val="2E74B5" w:themeColor="accent1" w:themeShade="BF"/>
          <w:sz w:val="36"/>
          <w:szCs w:val="36"/>
        </w:rPr>
        <w:br/>
        <w:t>Web-based Survey</w:t>
      </w:r>
      <w:r w:rsidR="00A90064">
        <w:rPr>
          <w:rFonts w:ascii="Arial Black" w:hAnsi="Arial Black"/>
          <w:b/>
          <w:color w:val="2E74B5" w:themeColor="accent1" w:themeShade="BF"/>
          <w:sz w:val="36"/>
          <w:szCs w:val="36"/>
        </w:rPr>
        <w:t xml:space="preserve"> </w:t>
      </w:r>
      <w:r w:rsidRPr="00A90064" w:rsidR="00A90064">
        <w:rPr>
          <w:rFonts w:ascii="Arial Black" w:hAnsi="Arial Black"/>
          <w:b/>
          <w:color w:val="2E74B5" w:themeColor="accent1" w:themeShade="BF"/>
          <w:sz w:val="36"/>
          <w:szCs w:val="36"/>
        </w:rPr>
        <w:t>(MS Word format)</w:t>
      </w:r>
    </w:p>
    <w:bookmarkEnd w:id="0"/>
    <w:p w:rsidR="000116C9" w:rsidP="000116C9" w14:paraId="2D7219BE" w14:textId="77777777">
      <w:pPr>
        <w:spacing w:after="0"/>
        <w:jc w:val="center"/>
      </w:pPr>
    </w:p>
    <w:p w:rsidR="000116C9" w:rsidP="000116C9" w14:paraId="0D525D14" w14:textId="77777777">
      <w:pPr>
        <w:spacing w:after="0"/>
        <w:jc w:val="center"/>
      </w:pPr>
    </w:p>
    <w:p w:rsidR="000116C9" w:rsidP="000116C9" w14:paraId="2BC96D95" w14:textId="77777777">
      <w:pPr>
        <w:spacing w:after="0"/>
        <w:jc w:val="center"/>
      </w:pPr>
    </w:p>
    <w:p w:rsidR="000116C9" w:rsidP="000116C9" w14:paraId="697DB223" w14:textId="77777777">
      <w:pPr>
        <w:spacing w:after="0"/>
        <w:jc w:val="center"/>
      </w:pPr>
    </w:p>
    <w:p w:rsidR="000116C9" w:rsidP="000116C9" w14:paraId="1627CDB9" w14:textId="77777777">
      <w:pPr>
        <w:spacing w:after="0"/>
        <w:jc w:val="center"/>
      </w:pPr>
    </w:p>
    <w:p w:rsidR="000116C9" w:rsidP="000116C9" w14:paraId="100BDFFE" w14:textId="77777777">
      <w:pPr>
        <w:spacing w:after="0"/>
        <w:jc w:val="center"/>
      </w:pPr>
    </w:p>
    <w:p w:rsidR="000116C9" w:rsidP="000116C9" w14:paraId="329CC613" w14:textId="77777777">
      <w:pPr>
        <w:spacing w:after="0"/>
        <w:jc w:val="center"/>
      </w:pPr>
    </w:p>
    <w:p w:rsidR="000116C9" w:rsidP="000116C9" w14:paraId="4367A696" w14:textId="77777777">
      <w:pPr>
        <w:spacing w:after="0"/>
        <w:jc w:val="center"/>
      </w:pPr>
    </w:p>
    <w:p w:rsidR="000116C9" w:rsidP="000116C9" w14:paraId="7A6EA09B" w14:textId="77777777">
      <w:pPr>
        <w:spacing w:after="0"/>
        <w:jc w:val="center"/>
      </w:pPr>
    </w:p>
    <w:p w:rsidR="000116C9" w:rsidP="000116C9" w14:paraId="01144B88" w14:textId="77777777">
      <w:pPr>
        <w:spacing w:after="0"/>
        <w:jc w:val="center"/>
      </w:pPr>
    </w:p>
    <w:p w:rsidR="00C02516" w:rsidP="000116C9" w14:paraId="1E081ABE" w14:textId="77777777">
      <w:pPr>
        <w:spacing w:after="0"/>
        <w:jc w:val="center"/>
      </w:pPr>
    </w:p>
    <w:p w:rsidR="00C02516" w:rsidP="000116C9" w14:paraId="0B59641B" w14:textId="77777777">
      <w:pPr>
        <w:spacing w:after="0"/>
        <w:jc w:val="center"/>
      </w:pPr>
    </w:p>
    <w:p w:rsidR="00C02516" w:rsidP="000116C9" w14:paraId="72175757" w14:textId="77777777">
      <w:pPr>
        <w:spacing w:after="0"/>
        <w:jc w:val="center"/>
      </w:pPr>
    </w:p>
    <w:p w:rsidR="00C02516" w:rsidP="000116C9" w14:paraId="0A76E016" w14:textId="77777777">
      <w:pPr>
        <w:spacing w:after="0"/>
        <w:jc w:val="center"/>
      </w:pPr>
    </w:p>
    <w:p w:rsidR="000116C9" w:rsidP="000116C9" w14:paraId="02A23F35" w14:textId="77777777">
      <w:pPr>
        <w:spacing w:after="0"/>
        <w:jc w:val="center"/>
      </w:pPr>
    </w:p>
    <w:p w:rsidR="000116C9" w:rsidP="000116C9" w14:paraId="255F7A78" w14:textId="77777777">
      <w:pPr>
        <w:spacing w:after="0"/>
        <w:jc w:val="center"/>
      </w:pPr>
    </w:p>
    <w:p w:rsidR="000116C9" w:rsidP="000116C9" w14:paraId="5AEA24FE" w14:textId="77777777">
      <w:pPr>
        <w:spacing w:after="0"/>
        <w:jc w:val="center"/>
      </w:pPr>
    </w:p>
    <w:p w:rsidR="000116C9" w:rsidP="000116C9" w14:paraId="639A1C32" w14:textId="77777777">
      <w:pPr>
        <w:spacing w:after="0"/>
        <w:jc w:val="center"/>
      </w:pPr>
    </w:p>
    <w:p w:rsidR="000116C9" w:rsidP="000116C9" w14:paraId="77E6DE6C" w14:textId="77777777">
      <w:pPr>
        <w:pStyle w:val="Heading2"/>
        <w:spacing w:after="0" w:line="276" w:lineRule="auto"/>
        <w:sectPr w:rsidSect="00B021C9">
          <w:headerReference w:type="default" r:id="rId8"/>
          <w:footerReference w:type="default" r:id="rId9"/>
          <w:headerReference w:type="first" r:id="rId10"/>
          <w:pgSz w:w="12240" w:h="15840"/>
          <w:pgMar w:top="720" w:right="720" w:bottom="720" w:left="720" w:header="576" w:footer="576" w:gutter="0"/>
          <w:cols w:space="720"/>
          <w:docGrid w:linePitch="360"/>
        </w:sectPr>
      </w:pPr>
    </w:p>
    <w:p w:rsidR="00070A6B" w:rsidP="004A57EF" w14:paraId="0120B32A" w14:textId="6B04FD34">
      <w:pPr>
        <w:pStyle w:val="Heading2"/>
      </w:pPr>
      <w:r>
        <w:t>INTRODUCTION</w:t>
      </w:r>
    </w:p>
    <w:p w:rsidR="003772DE" w:rsidP="004A57EF" w14:paraId="611EDAF8" w14:textId="16211DE7">
      <w:pPr>
        <w:spacing w:after="160" w:line="259" w:lineRule="auto"/>
        <w:rPr>
          <w:rFonts w:ascii="Aptos" w:eastAsia="Calibri" w:hAnsi="Aptos"/>
        </w:rPr>
      </w:pPr>
      <w:r w:rsidRPr="00070A6B">
        <w:rPr>
          <w:rFonts w:ascii="Aptos" w:hAnsi="Aptos"/>
        </w:rPr>
        <w:t xml:space="preserve">Thank you for participating in </w:t>
      </w:r>
      <w:r>
        <w:rPr>
          <w:rFonts w:ascii="Aptos" w:hAnsi="Aptos"/>
        </w:rPr>
        <w:t xml:space="preserve">this survey about </w:t>
      </w:r>
      <w:r w:rsidR="00C00DF9">
        <w:rPr>
          <w:rFonts w:ascii="Aptos" w:hAnsi="Aptos"/>
        </w:rPr>
        <w:t>CDC’s</w:t>
      </w:r>
      <w:r w:rsidR="00506810">
        <w:rPr>
          <w:rFonts w:ascii="Aptos" w:hAnsi="Aptos"/>
        </w:rPr>
        <w:t xml:space="preserve"> </w:t>
      </w:r>
      <w:r w:rsidR="00C00DF9">
        <w:rPr>
          <w:rFonts w:ascii="Aptos" w:hAnsi="Aptos"/>
        </w:rPr>
        <w:t>T</w:t>
      </w:r>
      <w:r w:rsidRPr="00070A6B" w:rsidR="00506810">
        <w:rPr>
          <w:rFonts w:ascii="Aptos" w:hAnsi="Aptos"/>
        </w:rPr>
        <w:t>raining</w:t>
      </w:r>
      <w:r w:rsidRPr="00070A6B">
        <w:rPr>
          <w:rFonts w:ascii="Aptos" w:eastAsia="Calibri" w:hAnsi="Aptos"/>
        </w:rPr>
        <w:t xml:space="preserve"> and </w:t>
      </w:r>
      <w:r w:rsidR="00C00DF9">
        <w:rPr>
          <w:rFonts w:ascii="Aptos" w:eastAsia="Calibri" w:hAnsi="Aptos"/>
        </w:rPr>
        <w:t>T</w:t>
      </w:r>
      <w:r w:rsidRPr="00070A6B">
        <w:rPr>
          <w:rFonts w:ascii="Aptos" w:eastAsia="Calibri" w:hAnsi="Aptos"/>
        </w:rPr>
        <w:t xml:space="preserve">echnical </w:t>
      </w:r>
      <w:r w:rsidR="00C00DF9">
        <w:rPr>
          <w:rFonts w:ascii="Aptos" w:eastAsia="Calibri" w:hAnsi="Aptos"/>
        </w:rPr>
        <w:t>A</w:t>
      </w:r>
      <w:r w:rsidRPr="00070A6B">
        <w:rPr>
          <w:rFonts w:ascii="Aptos" w:eastAsia="Calibri" w:hAnsi="Aptos"/>
        </w:rPr>
        <w:t xml:space="preserve">ssistance </w:t>
      </w:r>
      <w:r>
        <w:rPr>
          <w:rFonts w:ascii="Aptos" w:eastAsia="Calibri" w:hAnsi="Aptos"/>
        </w:rPr>
        <w:t xml:space="preserve">(TTA) </w:t>
      </w:r>
      <w:r w:rsidR="00C00DF9">
        <w:rPr>
          <w:rFonts w:ascii="Aptos" w:eastAsia="Calibri" w:hAnsi="Aptos"/>
        </w:rPr>
        <w:t xml:space="preserve">Program to support </w:t>
      </w:r>
      <w:r w:rsidR="00AD5C89">
        <w:rPr>
          <w:rFonts w:ascii="Aptos" w:eastAsia="Calibri" w:hAnsi="Aptos"/>
        </w:rPr>
        <w:t>c</w:t>
      </w:r>
      <w:r w:rsidRPr="00070A6B">
        <w:rPr>
          <w:rFonts w:ascii="Aptos" w:eastAsia="Calibri" w:hAnsi="Aptos"/>
        </w:rPr>
        <w:t xml:space="preserve">omprehensive </w:t>
      </w:r>
      <w:r w:rsidR="00AD5C89">
        <w:rPr>
          <w:rFonts w:ascii="Aptos" w:eastAsia="Calibri" w:hAnsi="Aptos"/>
        </w:rPr>
        <w:t>c</w:t>
      </w:r>
      <w:r w:rsidRPr="00070A6B">
        <w:rPr>
          <w:rFonts w:ascii="Aptos" w:eastAsia="Calibri" w:hAnsi="Aptos"/>
        </w:rPr>
        <w:t xml:space="preserve">ancer </w:t>
      </w:r>
      <w:r w:rsidR="00AD5C89">
        <w:rPr>
          <w:rFonts w:ascii="Aptos" w:eastAsia="Calibri" w:hAnsi="Aptos"/>
        </w:rPr>
        <w:t>c</w:t>
      </w:r>
      <w:r w:rsidRPr="00070A6B">
        <w:rPr>
          <w:rFonts w:ascii="Aptos" w:eastAsia="Calibri" w:hAnsi="Aptos"/>
        </w:rPr>
        <w:t xml:space="preserve">ontrol </w:t>
      </w:r>
      <w:r w:rsidR="00320C18">
        <w:rPr>
          <w:rFonts w:ascii="Aptos" w:eastAsia="Calibri" w:hAnsi="Aptos"/>
        </w:rPr>
        <w:t>p</w:t>
      </w:r>
      <w:r w:rsidRPr="00070A6B">
        <w:rPr>
          <w:rFonts w:ascii="Aptos" w:eastAsia="Calibri" w:hAnsi="Aptos"/>
        </w:rPr>
        <w:t>rogram</w:t>
      </w:r>
      <w:r w:rsidR="00C00DF9">
        <w:rPr>
          <w:rFonts w:ascii="Aptos" w:eastAsia="Calibri" w:hAnsi="Aptos"/>
        </w:rPr>
        <w:t>s</w:t>
      </w:r>
      <w:r>
        <w:rPr>
          <w:rFonts w:ascii="Aptos" w:eastAsia="Calibri" w:hAnsi="Aptos"/>
        </w:rPr>
        <w:t>.</w:t>
      </w:r>
    </w:p>
    <w:p w:rsidR="00472139" w:rsidP="004A57EF" w14:paraId="309259E1" w14:textId="560CE8E7">
      <w:pPr>
        <w:spacing w:after="160" w:line="259" w:lineRule="auto"/>
        <w:rPr>
          <w:rFonts w:ascii="Aptos" w:hAnsi="Aptos"/>
        </w:rPr>
      </w:pPr>
      <w:r w:rsidRPr="00070A6B">
        <w:rPr>
          <w:rFonts w:ascii="Aptos" w:eastAsia="Calibri" w:hAnsi="Aptos"/>
        </w:rPr>
        <w:t xml:space="preserve">Please respond to the </w:t>
      </w:r>
      <w:r w:rsidR="00754E2E">
        <w:rPr>
          <w:rFonts w:ascii="Aptos" w:eastAsia="Calibri" w:hAnsi="Aptos"/>
        </w:rPr>
        <w:t xml:space="preserve">following </w:t>
      </w:r>
      <w:r w:rsidRPr="00070A6B">
        <w:rPr>
          <w:rFonts w:ascii="Aptos" w:eastAsia="Calibri" w:hAnsi="Aptos"/>
        </w:rPr>
        <w:t>questions according to your individual experience</w:t>
      </w:r>
      <w:r w:rsidR="00754E2E">
        <w:rPr>
          <w:rFonts w:ascii="Aptos" w:eastAsia="Calibri" w:hAnsi="Aptos"/>
        </w:rPr>
        <w:t xml:space="preserve"> receiving TTA </w:t>
      </w:r>
      <w:r w:rsidR="00754E2E">
        <w:rPr>
          <w:rFonts w:ascii="Aptos" w:hAnsi="Aptos"/>
        </w:rPr>
        <w:t>from the</w:t>
      </w:r>
      <w:r w:rsidR="00BD5EB6">
        <w:rPr>
          <w:rFonts w:ascii="Aptos" w:hAnsi="Aptos"/>
        </w:rPr>
        <w:t xml:space="preserve"> </w:t>
      </w:r>
      <w:r w:rsidR="00320C18">
        <w:rPr>
          <w:rFonts w:ascii="Aptos" w:hAnsi="Aptos"/>
        </w:rPr>
        <w:t>National Comprehensive Cancer Control Program (NCCCP)</w:t>
      </w:r>
      <w:r w:rsidRPr="00B43762" w:rsidR="00B43762">
        <w:rPr>
          <w:rFonts w:ascii="Aptos" w:hAnsi="Aptos"/>
        </w:rPr>
        <w:t xml:space="preserve"> TTA </w:t>
      </w:r>
      <w:r w:rsidR="00BD5EB6">
        <w:rPr>
          <w:rFonts w:ascii="Aptos" w:hAnsi="Aptos"/>
        </w:rPr>
        <w:t>providers</w:t>
      </w:r>
      <w:r w:rsidR="00B43762">
        <w:rPr>
          <w:rFonts w:ascii="Aptos" w:hAnsi="Aptos"/>
        </w:rPr>
        <w:t>:</w:t>
      </w:r>
      <w:r w:rsidR="00754E2E">
        <w:rPr>
          <w:rFonts w:ascii="Aptos" w:hAnsi="Aptos"/>
        </w:rPr>
        <w:t xml:space="preserve"> American Cancer Society (ACS) and </w:t>
      </w:r>
      <w:r w:rsidRPr="00754E2E" w:rsidR="00754E2E">
        <w:rPr>
          <w:rFonts w:ascii="Aptos" w:hAnsi="Aptos"/>
        </w:rPr>
        <w:t>George Washington University Cancer Center (GWCC)</w:t>
      </w:r>
      <w:r w:rsidRPr="00070A6B">
        <w:rPr>
          <w:rFonts w:ascii="Aptos" w:eastAsia="Calibri" w:hAnsi="Aptos"/>
        </w:rPr>
        <w:t xml:space="preserve">. </w:t>
      </w:r>
      <w:r w:rsidRPr="00FB625F">
        <w:rPr>
          <w:rFonts w:ascii="Aptos" w:hAnsi="Aptos"/>
        </w:rPr>
        <w:t>When responding to this assessment, please reflect on</w:t>
      </w:r>
      <w:r w:rsidR="00754E2E">
        <w:rPr>
          <w:rFonts w:ascii="Aptos" w:hAnsi="Aptos"/>
        </w:rPr>
        <w:t xml:space="preserve"> the</w:t>
      </w:r>
      <w:r w:rsidRPr="00FB625F">
        <w:rPr>
          <w:rFonts w:ascii="Aptos" w:hAnsi="Aptos"/>
        </w:rPr>
        <w:t xml:space="preserve"> TTA-related activitie</w:t>
      </w:r>
      <w:r w:rsidR="00754E2E">
        <w:rPr>
          <w:rFonts w:ascii="Aptos" w:hAnsi="Aptos"/>
        </w:rPr>
        <w:t>s</w:t>
      </w:r>
      <w:r w:rsidRPr="00FB625F">
        <w:rPr>
          <w:rFonts w:ascii="Aptos" w:hAnsi="Aptos"/>
        </w:rPr>
        <w:t xml:space="preserve"> that occurred </w:t>
      </w:r>
      <w:r w:rsidRPr="00387178">
        <w:rPr>
          <w:rFonts w:ascii="Aptos" w:hAnsi="Aptos"/>
          <w:b/>
          <w:bCs/>
        </w:rPr>
        <w:t xml:space="preserve">between </w:t>
      </w:r>
      <w:r w:rsidRPr="006D5A8F">
        <w:rPr>
          <w:rFonts w:ascii="Aptos" w:hAnsi="Aptos"/>
          <w:b/>
          <w:bCs/>
        </w:rPr>
        <w:t>[</w:t>
      </w:r>
      <w:r w:rsidRPr="006D5A8F">
        <w:rPr>
          <w:rFonts w:ascii="Aptos" w:hAnsi="Aptos"/>
          <w:b/>
          <w:bCs/>
          <w:highlight w:val="lightGray"/>
        </w:rPr>
        <w:t>insert date</w:t>
      </w:r>
      <w:r w:rsidRPr="006D5A8F">
        <w:rPr>
          <w:rFonts w:ascii="Aptos" w:hAnsi="Aptos"/>
          <w:b/>
          <w:bCs/>
        </w:rPr>
        <w:t>]</w:t>
      </w:r>
      <w:r w:rsidRPr="00387178">
        <w:rPr>
          <w:rFonts w:ascii="Aptos" w:hAnsi="Aptos"/>
          <w:b/>
          <w:bCs/>
        </w:rPr>
        <w:t xml:space="preserve"> and </w:t>
      </w:r>
      <w:r w:rsidRPr="006D5A8F">
        <w:rPr>
          <w:rFonts w:ascii="Aptos" w:hAnsi="Aptos"/>
          <w:b/>
          <w:bCs/>
        </w:rPr>
        <w:t>[</w:t>
      </w:r>
      <w:r w:rsidRPr="006D5A8F">
        <w:rPr>
          <w:rFonts w:ascii="Aptos" w:hAnsi="Aptos"/>
          <w:b/>
          <w:bCs/>
          <w:highlight w:val="lightGray"/>
        </w:rPr>
        <w:t>insert date</w:t>
      </w:r>
      <w:r w:rsidRPr="006D5A8F">
        <w:rPr>
          <w:rFonts w:ascii="Aptos" w:hAnsi="Aptos"/>
          <w:b/>
          <w:bCs/>
        </w:rPr>
        <w:t>]</w:t>
      </w:r>
      <w:r w:rsidRPr="00387178">
        <w:rPr>
          <w:rFonts w:ascii="Aptos" w:hAnsi="Aptos"/>
          <w:b/>
          <w:bCs/>
        </w:rPr>
        <w:t>.</w:t>
      </w:r>
    </w:p>
    <w:p w:rsidR="006D5A8F" w:rsidP="004A57EF" w14:paraId="1401EA19" w14:textId="3EDCAB83">
      <w:pPr>
        <w:spacing w:after="160" w:line="259" w:lineRule="auto"/>
        <w:rPr>
          <w:rFonts w:ascii="Aptos" w:hAnsi="Aptos"/>
          <w:b/>
          <w:bCs/>
        </w:rPr>
      </w:pPr>
      <w:r w:rsidRPr="00387178">
        <w:rPr>
          <w:rFonts w:ascii="Aptos" w:hAnsi="Aptos"/>
          <w:b/>
          <w:bCs/>
        </w:rPr>
        <w:t>You may save your responses at any time and return later to complete the survey.</w:t>
      </w:r>
      <w:r w:rsidR="00C41B45">
        <w:rPr>
          <w:rFonts w:ascii="Aptos" w:hAnsi="Aptos"/>
          <w:b/>
          <w:bCs/>
        </w:rPr>
        <w:t xml:space="preserve"> Use the “&lt;&lt;Previous Page” and “Next Page &gt;&gt;” buttons to move through the survey.</w:t>
      </w:r>
    </w:p>
    <w:p w:rsidR="007768A1" w:rsidRPr="00387178" w:rsidP="004A57EF" w14:paraId="5E1E229F" w14:textId="77777777">
      <w:pPr>
        <w:spacing w:after="160" w:line="259" w:lineRule="auto"/>
        <w:rPr>
          <w:rFonts w:ascii="Aptos" w:hAnsi="Aptos"/>
          <w:b/>
          <w:bCs/>
        </w:rPr>
      </w:pPr>
    </w:p>
    <w:p w:rsidR="0072096B" w:rsidRPr="00872851" w:rsidP="003138E1" w14:paraId="6404A0EE" w14:textId="64AEF091">
      <w:pPr>
        <w:spacing w:after="160" w:line="259" w:lineRule="auto"/>
        <w:rPr>
          <w:rFonts w:ascii="Aptos" w:hAnsi="Aptos" w:cstheme="minorHAnsi"/>
          <w:b/>
        </w:rPr>
      </w:pPr>
      <w:r w:rsidRPr="00872851">
        <w:rPr>
          <w:rFonts w:ascii="Aptos" w:hAnsi="Aptos" w:cstheme="minorHAnsi"/>
          <w:b/>
        </w:rPr>
        <w:t>SURVEY LEGEND</w:t>
      </w:r>
    </w:p>
    <w:p w:rsidR="00C6584B" w:rsidRPr="000E1A55" w:rsidP="003138E1" w14:paraId="632E3031" w14:textId="71DF541F">
      <w:pPr>
        <w:spacing w:after="160" w:line="259" w:lineRule="auto"/>
        <w:rPr>
          <w:rFonts w:ascii="Arial" w:hAnsi="Arial" w:cs="Arial"/>
          <w:sz w:val="20"/>
        </w:rPr>
      </w:pPr>
      <w:r w:rsidRPr="21F95F9C">
        <w:rPr>
          <w:rFonts w:ascii="Arial" w:hAnsi="Arial" w:cs="Arial"/>
          <w:sz w:val="20"/>
          <w:szCs w:val="20"/>
        </w:rPr>
        <w:t>o</w:t>
      </w:r>
      <w:r w:rsidRPr="003138E1" w:rsidR="00E90778">
        <w:rPr>
          <w:rFonts w:ascii="Aptos" w:hAnsi="Aptos" w:cs="Segoe UI Symbol"/>
          <w:color w:val="000000"/>
          <w:sz w:val="20"/>
          <w:szCs w:val="27"/>
        </w:rPr>
        <w:t xml:space="preserve"> </w:t>
      </w:r>
      <w:r w:rsidRPr="003138E1" w:rsidR="002F6F12">
        <w:rPr>
          <w:rFonts w:ascii="Aptos" w:hAnsi="Aptos" w:cs="Segoe UI Symbol"/>
          <w:color w:val="000000"/>
          <w:sz w:val="20"/>
          <w:szCs w:val="27"/>
        </w:rPr>
        <w:t>= Single Choice Button</w:t>
      </w:r>
    </w:p>
    <w:p w:rsidR="00F927C0" w:rsidRPr="000E1A55" w:rsidP="003138E1" w14:paraId="01E33604" w14:textId="1FAB2233">
      <w:pPr>
        <w:spacing w:after="160" w:line="259" w:lineRule="auto"/>
        <w:rPr>
          <w:rFonts w:ascii="Arial" w:hAnsi="Arial" w:cs="Arial"/>
          <w:sz w:val="20"/>
        </w:rPr>
      </w:pPr>
      <w:r w:rsidRPr="000E1A55">
        <w:rPr>
          <w:rFonts w:ascii="Segoe UI Symbol" w:hAnsi="Segoe UI Symbol" w:cs="Segoe UI Symbol"/>
          <w:color w:val="000000"/>
          <w:sz w:val="20"/>
          <w:szCs w:val="27"/>
        </w:rPr>
        <w:t>☐</w:t>
      </w:r>
      <w:r w:rsidRPr="003138E1">
        <w:rPr>
          <w:rFonts w:ascii="Aptos" w:hAnsi="Aptos" w:cs="Segoe UI Symbol"/>
          <w:color w:val="000000"/>
          <w:sz w:val="20"/>
          <w:szCs w:val="27"/>
        </w:rPr>
        <w:t xml:space="preserve"> = Multiple Choice Check Box</w:t>
      </w:r>
    </w:p>
    <w:p w:rsidR="002F6F12" w:rsidRPr="003138E1" w:rsidP="004A57EF" w14:paraId="5BE1B087" w14:textId="049BDD5F">
      <w:pPr>
        <w:spacing w:after="160" w:line="259" w:lineRule="auto"/>
        <w:rPr>
          <w:rFonts w:ascii="Aptos" w:hAnsi="Aptos" w:cstheme="minorHAnsi"/>
          <w:bCs/>
        </w:rPr>
      </w:pPr>
    </w:p>
    <w:p w:rsidR="0072096B" w:rsidRPr="004F3C0A" w:rsidP="00BE53DD" w14:paraId="2507DD8C" w14:textId="49F8AFA0">
      <w:pPr>
        <w:pStyle w:val="TableParagraph"/>
        <w:ind w:right="245"/>
        <w:rPr>
          <w:rFonts w:ascii="Aptos" w:hAnsi="Aptos" w:cstheme="minorHAnsi"/>
          <w:spacing w:val="2"/>
        </w:rPr>
      </w:pPr>
      <w:r w:rsidRPr="004F3C0A">
        <w:rPr>
          <w:rFonts w:ascii="Aptos" w:hAnsi="Aptos" w:cstheme="minorHAnsi"/>
          <w:b/>
          <w:noProof/>
          <w:spacing w:val="2"/>
        </w:rPr>
        <mc:AlternateContent>
          <mc:Choice Requires="wps">
            <w:drawing>
              <wp:inline distT="0" distB="0" distL="0" distR="0">
                <wp:extent cx="6858000" cy="293298"/>
                <wp:effectExtent l="0" t="0" r="19050" b="12065"/>
                <wp:docPr id="1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93298"/>
                        </a:xfrm>
                        <a:prstGeom prst="rect">
                          <a:avLst/>
                        </a:prstGeom>
                        <a:solidFill>
                          <a:schemeClr val="accent5">
                            <a:lumMod val="50000"/>
                          </a:schemeClr>
                        </a:solidFill>
                        <a:ln w="9525">
                          <a:solidFill>
                            <a:schemeClr val="accent1">
                              <a:lumMod val="50000"/>
                            </a:schemeClr>
                          </a:solidFill>
                          <a:miter lim="800000"/>
                          <a:headEnd/>
                          <a:tailEnd/>
                        </a:ln>
                      </wps:spPr>
                      <wps:txbx>
                        <w:txbxContent>
                          <w:p w:rsidR="00907148" w:rsidRPr="002D47C9" w:rsidP="0072096B" w14:textId="01E9AEF5">
                            <w:pPr>
                              <w:jc w:val="center"/>
                              <w:rPr>
                                <w:shd w:val="clear" w:color="auto" w:fill="203864"/>
                              </w:rPr>
                            </w:pPr>
                            <w:r w:rsidRPr="002D47C9">
                              <w:rPr>
                                <w:rFonts w:ascii="Arial"/>
                                <w:b/>
                                <w:spacing w:val="2"/>
                                <w:shd w:val="clear" w:color="auto" w:fill="203864"/>
                              </w:rPr>
                              <w:t xml:space="preserve">Section 1. Participant </w:t>
                            </w:r>
                            <w:r w:rsidR="002E7EB1">
                              <w:rPr>
                                <w:rFonts w:ascii="Arial"/>
                                <w:b/>
                                <w:spacing w:val="2"/>
                                <w:shd w:val="clear" w:color="auto" w:fill="203864"/>
                              </w:rPr>
                              <w:t>C</w:t>
                            </w:r>
                            <w:r w:rsidRPr="002D47C9">
                              <w:rPr>
                                <w:rFonts w:ascii="Arial"/>
                                <w:b/>
                                <w:spacing w:val="2"/>
                                <w:shd w:val="clear" w:color="auto" w:fill="203864"/>
                              </w:rPr>
                              <w:t>haracteristics</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style="width:540pt;height:23.1pt;mso-left-percent:-10001;mso-position-horizontal-relative:char;mso-position-vertical-relative:line;mso-top-percent:-10001;mso-wrap-style:square;visibility:visible;v-text-anchor:top" fillcolor="#1f3763" strokecolor="#1f4d78">
                <v:textbox>
                  <w:txbxContent>
                    <w:p w:rsidR="00907148" w:rsidRPr="002D47C9" w:rsidP="0072096B" w14:paraId="2E8F4938" w14:textId="01E9AEF5">
                      <w:pPr>
                        <w:jc w:val="center"/>
                        <w:rPr>
                          <w:shd w:val="clear" w:color="auto" w:fill="203864"/>
                        </w:rPr>
                      </w:pPr>
                      <w:r w:rsidRPr="002D47C9">
                        <w:rPr>
                          <w:rFonts w:ascii="Arial"/>
                          <w:b/>
                          <w:spacing w:val="2"/>
                          <w:shd w:val="clear" w:color="auto" w:fill="203864"/>
                        </w:rPr>
                        <w:t xml:space="preserve">Section 1. Participant </w:t>
                      </w:r>
                      <w:r w:rsidR="002E7EB1">
                        <w:rPr>
                          <w:rFonts w:ascii="Arial"/>
                          <w:b/>
                          <w:spacing w:val="2"/>
                          <w:shd w:val="clear" w:color="auto" w:fill="203864"/>
                        </w:rPr>
                        <w:t>C</w:t>
                      </w:r>
                      <w:r w:rsidRPr="002D47C9">
                        <w:rPr>
                          <w:rFonts w:ascii="Arial"/>
                          <w:b/>
                          <w:spacing w:val="2"/>
                          <w:shd w:val="clear" w:color="auto" w:fill="203864"/>
                        </w:rPr>
                        <w:t>haracteristics</w:t>
                      </w:r>
                    </w:p>
                  </w:txbxContent>
                </v:textbox>
                <w10:wrap type="none"/>
                <w10:anchorlock/>
              </v:shape>
            </w:pict>
          </mc:Fallback>
        </mc:AlternateContent>
      </w:r>
    </w:p>
    <w:p w:rsidR="0072096B" w:rsidRPr="007B43B5" w:rsidP="00BE53DD" w14:paraId="5737E77A" w14:textId="77777777">
      <w:pPr>
        <w:pStyle w:val="TableParagraph"/>
        <w:ind w:right="245"/>
        <w:rPr>
          <w:rFonts w:ascii="Aptos" w:hAnsi="Aptos" w:cstheme="minorHAnsi"/>
          <w:spacing w:val="2"/>
        </w:rPr>
      </w:pPr>
    </w:p>
    <w:p w:rsidR="00CC2CC9" w:rsidRPr="007B43B5" w:rsidP="00BE53DD" w14:paraId="005F8697" w14:textId="6DBBC315">
      <w:pPr>
        <w:pStyle w:val="TableParagraph"/>
        <w:ind w:right="245"/>
        <w:rPr>
          <w:rFonts w:ascii="Aptos" w:hAnsi="Aptos" w:cstheme="minorHAnsi"/>
          <w:spacing w:val="2"/>
        </w:rPr>
      </w:pPr>
      <w:r w:rsidRPr="007B43B5">
        <w:rPr>
          <w:rFonts w:ascii="Aptos" w:hAnsi="Aptos" w:cstheme="minorHAnsi"/>
          <w:spacing w:val="2"/>
          <w:highlight w:val="yellow"/>
          <w:shd w:val="clear" w:color="auto" w:fill="FFFF99"/>
        </w:rPr>
        <w:t>[ASK ALL]</w:t>
      </w:r>
    </w:p>
    <w:p w:rsidR="00CC2CC9" w:rsidRPr="007B43B5" w:rsidP="00E36F5B" w14:paraId="47143610" w14:textId="3D614F2C">
      <w:pPr>
        <w:pStyle w:val="Heading2"/>
      </w:pPr>
      <w:bookmarkStart w:id="5" w:name="_Toc192661310"/>
      <w:r w:rsidRPr="007B43B5">
        <w:rPr>
          <w:rStyle w:val="Heading1Char"/>
          <w:sz w:val="22"/>
          <w:szCs w:val="22"/>
        </w:rPr>
        <w:t>SECTION</w:t>
      </w:r>
      <w:r w:rsidRPr="007B43B5" w:rsidR="25BCDEED">
        <w:rPr>
          <w:rStyle w:val="Heading1Char"/>
          <w:sz w:val="22"/>
          <w:szCs w:val="22"/>
        </w:rPr>
        <w:t xml:space="preserve"> </w:t>
      </w:r>
      <w:r w:rsidRPr="007B43B5">
        <w:rPr>
          <w:rStyle w:val="Heading1Char"/>
          <w:sz w:val="22"/>
          <w:szCs w:val="22"/>
        </w:rPr>
        <w:t>1.</w:t>
      </w:r>
      <w:r w:rsidRPr="007B43B5" w:rsidR="7A79B01C">
        <w:rPr>
          <w:rStyle w:val="Heading1Char"/>
          <w:sz w:val="22"/>
          <w:szCs w:val="22"/>
        </w:rPr>
        <w:t xml:space="preserve"> Participant Characteristics</w:t>
      </w:r>
      <w:bookmarkEnd w:id="5"/>
      <w:r w:rsidRPr="007B43B5">
        <w:t xml:space="preserve"> </w:t>
      </w:r>
    </w:p>
    <w:p w:rsidR="00CC2CC9" w:rsidRPr="007B43B5" w:rsidP="08F6DC9C" w14:paraId="6BBAEC26" w14:textId="338FEF59">
      <w:pPr>
        <w:shd w:val="clear" w:color="auto" w:fill="FFFFFF" w:themeFill="background1"/>
        <w:spacing w:after="0" w:line="240" w:lineRule="auto"/>
        <w:rPr>
          <w:rFonts w:ascii="Aptos" w:hAnsi="Aptos"/>
        </w:rPr>
      </w:pPr>
      <w:r w:rsidRPr="007B43B5">
        <w:rPr>
          <w:rFonts w:ascii="Aptos" w:hAnsi="Aptos"/>
        </w:rPr>
        <w:t>The purpose of the following questions is to collect information on your jurisdiction and program affiliation</w:t>
      </w:r>
      <w:r w:rsidRPr="00F936FB" w:rsidR="00F936FB">
        <w:rPr>
          <w:rFonts w:ascii="Aptos" w:hAnsi="Aptos"/>
        </w:rPr>
        <w:t xml:space="preserve"> </w:t>
      </w:r>
      <w:r w:rsidR="006D40F1">
        <w:rPr>
          <w:rFonts w:ascii="Aptos" w:hAnsi="Aptos"/>
        </w:rPr>
        <w:t xml:space="preserve">and </w:t>
      </w:r>
      <w:r w:rsidR="00F936FB">
        <w:rPr>
          <w:rFonts w:ascii="Aptos" w:hAnsi="Aptos"/>
        </w:rPr>
        <w:t>your</w:t>
      </w:r>
      <w:r w:rsidRPr="007B43B5" w:rsidR="00F936FB">
        <w:rPr>
          <w:rFonts w:ascii="Aptos" w:hAnsi="Aptos"/>
        </w:rPr>
        <w:t xml:space="preserve"> current role with the </w:t>
      </w:r>
      <w:r w:rsidR="00F936FB">
        <w:rPr>
          <w:rFonts w:ascii="Aptos" w:hAnsi="Aptos"/>
        </w:rPr>
        <w:t xml:space="preserve">comprehensive cancer control </w:t>
      </w:r>
      <w:r w:rsidRPr="007B43B5" w:rsidR="00F936FB">
        <w:rPr>
          <w:rFonts w:ascii="Aptos" w:hAnsi="Aptos"/>
        </w:rPr>
        <w:t>program</w:t>
      </w:r>
      <w:r w:rsidRPr="007B43B5">
        <w:rPr>
          <w:rFonts w:ascii="Aptos" w:hAnsi="Aptos"/>
        </w:rPr>
        <w:t>.</w:t>
      </w:r>
    </w:p>
    <w:p w:rsidR="00DE0126" w:rsidRPr="007B43B5" w:rsidP="00BE53DD" w14:paraId="5FBD885A" w14:textId="77777777">
      <w:pPr>
        <w:spacing w:after="0" w:line="240" w:lineRule="auto"/>
        <w:ind w:left="90"/>
        <w:rPr>
          <w:rFonts w:ascii="Aptos" w:hAnsi="Aptos" w:cstheme="minorHAnsi"/>
          <w:bCs/>
        </w:rPr>
      </w:pPr>
    </w:p>
    <w:p w:rsidR="003A1C79" w:rsidRPr="007B43B5" w:rsidP="3249DEA7" w14:paraId="4F04379C" w14:textId="77777777">
      <w:pPr>
        <w:pStyle w:val="TableParagraph"/>
        <w:ind w:right="245"/>
        <w:rPr>
          <w:rFonts w:ascii="Aptos" w:hAnsi="Aptos"/>
          <w:spacing w:val="2"/>
          <w:shd w:val="clear" w:color="auto" w:fill="FFFF99"/>
        </w:rPr>
      </w:pPr>
      <w:r w:rsidRPr="007B43B5">
        <w:rPr>
          <w:rFonts w:ascii="Aptos" w:hAnsi="Aptos"/>
          <w:spacing w:val="2"/>
          <w:highlight w:val="yellow"/>
          <w:shd w:val="clear" w:color="auto" w:fill="FFFF99"/>
        </w:rPr>
        <w:t>[ASK ALL]</w:t>
      </w:r>
    </w:p>
    <w:p w:rsidR="006754ED" w:rsidRPr="00DA67D6" w:rsidP="00DA67D6" w14:paraId="6ECF812E" w14:textId="3DC9DA36">
      <w:pPr>
        <w:pStyle w:val="TableParagraph"/>
        <w:shd w:val="clear" w:color="auto" w:fill="FFFFFF" w:themeFill="background1"/>
        <w:ind w:right="245"/>
        <w:rPr>
          <w:rFonts w:ascii="Aptos" w:hAnsi="Aptos"/>
          <w:b/>
          <w:bCs/>
        </w:rPr>
      </w:pPr>
      <w:r w:rsidRPr="007B43B5">
        <w:rPr>
          <w:rFonts w:ascii="Aptos" w:hAnsi="Aptos"/>
          <w:b/>
          <w:bCs/>
          <w:spacing w:val="2"/>
        </w:rPr>
        <w:t>1.</w:t>
      </w:r>
      <w:r w:rsidRPr="007B43B5">
        <w:rPr>
          <w:rFonts w:ascii="Aptos" w:hAnsi="Aptos"/>
          <w:b/>
          <w:bCs/>
          <w:spacing w:val="-13"/>
        </w:rPr>
        <w:t xml:space="preserve"> </w:t>
      </w:r>
      <w:r w:rsidRPr="007B43B5" w:rsidR="36605897">
        <w:rPr>
          <w:rFonts w:ascii="Aptos" w:hAnsi="Aptos"/>
          <w:b/>
          <w:bCs/>
          <w:spacing w:val="-13"/>
        </w:rPr>
        <w:t>S</w:t>
      </w:r>
      <w:r w:rsidRPr="007B43B5">
        <w:rPr>
          <w:rFonts w:ascii="Aptos" w:hAnsi="Aptos"/>
          <w:b/>
          <w:bCs/>
        </w:rPr>
        <w:t xml:space="preserve">elect </w:t>
      </w:r>
      <w:r w:rsidRPr="007B43B5" w:rsidR="70D566F1">
        <w:rPr>
          <w:rFonts w:ascii="Aptos" w:hAnsi="Aptos"/>
          <w:b/>
          <w:bCs/>
        </w:rPr>
        <w:t xml:space="preserve">the comprehensive cancer control program with which you are </w:t>
      </w:r>
      <w:r w:rsidRPr="007B43B5" w:rsidR="70D566F1">
        <w:rPr>
          <w:rFonts w:ascii="Aptos" w:hAnsi="Aptos"/>
          <w:b/>
          <w:bCs/>
        </w:rPr>
        <w:t>affiliated</w:t>
      </w:r>
      <w:r w:rsidRPr="007B43B5" w:rsidR="488854D2">
        <w:rPr>
          <w:rFonts w:ascii="Aptos" w:hAnsi="Aptos"/>
          <w:b/>
          <w:bCs/>
        </w:rPr>
        <w:t>.</w:t>
      </w:r>
      <w:r w:rsidR="003F7372">
        <w:rPr>
          <w:rFonts w:ascii="Aptos" w:hAnsi="Aptos"/>
          <w:b/>
          <w:bCs/>
        </w:rPr>
        <w:t>*</w:t>
      </w:r>
      <w:r w:rsidRPr="007B43B5" w:rsidR="44E6F5A4">
        <w:rPr>
          <w:rFonts w:ascii="Aptos" w:hAnsi="Aptos"/>
          <w:b/>
          <w:bCs/>
        </w:rPr>
        <w:t xml:space="preserve"> </w:t>
      </w:r>
      <w:r w:rsidRPr="0050592F" w:rsidR="44E6F5A4">
        <w:rPr>
          <w:rFonts w:ascii="Aptos" w:hAnsi="Aptos"/>
          <w:highlight w:val="yellow"/>
        </w:rPr>
        <w:t>[DROP DOWN]</w:t>
      </w:r>
    </w:p>
    <w:tbl>
      <w:tblPr>
        <w:tblpPr w:leftFromText="180" w:rightFromText="180" w:vertAnchor="text" w:tblpY="1"/>
        <w:tblOverlap w:val="never"/>
        <w:tblW w:w="5000" w:type="pct"/>
        <w:tblCellMar>
          <w:top w:w="15" w:type="dxa"/>
          <w:bottom w:w="15" w:type="dxa"/>
        </w:tblCellMar>
        <w:tblLook w:val="04A0"/>
      </w:tblPr>
      <w:tblGrid>
        <w:gridCol w:w="10800"/>
      </w:tblGrid>
      <w:tr w14:paraId="562BEE09"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299BB999"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1, Alabama State Department of Public Health</w:t>
            </w:r>
          </w:p>
        </w:tc>
      </w:tr>
      <w:tr w14:paraId="337E0EAA"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6E57A5BC"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2, Alaska Department of Health</w:t>
            </w:r>
          </w:p>
        </w:tc>
      </w:tr>
      <w:tr w14:paraId="17AE2FE5"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060562DB"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3, Alaska Native Tribal Health Consortium</w:t>
            </w:r>
          </w:p>
        </w:tc>
      </w:tr>
      <w:tr w14:paraId="3B0EA157"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107030D9"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4, American Indian Cancer Foundation</w:t>
            </w:r>
          </w:p>
        </w:tc>
      </w:tr>
      <w:tr w14:paraId="14F58E13"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3B505C66"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5, American Samoa Government Department of Health</w:t>
            </w:r>
          </w:p>
        </w:tc>
      </w:tr>
      <w:tr w14:paraId="6DF542E0"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2B581A4A"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6, Arizona Department of Health Services</w:t>
            </w:r>
          </w:p>
        </w:tc>
      </w:tr>
      <w:tr w14:paraId="0782D9AD"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75137BD7"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7, Arkansas Department of Health</w:t>
            </w:r>
          </w:p>
        </w:tc>
      </w:tr>
      <w:tr w14:paraId="194614AD"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41E56AFC"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8, California Department of Health</w:t>
            </w:r>
          </w:p>
        </w:tc>
      </w:tr>
      <w:tr w14:paraId="3397223E"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3093DD22"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9, Cherokee Nation</w:t>
            </w:r>
          </w:p>
        </w:tc>
      </w:tr>
      <w:tr w14:paraId="2B3C75C2"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4809638A"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10, Colorado Department of Public Health</w:t>
            </w:r>
          </w:p>
        </w:tc>
      </w:tr>
      <w:tr w14:paraId="0F0432D4"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497E5809" w14:textId="6D2C64BA">
            <w:pPr>
              <w:spacing w:after="0" w:line="240" w:lineRule="auto"/>
              <w:rPr>
                <w:rFonts w:ascii="Aptos" w:eastAsia="Times New Roman" w:hAnsi="Aptos" w:cs="Calibri"/>
                <w:color w:val="000000"/>
              </w:rPr>
            </w:pPr>
            <w:r w:rsidRPr="007B43B5">
              <w:rPr>
                <w:rFonts w:ascii="Aptos" w:eastAsia="Times New Roman" w:hAnsi="Aptos" w:cs="Calibri"/>
                <w:color w:val="000000"/>
              </w:rPr>
              <w:t>11, Commonwealth Health Care Corporation of the Northern Mariana Islands</w:t>
            </w:r>
          </w:p>
        </w:tc>
      </w:tr>
      <w:tr w14:paraId="4826AC99"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2F1EB586"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12, Connecticut Department of Public Health</w:t>
            </w:r>
          </w:p>
        </w:tc>
      </w:tr>
      <w:tr w14:paraId="4C4A6B90"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0EB83809"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13, Delaware Department of Health</w:t>
            </w:r>
          </w:p>
        </w:tc>
      </w:tr>
      <w:tr w14:paraId="41274DE4"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5E0D594A"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14, District of Columbia Department of Health</w:t>
            </w:r>
          </w:p>
        </w:tc>
      </w:tr>
      <w:tr w14:paraId="1225F637"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1BE3EDC9"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15, Federated States of Micronesia Department of Education</w:t>
            </w:r>
          </w:p>
        </w:tc>
      </w:tr>
      <w:tr w14:paraId="5C8D5CF4"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55634650"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16, Florida Department of Health</w:t>
            </w:r>
          </w:p>
        </w:tc>
      </w:tr>
      <w:tr w14:paraId="7E41F825"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3633DA14"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17, Fond Du Lac Band of Lake Superior Chippewa</w:t>
            </w:r>
          </w:p>
        </w:tc>
      </w:tr>
      <w:tr w14:paraId="0E708DD0"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43D99D33"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18, Georgia Department of Human Resources</w:t>
            </w:r>
          </w:p>
        </w:tc>
      </w:tr>
      <w:tr w14:paraId="20E8CE47"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0EFD27B4"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19, Great Plains Tribal Leaders Health Board</w:t>
            </w:r>
          </w:p>
        </w:tc>
      </w:tr>
      <w:tr w14:paraId="5571FE2C"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1E3E41E0"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20, Guam Department of Public Health</w:t>
            </w:r>
          </w:p>
        </w:tc>
      </w:tr>
      <w:tr w14:paraId="179B2DB6"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1130C8FC"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21, Hawaii State Department of Health</w:t>
            </w:r>
          </w:p>
        </w:tc>
      </w:tr>
      <w:tr w14:paraId="15EA6928"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37356181"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22, Idaho Department of Health and Welfare</w:t>
            </w:r>
          </w:p>
        </w:tc>
      </w:tr>
      <w:tr w14:paraId="5658F0EB"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5CD0EE75"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23, Illinois Department of Health</w:t>
            </w:r>
          </w:p>
        </w:tc>
      </w:tr>
      <w:tr w14:paraId="252F0E1B"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2D1F4F39"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24, Indiana Department of Health</w:t>
            </w:r>
          </w:p>
        </w:tc>
      </w:tr>
      <w:tr w14:paraId="52FC4792"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193CF7D4"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25, Iowa Department of Health and Human Services</w:t>
            </w:r>
          </w:p>
        </w:tc>
      </w:tr>
      <w:tr w14:paraId="0295DB81"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335297C9"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26, Kansas Department of Health</w:t>
            </w:r>
          </w:p>
        </w:tc>
      </w:tr>
      <w:tr w14:paraId="48138175"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4A12A367"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27, Louisiana State University</w:t>
            </w:r>
          </w:p>
        </w:tc>
      </w:tr>
      <w:tr w14:paraId="35EC113E"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2F5A4A95"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28, Maine Department of Health</w:t>
            </w:r>
          </w:p>
        </w:tc>
      </w:tr>
      <w:tr w14:paraId="08AC36BD"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3C5E4C91"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29, Maryland Department of Health</w:t>
            </w:r>
          </w:p>
        </w:tc>
      </w:tr>
      <w:tr w14:paraId="4C286D70"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51BC9EE4"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30, Massachusetts Department of Health</w:t>
            </w:r>
          </w:p>
        </w:tc>
      </w:tr>
      <w:tr w14:paraId="5512DA17"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45FB4F02"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31, Michigan Department of Health and Human Services</w:t>
            </w:r>
          </w:p>
        </w:tc>
      </w:tr>
      <w:tr w14:paraId="385D51F5"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4F458071"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32, Minnesota Department of Health</w:t>
            </w:r>
          </w:p>
        </w:tc>
      </w:tr>
      <w:tr w14:paraId="6B4728A8"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6F1DF4D9"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33, Mississippi Department of Health</w:t>
            </w:r>
          </w:p>
        </w:tc>
      </w:tr>
      <w:tr w14:paraId="3D5C184E"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23EFB0BD"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34, Missouri Department of Health</w:t>
            </w:r>
          </w:p>
        </w:tc>
      </w:tr>
      <w:tr w14:paraId="284A4380"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111D336B"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35, Montana Department of Public Health and Human Services</w:t>
            </w:r>
          </w:p>
        </w:tc>
      </w:tr>
      <w:tr w14:paraId="24CFF689"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440C3EBF"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36, Nebraska Department of Health and Human Services</w:t>
            </w:r>
          </w:p>
        </w:tc>
      </w:tr>
      <w:tr w14:paraId="62EFC818"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5931B4BE"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37, Nevada Department of Health and Human Services</w:t>
            </w:r>
          </w:p>
        </w:tc>
      </w:tr>
      <w:tr w14:paraId="51326C3F"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23DC3037"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38, New Hampshire Department of Health</w:t>
            </w:r>
          </w:p>
        </w:tc>
      </w:tr>
      <w:tr w14:paraId="4F3D02FE"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166F848E"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39, New Jersey Department of Health</w:t>
            </w:r>
          </w:p>
        </w:tc>
      </w:tr>
      <w:tr w14:paraId="4B45175A"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72A8A815"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40, New Mexico Department of Health</w:t>
            </w:r>
          </w:p>
        </w:tc>
      </w:tr>
      <w:tr w14:paraId="226592C9"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349DBCED"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41, New York State Department of Health</w:t>
            </w:r>
          </w:p>
        </w:tc>
      </w:tr>
      <w:tr w14:paraId="452F5A19"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2DBCF5D3"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42, North Carolina Department of Health</w:t>
            </w:r>
          </w:p>
        </w:tc>
      </w:tr>
      <w:tr w14:paraId="528FA69D"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44A03EA2"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43, North Dakota Department of Health</w:t>
            </w:r>
          </w:p>
        </w:tc>
      </w:tr>
      <w:tr w14:paraId="1B77B0F5"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6BF7C619"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44, Northwest Portland Area Indian Health Board</w:t>
            </w:r>
          </w:p>
        </w:tc>
      </w:tr>
      <w:tr w14:paraId="13ABC4D6"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59CC74DA"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45, Ohio Department of Health</w:t>
            </w:r>
          </w:p>
        </w:tc>
      </w:tr>
      <w:tr w14:paraId="1E2A5F61"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3FAAFFF6"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46, Oklahoma State Department of Health</w:t>
            </w:r>
          </w:p>
        </w:tc>
      </w:tr>
      <w:tr w14:paraId="59340BF1"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5A99CC00"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47, Oregon Health Authority</w:t>
            </w:r>
          </w:p>
        </w:tc>
      </w:tr>
      <w:tr w14:paraId="6DAD536D"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3CBB04A0"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48, Pennsylvania Department of Health</w:t>
            </w:r>
          </w:p>
        </w:tc>
      </w:tr>
      <w:tr w14:paraId="4D61B227"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2D666C9E"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49, Republic of Palau Ministry of Health</w:t>
            </w:r>
          </w:p>
        </w:tc>
      </w:tr>
      <w:tr w14:paraId="698791B2"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37FC6A52"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50, Republic of the Marshall Islands Ministry of Health and Human Services</w:t>
            </w:r>
          </w:p>
        </w:tc>
      </w:tr>
      <w:tr w14:paraId="79926E5D"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10ED4590"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51, Rhode Island Department of Health</w:t>
            </w:r>
          </w:p>
        </w:tc>
      </w:tr>
      <w:tr w14:paraId="15368624"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01A0E9D0"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52, South Carolina Department of Health</w:t>
            </w:r>
          </w:p>
        </w:tc>
      </w:tr>
      <w:tr w14:paraId="02473B2B"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67C4C1AF"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53, South Dakota Department of Health</w:t>
            </w:r>
          </w:p>
        </w:tc>
      </w:tr>
      <w:tr w14:paraId="30079D59"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01B5A1AA"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54, South Puget Intertribal Planning Agency</w:t>
            </w:r>
          </w:p>
        </w:tc>
      </w:tr>
      <w:tr w14:paraId="4F6EA714"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2F2C3EB6"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55, Tennessee Department of Health</w:t>
            </w:r>
          </w:p>
        </w:tc>
      </w:tr>
      <w:tr w14:paraId="7525EF98"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630C97BC"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56, Texas Department of Health</w:t>
            </w:r>
          </w:p>
        </w:tc>
      </w:tr>
      <w:tr w14:paraId="12FBFD55"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4B65946D"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57, University of Kentucky</w:t>
            </w:r>
          </w:p>
        </w:tc>
      </w:tr>
      <w:tr w14:paraId="6D3EF960"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68325049"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58, University of Puerto Rico Comprehensive Cancer Center</w:t>
            </w:r>
          </w:p>
        </w:tc>
      </w:tr>
      <w:tr w14:paraId="0FE729D9"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23F1D78E"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59, University of West Virginia</w:t>
            </w:r>
          </w:p>
        </w:tc>
      </w:tr>
      <w:tr w14:paraId="6C1BE292"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323D1358"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60, Utah Department of Health</w:t>
            </w:r>
          </w:p>
        </w:tc>
      </w:tr>
      <w:tr w14:paraId="35BBDB2D"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04CFDF72"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61, Vermont Department of Health</w:t>
            </w:r>
          </w:p>
        </w:tc>
      </w:tr>
      <w:tr w14:paraId="1F075896"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02D4211F"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62, Virgin Islands Department of Health Group</w:t>
            </w:r>
          </w:p>
        </w:tc>
      </w:tr>
      <w:tr w14:paraId="245A361E"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77DE406B"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63, Virginia Department of Health</w:t>
            </w:r>
          </w:p>
        </w:tc>
      </w:tr>
      <w:tr w14:paraId="71470D31"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33DAF072"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64, Washington State Department of Health</w:t>
            </w:r>
          </w:p>
        </w:tc>
      </w:tr>
      <w:tr w14:paraId="0EF46456"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4DD21174"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65, Wisconsin Department of Health</w:t>
            </w:r>
          </w:p>
        </w:tc>
      </w:tr>
      <w:tr w14:paraId="0A73A3BB"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50B9FEDF" w14:textId="77777777">
            <w:pPr>
              <w:spacing w:after="0" w:line="240" w:lineRule="auto"/>
              <w:rPr>
                <w:rFonts w:ascii="Aptos" w:eastAsia="Times New Roman" w:hAnsi="Aptos" w:cs="Calibri"/>
                <w:color w:val="000000"/>
              </w:rPr>
            </w:pPr>
            <w:r w:rsidRPr="007B43B5">
              <w:rPr>
                <w:rFonts w:ascii="Aptos" w:eastAsia="Times New Roman" w:hAnsi="Aptos" w:cs="Calibri"/>
                <w:color w:val="000000"/>
              </w:rPr>
              <w:t>66, Wyoming Department of Health</w:t>
            </w:r>
          </w:p>
        </w:tc>
      </w:tr>
      <w:tr w14:paraId="3606D7BD" w14:textId="77777777" w:rsidTr="00B021C9">
        <w:tblPrEx>
          <w:tblW w:w="5000" w:type="pct"/>
          <w:tblCellMar>
            <w:top w:w="15" w:type="dxa"/>
            <w:bottom w:w="15" w:type="dxa"/>
          </w:tblCellMar>
          <w:tblLook w:val="04A0"/>
        </w:tblPrEx>
        <w:trPr>
          <w:trHeight w:val="20"/>
        </w:trPr>
        <w:tc>
          <w:tcPr>
            <w:tcW w:w="5000" w:type="pct"/>
            <w:tcBorders>
              <w:top w:val="nil"/>
              <w:left w:val="nil"/>
              <w:bottom w:val="nil"/>
              <w:right w:val="nil"/>
            </w:tcBorders>
            <w:noWrap/>
            <w:vAlign w:val="bottom"/>
            <w:hideMark/>
          </w:tcPr>
          <w:p w:rsidR="006754ED" w:rsidRPr="007B43B5" w:rsidP="004E24D9" w14:paraId="115CF3EF" w14:textId="553DE166">
            <w:pPr>
              <w:spacing w:after="0" w:line="240" w:lineRule="auto"/>
              <w:rPr>
                <w:rFonts w:ascii="Aptos" w:eastAsia="Times New Roman" w:hAnsi="Aptos" w:cs="Calibri"/>
                <w:color w:val="000000"/>
              </w:rPr>
            </w:pPr>
            <w:r>
              <w:rPr>
                <w:rFonts w:ascii="Aptos" w:eastAsia="Times New Roman" w:hAnsi="Aptos" w:cs="Calibri"/>
                <w:color w:val="000000"/>
              </w:rPr>
              <w:t>7</w:t>
            </w:r>
            <w:r w:rsidRPr="007B43B5">
              <w:rPr>
                <w:rFonts w:ascii="Aptos" w:eastAsia="Times New Roman" w:hAnsi="Aptos" w:cs="Calibri"/>
                <w:color w:val="000000"/>
              </w:rPr>
              <w:t>7, Other</w:t>
            </w:r>
            <w:r w:rsidR="00CA749A">
              <w:rPr>
                <w:rFonts w:ascii="Aptos" w:eastAsia="Times New Roman" w:hAnsi="Aptos" w:cs="Calibri"/>
                <w:color w:val="000000"/>
              </w:rPr>
              <w:t xml:space="preserve">, </w:t>
            </w:r>
            <w:r w:rsidR="0060729A">
              <w:rPr>
                <w:rFonts w:ascii="Aptos" w:eastAsia="Times New Roman" w:hAnsi="Aptos" w:cs="Calibri"/>
                <w:color w:val="000000"/>
              </w:rPr>
              <w:t xml:space="preserve">please </w:t>
            </w:r>
            <w:r w:rsidR="0060729A">
              <w:rPr>
                <w:rFonts w:ascii="Aptos" w:eastAsia="Times New Roman" w:hAnsi="Aptos" w:cs="Calibri"/>
                <w:color w:val="000000"/>
              </w:rPr>
              <w:t>specify</w:t>
            </w:r>
            <w:r w:rsidR="00CC6572">
              <w:rPr>
                <w:rFonts w:ascii="Aptos" w:eastAsia="Times New Roman" w:hAnsi="Aptos" w:cs="Calibri"/>
                <w:color w:val="000000"/>
              </w:rPr>
              <w:t>:</w:t>
            </w:r>
            <w:r w:rsidR="00864134">
              <w:rPr>
                <w:rFonts w:ascii="Aptos" w:eastAsia="Times New Roman" w:hAnsi="Aptos" w:cs="Calibri"/>
                <w:color w:val="000000"/>
              </w:rPr>
              <w:t xml:space="preserve"> </w:t>
            </w:r>
            <w:r w:rsidR="00CC6572">
              <w:rPr>
                <w:rFonts w:ascii="Aptos" w:hAnsi="Aptos"/>
              </w:rPr>
              <w:t>{</w:t>
            </w:r>
            <w:r w:rsidR="00CC6572">
              <w:rPr>
                <w:rFonts w:ascii="Aptos" w:hAnsi="Aptos"/>
              </w:rPr>
              <w:t>1A}</w:t>
            </w:r>
          </w:p>
        </w:tc>
      </w:tr>
    </w:tbl>
    <w:p w:rsidR="00FA3A25" w:rsidP="00A33CC8" w14:paraId="359ED604" w14:textId="56CCEAE2">
      <w:pPr>
        <w:pStyle w:val="TableParagraph"/>
        <w:ind w:right="245"/>
        <w:rPr>
          <w:rFonts w:ascii="Aptos" w:hAnsi="Aptos" w:cstheme="minorHAnsi"/>
          <w:spacing w:val="2"/>
          <w:shd w:val="clear" w:color="auto" w:fill="FFFF99"/>
        </w:rPr>
      </w:pPr>
      <w:r>
        <w:rPr>
          <w:rFonts w:ascii="Aptos" w:hAnsi="Aptos" w:cstheme="minorHAnsi"/>
          <w:spacing w:val="2"/>
          <w:shd w:val="clear" w:color="auto" w:fill="FFFF99"/>
        </w:rPr>
        <w:br w:type="textWrapping" w:clear="all"/>
      </w:r>
    </w:p>
    <w:p w:rsidR="00DA67D6" w:rsidRPr="007B43B5" w:rsidP="00DA67D6" w14:paraId="1E8FD0EE" w14:textId="7C2CEBC8">
      <w:pPr>
        <w:spacing w:after="0" w:line="240" w:lineRule="auto"/>
        <w:contextualSpacing/>
        <w:rPr>
          <w:rFonts w:ascii="Aptos" w:hAnsi="Aptos" w:cstheme="minorHAnsi"/>
          <w:spacing w:val="2"/>
        </w:rPr>
      </w:pPr>
      <w:r w:rsidRPr="007B43B5">
        <w:rPr>
          <w:rFonts w:ascii="Aptos" w:hAnsi="Aptos" w:cstheme="minorHAnsi"/>
          <w:spacing w:val="2"/>
          <w:highlight w:val="yellow"/>
          <w:shd w:val="clear" w:color="auto" w:fill="FFFF99"/>
        </w:rPr>
        <w:t xml:space="preserve">[DISPLAY ONLY IF </w:t>
      </w:r>
      <w:r>
        <w:rPr>
          <w:rFonts w:ascii="Aptos" w:hAnsi="Aptos" w:cstheme="minorHAnsi"/>
          <w:spacing w:val="2"/>
          <w:highlight w:val="yellow"/>
          <w:shd w:val="clear" w:color="auto" w:fill="FFFF99"/>
        </w:rPr>
        <w:t>1</w:t>
      </w:r>
      <w:r w:rsidRPr="007B43B5">
        <w:rPr>
          <w:rFonts w:ascii="Aptos" w:hAnsi="Aptos" w:cstheme="minorHAnsi"/>
          <w:spacing w:val="2"/>
          <w:highlight w:val="yellow"/>
          <w:shd w:val="clear" w:color="auto" w:fill="FFFF99"/>
        </w:rPr>
        <w:t>.</w:t>
      </w:r>
      <w:r w:rsidR="00313A64">
        <w:rPr>
          <w:rFonts w:ascii="Aptos" w:hAnsi="Aptos" w:cstheme="minorHAnsi"/>
          <w:spacing w:val="2"/>
          <w:highlight w:val="yellow"/>
          <w:shd w:val="clear" w:color="auto" w:fill="FFFF99"/>
        </w:rPr>
        <w:t>77</w:t>
      </w:r>
      <w:r w:rsidRPr="007B43B5">
        <w:rPr>
          <w:rFonts w:ascii="Aptos" w:hAnsi="Aptos" w:cstheme="minorHAnsi"/>
          <w:spacing w:val="2"/>
          <w:highlight w:val="yellow"/>
          <w:shd w:val="clear" w:color="auto" w:fill="FFFF99"/>
        </w:rPr>
        <w:t>=1]</w:t>
      </w:r>
    </w:p>
    <w:p w:rsidR="00DA67D6" w:rsidRPr="00110FA5" w:rsidP="00DA67D6" w14:paraId="0E4EEA58" w14:textId="6CCADF19">
      <w:pPr>
        <w:spacing w:after="0" w:line="240" w:lineRule="auto"/>
        <w:rPr>
          <w:rFonts w:ascii="Aptos" w:hAnsi="Aptos"/>
          <w:b/>
          <w:bCs/>
        </w:rPr>
      </w:pPr>
      <w:r w:rsidRPr="00110FA5">
        <w:rPr>
          <w:rFonts w:ascii="Aptos" w:hAnsi="Aptos"/>
          <w:b/>
          <w:bCs/>
        </w:rPr>
        <w:t>1A. Please specify “Other”</w:t>
      </w:r>
      <w:r w:rsidRPr="00110FA5" w:rsidR="00767F78">
        <w:rPr>
          <w:rFonts w:ascii="Aptos" w:hAnsi="Aptos"/>
          <w:b/>
          <w:bCs/>
        </w:rPr>
        <w:t xml:space="preserve"> if the comprehensive cancer control program with which you are affiliated is not </w:t>
      </w:r>
      <w:r w:rsidRPr="00110FA5" w:rsidR="00767F78">
        <w:rPr>
          <w:rFonts w:ascii="Aptos" w:hAnsi="Aptos"/>
          <w:b/>
          <w:bCs/>
        </w:rPr>
        <w:t>listed</w:t>
      </w:r>
      <w:r w:rsidRPr="00110FA5">
        <w:rPr>
          <w:rFonts w:ascii="Aptos" w:hAnsi="Aptos"/>
          <w:b/>
          <w:bCs/>
        </w:rPr>
        <w:t>:</w:t>
      </w:r>
      <w:r w:rsidR="003F7372">
        <w:rPr>
          <w:rFonts w:ascii="Aptos" w:hAnsi="Aptos"/>
          <w:b/>
          <w:bCs/>
        </w:rPr>
        <w:t>*</w:t>
      </w:r>
    </w:p>
    <w:p w:rsidR="00DA67D6" w:rsidRPr="007B43B5" w:rsidP="00DA67D6" w14:paraId="0480E812" w14:textId="77777777">
      <w:pPr>
        <w:spacing w:after="0" w:line="240" w:lineRule="auto"/>
        <w:rPr>
          <w:rFonts w:ascii="Aptos" w:hAnsi="Aptos" w:cstheme="minorHAnsi"/>
        </w:rPr>
      </w:pPr>
      <w:r w:rsidRPr="007B43B5">
        <w:rPr>
          <w:rFonts w:ascii="Aptos" w:hAnsi="Aptos" w:cstheme="minorHAnsi"/>
        </w:rPr>
        <w:t>[TEXT BOX]</w:t>
      </w:r>
    </w:p>
    <w:p w:rsidR="00DA67D6" w:rsidRPr="007B43B5" w:rsidP="00A33CC8" w14:paraId="165A11D6" w14:textId="77777777">
      <w:pPr>
        <w:pStyle w:val="TableParagraph"/>
        <w:ind w:right="245"/>
        <w:rPr>
          <w:rFonts w:ascii="Aptos" w:hAnsi="Aptos" w:cstheme="minorHAnsi"/>
          <w:spacing w:val="2"/>
          <w:shd w:val="clear" w:color="auto" w:fill="FFFF99"/>
        </w:rPr>
      </w:pPr>
    </w:p>
    <w:p w:rsidR="00FA3A25" w:rsidRPr="007B43B5" w:rsidP="00FA3A25" w14:paraId="108E50A3" w14:textId="77777777">
      <w:pPr>
        <w:pStyle w:val="TableParagraph"/>
        <w:ind w:right="245"/>
        <w:rPr>
          <w:rFonts w:ascii="Aptos" w:hAnsi="Aptos" w:cstheme="minorHAnsi"/>
          <w:spacing w:val="2"/>
          <w:shd w:val="clear" w:color="auto" w:fill="FFFF99"/>
        </w:rPr>
      </w:pPr>
      <w:r w:rsidRPr="007B43B5">
        <w:rPr>
          <w:rFonts w:ascii="Aptos" w:hAnsi="Aptos" w:cstheme="minorHAnsi"/>
          <w:spacing w:val="2"/>
          <w:highlight w:val="yellow"/>
          <w:shd w:val="clear" w:color="auto" w:fill="FFFF99"/>
        </w:rPr>
        <w:t>[ASK ALL]</w:t>
      </w:r>
    </w:p>
    <w:p w:rsidR="00FA3A25" w:rsidRPr="007B43B5" w:rsidP="00FA3A25" w14:paraId="3EB84885" w14:textId="41FCE477">
      <w:pPr>
        <w:pStyle w:val="TableParagraph"/>
        <w:ind w:right="245"/>
        <w:rPr>
          <w:rFonts w:ascii="Aptos" w:hAnsi="Aptos"/>
          <w:b/>
          <w:spacing w:val="2"/>
        </w:rPr>
      </w:pPr>
      <w:r w:rsidRPr="51DB4BFC">
        <w:rPr>
          <w:rFonts w:ascii="Aptos" w:hAnsi="Aptos"/>
          <w:b/>
          <w:spacing w:val="2"/>
        </w:rPr>
        <w:t xml:space="preserve">2. </w:t>
      </w:r>
      <w:r w:rsidRPr="51DB4BFC" w:rsidR="00036AB2">
        <w:rPr>
          <w:rFonts w:ascii="Aptos" w:hAnsi="Aptos"/>
          <w:b/>
          <w:spacing w:val="2"/>
        </w:rPr>
        <w:t xml:space="preserve">Please select </w:t>
      </w:r>
      <w:r w:rsidR="00500B3A">
        <w:rPr>
          <w:rFonts w:ascii="Aptos" w:hAnsi="Aptos" w:cstheme="minorHAnsi"/>
          <w:b/>
          <w:spacing w:val="2"/>
        </w:rPr>
        <w:t>the</w:t>
      </w:r>
      <w:r w:rsidRPr="007B43B5" w:rsidR="00500B3A">
        <w:rPr>
          <w:rFonts w:ascii="Aptos" w:hAnsi="Aptos" w:cstheme="minorHAnsi"/>
          <w:b/>
          <w:spacing w:val="2"/>
        </w:rPr>
        <w:t xml:space="preserve"> </w:t>
      </w:r>
      <w:r w:rsidRPr="51DB4BFC" w:rsidR="00036AB2">
        <w:rPr>
          <w:rFonts w:ascii="Aptos" w:hAnsi="Aptos"/>
          <w:b/>
          <w:spacing w:val="2"/>
        </w:rPr>
        <w:t xml:space="preserve">type of organization </w:t>
      </w:r>
      <w:r w:rsidR="00500B3A">
        <w:rPr>
          <w:rFonts w:ascii="Aptos" w:hAnsi="Aptos" w:cstheme="minorHAnsi"/>
          <w:b/>
          <w:spacing w:val="2"/>
        </w:rPr>
        <w:t>you work with</w:t>
      </w:r>
      <w:r w:rsidR="00821476">
        <w:rPr>
          <w:rFonts w:ascii="Aptos" w:hAnsi="Aptos" w:cstheme="minorHAnsi"/>
          <w:b/>
          <w:spacing w:val="2"/>
        </w:rPr>
        <w:t xml:space="preserve"> </w:t>
      </w:r>
      <w:r w:rsidR="00B26909">
        <w:rPr>
          <w:rFonts w:ascii="Aptos" w:hAnsi="Aptos" w:cstheme="minorHAnsi"/>
          <w:b/>
          <w:spacing w:val="2"/>
        </w:rPr>
        <w:t>for</w:t>
      </w:r>
      <w:r w:rsidR="00821476">
        <w:rPr>
          <w:rFonts w:ascii="Aptos" w:hAnsi="Aptos" w:cstheme="minorHAnsi"/>
          <w:b/>
          <w:spacing w:val="2"/>
        </w:rPr>
        <w:t xml:space="preserve"> the </w:t>
      </w:r>
      <w:r w:rsidR="00821476">
        <w:rPr>
          <w:rFonts w:ascii="Aptos" w:hAnsi="Aptos"/>
          <w:b/>
          <w:bCs/>
          <w:spacing w:val="2"/>
        </w:rPr>
        <w:t xml:space="preserve">comprehensive cancer control </w:t>
      </w:r>
      <w:r w:rsidRPr="007B43B5" w:rsidR="00821476">
        <w:rPr>
          <w:rFonts w:ascii="Aptos" w:hAnsi="Aptos"/>
          <w:b/>
          <w:bCs/>
          <w:spacing w:val="2"/>
        </w:rPr>
        <w:t>program</w:t>
      </w:r>
      <w:r w:rsidRPr="51DB4BFC" w:rsidR="00036AB2">
        <w:rPr>
          <w:rFonts w:ascii="Aptos" w:hAnsi="Aptos"/>
          <w:b/>
          <w:spacing w:val="2"/>
        </w:rPr>
        <w:t>.</w:t>
      </w:r>
      <w:r w:rsidR="00C831CC">
        <w:rPr>
          <w:rFonts w:ascii="Aptos" w:hAnsi="Aptos"/>
          <w:b/>
          <w:spacing w:val="2"/>
        </w:rPr>
        <w:t xml:space="preserve"> Select one</w:t>
      </w:r>
      <w:r w:rsidR="00432871">
        <w:rPr>
          <w:rFonts w:ascii="Aptos" w:hAnsi="Aptos"/>
          <w:b/>
          <w:spacing w:val="2"/>
        </w:rPr>
        <w:t>.</w:t>
      </w:r>
    </w:p>
    <w:p w:rsidR="00CE303E" w:rsidRPr="007B43B5" w:rsidP="00BB5767" w14:paraId="577FB7D8" w14:textId="6D87ADBC">
      <w:pPr>
        <w:pStyle w:val="ListParagraph"/>
        <w:numPr>
          <w:ilvl w:val="0"/>
          <w:numId w:val="4"/>
        </w:numPr>
        <w:spacing w:after="0" w:line="240" w:lineRule="auto"/>
        <w:rPr>
          <w:rFonts w:ascii="Aptos" w:hAnsi="Aptos" w:cstheme="minorHAnsi"/>
        </w:rPr>
      </w:pPr>
      <w:r w:rsidRPr="007B43B5">
        <w:rPr>
          <w:rFonts w:ascii="Aptos" w:hAnsi="Aptos" w:cstheme="minorHAnsi"/>
        </w:rPr>
        <w:t xml:space="preserve">State </w:t>
      </w:r>
      <w:r w:rsidR="00074D23">
        <w:rPr>
          <w:rFonts w:ascii="Aptos" w:hAnsi="Aptos" w:cstheme="minorHAnsi"/>
        </w:rPr>
        <w:t>g</w:t>
      </w:r>
      <w:r w:rsidR="003F10CE">
        <w:rPr>
          <w:rFonts w:ascii="Aptos" w:hAnsi="Aptos" w:cstheme="minorHAnsi"/>
        </w:rPr>
        <w:t xml:space="preserve">overnment </w:t>
      </w:r>
      <w:r w:rsidR="00217F61">
        <w:rPr>
          <w:rFonts w:ascii="Aptos" w:hAnsi="Aptos" w:cstheme="minorHAnsi"/>
        </w:rPr>
        <w:t xml:space="preserve">agency </w:t>
      </w:r>
      <w:r w:rsidRPr="007B43B5">
        <w:rPr>
          <w:rFonts w:ascii="Aptos" w:hAnsi="Aptos" w:cstheme="minorHAnsi"/>
        </w:rPr>
        <w:t>(including the District of Columbia)</w:t>
      </w:r>
    </w:p>
    <w:p w:rsidR="00CE303E" w:rsidRPr="007B43B5" w:rsidP="00BB5767" w14:paraId="0659652A" w14:textId="6BF558D2">
      <w:pPr>
        <w:pStyle w:val="ListParagraph"/>
        <w:numPr>
          <w:ilvl w:val="0"/>
          <w:numId w:val="4"/>
        </w:numPr>
        <w:spacing w:after="0" w:line="240" w:lineRule="auto"/>
        <w:rPr>
          <w:rFonts w:ascii="Aptos" w:hAnsi="Aptos" w:cstheme="minorHAnsi"/>
        </w:rPr>
      </w:pPr>
      <w:r w:rsidRPr="007B43B5">
        <w:rPr>
          <w:rFonts w:ascii="Aptos" w:hAnsi="Aptos" w:cstheme="minorHAnsi"/>
        </w:rPr>
        <w:t>Territorial government</w:t>
      </w:r>
      <w:r w:rsidR="00217F61">
        <w:rPr>
          <w:rFonts w:ascii="Aptos" w:hAnsi="Aptos" w:cstheme="minorHAnsi"/>
        </w:rPr>
        <w:t xml:space="preserve"> agency</w:t>
      </w:r>
    </w:p>
    <w:p w:rsidR="00CE303E" w:rsidRPr="007B43B5" w:rsidP="00BB5767" w14:paraId="606432AF" w14:textId="64434B61">
      <w:pPr>
        <w:pStyle w:val="ListParagraph"/>
        <w:numPr>
          <w:ilvl w:val="0"/>
          <w:numId w:val="4"/>
        </w:numPr>
        <w:spacing w:after="0" w:line="240" w:lineRule="auto"/>
        <w:rPr>
          <w:rFonts w:ascii="Aptos" w:hAnsi="Aptos" w:cstheme="minorHAnsi"/>
        </w:rPr>
      </w:pPr>
      <w:r w:rsidRPr="007B43B5">
        <w:rPr>
          <w:rFonts w:ascii="Aptos" w:hAnsi="Aptos" w:cstheme="minorHAnsi"/>
        </w:rPr>
        <w:t>Local government</w:t>
      </w:r>
      <w:r w:rsidR="00217F61">
        <w:rPr>
          <w:rFonts w:ascii="Aptos" w:hAnsi="Aptos" w:cstheme="minorHAnsi"/>
        </w:rPr>
        <w:t xml:space="preserve"> agency</w:t>
      </w:r>
    </w:p>
    <w:p w:rsidR="00FA3A25" w:rsidRPr="007B43B5" w:rsidP="00BB5767" w14:paraId="29F82131" w14:textId="415E6084">
      <w:pPr>
        <w:pStyle w:val="ListParagraph"/>
        <w:numPr>
          <w:ilvl w:val="0"/>
          <w:numId w:val="4"/>
        </w:numPr>
        <w:spacing w:after="0" w:line="240" w:lineRule="auto"/>
        <w:rPr>
          <w:rFonts w:ascii="Aptos" w:hAnsi="Aptos" w:cstheme="minorHAnsi"/>
        </w:rPr>
      </w:pPr>
      <w:r w:rsidRPr="007B43B5">
        <w:rPr>
          <w:rFonts w:ascii="Aptos" w:hAnsi="Aptos" w:cstheme="minorHAnsi"/>
        </w:rPr>
        <w:t>American Indian or Alaska Native tribal government</w:t>
      </w:r>
      <w:r w:rsidR="00217F61">
        <w:rPr>
          <w:rFonts w:ascii="Aptos" w:hAnsi="Aptos" w:cstheme="minorHAnsi"/>
        </w:rPr>
        <w:t xml:space="preserve"> agency</w:t>
      </w:r>
    </w:p>
    <w:p w:rsidR="00FA3A25" w:rsidRPr="007B43B5" w:rsidP="00BB5767" w14:paraId="75A9DCF3" w14:textId="5896B0A4">
      <w:pPr>
        <w:pStyle w:val="ListParagraph"/>
        <w:numPr>
          <w:ilvl w:val="0"/>
          <w:numId w:val="4"/>
        </w:numPr>
        <w:spacing w:after="0" w:line="240" w:lineRule="auto"/>
        <w:rPr>
          <w:rFonts w:ascii="Aptos" w:hAnsi="Aptos"/>
        </w:rPr>
      </w:pPr>
      <w:r w:rsidRPr="73478B23">
        <w:rPr>
          <w:rFonts w:ascii="Aptos" w:hAnsi="Aptos"/>
        </w:rPr>
        <w:t>Private college or university</w:t>
      </w:r>
    </w:p>
    <w:p w:rsidR="6EACCCC2" w:rsidP="00BB5767" w14:paraId="35CA93FC" w14:textId="6F8BE2C5">
      <w:pPr>
        <w:pStyle w:val="ListParagraph"/>
        <w:numPr>
          <w:ilvl w:val="0"/>
          <w:numId w:val="4"/>
        </w:numPr>
        <w:spacing w:after="0" w:line="240" w:lineRule="auto"/>
        <w:rPr>
          <w:rFonts w:ascii="Aptos" w:hAnsi="Aptos"/>
        </w:rPr>
      </w:pPr>
      <w:r w:rsidRPr="305AFC2A">
        <w:rPr>
          <w:rFonts w:ascii="Aptos" w:hAnsi="Aptos"/>
        </w:rPr>
        <w:t>State controlled institution of higher education</w:t>
      </w:r>
    </w:p>
    <w:p w:rsidR="3A4614F9" w:rsidP="00BB5767" w14:paraId="7177A5A8" w14:textId="74D86B9E">
      <w:pPr>
        <w:pStyle w:val="ListParagraph"/>
        <w:numPr>
          <w:ilvl w:val="0"/>
          <w:numId w:val="4"/>
        </w:numPr>
        <w:spacing w:after="0" w:line="240" w:lineRule="auto"/>
        <w:rPr>
          <w:rFonts w:ascii="Aptos" w:hAnsi="Aptos"/>
        </w:rPr>
      </w:pPr>
      <w:r w:rsidRPr="51DB4BFC">
        <w:rPr>
          <w:rFonts w:ascii="Aptos" w:hAnsi="Aptos"/>
        </w:rPr>
        <w:t>Not for profit organization</w:t>
      </w:r>
    </w:p>
    <w:p w:rsidR="3A4614F9" w:rsidP="002E1362" w14:paraId="5609BF18" w14:textId="5E5844DE">
      <w:pPr>
        <w:pStyle w:val="ListParagraph"/>
        <w:numPr>
          <w:ilvl w:val="0"/>
          <w:numId w:val="18"/>
        </w:numPr>
        <w:spacing w:after="0" w:line="240" w:lineRule="auto"/>
        <w:rPr>
          <w:rFonts w:ascii="Aptos" w:hAnsi="Aptos"/>
        </w:rPr>
      </w:pPr>
      <w:r>
        <w:rPr>
          <w:rFonts w:ascii="Aptos" w:hAnsi="Aptos"/>
        </w:rPr>
        <w:t xml:space="preserve">Other, please </w:t>
      </w:r>
      <w:r>
        <w:rPr>
          <w:rFonts w:ascii="Aptos" w:hAnsi="Aptos"/>
        </w:rPr>
        <w:t>specify:</w:t>
      </w:r>
      <w:r w:rsidR="006043CE">
        <w:rPr>
          <w:rFonts w:ascii="Aptos" w:hAnsi="Aptos"/>
        </w:rPr>
        <w:t xml:space="preserve"> {</w:t>
      </w:r>
      <w:r w:rsidR="00F51F77">
        <w:rPr>
          <w:rFonts w:ascii="Aptos" w:hAnsi="Aptos"/>
        </w:rPr>
        <w:t>2A}</w:t>
      </w:r>
    </w:p>
    <w:p w:rsidR="73478B23" w:rsidP="00AC13DB" w14:paraId="748F5238" w14:textId="6BC84560">
      <w:pPr>
        <w:spacing w:after="0" w:line="240" w:lineRule="auto"/>
        <w:rPr>
          <w:rFonts w:ascii="Aptos" w:hAnsi="Aptos"/>
        </w:rPr>
      </w:pPr>
    </w:p>
    <w:p w:rsidR="3A4614F9" w:rsidP="73478B23" w14:paraId="39B188EF" w14:textId="37AD9283">
      <w:pPr>
        <w:spacing w:after="0" w:line="240" w:lineRule="auto"/>
        <w:rPr>
          <w:rFonts w:ascii="Aptos" w:eastAsia="Calibri" w:hAnsi="Aptos"/>
        </w:rPr>
      </w:pPr>
      <w:r w:rsidRPr="00AC13DB">
        <w:rPr>
          <w:rFonts w:ascii="Aptos" w:eastAsia="Calibri" w:hAnsi="Aptos"/>
          <w:highlight w:val="yellow"/>
        </w:rPr>
        <w:t>[DISPLAY ONLY IF 2.</w:t>
      </w:r>
      <w:r w:rsidR="00CC1381">
        <w:rPr>
          <w:rFonts w:ascii="Aptos" w:eastAsia="Calibri" w:hAnsi="Aptos"/>
          <w:highlight w:val="yellow"/>
        </w:rPr>
        <w:t>77</w:t>
      </w:r>
      <w:r w:rsidRPr="00AC13DB">
        <w:rPr>
          <w:rFonts w:ascii="Aptos" w:eastAsia="Calibri" w:hAnsi="Aptos"/>
          <w:highlight w:val="yellow"/>
        </w:rPr>
        <w:t>=1]</w:t>
      </w:r>
    </w:p>
    <w:p w:rsidR="3A4614F9" w:rsidP="73478B23" w14:paraId="08ACA203" w14:textId="1DD57DFA">
      <w:pPr>
        <w:spacing w:after="0" w:line="240" w:lineRule="auto"/>
        <w:rPr>
          <w:rFonts w:ascii="Aptos" w:eastAsia="Calibri" w:hAnsi="Aptos" w:cs="Calibri"/>
        </w:rPr>
      </w:pPr>
      <w:r>
        <w:rPr>
          <w:rFonts w:ascii="Aptos" w:eastAsia="Calibri" w:hAnsi="Aptos" w:cs="Calibri"/>
          <w:b/>
          <w:bCs/>
        </w:rPr>
        <w:t>2</w:t>
      </w:r>
      <w:r w:rsidRPr="73478B23">
        <w:rPr>
          <w:rFonts w:ascii="Aptos" w:eastAsia="Calibri" w:hAnsi="Aptos" w:cs="Calibri"/>
          <w:b/>
          <w:bCs/>
        </w:rPr>
        <w:t>A.</w:t>
      </w:r>
      <w:r w:rsidRPr="73478B23">
        <w:rPr>
          <w:rFonts w:ascii="Aptos" w:eastAsia="Calibri" w:hAnsi="Aptos" w:cs="Calibri"/>
        </w:rPr>
        <w:t xml:space="preserve"> Please specify “Other” organization type:</w:t>
      </w:r>
    </w:p>
    <w:p w:rsidR="3A4614F9" w:rsidP="73478B23" w14:paraId="3A30A69F" w14:textId="7DA7FF7D">
      <w:pPr>
        <w:spacing w:after="0" w:line="240" w:lineRule="auto"/>
        <w:rPr>
          <w:rFonts w:ascii="Aptos" w:hAnsi="Aptos"/>
        </w:rPr>
      </w:pPr>
      <w:r w:rsidRPr="73478B23">
        <w:rPr>
          <w:rFonts w:ascii="Aptos" w:hAnsi="Aptos"/>
        </w:rPr>
        <w:t>[TEXT BOX]</w:t>
      </w:r>
    </w:p>
    <w:p w:rsidR="00E1694C" w:rsidRPr="007B43B5" w:rsidP="00A33CC8" w14:paraId="2DA00E06" w14:textId="77777777">
      <w:pPr>
        <w:pStyle w:val="TableParagraph"/>
        <w:ind w:right="245"/>
        <w:rPr>
          <w:rFonts w:ascii="Aptos" w:hAnsi="Aptos" w:cstheme="minorHAnsi"/>
          <w:spacing w:val="2"/>
          <w:shd w:val="clear" w:color="auto" w:fill="FFFF99"/>
        </w:rPr>
      </w:pPr>
    </w:p>
    <w:p w:rsidR="00A33CC8" w:rsidRPr="007B43B5" w:rsidP="00A33CC8" w14:paraId="2E768AB5" w14:textId="298530B2">
      <w:pPr>
        <w:pStyle w:val="TableParagraph"/>
        <w:ind w:right="245"/>
        <w:rPr>
          <w:rFonts w:ascii="Aptos" w:hAnsi="Aptos" w:cstheme="minorHAnsi"/>
          <w:spacing w:val="2"/>
          <w:shd w:val="clear" w:color="auto" w:fill="FFFF99"/>
        </w:rPr>
      </w:pPr>
      <w:r w:rsidRPr="007B43B5">
        <w:rPr>
          <w:rFonts w:ascii="Aptos" w:hAnsi="Aptos" w:cstheme="minorHAnsi"/>
          <w:spacing w:val="2"/>
          <w:highlight w:val="yellow"/>
          <w:shd w:val="clear" w:color="auto" w:fill="FFFF99"/>
        </w:rPr>
        <w:t>[ASK ALL]</w:t>
      </w:r>
    </w:p>
    <w:p w:rsidR="00CC2CC9" w:rsidRPr="007B43B5" w:rsidP="39E485E0" w14:paraId="40D13B66" w14:textId="224EA402">
      <w:pPr>
        <w:pStyle w:val="TableParagraph"/>
        <w:ind w:right="245"/>
        <w:rPr>
          <w:rFonts w:ascii="Aptos" w:hAnsi="Aptos"/>
          <w:b/>
          <w:bCs/>
          <w:spacing w:val="2"/>
        </w:rPr>
      </w:pPr>
      <w:r w:rsidRPr="007B43B5">
        <w:rPr>
          <w:rFonts w:ascii="Aptos" w:hAnsi="Aptos"/>
          <w:b/>
          <w:bCs/>
          <w:spacing w:val="2"/>
        </w:rPr>
        <w:t>3</w:t>
      </w:r>
      <w:r w:rsidRPr="007B43B5">
        <w:rPr>
          <w:rFonts w:ascii="Aptos" w:hAnsi="Aptos"/>
          <w:b/>
          <w:bCs/>
          <w:spacing w:val="2"/>
        </w:rPr>
        <w:t xml:space="preserve">. </w:t>
      </w:r>
      <w:r w:rsidRPr="007B43B5" w:rsidR="00BB1CA8">
        <w:rPr>
          <w:rFonts w:ascii="Aptos" w:hAnsi="Aptos"/>
          <w:b/>
          <w:bCs/>
          <w:spacing w:val="2"/>
        </w:rPr>
        <w:t>Which best describes your</w:t>
      </w:r>
      <w:r w:rsidRPr="007B43B5">
        <w:rPr>
          <w:rFonts w:ascii="Aptos" w:hAnsi="Aptos"/>
          <w:b/>
          <w:bCs/>
          <w:spacing w:val="2"/>
        </w:rPr>
        <w:t xml:space="preserve"> current role with</w:t>
      </w:r>
      <w:r w:rsidR="00F465E8">
        <w:rPr>
          <w:rFonts w:ascii="Aptos" w:hAnsi="Aptos"/>
          <w:b/>
          <w:bCs/>
          <w:spacing w:val="2"/>
        </w:rPr>
        <w:t xml:space="preserve"> the</w:t>
      </w:r>
      <w:r w:rsidRPr="007B43B5">
        <w:rPr>
          <w:rFonts w:ascii="Aptos" w:hAnsi="Aptos"/>
          <w:b/>
          <w:bCs/>
          <w:spacing w:val="2"/>
        </w:rPr>
        <w:t xml:space="preserve"> </w:t>
      </w:r>
      <w:r w:rsidR="00767F78">
        <w:rPr>
          <w:rFonts w:ascii="Aptos" w:hAnsi="Aptos"/>
          <w:b/>
          <w:bCs/>
          <w:spacing w:val="2"/>
        </w:rPr>
        <w:t xml:space="preserve">comprehensive cancer control </w:t>
      </w:r>
      <w:r w:rsidRPr="007B43B5">
        <w:rPr>
          <w:rFonts w:ascii="Aptos" w:hAnsi="Aptos"/>
          <w:b/>
          <w:bCs/>
          <w:spacing w:val="2"/>
        </w:rPr>
        <w:t>program</w:t>
      </w:r>
      <w:r w:rsidR="005C0461">
        <w:rPr>
          <w:rFonts w:ascii="Aptos" w:hAnsi="Aptos"/>
          <w:b/>
          <w:bCs/>
          <w:spacing w:val="2"/>
        </w:rPr>
        <w:t xml:space="preserve"> </w:t>
      </w:r>
      <w:r w:rsidR="00C33389">
        <w:rPr>
          <w:rFonts w:ascii="Aptos" w:hAnsi="Aptos"/>
          <w:b/>
          <w:bCs/>
          <w:spacing w:val="2"/>
        </w:rPr>
        <w:t>and/</w:t>
      </w:r>
      <w:r w:rsidR="005C0461">
        <w:rPr>
          <w:rFonts w:ascii="Aptos" w:hAnsi="Aptos"/>
          <w:b/>
          <w:bCs/>
          <w:spacing w:val="2"/>
        </w:rPr>
        <w:t xml:space="preserve">or </w:t>
      </w:r>
      <w:r w:rsidRPr="007B43B5">
        <w:rPr>
          <w:rFonts w:ascii="Aptos" w:hAnsi="Aptos"/>
          <w:b/>
          <w:bCs/>
          <w:spacing w:val="2"/>
        </w:rPr>
        <w:t>coalition?</w:t>
      </w:r>
      <w:r w:rsidR="00C831CC">
        <w:rPr>
          <w:rFonts w:ascii="Aptos" w:hAnsi="Aptos"/>
          <w:b/>
          <w:bCs/>
          <w:spacing w:val="2"/>
        </w:rPr>
        <w:t xml:space="preserve"> Select </w:t>
      </w:r>
      <w:r w:rsidRPr="0596B847" w:rsidR="00BA2FD4">
        <w:rPr>
          <w:rFonts w:ascii="Aptos" w:hAnsi="Aptos"/>
          <w:b/>
          <w:bCs/>
        </w:rPr>
        <w:t>all that apply</w:t>
      </w:r>
      <w:r w:rsidR="00C831CC">
        <w:rPr>
          <w:rFonts w:ascii="Aptos" w:hAnsi="Aptos"/>
          <w:b/>
          <w:bCs/>
          <w:spacing w:val="2"/>
        </w:rPr>
        <w:t>.</w:t>
      </w:r>
    </w:p>
    <w:p w:rsidR="00CC2CC9" w:rsidRPr="007B43B5" w:rsidP="004F0718" w14:paraId="35E091D2" w14:textId="5A562E2B">
      <w:pPr>
        <w:pStyle w:val="ListParagraph"/>
        <w:numPr>
          <w:ilvl w:val="0"/>
          <w:numId w:val="13"/>
        </w:numPr>
        <w:spacing w:after="0" w:line="240" w:lineRule="auto"/>
        <w:ind w:left="720"/>
        <w:rPr>
          <w:rFonts w:ascii="Aptos" w:hAnsi="Aptos" w:cstheme="minorHAnsi"/>
        </w:rPr>
      </w:pPr>
      <w:r w:rsidRPr="007B43B5">
        <w:rPr>
          <w:rFonts w:ascii="Aptos" w:hAnsi="Aptos" w:cstheme="minorHAnsi"/>
        </w:rPr>
        <w:t xml:space="preserve">Program </w:t>
      </w:r>
      <w:r w:rsidRPr="007B43B5" w:rsidR="004D7724">
        <w:rPr>
          <w:rFonts w:ascii="Aptos" w:hAnsi="Aptos" w:cstheme="minorHAnsi"/>
        </w:rPr>
        <w:t>Director</w:t>
      </w:r>
    </w:p>
    <w:p w:rsidR="00CC2CC9" w:rsidRPr="007B43B5" w:rsidP="004F0718" w14:paraId="0346EFFF" w14:textId="6F9A6E63">
      <w:pPr>
        <w:pStyle w:val="ListParagraph"/>
        <w:numPr>
          <w:ilvl w:val="0"/>
          <w:numId w:val="13"/>
        </w:numPr>
        <w:spacing w:after="0" w:line="240" w:lineRule="auto"/>
        <w:ind w:left="720"/>
        <w:rPr>
          <w:rFonts w:ascii="Aptos" w:hAnsi="Aptos" w:cstheme="minorHAnsi"/>
        </w:rPr>
      </w:pPr>
      <w:r w:rsidRPr="007B43B5">
        <w:rPr>
          <w:rFonts w:ascii="Aptos" w:hAnsi="Aptos" w:cstheme="minorHAnsi"/>
        </w:rPr>
        <w:t xml:space="preserve">Program </w:t>
      </w:r>
      <w:r w:rsidRPr="007B43B5" w:rsidR="004D7724">
        <w:rPr>
          <w:rFonts w:ascii="Aptos" w:hAnsi="Aptos" w:cstheme="minorHAnsi"/>
        </w:rPr>
        <w:t>Manager</w:t>
      </w:r>
    </w:p>
    <w:p w:rsidR="008C2043" w:rsidP="004F0718" w14:paraId="3AB76A81" w14:textId="77777777">
      <w:pPr>
        <w:pStyle w:val="ListParagraph"/>
        <w:numPr>
          <w:ilvl w:val="0"/>
          <w:numId w:val="13"/>
        </w:numPr>
        <w:spacing w:after="0" w:line="240" w:lineRule="auto"/>
        <w:ind w:left="720"/>
        <w:rPr>
          <w:rFonts w:ascii="Aptos" w:hAnsi="Aptos" w:cstheme="minorHAnsi"/>
        </w:rPr>
      </w:pPr>
      <w:r>
        <w:rPr>
          <w:rFonts w:ascii="Aptos" w:hAnsi="Aptos" w:cstheme="minorHAnsi"/>
        </w:rPr>
        <w:t>Policy Analyst</w:t>
      </w:r>
    </w:p>
    <w:p w:rsidR="00CC2CC9" w:rsidRPr="007B43B5" w:rsidP="004F0718" w14:paraId="5371C0C8" w14:textId="43E170F6">
      <w:pPr>
        <w:pStyle w:val="ListParagraph"/>
        <w:numPr>
          <w:ilvl w:val="0"/>
          <w:numId w:val="13"/>
        </w:numPr>
        <w:spacing w:after="0" w:line="240" w:lineRule="auto"/>
        <w:ind w:left="720"/>
        <w:rPr>
          <w:rFonts w:ascii="Aptos" w:hAnsi="Aptos" w:cstheme="minorHAnsi"/>
        </w:rPr>
      </w:pPr>
      <w:r w:rsidRPr="007B43B5">
        <w:rPr>
          <w:rFonts w:ascii="Aptos" w:hAnsi="Aptos" w:cstheme="minorHAnsi"/>
        </w:rPr>
        <w:t>Evaluator</w:t>
      </w:r>
    </w:p>
    <w:p w:rsidR="00CC2CC9" w:rsidRPr="007B43B5" w:rsidP="004F0718" w14:paraId="4DFDACDF" w14:textId="0ECB2657">
      <w:pPr>
        <w:pStyle w:val="ListParagraph"/>
        <w:numPr>
          <w:ilvl w:val="0"/>
          <w:numId w:val="13"/>
        </w:numPr>
        <w:spacing w:after="0" w:line="240" w:lineRule="auto"/>
        <w:ind w:left="720"/>
        <w:rPr>
          <w:rFonts w:ascii="Aptos" w:hAnsi="Aptos" w:cstheme="minorHAnsi"/>
        </w:rPr>
      </w:pPr>
      <w:r w:rsidRPr="007B43B5">
        <w:rPr>
          <w:rFonts w:ascii="Aptos" w:hAnsi="Aptos" w:cstheme="minorHAnsi"/>
        </w:rPr>
        <w:t xml:space="preserve">Program </w:t>
      </w:r>
      <w:r w:rsidR="00AD0778">
        <w:rPr>
          <w:rFonts w:ascii="Aptos" w:hAnsi="Aptos" w:cstheme="minorHAnsi"/>
        </w:rPr>
        <w:t>S</w:t>
      </w:r>
      <w:r w:rsidRPr="007B43B5">
        <w:rPr>
          <w:rFonts w:ascii="Aptos" w:hAnsi="Aptos" w:cstheme="minorHAnsi"/>
        </w:rPr>
        <w:t>taff</w:t>
      </w:r>
    </w:p>
    <w:p w:rsidR="00F77202" w:rsidP="004F0718" w14:paraId="157CE6DA" w14:textId="0C099843">
      <w:pPr>
        <w:pStyle w:val="ListParagraph"/>
        <w:numPr>
          <w:ilvl w:val="0"/>
          <w:numId w:val="13"/>
        </w:numPr>
        <w:spacing w:after="0" w:line="240" w:lineRule="auto"/>
        <w:ind w:left="720"/>
        <w:rPr>
          <w:rFonts w:ascii="Aptos" w:hAnsi="Aptos" w:cstheme="minorHAnsi"/>
        </w:rPr>
      </w:pPr>
      <w:r w:rsidRPr="007B43B5">
        <w:rPr>
          <w:rFonts w:ascii="Aptos" w:hAnsi="Aptos" w:cstheme="minorHAnsi"/>
        </w:rPr>
        <w:t>Partner</w:t>
      </w:r>
    </w:p>
    <w:p w:rsidR="00E56D73" w:rsidRPr="007B43B5" w:rsidP="004F0718" w14:paraId="7A23E752" w14:textId="64EEB692">
      <w:pPr>
        <w:pStyle w:val="ListParagraph"/>
        <w:numPr>
          <w:ilvl w:val="0"/>
          <w:numId w:val="13"/>
        </w:numPr>
        <w:spacing w:after="0" w:line="240" w:lineRule="auto"/>
        <w:ind w:left="720"/>
        <w:rPr>
          <w:rFonts w:ascii="Aptos" w:hAnsi="Aptos" w:cstheme="minorHAnsi"/>
        </w:rPr>
      </w:pPr>
      <w:r>
        <w:rPr>
          <w:rFonts w:ascii="Aptos" w:hAnsi="Aptos" w:cstheme="minorHAnsi"/>
        </w:rPr>
        <w:t>Coalition Coordinator</w:t>
      </w:r>
    </w:p>
    <w:p w:rsidR="008C2043" w:rsidP="004F0718" w14:paraId="3AE08596" w14:textId="31D24762">
      <w:pPr>
        <w:pStyle w:val="ListParagraph"/>
        <w:numPr>
          <w:ilvl w:val="0"/>
          <w:numId w:val="13"/>
        </w:numPr>
        <w:spacing w:after="0" w:line="240" w:lineRule="auto"/>
        <w:ind w:left="720"/>
        <w:rPr>
          <w:rFonts w:ascii="Aptos" w:hAnsi="Aptos" w:cstheme="minorHAnsi"/>
        </w:rPr>
      </w:pPr>
      <w:r>
        <w:rPr>
          <w:rFonts w:ascii="Aptos" w:hAnsi="Aptos" w:cstheme="minorHAnsi"/>
        </w:rPr>
        <w:t>Coalition Member</w:t>
      </w:r>
    </w:p>
    <w:p w:rsidR="00AA0DAB" w:rsidRPr="007B43B5" w:rsidP="002E1362" w14:paraId="58186AE5" w14:textId="6500B19A">
      <w:pPr>
        <w:pStyle w:val="ListParagraph"/>
        <w:numPr>
          <w:ilvl w:val="0"/>
          <w:numId w:val="19"/>
        </w:numPr>
        <w:spacing w:after="0" w:line="240" w:lineRule="auto"/>
        <w:ind w:left="720"/>
        <w:rPr>
          <w:rFonts w:ascii="Aptos" w:hAnsi="Aptos" w:cstheme="minorHAnsi"/>
        </w:rPr>
      </w:pPr>
      <w:r>
        <w:rPr>
          <w:rFonts w:ascii="Aptos" w:hAnsi="Aptos" w:cstheme="minorHAnsi"/>
        </w:rPr>
        <w:t xml:space="preserve">Other, please </w:t>
      </w:r>
      <w:r>
        <w:rPr>
          <w:rFonts w:ascii="Aptos" w:hAnsi="Aptos" w:cstheme="minorHAnsi"/>
        </w:rPr>
        <w:t>specify:</w:t>
      </w:r>
      <w:r w:rsidR="00F51F77">
        <w:rPr>
          <w:rFonts w:ascii="Aptos" w:hAnsi="Aptos" w:cstheme="minorHAnsi"/>
        </w:rPr>
        <w:t xml:space="preserve"> {</w:t>
      </w:r>
      <w:r w:rsidR="00F51F77">
        <w:rPr>
          <w:rFonts w:ascii="Aptos" w:hAnsi="Aptos" w:cstheme="minorHAnsi"/>
        </w:rPr>
        <w:t>3A}</w:t>
      </w:r>
    </w:p>
    <w:p w:rsidR="00767F78" w:rsidP="00767F78" w14:paraId="712D9618" w14:textId="77777777">
      <w:pPr>
        <w:spacing w:after="0" w:line="240" w:lineRule="auto"/>
        <w:contextualSpacing/>
        <w:rPr>
          <w:rFonts w:ascii="Aptos" w:hAnsi="Aptos" w:cstheme="minorHAnsi"/>
          <w:spacing w:val="2"/>
          <w:highlight w:val="yellow"/>
          <w:shd w:val="clear" w:color="auto" w:fill="FFFF99"/>
        </w:rPr>
      </w:pPr>
    </w:p>
    <w:p w:rsidR="00767F78" w:rsidRPr="007B43B5" w:rsidP="00767F78" w14:paraId="3263AF75" w14:textId="228A89CF">
      <w:pPr>
        <w:spacing w:after="0" w:line="240" w:lineRule="auto"/>
        <w:contextualSpacing/>
        <w:rPr>
          <w:rFonts w:ascii="Aptos" w:hAnsi="Aptos" w:cstheme="minorHAnsi"/>
          <w:spacing w:val="2"/>
        </w:rPr>
      </w:pPr>
      <w:r w:rsidRPr="007B43B5">
        <w:rPr>
          <w:rFonts w:ascii="Aptos" w:hAnsi="Aptos" w:cstheme="minorHAnsi"/>
          <w:spacing w:val="2"/>
          <w:highlight w:val="yellow"/>
          <w:shd w:val="clear" w:color="auto" w:fill="FFFF99"/>
        </w:rPr>
        <w:t xml:space="preserve">[DISPLAY ONLY IF </w:t>
      </w:r>
      <w:r>
        <w:rPr>
          <w:rFonts w:ascii="Aptos" w:hAnsi="Aptos" w:cstheme="minorHAnsi"/>
          <w:spacing w:val="2"/>
          <w:highlight w:val="yellow"/>
          <w:shd w:val="clear" w:color="auto" w:fill="FFFF99"/>
        </w:rPr>
        <w:t>3</w:t>
      </w:r>
      <w:r w:rsidRPr="007B43B5">
        <w:rPr>
          <w:rFonts w:ascii="Aptos" w:hAnsi="Aptos" w:cstheme="minorHAnsi"/>
          <w:spacing w:val="2"/>
          <w:highlight w:val="yellow"/>
          <w:shd w:val="clear" w:color="auto" w:fill="FFFF99"/>
        </w:rPr>
        <w:t>.</w:t>
      </w:r>
      <w:r w:rsidR="00CC1381">
        <w:rPr>
          <w:rFonts w:ascii="Aptos" w:hAnsi="Aptos" w:cstheme="minorHAnsi"/>
          <w:spacing w:val="2"/>
          <w:highlight w:val="yellow"/>
          <w:shd w:val="clear" w:color="auto" w:fill="FFFF99"/>
        </w:rPr>
        <w:t>77</w:t>
      </w:r>
      <w:r w:rsidRPr="007B43B5">
        <w:rPr>
          <w:rFonts w:ascii="Aptos" w:hAnsi="Aptos" w:cstheme="minorHAnsi"/>
          <w:spacing w:val="2"/>
          <w:highlight w:val="yellow"/>
          <w:shd w:val="clear" w:color="auto" w:fill="FFFF99"/>
        </w:rPr>
        <w:t>=1]</w:t>
      </w:r>
    </w:p>
    <w:p w:rsidR="00767F78" w:rsidRPr="007B43B5" w:rsidP="00767F78" w14:paraId="354EF92A" w14:textId="3DF69F71">
      <w:pPr>
        <w:spacing w:after="0" w:line="240" w:lineRule="auto"/>
        <w:rPr>
          <w:rFonts w:ascii="Aptos" w:hAnsi="Aptos"/>
        </w:rPr>
      </w:pPr>
      <w:r>
        <w:rPr>
          <w:rFonts w:ascii="Aptos" w:hAnsi="Aptos"/>
          <w:b/>
          <w:bCs/>
        </w:rPr>
        <w:t>3</w:t>
      </w:r>
      <w:r w:rsidRPr="007B43B5">
        <w:rPr>
          <w:rFonts w:ascii="Aptos" w:hAnsi="Aptos"/>
          <w:b/>
          <w:bCs/>
        </w:rPr>
        <w:t>A.</w:t>
      </w:r>
      <w:r w:rsidRPr="007B43B5">
        <w:rPr>
          <w:rFonts w:ascii="Aptos" w:hAnsi="Aptos"/>
        </w:rPr>
        <w:t xml:space="preserve"> Please specify “Other” </w:t>
      </w:r>
      <w:r>
        <w:rPr>
          <w:rFonts w:ascii="Aptos" w:hAnsi="Aptos"/>
        </w:rPr>
        <w:t>primary role within your comprehensive cancer control program</w:t>
      </w:r>
      <w:r w:rsidR="004215DD">
        <w:rPr>
          <w:rFonts w:ascii="Aptos" w:hAnsi="Aptos"/>
        </w:rPr>
        <w:t xml:space="preserve"> </w:t>
      </w:r>
      <w:r w:rsidR="00C33389">
        <w:rPr>
          <w:rFonts w:ascii="Aptos" w:hAnsi="Aptos"/>
        </w:rPr>
        <w:t>and/</w:t>
      </w:r>
      <w:r w:rsidR="004215DD">
        <w:rPr>
          <w:rFonts w:ascii="Aptos" w:hAnsi="Aptos"/>
        </w:rPr>
        <w:t xml:space="preserve">or </w:t>
      </w:r>
      <w:r>
        <w:rPr>
          <w:rFonts w:ascii="Aptos" w:hAnsi="Aptos"/>
        </w:rPr>
        <w:t>coalition</w:t>
      </w:r>
      <w:r w:rsidRPr="007B43B5">
        <w:rPr>
          <w:rFonts w:ascii="Aptos" w:hAnsi="Aptos"/>
        </w:rPr>
        <w:t>:</w:t>
      </w:r>
    </w:p>
    <w:p w:rsidR="00767F78" w:rsidRPr="007B43B5" w:rsidP="00767F78" w14:paraId="31B99C0C" w14:textId="77777777">
      <w:pPr>
        <w:spacing w:after="0" w:line="240" w:lineRule="auto"/>
        <w:rPr>
          <w:rFonts w:ascii="Aptos" w:hAnsi="Aptos" w:cstheme="minorHAnsi"/>
        </w:rPr>
      </w:pPr>
      <w:r w:rsidRPr="007B43B5">
        <w:rPr>
          <w:rFonts w:ascii="Aptos" w:hAnsi="Aptos" w:cstheme="minorHAnsi"/>
        </w:rPr>
        <w:t>[TEXT BOX]</w:t>
      </w:r>
    </w:p>
    <w:p w:rsidR="00972BB1" w:rsidRPr="007B43B5" w:rsidP="00A33CC8" w14:paraId="4C29CAC7" w14:textId="77777777">
      <w:pPr>
        <w:spacing w:after="0" w:line="240" w:lineRule="auto"/>
        <w:contextualSpacing/>
        <w:rPr>
          <w:rFonts w:ascii="Aptos" w:hAnsi="Aptos" w:cstheme="minorHAnsi"/>
          <w:spacing w:val="2"/>
        </w:rPr>
      </w:pPr>
    </w:p>
    <w:p w:rsidR="00D61F7A" w14:paraId="12EA6866" w14:textId="77777777">
      <w:pPr>
        <w:spacing w:after="160" w:line="259" w:lineRule="auto"/>
        <w:rPr>
          <w:rFonts w:ascii="Aptos" w:hAnsi="Aptos" w:cstheme="minorHAnsi"/>
          <w:spacing w:val="2"/>
        </w:rPr>
      </w:pPr>
      <w:r>
        <w:rPr>
          <w:rFonts w:ascii="Aptos" w:hAnsi="Aptos" w:cstheme="minorHAnsi"/>
          <w:spacing w:val="2"/>
        </w:rPr>
        <w:br w:type="page"/>
      </w:r>
    </w:p>
    <w:p w:rsidR="00972BB1" w:rsidRPr="004F3C0A" w:rsidP="00A33CC8" w14:paraId="57C8F0B2" w14:textId="50E5974E">
      <w:pPr>
        <w:spacing w:after="0" w:line="240" w:lineRule="auto"/>
        <w:contextualSpacing/>
        <w:rPr>
          <w:rFonts w:ascii="Aptos" w:hAnsi="Aptos" w:cstheme="minorHAnsi"/>
          <w:spacing w:val="2"/>
        </w:rPr>
      </w:pPr>
      <w:r w:rsidRPr="004F3C0A">
        <w:rPr>
          <w:rFonts w:ascii="Aptos" w:hAnsi="Aptos"/>
          <w:b/>
          <w:noProof/>
          <w:spacing w:val="2"/>
        </w:rPr>
        <mc:AlternateContent>
          <mc:Choice Requires="wps">
            <w:drawing>
              <wp:inline distT="0" distB="0" distL="0" distR="0">
                <wp:extent cx="6858000" cy="284672"/>
                <wp:effectExtent l="0" t="0" r="19050" b="20320"/>
                <wp:docPr id="2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84672"/>
                        </a:xfrm>
                        <a:prstGeom prst="rect">
                          <a:avLst/>
                        </a:prstGeom>
                        <a:solidFill>
                          <a:schemeClr val="accent5">
                            <a:lumMod val="50000"/>
                          </a:schemeClr>
                        </a:solidFill>
                        <a:ln w="9525">
                          <a:solidFill>
                            <a:schemeClr val="accent1">
                              <a:lumMod val="50000"/>
                            </a:schemeClr>
                          </a:solidFill>
                          <a:miter lim="800000"/>
                          <a:headEnd/>
                          <a:tailEnd/>
                        </a:ln>
                      </wps:spPr>
                      <wps:txbx>
                        <w:txbxContent>
                          <w:p w:rsidR="00907148" w:rsidRPr="001C73A6" w:rsidP="00972BB1" w14:textId="27AD7828">
                            <w:pPr>
                              <w:jc w:val="center"/>
                              <w:rPr>
                                <w:shd w:val="clear" w:color="auto" w:fill="203864"/>
                              </w:rPr>
                            </w:pPr>
                            <w:r w:rsidRPr="001C73A6">
                              <w:rPr>
                                <w:rFonts w:ascii="Arial"/>
                                <w:b/>
                                <w:spacing w:val="2"/>
                                <w:shd w:val="clear" w:color="auto" w:fill="203864"/>
                              </w:rPr>
                              <w:t xml:space="preserve">Section 2. Awareness of TTA </w:t>
                            </w:r>
                            <w:r w:rsidR="002E7EB1">
                              <w:rPr>
                                <w:rFonts w:ascii="Arial"/>
                                <w:b/>
                                <w:spacing w:val="2"/>
                                <w:shd w:val="clear" w:color="auto" w:fill="203864"/>
                              </w:rPr>
                              <w:t>S</w:t>
                            </w:r>
                            <w:r w:rsidRPr="001C73A6" w:rsidR="002E7EB1">
                              <w:rPr>
                                <w:rFonts w:ascii="Arial"/>
                                <w:b/>
                                <w:spacing w:val="2"/>
                                <w:shd w:val="clear" w:color="auto" w:fill="203864"/>
                              </w:rPr>
                              <w:t xml:space="preserve">ervices </w:t>
                            </w:r>
                            <w:r w:rsidR="002E7EB1">
                              <w:rPr>
                                <w:rFonts w:ascii="Arial"/>
                                <w:b/>
                                <w:spacing w:val="2"/>
                                <w:shd w:val="clear" w:color="auto" w:fill="203864"/>
                              </w:rPr>
                              <w:t>A</w:t>
                            </w:r>
                            <w:r w:rsidRPr="001C73A6">
                              <w:rPr>
                                <w:rFonts w:ascii="Arial"/>
                                <w:b/>
                                <w:spacing w:val="2"/>
                                <w:shd w:val="clear" w:color="auto" w:fill="203864"/>
                              </w:rPr>
                              <w:t>vailable</w:t>
                            </w:r>
                          </w:p>
                        </w:txbxContent>
                      </wps:txbx>
                      <wps:bodyPr rot="0" vert="horz" wrap="square" lIns="91440" tIns="45720" rIns="91440" bIns="45720" anchor="t" anchorCtr="0"/>
                    </wps:wsp>
                  </a:graphicData>
                </a:graphic>
              </wp:inline>
            </w:drawing>
          </mc:Choice>
          <mc:Fallback>
            <w:pict>
              <v:shape id="_x0000_i1026" type="#_x0000_t202" style="width:540pt;height:22.4pt;mso-left-percent:-10001;mso-position-horizontal-relative:char;mso-position-vertical-relative:line;mso-top-percent:-10001;mso-wrap-style:square;visibility:visible;v-text-anchor:top" fillcolor="#1f3763" strokecolor="#1f4d78">
                <v:textbox>
                  <w:txbxContent>
                    <w:p w:rsidR="00907148" w:rsidRPr="001C73A6" w:rsidP="00972BB1" w14:paraId="4DB08A80" w14:textId="27AD7828">
                      <w:pPr>
                        <w:jc w:val="center"/>
                        <w:rPr>
                          <w:shd w:val="clear" w:color="auto" w:fill="203864"/>
                        </w:rPr>
                      </w:pPr>
                      <w:r w:rsidRPr="001C73A6">
                        <w:rPr>
                          <w:rFonts w:ascii="Arial"/>
                          <w:b/>
                          <w:spacing w:val="2"/>
                          <w:shd w:val="clear" w:color="auto" w:fill="203864"/>
                        </w:rPr>
                        <w:t xml:space="preserve">Section 2. Awareness of TTA </w:t>
                      </w:r>
                      <w:r w:rsidR="002E7EB1">
                        <w:rPr>
                          <w:rFonts w:ascii="Arial"/>
                          <w:b/>
                          <w:spacing w:val="2"/>
                          <w:shd w:val="clear" w:color="auto" w:fill="203864"/>
                        </w:rPr>
                        <w:t>S</w:t>
                      </w:r>
                      <w:r w:rsidRPr="001C73A6" w:rsidR="002E7EB1">
                        <w:rPr>
                          <w:rFonts w:ascii="Arial"/>
                          <w:b/>
                          <w:spacing w:val="2"/>
                          <w:shd w:val="clear" w:color="auto" w:fill="203864"/>
                        </w:rPr>
                        <w:t xml:space="preserve">ervices </w:t>
                      </w:r>
                      <w:r w:rsidR="002E7EB1">
                        <w:rPr>
                          <w:rFonts w:ascii="Arial"/>
                          <w:b/>
                          <w:spacing w:val="2"/>
                          <w:shd w:val="clear" w:color="auto" w:fill="203864"/>
                        </w:rPr>
                        <w:t>A</w:t>
                      </w:r>
                      <w:r w:rsidRPr="001C73A6">
                        <w:rPr>
                          <w:rFonts w:ascii="Arial"/>
                          <w:b/>
                          <w:spacing w:val="2"/>
                          <w:shd w:val="clear" w:color="auto" w:fill="203864"/>
                        </w:rPr>
                        <w:t>vailable</w:t>
                      </w:r>
                    </w:p>
                  </w:txbxContent>
                </v:textbox>
                <w10:wrap type="none"/>
                <w10:anchorlock/>
              </v:shape>
            </w:pict>
          </mc:Fallback>
        </mc:AlternateContent>
      </w:r>
    </w:p>
    <w:p w:rsidR="0072096B" w:rsidRPr="007B43B5" w:rsidP="00A33CC8" w14:paraId="59827981" w14:textId="77777777">
      <w:pPr>
        <w:spacing w:after="0" w:line="240" w:lineRule="auto"/>
        <w:contextualSpacing/>
        <w:rPr>
          <w:rFonts w:ascii="Aptos" w:hAnsi="Aptos" w:cstheme="minorHAnsi"/>
          <w:spacing w:val="2"/>
        </w:rPr>
      </w:pPr>
    </w:p>
    <w:p w:rsidR="00A33CC8" w:rsidRPr="007B43B5" w:rsidP="00975E2D" w14:paraId="40B9A149" w14:textId="24B89D97">
      <w:pPr>
        <w:pStyle w:val="TableParagraph"/>
        <w:ind w:right="245"/>
        <w:rPr>
          <w:rFonts w:ascii="Aptos" w:hAnsi="Aptos" w:cstheme="minorHAnsi"/>
          <w:spacing w:val="2"/>
          <w:shd w:val="clear" w:color="auto" w:fill="FFFF99"/>
        </w:rPr>
      </w:pPr>
      <w:r w:rsidRPr="007B43B5">
        <w:rPr>
          <w:rFonts w:ascii="Aptos" w:hAnsi="Aptos" w:cstheme="minorHAnsi"/>
          <w:spacing w:val="2"/>
          <w:highlight w:val="yellow"/>
          <w:shd w:val="clear" w:color="auto" w:fill="FFFF99"/>
        </w:rPr>
        <w:t>[ASK ALL]</w:t>
      </w:r>
    </w:p>
    <w:p w:rsidR="00CC2CC9" w:rsidRPr="007B43B5" w:rsidP="00E36F5B" w14:paraId="73C7CCAE" w14:textId="008F3CDF">
      <w:pPr>
        <w:pStyle w:val="Heading2"/>
        <w:rPr>
          <w:rStyle w:val="Heading1Char"/>
          <w:sz w:val="22"/>
          <w:szCs w:val="22"/>
        </w:rPr>
      </w:pPr>
      <w:bookmarkStart w:id="6" w:name="_Toc192661311"/>
      <w:r w:rsidRPr="007B43B5">
        <w:rPr>
          <w:rStyle w:val="Heading1Char"/>
          <w:sz w:val="22"/>
          <w:szCs w:val="22"/>
        </w:rPr>
        <w:t>SECTION</w:t>
      </w:r>
      <w:r w:rsidRPr="007B43B5" w:rsidR="4E4A79D2">
        <w:rPr>
          <w:rStyle w:val="Heading1Char"/>
          <w:sz w:val="22"/>
          <w:szCs w:val="22"/>
        </w:rPr>
        <w:t xml:space="preserve"> </w:t>
      </w:r>
      <w:r w:rsidRPr="007B43B5">
        <w:rPr>
          <w:rStyle w:val="Heading1Char"/>
          <w:sz w:val="22"/>
          <w:szCs w:val="22"/>
        </w:rPr>
        <w:t>2.</w:t>
      </w:r>
      <w:r w:rsidRPr="007B43B5" w:rsidR="72A40911">
        <w:rPr>
          <w:rStyle w:val="Heading1Char"/>
          <w:sz w:val="22"/>
          <w:szCs w:val="22"/>
        </w:rPr>
        <w:t xml:space="preserve"> Awareness of TTA Services Available</w:t>
      </w:r>
      <w:bookmarkEnd w:id="6"/>
    </w:p>
    <w:p w:rsidR="00CC2CC9" w:rsidRPr="007B43B5" w:rsidP="006463A7" w14:paraId="6978FA59" w14:textId="5F9EA578">
      <w:pPr>
        <w:spacing w:after="0" w:line="240" w:lineRule="auto"/>
        <w:contextualSpacing/>
        <w:jc w:val="both"/>
        <w:rPr>
          <w:rFonts w:ascii="Aptos" w:hAnsi="Aptos" w:cstheme="minorHAnsi"/>
          <w:bCs/>
        </w:rPr>
      </w:pPr>
      <w:r w:rsidRPr="0596B847">
        <w:rPr>
          <w:rFonts w:ascii="Aptos" w:hAnsi="Aptos"/>
        </w:rPr>
        <w:t xml:space="preserve">The following questions </w:t>
      </w:r>
      <w:r w:rsidRPr="0596B847" w:rsidR="00C831CC">
        <w:rPr>
          <w:rFonts w:ascii="Aptos" w:hAnsi="Aptos"/>
        </w:rPr>
        <w:t>ask</w:t>
      </w:r>
      <w:r w:rsidRPr="0596B847" w:rsidR="0026398F">
        <w:rPr>
          <w:rFonts w:ascii="Aptos" w:hAnsi="Aptos"/>
        </w:rPr>
        <w:t xml:space="preserve"> about</w:t>
      </w:r>
      <w:r w:rsidRPr="0596B847">
        <w:rPr>
          <w:rFonts w:ascii="Aptos" w:hAnsi="Aptos"/>
        </w:rPr>
        <w:t xml:space="preserve"> your awareness of </w:t>
      </w:r>
      <w:r w:rsidRPr="00421B9D">
        <w:rPr>
          <w:rFonts w:ascii="Aptos" w:hAnsi="Aptos"/>
          <w:b/>
        </w:rPr>
        <w:t xml:space="preserve">TTA </w:t>
      </w:r>
      <w:r w:rsidRPr="00421B9D" w:rsidR="3BA4E3CD">
        <w:rPr>
          <w:rFonts w:ascii="Aptos" w:hAnsi="Aptos"/>
          <w:b/>
        </w:rPr>
        <w:t xml:space="preserve">resources </w:t>
      </w:r>
      <w:r w:rsidRPr="00421B9D">
        <w:rPr>
          <w:rFonts w:ascii="Aptos" w:hAnsi="Aptos"/>
          <w:b/>
        </w:rPr>
        <w:t xml:space="preserve">available from </w:t>
      </w:r>
      <w:r w:rsidRPr="00421B9D" w:rsidR="1D69A168">
        <w:rPr>
          <w:rFonts w:ascii="Aptos" w:hAnsi="Aptos"/>
          <w:b/>
        </w:rPr>
        <w:t xml:space="preserve">two </w:t>
      </w:r>
      <w:r w:rsidRPr="00421B9D">
        <w:rPr>
          <w:rFonts w:ascii="Aptos" w:hAnsi="Aptos"/>
          <w:b/>
        </w:rPr>
        <w:t>NCCCP TTA providers</w:t>
      </w:r>
      <w:r w:rsidRPr="00421B9D" w:rsidR="00BA2FD4">
        <w:rPr>
          <w:rFonts w:ascii="Aptos" w:hAnsi="Aptos"/>
          <w:b/>
        </w:rPr>
        <w:t>:</w:t>
      </w:r>
      <w:r w:rsidRPr="00421B9D" w:rsidR="00BA2FD4">
        <w:rPr>
          <w:b/>
        </w:rPr>
        <w:t xml:space="preserve"> </w:t>
      </w:r>
      <w:r w:rsidRPr="00421B9D" w:rsidR="00BA2FD4">
        <w:rPr>
          <w:rFonts w:ascii="Aptos" w:hAnsi="Aptos"/>
          <w:b/>
        </w:rPr>
        <w:t>American Cancer Society (ACS) and</w:t>
      </w:r>
      <w:r w:rsidRPr="00421B9D" w:rsidR="00BA2FD4">
        <w:rPr>
          <w:b/>
        </w:rPr>
        <w:t xml:space="preserve"> </w:t>
      </w:r>
      <w:r w:rsidRPr="00421B9D" w:rsidR="00BA2FD4">
        <w:rPr>
          <w:rFonts w:ascii="Aptos" w:hAnsi="Aptos"/>
          <w:b/>
        </w:rPr>
        <w:t>George Washington University Cancer Center (GWCC)</w:t>
      </w:r>
      <w:r w:rsidRPr="0596B847">
        <w:rPr>
          <w:rFonts w:ascii="Aptos" w:eastAsia="Calibri" w:hAnsi="Aptos"/>
        </w:rPr>
        <w:t xml:space="preserve">. </w:t>
      </w:r>
      <w:r w:rsidRPr="0596B847">
        <w:rPr>
          <w:rFonts w:ascii="Aptos" w:eastAsia="Calibri" w:hAnsi="Aptos"/>
        </w:rPr>
        <w:t>For the purpose of</w:t>
      </w:r>
      <w:r w:rsidRPr="0596B847">
        <w:rPr>
          <w:rFonts w:ascii="Aptos" w:eastAsia="Calibri" w:hAnsi="Aptos"/>
        </w:rPr>
        <w:t xml:space="preserve"> this </w:t>
      </w:r>
      <w:r w:rsidRPr="0596B847" w:rsidR="74CAFEF3">
        <w:rPr>
          <w:rFonts w:ascii="Aptos" w:eastAsia="Calibri" w:hAnsi="Aptos"/>
        </w:rPr>
        <w:t>assessment</w:t>
      </w:r>
      <w:r w:rsidRPr="0596B847">
        <w:rPr>
          <w:rFonts w:ascii="Aptos" w:eastAsia="Calibri" w:hAnsi="Aptos"/>
        </w:rPr>
        <w:t>, TTA refers to any individualized</w:t>
      </w:r>
      <w:r w:rsidRPr="0596B847" w:rsidR="008C2043">
        <w:rPr>
          <w:rFonts w:ascii="Aptos" w:eastAsia="Calibri" w:hAnsi="Aptos"/>
        </w:rPr>
        <w:t>, small group, or large group</w:t>
      </w:r>
      <w:r w:rsidRPr="0596B847" w:rsidR="0008763B">
        <w:rPr>
          <w:rFonts w:ascii="Aptos" w:eastAsia="Calibri" w:hAnsi="Aptos"/>
        </w:rPr>
        <w:t xml:space="preserve"> </w:t>
      </w:r>
      <w:r w:rsidRPr="0596B847">
        <w:rPr>
          <w:rFonts w:ascii="Aptos" w:eastAsia="Calibri" w:hAnsi="Aptos"/>
        </w:rPr>
        <w:t>activi</w:t>
      </w:r>
      <w:r w:rsidRPr="0596B847" w:rsidR="0008763B">
        <w:rPr>
          <w:rFonts w:ascii="Aptos" w:eastAsia="Calibri" w:hAnsi="Aptos"/>
        </w:rPr>
        <w:t>t</w:t>
      </w:r>
      <w:r w:rsidRPr="0596B847" w:rsidR="001F24CF">
        <w:rPr>
          <w:rFonts w:ascii="Aptos" w:eastAsia="Calibri" w:hAnsi="Aptos"/>
        </w:rPr>
        <w:t>y</w:t>
      </w:r>
      <w:r w:rsidRPr="0596B847">
        <w:rPr>
          <w:rFonts w:ascii="Aptos" w:eastAsia="Calibri" w:hAnsi="Aptos"/>
        </w:rPr>
        <w:t xml:space="preserve"> or resource </w:t>
      </w:r>
      <w:r w:rsidRPr="0596B847" w:rsidR="001F24CF">
        <w:rPr>
          <w:rFonts w:ascii="Aptos" w:eastAsia="Calibri" w:hAnsi="Aptos"/>
        </w:rPr>
        <w:t>that provides advice, assistance, or training pertaining to program development, implementation, maintenance, or evaluation</w:t>
      </w:r>
      <w:r w:rsidRPr="0596B847" w:rsidR="007435DE">
        <w:rPr>
          <w:rFonts w:ascii="Aptos" w:eastAsia="Calibri" w:hAnsi="Aptos"/>
        </w:rPr>
        <w:t xml:space="preserve"> of comprehensive cancer control programs funded by CDC</w:t>
      </w:r>
      <w:r w:rsidRPr="0596B847">
        <w:rPr>
          <w:rFonts w:ascii="Aptos" w:eastAsia="Calibri" w:hAnsi="Aptos"/>
        </w:rPr>
        <w:t xml:space="preserve">. </w:t>
      </w:r>
      <w:r w:rsidRPr="0596B847" w:rsidR="00BA2FD4">
        <w:rPr>
          <w:rFonts w:ascii="Aptos" w:eastAsia="Calibri" w:hAnsi="Aptos"/>
        </w:rPr>
        <w:t>When answering the following questions, p</w:t>
      </w:r>
      <w:r w:rsidRPr="0596B847">
        <w:rPr>
          <w:rFonts w:ascii="Aptos" w:eastAsia="Calibri" w:hAnsi="Aptos"/>
        </w:rPr>
        <w:t xml:space="preserve">lease consider only TTA provided </w:t>
      </w:r>
      <w:r w:rsidRPr="0596B847">
        <w:rPr>
          <w:rFonts w:ascii="Aptos" w:hAnsi="Aptos"/>
        </w:rPr>
        <w:t xml:space="preserve">by </w:t>
      </w:r>
      <w:r w:rsidRPr="0596B847" w:rsidR="00BA2FD4">
        <w:rPr>
          <w:rFonts w:ascii="Aptos" w:hAnsi="Aptos"/>
        </w:rPr>
        <w:t xml:space="preserve">ACS and GWCC </w:t>
      </w:r>
      <w:r w:rsidRPr="0596B847" w:rsidR="007435DE">
        <w:rPr>
          <w:rFonts w:ascii="Aptos" w:eastAsia="Calibri" w:hAnsi="Aptos"/>
        </w:rPr>
        <w:t>or their partners</w:t>
      </w:r>
      <w:r w:rsidR="00AD56FD">
        <w:rPr>
          <w:rFonts w:ascii="Aptos" w:eastAsia="Calibri" w:hAnsi="Aptos"/>
        </w:rPr>
        <w:t>.</w:t>
      </w:r>
    </w:p>
    <w:p w:rsidR="002A6E68" w:rsidRPr="00400548" w:rsidP="00400548" w14:paraId="47630339" w14:textId="77777777">
      <w:pPr>
        <w:spacing w:after="0" w:line="240" w:lineRule="auto"/>
        <w:rPr>
          <w:rFonts w:ascii="Aptos" w:hAnsi="Aptos" w:cstheme="minorHAnsi"/>
        </w:rPr>
      </w:pPr>
    </w:p>
    <w:p w:rsidR="08F6DC9C" w:rsidRPr="007B43B5" w:rsidP="08F6DC9C" w14:paraId="517C4685" w14:textId="35099790">
      <w:pPr>
        <w:pStyle w:val="TableParagraph"/>
        <w:ind w:right="245"/>
        <w:rPr>
          <w:rFonts w:ascii="Aptos" w:hAnsi="Aptos"/>
        </w:rPr>
      </w:pPr>
      <w:r w:rsidRPr="007B43B5">
        <w:rPr>
          <w:rFonts w:ascii="Aptos" w:hAnsi="Aptos"/>
          <w:spacing w:val="2"/>
          <w:highlight w:val="yellow"/>
          <w:shd w:val="clear" w:color="auto" w:fill="FFFF99"/>
        </w:rPr>
        <w:t>[ASK ALL]</w:t>
      </w:r>
    </w:p>
    <w:p w:rsidR="00CC2CC9" w:rsidRPr="007B43B5" w:rsidP="00BE53DD" w14:paraId="61292469" w14:textId="6F37E440">
      <w:pPr>
        <w:spacing w:after="0" w:line="240" w:lineRule="auto"/>
        <w:contextualSpacing/>
        <w:rPr>
          <w:rFonts w:ascii="Aptos" w:hAnsi="Aptos" w:cstheme="minorHAnsi"/>
          <w:b/>
          <w:spacing w:val="2"/>
        </w:rPr>
      </w:pPr>
      <w:r w:rsidRPr="007B43B5">
        <w:rPr>
          <w:rFonts w:ascii="Aptos" w:hAnsi="Aptos"/>
          <w:b/>
          <w:bCs/>
          <w:spacing w:val="2"/>
        </w:rPr>
        <w:t>4</w:t>
      </w:r>
      <w:r w:rsidRPr="007B43B5">
        <w:rPr>
          <w:rFonts w:ascii="Aptos" w:hAnsi="Aptos"/>
          <w:b/>
          <w:bCs/>
          <w:spacing w:val="2"/>
        </w:rPr>
        <w:t xml:space="preserve">. </w:t>
      </w:r>
      <w:r w:rsidR="00A5517B">
        <w:rPr>
          <w:rFonts w:ascii="Aptos" w:hAnsi="Aptos"/>
          <w:b/>
          <w:bCs/>
          <w:spacing w:val="2"/>
        </w:rPr>
        <w:t>A</w:t>
      </w:r>
      <w:r w:rsidR="00BC070A">
        <w:rPr>
          <w:rFonts w:ascii="Aptos" w:hAnsi="Aptos"/>
          <w:b/>
          <w:bCs/>
          <w:spacing w:val="2"/>
        </w:rPr>
        <w:t>re</w:t>
      </w:r>
      <w:r w:rsidRPr="007B43B5" w:rsidR="00BC070A">
        <w:rPr>
          <w:rFonts w:ascii="Aptos" w:hAnsi="Aptos"/>
          <w:b/>
          <w:bCs/>
          <w:spacing w:val="2"/>
        </w:rPr>
        <w:t xml:space="preserve"> </w:t>
      </w:r>
      <w:r w:rsidRPr="007B43B5">
        <w:rPr>
          <w:rFonts w:ascii="Aptos" w:hAnsi="Aptos"/>
          <w:b/>
          <w:bCs/>
          <w:spacing w:val="2"/>
        </w:rPr>
        <w:t xml:space="preserve">you </w:t>
      </w:r>
      <w:r w:rsidRPr="00421B9D">
        <w:rPr>
          <w:rFonts w:ascii="Aptos" w:hAnsi="Aptos"/>
          <w:b/>
          <w:bCs/>
          <w:i/>
          <w:iCs/>
          <w:spacing w:val="2"/>
          <w:u w:val="single"/>
        </w:rPr>
        <w:t>aware</w:t>
      </w:r>
      <w:r w:rsidRPr="007B43B5">
        <w:rPr>
          <w:rFonts w:ascii="Aptos" w:hAnsi="Aptos"/>
          <w:b/>
          <w:bCs/>
          <w:spacing w:val="2"/>
        </w:rPr>
        <w:t xml:space="preserve"> of TTA services available to NCCCP </w:t>
      </w:r>
      <w:r w:rsidR="005617F0">
        <w:rPr>
          <w:rFonts w:ascii="Aptos" w:hAnsi="Aptos"/>
          <w:b/>
          <w:bCs/>
          <w:spacing w:val="2"/>
        </w:rPr>
        <w:t>recipients</w:t>
      </w:r>
      <w:r w:rsidRPr="007B43B5">
        <w:rPr>
          <w:rFonts w:ascii="Aptos" w:hAnsi="Aptos"/>
          <w:b/>
          <w:bCs/>
          <w:spacing w:val="2"/>
        </w:rPr>
        <w:t xml:space="preserve"> and partners? Select </w:t>
      </w:r>
      <w:r w:rsidR="00204D41">
        <w:rPr>
          <w:rFonts w:ascii="Aptos" w:hAnsi="Aptos"/>
          <w:b/>
          <w:bCs/>
          <w:spacing w:val="2"/>
        </w:rPr>
        <w:t>one</w:t>
      </w:r>
      <w:r w:rsidRPr="007B43B5">
        <w:rPr>
          <w:rFonts w:ascii="Aptos" w:hAnsi="Aptos"/>
          <w:b/>
          <w:bCs/>
          <w:spacing w:val="2"/>
        </w:rPr>
        <w:t>.</w:t>
      </w:r>
      <w:r w:rsidR="003F7372">
        <w:rPr>
          <w:rFonts w:ascii="Aptos" w:hAnsi="Aptos"/>
          <w:b/>
          <w:bCs/>
          <w:spacing w:val="2"/>
        </w:rPr>
        <w:t>*</w:t>
      </w:r>
    </w:p>
    <w:p w:rsidR="00CC2CC9" w:rsidRPr="007B43B5" w:rsidP="00F80FFD" w14:paraId="0266C88F" w14:textId="4E3C5F3D">
      <w:pPr>
        <w:pStyle w:val="ListParagraph"/>
        <w:numPr>
          <w:ilvl w:val="0"/>
          <w:numId w:val="10"/>
        </w:numPr>
        <w:spacing w:after="0" w:line="240" w:lineRule="auto"/>
        <w:rPr>
          <w:rFonts w:ascii="Aptos" w:hAnsi="Aptos"/>
        </w:rPr>
      </w:pPr>
      <w:r>
        <w:rPr>
          <w:rFonts w:ascii="Aptos" w:hAnsi="Aptos"/>
        </w:rPr>
        <w:t>Yes</w:t>
      </w:r>
    </w:p>
    <w:p w:rsidR="00CC2CC9" w:rsidRPr="007B43B5" w:rsidP="00F80FFD" w14:paraId="032BD321" w14:textId="7D443143">
      <w:pPr>
        <w:pStyle w:val="TableParagraph"/>
        <w:numPr>
          <w:ilvl w:val="0"/>
          <w:numId w:val="10"/>
        </w:numPr>
        <w:rPr>
          <w:rFonts w:ascii="Aptos" w:hAnsi="Aptos"/>
        </w:rPr>
      </w:pPr>
      <w:r w:rsidRPr="007B43B5">
        <w:rPr>
          <w:rFonts w:ascii="Aptos" w:hAnsi="Aptos"/>
        </w:rPr>
        <w:t>No</w:t>
      </w:r>
      <w:r w:rsidR="008C0EA6">
        <w:rPr>
          <w:rFonts w:ascii="Aptos" w:hAnsi="Aptos"/>
        </w:rPr>
        <w:t xml:space="preserve"> </w:t>
      </w:r>
      <w:r w:rsidRPr="00744F30" w:rsidR="7D03015F">
        <w:rPr>
          <w:rFonts w:ascii="Aptos" w:hAnsi="Aptos"/>
        </w:rPr>
        <w:t xml:space="preserve"> </w:t>
      </w:r>
      <w:r w:rsidRPr="00744F30" w:rsidR="7D03015F">
        <w:rPr>
          <w:rFonts w:ascii="Aptos" w:hAnsi="Aptos"/>
          <w:highlight w:val="yellow"/>
        </w:rPr>
        <w:t>[</w:t>
      </w:r>
      <w:r w:rsidRPr="00744F30" w:rsidR="7D03015F">
        <w:rPr>
          <w:rFonts w:ascii="Aptos" w:hAnsi="Aptos"/>
          <w:highlight w:val="yellow"/>
        </w:rPr>
        <w:t xml:space="preserve">SKIP to </w:t>
      </w:r>
      <w:r w:rsidRPr="00744F30" w:rsidR="007B3D58">
        <w:rPr>
          <w:rFonts w:ascii="Aptos" w:hAnsi="Aptos"/>
          <w:highlight w:val="yellow"/>
        </w:rPr>
        <w:t>7</w:t>
      </w:r>
      <w:r w:rsidRPr="00744F30" w:rsidR="7D03015F">
        <w:rPr>
          <w:rFonts w:ascii="Aptos" w:hAnsi="Aptos"/>
          <w:highlight w:val="yellow"/>
        </w:rPr>
        <w:t>]</w:t>
      </w:r>
    </w:p>
    <w:p w:rsidR="00DF794D" w:rsidRPr="007B43B5" w:rsidP="00112FDF" w14:paraId="62BC54DB" w14:textId="77777777">
      <w:pPr>
        <w:pStyle w:val="TableParagraph"/>
        <w:ind w:right="245"/>
        <w:rPr>
          <w:rFonts w:ascii="Aptos" w:hAnsi="Aptos"/>
          <w:spacing w:val="2"/>
          <w:shd w:val="clear" w:color="auto" w:fill="FFFF99"/>
        </w:rPr>
      </w:pPr>
    </w:p>
    <w:p w:rsidR="00112FDF" w:rsidRPr="007B43B5" w:rsidP="00112FDF" w14:paraId="0A5810B3" w14:textId="76C55751">
      <w:pPr>
        <w:pStyle w:val="TableParagraph"/>
        <w:ind w:right="245"/>
        <w:rPr>
          <w:rFonts w:ascii="Aptos" w:hAnsi="Aptos"/>
          <w:spacing w:val="2"/>
          <w:shd w:val="clear" w:color="auto" w:fill="FFFF99"/>
        </w:rPr>
      </w:pPr>
      <w:r w:rsidRPr="007B43B5">
        <w:rPr>
          <w:rFonts w:ascii="Aptos" w:hAnsi="Aptos"/>
          <w:spacing w:val="2"/>
          <w:highlight w:val="yellow"/>
          <w:shd w:val="clear" w:color="auto" w:fill="FFFF99"/>
        </w:rPr>
        <w:t xml:space="preserve">[ASK IF </w:t>
      </w:r>
      <w:r w:rsidRPr="007B43B5" w:rsidR="000B0625">
        <w:rPr>
          <w:rFonts w:ascii="Aptos" w:hAnsi="Aptos"/>
          <w:spacing w:val="2"/>
          <w:highlight w:val="yellow"/>
          <w:shd w:val="clear" w:color="auto" w:fill="FFFF99"/>
        </w:rPr>
        <w:t>4</w:t>
      </w:r>
      <w:r w:rsidRPr="007B43B5" w:rsidR="00E8018C">
        <w:rPr>
          <w:rFonts w:ascii="Aptos" w:hAnsi="Aptos"/>
          <w:spacing w:val="2"/>
          <w:highlight w:val="yellow"/>
          <w:shd w:val="clear" w:color="auto" w:fill="FFFF99"/>
        </w:rPr>
        <w:t>.1</w:t>
      </w:r>
      <w:r w:rsidRPr="007B43B5" w:rsidR="00871D60">
        <w:rPr>
          <w:rFonts w:ascii="Aptos" w:hAnsi="Aptos"/>
          <w:spacing w:val="2"/>
          <w:highlight w:val="yellow"/>
          <w:shd w:val="clear" w:color="auto" w:fill="FFFF99"/>
        </w:rPr>
        <w:t xml:space="preserve"> =</w:t>
      </w:r>
      <w:r w:rsidRPr="007B43B5" w:rsidR="00B675D1">
        <w:rPr>
          <w:rFonts w:ascii="Aptos" w:hAnsi="Aptos"/>
          <w:spacing w:val="2"/>
          <w:highlight w:val="yellow"/>
          <w:shd w:val="clear" w:color="auto" w:fill="FFFF99"/>
        </w:rPr>
        <w:t xml:space="preserve"> YES</w:t>
      </w:r>
      <w:r w:rsidRPr="007B43B5">
        <w:rPr>
          <w:rFonts w:ascii="Aptos" w:hAnsi="Aptos"/>
          <w:spacing w:val="2"/>
          <w:highlight w:val="yellow"/>
          <w:shd w:val="clear" w:color="auto" w:fill="FFFF99"/>
        </w:rPr>
        <w:t>]</w:t>
      </w:r>
    </w:p>
    <w:p w:rsidR="00112FDF" w:rsidRPr="007B43B5" w:rsidP="00112FDF" w14:paraId="4A15D221" w14:textId="394F8D2A">
      <w:pPr>
        <w:spacing w:after="0" w:line="240" w:lineRule="auto"/>
        <w:contextualSpacing/>
        <w:rPr>
          <w:rFonts w:ascii="Aptos" w:hAnsi="Aptos" w:cstheme="minorHAnsi"/>
          <w:b/>
          <w:spacing w:val="2"/>
        </w:rPr>
      </w:pPr>
      <w:r w:rsidRPr="007B43B5">
        <w:rPr>
          <w:rFonts w:ascii="Aptos" w:hAnsi="Aptos"/>
          <w:b/>
          <w:bCs/>
          <w:spacing w:val="2"/>
        </w:rPr>
        <w:t>5</w:t>
      </w:r>
      <w:r w:rsidRPr="007B43B5">
        <w:rPr>
          <w:rFonts w:ascii="Aptos" w:hAnsi="Aptos"/>
          <w:b/>
          <w:bCs/>
          <w:spacing w:val="2"/>
        </w:rPr>
        <w:t xml:space="preserve">. Which of the following TTA </w:t>
      </w:r>
      <w:r w:rsidR="00587BB3">
        <w:rPr>
          <w:rFonts w:ascii="Aptos" w:hAnsi="Aptos"/>
          <w:b/>
          <w:bCs/>
          <w:spacing w:val="2"/>
        </w:rPr>
        <w:t>modalities</w:t>
      </w:r>
      <w:r w:rsidRPr="007B43B5">
        <w:rPr>
          <w:rFonts w:ascii="Aptos" w:hAnsi="Aptos"/>
          <w:b/>
          <w:bCs/>
          <w:spacing w:val="2"/>
        </w:rPr>
        <w:t xml:space="preserve"> are you aware of? Select all that apply.</w:t>
      </w:r>
    </w:p>
    <w:p w:rsidR="00995286" w:rsidRPr="00995286" w:rsidP="00995286" w14:paraId="35793A59" w14:textId="7CFA6F71">
      <w:pPr>
        <w:pStyle w:val="ListParagraph"/>
        <w:numPr>
          <w:ilvl w:val="0"/>
          <w:numId w:val="11"/>
        </w:numPr>
        <w:spacing w:after="0" w:line="240" w:lineRule="auto"/>
        <w:rPr>
          <w:rFonts w:ascii="Aptos" w:hAnsi="Aptos" w:cs="Segoe UI Symbol"/>
          <w:color w:val="000000" w:themeColor="text1"/>
        </w:rPr>
      </w:pPr>
      <w:r w:rsidRPr="00995286">
        <w:rPr>
          <w:rFonts w:ascii="Aptos" w:hAnsi="Aptos" w:cs="Segoe UI Symbol"/>
          <w:color w:val="000000" w:themeColor="text1"/>
        </w:rPr>
        <w:t>Web</w:t>
      </w:r>
      <w:r w:rsidR="00FC789D">
        <w:rPr>
          <w:rFonts w:ascii="Aptos" w:hAnsi="Aptos" w:cs="Segoe UI Symbol"/>
          <w:color w:val="000000" w:themeColor="text1"/>
        </w:rPr>
        <w:t>i</w:t>
      </w:r>
      <w:r w:rsidRPr="00995286">
        <w:rPr>
          <w:rFonts w:ascii="Aptos" w:hAnsi="Aptos" w:cs="Segoe UI Symbol"/>
          <w:color w:val="000000" w:themeColor="text1"/>
        </w:rPr>
        <w:t>nars</w:t>
      </w:r>
    </w:p>
    <w:p w:rsidR="00995286" w:rsidRPr="00995286" w:rsidP="00995286" w14:paraId="06C03CEE" w14:textId="0548255C">
      <w:pPr>
        <w:pStyle w:val="ListParagraph"/>
        <w:numPr>
          <w:ilvl w:val="0"/>
          <w:numId w:val="11"/>
        </w:numPr>
        <w:spacing w:after="0" w:line="240" w:lineRule="auto"/>
        <w:rPr>
          <w:rFonts w:ascii="Aptos" w:hAnsi="Aptos" w:cs="Segoe UI Symbol"/>
          <w:color w:val="000000" w:themeColor="text1"/>
        </w:rPr>
      </w:pPr>
      <w:r w:rsidRPr="00995286">
        <w:rPr>
          <w:rFonts w:ascii="Aptos" w:hAnsi="Aptos" w:cs="Segoe UI Symbol"/>
          <w:color w:val="000000" w:themeColor="text1"/>
        </w:rPr>
        <w:t>Emails</w:t>
      </w:r>
      <w:r w:rsidR="000506D9">
        <w:rPr>
          <w:rFonts w:ascii="Aptos" w:hAnsi="Aptos" w:cs="Segoe UI Symbol"/>
          <w:color w:val="000000" w:themeColor="text1"/>
        </w:rPr>
        <w:t xml:space="preserve"> or newsletters</w:t>
      </w:r>
    </w:p>
    <w:p w:rsidR="00995286" w:rsidRPr="00995286" w:rsidP="00995286" w14:paraId="17EE2CB6" w14:textId="77777777">
      <w:pPr>
        <w:pStyle w:val="ListParagraph"/>
        <w:numPr>
          <w:ilvl w:val="0"/>
          <w:numId w:val="11"/>
        </w:numPr>
        <w:spacing w:after="0" w:line="240" w:lineRule="auto"/>
        <w:rPr>
          <w:rFonts w:ascii="Aptos" w:hAnsi="Aptos" w:cs="Segoe UI Symbol"/>
          <w:color w:val="000000" w:themeColor="text1"/>
        </w:rPr>
      </w:pPr>
      <w:r w:rsidRPr="00995286">
        <w:rPr>
          <w:rFonts w:ascii="Aptos" w:hAnsi="Aptos" w:cs="Segoe UI Symbol"/>
          <w:color w:val="000000" w:themeColor="text1"/>
        </w:rPr>
        <w:t xml:space="preserve">In-person </w:t>
      </w:r>
      <w:r w:rsidRPr="00995286">
        <w:rPr>
          <w:rFonts w:ascii="Aptos" w:hAnsi="Aptos" w:cs="Segoe UI Symbol"/>
          <w:color w:val="000000" w:themeColor="text1"/>
        </w:rPr>
        <w:t>trainings</w:t>
      </w:r>
    </w:p>
    <w:p w:rsidR="00995286" w:rsidRPr="00995286" w:rsidP="00995286" w14:paraId="27360913" w14:textId="77777777">
      <w:pPr>
        <w:pStyle w:val="ListParagraph"/>
        <w:numPr>
          <w:ilvl w:val="0"/>
          <w:numId w:val="11"/>
        </w:numPr>
        <w:spacing w:after="0" w:line="240" w:lineRule="auto"/>
        <w:rPr>
          <w:rFonts w:ascii="Aptos" w:hAnsi="Aptos" w:cs="Segoe UI Symbol"/>
          <w:color w:val="000000" w:themeColor="text1"/>
        </w:rPr>
      </w:pPr>
      <w:r w:rsidRPr="00995286">
        <w:rPr>
          <w:rFonts w:ascii="Aptos" w:hAnsi="Aptos" w:cs="Segoe UI Symbol"/>
          <w:color w:val="000000" w:themeColor="text1"/>
        </w:rPr>
        <w:t xml:space="preserve">Asynchronous </w:t>
      </w:r>
      <w:r w:rsidRPr="00995286">
        <w:rPr>
          <w:rFonts w:ascii="Aptos" w:hAnsi="Aptos" w:cs="Segoe UI Symbol"/>
          <w:color w:val="000000" w:themeColor="text1"/>
        </w:rPr>
        <w:t>trainings</w:t>
      </w:r>
    </w:p>
    <w:p w:rsidR="00995286" w:rsidRPr="00995286" w:rsidP="00995286" w14:paraId="5F06F844" w14:textId="77777777">
      <w:pPr>
        <w:pStyle w:val="ListParagraph"/>
        <w:numPr>
          <w:ilvl w:val="0"/>
          <w:numId w:val="11"/>
        </w:numPr>
        <w:spacing w:after="0" w:line="240" w:lineRule="auto"/>
        <w:rPr>
          <w:rFonts w:ascii="Aptos" w:hAnsi="Aptos" w:cs="Segoe UI Symbol"/>
          <w:color w:val="000000" w:themeColor="text1"/>
        </w:rPr>
      </w:pPr>
      <w:r w:rsidRPr="00995286">
        <w:rPr>
          <w:rFonts w:ascii="Aptos" w:hAnsi="Aptos" w:cs="Segoe UI Symbol"/>
          <w:color w:val="000000" w:themeColor="text1"/>
        </w:rPr>
        <w:t>One-on-one calls</w:t>
      </w:r>
    </w:p>
    <w:p w:rsidR="00995286" w:rsidRPr="00995286" w:rsidP="00995286" w14:paraId="296F24CB" w14:textId="3BE7594D">
      <w:pPr>
        <w:pStyle w:val="ListParagraph"/>
        <w:numPr>
          <w:ilvl w:val="0"/>
          <w:numId w:val="11"/>
        </w:numPr>
        <w:spacing w:after="0" w:line="240" w:lineRule="auto"/>
        <w:rPr>
          <w:rFonts w:ascii="Aptos" w:hAnsi="Aptos" w:cs="Segoe UI Symbol"/>
          <w:color w:val="000000" w:themeColor="text1"/>
        </w:rPr>
      </w:pPr>
      <w:r>
        <w:rPr>
          <w:rFonts w:ascii="Aptos" w:hAnsi="Aptos" w:cs="Segoe UI Symbol"/>
          <w:color w:val="000000" w:themeColor="text1"/>
        </w:rPr>
        <w:t>Small group</w:t>
      </w:r>
      <w:r w:rsidR="00C85083">
        <w:rPr>
          <w:rFonts w:ascii="Aptos" w:hAnsi="Aptos" w:cs="Segoe UI Symbol"/>
          <w:color w:val="000000" w:themeColor="text1"/>
        </w:rPr>
        <w:t>/</w:t>
      </w:r>
      <w:r>
        <w:rPr>
          <w:rFonts w:ascii="Aptos" w:hAnsi="Aptos" w:cs="Segoe UI Symbol"/>
          <w:color w:val="000000" w:themeColor="text1"/>
        </w:rPr>
        <w:t>p</w:t>
      </w:r>
      <w:r w:rsidRPr="00995286">
        <w:rPr>
          <w:rFonts w:ascii="Aptos" w:hAnsi="Aptos" w:cs="Segoe UI Symbol"/>
          <w:color w:val="000000" w:themeColor="text1"/>
        </w:rPr>
        <w:t>eer-to-peer learning</w:t>
      </w:r>
    </w:p>
    <w:p w:rsidR="00995286" w:rsidRPr="00995286" w:rsidP="00995286" w14:paraId="27E33C4A" w14:textId="77777777">
      <w:pPr>
        <w:pStyle w:val="ListParagraph"/>
        <w:numPr>
          <w:ilvl w:val="0"/>
          <w:numId w:val="11"/>
        </w:numPr>
        <w:spacing w:after="0" w:line="240" w:lineRule="auto"/>
        <w:rPr>
          <w:rFonts w:ascii="Aptos" w:hAnsi="Aptos" w:cs="Segoe UI Symbol"/>
          <w:color w:val="000000" w:themeColor="text1"/>
        </w:rPr>
      </w:pPr>
      <w:r w:rsidRPr="00995286">
        <w:rPr>
          <w:rFonts w:ascii="Aptos" w:hAnsi="Aptos" w:cs="Segoe UI Symbol"/>
          <w:color w:val="000000" w:themeColor="text1"/>
        </w:rPr>
        <w:t>Toolkits &amp; briefs</w:t>
      </w:r>
    </w:p>
    <w:p w:rsidR="00995286" w:rsidRPr="00995286" w:rsidP="00995286" w14:paraId="538CB3BB" w14:textId="77777777">
      <w:pPr>
        <w:pStyle w:val="ListParagraph"/>
        <w:numPr>
          <w:ilvl w:val="0"/>
          <w:numId w:val="11"/>
        </w:numPr>
        <w:spacing w:after="0" w:line="240" w:lineRule="auto"/>
        <w:rPr>
          <w:rFonts w:ascii="Aptos" w:hAnsi="Aptos" w:cs="Segoe UI Symbol"/>
          <w:color w:val="000000" w:themeColor="text1"/>
        </w:rPr>
      </w:pPr>
      <w:r w:rsidRPr="00995286">
        <w:rPr>
          <w:rFonts w:ascii="Aptos" w:hAnsi="Aptos" w:cs="Segoe UI Symbol"/>
          <w:color w:val="000000" w:themeColor="text1"/>
        </w:rPr>
        <w:t>Site visits</w:t>
      </w:r>
    </w:p>
    <w:p w:rsidR="00995286" w:rsidP="00587BB3" w14:paraId="1812DAE2" w14:textId="6413D1D7">
      <w:pPr>
        <w:pStyle w:val="ListParagraph"/>
        <w:numPr>
          <w:ilvl w:val="0"/>
          <w:numId w:val="11"/>
        </w:numPr>
        <w:spacing w:after="0" w:line="240" w:lineRule="auto"/>
        <w:rPr>
          <w:rFonts w:ascii="Aptos" w:hAnsi="Aptos" w:cs="Segoe UI Symbol"/>
          <w:color w:val="000000" w:themeColor="text1"/>
        </w:rPr>
      </w:pPr>
      <w:r w:rsidRPr="00995286">
        <w:rPr>
          <w:rFonts w:ascii="Aptos" w:hAnsi="Aptos" w:cs="Segoe UI Symbol"/>
          <w:color w:val="000000" w:themeColor="text1"/>
        </w:rPr>
        <w:t>Communities of Practice</w:t>
      </w:r>
      <w:r w:rsidR="000D33E1">
        <w:rPr>
          <w:rFonts w:ascii="Aptos" w:hAnsi="Aptos" w:cs="Segoe UI Symbol"/>
          <w:color w:val="000000" w:themeColor="text1"/>
        </w:rPr>
        <w:t>/</w:t>
      </w:r>
      <w:r w:rsidR="0099520A">
        <w:rPr>
          <w:rFonts w:ascii="Aptos" w:hAnsi="Aptos" w:cs="Segoe UI Symbol"/>
          <w:color w:val="000000" w:themeColor="text1"/>
        </w:rPr>
        <w:t>Learning Communities</w:t>
      </w:r>
    </w:p>
    <w:p w:rsidR="00043C69" w:rsidRPr="0025607F" w:rsidP="00587BB3" w14:paraId="03FD3A25" w14:textId="588092B9">
      <w:pPr>
        <w:pStyle w:val="ListParagraph"/>
        <w:numPr>
          <w:ilvl w:val="0"/>
          <w:numId w:val="11"/>
        </w:numPr>
        <w:spacing w:after="0" w:line="240" w:lineRule="auto"/>
        <w:rPr>
          <w:rFonts w:ascii="Aptos" w:hAnsi="Aptos" w:cs="Segoe UI Symbol"/>
          <w:color w:val="000000" w:themeColor="text1"/>
        </w:rPr>
      </w:pPr>
      <w:r>
        <w:rPr>
          <w:rFonts w:ascii="Aptos" w:hAnsi="Aptos" w:cs="Segoe UI Symbol"/>
          <w:color w:val="000000" w:themeColor="text1"/>
        </w:rPr>
        <w:t>Online resources</w:t>
      </w:r>
    </w:p>
    <w:p w:rsidR="00871D60" w:rsidRPr="007B43B5" w:rsidP="0025607F" w14:paraId="1183FC60" w14:textId="2315348B">
      <w:pPr>
        <w:pStyle w:val="ListParagraph"/>
        <w:numPr>
          <w:ilvl w:val="0"/>
          <w:numId w:val="16"/>
        </w:numPr>
        <w:spacing w:after="0" w:line="240" w:lineRule="auto"/>
        <w:rPr>
          <w:rFonts w:ascii="Aptos" w:hAnsi="Aptos" w:cs="Segoe UI Symbol"/>
          <w:color w:val="000000" w:themeColor="text1"/>
        </w:rPr>
      </w:pPr>
      <w:r>
        <w:rPr>
          <w:rFonts w:ascii="Aptos" w:hAnsi="Aptos" w:cs="Segoe UI Symbol"/>
          <w:color w:val="000000" w:themeColor="text1"/>
        </w:rPr>
        <w:t xml:space="preserve">Other, please </w:t>
      </w:r>
      <w:r>
        <w:rPr>
          <w:rFonts w:ascii="Aptos" w:hAnsi="Aptos" w:cs="Segoe UI Symbol"/>
          <w:color w:val="000000" w:themeColor="text1"/>
        </w:rPr>
        <w:t>specify:</w:t>
      </w:r>
      <w:r w:rsidR="00613AB8">
        <w:rPr>
          <w:rFonts w:ascii="Aptos" w:hAnsi="Aptos" w:cs="Segoe UI Symbol"/>
          <w:color w:val="000000" w:themeColor="text1"/>
        </w:rPr>
        <w:t xml:space="preserve"> {</w:t>
      </w:r>
      <w:r w:rsidR="00613AB8">
        <w:rPr>
          <w:rFonts w:ascii="Aptos" w:hAnsi="Aptos" w:cs="Segoe UI Symbol"/>
          <w:color w:val="000000" w:themeColor="text1"/>
        </w:rPr>
        <w:t>5A}</w:t>
      </w:r>
    </w:p>
    <w:p w:rsidR="006150A8" w:rsidRPr="007B43B5" w:rsidP="00871D60" w14:paraId="432F16BC" w14:textId="77777777">
      <w:pPr>
        <w:spacing w:after="0" w:line="240" w:lineRule="auto"/>
        <w:rPr>
          <w:rFonts w:ascii="Aptos" w:hAnsi="Aptos"/>
        </w:rPr>
      </w:pPr>
    </w:p>
    <w:p w:rsidR="00871D60" w:rsidRPr="007B43B5" w:rsidP="00871D60" w14:paraId="49D0724E" w14:textId="5234EC7C">
      <w:pPr>
        <w:spacing w:after="0" w:line="240" w:lineRule="auto"/>
        <w:contextualSpacing/>
        <w:rPr>
          <w:rFonts w:ascii="Aptos" w:hAnsi="Aptos" w:cstheme="minorHAnsi"/>
          <w:spacing w:val="2"/>
        </w:rPr>
      </w:pPr>
      <w:r w:rsidRPr="007B43B5">
        <w:rPr>
          <w:rFonts w:ascii="Aptos" w:hAnsi="Aptos" w:cstheme="minorHAnsi"/>
          <w:spacing w:val="2"/>
          <w:highlight w:val="yellow"/>
          <w:shd w:val="clear" w:color="auto" w:fill="FFFF99"/>
        </w:rPr>
        <w:t>[DISPLAY ONLY IF 5.7</w:t>
      </w:r>
      <w:r w:rsidR="002B1FDB">
        <w:rPr>
          <w:rFonts w:ascii="Aptos" w:hAnsi="Aptos" w:cstheme="minorHAnsi"/>
          <w:spacing w:val="2"/>
          <w:highlight w:val="yellow"/>
          <w:shd w:val="clear" w:color="auto" w:fill="FFFF99"/>
        </w:rPr>
        <w:t>7</w:t>
      </w:r>
      <w:r w:rsidRPr="007B43B5">
        <w:rPr>
          <w:rFonts w:ascii="Aptos" w:hAnsi="Aptos" w:cstheme="minorHAnsi"/>
          <w:spacing w:val="2"/>
          <w:highlight w:val="yellow"/>
          <w:shd w:val="clear" w:color="auto" w:fill="FFFF99"/>
        </w:rPr>
        <w:t>=1]</w:t>
      </w:r>
    </w:p>
    <w:p w:rsidR="00871D60" w:rsidRPr="007B43B5" w:rsidP="00871D60" w14:paraId="5CBDE4E3" w14:textId="3559BF08">
      <w:pPr>
        <w:spacing w:after="0" w:line="240" w:lineRule="auto"/>
        <w:rPr>
          <w:rFonts w:ascii="Aptos" w:hAnsi="Aptos"/>
        </w:rPr>
      </w:pPr>
      <w:r w:rsidRPr="007B43B5">
        <w:rPr>
          <w:rFonts w:ascii="Aptos" w:hAnsi="Aptos"/>
          <w:b/>
          <w:bCs/>
        </w:rPr>
        <w:t>5</w:t>
      </w:r>
      <w:r w:rsidRPr="007B43B5" w:rsidR="00E562DD">
        <w:rPr>
          <w:rFonts w:ascii="Aptos" w:hAnsi="Aptos"/>
          <w:b/>
          <w:bCs/>
        </w:rPr>
        <w:t>A</w:t>
      </w:r>
      <w:r w:rsidRPr="007B43B5">
        <w:rPr>
          <w:rFonts w:ascii="Aptos" w:hAnsi="Aptos"/>
          <w:b/>
          <w:bCs/>
        </w:rPr>
        <w:t>.</w:t>
      </w:r>
      <w:r w:rsidRPr="007B43B5">
        <w:rPr>
          <w:rFonts w:ascii="Aptos" w:hAnsi="Aptos"/>
        </w:rPr>
        <w:t xml:space="preserve"> Please specify “Other” types of TTA </w:t>
      </w:r>
      <w:r w:rsidR="000B48F7">
        <w:rPr>
          <w:rFonts w:ascii="Aptos" w:hAnsi="Aptos"/>
        </w:rPr>
        <w:t>you are aware of</w:t>
      </w:r>
      <w:r w:rsidRPr="007B43B5">
        <w:rPr>
          <w:rFonts w:ascii="Aptos" w:hAnsi="Aptos"/>
        </w:rPr>
        <w:t>:</w:t>
      </w:r>
    </w:p>
    <w:p w:rsidR="002E0DD7" w:rsidRPr="007B43B5" w:rsidP="00E8018C" w14:paraId="2ECAF2B3" w14:textId="0C798DF8">
      <w:pPr>
        <w:spacing w:after="0" w:line="240" w:lineRule="auto"/>
        <w:rPr>
          <w:rFonts w:ascii="Aptos" w:hAnsi="Aptos" w:cstheme="minorHAnsi"/>
        </w:rPr>
      </w:pPr>
      <w:r w:rsidRPr="007B43B5">
        <w:rPr>
          <w:rFonts w:ascii="Aptos" w:hAnsi="Aptos" w:cstheme="minorHAnsi"/>
        </w:rPr>
        <w:t>[TEXT BOX]</w:t>
      </w:r>
    </w:p>
    <w:p w:rsidR="002E0DD7" w:rsidRPr="007B43B5" w:rsidP="08F6DC9C" w14:paraId="789AFCED" w14:textId="77777777">
      <w:pPr>
        <w:pStyle w:val="TableParagraph"/>
        <w:rPr>
          <w:rFonts w:ascii="Aptos" w:hAnsi="Aptos"/>
          <w:spacing w:val="2"/>
          <w:shd w:val="clear" w:color="auto" w:fill="FFFF99"/>
        </w:rPr>
      </w:pPr>
    </w:p>
    <w:p w:rsidR="007B3D58" w:rsidRPr="007B43B5" w:rsidP="007B3D58" w14:paraId="001C48C7" w14:textId="24880437">
      <w:pPr>
        <w:pStyle w:val="TableParagraph"/>
        <w:ind w:right="245"/>
        <w:rPr>
          <w:rFonts w:ascii="Aptos" w:hAnsi="Aptos"/>
          <w:spacing w:val="2"/>
          <w:shd w:val="clear" w:color="auto" w:fill="FFFF99"/>
        </w:rPr>
      </w:pPr>
      <w:r w:rsidRPr="007B43B5">
        <w:rPr>
          <w:rFonts w:ascii="Aptos" w:hAnsi="Aptos"/>
          <w:spacing w:val="2"/>
          <w:highlight w:val="yellow"/>
          <w:shd w:val="clear" w:color="auto" w:fill="FFFF99"/>
        </w:rPr>
        <w:t>[ASK IF 4.1 = YES]</w:t>
      </w:r>
    </w:p>
    <w:p w:rsidR="64ED1AB2" w:rsidRPr="007B43B5" w:rsidP="21F95F9C" w14:paraId="7A915450" w14:textId="4F026A80">
      <w:pPr>
        <w:pStyle w:val="TableParagraph"/>
        <w:ind w:right="245"/>
        <w:rPr>
          <w:rFonts w:ascii="Aptos" w:hAnsi="Aptos"/>
          <w:b/>
          <w:bCs/>
        </w:rPr>
      </w:pPr>
      <w:r w:rsidRPr="007B43B5">
        <w:rPr>
          <w:rFonts w:ascii="Aptos" w:hAnsi="Aptos"/>
          <w:b/>
          <w:bCs/>
        </w:rPr>
        <w:t>6</w:t>
      </w:r>
      <w:r w:rsidRPr="007B43B5" w:rsidR="4163936D">
        <w:rPr>
          <w:rFonts w:ascii="Aptos" w:hAnsi="Aptos"/>
          <w:b/>
          <w:bCs/>
        </w:rPr>
        <w:t xml:space="preserve">. </w:t>
      </w:r>
      <w:r w:rsidRPr="007B43B5" w:rsidR="00D20D73">
        <w:rPr>
          <w:rFonts w:ascii="Aptos" w:hAnsi="Aptos"/>
          <w:b/>
          <w:bCs/>
        </w:rPr>
        <w:t xml:space="preserve">How do you become aware of the TTA </w:t>
      </w:r>
      <w:r w:rsidRPr="007B43B5" w:rsidR="00A508C5">
        <w:rPr>
          <w:rFonts w:ascii="Aptos" w:hAnsi="Aptos"/>
          <w:b/>
          <w:bCs/>
        </w:rPr>
        <w:t>resources</w:t>
      </w:r>
      <w:r w:rsidRPr="007B43B5" w:rsidR="00D20D73">
        <w:rPr>
          <w:rFonts w:ascii="Aptos" w:hAnsi="Aptos"/>
          <w:b/>
          <w:bCs/>
        </w:rPr>
        <w:t xml:space="preserve"> </w:t>
      </w:r>
      <w:r w:rsidRPr="007B43B5" w:rsidR="4163936D">
        <w:rPr>
          <w:rFonts w:ascii="Aptos" w:hAnsi="Aptos"/>
          <w:b/>
          <w:bCs/>
        </w:rPr>
        <w:t>available for cancer prevention and control efforts</w:t>
      </w:r>
      <w:r w:rsidRPr="007B43B5" w:rsidR="6909C105">
        <w:rPr>
          <w:rFonts w:ascii="Aptos" w:hAnsi="Aptos"/>
          <w:b/>
          <w:bCs/>
        </w:rPr>
        <w:t>?</w:t>
      </w:r>
      <w:r w:rsidRPr="007B43B5" w:rsidR="00A508C5">
        <w:rPr>
          <w:rFonts w:ascii="Aptos" w:hAnsi="Aptos"/>
          <w:b/>
          <w:bCs/>
        </w:rPr>
        <w:t xml:space="preserve"> Select all that apply.</w:t>
      </w:r>
    </w:p>
    <w:p w:rsidR="002969AC" w:rsidP="00BB5767" w14:paraId="36EEDE68" w14:textId="43FE41CD">
      <w:pPr>
        <w:pStyle w:val="ListParagraph"/>
        <w:numPr>
          <w:ilvl w:val="0"/>
          <w:numId w:val="5"/>
        </w:numPr>
        <w:spacing w:after="0" w:line="240" w:lineRule="auto"/>
        <w:rPr>
          <w:rFonts w:ascii="Aptos" w:hAnsi="Aptos" w:cs="Segoe UI Symbol"/>
          <w:color w:val="000000" w:themeColor="text1"/>
        </w:rPr>
      </w:pPr>
      <w:r w:rsidRPr="007B43B5">
        <w:rPr>
          <w:rFonts w:ascii="Aptos" w:hAnsi="Aptos" w:cs="Segoe UI Symbol"/>
          <w:color w:val="000000" w:themeColor="text1"/>
        </w:rPr>
        <w:t>Via email newsletter or announcement</w:t>
      </w:r>
      <w:r w:rsidR="00BC70C1">
        <w:rPr>
          <w:rFonts w:ascii="Aptos" w:hAnsi="Aptos" w:cs="Segoe UI Symbol"/>
          <w:color w:val="000000" w:themeColor="text1"/>
        </w:rPr>
        <w:t xml:space="preserve"> from TTA provider</w:t>
      </w:r>
    </w:p>
    <w:p w:rsidR="00BC70C1" w:rsidP="00BC70C1" w14:paraId="5A775F34" w14:textId="77EE9659">
      <w:pPr>
        <w:pStyle w:val="ListParagraph"/>
        <w:numPr>
          <w:ilvl w:val="0"/>
          <w:numId w:val="5"/>
        </w:numPr>
        <w:rPr>
          <w:rFonts w:ascii="Aptos" w:hAnsi="Aptos" w:cs="Segoe UI Symbol"/>
          <w:color w:val="000000" w:themeColor="text1"/>
        </w:rPr>
      </w:pPr>
      <w:r w:rsidRPr="00BC70C1">
        <w:rPr>
          <w:rFonts w:ascii="Aptos" w:hAnsi="Aptos" w:cs="Segoe UI Symbol"/>
          <w:color w:val="000000" w:themeColor="text1"/>
        </w:rPr>
        <w:t xml:space="preserve">Via communications from </w:t>
      </w:r>
      <w:r w:rsidR="00CA2BE3">
        <w:rPr>
          <w:rFonts w:ascii="Aptos" w:hAnsi="Aptos" w:cs="Segoe UI Symbol"/>
          <w:color w:val="000000" w:themeColor="text1"/>
        </w:rPr>
        <w:t>CDC</w:t>
      </w:r>
      <w:r w:rsidR="00BF3DF5">
        <w:rPr>
          <w:rFonts w:ascii="Aptos" w:hAnsi="Aptos" w:cs="Segoe UI Symbol"/>
          <w:color w:val="000000" w:themeColor="text1"/>
        </w:rPr>
        <w:t xml:space="preserve"> (e.g., program consultant,</w:t>
      </w:r>
      <w:r w:rsidR="00DE129B">
        <w:rPr>
          <w:rFonts w:ascii="Aptos" w:hAnsi="Aptos" w:cs="Segoe UI Symbol"/>
          <w:color w:val="000000" w:themeColor="text1"/>
        </w:rPr>
        <w:t xml:space="preserve"> program evaluator,</w:t>
      </w:r>
      <w:r w:rsidR="00BF3DF5">
        <w:rPr>
          <w:rFonts w:ascii="Aptos" w:hAnsi="Aptos" w:cs="Segoe UI Symbol"/>
          <w:color w:val="000000" w:themeColor="text1"/>
        </w:rPr>
        <w:t xml:space="preserve"> listserv)</w:t>
      </w:r>
    </w:p>
    <w:p w:rsidR="00CA2BE3" w:rsidRPr="00CA2BE3" w:rsidP="00CA2BE3" w14:paraId="5D4C6051" w14:textId="4BAEEE56">
      <w:pPr>
        <w:pStyle w:val="ListParagraph"/>
        <w:numPr>
          <w:ilvl w:val="0"/>
          <w:numId w:val="5"/>
        </w:numPr>
        <w:rPr>
          <w:rFonts w:ascii="Aptos" w:hAnsi="Aptos" w:cs="Segoe UI Symbol"/>
          <w:color w:val="000000" w:themeColor="text1"/>
        </w:rPr>
      </w:pPr>
      <w:r w:rsidRPr="00CA2BE3">
        <w:rPr>
          <w:rFonts w:ascii="Aptos" w:hAnsi="Aptos" w:cs="Segoe UI Symbol"/>
          <w:color w:val="000000" w:themeColor="text1"/>
        </w:rPr>
        <w:t>Via communications from a professional association</w:t>
      </w:r>
    </w:p>
    <w:p w:rsidR="00A45605" w:rsidRPr="00BA7727" w:rsidP="00BA7727" w14:paraId="4F8C494A" w14:textId="16742F6D">
      <w:pPr>
        <w:pStyle w:val="ListParagraph"/>
        <w:numPr>
          <w:ilvl w:val="0"/>
          <w:numId w:val="5"/>
        </w:numPr>
        <w:rPr>
          <w:rFonts w:ascii="Aptos" w:hAnsi="Aptos" w:cs="Segoe UI Symbol"/>
          <w:color w:val="000000" w:themeColor="text1"/>
        </w:rPr>
      </w:pPr>
      <w:r>
        <w:rPr>
          <w:rFonts w:ascii="Aptos" w:hAnsi="Aptos" w:cs="Segoe UI Symbol"/>
          <w:color w:val="000000" w:themeColor="text1"/>
        </w:rPr>
        <w:t xml:space="preserve">Via communications from other organization, please </w:t>
      </w:r>
      <w:r>
        <w:rPr>
          <w:rFonts w:ascii="Aptos" w:hAnsi="Aptos" w:cs="Segoe UI Symbol"/>
          <w:color w:val="000000" w:themeColor="text1"/>
        </w:rPr>
        <w:t xml:space="preserve">specify: </w:t>
      </w:r>
      <w:r w:rsidR="00AC17AE">
        <w:rPr>
          <w:rFonts w:ascii="Aptos" w:hAnsi="Aptos" w:cs="Segoe UI Symbol"/>
          <w:color w:val="000000" w:themeColor="text1"/>
        </w:rPr>
        <w:t>{</w:t>
      </w:r>
      <w:r w:rsidR="00AC17AE">
        <w:rPr>
          <w:rFonts w:ascii="Aptos" w:hAnsi="Aptos" w:cs="Segoe UI Symbol"/>
          <w:color w:val="000000" w:themeColor="text1"/>
        </w:rPr>
        <w:t>6A}</w:t>
      </w:r>
    </w:p>
    <w:p w:rsidR="00A508C5" w:rsidRPr="007B43B5" w:rsidP="00BB5767" w14:paraId="2CD4A2C2" w14:textId="577C5B30">
      <w:pPr>
        <w:pStyle w:val="ListParagraph"/>
        <w:numPr>
          <w:ilvl w:val="0"/>
          <w:numId w:val="5"/>
        </w:numPr>
        <w:spacing w:after="0" w:line="240" w:lineRule="auto"/>
        <w:rPr>
          <w:rFonts w:ascii="Aptos" w:hAnsi="Aptos" w:cs="Segoe UI Symbol"/>
          <w:color w:val="000000" w:themeColor="text1"/>
        </w:rPr>
      </w:pPr>
      <w:r w:rsidRPr="007B43B5">
        <w:rPr>
          <w:rFonts w:ascii="Aptos" w:hAnsi="Aptos" w:cs="Segoe UI Symbol"/>
          <w:color w:val="000000" w:themeColor="text1"/>
        </w:rPr>
        <w:t>During workshops or webinars</w:t>
      </w:r>
    </w:p>
    <w:p w:rsidR="00A508C5" w:rsidRPr="007B43B5" w:rsidP="00BB5767" w14:paraId="7474B454" w14:textId="58C31242">
      <w:pPr>
        <w:pStyle w:val="ListParagraph"/>
        <w:numPr>
          <w:ilvl w:val="0"/>
          <w:numId w:val="5"/>
        </w:numPr>
        <w:spacing w:after="0" w:line="240" w:lineRule="auto"/>
        <w:rPr>
          <w:rFonts w:ascii="Aptos" w:hAnsi="Aptos" w:cs="Segoe UI Symbol"/>
          <w:color w:val="000000" w:themeColor="text1"/>
        </w:rPr>
      </w:pPr>
      <w:r w:rsidRPr="007B43B5">
        <w:rPr>
          <w:rFonts w:ascii="Aptos" w:hAnsi="Aptos" w:cs="Segoe UI Symbol"/>
          <w:color w:val="000000" w:themeColor="text1"/>
        </w:rPr>
        <w:t>At conferences or in-person events</w:t>
      </w:r>
    </w:p>
    <w:p w:rsidR="00A508C5" w:rsidRPr="007B43B5" w:rsidP="00BB5767" w14:paraId="3C370223" w14:textId="4EA0554D">
      <w:pPr>
        <w:pStyle w:val="ListParagraph"/>
        <w:numPr>
          <w:ilvl w:val="0"/>
          <w:numId w:val="5"/>
        </w:numPr>
        <w:spacing w:after="0" w:line="240" w:lineRule="auto"/>
        <w:rPr>
          <w:rFonts w:ascii="Aptos" w:hAnsi="Aptos" w:cs="Segoe UI Symbol"/>
          <w:color w:val="000000" w:themeColor="text1"/>
        </w:rPr>
      </w:pPr>
      <w:r w:rsidRPr="007B43B5">
        <w:rPr>
          <w:rFonts w:ascii="Aptos" w:hAnsi="Aptos" w:cs="Segoe UI Symbol"/>
          <w:color w:val="000000" w:themeColor="text1"/>
        </w:rPr>
        <w:t>Via peer recommendations or word of mouth</w:t>
      </w:r>
    </w:p>
    <w:p w:rsidR="00A508C5" w:rsidP="00BB5767" w14:paraId="00A1F244" w14:textId="1A23B14B">
      <w:pPr>
        <w:pStyle w:val="ListParagraph"/>
        <w:numPr>
          <w:ilvl w:val="0"/>
          <w:numId w:val="5"/>
        </w:numPr>
        <w:spacing w:after="0" w:line="240" w:lineRule="auto"/>
        <w:rPr>
          <w:rFonts w:ascii="Aptos" w:hAnsi="Aptos" w:cs="Segoe UI Symbol"/>
          <w:color w:val="000000" w:themeColor="text1"/>
        </w:rPr>
      </w:pPr>
      <w:r w:rsidRPr="007B43B5">
        <w:rPr>
          <w:rFonts w:ascii="Aptos" w:hAnsi="Aptos" w:cs="Segoe UI Symbol"/>
          <w:color w:val="000000" w:themeColor="text1"/>
        </w:rPr>
        <w:t>From direct outreach from TTA providers</w:t>
      </w:r>
    </w:p>
    <w:p w:rsidR="004C4B20" w:rsidRPr="007B43B5" w:rsidP="00BB5767" w14:paraId="002CAFA2" w14:textId="47D53B58">
      <w:pPr>
        <w:pStyle w:val="ListParagraph"/>
        <w:numPr>
          <w:ilvl w:val="0"/>
          <w:numId w:val="5"/>
        </w:numPr>
        <w:spacing w:after="0" w:line="240" w:lineRule="auto"/>
        <w:rPr>
          <w:rFonts w:ascii="Aptos" w:hAnsi="Aptos" w:cs="Segoe UI Symbol"/>
          <w:color w:val="000000" w:themeColor="text1"/>
        </w:rPr>
      </w:pPr>
      <w:r>
        <w:rPr>
          <w:rFonts w:ascii="Aptos" w:hAnsi="Aptos" w:cs="Segoe UI Symbol"/>
          <w:color w:val="000000" w:themeColor="text1"/>
        </w:rPr>
        <w:t>Social media</w:t>
      </w:r>
    </w:p>
    <w:p w:rsidR="00C4646D" w:rsidP="002E1362" w14:paraId="1BC814C5" w14:textId="786C76F4">
      <w:pPr>
        <w:pStyle w:val="ListParagraph"/>
        <w:numPr>
          <w:ilvl w:val="0"/>
          <w:numId w:val="23"/>
        </w:numPr>
        <w:spacing w:after="0" w:line="240" w:lineRule="auto"/>
        <w:rPr>
          <w:rFonts w:ascii="Aptos" w:hAnsi="Aptos" w:cs="Segoe UI Symbol"/>
          <w:color w:val="000000" w:themeColor="text1"/>
        </w:rPr>
      </w:pPr>
      <w:r w:rsidRPr="007B43B5">
        <w:rPr>
          <w:rFonts w:ascii="Aptos" w:hAnsi="Aptos" w:cs="Segoe UI Symbol"/>
          <w:color w:val="000000" w:themeColor="text1"/>
        </w:rPr>
        <w:t>Other</w:t>
      </w:r>
      <w:r w:rsidR="00553347">
        <w:rPr>
          <w:rFonts w:ascii="Aptos" w:hAnsi="Aptos" w:cs="Segoe UI Symbol"/>
          <w:color w:val="000000" w:themeColor="text1"/>
        </w:rPr>
        <w:t xml:space="preserve"> method</w:t>
      </w:r>
      <w:r w:rsidR="00F806F6">
        <w:rPr>
          <w:rFonts w:ascii="Aptos" w:hAnsi="Aptos" w:cs="Segoe UI Symbol"/>
          <w:color w:val="000000" w:themeColor="text1"/>
        </w:rPr>
        <w:t xml:space="preserve">, </w:t>
      </w:r>
      <w:r>
        <w:rPr>
          <w:rFonts w:ascii="Aptos" w:hAnsi="Aptos" w:cs="Segoe UI Symbol"/>
          <w:color w:val="000000" w:themeColor="text1"/>
        </w:rPr>
        <w:t xml:space="preserve">please </w:t>
      </w:r>
      <w:r>
        <w:rPr>
          <w:rFonts w:ascii="Aptos" w:hAnsi="Aptos" w:cs="Segoe UI Symbol"/>
          <w:color w:val="000000" w:themeColor="text1"/>
        </w:rPr>
        <w:t>specify</w:t>
      </w:r>
      <w:r w:rsidR="00F806F6">
        <w:rPr>
          <w:rFonts w:ascii="Aptos" w:hAnsi="Aptos" w:cs="Segoe UI Symbol"/>
          <w:color w:val="000000" w:themeColor="text1"/>
        </w:rPr>
        <w:t>:</w:t>
      </w:r>
      <w:r w:rsidR="00613AB8">
        <w:rPr>
          <w:rFonts w:ascii="Aptos" w:hAnsi="Aptos" w:cs="Segoe UI Symbol"/>
          <w:color w:val="000000" w:themeColor="text1"/>
        </w:rPr>
        <w:t xml:space="preserve"> {</w:t>
      </w:r>
      <w:r w:rsidR="00613AB8">
        <w:rPr>
          <w:rFonts w:ascii="Aptos" w:hAnsi="Aptos" w:cs="Segoe UI Symbol"/>
          <w:color w:val="000000" w:themeColor="text1"/>
        </w:rPr>
        <w:t>6</w:t>
      </w:r>
      <w:r w:rsidR="00AC17AE">
        <w:rPr>
          <w:rFonts w:ascii="Aptos" w:hAnsi="Aptos" w:cs="Segoe UI Symbol"/>
          <w:color w:val="000000" w:themeColor="text1"/>
        </w:rPr>
        <w:t>B</w:t>
      </w:r>
      <w:r w:rsidR="00613AB8">
        <w:rPr>
          <w:rFonts w:ascii="Aptos" w:hAnsi="Aptos" w:cs="Segoe UI Symbol"/>
          <w:color w:val="000000" w:themeColor="text1"/>
        </w:rPr>
        <w:t>}</w:t>
      </w:r>
    </w:p>
    <w:p w:rsidR="00C4646D" w:rsidP="00C4646D" w14:paraId="5D9BEBF3" w14:textId="77777777">
      <w:pPr>
        <w:spacing w:after="0" w:line="240" w:lineRule="auto"/>
        <w:rPr>
          <w:rFonts w:ascii="Aptos" w:hAnsi="Aptos" w:cs="Segoe UI Symbol"/>
          <w:color w:val="000000" w:themeColor="text1"/>
        </w:rPr>
      </w:pPr>
    </w:p>
    <w:p w:rsidR="00E96ABA" w:rsidRPr="00E96ABA" w:rsidP="00E96ABA" w14:paraId="04CCC9D4" w14:textId="1F9CE661">
      <w:pPr>
        <w:spacing w:after="0" w:line="240" w:lineRule="auto"/>
        <w:rPr>
          <w:rFonts w:ascii="Aptos" w:hAnsi="Aptos" w:cs="Segoe UI Symbol"/>
          <w:color w:val="000000" w:themeColor="text1"/>
        </w:rPr>
      </w:pPr>
      <w:r w:rsidRPr="00E96ABA">
        <w:rPr>
          <w:rFonts w:ascii="Aptos" w:hAnsi="Aptos" w:cs="Segoe UI Symbol"/>
          <w:color w:val="000000" w:themeColor="text1"/>
        </w:rPr>
        <w:t>[</w:t>
      </w:r>
      <w:r w:rsidRPr="00B73EA5">
        <w:rPr>
          <w:rFonts w:ascii="Aptos" w:hAnsi="Aptos" w:cs="Segoe UI Symbol"/>
          <w:color w:val="000000" w:themeColor="text1"/>
          <w:highlight w:val="yellow"/>
        </w:rPr>
        <w:t>DISPLAY ONLY IF 6.4=1</w:t>
      </w:r>
      <w:r w:rsidRPr="00E96ABA">
        <w:rPr>
          <w:rFonts w:ascii="Aptos" w:hAnsi="Aptos" w:cs="Segoe UI Symbol"/>
          <w:color w:val="000000" w:themeColor="text1"/>
        </w:rPr>
        <w:t>]</w:t>
      </w:r>
    </w:p>
    <w:p w:rsidR="00E96ABA" w:rsidRPr="00E96ABA" w:rsidP="00E96ABA" w14:paraId="3F6780F0" w14:textId="5A73E03D">
      <w:pPr>
        <w:spacing w:after="0" w:line="240" w:lineRule="auto"/>
        <w:rPr>
          <w:rFonts w:ascii="Aptos" w:hAnsi="Aptos" w:cs="Segoe UI Symbol"/>
          <w:color w:val="000000" w:themeColor="text1"/>
        </w:rPr>
      </w:pPr>
      <w:r w:rsidRPr="00E96ABA">
        <w:rPr>
          <w:rFonts w:ascii="Aptos" w:hAnsi="Aptos" w:cs="Segoe UI Symbol"/>
          <w:b/>
          <w:bCs/>
          <w:color w:val="000000" w:themeColor="text1"/>
        </w:rPr>
        <w:t>6</w:t>
      </w:r>
      <w:r w:rsidR="00291B00">
        <w:rPr>
          <w:rFonts w:ascii="Aptos" w:hAnsi="Aptos" w:cs="Segoe UI Symbol"/>
          <w:b/>
          <w:bCs/>
          <w:color w:val="000000" w:themeColor="text1"/>
        </w:rPr>
        <w:t>A</w:t>
      </w:r>
      <w:r w:rsidRPr="00E96ABA">
        <w:rPr>
          <w:rFonts w:ascii="Aptos" w:hAnsi="Aptos" w:cs="Segoe UI Symbol"/>
          <w:b/>
          <w:bCs/>
          <w:color w:val="000000" w:themeColor="text1"/>
        </w:rPr>
        <w:t>.</w:t>
      </w:r>
      <w:r w:rsidRPr="00E96ABA">
        <w:rPr>
          <w:rFonts w:ascii="Aptos" w:hAnsi="Aptos" w:cs="Segoe UI Symbol"/>
          <w:color w:val="000000" w:themeColor="text1"/>
        </w:rPr>
        <w:t xml:space="preserve"> Please specify “</w:t>
      </w:r>
      <w:r>
        <w:rPr>
          <w:rFonts w:ascii="Aptos" w:hAnsi="Aptos" w:cs="Segoe UI Symbol"/>
          <w:color w:val="000000" w:themeColor="text1"/>
        </w:rPr>
        <w:t>o</w:t>
      </w:r>
      <w:r w:rsidRPr="00E96ABA">
        <w:rPr>
          <w:rFonts w:ascii="Aptos" w:hAnsi="Aptos" w:cs="Segoe UI Symbol"/>
          <w:color w:val="000000" w:themeColor="text1"/>
        </w:rPr>
        <w:t xml:space="preserve">ther </w:t>
      </w:r>
      <w:r>
        <w:rPr>
          <w:rFonts w:ascii="Aptos" w:hAnsi="Aptos" w:cs="Segoe UI Symbol"/>
          <w:color w:val="000000" w:themeColor="text1"/>
        </w:rPr>
        <w:t>organization</w:t>
      </w:r>
      <w:r w:rsidRPr="00E96ABA">
        <w:rPr>
          <w:rFonts w:ascii="Aptos" w:hAnsi="Aptos" w:cs="Segoe UI Symbol"/>
          <w:color w:val="000000" w:themeColor="text1"/>
        </w:rPr>
        <w:t xml:space="preserve">” </w:t>
      </w:r>
      <w:r w:rsidR="00B73EA5">
        <w:rPr>
          <w:rFonts w:ascii="Aptos" w:hAnsi="Aptos" w:cs="Segoe UI Symbol"/>
          <w:color w:val="000000" w:themeColor="text1"/>
        </w:rPr>
        <w:t>communicating about TTA resources</w:t>
      </w:r>
      <w:r w:rsidRPr="00E96ABA">
        <w:rPr>
          <w:rFonts w:ascii="Aptos" w:hAnsi="Aptos" w:cs="Segoe UI Symbol"/>
          <w:color w:val="000000" w:themeColor="text1"/>
        </w:rPr>
        <w:t>:</w:t>
      </w:r>
    </w:p>
    <w:p w:rsidR="00E96ABA" w:rsidRPr="00E96ABA" w:rsidP="00E96ABA" w14:paraId="00CA5680" w14:textId="77777777">
      <w:pPr>
        <w:spacing w:after="0" w:line="240" w:lineRule="auto"/>
        <w:rPr>
          <w:rFonts w:ascii="Aptos" w:hAnsi="Aptos" w:cs="Segoe UI Symbol"/>
          <w:color w:val="000000" w:themeColor="text1"/>
        </w:rPr>
      </w:pPr>
      <w:r w:rsidRPr="00E96ABA">
        <w:rPr>
          <w:rFonts w:ascii="Aptos" w:hAnsi="Aptos" w:cs="Segoe UI Symbol"/>
          <w:color w:val="000000" w:themeColor="text1"/>
        </w:rPr>
        <w:t>[TEXT BOX]</w:t>
      </w:r>
    </w:p>
    <w:p w:rsidR="00E96ABA" w:rsidP="00C4646D" w14:paraId="10FE947F" w14:textId="77777777">
      <w:pPr>
        <w:spacing w:after="0" w:line="240" w:lineRule="auto"/>
        <w:rPr>
          <w:rFonts w:ascii="Aptos" w:hAnsi="Aptos" w:cs="Segoe UI Symbol"/>
          <w:color w:val="000000" w:themeColor="text1"/>
        </w:rPr>
      </w:pPr>
    </w:p>
    <w:p w:rsidR="00E96ABA" w:rsidP="00C4646D" w14:paraId="4A9E0B18" w14:textId="77777777">
      <w:pPr>
        <w:spacing w:after="0" w:line="240" w:lineRule="auto"/>
        <w:contextualSpacing/>
        <w:rPr>
          <w:rFonts w:ascii="Aptos" w:hAnsi="Aptos" w:cstheme="minorHAnsi"/>
          <w:spacing w:val="2"/>
          <w:highlight w:val="yellow"/>
          <w:shd w:val="clear" w:color="auto" w:fill="FFFF99"/>
        </w:rPr>
      </w:pPr>
    </w:p>
    <w:p w:rsidR="00C4646D" w:rsidRPr="007B43B5" w:rsidP="00C4646D" w14:paraId="69201199" w14:textId="635EE5AD">
      <w:pPr>
        <w:spacing w:after="0" w:line="240" w:lineRule="auto"/>
        <w:contextualSpacing/>
        <w:rPr>
          <w:rFonts w:ascii="Aptos" w:hAnsi="Aptos" w:cstheme="minorHAnsi"/>
          <w:spacing w:val="2"/>
        </w:rPr>
      </w:pPr>
      <w:r w:rsidRPr="007B43B5">
        <w:rPr>
          <w:rFonts w:ascii="Aptos" w:hAnsi="Aptos" w:cstheme="minorHAnsi"/>
          <w:spacing w:val="2"/>
          <w:highlight w:val="yellow"/>
          <w:shd w:val="clear" w:color="auto" w:fill="FFFF99"/>
        </w:rPr>
        <w:t xml:space="preserve">[DISPLAY ONLY IF </w:t>
      </w:r>
      <w:r w:rsidR="003B67F1">
        <w:rPr>
          <w:rFonts w:ascii="Aptos" w:hAnsi="Aptos" w:cstheme="minorHAnsi"/>
          <w:spacing w:val="2"/>
          <w:highlight w:val="yellow"/>
          <w:shd w:val="clear" w:color="auto" w:fill="FFFF99"/>
        </w:rPr>
        <w:t>6</w:t>
      </w:r>
      <w:r w:rsidRPr="007B43B5">
        <w:rPr>
          <w:rFonts w:ascii="Aptos" w:hAnsi="Aptos" w:cstheme="minorHAnsi"/>
          <w:spacing w:val="2"/>
          <w:highlight w:val="yellow"/>
          <w:shd w:val="clear" w:color="auto" w:fill="FFFF99"/>
        </w:rPr>
        <w:t>.</w:t>
      </w:r>
      <w:r w:rsidR="00647DEC">
        <w:rPr>
          <w:rFonts w:ascii="Aptos" w:hAnsi="Aptos" w:cstheme="minorHAnsi"/>
          <w:spacing w:val="2"/>
          <w:highlight w:val="yellow"/>
          <w:shd w:val="clear" w:color="auto" w:fill="FFFF99"/>
        </w:rPr>
        <w:t>77</w:t>
      </w:r>
      <w:r w:rsidRPr="007B43B5">
        <w:rPr>
          <w:rFonts w:ascii="Aptos" w:hAnsi="Aptos" w:cstheme="minorHAnsi"/>
          <w:spacing w:val="2"/>
          <w:highlight w:val="yellow"/>
          <w:shd w:val="clear" w:color="auto" w:fill="FFFF99"/>
        </w:rPr>
        <w:t>=1]</w:t>
      </w:r>
    </w:p>
    <w:p w:rsidR="00C4646D" w:rsidRPr="007B43B5" w:rsidP="00C4646D" w14:paraId="0E500A87" w14:textId="0128ADFB">
      <w:pPr>
        <w:spacing w:after="0" w:line="240" w:lineRule="auto"/>
        <w:rPr>
          <w:rFonts w:ascii="Aptos" w:hAnsi="Aptos"/>
        </w:rPr>
      </w:pPr>
      <w:r>
        <w:rPr>
          <w:rFonts w:ascii="Aptos" w:hAnsi="Aptos"/>
          <w:b/>
          <w:bCs/>
        </w:rPr>
        <w:t>6</w:t>
      </w:r>
      <w:r w:rsidR="00E96ABA">
        <w:rPr>
          <w:rFonts w:ascii="Aptos" w:hAnsi="Aptos"/>
          <w:b/>
          <w:bCs/>
        </w:rPr>
        <w:t>B</w:t>
      </w:r>
      <w:r w:rsidRPr="007B43B5">
        <w:rPr>
          <w:rFonts w:ascii="Aptos" w:hAnsi="Aptos"/>
          <w:b/>
          <w:bCs/>
        </w:rPr>
        <w:t>.</w:t>
      </w:r>
      <w:r w:rsidRPr="007B43B5">
        <w:rPr>
          <w:rFonts w:ascii="Aptos" w:hAnsi="Aptos"/>
        </w:rPr>
        <w:t xml:space="preserve"> Please specify “Other</w:t>
      </w:r>
      <w:r w:rsidR="00553347">
        <w:rPr>
          <w:rFonts w:ascii="Aptos" w:hAnsi="Aptos"/>
        </w:rPr>
        <w:t xml:space="preserve"> method</w:t>
      </w:r>
      <w:r w:rsidRPr="007B43B5">
        <w:rPr>
          <w:rFonts w:ascii="Aptos" w:hAnsi="Aptos"/>
        </w:rPr>
        <w:t>”</w:t>
      </w:r>
      <w:r w:rsidR="00553347">
        <w:rPr>
          <w:rFonts w:ascii="Aptos" w:hAnsi="Aptos"/>
        </w:rPr>
        <w:t xml:space="preserve"> of awareness about TTA resources</w:t>
      </w:r>
      <w:r w:rsidRPr="007B43B5">
        <w:rPr>
          <w:rFonts w:ascii="Aptos" w:hAnsi="Aptos"/>
        </w:rPr>
        <w:t>:</w:t>
      </w:r>
    </w:p>
    <w:p w:rsidR="00E43AD2" w:rsidRPr="00AC13DB" w:rsidP="00AC13DB" w14:paraId="04E6D136" w14:textId="60E7B615">
      <w:pPr>
        <w:spacing w:after="0" w:line="240" w:lineRule="auto"/>
        <w:rPr>
          <w:rFonts w:ascii="Aptos" w:hAnsi="Aptos" w:cstheme="minorHAnsi"/>
        </w:rPr>
      </w:pPr>
      <w:r w:rsidRPr="007B43B5">
        <w:rPr>
          <w:rFonts w:ascii="Aptos" w:hAnsi="Aptos" w:cstheme="minorHAnsi"/>
        </w:rPr>
        <w:t>[TEXT BOX]</w:t>
      </w:r>
    </w:p>
    <w:p w:rsidR="00A508C5" w:rsidRPr="007B43B5" w:rsidP="21F95F9C" w14:paraId="50559CA3" w14:textId="77777777">
      <w:pPr>
        <w:pStyle w:val="TableParagraph"/>
        <w:ind w:right="245"/>
        <w:rPr>
          <w:rFonts w:ascii="Aptos" w:hAnsi="Aptos"/>
          <w:b/>
          <w:bCs/>
        </w:rPr>
      </w:pPr>
    </w:p>
    <w:p w:rsidR="64ED1AB2" w:rsidRPr="007B43B5" w:rsidP="08F6DC9C" w14:paraId="5633314E" w14:textId="4118D214">
      <w:pPr>
        <w:pStyle w:val="TableParagraph"/>
        <w:ind w:right="245"/>
        <w:rPr>
          <w:rFonts w:ascii="Aptos" w:hAnsi="Aptos"/>
        </w:rPr>
      </w:pPr>
      <w:r w:rsidRPr="007B43B5">
        <w:rPr>
          <w:rFonts w:ascii="Aptos" w:hAnsi="Aptos"/>
          <w:highlight w:val="yellow"/>
        </w:rPr>
        <w:t>[ASK ALL]</w:t>
      </w:r>
    </w:p>
    <w:p w:rsidR="08F6DC9C" w:rsidRPr="007B43B5" w:rsidP="21F95F9C" w14:paraId="08AB393D" w14:textId="10A71AFA">
      <w:pPr>
        <w:pStyle w:val="TableParagraph"/>
        <w:rPr>
          <w:rFonts w:ascii="Aptos" w:hAnsi="Aptos"/>
          <w:b/>
          <w:bCs/>
        </w:rPr>
      </w:pPr>
      <w:r w:rsidRPr="007B43B5">
        <w:rPr>
          <w:rFonts w:ascii="Aptos" w:hAnsi="Aptos"/>
          <w:b/>
          <w:bCs/>
        </w:rPr>
        <w:t>7</w:t>
      </w:r>
      <w:r w:rsidRPr="007B43B5" w:rsidR="36E68543">
        <w:rPr>
          <w:rFonts w:ascii="Aptos" w:hAnsi="Aptos"/>
          <w:b/>
          <w:bCs/>
        </w:rPr>
        <w:t xml:space="preserve">. </w:t>
      </w:r>
      <w:r w:rsidRPr="007B43B5" w:rsidR="00E00FD6">
        <w:rPr>
          <w:rFonts w:ascii="Aptos" w:hAnsi="Aptos"/>
          <w:b/>
          <w:bCs/>
        </w:rPr>
        <w:t xml:space="preserve">Select your </w:t>
      </w:r>
      <w:r w:rsidRPr="00421B9D" w:rsidR="36E68543">
        <w:rPr>
          <w:rFonts w:ascii="Aptos" w:hAnsi="Aptos"/>
          <w:b/>
          <w:bCs/>
          <w:i/>
          <w:iCs/>
          <w:u w:val="single"/>
        </w:rPr>
        <w:t>preferred</w:t>
      </w:r>
      <w:r w:rsidRPr="007B43B5" w:rsidR="36E68543">
        <w:rPr>
          <w:rFonts w:ascii="Aptos" w:hAnsi="Aptos"/>
          <w:b/>
          <w:bCs/>
        </w:rPr>
        <w:t xml:space="preserve"> method of learning about TTA resources available for cancer prevention and control efforts.</w:t>
      </w:r>
      <w:r w:rsidR="0008763B">
        <w:rPr>
          <w:rFonts w:ascii="Aptos" w:hAnsi="Aptos"/>
          <w:b/>
          <w:bCs/>
        </w:rPr>
        <w:t xml:space="preserve"> S</w:t>
      </w:r>
      <w:r w:rsidRPr="007B43B5" w:rsidR="006F290B">
        <w:rPr>
          <w:rFonts w:ascii="Aptos" w:hAnsi="Aptos"/>
          <w:b/>
          <w:bCs/>
        </w:rPr>
        <w:t>elect one</w:t>
      </w:r>
      <w:r w:rsidR="0008763B">
        <w:rPr>
          <w:rFonts w:ascii="Aptos" w:hAnsi="Aptos"/>
          <w:b/>
          <w:bCs/>
        </w:rPr>
        <w:t>.</w:t>
      </w:r>
    </w:p>
    <w:p w:rsidR="006F290B" w:rsidP="00F80FFD" w14:paraId="5065502D" w14:textId="4B394E2F">
      <w:pPr>
        <w:pStyle w:val="ListParagraph"/>
        <w:numPr>
          <w:ilvl w:val="0"/>
          <w:numId w:val="12"/>
        </w:numPr>
        <w:spacing w:after="0" w:line="240" w:lineRule="auto"/>
        <w:rPr>
          <w:rFonts w:ascii="Aptos" w:hAnsi="Aptos" w:cs="Segoe UI Symbol"/>
          <w:color w:val="000000" w:themeColor="text1"/>
        </w:rPr>
      </w:pPr>
      <w:r w:rsidRPr="007B43B5">
        <w:rPr>
          <w:rFonts w:ascii="Aptos" w:hAnsi="Aptos" w:cs="Segoe UI Symbol"/>
          <w:color w:val="000000" w:themeColor="text1"/>
        </w:rPr>
        <w:t>Via email newsletter or announcement</w:t>
      </w:r>
      <w:r w:rsidR="00291B00">
        <w:rPr>
          <w:rFonts w:ascii="Aptos" w:hAnsi="Aptos" w:cs="Segoe UI Symbol"/>
          <w:color w:val="000000" w:themeColor="text1"/>
        </w:rPr>
        <w:t xml:space="preserve"> </w:t>
      </w:r>
      <w:r w:rsidRPr="00291B00" w:rsidR="00291B00">
        <w:rPr>
          <w:rFonts w:ascii="Aptos" w:hAnsi="Aptos" w:cs="Segoe UI Symbol"/>
          <w:color w:val="000000" w:themeColor="text1"/>
        </w:rPr>
        <w:t>from TTA provider</w:t>
      </w:r>
    </w:p>
    <w:p w:rsidR="00291B00" w:rsidRPr="00291B00" w:rsidP="00291B00" w14:paraId="70E5C806" w14:textId="77777777">
      <w:pPr>
        <w:pStyle w:val="ListParagraph"/>
        <w:numPr>
          <w:ilvl w:val="0"/>
          <w:numId w:val="12"/>
        </w:numPr>
        <w:spacing w:after="0" w:line="240" w:lineRule="auto"/>
        <w:rPr>
          <w:rFonts w:ascii="Aptos" w:hAnsi="Aptos" w:cs="Segoe UI Symbol"/>
          <w:color w:val="000000" w:themeColor="text1"/>
        </w:rPr>
      </w:pPr>
      <w:r w:rsidRPr="00291B00">
        <w:rPr>
          <w:rFonts w:ascii="Aptos" w:hAnsi="Aptos" w:cs="Segoe UI Symbol"/>
          <w:color w:val="000000" w:themeColor="text1"/>
        </w:rPr>
        <w:t xml:space="preserve">Via communications from </w:t>
      </w:r>
      <w:r w:rsidRPr="00291B00">
        <w:rPr>
          <w:rFonts w:ascii="Aptos" w:hAnsi="Aptos" w:cs="Segoe UI Symbol"/>
          <w:color w:val="000000" w:themeColor="text1"/>
        </w:rPr>
        <w:t>CDC  (</w:t>
      </w:r>
      <w:r w:rsidRPr="00291B00">
        <w:rPr>
          <w:rFonts w:ascii="Aptos" w:hAnsi="Aptos" w:cs="Segoe UI Symbol"/>
          <w:color w:val="000000" w:themeColor="text1"/>
        </w:rPr>
        <w:t>e.g., program consultant, listserv)</w:t>
      </w:r>
    </w:p>
    <w:p w:rsidR="00291B00" w:rsidRPr="00291B00" w:rsidP="00291B00" w14:paraId="3A377655" w14:textId="77777777">
      <w:pPr>
        <w:pStyle w:val="ListParagraph"/>
        <w:numPr>
          <w:ilvl w:val="0"/>
          <w:numId w:val="12"/>
        </w:numPr>
        <w:spacing w:after="0" w:line="240" w:lineRule="auto"/>
        <w:rPr>
          <w:rFonts w:ascii="Aptos" w:hAnsi="Aptos" w:cs="Segoe UI Symbol"/>
          <w:color w:val="000000" w:themeColor="text1"/>
        </w:rPr>
      </w:pPr>
      <w:r w:rsidRPr="00291B00">
        <w:rPr>
          <w:rFonts w:ascii="Aptos" w:hAnsi="Aptos" w:cs="Segoe UI Symbol"/>
          <w:color w:val="000000" w:themeColor="text1"/>
        </w:rPr>
        <w:t>Via communications from a professional association</w:t>
      </w:r>
    </w:p>
    <w:p w:rsidR="00291B00" w:rsidRPr="0054327A" w:rsidP="00291B00" w14:paraId="30FB27E1" w14:textId="0B7F85D1">
      <w:pPr>
        <w:pStyle w:val="ListParagraph"/>
        <w:numPr>
          <w:ilvl w:val="0"/>
          <w:numId w:val="12"/>
        </w:numPr>
        <w:spacing w:after="0" w:line="240" w:lineRule="auto"/>
        <w:rPr>
          <w:rFonts w:ascii="Aptos" w:hAnsi="Aptos" w:cs="Segoe UI Symbol"/>
          <w:color w:val="000000" w:themeColor="text1"/>
        </w:rPr>
      </w:pPr>
      <w:r w:rsidRPr="00291B00">
        <w:rPr>
          <w:rFonts w:ascii="Aptos" w:hAnsi="Aptos" w:cs="Segoe UI Symbol"/>
          <w:color w:val="000000" w:themeColor="text1"/>
        </w:rPr>
        <w:t xml:space="preserve">Via communications from other </w:t>
      </w:r>
      <w:r w:rsidRPr="00291B00">
        <w:rPr>
          <w:rFonts w:ascii="Aptos" w:hAnsi="Aptos" w:cs="Segoe UI Symbol"/>
          <w:color w:val="000000" w:themeColor="text1"/>
        </w:rPr>
        <w:t>organization</w:t>
      </w:r>
      <w:r w:rsidRPr="00291B00">
        <w:rPr>
          <w:rFonts w:ascii="Aptos" w:hAnsi="Aptos" w:cs="Segoe UI Symbol"/>
          <w:color w:val="000000" w:themeColor="text1"/>
        </w:rPr>
        <w:t xml:space="preserve">, please </w:t>
      </w:r>
      <w:r w:rsidRPr="00291B00">
        <w:rPr>
          <w:rFonts w:ascii="Aptos" w:hAnsi="Aptos" w:cs="Segoe UI Symbol"/>
          <w:color w:val="000000" w:themeColor="text1"/>
        </w:rPr>
        <w:t>specify: {</w:t>
      </w:r>
      <w:r w:rsidR="0054327A">
        <w:rPr>
          <w:rFonts w:ascii="Aptos" w:hAnsi="Aptos" w:cs="Segoe UI Symbol"/>
          <w:color w:val="000000" w:themeColor="text1"/>
        </w:rPr>
        <w:t>7</w:t>
      </w:r>
      <w:r w:rsidRPr="00291B00">
        <w:rPr>
          <w:rFonts w:ascii="Aptos" w:hAnsi="Aptos" w:cs="Segoe UI Symbol"/>
          <w:color w:val="000000" w:themeColor="text1"/>
        </w:rPr>
        <w:t xml:space="preserve">A} </w:t>
      </w:r>
    </w:p>
    <w:p w:rsidR="006F290B" w:rsidRPr="007B43B5" w:rsidP="00F80FFD" w14:paraId="59C1C09D" w14:textId="3071E69D">
      <w:pPr>
        <w:pStyle w:val="ListParagraph"/>
        <w:numPr>
          <w:ilvl w:val="0"/>
          <w:numId w:val="12"/>
        </w:numPr>
        <w:spacing w:after="0" w:line="240" w:lineRule="auto"/>
        <w:rPr>
          <w:rFonts w:ascii="Aptos" w:hAnsi="Aptos" w:cs="Segoe UI Symbol"/>
          <w:color w:val="000000" w:themeColor="text1"/>
        </w:rPr>
      </w:pPr>
      <w:r w:rsidRPr="007B43B5">
        <w:rPr>
          <w:rFonts w:ascii="Aptos" w:hAnsi="Aptos" w:cs="Segoe UI Symbol"/>
          <w:color w:val="000000" w:themeColor="text1"/>
        </w:rPr>
        <w:t>During workshops or webinars</w:t>
      </w:r>
    </w:p>
    <w:p w:rsidR="006F290B" w:rsidRPr="007B43B5" w:rsidP="00F80FFD" w14:paraId="790720F2" w14:textId="1451A20C">
      <w:pPr>
        <w:pStyle w:val="ListParagraph"/>
        <w:numPr>
          <w:ilvl w:val="0"/>
          <w:numId w:val="12"/>
        </w:numPr>
        <w:spacing w:after="0" w:line="240" w:lineRule="auto"/>
        <w:rPr>
          <w:rFonts w:ascii="Aptos" w:hAnsi="Aptos" w:cs="Segoe UI Symbol"/>
          <w:color w:val="000000" w:themeColor="text1"/>
        </w:rPr>
      </w:pPr>
      <w:r w:rsidRPr="007B43B5">
        <w:rPr>
          <w:rFonts w:ascii="Aptos" w:hAnsi="Aptos" w:cs="Segoe UI Symbol"/>
          <w:color w:val="000000" w:themeColor="text1"/>
        </w:rPr>
        <w:t>At conferences or in-person events</w:t>
      </w:r>
    </w:p>
    <w:p w:rsidR="006F290B" w:rsidRPr="007B43B5" w:rsidP="00F80FFD" w14:paraId="2187E2EB" w14:textId="2D3995B3">
      <w:pPr>
        <w:pStyle w:val="ListParagraph"/>
        <w:numPr>
          <w:ilvl w:val="0"/>
          <w:numId w:val="12"/>
        </w:numPr>
        <w:spacing w:after="0" w:line="240" w:lineRule="auto"/>
        <w:rPr>
          <w:rFonts w:ascii="Aptos" w:hAnsi="Aptos" w:cs="Segoe UI Symbol"/>
          <w:color w:val="000000" w:themeColor="text1"/>
        </w:rPr>
      </w:pPr>
      <w:r w:rsidRPr="007B43B5">
        <w:rPr>
          <w:rFonts w:ascii="Aptos" w:hAnsi="Aptos" w:cs="Segoe UI Symbol"/>
          <w:color w:val="000000" w:themeColor="text1"/>
        </w:rPr>
        <w:t>Via peer recommendations or word of mouth</w:t>
      </w:r>
    </w:p>
    <w:p w:rsidR="006F290B" w:rsidP="00F80FFD" w14:paraId="60EF100C" w14:textId="3319C528">
      <w:pPr>
        <w:pStyle w:val="ListParagraph"/>
        <w:numPr>
          <w:ilvl w:val="0"/>
          <w:numId w:val="12"/>
        </w:numPr>
        <w:spacing w:after="0" w:line="240" w:lineRule="auto"/>
        <w:rPr>
          <w:rFonts w:ascii="Aptos" w:hAnsi="Aptos" w:cs="Segoe UI Symbol"/>
          <w:color w:val="000000" w:themeColor="text1"/>
        </w:rPr>
      </w:pPr>
      <w:r w:rsidRPr="007B43B5">
        <w:rPr>
          <w:rFonts w:ascii="Aptos" w:hAnsi="Aptos" w:cs="Segoe UI Symbol"/>
          <w:color w:val="000000" w:themeColor="text1"/>
        </w:rPr>
        <w:t>From direct outreach from TTA providers</w:t>
      </w:r>
    </w:p>
    <w:p w:rsidR="00E74484" w:rsidRPr="007B43B5" w:rsidP="00F80FFD" w14:paraId="26103D8F" w14:textId="5804BB7C">
      <w:pPr>
        <w:pStyle w:val="ListParagraph"/>
        <w:numPr>
          <w:ilvl w:val="0"/>
          <w:numId w:val="12"/>
        </w:numPr>
        <w:spacing w:after="0" w:line="240" w:lineRule="auto"/>
        <w:rPr>
          <w:rFonts w:ascii="Aptos" w:hAnsi="Aptos" w:cs="Segoe UI Symbol"/>
          <w:color w:val="000000" w:themeColor="text1"/>
        </w:rPr>
      </w:pPr>
      <w:r>
        <w:rPr>
          <w:rFonts w:ascii="Aptos" w:hAnsi="Aptos" w:cs="Segoe UI Symbol"/>
          <w:color w:val="000000" w:themeColor="text1"/>
        </w:rPr>
        <w:t>Social media</w:t>
      </w:r>
    </w:p>
    <w:p w:rsidR="00553347" w:rsidP="00082D9E" w14:paraId="6DCC4E15" w14:textId="14DADBCC">
      <w:pPr>
        <w:pStyle w:val="ListParagraph"/>
        <w:numPr>
          <w:ilvl w:val="0"/>
          <w:numId w:val="24"/>
        </w:numPr>
        <w:spacing w:after="0" w:line="240" w:lineRule="auto"/>
        <w:rPr>
          <w:rFonts w:ascii="Aptos" w:hAnsi="Aptos" w:cs="Segoe UI Symbol"/>
          <w:color w:val="000000" w:themeColor="text1"/>
        </w:rPr>
      </w:pPr>
      <w:r w:rsidRPr="007B43B5">
        <w:rPr>
          <w:rFonts w:ascii="Aptos" w:hAnsi="Aptos" w:cs="Segoe UI Symbol"/>
          <w:color w:val="000000" w:themeColor="text1"/>
        </w:rPr>
        <w:t>Other</w:t>
      </w:r>
      <w:r>
        <w:rPr>
          <w:rFonts w:ascii="Aptos" w:hAnsi="Aptos" w:cs="Segoe UI Symbol"/>
          <w:color w:val="000000" w:themeColor="text1"/>
        </w:rPr>
        <w:t xml:space="preserve"> method</w:t>
      </w:r>
      <w:r w:rsidR="00941EC2">
        <w:rPr>
          <w:rFonts w:ascii="Aptos" w:hAnsi="Aptos" w:cs="Segoe UI Symbol"/>
          <w:color w:val="000000" w:themeColor="text1"/>
        </w:rPr>
        <w:t xml:space="preserve">, </w:t>
      </w:r>
      <w:r>
        <w:rPr>
          <w:rFonts w:ascii="Aptos" w:hAnsi="Aptos" w:cs="Segoe UI Symbol"/>
          <w:color w:val="000000" w:themeColor="text1"/>
        </w:rPr>
        <w:t xml:space="preserve">please </w:t>
      </w:r>
      <w:r>
        <w:rPr>
          <w:rFonts w:ascii="Aptos" w:hAnsi="Aptos" w:cs="Segoe UI Symbol"/>
          <w:color w:val="000000" w:themeColor="text1"/>
        </w:rPr>
        <w:t>specify</w:t>
      </w:r>
      <w:r w:rsidR="00941EC2">
        <w:rPr>
          <w:rFonts w:ascii="Aptos" w:hAnsi="Aptos" w:cs="Segoe UI Symbol"/>
          <w:color w:val="000000" w:themeColor="text1"/>
        </w:rPr>
        <w:t>:</w:t>
      </w:r>
      <w:r w:rsidR="00613AB8">
        <w:rPr>
          <w:rFonts w:ascii="Aptos" w:hAnsi="Aptos" w:cs="Segoe UI Symbol"/>
          <w:color w:val="000000" w:themeColor="text1"/>
        </w:rPr>
        <w:t xml:space="preserve"> {</w:t>
      </w:r>
      <w:r w:rsidR="00613AB8">
        <w:rPr>
          <w:rFonts w:ascii="Aptos" w:hAnsi="Aptos" w:cs="Segoe UI Symbol"/>
          <w:color w:val="000000" w:themeColor="text1"/>
        </w:rPr>
        <w:t>7</w:t>
      </w:r>
      <w:r w:rsidR="0054327A">
        <w:rPr>
          <w:rFonts w:ascii="Aptos" w:hAnsi="Aptos" w:cs="Segoe UI Symbol"/>
          <w:color w:val="000000" w:themeColor="text1"/>
        </w:rPr>
        <w:t>B</w:t>
      </w:r>
      <w:r w:rsidR="00613AB8">
        <w:rPr>
          <w:rFonts w:ascii="Aptos" w:hAnsi="Aptos" w:cs="Segoe UI Symbol"/>
          <w:color w:val="000000" w:themeColor="text1"/>
        </w:rPr>
        <w:t>}</w:t>
      </w:r>
    </w:p>
    <w:p w:rsidR="0054327A" w:rsidRPr="0054327A" w:rsidP="0054327A" w14:paraId="3DD0DA9C" w14:textId="77777777">
      <w:pPr>
        <w:spacing w:after="0" w:line="240" w:lineRule="auto"/>
        <w:rPr>
          <w:rFonts w:ascii="Aptos" w:hAnsi="Aptos" w:cs="Segoe UI Symbol"/>
          <w:color w:val="000000" w:themeColor="text1"/>
        </w:rPr>
      </w:pPr>
    </w:p>
    <w:p w:rsidR="0054327A" w:rsidRPr="0054327A" w:rsidP="0054327A" w14:paraId="105F6BEA" w14:textId="6B589454">
      <w:pPr>
        <w:spacing w:after="0" w:line="240" w:lineRule="auto"/>
        <w:rPr>
          <w:rFonts w:ascii="Aptos" w:hAnsi="Aptos" w:cs="Segoe UI Symbol"/>
          <w:color w:val="000000" w:themeColor="text1"/>
        </w:rPr>
      </w:pPr>
      <w:r w:rsidRPr="0054327A">
        <w:rPr>
          <w:rFonts w:ascii="Aptos" w:hAnsi="Aptos" w:cs="Segoe UI Symbol"/>
          <w:color w:val="000000" w:themeColor="text1"/>
        </w:rPr>
        <w:t>[</w:t>
      </w:r>
      <w:r w:rsidRPr="0054327A">
        <w:rPr>
          <w:rFonts w:ascii="Aptos" w:hAnsi="Aptos" w:cs="Segoe UI Symbol"/>
          <w:color w:val="000000" w:themeColor="text1"/>
          <w:highlight w:val="yellow"/>
        </w:rPr>
        <w:t>DISPLAY ONLY IF 7.</w:t>
      </w:r>
      <w:r>
        <w:rPr>
          <w:rFonts w:ascii="Aptos" w:hAnsi="Aptos" w:cs="Segoe UI Symbol"/>
          <w:color w:val="000000" w:themeColor="text1"/>
          <w:highlight w:val="yellow"/>
        </w:rPr>
        <w:t>4</w:t>
      </w:r>
      <w:r w:rsidRPr="0054327A">
        <w:rPr>
          <w:rFonts w:ascii="Aptos" w:hAnsi="Aptos" w:cs="Segoe UI Symbol"/>
          <w:color w:val="000000" w:themeColor="text1"/>
          <w:highlight w:val="yellow"/>
        </w:rPr>
        <w:t>=1</w:t>
      </w:r>
      <w:r w:rsidRPr="0054327A">
        <w:rPr>
          <w:rFonts w:ascii="Aptos" w:hAnsi="Aptos" w:cs="Segoe UI Symbol"/>
          <w:color w:val="000000" w:themeColor="text1"/>
        </w:rPr>
        <w:t>]</w:t>
      </w:r>
    </w:p>
    <w:p w:rsidR="0054327A" w:rsidRPr="0054327A" w:rsidP="0054327A" w14:paraId="37BBB04C" w14:textId="709CF517">
      <w:pPr>
        <w:spacing w:after="0" w:line="240" w:lineRule="auto"/>
        <w:rPr>
          <w:rFonts w:ascii="Aptos" w:hAnsi="Aptos" w:cs="Segoe UI Symbol"/>
          <w:color w:val="000000" w:themeColor="text1"/>
        </w:rPr>
      </w:pPr>
      <w:r w:rsidRPr="0054327A">
        <w:rPr>
          <w:rFonts w:ascii="Aptos" w:hAnsi="Aptos" w:cs="Segoe UI Symbol"/>
          <w:b/>
          <w:bCs/>
          <w:color w:val="000000" w:themeColor="text1"/>
        </w:rPr>
        <w:t>7A.</w:t>
      </w:r>
      <w:r w:rsidRPr="0054327A">
        <w:rPr>
          <w:rFonts w:ascii="Aptos" w:hAnsi="Aptos" w:cs="Segoe UI Symbol"/>
          <w:color w:val="000000" w:themeColor="text1"/>
        </w:rPr>
        <w:t xml:space="preserve"> Please specify “</w:t>
      </w:r>
      <w:r w:rsidRPr="006B0E07" w:rsidR="006B0E07">
        <w:rPr>
          <w:rFonts w:ascii="Aptos" w:hAnsi="Aptos" w:cs="Segoe UI Symbol"/>
          <w:color w:val="000000" w:themeColor="text1"/>
        </w:rPr>
        <w:t>other organization” communicating</w:t>
      </w:r>
      <w:r w:rsidRPr="0054327A">
        <w:rPr>
          <w:rFonts w:ascii="Aptos" w:hAnsi="Aptos" w:cs="Segoe UI Symbol"/>
          <w:color w:val="000000" w:themeColor="text1"/>
        </w:rPr>
        <w:t xml:space="preserve"> about TTA resources:</w:t>
      </w:r>
    </w:p>
    <w:p w:rsidR="0054327A" w:rsidRPr="0054327A" w:rsidP="0054327A" w14:paraId="3667279B" w14:textId="77777777">
      <w:pPr>
        <w:spacing w:after="0" w:line="240" w:lineRule="auto"/>
        <w:rPr>
          <w:rFonts w:ascii="Aptos" w:hAnsi="Aptos" w:cs="Segoe UI Symbol"/>
          <w:color w:val="000000" w:themeColor="text1"/>
        </w:rPr>
      </w:pPr>
      <w:r w:rsidRPr="0054327A">
        <w:rPr>
          <w:rFonts w:ascii="Aptos" w:hAnsi="Aptos" w:cs="Segoe UI Symbol"/>
          <w:color w:val="000000" w:themeColor="text1"/>
        </w:rPr>
        <w:t>[TEXT BOX]</w:t>
      </w:r>
    </w:p>
    <w:p w:rsidR="0054327A" w:rsidP="00553347" w14:paraId="5C9C819F" w14:textId="77777777">
      <w:pPr>
        <w:spacing w:after="0" w:line="240" w:lineRule="auto"/>
        <w:rPr>
          <w:rFonts w:ascii="Aptos" w:hAnsi="Aptos" w:cs="Segoe UI Symbol"/>
          <w:color w:val="000000" w:themeColor="text1"/>
        </w:rPr>
      </w:pPr>
    </w:p>
    <w:p w:rsidR="00553347" w:rsidRPr="007B43B5" w:rsidP="00553347" w14:paraId="1DD30B6D" w14:textId="57634529">
      <w:pPr>
        <w:spacing w:after="0" w:line="240" w:lineRule="auto"/>
        <w:contextualSpacing/>
        <w:rPr>
          <w:rFonts w:ascii="Aptos" w:hAnsi="Aptos" w:cstheme="minorHAnsi"/>
          <w:spacing w:val="2"/>
        </w:rPr>
      </w:pPr>
      <w:r w:rsidRPr="007B43B5">
        <w:rPr>
          <w:rFonts w:ascii="Aptos" w:hAnsi="Aptos" w:cstheme="minorHAnsi"/>
          <w:spacing w:val="2"/>
          <w:highlight w:val="yellow"/>
          <w:shd w:val="clear" w:color="auto" w:fill="FFFF99"/>
        </w:rPr>
        <w:t xml:space="preserve">[DISPLAY ONLY IF </w:t>
      </w:r>
      <w:r>
        <w:rPr>
          <w:rFonts w:ascii="Aptos" w:hAnsi="Aptos" w:cstheme="minorHAnsi"/>
          <w:spacing w:val="2"/>
          <w:highlight w:val="yellow"/>
          <w:shd w:val="clear" w:color="auto" w:fill="FFFF99"/>
        </w:rPr>
        <w:t>7</w:t>
      </w:r>
      <w:r w:rsidRPr="007B43B5">
        <w:rPr>
          <w:rFonts w:ascii="Aptos" w:hAnsi="Aptos" w:cstheme="minorHAnsi"/>
          <w:spacing w:val="2"/>
          <w:highlight w:val="yellow"/>
          <w:shd w:val="clear" w:color="auto" w:fill="FFFF99"/>
        </w:rPr>
        <w:t>.</w:t>
      </w:r>
      <w:r w:rsidR="0094198C">
        <w:rPr>
          <w:rFonts w:ascii="Aptos" w:hAnsi="Aptos" w:cstheme="minorHAnsi"/>
          <w:spacing w:val="2"/>
          <w:highlight w:val="yellow"/>
          <w:shd w:val="clear" w:color="auto" w:fill="FFFF99"/>
        </w:rPr>
        <w:t>77</w:t>
      </w:r>
      <w:r w:rsidRPr="007B43B5">
        <w:rPr>
          <w:rFonts w:ascii="Aptos" w:hAnsi="Aptos" w:cstheme="minorHAnsi"/>
          <w:spacing w:val="2"/>
          <w:highlight w:val="yellow"/>
          <w:shd w:val="clear" w:color="auto" w:fill="FFFF99"/>
        </w:rPr>
        <w:t>=1]</w:t>
      </w:r>
    </w:p>
    <w:p w:rsidR="00553347" w:rsidRPr="007B43B5" w:rsidP="00553347" w14:paraId="446A1DBA" w14:textId="3FB243C0">
      <w:pPr>
        <w:spacing w:after="0" w:line="240" w:lineRule="auto"/>
        <w:rPr>
          <w:rFonts w:ascii="Aptos" w:hAnsi="Aptos"/>
        </w:rPr>
      </w:pPr>
      <w:r>
        <w:rPr>
          <w:rFonts w:ascii="Aptos" w:hAnsi="Aptos"/>
          <w:b/>
          <w:bCs/>
        </w:rPr>
        <w:t>7</w:t>
      </w:r>
      <w:r w:rsidR="0054327A">
        <w:rPr>
          <w:rFonts w:ascii="Aptos" w:hAnsi="Aptos"/>
          <w:b/>
          <w:bCs/>
        </w:rPr>
        <w:t>B</w:t>
      </w:r>
      <w:r w:rsidRPr="007B43B5">
        <w:rPr>
          <w:rFonts w:ascii="Aptos" w:hAnsi="Aptos"/>
          <w:b/>
          <w:bCs/>
        </w:rPr>
        <w:t>.</w:t>
      </w:r>
      <w:r w:rsidRPr="007B43B5">
        <w:rPr>
          <w:rFonts w:ascii="Aptos" w:hAnsi="Aptos"/>
        </w:rPr>
        <w:t xml:space="preserve"> Please specify “Other</w:t>
      </w:r>
      <w:r>
        <w:rPr>
          <w:rFonts w:ascii="Aptos" w:hAnsi="Aptos"/>
        </w:rPr>
        <w:t xml:space="preserve"> method</w:t>
      </w:r>
      <w:r w:rsidRPr="007B43B5">
        <w:rPr>
          <w:rFonts w:ascii="Aptos" w:hAnsi="Aptos"/>
        </w:rPr>
        <w:t>”</w:t>
      </w:r>
      <w:r>
        <w:rPr>
          <w:rFonts w:ascii="Aptos" w:hAnsi="Aptos"/>
        </w:rPr>
        <w:t xml:space="preserve"> of awareness about TTA resources</w:t>
      </w:r>
      <w:r w:rsidRPr="007B43B5">
        <w:rPr>
          <w:rFonts w:ascii="Aptos" w:hAnsi="Aptos"/>
        </w:rPr>
        <w:t>:</w:t>
      </w:r>
    </w:p>
    <w:p w:rsidR="00553347" w:rsidRPr="00FD040B" w:rsidP="00553347" w14:paraId="36034D33" w14:textId="77777777">
      <w:pPr>
        <w:spacing w:after="0" w:line="240" w:lineRule="auto"/>
        <w:rPr>
          <w:rFonts w:ascii="Aptos" w:hAnsi="Aptos" w:cstheme="minorHAnsi"/>
        </w:rPr>
      </w:pPr>
      <w:r w:rsidRPr="007B43B5">
        <w:rPr>
          <w:rFonts w:ascii="Aptos" w:hAnsi="Aptos" w:cstheme="minorHAnsi"/>
        </w:rPr>
        <w:t>[TEXT BOX]</w:t>
      </w:r>
    </w:p>
    <w:p w:rsidR="0072096B" w:rsidRPr="007B43B5" w:rsidP="00B5799F" w14:paraId="31BDC7AB" w14:textId="77777777">
      <w:pPr>
        <w:spacing w:after="0" w:line="240" w:lineRule="auto"/>
        <w:rPr>
          <w:rFonts w:cstheme="minorHAnsi"/>
        </w:rPr>
      </w:pPr>
    </w:p>
    <w:p w:rsidR="001F0824" w:rsidRPr="00400548" w:rsidP="00400548" w14:paraId="434F5741" w14:textId="77777777">
      <w:pPr>
        <w:pStyle w:val="TableParagraph"/>
        <w:ind w:right="245"/>
        <w:rPr>
          <w:rFonts w:ascii="Aptos" w:hAnsi="Aptos" w:cstheme="minorHAnsi"/>
          <w:b/>
          <w:noProof/>
          <w:spacing w:val="2"/>
        </w:rPr>
      </w:pPr>
      <w:r w:rsidRPr="007B43B5">
        <w:rPr>
          <w:rFonts w:ascii="Aptos" w:hAnsi="Aptos" w:cstheme="minorHAnsi"/>
          <w:b/>
          <w:noProof/>
          <w:spacing w:val="2"/>
        </w:rPr>
        <mc:AlternateContent>
          <mc:Choice Requires="wps">
            <w:drawing>
              <wp:inline distT="0" distB="0" distL="0" distR="0">
                <wp:extent cx="6858000" cy="276045"/>
                <wp:effectExtent l="0" t="0" r="19050" b="10160"/>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76045"/>
                        </a:xfrm>
                        <a:prstGeom prst="rect">
                          <a:avLst/>
                        </a:prstGeom>
                        <a:solidFill>
                          <a:schemeClr val="accent5">
                            <a:lumMod val="50000"/>
                          </a:schemeClr>
                        </a:solidFill>
                        <a:ln w="9525">
                          <a:solidFill>
                            <a:schemeClr val="accent1">
                              <a:lumMod val="50000"/>
                            </a:schemeClr>
                          </a:solidFill>
                          <a:miter lim="800000"/>
                          <a:headEnd/>
                          <a:tailEnd/>
                        </a:ln>
                      </wps:spPr>
                      <wps:txbx>
                        <w:txbxContent>
                          <w:p w:rsidR="00907148" w:rsidRPr="001C73A6" w:rsidP="00CC2CC9" w14:textId="7A1A28DC">
                            <w:pPr>
                              <w:jc w:val="center"/>
                              <w:rPr>
                                <w:shd w:val="clear" w:color="auto" w:fill="203864"/>
                              </w:rPr>
                            </w:pPr>
                            <w:r w:rsidRPr="001C73A6">
                              <w:rPr>
                                <w:rFonts w:ascii="Arial"/>
                                <w:b/>
                                <w:spacing w:val="2"/>
                                <w:shd w:val="clear" w:color="auto" w:fill="203864"/>
                              </w:rPr>
                              <w:t xml:space="preserve">Section 3. </w:t>
                            </w:r>
                            <w:r w:rsidR="00583340">
                              <w:rPr>
                                <w:rFonts w:ascii="Arial"/>
                                <w:b/>
                                <w:spacing w:val="2"/>
                                <w:shd w:val="clear" w:color="auto" w:fill="203864"/>
                              </w:rPr>
                              <w:t>Exposure/</w:t>
                            </w:r>
                            <w:r w:rsidRPr="001C73A6">
                              <w:rPr>
                                <w:rFonts w:ascii="Arial"/>
                                <w:b/>
                                <w:spacing w:val="2"/>
                                <w:shd w:val="clear" w:color="auto" w:fill="203864"/>
                              </w:rPr>
                              <w:t>Receipt of TTA</w:t>
                            </w:r>
                          </w:p>
                        </w:txbxContent>
                      </wps:txbx>
                      <wps:bodyPr rot="0" vert="horz" wrap="square" lIns="91440" tIns="45720" rIns="91440" bIns="45720" anchor="t" anchorCtr="0"/>
                    </wps:wsp>
                  </a:graphicData>
                </a:graphic>
              </wp:inline>
            </w:drawing>
          </mc:Choice>
          <mc:Fallback>
            <w:pict>
              <v:shape id="_x0000_i1027" type="#_x0000_t202" style="width:540pt;height:21.75pt;mso-left-percent:-10001;mso-position-horizontal-relative:char;mso-position-vertical-relative:line;mso-top-percent:-10001;mso-wrap-style:square;visibility:visible;v-text-anchor:top" fillcolor="#1f3763" strokecolor="#1f4d78">
                <v:textbox>
                  <w:txbxContent>
                    <w:p w:rsidR="00907148" w:rsidRPr="001C73A6" w:rsidP="00CC2CC9" w14:paraId="552C9560" w14:textId="7A1A28DC">
                      <w:pPr>
                        <w:jc w:val="center"/>
                        <w:rPr>
                          <w:shd w:val="clear" w:color="auto" w:fill="203864"/>
                        </w:rPr>
                      </w:pPr>
                      <w:r w:rsidRPr="001C73A6">
                        <w:rPr>
                          <w:rFonts w:ascii="Arial"/>
                          <w:b/>
                          <w:spacing w:val="2"/>
                          <w:shd w:val="clear" w:color="auto" w:fill="203864"/>
                        </w:rPr>
                        <w:t xml:space="preserve">Section 3. </w:t>
                      </w:r>
                      <w:r w:rsidR="00583340">
                        <w:rPr>
                          <w:rFonts w:ascii="Arial"/>
                          <w:b/>
                          <w:spacing w:val="2"/>
                          <w:shd w:val="clear" w:color="auto" w:fill="203864"/>
                        </w:rPr>
                        <w:t>Exposure/</w:t>
                      </w:r>
                      <w:r w:rsidRPr="001C73A6">
                        <w:rPr>
                          <w:rFonts w:ascii="Arial"/>
                          <w:b/>
                          <w:spacing w:val="2"/>
                          <w:shd w:val="clear" w:color="auto" w:fill="203864"/>
                        </w:rPr>
                        <w:t>Receipt of TTA</w:t>
                      </w:r>
                    </w:p>
                  </w:txbxContent>
                </v:textbox>
                <w10:wrap type="none"/>
                <w10:anchorlock/>
              </v:shape>
            </w:pict>
          </mc:Fallback>
        </mc:AlternateContent>
      </w:r>
    </w:p>
    <w:p w:rsidR="00A54F13" w:rsidRPr="007B43B5" w:rsidP="00E36F5B" w14:paraId="27862565" w14:textId="600DEFFF">
      <w:pPr>
        <w:pStyle w:val="Heading2"/>
        <w:rPr>
          <w:rStyle w:val="Heading1Char"/>
          <w:sz w:val="22"/>
          <w:szCs w:val="22"/>
        </w:rPr>
      </w:pPr>
      <w:bookmarkStart w:id="7" w:name="_Toc192661312"/>
      <w:r w:rsidRPr="007B43B5">
        <w:rPr>
          <w:rStyle w:val="Heading1Char"/>
          <w:sz w:val="22"/>
          <w:szCs w:val="22"/>
        </w:rPr>
        <w:t>SECTION</w:t>
      </w:r>
      <w:r w:rsidRPr="007B43B5" w:rsidR="38D236B9">
        <w:rPr>
          <w:rStyle w:val="Heading1Char"/>
          <w:sz w:val="22"/>
          <w:szCs w:val="22"/>
        </w:rPr>
        <w:t xml:space="preserve"> </w:t>
      </w:r>
      <w:r w:rsidRPr="007B43B5">
        <w:rPr>
          <w:rStyle w:val="Heading1Char"/>
          <w:sz w:val="22"/>
          <w:szCs w:val="22"/>
        </w:rPr>
        <w:t>3.</w:t>
      </w:r>
      <w:r w:rsidRPr="007B43B5" w:rsidR="40935A5C">
        <w:rPr>
          <w:rStyle w:val="Heading1Char"/>
          <w:sz w:val="22"/>
          <w:szCs w:val="22"/>
        </w:rPr>
        <w:t xml:space="preserve"> Exposure/</w:t>
      </w:r>
      <w:r w:rsidRPr="007B43B5" w:rsidR="3BBCD7D5">
        <w:rPr>
          <w:rStyle w:val="Heading1Char"/>
          <w:sz w:val="22"/>
          <w:szCs w:val="22"/>
        </w:rPr>
        <w:t>Receipt</w:t>
      </w:r>
      <w:r w:rsidRPr="007B43B5" w:rsidR="40935A5C">
        <w:rPr>
          <w:rStyle w:val="Heading1Char"/>
          <w:sz w:val="22"/>
          <w:szCs w:val="22"/>
        </w:rPr>
        <w:t xml:space="preserve"> of TTA</w:t>
      </w:r>
      <w:bookmarkEnd w:id="7"/>
    </w:p>
    <w:p w:rsidR="00CC2CC9" w:rsidRPr="007B43B5" w:rsidP="08F6DC9C" w14:paraId="7A8D684E" w14:textId="5FDBDE7A">
      <w:pPr>
        <w:pStyle w:val="TableParagraph"/>
        <w:ind w:right="245"/>
        <w:rPr>
          <w:rFonts w:ascii="Aptos" w:hAnsi="Aptos"/>
        </w:rPr>
      </w:pPr>
      <w:r w:rsidRPr="007B43B5">
        <w:rPr>
          <w:rFonts w:ascii="Aptos" w:hAnsi="Aptos"/>
        </w:rPr>
        <w:t>The purpose of the following question</w:t>
      </w:r>
      <w:r w:rsidRPr="007B43B5" w:rsidR="7BB037C6">
        <w:rPr>
          <w:rFonts w:ascii="Aptos" w:hAnsi="Aptos"/>
        </w:rPr>
        <w:t>(s)</w:t>
      </w:r>
      <w:r w:rsidRPr="007B43B5">
        <w:rPr>
          <w:rFonts w:ascii="Aptos" w:hAnsi="Aptos"/>
        </w:rPr>
        <w:t xml:space="preserve"> is to collect information on </w:t>
      </w:r>
      <w:r w:rsidRPr="007B43B5" w:rsidR="00FD22D4">
        <w:rPr>
          <w:rFonts w:ascii="Aptos" w:hAnsi="Aptos"/>
        </w:rPr>
        <w:t>the</w:t>
      </w:r>
      <w:r w:rsidRPr="007B43B5">
        <w:rPr>
          <w:rFonts w:ascii="Aptos" w:hAnsi="Aptos"/>
        </w:rPr>
        <w:t xml:space="preserve"> TTA </w:t>
      </w:r>
      <w:r w:rsidRPr="007B43B5" w:rsidR="00FD22D4">
        <w:rPr>
          <w:rFonts w:ascii="Aptos" w:hAnsi="Aptos"/>
        </w:rPr>
        <w:t>you received from</w:t>
      </w:r>
      <w:r w:rsidRPr="007B43B5">
        <w:rPr>
          <w:rFonts w:ascii="Aptos" w:hAnsi="Aptos"/>
        </w:rPr>
        <w:t xml:space="preserve"> </w:t>
      </w:r>
      <w:r w:rsidR="00E91DA5">
        <w:rPr>
          <w:rFonts w:ascii="Aptos" w:hAnsi="Aptos"/>
        </w:rPr>
        <w:t>NCCCP TTA providers</w:t>
      </w:r>
      <w:r w:rsidRPr="007B43B5">
        <w:rPr>
          <w:rFonts w:ascii="Aptos" w:hAnsi="Aptos"/>
        </w:rPr>
        <w:t>.</w:t>
      </w:r>
      <w:r w:rsidRPr="007B43B5" w:rsidR="6D0E42E6">
        <w:rPr>
          <w:rFonts w:ascii="Aptos" w:hAnsi="Aptos"/>
        </w:rPr>
        <w:t xml:space="preserve"> </w:t>
      </w:r>
      <w:r w:rsidRPr="007B43B5" w:rsidR="2C6F5578">
        <w:rPr>
          <w:rFonts w:ascii="Aptos" w:hAnsi="Aptos"/>
        </w:rPr>
        <w:t>As a reminder, p</w:t>
      </w:r>
      <w:r w:rsidRPr="007B43B5" w:rsidR="6D0E42E6">
        <w:rPr>
          <w:rFonts w:ascii="Aptos" w:hAnsi="Aptos"/>
        </w:rPr>
        <w:t xml:space="preserve">lease reflect on TTA-related activities that occurred </w:t>
      </w:r>
      <w:r w:rsidRPr="00625CCA" w:rsidR="0008763B">
        <w:rPr>
          <w:rFonts w:ascii="Aptos" w:hAnsi="Aptos"/>
        </w:rPr>
        <w:t>between [</w:t>
      </w:r>
      <w:r w:rsidRPr="00566D6F" w:rsidR="0008763B">
        <w:rPr>
          <w:rFonts w:ascii="Aptos" w:hAnsi="Aptos"/>
          <w:b/>
          <w:bCs/>
          <w:highlight w:val="lightGray"/>
        </w:rPr>
        <w:t>insert start date of response period</w:t>
      </w:r>
      <w:r w:rsidRPr="00625CCA" w:rsidR="0008763B">
        <w:rPr>
          <w:rFonts w:ascii="Aptos" w:hAnsi="Aptos"/>
        </w:rPr>
        <w:t xml:space="preserve">] and </w:t>
      </w:r>
      <w:r w:rsidRPr="00566D6F" w:rsidR="0008763B">
        <w:rPr>
          <w:rFonts w:ascii="Aptos" w:hAnsi="Aptos"/>
          <w:b/>
          <w:bCs/>
        </w:rPr>
        <w:t>[</w:t>
      </w:r>
      <w:r w:rsidRPr="00566D6F" w:rsidR="0008763B">
        <w:rPr>
          <w:rFonts w:ascii="Aptos" w:hAnsi="Aptos"/>
          <w:b/>
          <w:bCs/>
          <w:highlight w:val="lightGray"/>
        </w:rPr>
        <w:t>insert end date of response period</w:t>
      </w:r>
      <w:r w:rsidRPr="00625CCA" w:rsidR="0008763B">
        <w:rPr>
          <w:rFonts w:ascii="Aptos" w:hAnsi="Aptos"/>
        </w:rPr>
        <w:t>]</w:t>
      </w:r>
      <w:r w:rsidRPr="007B43B5" w:rsidR="125DF3B0">
        <w:rPr>
          <w:rFonts w:ascii="Aptos" w:hAnsi="Aptos"/>
        </w:rPr>
        <w:t>.</w:t>
      </w:r>
    </w:p>
    <w:p w:rsidR="00533527" w:rsidRPr="007B43B5" w:rsidP="00975E2D" w14:paraId="05DA9EB5" w14:textId="77777777">
      <w:pPr>
        <w:pStyle w:val="TableParagraph"/>
        <w:ind w:right="245"/>
        <w:rPr>
          <w:rFonts w:ascii="Aptos" w:hAnsi="Aptos" w:cstheme="minorHAnsi"/>
          <w:spacing w:val="2"/>
          <w:shd w:val="clear" w:color="auto" w:fill="FFFF99"/>
        </w:rPr>
      </w:pPr>
    </w:p>
    <w:p w:rsidR="00A964E2" w:rsidRPr="00A964E2" w:rsidP="00A964E2" w14:paraId="07D19150" w14:textId="10F2CC5C">
      <w:pPr>
        <w:pStyle w:val="TableParagraph"/>
        <w:rPr>
          <w:rFonts w:ascii="Aptos" w:hAnsi="Aptos" w:cstheme="minorHAnsi"/>
          <w:spacing w:val="2"/>
          <w:highlight w:val="yellow"/>
          <w:shd w:val="clear" w:color="auto" w:fill="FFFF99"/>
        </w:rPr>
      </w:pPr>
      <w:r w:rsidRPr="00A964E2">
        <w:rPr>
          <w:rFonts w:ascii="Aptos" w:hAnsi="Aptos" w:cstheme="minorHAnsi"/>
          <w:spacing w:val="2"/>
          <w:highlight w:val="yellow"/>
          <w:shd w:val="clear" w:color="auto" w:fill="FFFF99"/>
        </w:rPr>
        <w:t>[ASK IF 4.1 = YES]</w:t>
      </w:r>
    </w:p>
    <w:p w:rsidR="00CC2CC9" w:rsidRPr="007B43B5" w:rsidP="08F6DC9C" w14:paraId="21F01891" w14:textId="3D28A6D6">
      <w:pPr>
        <w:spacing w:after="0" w:line="240" w:lineRule="auto"/>
        <w:rPr>
          <w:rFonts w:ascii="Aptos" w:hAnsi="Aptos"/>
          <w:b/>
          <w:bCs/>
          <w:spacing w:val="2"/>
        </w:rPr>
      </w:pPr>
      <w:r w:rsidRPr="007B43B5">
        <w:rPr>
          <w:rFonts w:ascii="Aptos" w:hAnsi="Aptos"/>
          <w:b/>
          <w:bCs/>
          <w:spacing w:val="2"/>
        </w:rPr>
        <w:t>8</w:t>
      </w:r>
      <w:r w:rsidRPr="007B43B5" w:rsidR="394CC263">
        <w:rPr>
          <w:rFonts w:ascii="Aptos" w:hAnsi="Aptos"/>
          <w:b/>
          <w:bCs/>
          <w:spacing w:val="2"/>
        </w:rPr>
        <w:t xml:space="preserve">. </w:t>
      </w:r>
      <w:bookmarkStart w:id="8" w:name="_Hlk13579124"/>
      <w:r w:rsidR="00C81A7F">
        <w:rPr>
          <w:rFonts w:ascii="Aptos" w:hAnsi="Aptos"/>
          <w:b/>
          <w:bCs/>
          <w:spacing w:val="2"/>
        </w:rPr>
        <w:t>Between</w:t>
      </w:r>
      <w:r w:rsidRPr="007B43B5" w:rsidR="273A8202">
        <w:rPr>
          <w:rFonts w:ascii="Aptos" w:hAnsi="Aptos"/>
          <w:b/>
          <w:bCs/>
          <w:spacing w:val="2"/>
        </w:rPr>
        <w:t xml:space="preserve"> [</w:t>
      </w:r>
      <w:r w:rsidRPr="00CE5D77" w:rsidR="00384DDC">
        <w:rPr>
          <w:rFonts w:ascii="Aptos" w:hAnsi="Aptos"/>
          <w:b/>
          <w:bCs/>
          <w:spacing w:val="2"/>
          <w:highlight w:val="lightGray"/>
        </w:rPr>
        <w:t>insert date</w:t>
      </w:r>
      <w:r w:rsidRPr="007B43B5" w:rsidR="273A8202">
        <w:rPr>
          <w:rFonts w:ascii="Aptos" w:hAnsi="Aptos"/>
          <w:b/>
          <w:bCs/>
          <w:spacing w:val="2"/>
        </w:rPr>
        <w:t>]</w:t>
      </w:r>
      <w:r w:rsidR="00C81A7F">
        <w:rPr>
          <w:rFonts w:ascii="Aptos" w:hAnsi="Aptos"/>
          <w:b/>
          <w:bCs/>
          <w:spacing w:val="2"/>
        </w:rPr>
        <w:t xml:space="preserve"> and </w:t>
      </w:r>
      <w:r w:rsidRPr="007B43B5" w:rsidR="00C81A7F">
        <w:rPr>
          <w:rFonts w:ascii="Aptos" w:hAnsi="Aptos"/>
          <w:b/>
          <w:bCs/>
          <w:spacing w:val="2"/>
        </w:rPr>
        <w:t>[</w:t>
      </w:r>
      <w:r w:rsidRPr="00CE5D77" w:rsidR="00C81A7F">
        <w:rPr>
          <w:rFonts w:ascii="Aptos" w:hAnsi="Aptos"/>
          <w:b/>
          <w:bCs/>
          <w:spacing w:val="2"/>
          <w:highlight w:val="lightGray"/>
        </w:rPr>
        <w:t>insert date</w:t>
      </w:r>
      <w:r w:rsidRPr="007B43B5" w:rsidR="00C81A7F">
        <w:rPr>
          <w:rFonts w:ascii="Aptos" w:hAnsi="Aptos"/>
          <w:b/>
          <w:bCs/>
          <w:spacing w:val="2"/>
        </w:rPr>
        <w:t>]</w:t>
      </w:r>
      <w:r w:rsidRPr="007B43B5" w:rsidR="273A8202">
        <w:rPr>
          <w:rFonts w:ascii="Aptos" w:hAnsi="Aptos"/>
          <w:b/>
          <w:bCs/>
          <w:spacing w:val="2"/>
        </w:rPr>
        <w:t>,</w:t>
      </w:r>
      <w:r w:rsidRPr="007B43B5" w:rsidR="394CC263">
        <w:rPr>
          <w:rFonts w:ascii="Aptos" w:hAnsi="Aptos"/>
          <w:b/>
          <w:bCs/>
          <w:spacing w:val="2"/>
        </w:rPr>
        <w:t xml:space="preserve"> </w:t>
      </w:r>
      <w:r w:rsidRPr="007B43B5" w:rsidR="62F782D9">
        <w:rPr>
          <w:rFonts w:ascii="Aptos" w:hAnsi="Aptos"/>
          <w:b/>
          <w:bCs/>
          <w:spacing w:val="2"/>
        </w:rPr>
        <w:t xml:space="preserve">have you received </w:t>
      </w:r>
      <w:r w:rsidR="00C81A7F">
        <w:rPr>
          <w:rFonts w:ascii="Aptos" w:hAnsi="Aptos"/>
          <w:b/>
          <w:bCs/>
          <w:spacing w:val="2"/>
        </w:rPr>
        <w:t xml:space="preserve">or participated in </w:t>
      </w:r>
      <w:r w:rsidRPr="00421B9D" w:rsidR="62F782D9">
        <w:rPr>
          <w:rFonts w:ascii="Aptos" w:hAnsi="Aptos"/>
          <w:b/>
          <w:bCs/>
          <w:i/>
          <w:iCs/>
          <w:spacing w:val="2"/>
          <w:u w:val="single"/>
        </w:rPr>
        <w:t>any</w:t>
      </w:r>
      <w:r w:rsidRPr="007B43B5" w:rsidR="394CC263">
        <w:rPr>
          <w:rFonts w:ascii="Aptos" w:hAnsi="Aptos"/>
          <w:b/>
          <w:bCs/>
          <w:spacing w:val="2"/>
        </w:rPr>
        <w:t xml:space="preserve"> TTA from the following TTA providers?</w:t>
      </w:r>
      <w:bookmarkEnd w:id="8"/>
      <w:r w:rsidR="009E7481">
        <w:rPr>
          <w:rFonts w:ascii="Aptos" w:hAnsi="Aptos"/>
          <w:b/>
          <w:bCs/>
          <w:spacing w:val="2"/>
        </w:rPr>
        <w:t xml:space="preserve"> Select </w:t>
      </w:r>
      <w:r w:rsidR="009E7481">
        <w:rPr>
          <w:rFonts w:ascii="Aptos" w:hAnsi="Aptos"/>
          <w:b/>
          <w:bCs/>
          <w:spacing w:val="2"/>
        </w:rPr>
        <w:t>one.</w:t>
      </w:r>
      <w:r w:rsidR="00FD0A15">
        <w:rPr>
          <w:rFonts w:ascii="Aptos" w:hAnsi="Aptos"/>
          <w:b/>
          <w:bCs/>
          <w:spacing w:val="2"/>
        </w:rPr>
        <w:t>*</w:t>
      </w:r>
    </w:p>
    <w:p w:rsidR="00CC2CC9" w:rsidRPr="007B43B5" w:rsidP="002A737D" w14:paraId="12EB476C" w14:textId="5CECB62C">
      <w:pPr>
        <w:pStyle w:val="ListParagraph"/>
        <w:numPr>
          <w:ilvl w:val="0"/>
          <w:numId w:val="14"/>
        </w:numPr>
        <w:spacing w:after="0" w:line="240" w:lineRule="auto"/>
        <w:rPr>
          <w:rFonts w:ascii="Aptos" w:hAnsi="Aptos"/>
        </w:rPr>
      </w:pPr>
      <w:r>
        <w:rPr>
          <w:rFonts w:ascii="Aptos" w:hAnsi="Aptos"/>
        </w:rPr>
        <w:t xml:space="preserve">Yes, from </w:t>
      </w:r>
      <w:r w:rsidRPr="007B43B5">
        <w:rPr>
          <w:rFonts w:ascii="Aptos" w:hAnsi="Aptos"/>
        </w:rPr>
        <w:t>American Cancer Society (ACS)</w:t>
      </w:r>
      <w:r w:rsidRPr="007B43B5" w:rsidR="008B69C1">
        <w:rPr>
          <w:rFonts w:ascii="Aptos" w:hAnsi="Aptos"/>
        </w:rPr>
        <w:t xml:space="preserve"> only</w:t>
      </w:r>
    </w:p>
    <w:p w:rsidR="00CC2CC9" w:rsidRPr="007B43B5" w:rsidP="002A737D" w14:paraId="47D8F3F3" w14:textId="4EAE9002">
      <w:pPr>
        <w:pStyle w:val="ListParagraph"/>
        <w:numPr>
          <w:ilvl w:val="0"/>
          <w:numId w:val="14"/>
        </w:numPr>
        <w:spacing w:after="0" w:line="240" w:lineRule="auto"/>
        <w:rPr>
          <w:rFonts w:ascii="Aptos" w:hAnsi="Aptos"/>
        </w:rPr>
      </w:pPr>
      <w:r>
        <w:rPr>
          <w:rFonts w:ascii="Aptos" w:hAnsi="Aptos"/>
        </w:rPr>
        <w:t xml:space="preserve">Yes, from </w:t>
      </w:r>
      <w:r w:rsidRPr="007B43B5">
        <w:rPr>
          <w:rFonts w:ascii="Aptos" w:hAnsi="Aptos"/>
        </w:rPr>
        <w:t xml:space="preserve">George Washington </w:t>
      </w:r>
      <w:r w:rsidRPr="007B43B5" w:rsidR="00CA4E71">
        <w:rPr>
          <w:rFonts w:ascii="Aptos" w:hAnsi="Aptos"/>
        </w:rPr>
        <w:t xml:space="preserve">University </w:t>
      </w:r>
      <w:r w:rsidRPr="007B43B5" w:rsidR="00BA303B">
        <w:rPr>
          <w:rFonts w:ascii="Aptos" w:hAnsi="Aptos"/>
        </w:rPr>
        <w:t>Cancer Center</w:t>
      </w:r>
      <w:r w:rsidRPr="007B43B5" w:rsidR="008B69C1">
        <w:rPr>
          <w:rFonts w:ascii="Aptos" w:hAnsi="Aptos"/>
        </w:rPr>
        <w:t xml:space="preserve"> </w:t>
      </w:r>
      <w:r w:rsidR="00FF2500">
        <w:rPr>
          <w:rFonts w:ascii="Aptos" w:hAnsi="Aptos"/>
        </w:rPr>
        <w:t xml:space="preserve">(GWCC) </w:t>
      </w:r>
      <w:r w:rsidRPr="007B43B5" w:rsidR="008B69C1">
        <w:rPr>
          <w:rFonts w:ascii="Aptos" w:hAnsi="Aptos"/>
        </w:rPr>
        <w:t>only</w:t>
      </w:r>
    </w:p>
    <w:p w:rsidR="00CC2CC9" w:rsidRPr="007B43B5" w:rsidP="002A737D" w14:paraId="69138C63" w14:textId="5108751F">
      <w:pPr>
        <w:pStyle w:val="ListParagraph"/>
        <w:numPr>
          <w:ilvl w:val="0"/>
          <w:numId w:val="14"/>
        </w:numPr>
        <w:spacing w:after="0" w:line="240" w:lineRule="auto"/>
        <w:rPr>
          <w:rFonts w:ascii="Aptos" w:hAnsi="Aptos"/>
        </w:rPr>
      </w:pPr>
      <w:r>
        <w:rPr>
          <w:rFonts w:ascii="Aptos" w:hAnsi="Aptos"/>
        </w:rPr>
        <w:t xml:space="preserve">Yes, from </w:t>
      </w:r>
      <w:r w:rsidRPr="00AC13DB">
        <w:rPr>
          <w:rFonts w:ascii="Aptos" w:hAnsi="Aptos"/>
          <w:u w:val="single"/>
        </w:rPr>
        <w:t>b</w:t>
      </w:r>
      <w:r w:rsidRPr="00AC13DB">
        <w:rPr>
          <w:rFonts w:ascii="Aptos" w:hAnsi="Aptos"/>
          <w:u w:val="single"/>
        </w:rPr>
        <w:t>oth</w:t>
      </w:r>
      <w:r w:rsidRPr="007B43B5">
        <w:rPr>
          <w:rFonts w:ascii="Aptos" w:hAnsi="Aptos"/>
        </w:rPr>
        <w:t xml:space="preserve"> ACS and GW</w:t>
      </w:r>
      <w:r w:rsidR="00876434">
        <w:rPr>
          <w:rFonts w:ascii="Aptos" w:hAnsi="Aptos"/>
        </w:rPr>
        <w:t>CC</w:t>
      </w:r>
    </w:p>
    <w:p w:rsidR="003B6E74" w:rsidRPr="007B43B5" w:rsidP="00082D9E" w14:paraId="437ABC18" w14:textId="253823F2">
      <w:pPr>
        <w:pStyle w:val="ListParagraph"/>
        <w:numPr>
          <w:ilvl w:val="0"/>
          <w:numId w:val="20"/>
        </w:numPr>
        <w:spacing w:after="0" w:line="240" w:lineRule="auto"/>
        <w:rPr>
          <w:rFonts w:ascii="Aptos" w:hAnsi="Aptos" w:cstheme="minorHAnsi"/>
        </w:rPr>
      </w:pPr>
      <w:r w:rsidRPr="007B43B5">
        <w:rPr>
          <w:rFonts w:ascii="Aptos" w:hAnsi="Aptos" w:cstheme="minorHAnsi"/>
        </w:rPr>
        <w:t xml:space="preserve">Did not receive </w:t>
      </w:r>
      <w:r w:rsidR="00FF2500">
        <w:rPr>
          <w:rFonts w:ascii="Aptos" w:hAnsi="Aptos" w:cstheme="minorHAnsi"/>
        </w:rPr>
        <w:t xml:space="preserve">or participate in </w:t>
      </w:r>
      <w:r w:rsidRPr="007B43B5">
        <w:rPr>
          <w:rFonts w:ascii="Aptos" w:hAnsi="Aptos" w:cstheme="minorHAnsi"/>
        </w:rPr>
        <w:t>TTA from any of the above providers</w:t>
      </w:r>
    </w:p>
    <w:p w:rsidR="00232034" w:rsidRPr="007B43B5" w:rsidP="00232034" w14:paraId="4E019DCD" w14:textId="77777777">
      <w:pPr>
        <w:spacing w:after="0" w:line="240" w:lineRule="auto"/>
        <w:rPr>
          <w:rFonts w:ascii="Aptos" w:hAnsi="Aptos" w:cstheme="minorHAnsi"/>
        </w:rPr>
      </w:pPr>
    </w:p>
    <w:p w:rsidR="00232034" w:rsidRPr="007B43B5" w:rsidP="00232034" w14:paraId="2F0F9698" w14:textId="75C7B7C1">
      <w:pPr>
        <w:pStyle w:val="TableParagraph"/>
        <w:ind w:right="245"/>
        <w:rPr>
          <w:rFonts w:ascii="Aptos" w:hAnsi="Aptos"/>
          <w:spacing w:val="2"/>
          <w:shd w:val="clear" w:color="auto" w:fill="FFFF99"/>
        </w:rPr>
      </w:pPr>
      <w:r w:rsidRPr="007B43B5">
        <w:rPr>
          <w:rFonts w:ascii="Aptos" w:hAnsi="Aptos"/>
          <w:spacing w:val="2"/>
          <w:highlight w:val="yellow"/>
          <w:shd w:val="clear" w:color="auto" w:fill="FFFF99"/>
        </w:rPr>
        <w:t xml:space="preserve">[ASK IF </w:t>
      </w:r>
      <w:r w:rsidRPr="007B43B5" w:rsidR="00B645F3">
        <w:rPr>
          <w:rFonts w:ascii="Aptos" w:hAnsi="Aptos"/>
          <w:spacing w:val="2"/>
          <w:highlight w:val="yellow"/>
          <w:shd w:val="clear" w:color="auto" w:fill="FFFF99"/>
        </w:rPr>
        <w:t>8</w:t>
      </w:r>
      <w:r w:rsidRPr="007B43B5">
        <w:rPr>
          <w:rFonts w:ascii="Aptos" w:hAnsi="Aptos"/>
          <w:spacing w:val="2"/>
          <w:highlight w:val="yellow"/>
          <w:shd w:val="clear" w:color="auto" w:fill="FFFF99"/>
        </w:rPr>
        <w:t>.</w:t>
      </w:r>
      <w:r w:rsidR="008D2DD4">
        <w:rPr>
          <w:rFonts w:ascii="Aptos" w:hAnsi="Aptos"/>
          <w:spacing w:val="2"/>
          <w:highlight w:val="yellow"/>
          <w:shd w:val="clear" w:color="auto" w:fill="FFFF99"/>
        </w:rPr>
        <w:t>0</w:t>
      </w:r>
      <w:r w:rsidRPr="007B43B5">
        <w:rPr>
          <w:rFonts w:ascii="Aptos" w:hAnsi="Aptos"/>
          <w:spacing w:val="2"/>
          <w:highlight w:val="yellow"/>
          <w:shd w:val="clear" w:color="auto" w:fill="FFFF99"/>
        </w:rPr>
        <w:t>=YES]</w:t>
      </w:r>
    </w:p>
    <w:p w:rsidR="00232034" w:rsidP="00232034" w14:paraId="041105E3" w14:textId="34DDEA27">
      <w:pPr>
        <w:spacing w:after="0" w:line="240" w:lineRule="auto"/>
        <w:rPr>
          <w:rFonts w:ascii="Aptos" w:hAnsi="Aptos"/>
          <w:b/>
          <w:bCs/>
        </w:rPr>
      </w:pPr>
      <w:r w:rsidRPr="007B43B5">
        <w:rPr>
          <w:rFonts w:ascii="Aptos" w:hAnsi="Aptos"/>
          <w:b/>
          <w:bCs/>
        </w:rPr>
        <w:t>8</w:t>
      </w:r>
      <w:r w:rsidRPr="007B43B5">
        <w:rPr>
          <w:rFonts w:ascii="Aptos" w:hAnsi="Aptos"/>
          <w:b/>
          <w:bCs/>
        </w:rPr>
        <w:t xml:space="preserve">a. Please describe </w:t>
      </w:r>
      <w:r w:rsidR="00FF2500">
        <w:rPr>
          <w:rFonts w:ascii="Aptos" w:hAnsi="Aptos"/>
          <w:b/>
          <w:bCs/>
        </w:rPr>
        <w:t xml:space="preserve">why you did not receive or participate in </w:t>
      </w:r>
      <w:r w:rsidRPr="007B43B5" w:rsidR="00FF2500">
        <w:rPr>
          <w:rFonts w:ascii="Aptos" w:hAnsi="Aptos"/>
          <w:b/>
          <w:bCs/>
        </w:rPr>
        <w:t>TTA from</w:t>
      </w:r>
      <w:r w:rsidR="00BF405F">
        <w:rPr>
          <w:rFonts w:ascii="Aptos" w:hAnsi="Aptos"/>
          <w:b/>
          <w:bCs/>
        </w:rPr>
        <w:t xml:space="preserve"> NCCCP TTA providers</w:t>
      </w:r>
      <w:r w:rsidR="00FF2500">
        <w:rPr>
          <w:rFonts w:ascii="Aptos" w:hAnsi="Aptos"/>
          <w:b/>
          <w:bCs/>
        </w:rPr>
        <w:t xml:space="preserve">, including </w:t>
      </w:r>
      <w:r w:rsidRPr="007B43B5">
        <w:rPr>
          <w:rFonts w:ascii="Aptos" w:hAnsi="Aptos"/>
          <w:b/>
          <w:bCs/>
        </w:rPr>
        <w:t xml:space="preserve">any barriers to </w:t>
      </w:r>
      <w:r w:rsidR="00FF2500">
        <w:rPr>
          <w:rFonts w:ascii="Aptos" w:hAnsi="Aptos"/>
          <w:b/>
          <w:bCs/>
        </w:rPr>
        <w:t xml:space="preserve">accessing or </w:t>
      </w:r>
      <w:r w:rsidRPr="007B43B5">
        <w:rPr>
          <w:rFonts w:ascii="Aptos" w:hAnsi="Aptos"/>
          <w:b/>
          <w:bCs/>
        </w:rPr>
        <w:t>receiving TTA.</w:t>
      </w:r>
    </w:p>
    <w:p w:rsidR="003138E1" w:rsidRPr="007B43B5" w:rsidP="00232034" w14:paraId="3D782BC2" w14:textId="7E05BA08">
      <w:pPr>
        <w:spacing w:after="0" w:line="240" w:lineRule="auto"/>
        <w:rPr>
          <w:rFonts w:ascii="Aptos" w:hAnsi="Aptos"/>
          <w:b/>
          <w:bCs/>
        </w:rPr>
      </w:pPr>
      <w:r w:rsidRPr="007B43B5">
        <w:rPr>
          <w:rFonts w:ascii="Aptos" w:hAnsi="Aptos" w:cstheme="minorHAnsi"/>
        </w:rPr>
        <w:t>[TEXT BOX]</w:t>
      </w:r>
    </w:p>
    <w:p w:rsidR="00232034" w:rsidP="003B6E74" w14:paraId="0FC05283" w14:textId="77777777">
      <w:pPr>
        <w:spacing w:after="0" w:line="240" w:lineRule="auto"/>
        <w:rPr>
          <w:rFonts w:ascii="Aptos" w:hAnsi="Aptos" w:cstheme="minorHAnsi"/>
        </w:rPr>
      </w:pPr>
    </w:p>
    <w:p w:rsidR="00F70F65" w:rsidP="003B6E74" w14:paraId="3D1FB548" w14:textId="3959AEDA">
      <w:pPr>
        <w:spacing w:after="0" w:line="240" w:lineRule="auto"/>
        <w:rPr>
          <w:rFonts w:ascii="Aptos" w:hAnsi="Aptos" w:cstheme="minorHAnsi"/>
        </w:rPr>
      </w:pPr>
      <w:r w:rsidRPr="00421B9D">
        <w:rPr>
          <w:rFonts w:ascii="Aptos" w:hAnsi="Aptos" w:cstheme="minorHAnsi"/>
          <w:highlight w:val="yellow"/>
        </w:rPr>
        <w:t>[End Survey and go to closing if 8.</w:t>
      </w:r>
      <w:r w:rsidR="007A3208">
        <w:rPr>
          <w:rFonts w:ascii="Aptos" w:hAnsi="Aptos" w:cstheme="minorHAnsi"/>
          <w:highlight w:val="yellow"/>
        </w:rPr>
        <w:t>0</w:t>
      </w:r>
      <w:r w:rsidRPr="00421B9D">
        <w:rPr>
          <w:rFonts w:ascii="Aptos" w:hAnsi="Aptos" w:cstheme="minorHAnsi"/>
          <w:highlight w:val="yellow"/>
        </w:rPr>
        <w:t>=YES]</w:t>
      </w:r>
    </w:p>
    <w:p w:rsidR="00F70F65" w:rsidRPr="007B43B5" w:rsidP="003B6E74" w14:paraId="7A0561F4" w14:textId="77777777">
      <w:pPr>
        <w:spacing w:after="0" w:line="240" w:lineRule="auto"/>
        <w:rPr>
          <w:rFonts w:ascii="Aptos" w:hAnsi="Aptos" w:cstheme="minorHAnsi"/>
        </w:rPr>
      </w:pPr>
    </w:p>
    <w:p w:rsidR="003B6E74" w:rsidRPr="007B43B5" w:rsidP="003B6E74" w14:paraId="3E265B99" w14:textId="1A323664">
      <w:pPr>
        <w:pStyle w:val="TableParagraph"/>
        <w:ind w:right="245"/>
        <w:rPr>
          <w:rFonts w:ascii="Aptos" w:hAnsi="Aptos"/>
        </w:rPr>
      </w:pPr>
      <w:r w:rsidRPr="007B43B5">
        <w:rPr>
          <w:rFonts w:ascii="Aptos" w:hAnsi="Aptos"/>
          <w:highlight w:val="yellow"/>
        </w:rPr>
        <w:t xml:space="preserve">[ASK </w:t>
      </w:r>
      <w:r w:rsidRPr="007B43B5" w:rsidR="0061054B">
        <w:rPr>
          <w:rFonts w:ascii="Aptos" w:hAnsi="Aptos"/>
          <w:highlight w:val="yellow"/>
        </w:rPr>
        <w:t xml:space="preserve">IF </w:t>
      </w:r>
      <w:r w:rsidRPr="007B43B5" w:rsidR="001D60B4">
        <w:rPr>
          <w:rFonts w:ascii="Aptos" w:hAnsi="Aptos"/>
          <w:highlight w:val="yellow"/>
        </w:rPr>
        <w:t>8</w:t>
      </w:r>
      <w:r w:rsidRPr="007B43B5" w:rsidR="0061054B">
        <w:rPr>
          <w:rFonts w:ascii="Aptos" w:hAnsi="Aptos"/>
          <w:highlight w:val="yellow"/>
        </w:rPr>
        <w:t xml:space="preserve">.1 = YES, </w:t>
      </w:r>
      <w:r w:rsidRPr="007B43B5" w:rsidR="001D60B4">
        <w:rPr>
          <w:rFonts w:ascii="Aptos" w:hAnsi="Aptos"/>
          <w:highlight w:val="yellow"/>
        </w:rPr>
        <w:t>8</w:t>
      </w:r>
      <w:r w:rsidRPr="007B43B5" w:rsidR="0061054B">
        <w:rPr>
          <w:rFonts w:ascii="Aptos" w:hAnsi="Aptos"/>
          <w:highlight w:val="yellow"/>
        </w:rPr>
        <w:t xml:space="preserve">.2 = YES, OR </w:t>
      </w:r>
      <w:r w:rsidRPr="007B43B5" w:rsidR="001D60B4">
        <w:rPr>
          <w:rFonts w:ascii="Aptos" w:hAnsi="Aptos"/>
          <w:highlight w:val="yellow"/>
        </w:rPr>
        <w:t>8</w:t>
      </w:r>
      <w:r w:rsidRPr="007B43B5" w:rsidR="0061054B">
        <w:rPr>
          <w:rFonts w:ascii="Aptos" w:hAnsi="Aptos"/>
          <w:highlight w:val="yellow"/>
        </w:rPr>
        <w:t>.3=YES]</w:t>
      </w:r>
    </w:p>
    <w:p w:rsidR="003B6E74" w:rsidRPr="007B43B5" w:rsidP="003B6E74" w14:paraId="6094DF1C" w14:textId="406CA5FF">
      <w:pPr>
        <w:pStyle w:val="TableParagraph"/>
        <w:rPr>
          <w:rFonts w:ascii="Aptos" w:hAnsi="Aptos"/>
          <w:b/>
          <w:bCs/>
        </w:rPr>
      </w:pPr>
      <w:r w:rsidRPr="007B43B5">
        <w:rPr>
          <w:rFonts w:ascii="Aptos" w:hAnsi="Aptos"/>
          <w:b/>
          <w:bCs/>
        </w:rPr>
        <w:t>9</w:t>
      </w:r>
      <w:r w:rsidRPr="007B43B5">
        <w:rPr>
          <w:rFonts w:ascii="Aptos" w:hAnsi="Aptos"/>
          <w:b/>
          <w:bCs/>
        </w:rPr>
        <w:t xml:space="preserve">. Select the TTA activities </w:t>
      </w:r>
      <w:r w:rsidR="002C1255">
        <w:rPr>
          <w:rFonts w:ascii="Aptos" w:hAnsi="Aptos"/>
          <w:b/>
          <w:bCs/>
        </w:rPr>
        <w:t>from</w:t>
      </w:r>
      <w:r w:rsidR="00722866">
        <w:rPr>
          <w:rFonts w:ascii="Aptos" w:hAnsi="Aptos"/>
          <w:b/>
          <w:bCs/>
        </w:rPr>
        <w:t xml:space="preserve"> NCCCP TTA providers</w:t>
      </w:r>
      <w:r w:rsidR="002C1255">
        <w:rPr>
          <w:rFonts w:ascii="Aptos" w:hAnsi="Aptos"/>
          <w:b/>
          <w:bCs/>
        </w:rPr>
        <w:t xml:space="preserve"> that </w:t>
      </w:r>
      <w:r w:rsidRPr="007B43B5">
        <w:rPr>
          <w:rFonts w:ascii="Aptos" w:hAnsi="Aptos"/>
          <w:b/>
          <w:bCs/>
        </w:rPr>
        <w:t>you participated in between [</w:t>
      </w:r>
      <w:r w:rsidRPr="00CE5D77">
        <w:rPr>
          <w:rFonts w:ascii="Aptos" w:hAnsi="Aptos"/>
          <w:b/>
          <w:bCs/>
          <w:highlight w:val="lightGray"/>
        </w:rPr>
        <w:t>insert start date of response period</w:t>
      </w:r>
      <w:r w:rsidRPr="007B43B5">
        <w:rPr>
          <w:rFonts w:ascii="Aptos" w:hAnsi="Aptos"/>
          <w:b/>
          <w:bCs/>
        </w:rPr>
        <w:t>] and [</w:t>
      </w:r>
      <w:r w:rsidRPr="00CE5D77">
        <w:rPr>
          <w:rFonts w:ascii="Aptos" w:hAnsi="Aptos"/>
          <w:b/>
          <w:bCs/>
          <w:highlight w:val="lightGray"/>
        </w:rPr>
        <w:t>insert end date of response period</w:t>
      </w:r>
      <w:r w:rsidRPr="007B43B5">
        <w:rPr>
          <w:rFonts w:ascii="Aptos" w:hAnsi="Aptos"/>
          <w:b/>
          <w:bCs/>
        </w:rPr>
        <w:t>]. Select all that apply.</w:t>
      </w:r>
    </w:p>
    <w:p w:rsidR="003B6E74" w:rsidRPr="007B43B5" w:rsidP="00BB5767" w14:paraId="4A402FE7" w14:textId="5065AE34">
      <w:pPr>
        <w:pStyle w:val="ListParagraph"/>
        <w:numPr>
          <w:ilvl w:val="0"/>
          <w:numId w:val="6"/>
        </w:numPr>
        <w:spacing w:after="0" w:line="240" w:lineRule="auto"/>
        <w:rPr>
          <w:rFonts w:ascii="Aptos" w:hAnsi="Aptos"/>
        </w:rPr>
      </w:pPr>
      <w:r w:rsidRPr="00CA3BA6">
        <w:rPr>
          <w:rFonts w:ascii="Aptos" w:hAnsi="Aptos"/>
        </w:rPr>
        <w:t xml:space="preserve">Facilitated Leadership for Cancer Coalitions </w:t>
      </w:r>
      <w:r>
        <w:rPr>
          <w:rFonts w:ascii="Aptos" w:hAnsi="Aptos"/>
        </w:rPr>
        <w:t>(</w:t>
      </w:r>
      <w:r w:rsidRPr="007B43B5">
        <w:rPr>
          <w:rFonts w:ascii="Aptos" w:hAnsi="Aptos"/>
        </w:rPr>
        <w:t>FLCC</w:t>
      </w:r>
      <w:r>
        <w:rPr>
          <w:rFonts w:ascii="Aptos" w:hAnsi="Aptos"/>
        </w:rPr>
        <w:t>)</w:t>
      </w:r>
      <w:r w:rsidRPr="007B43B5">
        <w:rPr>
          <w:rFonts w:ascii="Aptos" w:hAnsi="Aptos"/>
        </w:rPr>
        <w:t xml:space="preserve"> Refresher Sessions</w:t>
      </w:r>
    </w:p>
    <w:p w:rsidR="003B6E74" w:rsidRPr="007B43B5" w:rsidP="00BB5767" w14:paraId="1B7A9EFD" w14:textId="60ECCD0A">
      <w:pPr>
        <w:pStyle w:val="ListParagraph"/>
        <w:numPr>
          <w:ilvl w:val="0"/>
          <w:numId w:val="6"/>
        </w:numPr>
        <w:spacing w:after="0" w:line="240" w:lineRule="auto"/>
        <w:rPr>
          <w:rFonts w:ascii="Aptos" w:hAnsi="Aptos"/>
        </w:rPr>
      </w:pPr>
      <w:r w:rsidRPr="007B43B5">
        <w:rPr>
          <w:rFonts w:ascii="Aptos" w:hAnsi="Aptos"/>
        </w:rPr>
        <w:t>Webinars</w:t>
      </w:r>
    </w:p>
    <w:p w:rsidR="003B6E74" w:rsidRPr="007B43B5" w:rsidP="00BB5767" w14:paraId="4A32233B" w14:textId="762202E3">
      <w:pPr>
        <w:pStyle w:val="ListParagraph"/>
        <w:numPr>
          <w:ilvl w:val="0"/>
          <w:numId w:val="6"/>
        </w:numPr>
        <w:spacing w:after="0" w:line="240" w:lineRule="auto"/>
        <w:rPr>
          <w:rFonts w:ascii="Aptos" w:hAnsi="Aptos"/>
        </w:rPr>
      </w:pPr>
      <w:r w:rsidRPr="007B43B5">
        <w:rPr>
          <w:rFonts w:ascii="Aptos" w:hAnsi="Aptos"/>
        </w:rPr>
        <w:t xml:space="preserve">Cancer </w:t>
      </w:r>
      <w:r w:rsidR="0081457F">
        <w:rPr>
          <w:rFonts w:ascii="Aptos" w:hAnsi="Aptos"/>
        </w:rPr>
        <w:t>s</w:t>
      </w:r>
      <w:r w:rsidRPr="007B43B5">
        <w:rPr>
          <w:rFonts w:ascii="Aptos" w:hAnsi="Aptos"/>
        </w:rPr>
        <w:t xml:space="preserve">creening </w:t>
      </w:r>
      <w:r w:rsidR="0081457F">
        <w:rPr>
          <w:rFonts w:ascii="Aptos" w:hAnsi="Aptos"/>
        </w:rPr>
        <w:t>b</w:t>
      </w:r>
      <w:r w:rsidRPr="007B43B5">
        <w:rPr>
          <w:rFonts w:ascii="Aptos" w:hAnsi="Aptos"/>
        </w:rPr>
        <w:t>riefs</w:t>
      </w:r>
    </w:p>
    <w:p w:rsidR="003B6E74" w:rsidRPr="007B43B5" w:rsidP="00BB5767" w14:paraId="007E67AD" w14:textId="5E006C05">
      <w:pPr>
        <w:pStyle w:val="ListParagraph"/>
        <w:numPr>
          <w:ilvl w:val="0"/>
          <w:numId w:val="6"/>
        </w:numPr>
        <w:spacing w:after="0" w:line="240" w:lineRule="auto"/>
        <w:rPr>
          <w:rFonts w:ascii="Aptos" w:hAnsi="Aptos"/>
        </w:rPr>
      </w:pPr>
      <w:r w:rsidRPr="007B43B5">
        <w:rPr>
          <w:rFonts w:ascii="Aptos" w:hAnsi="Aptos"/>
        </w:rPr>
        <w:t>Online Academy Ambassador Programs</w:t>
      </w:r>
    </w:p>
    <w:p w:rsidR="003B6E74" w:rsidP="00BB5767" w14:paraId="0C5C1824" w14:textId="6BDA4972">
      <w:pPr>
        <w:pStyle w:val="ListParagraph"/>
        <w:numPr>
          <w:ilvl w:val="0"/>
          <w:numId w:val="6"/>
        </w:numPr>
        <w:spacing w:after="0" w:line="240" w:lineRule="auto"/>
        <w:rPr>
          <w:rFonts w:ascii="Aptos" w:hAnsi="Aptos"/>
        </w:rPr>
      </w:pPr>
      <w:r>
        <w:rPr>
          <w:rFonts w:ascii="Aptos" w:hAnsi="Aptos"/>
        </w:rPr>
        <w:t>GWCC Online Academy</w:t>
      </w:r>
    </w:p>
    <w:p w:rsidR="00FD6EED" w:rsidRPr="00FD6EED" w:rsidP="00FD6EED" w14:paraId="7512D72D" w14:textId="77777777">
      <w:pPr>
        <w:pStyle w:val="ListParagraph"/>
        <w:numPr>
          <w:ilvl w:val="0"/>
          <w:numId w:val="6"/>
        </w:numPr>
        <w:spacing w:after="0" w:line="240" w:lineRule="auto"/>
        <w:rPr>
          <w:rFonts w:ascii="Aptos" w:hAnsi="Aptos"/>
        </w:rPr>
      </w:pPr>
      <w:r w:rsidRPr="00FD6EED">
        <w:rPr>
          <w:rFonts w:ascii="Aptos" w:hAnsi="Aptos"/>
        </w:rPr>
        <w:t>GWCC Online Academy Ambassador Program</w:t>
      </w:r>
    </w:p>
    <w:p w:rsidR="00FD6EED" w:rsidRPr="00FD6EED" w:rsidP="00FD6EED" w14:paraId="31244E3E" w14:textId="2E915B26">
      <w:pPr>
        <w:pStyle w:val="ListParagraph"/>
        <w:numPr>
          <w:ilvl w:val="0"/>
          <w:numId w:val="6"/>
        </w:numPr>
        <w:spacing w:after="0" w:line="240" w:lineRule="auto"/>
        <w:rPr>
          <w:rFonts w:ascii="Aptos" w:hAnsi="Aptos"/>
        </w:rPr>
      </w:pPr>
      <w:r w:rsidRPr="00FD6EED">
        <w:rPr>
          <w:rFonts w:ascii="Aptos" w:hAnsi="Aptos"/>
        </w:rPr>
        <w:t>Micro-learning modules through the ACS Coalition University</w:t>
      </w:r>
    </w:p>
    <w:p w:rsidR="003B6E74" w:rsidP="00BB5767" w14:paraId="4416CAB6" w14:textId="7A922099">
      <w:pPr>
        <w:pStyle w:val="ListParagraph"/>
        <w:numPr>
          <w:ilvl w:val="0"/>
          <w:numId w:val="6"/>
        </w:numPr>
        <w:spacing w:after="0" w:line="240" w:lineRule="auto"/>
        <w:rPr>
          <w:rFonts w:ascii="Aptos" w:hAnsi="Aptos"/>
        </w:rPr>
      </w:pPr>
      <w:r w:rsidRPr="007B43B5">
        <w:rPr>
          <w:rFonts w:ascii="Aptos" w:hAnsi="Aptos"/>
        </w:rPr>
        <w:t>Cancer Awareness Toolkits</w:t>
      </w:r>
    </w:p>
    <w:p w:rsidR="00273FC0" w:rsidP="00BB5767" w14:paraId="6FB8BEC8" w14:textId="684D43AB">
      <w:pPr>
        <w:pStyle w:val="ListParagraph"/>
        <w:numPr>
          <w:ilvl w:val="0"/>
          <w:numId w:val="6"/>
        </w:numPr>
        <w:spacing w:after="0" w:line="240" w:lineRule="auto"/>
        <w:rPr>
          <w:rFonts w:ascii="Aptos" w:hAnsi="Aptos"/>
        </w:rPr>
      </w:pPr>
      <w:r>
        <w:rPr>
          <w:rFonts w:ascii="Aptos" w:hAnsi="Aptos"/>
        </w:rPr>
        <w:t>In-person training</w:t>
      </w:r>
      <w:r w:rsidR="006E7996">
        <w:rPr>
          <w:rFonts w:ascii="Aptos" w:hAnsi="Aptos"/>
        </w:rPr>
        <w:t>/</w:t>
      </w:r>
      <w:r>
        <w:rPr>
          <w:rFonts w:ascii="Aptos" w:hAnsi="Aptos"/>
        </w:rPr>
        <w:t>workshops</w:t>
      </w:r>
      <w:r w:rsidR="006E7996">
        <w:rPr>
          <w:rFonts w:ascii="Aptos" w:hAnsi="Aptos"/>
        </w:rPr>
        <w:t xml:space="preserve"> </w:t>
      </w:r>
      <w:r w:rsidR="00BD1285">
        <w:rPr>
          <w:rFonts w:ascii="Aptos" w:hAnsi="Aptos"/>
        </w:rPr>
        <w:t>or</w:t>
      </w:r>
      <w:r w:rsidR="006E7996">
        <w:rPr>
          <w:rFonts w:ascii="Aptos" w:hAnsi="Aptos"/>
        </w:rPr>
        <w:t xml:space="preserve"> TA</w:t>
      </w:r>
    </w:p>
    <w:p w:rsidR="002D371D" w:rsidP="00BB5767" w14:paraId="5A5B938D" w14:textId="2B16C4C9">
      <w:pPr>
        <w:pStyle w:val="ListParagraph"/>
        <w:numPr>
          <w:ilvl w:val="0"/>
          <w:numId w:val="6"/>
        </w:numPr>
        <w:spacing w:after="0" w:line="240" w:lineRule="auto"/>
        <w:rPr>
          <w:rFonts w:ascii="Aptos" w:hAnsi="Aptos"/>
        </w:rPr>
      </w:pPr>
      <w:r>
        <w:rPr>
          <w:rFonts w:ascii="Aptos" w:hAnsi="Aptos"/>
        </w:rPr>
        <w:t>Micro-learning modules</w:t>
      </w:r>
    </w:p>
    <w:p w:rsidR="009F61B0" w:rsidRPr="007B43B5" w:rsidP="00BB5767" w14:paraId="797AE390" w14:textId="3612B0FA">
      <w:pPr>
        <w:pStyle w:val="ListParagraph"/>
        <w:numPr>
          <w:ilvl w:val="0"/>
          <w:numId w:val="6"/>
        </w:numPr>
        <w:spacing w:after="0" w:line="240" w:lineRule="auto"/>
        <w:rPr>
          <w:rFonts w:ascii="Aptos" w:hAnsi="Aptos"/>
        </w:rPr>
      </w:pPr>
      <w:r>
        <w:rPr>
          <w:rFonts w:ascii="Aptos" w:hAnsi="Aptos"/>
        </w:rPr>
        <w:t>Networking sessions</w:t>
      </w:r>
    </w:p>
    <w:p w:rsidR="003B6E74" w:rsidRPr="00192C20" w:rsidP="00BB5767" w14:paraId="75CC6AB3" w14:textId="56D98B4B">
      <w:pPr>
        <w:pStyle w:val="ListParagraph"/>
        <w:numPr>
          <w:ilvl w:val="0"/>
          <w:numId w:val="6"/>
        </w:numPr>
        <w:spacing w:after="0" w:line="240" w:lineRule="auto"/>
      </w:pPr>
      <w:r w:rsidRPr="007B43B5">
        <w:rPr>
          <w:rFonts w:ascii="Aptos" w:hAnsi="Aptos"/>
        </w:rPr>
        <w:t>Communit</w:t>
      </w:r>
      <w:r w:rsidR="00E85488">
        <w:rPr>
          <w:rFonts w:ascii="Aptos" w:hAnsi="Aptos"/>
        </w:rPr>
        <w:t>ies</w:t>
      </w:r>
      <w:r w:rsidRPr="007B43B5">
        <w:rPr>
          <w:rFonts w:ascii="Aptos" w:hAnsi="Aptos"/>
        </w:rPr>
        <w:t xml:space="preserve"> of Practice</w:t>
      </w:r>
      <w:r w:rsidR="002D371D">
        <w:rPr>
          <w:rFonts w:ascii="Aptos" w:hAnsi="Aptos"/>
        </w:rPr>
        <w:t xml:space="preserve"> or Learning Communities</w:t>
      </w:r>
      <w:r w:rsidR="00941EC2">
        <w:rPr>
          <w:rFonts w:ascii="Aptos" w:hAnsi="Aptos"/>
        </w:rPr>
        <w:t>,</w:t>
      </w:r>
      <w:r w:rsidRPr="0D6864DF" w:rsidR="01DAC9B1">
        <w:rPr>
          <w:rFonts w:ascii="Aptos" w:hAnsi="Aptos"/>
        </w:rPr>
        <w:t xml:space="preserve"> </w:t>
      </w:r>
      <w:r w:rsidR="00114B83">
        <w:rPr>
          <w:rFonts w:ascii="Aptos" w:hAnsi="Aptos"/>
        </w:rPr>
        <w:t xml:space="preserve">please </w:t>
      </w:r>
      <w:r w:rsidRPr="344A2D09" w:rsidR="169AEBC2">
        <w:rPr>
          <w:rFonts w:ascii="Aptos" w:hAnsi="Aptos"/>
        </w:rPr>
        <w:t>specify</w:t>
      </w:r>
      <w:r w:rsidR="00941EC2">
        <w:rPr>
          <w:rFonts w:ascii="Aptos" w:hAnsi="Aptos"/>
        </w:rPr>
        <w:t>:</w:t>
      </w:r>
      <w:r w:rsidR="00613AB8">
        <w:rPr>
          <w:rFonts w:ascii="Aptos" w:hAnsi="Aptos"/>
        </w:rPr>
        <w:t xml:space="preserve"> {</w:t>
      </w:r>
      <w:r w:rsidR="00613AB8">
        <w:rPr>
          <w:rFonts w:ascii="Aptos" w:hAnsi="Aptos"/>
        </w:rPr>
        <w:t>9A}</w:t>
      </w:r>
    </w:p>
    <w:p w:rsidR="006F3EFF" w:rsidRPr="00F7585B" w:rsidP="00082D9E" w14:paraId="6D36EF38" w14:textId="31F1764B">
      <w:pPr>
        <w:pStyle w:val="ListParagraph"/>
        <w:numPr>
          <w:ilvl w:val="0"/>
          <w:numId w:val="25"/>
        </w:numPr>
        <w:spacing w:after="0" w:line="240" w:lineRule="auto"/>
        <w:rPr>
          <w:rFonts w:ascii="Aptos" w:hAnsi="Aptos" w:cs="Segoe UI Symbol"/>
          <w:color w:val="000000" w:themeColor="text1"/>
        </w:rPr>
      </w:pPr>
      <w:r w:rsidRPr="007B43B5">
        <w:rPr>
          <w:rFonts w:ascii="Aptos" w:hAnsi="Aptos" w:cs="Segoe UI Symbol"/>
          <w:color w:val="000000" w:themeColor="text1"/>
        </w:rPr>
        <w:t xml:space="preserve">Other </w:t>
      </w:r>
      <w:r>
        <w:rPr>
          <w:rFonts w:ascii="Aptos" w:hAnsi="Aptos" w:cs="Segoe UI Symbol"/>
          <w:color w:val="000000" w:themeColor="text1"/>
        </w:rPr>
        <w:t>TTA activity type</w:t>
      </w:r>
      <w:r w:rsidR="00941EC2">
        <w:rPr>
          <w:rFonts w:ascii="Aptos" w:hAnsi="Aptos" w:cs="Segoe UI Symbol"/>
          <w:color w:val="000000" w:themeColor="text1"/>
        </w:rPr>
        <w:t xml:space="preserve">, </w:t>
      </w:r>
      <w:r w:rsidR="00114B83">
        <w:rPr>
          <w:rFonts w:ascii="Aptos" w:hAnsi="Aptos" w:cs="Segoe UI Symbol"/>
          <w:color w:val="000000" w:themeColor="text1"/>
        </w:rPr>
        <w:t xml:space="preserve">please </w:t>
      </w:r>
      <w:r w:rsidR="00114B83">
        <w:rPr>
          <w:rFonts w:ascii="Aptos" w:hAnsi="Aptos" w:cs="Segoe UI Symbol"/>
          <w:color w:val="000000" w:themeColor="text1"/>
        </w:rPr>
        <w:t>specify</w:t>
      </w:r>
      <w:r w:rsidR="00941EC2">
        <w:rPr>
          <w:rFonts w:ascii="Aptos" w:hAnsi="Aptos" w:cs="Segoe UI Symbol"/>
          <w:color w:val="000000" w:themeColor="text1"/>
        </w:rPr>
        <w:t>:</w:t>
      </w:r>
      <w:r w:rsidR="00613AB8">
        <w:rPr>
          <w:rFonts w:ascii="Aptos" w:hAnsi="Aptos" w:cs="Segoe UI Symbol"/>
          <w:color w:val="000000" w:themeColor="text1"/>
        </w:rPr>
        <w:t xml:space="preserve"> {</w:t>
      </w:r>
      <w:r w:rsidR="00613AB8">
        <w:rPr>
          <w:rFonts w:ascii="Aptos" w:hAnsi="Aptos" w:cs="Segoe UI Symbol"/>
          <w:color w:val="000000" w:themeColor="text1"/>
        </w:rPr>
        <w:t>9B}</w:t>
      </w:r>
    </w:p>
    <w:p w:rsidR="73478B23" w:rsidP="00AC13DB" w14:paraId="60F33E3F" w14:textId="50782946">
      <w:pPr>
        <w:spacing w:after="0" w:line="240" w:lineRule="auto"/>
        <w:rPr>
          <w:rFonts w:ascii="Aptos" w:hAnsi="Aptos" w:cs="Segoe UI Symbol"/>
          <w:color w:val="000000" w:themeColor="text1"/>
        </w:rPr>
      </w:pPr>
    </w:p>
    <w:p w:rsidR="009B4FDD" w:rsidP="009B4FDD" w14:paraId="486EB78A" w14:textId="30408F27">
      <w:pPr>
        <w:spacing w:after="0" w:line="240" w:lineRule="auto"/>
        <w:rPr>
          <w:rFonts w:ascii="Aptos" w:eastAsia="Calibri" w:hAnsi="Aptos"/>
        </w:rPr>
      </w:pPr>
      <w:r w:rsidRPr="00AC13DB">
        <w:rPr>
          <w:rFonts w:ascii="Aptos" w:eastAsia="Calibri" w:hAnsi="Aptos"/>
          <w:highlight w:val="yellow"/>
        </w:rPr>
        <w:t xml:space="preserve">[DISPLAY ONLY IF </w:t>
      </w:r>
      <w:r w:rsidRPr="00AC13DB" w:rsidR="00114B83">
        <w:rPr>
          <w:rFonts w:ascii="Aptos" w:eastAsia="Calibri" w:hAnsi="Aptos"/>
          <w:highlight w:val="yellow"/>
        </w:rPr>
        <w:t>9</w:t>
      </w:r>
      <w:r w:rsidRPr="00AC13DB">
        <w:rPr>
          <w:rFonts w:ascii="Aptos" w:eastAsia="Calibri" w:hAnsi="Aptos"/>
          <w:highlight w:val="yellow"/>
        </w:rPr>
        <w:t>.</w:t>
      </w:r>
      <w:r w:rsidR="000976D8">
        <w:rPr>
          <w:rFonts w:ascii="Aptos" w:eastAsia="Calibri" w:hAnsi="Aptos"/>
          <w:highlight w:val="yellow"/>
        </w:rPr>
        <w:t>1</w:t>
      </w:r>
      <w:r w:rsidR="00312398">
        <w:rPr>
          <w:rFonts w:ascii="Aptos" w:eastAsia="Calibri" w:hAnsi="Aptos"/>
          <w:highlight w:val="yellow"/>
        </w:rPr>
        <w:t>2</w:t>
      </w:r>
      <w:r w:rsidRPr="00AC13DB">
        <w:rPr>
          <w:rFonts w:ascii="Aptos" w:eastAsia="Calibri" w:hAnsi="Aptos"/>
          <w:highlight w:val="yellow"/>
        </w:rPr>
        <w:t>=1]</w:t>
      </w:r>
    </w:p>
    <w:p w:rsidR="009B4FDD" w:rsidP="009B4FDD" w14:paraId="5A840EF6" w14:textId="37C0A502">
      <w:pPr>
        <w:spacing w:after="0" w:line="240" w:lineRule="auto"/>
        <w:rPr>
          <w:rFonts w:ascii="Aptos" w:eastAsia="Calibri" w:hAnsi="Aptos" w:cs="Calibri"/>
        </w:rPr>
      </w:pPr>
      <w:r w:rsidRPr="73478B23">
        <w:rPr>
          <w:rFonts w:ascii="Aptos" w:eastAsia="Calibri" w:hAnsi="Aptos" w:cs="Calibri"/>
          <w:b/>
          <w:bCs/>
        </w:rPr>
        <w:t>9A.</w:t>
      </w:r>
      <w:r w:rsidRPr="73478B23">
        <w:rPr>
          <w:rFonts w:ascii="Aptos" w:eastAsia="Calibri" w:hAnsi="Aptos" w:cs="Calibri"/>
        </w:rPr>
        <w:t xml:space="preserve"> Please </w:t>
      </w:r>
      <w:r w:rsidR="00114B83">
        <w:rPr>
          <w:rFonts w:ascii="Aptos" w:eastAsia="Calibri" w:hAnsi="Aptos" w:cs="Calibri"/>
        </w:rPr>
        <w:t xml:space="preserve">specify </w:t>
      </w:r>
      <w:r w:rsidR="00AC13DB">
        <w:rPr>
          <w:rFonts w:ascii="Aptos" w:eastAsia="Calibri" w:hAnsi="Aptos" w:cs="Calibri"/>
        </w:rPr>
        <w:t xml:space="preserve">in </w:t>
      </w:r>
      <w:r w:rsidR="00114B83">
        <w:rPr>
          <w:rFonts w:ascii="Aptos" w:eastAsia="Calibri" w:hAnsi="Aptos" w:cs="Calibri"/>
        </w:rPr>
        <w:t>which</w:t>
      </w:r>
      <w:r w:rsidRPr="73478B23">
        <w:rPr>
          <w:rFonts w:ascii="Aptos" w:eastAsia="Calibri" w:hAnsi="Aptos" w:cs="Calibri"/>
        </w:rPr>
        <w:t xml:space="preserve"> </w:t>
      </w:r>
      <w:r w:rsidR="00114B83">
        <w:rPr>
          <w:rFonts w:ascii="Aptos" w:eastAsia="Calibri" w:hAnsi="Aptos" w:cs="Calibri"/>
        </w:rPr>
        <w:t>Communit</w:t>
      </w:r>
      <w:r w:rsidR="00F96A63">
        <w:rPr>
          <w:rFonts w:ascii="Aptos" w:eastAsia="Calibri" w:hAnsi="Aptos" w:cs="Calibri"/>
        </w:rPr>
        <w:t>ies</w:t>
      </w:r>
      <w:r w:rsidR="00114B83">
        <w:rPr>
          <w:rFonts w:ascii="Aptos" w:eastAsia="Calibri" w:hAnsi="Aptos" w:cs="Calibri"/>
        </w:rPr>
        <w:t xml:space="preserve"> of Practice </w:t>
      </w:r>
      <w:r w:rsidRPr="000115E8" w:rsidR="000115E8">
        <w:rPr>
          <w:rFonts w:ascii="Aptos" w:eastAsia="Calibri" w:hAnsi="Aptos" w:cs="Calibri"/>
        </w:rPr>
        <w:t xml:space="preserve">or Learning Communities </w:t>
      </w:r>
      <w:r w:rsidR="00114B83">
        <w:rPr>
          <w:rFonts w:ascii="Aptos" w:eastAsia="Calibri" w:hAnsi="Aptos" w:cs="Calibri"/>
        </w:rPr>
        <w:t xml:space="preserve">you </w:t>
      </w:r>
      <w:r w:rsidR="00114B83">
        <w:rPr>
          <w:rFonts w:ascii="Aptos" w:eastAsia="Calibri" w:hAnsi="Aptos" w:cs="Calibri"/>
        </w:rPr>
        <w:t>participated</w:t>
      </w:r>
      <w:r w:rsidRPr="73478B23">
        <w:rPr>
          <w:rFonts w:ascii="Aptos" w:eastAsia="Calibri" w:hAnsi="Aptos" w:cs="Calibri"/>
        </w:rPr>
        <w:t>:</w:t>
      </w:r>
    </w:p>
    <w:p w:rsidR="009B4FDD" w:rsidP="009B4FDD" w14:paraId="173EC771" w14:textId="77777777">
      <w:pPr>
        <w:spacing w:after="0" w:line="240" w:lineRule="auto"/>
        <w:rPr>
          <w:rFonts w:ascii="Aptos" w:hAnsi="Aptos"/>
        </w:rPr>
      </w:pPr>
      <w:r w:rsidRPr="73478B23">
        <w:rPr>
          <w:rFonts w:ascii="Aptos" w:hAnsi="Aptos"/>
        </w:rPr>
        <w:t>[TEXT BOX]</w:t>
      </w:r>
    </w:p>
    <w:p w:rsidR="009B4FDD" w:rsidP="73478B23" w14:paraId="6A0B8AE5" w14:textId="77777777">
      <w:pPr>
        <w:spacing w:after="0" w:line="240" w:lineRule="auto"/>
        <w:rPr>
          <w:rFonts w:ascii="Aptos" w:eastAsia="Calibri" w:hAnsi="Aptos"/>
        </w:rPr>
      </w:pPr>
    </w:p>
    <w:p w:rsidR="638639C0" w:rsidP="73478B23" w14:paraId="5E550203" w14:textId="53BAFAB0">
      <w:pPr>
        <w:spacing w:after="0" w:line="240" w:lineRule="auto"/>
        <w:rPr>
          <w:rFonts w:ascii="Aptos" w:eastAsia="Calibri" w:hAnsi="Aptos"/>
        </w:rPr>
      </w:pPr>
      <w:r w:rsidRPr="000346CF">
        <w:rPr>
          <w:rFonts w:ascii="Aptos" w:eastAsia="Calibri" w:hAnsi="Aptos"/>
          <w:highlight w:val="yellow"/>
        </w:rPr>
        <w:t xml:space="preserve">[DISPLAY ONLY IF </w:t>
      </w:r>
      <w:r w:rsidRPr="000346CF" w:rsidR="00114B83">
        <w:rPr>
          <w:rFonts w:ascii="Aptos" w:eastAsia="Calibri" w:hAnsi="Aptos"/>
          <w:highlight w:val="yellow"/>
        </w:rPr>
        <w:t>9</w:t>
      </w:r>
      <w:r w:rsidRPr="000346CF">
        <w:rPr>
          <w:rFonts w:ascii="Aptos" w:eastAsia="Calibri" w:hAnsi="Aptos"/>
          <w:highlight w:val="yellow"/>
        </w:rPr>
        <w:t>.</w:t>
      </w:r>
      <w:r w:rsidR="00A37366">
        <w:rPr>
          <w:rFonts w:ascii="Aptos" w:eastAsia="Calibri" w:hAnsi="Aptos"/>
          <w:highlight w:val="yellow"/>
        </w:rPr>
        <w:t>77</w:t>
      </w:r>
      <w:r w:rsidRPr="000346CF">
        <w:rPr>
          <w:rFonts w:ascii="Aptos" w:eastAsia="Calibri" w:hAnsi="Aptos"/>
          <w:highlight w:val="yellow"/>
        </w:rPr>
        <w:t>=1]</w:t>
      </w:r>
    </w:p>
    <w:p w:rsidR="638639C0" w:rsidP="73478B23" w14:paraId="53EBD6C5" w14:textId="74870F65">
      <w:pPr>
        <w:spacing w:after="0" w:line="240" w:lineRule="auto"/>
        <w:rPr>
          <w:rFonts w:ascii="Aptos" w:eastAsia="Calibri" w:hAnsi="Aptos" w:cs="Calibri"/>
        </w:rPr>
      </w:pPr>
      <w:r w:rsidRPr="73478B23">
        <w:rPr>
          <w:rFonts w:ascii="Aptos" w:eastAsia="Calibri" w:hAnsi="Aptos" w:cs="Calibri"/>
          <w:b/>
          <w:bCs/>
        </w:rPr>
        <w:t>9</w:t>
      </w:r>
      <w:r w:rsidR="00114B83">
        <w:rPr>
          <w:rFonts w:ascii="Aptos" w:eastAsia="Calibri" w:hAnsi="Aptos" w:cs="Calibri"/>
          <w:b/>
          <w:bCs/>
        </w:rPr>
        <w:t>B</w:t>
      </w:r>
      <w:r w:rsidRPr="73478B23">
        <w:rPr>
          <w:rFonts w:ascii="Aptos" w:eastAsia="Calibri" w:hAnsi="Aptos" w:cs="Calibri"/>
          <w:b/>
          <w:bCs/>
        </w:rPr>
        <w:t>.</w:t>
      </w:r>
      <w:r w:rsidRPr="73478B23">
        <w:rPr>
          <w:rFonts w:ascii="Aptos" w:eastAsia="Calibri" w:hAnsi="Aptos" w:cs="Calibri"/>
        </w:rPr>
        <w:t xml:space="preserve"> Please specify “Other” TTA activity type:</w:t>
      </w:r>
    </w:p>
    <w:p w:rsidR="638639C0" w:rsidP="73478B23" w14:paraId="72114EE7" w14:textId="2AF33372">
      <w:pPr>
        <w:spacing w:after="0" w:line="240" w:lineRule="auto"/>
        <w:rPr>
          <w:rFonts w:ascii="Aptos" w:hAnsi="Aptos"/>
        </w:rPr>
      </w:pPr>
      <w:r w:rsidRPr="73478B23">
        <w:rPr>
          <w:rFonts w:ascii="Aptos" w:hAnsi="Aptos"/>
        </w:rPr>
        <w:t>[TEXT BOX]</w:t>
      </w:r>
    </w:p>
    <w:p w:rsidR="00F748EF" w:rsidRPr="007B43B5" w:rsidP="08F6DC9C" w14:paraId="3A574471" w14:textId="77777777">
      <w:pPr>
        <w:pStyle w:val="TableParagraph"/>
        <w:ind w:right="245"/>
        <w:rPr>
          <w:rFonts w:ascii="Aptos" w:hAnsi="Aptos"/>
          <w:spacing w:val="2"/>
          <w:shd w:val="clear" w:color="auto" w:fill="FFFF99"/>
        </w:rPr>
      </w:pPr>
    </w:p>
    <w:p w:rsidR="002A6E68" w:rsidRPr="007B43B5" w:rsidP="00BE53DD" w14:paraId="6656BCD6" w14:textId="2897425F">
      <w:pPr>
        <w:spacing w:after="0" w:line="240" w:lineRule="auto"/>
        <w:rPr>
          <w:rFonts w:cstheme="minorHAnsi"/>
        </w:rPr>
      </w:pPr>
    </w:p>
    <w:p w:rsidR="00F81D97" w:rsidRPr="00DB4C99" w:rsidP="00DB4C99" w14:paraId="3C2CC1D9" w14:textId="02F871D0">
      <w:pPr>
        <w:spacing w:after="0" w:line="240" w:lineRule="auto"/>
        <w:rPr>
          <w:rFonts w:ascii="Aptos" w:hAnsi="Aptos"/>
          <w:b/>
          <w:bCs/>
          <w:spacing w:val="2"/>
          <w:shd w:val="clear" w:color="auto" w:fill="FFFF99"/>
        </w:rPr>
      </w:pPr>
      <w:r w:rsidRPr="00647091">
        <w:rPr>
          <w:rFonts w:ascii="Aptos" w:hAnsi="Aptos" w:cstheme="minorHAnsi"/>
          <w:b/>
          <w:noProof/>
          <w:spacing w:val="2"/>
        </w:rPr>
        <mc:AlternateContent>
          <mc:Choice Requires="wps">
            <w:drawing>
              <wp:inline distT="0" distB="0" distL="0" distR="0">
                <wp:extent cx="6858000" cy="301925"/>
                <wp:effectExtent l="0" t="0" r="19050" b="22225"/>
                <wp:docPr id="21" name="Text Box 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301925"/>
                        </a:xfrm>
                        <a:prstGeom prst="rect">
                          <a:avLst/>
                        </a:prstGeom>
                        <a:solidFill>
                          <a:schemeClr val="accent5">
                            <a:lumMod val="50000"/>
                          </a:schemeClr>
                        </a:solidFill>
                        <a:ln w="9525">
                          <a:solidFill>
                            <a:schemeClr val="accent1">
                              <a:lumMod val="50000"/>
                            </a:schemeClr>
                          </a:solidFill>
                          <a:miter lim="800000"/>
                          <a:headEnd/>
                          <a:tailEnd/>
                        </a:ln>
                      </wps:spPr>
                      <wps:txbx>
                        <w:txbxContent>
                          <w:p w:rsidR="00907148" w:rsidRPr="00E33549" w:rsidP="00CC2CC9" w14:textId="589E6A8B">
                            <w:pPr>
                              <w:jc w:val="center"/>
                              <w:rPr>
                                <w:shd w:val="clear" w:color="auto" w:fill="203864"/>
                              </w:rPr>
                            </w:pPr>
                            <w:r w:rsidRPr="00E33549">
                              <w:rPr>
                                <w:rFonts w:ascii="Arial"/>
                                <w:b/>
                                <w:spacing w:val="2"/>
                                <w:shd w:val="clear" w:color="auto" w:fill="203864"/>
                              </w:rPr>
                              <w:t xml:space="preserve">Section 4. Description of TTA </w:t>
                            </w:r>
                            <w:r w:rsidR="002E7EB1">
                              <w:rPr>
                                <w:rFonts w:ascii="Arial"/>
                                <w:b/>
                                <w:spacing w:val="2"/>
                                <w:shd w:val="clear" w:color="auto" w:fill="203864"/>
                              </w:rPr>
                              <w:t>R</w:t>
                            </w:r>
                            <w:r w:rsidRPr="00E33549">
                              <w:rPr>
                                <w:rFonts w:ascii="Arial"/>
                                <w:b/>
                                <w:spacing w:val="2"/>
                                <w:shd w:val="clear" w:color="auto" w:fill="203864"/>
                              </w:rPr>
                              <w:t>eceived</w:t>
                            </w:r>
                          </w:p>
                        </w:txbxContent>
                      </wps:txbx>
                      <wps:bodyPr rot="0" vert="horz" wrap="square" lIns="91440" tIns="45720" rIns="91440" bIns="45720" anchor="t" anchorCtr="0"/>
                    </wps:wsp>
                  </a:graphicData>
                </a:graphic>
              </wp:inline>
            </w:drawing>
          </mc:Choice>
          <mc:Fallback>
            <w:pict>
              <v:shape id="Text Box 21" o:spid="_x0000_i1028" type="#_x0000_t202" style="width:540pt;height:23.75pt;mso-left-percent:-10001;mso-position-horizontal-relative:char;mso-position-vertical-relative:line;mso-top-percent:-10001;mso-wrap-style:square;visibility:visible;v-text-anchor:top" fillcolor="#1f3763" strokecolor="#1f4d78">
                <v:textbox>
                  <w:txbxContent>
                    <w:p w:rsidR="00907148" w:rsidRPr="00E33549" w:rsidP="00CC2CC9" w14:paraId="78387622" w14:textId="589E6A8B">
                      <w:pPr>
                        <w:jc w:val="center"/>
                        <w:rPr>
                          <w:shd w:val="clear" w:color="auto" w:fill="203864"/>
                        </w:rPr>
                      </w:pPr>
                      <w:r w:rsidRPr="00E33549">
                        <w:rPr>
                          <w:rFonts w:ascii="Arial"/>
                          <w:b/>
                          <w:spacing w:val="2"/>
                          <w:shd w:val="clear" w:color="auto" w:fill="203864"/>
                        </w:rPr>
                        <w:t xml:space="preserve">Section 4. Description of TTA </w:t>
                      </w:r>
                      <w:r w:rsidR="002E7EB1">
                        <w:rPr>
                          <w:rFonts w:ascii="Arial"/>
                          <w:b/>
                          <w:spacing w:val="2"/>
                          <w:shd w:val="clear" w:color="auto" w:fill="203864"/>
                        </w:rPr>
                        <w:t>R</w:t>
                      </w:r>
                      <w:r w:rsidRPr="00E33549">
                        <w:rPr>
                          <w:rFonts w:ascii="Arial"/>
                          <w:b/>
                          <w:spacing w:val="2"/>
                          <w:shd w:val="clear" w:color="auto" w:fill="203864"/>
                        </w:rPr>
                        <w:t>eceived</w:t>
                      </w:r>
                    </w:p>
                  </w:txbxContent>
                </v:textbox>
                <w10:wrap type="none"/>
                <w10:anchorlock/>
              </v:shape>
            </w:pict>
          </mc:Fallback>
        </mc:AlternateContent>
      </w:r>
    </w:p>
    <w:p w:rsidR="00CC2CC9" w:rsidRPr="00647091" w:rsidP="00E36F5B" w14:paraId="0C4547E6" w14:textId="47DED4A4">
      <w:pPr>
        <w:pStyle w:val="Heading2"/>
        <w:rPr>
          <w:rStyle w:val="Heading1Char"/>
          <w:sz w:val="22"/>
          <w:szCs w:val="22"/>
        </w:rPr>
      </w:pPr>
      <w:bookmarkStart w:id="9" w:name="_Toc192661313"/>
      <w:r w:rsidRPr="00647091">
        <w:rPr>
          <w:rStyle w:val="Heading1Char"/>
          <w:sz w:val="22"/>
          <w:szCs w:val="22"/>
        </w:rPr>
        <w:t>SECTION</w:t>
      </w:r>
      <w:r w:rsidRPr="00647091" w:rsidR="2FA00F95">
        <w:rPr>
          <w:rStyle w:val="Heading1Char"/>
          <w:sz w:val="22"/>
          <w:szCs w:val="22"/>
        </w:rPr>
        <w:t xml:space="preserve"> </w:t>
      </w:r>
      <w:r w:rsidRPr="00647091">
        <w:rPr>
          <w:rStyle w:val="Heading1Char"/>
          <w:sz w:val="22"/>
          <w:szCs w:val="22"/>
        </w:rPr>
        <w:t>4.</w:t>
      </w:r>
      <w:r w:rsidRPr="00647091" w:rsidR="375100C5">
        <w:rPr>
          <w:rStyle w:val="Heading1Char"/>
          <w:sz w:val="22"/>
          <w:szCs w:val="22"/>
        </w:rPr>
        <w:t xml:space="preserve"> Description of TTA Received</w:t>
      </w:r>
      <w:bookmarkEnd w:id="9"/>
    </w:p>
    <w:p w:rsidR="00A37684" w:rsidP="00B11348" w14:paraId="447C27A7" w14:textId="00DA8567">
      <w:pPr>
        <w:spacing w:after="0"/>
        <w:rPr>
          <w:rFonts w:ascii="Aptos" w:hAnsi="Aptos"/>
        </w:rPr>
      </w:pPr>
      <w:r w:rsidRPr="00647091">
        <w:rPr>
          <w:rFonts w:ascii="Aptos" w:hAnsi="Aptos"/>
        </w:rPr>
        <w:t>The purpose of the following question</w:t>
      </w:r>
      <w:r w:rsidRPr="00647091" w:rsidR="00DE33AB">
        <w:rPr>
          <w:rFonts w:ascii="Aptos" w:hAnsi="Aptos"/>
        </w:rPr>
        <w:t>(s)</w:t>
      </w:r>
      <w:r w:rsidRPr="00647091">
        <w:rPr>
          <w:rFonts w:ascii="Aptos" w:hAnsi="Aptos"/>
        </w:rPr>
        <w:t xml:space="preserve"> is to collect information on the type of TTA you received from </w:t>
      </w:r>
      <w:r w:rsidR="008B0EEB">
        <w:rPr>
          <w:rFonts w:ascii="Aptos" w:hAnsi="Aptos"/>
        </w:rPr>
        <w:t xml:space="preserve">NCCCP TTA providers </w:t>
      </w:r>
      <w:r w:rsidRPr="00CE5D77" w:rsidR="006F3EFF">
        <w:rPr>
          <w:rFonts w:ascii="Aptos" w:hAnsi="Aptos"/>
        </w:rPr>
        <w:t>between [</w:t>
      </w:r>
      <w:r w:rsidRPr="00CE5D77" w:rsidR="006F3EFF">
        <w:rPr>
          <w:rFonts w:ascii="Aptos" w:hAnsi="Aptos"/>
          <w:highlight w:val="lightGray"/>
        </w:rPr>
        <w:t>insert start date of response period</w:t>
      </w:r>
      <w:r w:rsidRPr="00CE5D77" w:rsidR="006F3EFF">
        <w:rPr>
          <w:rFonts w:ascii="Aptos" w:hAnsi="Aptos"/>
        </w:rPr>
        <w:t>] and [</w:t>
      </w:r>
      <w:r w:rsidRPr="00CE5D77" w:rsidR="006F3EFF">
        <w:rPr>
          <w:rFonts w:ascii="Aptos" w:hAnsi="Aptos"/>
          <w:highlight w:val="lightGray"/>
        </w:rPr>
        <w:t>insert end date of response period</w:t>
      </w:r>
      <w:r w:rsidRPr="00CE5D77" w:rsidR="006F3EFF">
        <w:rPr>
          <w:rFonts w:ascii="Aptos" w:hAnsi="Aptos"/>
        </w:rPr>
        <w:t>]</w:t>
      </w:r>
      <w:r w:rsidRPr="00647091">
        <w:rPr>
          <w:rFonts w:ascii="Aptos" w:hAnsi="Aptos"/>
        </w:rPr>
        <w:t>.</w:t>
      </w:r>
    </w:p>
    <w:p w:rsidR="00B11348" w:rsidRPr="00647091" w:rsidP="00B11348" w14:paraId="432FCFB3" w14:textId="77777777">
      <w:pPr>
        <w:spacing w:after="0"/>
        <w:rPr>
          <w:rFonts w:ascii="Aptos" w:hAnsi="Aptos"/>
        </w:rPr>
      </w:pPr>
    </w:p>
    <w:p w:rsidR="00715A4F" w:rsidRPr="004F3C0A" w:rsidP="00715A4F" w14:paraId="2D78CF1F" w14:textId="0062FE56">
      <w:pPr>
        <w:pStyle w:val="TableParagraph"/>
        <w:ind w:right="245"/>
        <w:rPr>
          <w:rFonts w:ascii="Aptos" w:hAnsi="Aptos"/>
        </w:rPr>
      </w:pPr>
      <w:r w:rsidRPr="004F3C0A">
        <w:rPr>
          <w:rFonts w:ascii="Aptos" w:hAnsi="Aptos"/>
          <w:highlight w:val="yellow"/>
        </w:rPr>
        <w:t xml:space="preserve">[ASK IF </w:t>
      </w:r>
      <w:r>
        <w:rPr>
          <w:rFonts w:ascii="Aptos" w:hAnsi="Aptos"/>
          <w:highlight w:val="yellow"/>
        </w:rPr>
        <w:t>8</w:t>
      </w:r>
      <w:r w:rsidRPr="004F3C0A">
        <w:rPr>
          <w:rFonts w:ascii="Aptos" w:hAnsi="Aptos"/>
          <w:highlight w:val="yellow"/>
        </w:rPr>
        <w:t xml:space="preserve">.1 = YES, </w:t>
      </w:r>
      <w:r>
        <w:rPr>
          <w:rFonts w:ascii="Aptos" w:hAnsi="Aptos"/>
          <w:highlight w:val="yellow"/>
        </w:rPr>
        <w:t>8</w:t>
      </w:r>
      <w:r w:rsidRPr="004F3C0A">
        <w:rPr>
          <w:rFonts w:ascii="Aptos" w:hAnsi="Aptos"/>
          <w:highlight w:val="yellow"/>
        </w:rPr>
        <w:t xml:space="preserve">.2 = YES, OR </w:t>
      </w:r>
      <w:r>
        <w:rPr>
          <w:rFonts w:ascii="Aptos" w:hAnsi="Aptos"/>
          <w:highlight w:val="yellow"/>
        </w:rPr>
        <w:t>8</w:t>
      </w:r>
      <w:r w:rsidRPr="004F3C0A">
        <w:rPr>
          <w:rFonts w:ascii="Aptos" w:hAnsi="Aptos"/>
          <w:highlight w:val="yellow"/>
        </w:rPr>
        <w:t>.3=YES]</w:t>
      </w:r>
    </w:p>
    <w:p w:rsidR="00C36E06" w:rsidP="21F95F9C" w14:paraId="6ED63F1C" w14:textId="6CE481B8">
      <w:pPr>
        <w:spacing w:after="0" w:line="240" w:lineRule="auto"/>
        <w:rPr>
          <w:rFonts w:ascii="Aptos" w:hAnsi="Aptos"/>
          <w:b/>
          <w:bCs/>
          <w:spacing w:val="2"/>
        </w:rPr>
      </w:pPr>
      <w:r w:rsidRPr="00647091">
        <w:rPr>
          <w:rFonts w:ascii="Aptos" w:hAnsi="Aptos"/>
          <w:b/>
          <w:bCs/>
          <w:spacing w:val="2"/>
        </w:rPr>
        <w:t>1</w:t>
      </w:r>
      <w:r w:rsidRPr="00647091" w:rsidR="00F551E3">
        <w:rPr>
          <w:rFonts w:ascii="Aptos" w:hAnsi="Aptos"/>
          <w:b/>
          <w:bCs/>
          <w:spacing w:val="2"/>
        </w:rPr>
        <w:t>0</w:t>
      </w:r>
      <w:r w:rsidRPr="00647091" w:rsidR="00CC2CC9">
        <w:rPr>
          <w:rFonts w:ascii="Aptos" w:hAnsi="Aptos"/>
          <w:b/>
          <w:bCs/>
          <w:spacing w:val="2"/>
        </w:rPr>
        <w:t xml:space="preserve">. Please select the TTA </w:t>
      </w:r>
      <w:r w:rsidRPr="009E3281" w:rsidR="009E3281">
        <w:rPr>
          <w:rFonts w:ascii="Aptos" w:hAnsi="Aptos"/>
          <w:b/>
          <w:bCs/>
          <w:spacing w:val="2"/>
        </w:rPr>
        <w:t>modalit</w:t>
      </w:r>
      <w:r w:rsidR="009E3281">
        <w:rPr>
          <w:rFonts w:ascii="Aptos" w:hAnsi="Aptos"/>
          <w:b/>
          <w:bCs/>
          <w:spacing w:val="2"/>
        </w:rPr>
        <w:t xml:space="preserve">ies </w:t>
      </w:r>
      <w:r w:rsidRPr="00647091" w:rsidR="00CC2CC9">
        <w:rPr>
          <w:rFonts w:ascii="Aptos" w:hAnsi="Aptos"/>
          <w:b/>
          <w:bCs/>
          <w:spacing w:val="2"/>
        </w:rPr>
        <w:t>you received</w:t>
      </w:r>
      <w:r w:rsidRPr="00B11348" w:rsidR="00B41F21">
        <w:rPr>
          <w:rFonts w:ascii="Aptos" w:hAnsi="Aptos"/>
          <w:b/>
          <w:bCs/>
          <w:spacing w:val="2"/>
        </w:rPr>
        <w:t xml:space="preserve"> </w:t>
      </w:r>
      <w:r w:rsidRPr="00B11348" w:rsidR="00B11348">
        <w:rPr>
          <w:rFonts w:ascii="Aptos" w:hAnsi="Aptos"/>
          <w:b/>
          <w:bCs/>
          <w:spacing w:val="2"/>
        </w:rPr>
        <w:t>b</w:t>
      </w:r>
      <w:r w:rsidRPr="00B11348" w:rsidR="00B11348">
        <w:rPr>
          <w:rFonts w:ascii="Aptos" w:hAnsi="Aptos"/>
          <w:b/>
          <w:bCs/>
        </w:rPr>
        <w:t>etween [</w:t>
      </w:r>
      <w:r w:rsidRPr="00B11348" w:rsidR="00B11348">
        <w:rPr>
          <w:rFonts w:ascii="Aptos" w:hAnsi="Aptos"/>
          <w:b/>
          <w:bCs/>
          <w:highlight w:val="lightGray"/>
        </w:rPr>
        <w:t>insert start date of response period</w:t>
      </w:r>
      <w:r w:rsidRPr="00B11348" w:rsidR="00B11348">
        <w:rPr>
          <w:rFonts w:ascii="Aptos" w:hAnsi="Aptos"/>
          <w:b/>
          <w:bCs/>
        </w:rPr>
        <w:t>] and [</w:t>
      </w:r>
      <w:r w:rsidRPr="00B11348" w:rsidR="00B11348">
        <w:rPr>
          <w:rFonts w:ascii="Aptos" w:hAnsi="Aptos"/>
          <w:b/>
          <w:bCs/>
          <w:highlight w:val="lightGray"/>
        </w:rPr>
        <w:t>insert end date of response period</w:t>
      </w:r>
      <w:r w:rsidRPr="00B11348" w:rsidR="00B11348">
        <w:rPr>
          <w:rFonts w:ascii="Aptos" w:hAnsi="Aptos"/>
          <w:b/>
          <w:bCs/>
        </w:rPr>
        <w:t>]</w:t>
      </w:r>
      <w:r w:rsidRPr="00B11348" w:rsidR="007E28CE">
        <w:rPr>
          <w:rFonts w:ascii="Aptos" w:hAnsi="Aptos"/>
          <w:b/>
          <w:bCs/>
        </w:rPr>
        <w:t xml:space="preserve"> </w:t>
      </w:r>
      <w:r w:rsidRPr="00647091" w:rsidR="00CC2CC9">
        <w:rPr>
          <w:rFonts w:ascii="Aptos" w:hAnsi="Aptos"/>
          <w:b/>
          <w:bCs/>
          <w:spacing w:val="2"/>
        </w:rPr>
        <w:t>.</w:t>
      </w:r>
      <w:r w:rsidR="00ED0449">
        <w:rPr>
          <w:rFonts w:ascii="Aptos" w:hAnsi="Aptos"/>
          <w:b/>
          <w:bCs/>
          <w:spacing w:val="2"/>
        </w:rPr>
        <w:t xml:space="preserve"> </w:t>
      </w:r>
      <w:r w:rsidRPr="00647091" w:rsidR="7FAAE287">
        <w:rPr>
          <w:rFonts w:ascii="Aptos" w:hAnsi="Aptos"/>
          <w:b/>
          <w:bCs/>
          <w:spacing w:val="2"/>
        </w:rPr>
        <w:t>Select</w:t>
      </w:r>
      <w:r w:rsidRPr="00647091" w:rsidR="394CC263">
        <w:rPr>
          <w:rFonts w:ascii="Aptos" w:hAnsi="Aptos"/>
          <w:b/>
          <w:bCs/>
          <w:spacing w:val="2"/>
        </w:rPr>
        <w:t xml:space="preserve"> all that </w:t>
      </w:r>
      <w:r w:rsidRPr="00647091" w:rsidR="394CC263">
        <w:rPr>
          <w:rFonts w:ascii="Aptos" w:hAnsi="Aptos"/>
          <w:b/>
          <w:bCs/>
          <w:spacing w:val="2"/>
        </w:rPr>
        <w:t>apply.</w:t>
      </w:r>
      <w:r w:rsidR="00DA4620">
        <w:rPr>
          <w:rFonts w:ascii="Aptos" w:hAnsi="Aptos"/>
          <w:b/>
          <w:bCs/>
          <w:spacing w:val="2"/>
        </w:rPr>
        <w:t>*</w:t>
      </w:r>
    </w:p>
    <w:p w:rsidR="00C36E06" w:rsidRPr="0025607F" w:rsidP="0025607F" w14:paraId="3E23E440" w14:textId="6F2E7249">
      <w:pPr>
        <w:pStyle w:val="ListParagraph"/>
        <w:numPr>
          <w:ilvl w:val="0"/>
          <w:numId w:val="15"/>
        </w:numPr>
        <w:spacing w:after="0" w:line="240" w:lineRule="auto"/>
        <w:rPr>
          <w:rFonts w:ascii="Aptos" w:hAnsi="Aptos"/>
          <w:spacing w:val="2"/>
        </w:rPr>
      </w:pPr>
      <w:r w:rsidRPr="0025607F">
        <w:rPr>
          <w:rFonts w:ascii="Aptos" w:hAnsi="Aptos"/>
          <w:spacing w:val="2"/>
        </w:rPr>
        <w:t>Web</w:t>
      </w:r>
      <w:r w:rsidR="000506D9">
        <w:rPr>
          <w:rFonts w:ascii="Aptos" w:hAnsi="Aptos"/>
          <w:spacing w:val="2"/>
        </w:rPr>
        <w:t>i</w:t>
      </w:r>
      <w:r w:rsidR="00995286">
        <w:rPr>
          <w:rFonts w:ascii="Aptos" w:hAnsi="Aptos"/>
          <w:spacing w:val="2"/>
        </w:rPr>
        <w:t>n</w:t>
      </w:r>
      <w:r w:rsidRPr="0025607F">
        <w:rPr>
          <w:rFonts w:ascii="Aptos" w:hAnsi="Aptos"/>
          <w:spacing w:val="2"/>
        </w:rPr>
        <w:t>ars</w:t>
      </w:r>
    </w:p>
    <w:p w:rsidR="00C36E06" w:rsidRPr="0025607F" w:rsidP="0025607F" w14:paraId="01F8441E" w14:textId="5F622ADB">
      <w:pPr>
        <w:pStyle w:val="ListParagraph"/>
        <w:numPr>
          <w:ilvl w:val="0"/>
          <w:numId w:val="15"/>
        </w:numPr>
        <w:spacing w:after="0" w:line="240" w:lineRule="auto"/>
        <w:rPr>
          <w:rFonts w:ascii="Aptos" w:hAnsi="Aptos"/>
          <w:spacing w:val="2"/>
        </w:rPr>
      </w:pPr>
      <w:r w:rsidRPr="0025607F">
        <w:rPr>
          <w:rFonts w:ascii="Aptos" w:hAnsi="Aptos"/>
          <w:spacing w:val="2"/>
        </w:rPr>
        <w:t>Emails</w:t>
      </w:r>
      <w:r w:rsidR="000506D9">
        <w:rPr>
          <w:rFonts w:ascii="Aptos" w:hAnsi="Aptos"/>
          <w:spacing w:val="2"/>
        </w:rPr>
        <w:t xml:space="preserve"> or newsletters</w:t>
      </w:r>
    </w:p>
    <w:p w:rsidR="00C36E06" w:rsidRPr="0025607F" w:rsidP="0025607F" w14:paraId="2C59F6B6" w14:textId="7E9808EE">
      <w:pPr>
        <w:pStyle w:val="ListParagraph"/>
        <w:numPr>
          <w:ilvl w:val="0"/>
          <w:numId w:val="15"/>
        </w:numPr>
        <w:spacing w:after="0" w:line="240" w:lineRule="auto"/>
        <w:rPr>
          <w:rFonts w:ascii="Aptos" w:hAnsi="Aptos"/>
          <w:spacing w:val="2"/>
        </w:rPr>
      </w:pPr>
      <w:r w:rsidRPr="0025607F">
        <w:rPr>
          <w:rFonts w:ascii="Aptos" w:hAnsi="Aptos"/>
          <w:spacing w:val="2"/>
        </w:rPr>
        <w:t xml:space="preserve">In-person </w:t>
      </w:r>
      <w:r w:rsidRPr="0025607F">
        <w:rPr>
          <w:rFonts w:ascii="Aptos" w:hAnsi="Aptos"/>
          <w:spacing w:val="2"/>
        </w:rPr>
        <w:t>trainings</w:t>
      </w:r>
    </w:p>
    <w:p w:rsidR="00C36E06" w:rsidRPr="0025607F" w:rsidP="0025607F" w14:paraId="125A665C" w14:textId="14FA8130">
      <w:pPr>
        <w:pStyle w:val="ListParagraph"/>
        <w:numPr>
          <w:ilvl w:val="0"/>
          <w:numId w:val="15"/>
        </w:numPr>
        <w:spacing w:after="0" w:line="240" w:lineRule="auto"/>
        <w:rPr>
          <w:rFonts w:ascii="Aptos" w:hAnsi="Aptos"/>
          <w:spacing w:val="2"/>
        </w:rPr>
      </w:pPr>
      <w:r w:rsidRPr="0025607F">
        <w:rPr>
          <w:rFonts w:ascii="Aptos" w:hAnsi="Aptos"/>
          <w:spacing w:val="2"/>
        </w:rPr>
        <w:t xml:space="preserve">Asynchronous </w:t>
      </w:r>
      <w:r w:rsidRPr="0025607F">
        <w:rPr>
          <w:rFonts w:ascii="Aptos" w:hAnsi="Aptos"/>
          <w:spacing w:val="2"/>
        </w:rPr>
        <w:t>trainings</w:t>
      </w:r>
    </w:p>
    <w:p w:rsidR="00C36E06" w:rsidRPr="0025607F" w:rsidP="0025607F" w14:paraId="3115916B" w14:textId="6BB2065D">
      <w:pPr>
        <w:pStyle w:val="ListParagraph"/>
        <w:numPr>
          <w:ilvl w:val="0"/>
          <w:numId w:val="15"/>
        </w:numPr>
        <w:spacing w:after="0" w:line="240" w:lineRule="auto"/>
        <w:rPr>
          <w:rFonts w:ascii="Aptos" w:hAnsi="Aptos"/>
          <w:spacing w:val="2"/>
        </w:rPr>
      </w:pPr>
      <w:r w:rsidRPr="0025607F">
        <w:rPr>
          <w:rFonts w:ascii="Aptos" w:hAnsi="Aptos"/>
          <w:spacing w:val="2"/>
        </w:rPr>
        <w:t>One-on-one calls</w:t>
      </w:r>
    </w:p>
    <w:p w:rsidR="00C36E06" w:rsidRPr="0025607F" w:rsidP="0025607F" w14:paraId="23787FFA" w14:textId="7C669571">
      <w:pPr>
        <w:pStyle w:val="ListParagraph"/>
        <w:numPr>
          <w:ilvl w:val="0"/>
          <w:numId w:val="15"/>
        </w:numPr>
        <w:spacing w:after="0" w:line="240" w:lineRule="auto"/>
        <w:rPr>
          <w:rFonts w:ascii="Aptos" w:hAnsi="Aptos"/>
          <w:spacing w:val="2"/>
        </w:rPr>
      </w:pPr>
      <w:r>
        <w:rPr>
          <w:rFonts w:ascii="Aptos" w:hAnsi="Aptos"/>
          <w:spacing w:val="2"/>
        </w:rPr>
        <w:t>Small group/p</w:t>
      </w:r>
      <w:r w:rsidRPr="0025607F">
        <w:rPr>
          <w:rFonts w:ascii="Aptos" w:hAnsi="Aptos"/>
          <w:spacing w:val="2"/>
        </w:rPr>
        <w:t>eer-to-peer learning</w:t>
      </w:r>
    </w:p>
    <w:p w:rsidR="00C36E06" w:rsidRPr="0025607F" w:rsidP="0025607F" w14:paraId="60D265F2" w14:textId="3761796C">
      <w:pPr>
        <w:pStyle w:val="ListParagraph"/>
        <w:numPr>
          <w:ilvl w:val="0"/>
          <w:numId w:val="15"/>
        </w:numPr>
        <w:spacing w:after="0" w:line="240" w:lineRule="auto"/>
        <w:rPr>
          <w:rFonts w:ascii="Aptos" w:hAnsi="Aptos"/>
          <w:spacing w:val="2"/>
        </w:rPr>
      </w:pPr>
      <w:r w:rsidRPr="0025607F">
        <w:rPr>
          <w:rFonts w:ascii="Aptos" w:hAnsi="Aptos"/>
          <w:spacing w:val="2"/>
        </w:rPr>
        <w:t>Toolkits &amp; briefs</w:t>
      </w:r>
    </w:p>
    <w:p w:rsidR="00C36E06" w:rsidRPr="0025607F" w:rsidP="0025607F" w14:paraId="029DE3BD" w14:textId="727F17C6">
      <w:pPr>
        <w:pStyle w:val="ListParagraph"/>
        <w:numPr>
          <w:ilvl w:val="0"/>
          <w:numId w:val="15"/>
        </w:numPr>
        <w:spacing w:after="0" w:line="240" w:lineRule="auto"/>
        <w:rPr>
          <w:rFonts w:ascii="Aptos" w:hAnsi="Aptos"/>
          <w:spacing w:val="2"/>
        </w:rPr>
      </w:pPr>
      <w:r w:rsidRPr="0025607F">
        <w:rPr>
          <w:rFonts w:ascii="Aptos" w:hAnsi="Aptos"/>
          <w:spacing w:val="2"/>
        </w:rPr>
        <w:t>Site visits</w:t>
      </w:r>
    </w:p>
    <w:p w:rsidR="00043C69" w:rsidRPr="005E7BF6" w:rsidP="005E7BF6" w14:paraId="06C310F0" w14:textId="23A80E70">
      <w:pPr>
        <w:pStyle w:val="ListParagraph"/>
        <w:numPr>
          <w:ilvl w:val="0"/>
          <w:numId w:val="15"/>
        </w:numPr>
        <w:spacing w:after="0" w:line="240" w:lineRule="auto"/>
        <w:rPr>
          <w:rFonts w:ascii="Aptos" w:hAnsi="Aptos"/>
          <w:spacing w:val="2"/>
        </w:rPr>
      </w:pPr>
      <w:r w:rsidRPr="0025607F">
        <w:rPr>
          <w:rFonts w:ascii="Aptos" w:hAnsi="Aptos"/>
          <w:spacing w:val="2"/>
        </w:rPr>
        <w:t>Communities of Practice</w:t>
      </w:r>
      <w:r w:rsidRPr="005E7BF6" w:rsidR="005E7BF6">
        <w:rPr>
          <w:rFonts w:ascii="Aptos" w:hAnsi="Aptos"/>
          <w:spacing w:val="2"/>
        </w:rPr>
        <w:t>/Learning Communities</w:t>
      </w:r>
    </w:p>
    <w:p w:rsidR="00C36E06" w:rsidRPr="0025607F" w:rsidP="0025607F" w14:paraId="096330CD" w14:textId="01615FA0">
      <w:pPr>
        <w:pStyle w:val="ListParagraph"/>
        <w:numPr>
          <w:ilvl w:val="0"/>
          <w:numId w:val="15"/>
        </w:numPr>
        <w:spacing w:after="0" w:line="240" w:lineRule="auto"/>
        <w:rPr>
          <w:rFonts w:ascii="Aptos" w:hAnsi="Aptos"/>
          <w:spacing w:val="2"/>
        </w:rPr>
      </w:pPr>
      <w:r w:rsidRPr="0025607F">
        <w:rPr>
          <w:rFonts w:ascii="Aptos" w:hAnsi="Aptos"/>
          <w:spacing w:val="2"/>
        </w:rPr>
        <w:t xml:space="preserve">Online resources, please </w:t>
      </w:r>
      <w:r w:rsidRPr="00237FFA" w:rsidR="00237FFA">
        <w:rPr>
          <w:rFonts w:ascii="Aptos" w:hAnsi="Aptos"/>
          <w:spacing w:val="2"/>
        </w:rPr>
        <w:t xml:space="preserve">specify: </w:t>
      </w:r>
      <w:r w:rsidR="00237FFA">
        <w:rPr>
          <w:rFonts w:ascii="Aptos" w:hAnsi="Aptos"/>
          <w:spacing w:val="2"/>
        </w:rPr>
        <w:t>{</w:t>
      </w:r>
      <w:r w:rsidR="00632F82">
        <w:rPr>
          <w:rFonts w:ascii="Aptos" w:hAnsi="Aptos"/>
          <w:spacing w:val="2"/>
        </w:rPr>
        <w:t>10</w:t>
      </w:r>
      <w:r w:rsidR="00237FFA">
        <w:rPr>
          <w:rFonts w:ascii="Aptos" w:hAnsi="Aptos"/>
          <w:spacing w:val="2"/>
        </w:rPr>
        <w:t>A</w:t>
      </w:r>
      <w:r w:rsidRPr="0025607F">
        <w:rPr>
          <w:rFonts w:ascii="Aptos" w:hAnsi="Aptos"/>
          <w:spacing w:val="2"/>
        </w:rPr>
        <w:t>}</w:t>
      </w:r>
    </w:p>
    <w:p w:rsidR="00C36E06" w:rsidRPr="0025607F" w:rsidP="00082D9E" w14:paraId="3020C9CD" w14:textId="7D536B05">
      <w:pPr>
        <w:pStyle w:val="ListParagraph"/>
        <w:numPr>
          <w:ilvl w:val="0"/>
          <w:numId w:val="26"/>
        </w:numPr>
        <w:spacing w:after="0" w:line="240" w:lineRule="auto"/>
        <w:rPr>
          <w:rFonts w:ascii="Aptos" w:hAnsi="Aptos"/>
          <w:spacing w:val="2"/>
        </w:rPr>
      </w:pPr>
      <w:r w:rsidRPr="0025607F">
        <w:rPr>
          <w:rFonts w:ascii="Aptos" w:hAnsi="Aptos"/>
          <w:spacing w:val="2"/>
        </w:rPr>
        <w:t xml:space="preserve">Other TTA, please </w:t>
      </w:r>
      <w:r w:rsidRPr="00237FFA" w:rsidR="00237FFA">
        <w:rPr>
          <w:rFonts w:ascii="Aptos" w:hAnsi="Aptos"/>
          <w:spacing w:val="2"/>
        </w:rPr>
        <w:t xml:space="preserve">specify: </w:t>
      </w:r>
      <w:r w:rsidR="00237FFA">
        <w:rPr>
          <w:rFonts w:ascii="Aptos" w:hAnsi="Aptos"/>
          <w:spacing w:val="2"/>
        </w:rPr>
        <w:t>{</w:t>
      </w:r>
      <w:r w:rsidR="00632F82">
        <w:rPr>
          <w:rFonts w:ascii="Aptos" w:hAnsi="Aptos"/>
          <w:spacing w:val="2"/>
        </w:rPr>
        <w:t>10</w:t>
      </w:r>
      <w:r w:rsidR="00237FFA">
        <w:rPr>
          <w:rFonts w:ascii="Aptos" w:hAnsi="Aptos"/>
          <w:spacing w:val="2"/>
        </w:rPr>
        <w:t>B</w:t>
      </w:r>
      <w:r w:rsidRPr="0025607F">
        <w:rPr>
          <w:rFonts w:ascii="Aptos" w:hAnsi="Aptos"/>
          <w:spacing w:val="2"/>
        </w:rPr>
        <w:t>}</w:t>
      </w:r>
    </w:p>
    <w:p w:rsidR="00CC2CC9" w:rsidRPr="00BE53DD" w:rsidP="00B1440F" w14:paraId="11A5561F" w14:textId="77777777">
      <w:pPr>
        <w:spacing w:after="0" w:line="240" w:lineRule="auto"/>
        <w:rPr>
          <w:rFonts w:cstheme="minorHAnsi"/>
        </w:rPr>
      </w:pPr>
    </w:p>
    <w:p w:rsidR="008B1CF3" w:rsidRPr="008B1CF3" w:rsidP="008B1CF3" w14:paraId="358A0FAA" w14:textId="1F796BE5">
      <w:pPr>
        <w:spacing w:after="0" w:line="240" w:lineRule="auto"/>
        <w:contextualSpacing/>
        <w:rPr>
          <w:rFonts w:ascii="Aptos" w:hAnsi="Aptos"/>
          <w:spacing w:val="2"/>
          <w:highlight w:val="yellow"/>
          <w:shd w:val="clear" w:color="auto" w:fill="FFFF99"/>
        </w:rPr>
      </w:pPr>
      <w:r w:rsidRPr="008B1CF3">
        <w:rPr>
          <w:rFonts w:ascii="Aptos" w:hAnsi="Aptos"/>
          <w:spacing w:val="2"/>
          <w:highlight w:val="yellow"/>
          <w:shd w:val="clear" w:color="auto" w:fill="FFFF99"/>
        </w:rPr>
        <w:t>[DISPLAY ONLY IF 10.10=1]</w:t>
      </w:r>
    </w:p>
    <w:p w:rsidR="007A40D0" w:rsidP="007A40D0" w14:paraId="39D707B0" w14:textId="262C9407">
      <w:pPr>
        <w:contextualSpacing/>
        <w:rPr>
          <w:rFonts w:ascii="Aptos" w:hAnsi="Aptos"/>
        </w:rPr>
      </w:pPr>
      <w:r>
        <w:rPr>
          <w:rFonts w:ascii="Aptos" w:hAnsi="Aptos"/>
        </w:rPr>
        <w:t>10A</w:t>
      </w:r>
      <w:r w:rsidR="00476081">
        <w:rPr>
          <w:rFonts w:ascii="Aptos" w:hAnsi="Aptos"/>
        </w:rPr>
        <w:t xml:space="preserve">. </w:t>
      </w:r>
      <w:r w:rsidRPr="007A40D0" w:rsidR="008B1CF3">
        <w:rPr>
          <w:rFonts w:ascii="Aptos" w:hAnsi="Aptos"/>
        </w:rPr>
        <w:t>Please specify “Online Resources”</w:t>
      </w:r>
      <w:r w:rsidR="00553286">
        <w:rPr>
          <w:rFonts w:ascii="Aptos" w:hAnsi="Aptos"/>
        </w:rPr>
        <w:t xml:space="preserve"> </w:t>
      </w:r>
      <w:r w:rsidR="00553286">
        <w:rPr>
          <w:rFonts w:ascii="Aptos" w:hAnsi="Aptos"/>
        </w:rPr>
        <w:t>received</w:t>
      </w:r>
      <w:r w:rsidRPr="007A40D0" w:rsidR="008B1CF3">
        <w:rPr>
          <w:rFonts w:ascii="Aptos" w:hAnsi="Aptos"/>
        </w:rPr>
        <w:t>:</w:t>
      </w:r>
      <w:r w:rsidR="00DA4620">
        <w:rPr>
          <w:rFonts w:ascii="Aptos" w:hAnsi="Aptos"/>
        </w:rPr>
        <w:t>*</w:t>
      </w:r>
    </w:p>
    <w:p w:rsidR="008B1CF3" w:rsidRPr="007A40D0" w:rsidP="007A40D0" w14:paraId="64C259C4" w14:textId="17B5062C">
      <w:pPr>
        <w:rPr>
          <w:rFonts w:ascii="Aptos" w:hAnsi="Aptos"/>
        </w:rPr>
      </w:pPr>
      <w:r w:rsidRPr="007A40D0">
        <w:rPr>
          <w:rFonts w:ascii="Aptos" w:hAnsi="Aptos"/>
        </w:rPr>
        <w:t>[TEXT BOX]</w:t>
      </w:r>
    </w:p>
    <w:p w:rsidR="00AE35C0" w:rsidRPr="007B43B5" w:rsidP="007A40D0" w14:paraId="6162DB3F" w14:textId="26925D15">
      <w:pPr>
        <w:spacing w:after="0" w:line="240" w:lineRule="auto"/>
        <w:rPr>
          <w:rFonts w:ascii="Aptos" w:hAnsi="Aptos"/>
          <w:spacing w:val="2"/>
        </w:rPr>
      </w:pPr>
      <w:r w:rsidRPr="76FBAB7E">
        <w:rPr>
          <w:rFonts w:ascii="Aptos" w:hAnsi="Aptos"/>
          <w:spacing w:val="2"/>
          <w:highlight w:val="yellow"/>
          <w:shd w:val="clear" w:color="auto" w:fill="FFFF99"/>
        </w:rPr>
        <w:t xml:space="preserve">[DISPLAY ONLY IF </w:t>
      </w:r>
      <w:r w:rsidRPr="76FBAB7E" w:rsidR="000E5B8E">
        <w:rPr>
          <w:rFonts w:ascii="Aptos" w:hAnsi="Aptos"/>
          <w:spacing w:val="2"/>
          <w:highlight w:val="yellow"/>
          <w:shd w:val="clear" w:color="auto" w:fill="FFFF99"/>
        </w:rPr>
        <w:t>10.</w:t>
      </w:r>
      <w:r w:rsidR="00A37366">
        <w:rPr>
          <w:rFonts w:ascii="Aptos" w:hAnsi="Aptos"/>
          <w:highlight w:val="yellow"/>
        </w:rPr>
        <w:t>77</w:t>
      </w:r>
      <w:r w:rsidR="00C36E06">
        <w:rPr>
          <w:rFonts w:ascii="Aptos" w:hAnsi="Aptos"/>
          <w:highlight w:val="yellow"/>
        </w:rPr>
        <w:t>=1</w:t>
      </w:r>
      <w:r w:rsidRPr="76FBAB7E">
        <w:rPr>
          <w:rFonts w:ascii="Aptos" w:hAnsi="Aptos"/>
          <w:spacing w:val="2"/>
          <w:highlight w:val="yellow"/>
          <w:shd w:val="clear" w:color="auto" w:fill="FFFF99"/>
        </w:rPr>
        <w:t>]</w:t>
      </w:r>
    </w:p>
    <w:p w:rsidR="00BE53DD" w:rsidRPr="007B43B5" w:rsidP="08F6DC9C" w14:paraId="33791653" w14:textId="08D586DC">
      <w:pPr>
        <w:spacing w:after="0" w:line="240" w:lineRule="auto"/>
        <w:rPr>
          <w:rFonts w:ascii="Aptos" w:hAnsi="Aptos"/>
        </w:rPr>
      </w:pPr>
      <w:r>
        <w:rPr>
          <w:rFonts w:ascii="Aptos" w:hAnsi="Aptos"/>
        </w:rPr>
        <w:t>10B</w:t>
      </w:r>
      <w:r w:rsidR="00476081">
        <w:rPr>
          <w:rFonts w:ascii="Aptos" w:hAnsi="Aptos"/>
        </w:rPr>
        <w:t xml:space="preserve">. </w:t>
      </w:r>
      <w:r w:rsidRPr="007B43B5" w:rsidR="00AE35C0">
        <w:rPr>
          <w:rFonts w:ascii="Aptos" w:hAnsi="Aptos"/>
        </w:rPr>
        <w:t>Please specify “</w:t>
      </w:r>
      <w:r w:rsidRPr="007B43B5" w:rsidR="006A37A1">
        <w:rPr>
          <w:rFonts w:ascii="Aptos" w:hAnsi="Aptos"/>
        </w:rPr>
        <w:t>Other</w:t>
      </w:r>
      <w:r w:rsidRPr="007B43B5" w:rsidR="00AE35C0">
        <w:rPr>
          <w:rFonts w:ascii="Aptos" w:hAnsi="Aptos"/>
        </w:rPr>
        <w:t>”</w:t>
      </w:r>
      <w:r w:rsidRPr="007B43B5" w:rsidR="006A37A1">
        <w:rPr>
          <w:rFonts w:ascii="Aptos" w:hAnsi="Aptos"/>
        </w:rPr>
        <w:t xml:space="preserve"> types of TTA </w:t>
      </w:r>
      <w:r w:rsidRPr="007B43B5" w:rsidR="006A37A1">
        <w:rPr>
          <w:rFonts w:ascii="Aptos" w:hAnsi="Aptos"/>
        </w:rPr>
        <w:t>received:</w:t>
      </w:r>
      <w:r w:rsidR="00DA4620">
        <w:rPr>
          <w:rFonts w:ascii="Aptos" w:hAnsi="Aptos"/>
        </w:rPr>
        <w:t>*</w:t>
      </w:r>
    </w:p>
    <w:p w:rsidR="006A37A1" w:rsidP="00C36E06" w14:paraId="3C4BADDA" w14:textId="026F1AC9">
      <w:pPr>
        <w:spacing w:after="0" w:line="240" w:lineRule="auto"/>
        <w:rPr>
          <w:rFonts w:ascii="Aptos" w:hAnsi="Aptos" w:cstheme="minorHAnsi"/>
        </w:rPr>
      </w:pPr>
      <w:r w:rsidRPr="007B43B5">
        <w:rPr>
          <w:rFonts w:ascii="Aptos" w:hAnsi="Aptos" w:cstheme="minorHAnsi"/>
        </w:rPr>
        <w:t>[TEXT BOX]</w:t>
      </w:r>
    </w:p>
    <w:p w:rsidR="001A4FD3" w:rsidP="00704B60" w14:paraId="2BC20083" w14:textId="77777777">
      <w:pPr>
        <w:spacing w:after="0" w:line="240" w:lineRule="auto"/>
        <w:rPr>
          <w:rFonts w:ascii="Aptos" w:hAnsi="Aptos" w:cstheme="minorHAnsi"/>
        </w:rPr>
      </w:pPr>
    </w:p>
    <w:p w:rsidR="001A4FD3" w:rsidRPr="007B43B5" w:rsidP="00704B60" w14:paraId="3FA0D4C7" w14:textId="27EDAFC2">
      <w:pPr>
        <w:spacing w:after="0" w:line="240" w:lineRule="auto"/>
        <w:rPr>
          <w:rFonts w:ascii="Aptos" w:hAnsi="Aptos" w:cstheme="minorHAnsi"/>
        </w:rPr>
      </w:pPr>
      <w:r>
        <w:rPr>
          <w:rFonts w:ascii="Aptos" w:hAnsi="Aptos" w:cstheme="minorHAnsi"/>
        </w:rPr>
        <w:t>[PAGE BREAK]</w:t>
      </w:r>
    </w:p>
    <w:p w:rsidR="0075243A" w:rsidRPr="007B43B5" w:rsidP="00704B60" w14:paraId="3FA006FD" w14:textId="77777777">
      <w:pPr>
        <w:spacing w:after="0" w:line="240" w:lineRule="auto"/>
        <w:rPr>
          <w:rFonts w:ascii="Aptos" w:hAnsi="Aptos" w:cstheme="minorHAnsi"/>
        </w:rPr>
      </w:pPr>
    </w:p>
    <w:p w:rsidR="00212631" w:rsidRPr="007B43B5" w:rsidP="08F6DC9C" w14:paraId="05D5E033" w14:textId="01AC02BA">
      <w:pPr>
        <w:spacing w:after="0" w:line="240" w:lineRule="auto"/>
        <w:contextualSpacing/>
        <w:rPr>
          <w:rFonts w:ascii="Aptos" w:hAnsi="Aptos"/>
          <w:spacing w:val="2"/>
        </w:rPr>
      </w:pPr>
      <w:r w:rsidRPr="007B43B5">
        <w:rPr>
          <w:rFonts w:ascii="Aptos" w:hAnsi="Aptos"/>
          <w:spacing w:val="2"/>
          <w:highlight w:val="yellow"/>
          <w:shd w:val="clear" w:color="auto" w:fill="FFFF99"/>
        </w:rPr>
        <w:t xml:space="preserve">[ASK IF </w:t>
      </w:r>
      <w:r w:rsidRPr="007B43B5" w:rsidR="17BEFEF2">
        <w:rPr>
          <w:rFonts w:ascii="Aptos" w:hAnsi="Aptos"/>
          <w:spacing w:val="2"/>
          <w:highlight w:val="yellow"/>
          <w:shd w:val="clear" w:color="auto" w:fill="FFFF99"/>
        </w:rPr>
        <w:t>10</w:t>
      </w:r>
      <w:r w:rsidRPr="007B43B5">
        <w:rPr>
          <w:rFonts w:ascii="Aptos" w:hAnsi="Aptos"/>
          <w:spacing w:val="2"/>
          <w:highlight w:val="yellow"/>
          <w:shd w:val="clear" w:color="auto" w:fill="FFFF99"/>
        </w:rPr>
        <w:t>=1,2,</w:t>
      </w:r>
      <w:r w:rsidRPr="007B43B5" w:rsidR="00F75B07">
        <w:rPr>
          <w:rFonts w:ascii="Aptos" w:hAnsi="Aptos"/>
          <w:spacing w:val="2"/>
          <w:highlight w:val="yellow"/>
          <w:shd w:val="clear" w:color="auto" w:fill="FFFF99"/>
        </w:rPr>
        <w:t>3,</w:t>
      </w:r>
      <w:r w:rsidRPr="007B43B5">
        <w:rPr>
          <w:rFonts w:ascii="Aptos" w:hAnsi="Aptos"/>
          <w:spacing w:val="2"/>
          <w:highlight w:val="yellow"/>
          <w:shd w:val="clear" w:color="auto" w:fill="FFFF99"/>
        </w:rPr>
        <w:t>4</w:t>
      </w:r>
      <w:r w:rsidRPr="007B43B5" w:rsidR="00F75B07">
        <w:rPr>
          <w:rFonts w:ascii="Aptos" w:hAnsi="Aptos"/>
          <w:spacing w:val="2"/>
          <w:highlight w:val="yellow"/>
          <w:shd w:val="clear" w:color="auto" w:fill="FFFF99"/>
        </w:rPr>
        <w:t>,5,6,7,8</w:t>
      </w:r>
      <w:r w:rsidR="00334600">
        <w:rPr>
          <w:rFonts w:ascii="Aptos" w:hAnsi="Aptos"/>
          <w:spacing w:val="2"/>
          <w:highlight w:val="yellow"/>
          <w:shd w:val="clear" w:color="auto" w:fill="FFFF99"/>
        </w:rPr>
        <w:t>, 9, 10, 11</w:t>
      </w:r>
      <w:r w:rsidRPr="007B43B5">
        <w:rPr>
          <w:rFonts w:ascii="Aptos" w:hAnsi="Aptos"/>
          <w:spacing w:val="2"/>
          <w:highlight w:val="yellow"/>
          <w:shd w:val="clear" w:color="auto" w:fill="FFFF99"/>
        </w:rPr>
        <w:t>]</w:t>
      </w:r>
    </w:p>
    <w:p w:rsidR="00A92379" w:rsidRPr="007B43B5" w:rsidP="08F6DC9C" w14:paraId="58C4C89D" w14:textId="05E0A861">
      <w:pPr>
        <w:spacing w:after="0" w:line="240" w:lineRule="auto"/>
        <w:rPr>
          <w:rFonts w:ascii="Aptos" w:hAnsi="Aptos"/>
          <w:b/>
          <w:bCs/>
          <w:spacing w:val="2"/>
        </w:rPr>
      </w:pPr>
      <w:r w:rsidRPr="007B43B5">
        <w:rPr>
          <w:rFonts w:ascii="Aptos" w:hAnsi="Aptos"/>
          <w:b/>
          <w:bCs/>
          <w:spacing w:val="2"/>
        </w:rPr>
        <w:t>1</w:t>
      </w:r>
      <w:r w:rsidRPr="007B43B5" w:rsidR="00F551E3">
        <w:rPr>
          <w:rFonts w:ascii="Aptos" w:hAnsi="Aptos"/>
          <w:b/>
          <w:bCs/>
          <w:spacing w:val="2"/>
        </w:rPr>
        <w:t>1</w:t>
      </w:r>
      <w:r w:rsidRPr="007B43B5" w:rsidR="3EB70B5F">
        <w:rPr>
          <w:rFonts w:ascii="Aptos" w:hAnsi="Aptos"/>
          <w:b/>
          <w:bCs/>
          <w:spacing w:val="2"/>
        </w:rPr>
        <w:t>. Please select the topics</w:t>
      </w:r>
      <w:r w:rsidRPr="007B43B5" w:rsidR="0C9B338D">
        <w:rPr>
          <w:rFonts w:ascii="Aptos" w:hAnsi="Aptos"/>
          <w:b/>
          <w:bCs/>
          <w:spacing w:val="2"/>
        </w:rPr>
        <w:t xml:space="preserve"> of TTA you received</w:t>
      </w:r>
      <w:r w:rsidR="00AF71AE">
        <w:rPr>
          <w:rFonts w:ascii="Aptos" w:hAnsi="Aptos"/>
          <w:b/>
          <w:bCs/>
          <w:spacing w:val="2"/>
        </w:rPr>
        <w:t xml:space="preserve"> between </w:t>
      </w:r>
      <w:r w:rsidRPr="00AF71AE" w:rsidR="00AF71AE">
        <w:rPr>
          <w:rFonts w:ascii="Aptos" w:hAnsi="Aptos"/>
          <w:b/>
          <w:bCs/>
          <w:spacing w:val="2"/>
        </w:rPr>
        <w:t>[</w:t>
      </w:r>
      <w:r w:rsidRPr="00CE5D77" w:rsidR="00AF71AE">
        <w:rPr>
          <w:rFonts w:ascii="Aptos" w:hAnsi="Aptos"/>
          <w:b/>
          <w:bCs/>
          <w:spacing w:val="2"/>
          <w:highlight w:val="lightGray"/>
        </w:rPr>
        <w:t>insert start date of response period</w:t>
      </w:r>
      <w:r w:rsidRPr="00AF71AE" w:rsidR="00AF71AE">
        <w:rPr>
          <w:rFonts w:ascii="Aptos" w:hAnsi="Aptos"/>
          <w:b/>
          <w:bCs/>
          <w:spacing w:val="2"/>
        </w:rPr>
        <w:t>] and [</w:t>
      </w:r>
      <w:r w:rsidRPr="00CE5D77" w:rsidR="00AF71AE">
        <w:rPr>
          <w:rFonts w:ascii="Aptos" w:hAnsi="Aptos"/>
          <w:b/>
          <w:bCs/>
          <w:spacing w:val="2"/>
          <w:highlight w:val="lightGray"/>
        </w:rPr>
        <w:t>insert end date of response period</w:t>
      </w:r>
      <w:r w:rsidRPr="00AF71AE" w:rsidR="00AF71AE">
        <w:rPr>
          <w:rFonts w:ascii="Aptos" w:hAnsi="Aptos"/>
          <w:b/>
          <w:bCs/>
          <w:spacing w:val="2"/>
        </w:rPr>
        <w:t>]</w:t>
      </w:r>
      <w:r w:rsidRPr="007B43B5" w:rsidR="3EB70B5F">
        <w:rPr>
          <w:rFonts w:ascii="Aptos" w:hAnsi="Aptos"/>
          <w:b/>
          <w:bCs/>
          <w:spacing w:val="2"/>
        </w:rPr>
        <w:t>.</w:t>
      </w:r>
      <w:r w:rsidRPr="007B43B5" w:rsidR="0C9B338D">
        <w:rPr>
          <w:rFonts w:ascii="Aptos" w:hAnsi="Aptos"/>
          <w:b/>
          <w:bCs/>
          <w:spacing w:val="2"/>
        </w:rPr>
        <w:t xml:space="preserve"> </w:t>
      </w:r>
      <w:r w:rsidRPr="007B43B5" w:rsidR="34B4C7AB">
        <w:rPr>
          <w:rFonts w:ascii="Aptos" w:hAnsi="Aptos"/>
          <w:b/>
          <w:bCs/>
          <w:spacing w:val="2"/>
        </w:rPr>
        <w:t>Select</w:t>
      </w:r>
      <w:r w:rsidRPr="007B43B5" w:rsidR="0C9B338D">
        <w:rPr>
          <w:rFonts w:ascii="Aptos" w:hAnsi="Aptos"/>
          <w:b/>
          <w:bCs/>
          <w:spacing w:val="2"/>
        </w:rPr>
        <w:t xml:space="preserve"> all that </w:t>
      </w:r>
      <w:r w:rsidRPr="007B43B5" w:rsidR="0C9B338D">
        <w:rPr>
          <w:rFonts w:ascii="Aptos" w:hAnsi="Aptos"/>
          <w:b/>
          <w:bCs/>
          <w:spacing w:val="2"/>
        </w:rPr>
        <w:t>apply.</w:t>
      </w:r>
      <w:r w:rsidR="00DA4620">
        <w:rPr>
          <w:rFonts w:ascii="Aptos" w:hAnsi="Aptos"/>
          <w:b/>
          <w:bCs/>
          <w:spacing w:val="2"/>
        </w:rPr>
        <w:t>*</w:t>
      </w:r>
    </w:p>
    <w:p w:rsidR="00A92379" w:rsidRPr="007B43B5" w:rsidP="00BB5767" w14:paraId="0EE28EA7" w14:textId="08EE4691">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Coalition functioning</w:t>
      </w:r>
    </w:p>
    <w:p w:rsidR="00A92379" w:rsidRPr="007B43B5" w:rsidP="00BB5767" w14:paraId="74150464" w14:textId="3815D376">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Primary prevention: Alcohol</w:t>
      </w:r>
    </w:p>
    <w:p w:rsidR="001A7454" w:rsidRPr="007B43B5" w:rsidP="00BB5767" w14:paraId="0B4870EC" w14:textId="385E24D8">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 xml:space="preserve">Primary prevention: </w:t>
      </w:r>
      <w:r>
        <w:rPr>
          <w:rFonts w:ascii="Aptos" w:hAnsi="Aptos" w:cs="Segoe UI Symbol"/>
          <w:color w:val="000000" w:themeColor="text1"/>
        </w:rPr>
        <w:t>Environmental exposure</w:t>
      </w:r>
    </w:p>
    <w:p w:rsidR="00A92379" w:rsidRPr="007B43B5" w:rsidP="00BB5767" w14:paraId="3C454FE6" w14:textId="0EB8372E">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 xml:space="preserve">Primary prevention: </w:t>
      </w:r>
      <w:r w:rsidRPr="00B11348" w:rsidR="00B11348">
        <w:rPr>
          <w:rFonts w:ascii="Aptos" w:hAnsi="Aptos" w:cs="Segoe UI Symbol"/>
          <w:color w:val="000000" w:themeColor="text1"/>
        </w:rPr>
        <w:t>Hepatitis B transmission or vaccination</w:t>
      </w:r>
    </w:p>
    <w:p w:rsidR="0095313E" w:rsidRPr="007B43B5" w:rsidP="00BB5767" w14:paraId="5938A88F" w14:textId="4C29A8D7">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Primary prevention: Human papillomavirus (HPV)</w:t>
      </w:r>
    </w:p>
    <w:p w:rsidR="0095313E" w:rsidP="00BB5767" w14:paraId="2EA8D728" w14:textId="753F24BB">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 xml:space="preserve">Primary prevention: </w:t>
      </w:r>
      <w:r>
        <w:rPr>
          <w:rFonts w:ascii="Aptos" w:hAnsi="Aptos" w:cs="Segoe UI Symbol"/>
          <w:color w:val="000000" w:themeColor="text1"/>
        </w:rPr>
        <w:t>Nutrition</w:t>
      </w:r>
    </w:p>
    <w:p w:rsidR="0095313E" w:rsidRPr="00CE5D77" w:rsidP="00BB5767" w14:paraId="3DE7DBF7" w14:textId="127117F7">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 xml:space="preserve">Primary prevention: </w:t>
      </w:r>
      <w:r>
        <w:rPr>
          <w:rFonts w:ascii="Aptos" w:hAnsi="Aptos" w:cs="Segoe UI Symbol"/>
          <w:color w:val="000000" w:themeColor="text1"/>
        </w:rPr>
        <w:t>Obesity/overweight</w:t>
      </w:r>
    </w:p>
    <w:p w:rsidR="0095313E" w:rsidRPr="007B43B5" w:rsidP="00BB5767" w14:paraId="187FE677" w14:textId="17B1264A">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Primary prevention: Physical activity</w:t>
      </w:r>
    </w:p>
    <w:p w:rsidR="0095313E" w:rsidRPr="007B43B5" w:rsidP="00BB5767" w14:paraId="0342D990" w14:textId="0216AA45">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Primary prevention: Radon</w:t>
      </w:r>
    </w:p>
    <w:p w:rsidR="0002724E" w:rsidRPr="007B43B5" w:rsidP="00BB5767" w14:paraId="4B3499B9" w14:textId="3A8ED42F">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Primary prevention: Sun</w:t>
      </w:r>
      <w:r>
        <w:rPr>
          <w:rFonts w:ascii="Aptos" w:hAnsi="Aptos" w:cs="Segoe UI Symbol"/>
          <w:color w:val="000000" w:themeColor="text1"/>
        </w:rPr>
        <w:t>/UV exposure</w:t>
      </w:r>
    </w:p>
    <w:p w:rsidR="00A92379" w:rsidRPr="007B43B5" w:rsidP="00BB5767" w14:paraId="4A17115B" w14:textId="146EF4FB">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Primary prevention: Tobacco</w:t>
      </w:r>
    </w:p>
    <w:p w:rsidR="0016574B" w:rsidRPr="007B43B5" w:rsidP="00BB5767" w14:paraId="797D61DC" w14:textId="48379B95">
      <w:pPr>
        <w:pStyle w:val="ListParagraph"/>
        <w:numPr>
          <w:ilvl w:val="0"/>
          <w:numId w:val="7"/>
        </w:numPr>
        <w:spacing w:after="0" w:line="240" w:lineRule="auto"/>
        <w:rPr>
          <w:rFonts w:ascii="Aptos" w:hAnsi="Aptos" w:cs="Segoe UI Symbol"/>
          <w:color w:val="000000" w:themeColor="text1"/>
        </w:rPr>
      </w:pPr>
      <w:r>
        <w:rPr>
          <w:rFonts w:ascii="Aptos" w:hAnsi="Aptos" w:cs="Segoe UI Symbol"/>
          <w:color w:val="000000" w:themeColor="text1"/>
        </w:rPr>
        <w:t>Primary prevention</w:t>
      </w:r>
      <w:r w:rsidRPr="007B43B5">
        <w:rPr>
          <w:rFonts w:ascii="Aptos" w:hAnsi="Aptos" w:cs="Segoe UI Symbol"/>
          <w:color w:val="000000" w:themeColor="text1"/>
        </w:rPr>
        <w:t xml:space="preserve">: Other types of </w:t>
      </w:r>
      <w:r w:rsidR="00440CFB">
        <w:rPr>
          <w:rFonts w:ascii="Aptos" w:hAnsi="Aptos" w:cs="Segoe UI Symbol"/>
          <w:color w:val="000000" w:themeColor="text1"/>
        </w:rPr>
        <w:t>risk or protective factors</w:t>
      </w:r>
      <w:r w:rsidR="00B90738">
        <w:rPr>
          <w:rFonts w:ascii="Aptos" w:hAnsi="Aptos" w:cs="Segoe UI Symbol"/>
          <w:color w:val="000000" w:themeColor="text1"/>
        </w:rPr>
        <w:t xml:space="preserve">, please </w:t>
      </w:r>
      <w:r w:rsidR="00B90738">
        <w:rPr>
          <w:rFonts w:ascii="Aptos" w:hAnsi="Aptos" w:cs="Segoe UI Symbol"/>
          <w:color w:val="000000" w:themeColor="text1"/>
        </w:rPr>
        <w:t>specify:</w:t>
      </w:r>
      <w:r w:rsidR="00CC2DDD">
        <w:rPr>
          <w:rFonts w:ascii="Aptos" w:hAnsi="Aptos" w:cs="Segoe UI Symbol"/>
          <w:color w:val="000000" w:themeColor="text1"/>
        </w:rPr>
        <w:t xml:space="preserve"> {</w:t>
      </w:r>
      <w:r w:rsidR="00CC2DDD">
        <w:rPr>
          <w:rFonts w:ascii="Aptos" w:hAnsi="Aptos" w:cs="Segoe UI Symbol"/>
          <w:color w:val="000000" w:themeColor="text1"/>
        </w:rPr>
        <w:t>11A}</w:t>
      </w:r>
    </w:p>
    <w:p w:rsidR="00D24432" w:rsidRPr="007B43B5" w:rsidP="00BB5767" w14:paraId="0AE6A438" w14:textId="792F3F4A">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 xml:space="preserve">Screening and early detection: </w:t>
      </w:r>
      <w:r>
        <w:rPr>
          <w:rFonts w:ascii="Aptos" w:hAnsi="Aptos" w:cs="Segoe UI Symbol"/>
          <w:color w:val="000000" w:themeColor="text1"/>
        </w:rPr>
        <w:t>General</w:t>
      </w:r>
      <w:r w:rsidRPr="007B43B5">
        <w:rPr>
          <w:rFonts w:ascii="Aptos" w:hAnsi="Aptos" w:cs="Segoe UI Symbol"/>
          <w:color w:val="000000" w:themeColor="text1"/>
        </w:rPr>
        <w:t xml:space="preserve"> cancer</w:t>
      </w:r>
    </w:p>
    <w:p w:rsidR="00A92379" w:rsidRPr="007B43B5" w:rsidP="00BB5767" w14:paraId="59E06CCD" w14:textId="249C0554">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Screening and early detection: Breast cancer</w:t>
      </w:r>
    </w:p>
    <w:p w:rsidR="00A92379" w:rsidRPr="007B43B5" w:rsidP="00BB5767" w14:paraId="11BAD2BC" w14:textId="10851C58">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Screening and early detection: Cervical cancer</w:t>
      </w:r>
    </w:p>
    <w:p w:rsidR="00A92379" w:rsidRPr="007B43B5" w:rsidP="00BB5767" w14:paraId="47333D1B" w14:textId="5D9D119E">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Screening and early detection: Colorectal cancer (CRC)</w:t>
      </w:r>
    </w:p>
    <w:p w:rsidR="00A92379" w:rsidP="00BB5767" w14:paraId="13BC013D" w14:textId="6DB9B655">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Screening and early detection: Gynecological cancer</w:t>
      </w:r>
    </w:p>
    <w:p w:rsidR="005D120A" w:rsidRPr="00CE5D77" w:rsidP="00BB5767" w14:paraId="0886AFCA" w14:textId="0894D637">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 xml:space="preserve">Screening and early detection: </w:t>
      </w:r>
      <w:r>
        <w:rPr>
          <w:rFonts w:ascii="Aptos" w:hAnsi="Aptos" w:cs="Segoe UI Symbol"/>
          <w:color w:val="000000" w:themeColor="text1"/>
        </w:rPr>
        <w:t>HPV-related cancers</w:t>
      </w:r>
    </w:p>
    <w:p w:rsidR="00473A02" w:rsidRPr="007B43B5" w:rsidP="00BB5767" w14:paraId="6B3CBA6D" w14:textId="50EAAEDB">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Screening and early detection: Liver cancer</w:t>
      </w:r>
    </w:p>
    <w:p w:rsidR="00A92379" w:rsidRPr="007B43B5" w:rsidP="00BB5767" w14:paraId="2E883F21" w14:textId="5642EE36">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Screening and early detection: Lung cancer</w:t>
      </w:r>
    </w:p>
    <w:p w:rsidR="00473A02" w:rsidRPr="007B43B5" w:rsidP="00BB5767" w14:paraId="5D12CE75" w14:textId="60B9619C">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Screening and early detection: Oral cancer</w:t>
      </w:r>
    </w:p>
    <w:p w:rsidR="00A92379" w:rsidRPr="007B43B5" w:rsidP="00BB5767" w14:paraId="388AA46F" w14:textId="42E28F43">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Screening and early detection: Ovarian cancer</w:t>
      </w:r>
    </w:p>
    <w:p w:rsidR="0002724E" w:rsidRPr="007B43B5" w:rsidP="00BB5767" w14:paraId="1E582AE5" w14:textId="089EE545">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Screening and early detection: Prostate cancer</w:t>
      </w:r>
    </w:p>
    <w:p w:rsidR="0002724E" w:rsidRPr="007B43B5" w:rsidP="00BB5767" w14:paraId="377245FE" w14:textId="52CE3912">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Screening and early detection: Skin cancer</w:t>
      </w:r>
    </w:p>
    <w:p w:rsidR="00A92379" w:rsidRPr="007B43B5" w:rsidP="00BB5767" w14:paraId="6DEF91A8" w14:textId="5AF5BB27">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Screening and early detection: Other types of cancer</w:t>
      </w:r>
      <w:r w:rsidR="00B90738">
        <w:rPr>
          <w:rFonts w:ascii="Aptos" w:hAnsi="Aptos" w:cs="Segoe UI Symbol"/>
          <w:color w:val="000000" w:themeColor="text1"/>
        </w:rPr>
        <w:t xml:space="preserve">, please </w:t>
      </w:r>
      <w:r w:rsidR="00B90738">
        <w:rPr>
          <w:rFonts w:ascii="Aptos" w:hAnsi="Aptos" w:cs="Segoe UI Symbol"/>
          <w:color w:val="000000" w:themeColor="text1"/>
        </w:rPr>
        <w:t>specify:</w:t>
      </w:r>
      <w:r w:rsidR="00CC2DDD">
        <w:rPr>
          <w:rFonts w:ascii="Aptos" w:hAnsi="Aptos" w:cs="Segoe UI Symbol"/>
          <w:color w:val="000000" w:themeColor="text1"/>
        </w:rPr>
        <w:t xml:space="preserve"> {</w:t>
      </w:r>
      <w:r w:rsidR="00CC2DDD">
        <w:rPr>
          <w:rFonts w:ascii="Aptos" w:hAnsi="Aptos" w:cs="Segoe UI Symbol"/>
          <w:color w:val="000000" w:themeColor="text1"/>
        </w:rPr>
        <w:t>11B}</w:t>
      </w:r>
    </w:p>
    <w:p w:rsidR="00A92379" w:rsidRPr="007B43B5" w:rsidP="00BB5767" w14:paraId="1AB3C6E8" w14:textId="0858459F">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Survivorship: Survivor</w:t>
      </w:r>
      <w:r w:rsidR="00473A02">
        <w:rPr>
          <w:rFonts w:ascii="Aptos" w:hAnsi="Aptos" w:cs="Segoe UI Symbol"/>
          <w:color w:val="000000" w:themeColor="text1"/>
        </w:rPr>
        <w:t>s</w:t>
      </w:r>
    </w:p>
    <w:p w:rsidR="00A92379" w:rsidRPr="007B43B5" w:rsidP="00BB5767" w14:paraId="7DE262E8" w14:textId="3D73A6A0">
      <w:pPr>
        <w:pStyle w:val="ListParagraph"/>
        <w:numPr>
          <w:ilvl w:val="0"/>
          <w:numId w:val="7"/>
        </w:numPr>
        <w:spacing w:after="0" w:line="240" w:lineRule="auto"/>
        <w:rPr>
          <w:rFonts w:ascii="Aptos" w:hAnsi="Aptos" w:cs="Segoe UI Symbol"/>
          <w:color w:val="000000" w:themeColor="text1"/>
        </w:rPr>
      </w:pPr>
      <w:r w:rsidRPr="007B43B5">
        <w:rPr>
          <w:rFonts w:ascii="Aptos" w:hAnsi="Aptos" w:cs="Segoe UI Symbol"/>
          <w:color w:val="000000" w:themeColor="text1"/>
        </w:rPr>
        <w:t>Survivorship: Caregivers, family members, support system</w:t>
      </w:r>
    </w:p>
    <w:p w:rsidR="00EB324E" w:rsidRPr="007B43B5" w:rsidP="0071353B" w14:paraId="1155F308" w14:textId="570371B7">
      <w:pPr>
        <w:pStyle w:val="ListParagraph"/>
        <w:numPr>
          <w:ilvl w:val="0"/>
          <w:numId w:val="43"/>
        </w:numPr>
        <w:spacing w:after="0" w:line="240" w:lineRule="auto"/>
        <w:rPr>
          <w:rFonts w:ascii="Aptos" w:hAnsi="Aptos" w:cs="Segoe UI Symbol"/>
          <w:color w:val="000000" w:themeColor="text1"/>
        </w:rPr>
      </w:pPr>
      <w:r w:rsidRPr="00EB324E">
        <w:rPr>
          <w:rFonts w:ascii="Aptos" w:hAnsi="Aptos" w:cs="Segoe UI Symbol"/>
          <w:color w:val="000000" w:themeColor="text1"/>
        </w:rPr>
        <w:t>Survivorship: Palliative care and hospice</w:t>
      </w:r>
    </w:p>
    <w:p w:rsidR="00A92379" w:rsidRPr="007B43B5" w:rsidP="0071353B" w14:paraId="70F95A0F" w14:textId="18CC1501">
      <w:pPr>
        <w:pStyle w:val="ListParagraph"/>
        <w:numPr>
          <w:ilvl w:val="0"/>
          <w:numId w:val="42"/>
        </w:numPr>
        <w:spacing w:after="0" w:line="240" w:lineRule="auto"/>
        <w:rPr>
          <w:rFonts w:ascii="Aptos" w:hAnsi="Aptos" w:cs="Segoe UI Symbol"/>
          <w:color w:val="000000" w:themeColor="text1"/>
        </w:rPr>
      </w:pPr>
      <w:r w:rsidRPr="007B43B5">
        <w:rPr>
          <w:rFonts w:ascii="Aptos" w:hAnsi="Aptos" w:cs="Segoe UI Symbol"/>
          <w:color w:val="000000" w:themeColor="text1"/>
        </w:rPr>
        <w:t>Policy, systems, and environmental change strategies</w:t>
      </w:r>
    </w:p>
    <w:p w:rsidR="00A92379" w:rsidRPr="007B43B5" w:rsidP="0071353B" w14:paraId="2900F45A" w14:textId="684E88C6">
      <w:pPr>
        <w:pStyle w:val="ListParagraph"/>
        <w:numPr>
          <w:ilvl w:val="0"/>
          <w:numId w:val="42"/>
        </w:numPr>
        <w:spacing w:after="0" w:line="240" w:lineRule="auto"/>
        <w:rPr>
          <w:rFonts w:ascii="Aptos" w:hAnsi="Aptos" w:cs="Segoe UI Symbol"/>
          <w:color w:val="000000" w:themeColor="text1"/>
        </w:rPr>
      </w:pPr>
      <w:r w:rsidRPr="007B43B5">
        <w:rPr>
          <w:rFonts w:ascii="Aptos" w:hAnsi="Aptos" w:cs="Segoe UI Symbol"/>
          <w:color w:val="000000" w:themeColor="text1"/>
        </w:rPr>
        <w:t>Psychosocial and behavioral change</w:t>
      </w:r>
    </w:p>
    <w:p w:rsidR="00A92379" w:rsidRPr="007B43B5" w:rsidP="0071353B" w14:paraId="24AAE0C3" w14:textId="27E203B9">
      <w:pPr>
        <w:pStyle w:val="ListParagraph"/>
        <w:numPr>
          <w:ilvl w:val="0"/>
          <w:numId w:val="42"/>
        </w:numPr>
        <w:spacing w:after="0" w:line="240" w:lineRule="auto"/>
        <w:rPr>
          <w:rFonts w:ascii="Aptos" w:hAnsi="Aptos" w:cs="Segoe UI Symbol"/>
          <w:color w:val="000000" w:themeColor="text1"/>
        </w:rPr>
      </w:pPr>
      <w:r w:rsidRPr="007B43B5">
        <w:rPr>
          <w:rFonts w:ascii="Aptos" w:hAnsi="Aptos" w:cs="Segoe UI Symbol"/>
          <w:color w:val="000000" w:themeColor="text1"/>
        </w:rPr>
        <w:t>Community clinical link</w:t>
      </w:r>
      <w:r w:rsidR="00D027DC">
        <w:rPr>
          <w:rFonts w:ascii="Aptos" w:hAnsi="Aptos" w:cs="Segoe UI Symbol"/>
          <w:color w:val="000000" w:themeColor="text1"/>
        </w:rPr>
        <w:t>age</w:t>
      </w:r>
      <w:r w:rsidRPr="007B43B5">
        <w:rPr>
          <w:rFonts w:ascii="Aptos" w:hAnsi="Aptos" w:cs="Segoe UI Symbol"/>
          <w:color w:val="000000" w:themeColor="text1"/>
        </w:rPr>
        <w:t>s</w:t>
      </w:r>
    </w:p>
    <w:p w:rsidR="00A92379" w:rsidRPr="007B43B5" w:rsidP="00EB324E" w14:paraId="4A7D57EE" w14:textId="24B5AA59">
      <w:pPr>
        <w:pStyle w:val="ListParagraph"/>
        <w:numPr>
          <w:ilvl w:val="0"/>
          <w:numId w:val="42"/>
        </w:numPr>
        <w:spacing w:after="0" w:line="240" w:lineRule="auto"/>
        <w:rPr>
          <w:rFonts w:ascii="Aptos" w:hAnsi="Aptos" w:cs="Segoe UI Symbol"/>
          <w:color w:val="000000" w:themeColor="text1"/>
        </w:rPr>
      </w:pPr>
      <w:r w:rsidRPr="007B43B5">
        <w:rPr>
          <w:rFonts w:ascii="Aptos" w:hAnsi="Aptos" w:cs="Segoe UI Symbol"/>
          <w:color w:val="000000" w:themeColor="text1"/>
        </w:rPr>
        <w:t>Population reach strategies</w:t>
      </w:r>
    </w:p>
    <w:p w:rsidR="00C17CB7" w:rsidRPr="007B43B5" w:rsidP="0071353B" w14:paraId="5B7A0577" w14:textId="5C8F0096">
      <w:pPr>
        <w:pStyle w:val="ListParagraph"/>
        <w:numPr>
          <w:ilvl w:val="0"/>
          <w:numId w:val="44"/>
        </w:numPr>
        <w:spacing w:after="0" w:line="240" w:lineRule="auto"/>
        <w:rPr>
          <w:rFonts w:ascii="Aptos" w:hAnsi="Aptos" w:cs="Segoe UI Symbol"/>
          <w:color w:val="000000" w:themeColor="text1"/>
        </w:rPr>
      </w:pPr>
      <w:r>
        <w:rPr>
          <w:rFonts w:ascii="Aptos" w:hAnsi="Aptos" w:cs="Segoe UI Symbol"/>
          <w:color w:val="000000" w:themeColor="text1"/>
        </w:rPr>
        <w:t>R</w:t>
      </w:r>
      <w:r w:rsidRPr="00C17CB7">
        <w:rPr>
          <w:rFonts w:ascii="Aptos" w:hAnsi="Aptos" w:cs="Segoe UI Symbol"/>
          <w:color w:val="000000" w:themeColor="text1"/>
        </w:rPr>
        <w:t>ural populations</w:t>
      </w:r>
      <w:r w:rsidR="00AA293A">
        <w:rPr>
          <w:rFonts w:ascii="Aptos" w:hAnsi="Aptos" w:cs="Segoe UI Symbol"/>
          <w:color w:val="000000" w:themeColor="text1"/>
        </w:rPr>
        <w:t xml:space="preserve"> </w:t>
      </w:r>
      <w:r>
        <w:rPr>
          <w:rFonts w:ascii="Aptos" w:hAnsi="Aptos" w:cs="Segoe UI Symbol"/>
          <w:color w:val="000000" w:themeColor="text1"/>
        </w:rPr>
        <w:t>(</w:t>
      </w:r>
      <w:r w:rsidRPr="00724C1E" w:rsidR="00724C1E">
        <w:rPr>
          <w:rFonts w:ascii="Aptos" w:hAnsi="Aptos" w:cs="Segoe UI Symbol"/>
          <w:color w:val="000000" w:themeColor="text1"/>
        </w:rPr>
        <w:t>e.g., improving access, adapting programs or content, addressing rural-specific barriers</w:t>
      </w:r>
      <w:r w:rsidR="00724C1E">
        <w:rPr>
          <w:rFonts w:ascii="Aptos" w:hAnsi="Aptos" w:cs="Segoe UI Symbol"/>
          <w:color w:val="000000" w:themeColor="text1"/>
        </w:rPr>
        <w:t>)</w:t>
      </w:r>
    </w:p>
    <w:p w:rsidR="00A92379" w:rsidRPr="007B43B5" w:rsidP="0071353B" w14:paraId="45A31D0D" w14:textId="6854DF83">
      <w:pPr>
        <w:pStyle w:val="ListParagraph"/>
        <w:numPr>
          <w:ilvl w:val="0"/>
          <w:numId w:val="45"/>
        </w:numPr>
        <w:spacing w:after="0" w:line="240" w:lineRule="auto"/>
        <w:rPr>
          <w:rFonts w:ascii="Aptos" w:hAnsi="Aptos" w:cs="Segoe UI Symbol"/>
          <w:color w:val="000000" w:themeColor="text1"/>
        </w:rPr>
      </w:pPr>
      <w:r w:rsidRPr="007B43B5">
        <w:rPr>
          <w:rFonts w:ascii="Aptos" w:hAnsi="Aptos" w:cs="Segoe UI Symbol"/>
          <w:color w:val="000000" w:themeColor="text1"/>
        </w:rPr>
        <w:t xml:space="preserve">Health </w:t>
      </w:r>
      <w:r w:rsidR="005C2D72">
        <w:rPr>
          <w:rFonts w:ascii="Aptos" w:hAnsi="Aptos" w:cs="Segoe UI Symbol"/>
          <w:color w:val="000000" w:themeColor="text1"/>
        </w:rPr>
        <w:t>for all</w:t>
      </w:r>
    </w:p>
    <w:p w:rsidR="00A92379" w:rsidRPr="007B43B5" w:rsidP="0071353B" w14:paraId="1D9E6287" w14:textId="1B0F93DC">
      <w:pPr>
        <w:pStyle w:val="ListParagraph"/>
        <w:numPr>
          <w:ilvl w:val="0"/>
          <w:numId w:val="45"/>
        </w:numPr>
        <w:spacing w:after="0" w:line="240" w:lineRule="auto"/>
        <w:rPr>
          <w:rFonts w:ascii="Aptos" w:hAnsi="Aptos" w:cs="Segoe UI Symbol"/>
          <w:color w:val="000000" w:themeColor="text1"/>
        </w:rPr>
      </w:pPr>
      <w:r w:rsidRPr="007B43B5">
        <w:rPr>
          <w:rFonts w:ascii="Aptos" w:hAnsi="Aptos" w:cs="Segoe UI Symbol"/>
          <w:color w:val="000000" w:themeColor="text1"/>
        </w:rPr>
        <w:t>Evaluation and quality improvement</w:t>
      </w:r>
    </w:p>
    <w:p w:rsidR="00A92379" w:rsidRPr="007B43B5" w:rsidP="0071353B" w14:paraId="6036909C" w14:textId="3FA82EA5">
      <w:pPr>
        <w:pStyle w:val="ListParagraph"/>
        <w:numPr>
          <w:ilvl w:val="0"/>
          <w:numId w:val="45"/>
        </w:numPr>
        <w:spacing w:after="0" w:line="240" w:lineRule="auto"/>
        <w:rPr>
          <w:rFonts w:ascii="Aptos" w:hAnsi="Aptos" w:cs="Segoe UI Symbol"/>
          <w:color w:val="000000" w:themeColor="text1"/>
        </w:rPr>
      </w:pPr>
      <w:r w:rsidRPr="007B43B5">
        <w:rPr>
          <w:rFonts w:ascii="Aptos" w:hAnsi="Aptos" w:cs="Segoe UI Symbol"/>
          <w:color w:val="000000" w:themeColor="text1"/>
        </w:rPr>
        <w:t>Establishing and building sustainable partnerships</w:t>
      </w:r>
    </w:p>
    <w:p w:rsidR="00A92379" w:rsidRPr="007B43B5" w:rsidP="0071353B" w14:paraId="28569A06" w14:textId="321253F9">
      <w:pPr>
        <w:pStyle w:val="ListParagraph"/>
        <w:numPr>
          <w:ilvl w:val="0"/>
          <w:numId w:val="45"/>
        </w:numPr>
        <w:spacing w:after="0" w:line="240" w:lineRule="auto"/>
        <w:rPr>
          <w:rFonts w:ascii="Aptos" w:hAnsi="Aptos" w:cs="Segoe UI Symbol"/>
          <w:color w:val="000000" w:themeColor="text1"/>
        </w:rPr>
      </w:pPr>
      <w:r w:rsidRPr="007B43B5">
        <w:rPr>
          <w:rFonts w:ascii="Aptos" w:hAnsi="Aptos" w:cs="Segoe UI Symbol"/>
          <w:color w:val="000000" w:themeColor="text1"/>
        </w:rPr>
        <w:t>Maintaining partnerships</w:t>
      </w:r>
    </w:p>
    <w:p w:rsidR="00A92379" w:rsidRPr="007B43B5" w:rsidP="0071353B" w14:paraId="1D5F9A7E" w14:textId="042C3DBE">
      <w:pPr>
        <w:pStyle w:val="ListParagraph"/>
        <w:numPr>
          <w:ilvl w:val="0"/>
          <w:numId w:val="45"/>
        </w:numPr>
        <w:spacing w:after="0" w:line="240" w:lineRule="auto"/>
        <w:rPr>
          <w:rFonts w:ascii="Aptos" w:hAnsi="Aptos" w:cs="Segoe UI Symbol"/>
          <w:color w:val="000000" w:themeColor="text1"/>
        </w:rPr>
      </w:pPr>
      <w:r w:rsidRPr="007B43B5">
        <w:rPr>
          <w:rFonts w:ascii="Aptos" w:hAnsi="Aptos" w:cs="Segoe UI Symbol"/>
          <w:color w:val="000000" w:themeColor="text1"/>
        </w:rPr>
        <w:t>Building sustainable programs</w:t>
      </w:r>
    </w:p>
    <w:p w:rsidR="00A92379" w:rsidP="0071353B" w14:paraId="77B6A418" w14:textId="0B87799F">
      <w:pPr>
        <w:pStyle w:val="ListParagraph"/>
        <w:numPr>
          <w:ilvl w:val="0"/>
          <w:numId w:val="45"/>
        </w:numPr>
        <w:spacing w:after="0" w:line="240" w:lineRule="auto"/>
        <w:rPr>
          <w:rFonts w:ascii="Aptos" w:hAnsi="Aptos" w:cs="Segoe UI Symbol"/>
          <w:color w:val="000000" w:themeColor="text1"/>
        </w:rPr>
      </w:pPr>
      <w:r>
        <w:rPr>
          <w:rFonts w:ascii="Aptos" w:hAnsi="Aptos" w:cs="Segoe UI Symbol"/>
          <w:color w:val="000000" w:themeColor="text1"/>
        </w:rPr>
        <w:t>U</w:t>
      </w:r>
      <w:r w:rsidRPr="007B43B5">
        <w:rPr>
          <w:rFonts w:ascii="Aptos" w:hAnsi="Aptos" w:cs="Segoe UI Symbol"/>
          <w:color w:val="000000" w:themeColor="text1"/>
        </w:rPr>
        <w:t>s</w:t>
      </w:r>
      <w:r>
        <w:rPr>
          <w:rFonts w:ascii="Aptos" w:hAnsi="Aptos" w:cs="Segoe UI Symbol"/>
          <w:color w:val="000000" w:themeColor="text1"/>
        </w:rPr>
        <w:t>ing</w:t>
      </w:r>
      <w:r w:rsidRPr="007B43B5">
        <w:rPr>
          <w:rFonts w:ascii="Aptos" w:hAnsi="Aptos" w:cs="Segoe UI Symbol"/>
          <w:color w:val="000000" w:themeColor="text1"/>
        </w:rPr>
        <w:t xml:space="preserve"> secondary </w:t>
      </w:r>
      <w:r w:rsidR="00473A02">
        <w:rPr>
          <w:rFonts w:ascii="Aptos" w:hAnsi="Aptos" w:cs="Segoe UI Symbol"/>
          <w:color w:val="000000" w:themeColor="text1"/>
        </w:rPr>
        <w:t xml:space="preserve">(i.e., surveillance) </w:t>
      </w:r>
      <w:r w:rsidRPr="007B43B5">
        <w:rPr>
          <w:rFonts w:ascii="Aptos" w:hAnsi="Aptos" w:cs="Segoe UI Symbol"/>
          <w:color w:val="000000" w:themeColor="text1"/>
        </w:rPr>
        <w:t xml:space="preserve">data to inform program </w:t>
      </w:r>
      <w:r w:rsidR="00473A02">
        <w:rPr>
          <w:rFonts w:ascii="Aptos" w:hAnsi="Aptos" w:cs="Segoe UI Symbol"/>
          <w:color w:val="000000" w:themeColor="text1"/>
        </w:rPr>
        <w:t>planning</w:t>
      </w:r>
    </w:p>
    <w:p w:rsidR="00473A02" w:rsidRPr="007B43B5" w:rsidP="0071353B" w14:paraId="1BA3333E" w14:textId="742554F4">
      <w:pPr>
        <w:pStyle w:val="ListParagraph"/>
        <w:numPr>
          <w:ilvl w:val="0"/>
          <w:numId w:val="45"/>
        </w:numPr>
        <w:spacing w:after="0" w:line="240" w:lineRule="auto"/>
        <w:rPr>
          <w:rFonts w:ascii="Aptos" w:hAnsi="Aptos" w:cs="Segoe UI Symbol"/>
          <w:color w:val="000000" w:themeColor="text1"/>
        </w:rPr>
      </w:pPr>
      <w:r>
        <w:rPr>
          <w:rFonts w:ascii="Aptos" w:hAnsi="Aptos" w:cs="Segoe UI Symbol"/>
          <w:color w:val="000000" w:themeColor="text1"/>
        </w:rPr>
        <w:t>U</w:t>
      </w:r>
      <w:r w:rsidRPr="007B43B5">
        <w:rPr>
          <w:rFonts w:ascii="Aptos" w:hAnsi="Aptos" w:cs="Segoe UI Symbol"/>
          <w:color w:val="000000" w:themeColor="text1"/>
        </w:rPr>
        <w:t>s</w:t>
      </w:r>
      <w:r>
        <w:rPr>
          <w:rFonts w:ascii="Aptos" w:hAnsi="Aptos" w:cs="Segoe UI Symbol"/>
          <w:color w:val="000000" w:themeColor="text1"/>
        </w:rPr>
        <w:t>ing</w:t>
      </w:r>
      <w:r w:rsidRPr="007B43B5">
        <w:rPr>
          <w:rFonts w:ascii="Aptos" w:hAnsi="Aptos" w:cs="Segoe UI Symbol"/>
          <w:color w:val="000000" w:themeColor="text1"/>
        </w:rPr>
        <w:t xml:space="preserve"> secondary </w:t>
      </w:r>
      <w:r>
        <w:rPr>
          <w:rFonts w:ascii="Aptos" w:hAnsi="Aptos" w:cs="Segoe UI Symbol"/>
          <w:color w:val="000000" w:themeColor="text1"/>
        </w:rPr>
        <w:t xml:space="preserve">(i.e., surveillance) </w:t>
      </w:r>
      <w:r w:rsidRPr="007B43B5">
        <w:rPr>
          <w:rFonts w:ascii="Aptos" w:hAnsi="Aptos" w:cs="Segoe UI Symbol"/>
          <w:color w:val="000000" w:themeColor="text1"/>
        </w:rPr>
        <w:t xml:space="preserve">data to inform program </w:t>
      </w:r>
      <w:r>
        <w:rPr>
          <w:rFonts w:ascii="Aptos" w:hAnsi="Aptos" w:cs="Segoe UI Symbol"/>
          <w:color w:val="000000" w:themeColor="text1"/>
        </w:rPr>
        <w:t>evaluation</w:t>
      </w:r>
    </w:p>
    <w:p w:rsidR="00A92379" w:rsidRPr="007B43B5" w:rsidP="0071353B" w14:paraId="70DF0C26" w14:textId="573919B6">
      <w:pPr>
        <w:pStyle w:val="ListParagraph"/>
        <w:numPr>
          <w:ilvl w:val="0"/>
          <w:numId w:val="45"/>
        </w:numPr>
        <w:spacing w:after="0" w:line="240" w:lineRule="auto"/>
        <w:rPr>
          <w:rFonts w:ascii="Aptos" w:hAnsi="Aptos" w:cs="Segoe UI Symbol"/>
          <w:color w:val="000000" w:themeColor="text1"/>
        </w:rPr>
      </w:pPr>
      <w:r>
        <w:rPr>
          <w:rFonts w:ascii="Aptos" w:hAnsi="Aptos" w:cs="Segoe UI Symbol"/>
          <w:color w:val="000000" w:themeColor="text1"/>
        </w:rPr>
        <w:t>Addressing h</w:t>
      </w:r>
      <w:r w:rsidRPr="007B43B5">
        <w:rPr>
          <w:rFonts w:ascii="Aptos" w:hAnsi="Aptos" w:cs="Segoe UI Symbol"/>
          <w:color w:val="000000" w:themeColor="text1"/>
        </w:rPr>
        <w:t>igh programmatic staff turnover</w:t>
      </w:r>
      <w:r>
        <w:rPr>
          <w:rFonts w:ascii="Aptos" w:hAnsi="Aptos" w:cs="Segoe UI Symbol"/>
          <w:color w:val="000000" w:themeColor="text1"/>
        </w:rPr>
        <w:t xml:space="preserve"> (e.g.,</w:t>
      </w:r>
      <w:r w:rsidR="006F48E4">
        <w:rPr>
          <w:rFonts w:ascii="Aptos" w:hAnsi="Aptos" w:cs="Segoe UI Symbol"/>
          <w:color w:val="000000" w:themeColor="text1"/>
        </w:rPr>
        <w:t xml:space="preserve"> retention strategies, succession planning)</w:t>
      </w:r>
    </w:p>
    <w:p w:rsidR="004A1902" w:rsidP="0071353B" w14:paraId="13248C12" w14:textId="77777777">
      <w:pPr>
        <w:pStyle w:val="ListParagraph"/>
        <w:numPr>
          <w:ilvl w:val="0"/>
          <w:numId w:val="45"/>
        </w:numPr>
        <w:spacing w:after="0" w:line="240" w:lineRule="auto"/>
        <w:rPr>
          <w:rFonts w:ascii="Aptos" w:hAnsi="Aptos" w:cs="Segoe UI Symbol"/>
          <w:color w:val="000000" w:themeColor="text1"/>
        </w:rPr>
      </w:pPr>
      <w:r>
        <w:rPr>
          <w:rFonts w:ascii="Aptos" w:hAnsi="Aptos" w:cs="Segoe UI Symbol"/>
          <w:color w:val="000000" w:themeColor="text1"/>
        </w:rPr>
        <w:t>Workforce development</w:t>
      </w:r>
    </w:p>
    <w:p w:rsidR="004A1902" w:rsidRPr="00C17CB7" w:rsidP="0071353B" w14:paraId="3B9FE6E3" w14:textId="7B08940C">
      <w:pPr>
        <w:pStyle w:val="ListParagraph"/>
        <w:numPr>
          <w:ilvl w:val="0"/>
          <w:numId w:val="45"/>
        </w:numPr>
        <w:spacing w:after="0" w:line="240" w:lineRule="auto"/>
        <w:rPr>
          <w:rFonts w:ascii="Aptos" w:hAnsi="Aptos" w:cs="Segoe UI Symbol"/>
          <w:color w:val="000000" w:themeColor="text1"/>
        </w:rPr>
      </w:pPr>
      <w:r w:rsidRPr="00C17CB7">
        <w:rPr>
          <w:rFonts w:ascii="Aptos" w:hAnsi="Aptos" w:cs="Segoe UI Symbol"/>
          <w:color w:val="000000" w:themeColor="text1"/>
        </w:rPr>
        <w:t>Stigma</w:t>
      </w:r>
    </w:p>
    <w:p w:rsidR="00DD0143" w:rsidRPr="007B43B5" w:rsidP="00082D9E" w14:paraId="3484578F" w14:textId="3405105D">
      <w:pPr>
        <w:pStyle w:val="ListParagraph"/>
        <w:numPr>
          <w:ilvl w:val="0"/>
          <w:numId w:val="27"/>
        </w:numPr>
        <w:spacing w:after="0" w:line="240" w:lineRule="auto"/>
        <w:rPr>
          <w:rFonts w:ascii="Aptos" w:hAnsi="Aptos" w:cs="Segoe UI Symbol"/>
          <w:color w:val="000000" w:themeColor="text1"/>
        </w:rPr>
      </w:pPr>
      <w:r w:rsidRPr="007B43B5">
        <w:rPr>
          <w:rFonts w:ascii="Aptos" w:hAnsi="Aptos" w:cs="Segoe UI Symbol"/>
          <w:color w:val="000000" w:themeColor="text1"/>
        </w:rPr>
        <w:t>Other topic</w:t>
      </w:r>
      <w:r w:rsidR="00AF71AE">
        <w:rPr>
          <w:rFonts w:ascii="Aptos" w:hAnsi="Aptos" w:cs="Segoe UI Symbol"/>
          <w:color w:val="000000" w:themeColor="text1"/>
        </w:rPr>
        <w:t>s</w:t>
      </w:r>
      <w:r w:rsidR="00B90738">
        <w:rPr>
          <w:rFonts w:ascii="Aptos" w:hAnsi="Aptos" w:cs="Segoe UI Symbol"/>
          <w:color w:val="000000" w:themeColor="text1"/>
        </w:rPr>
        <w:t xml:space="preserve">, please </w:t>
      </w:r>
      <w:r w:rsidR="00B90738">
        <w:rPr>
          <w:rFonts w:ascii="Aptos" w:hAnsi="Aptos" w:cs="Segoe UI Symbol"/>
          <w:color w:val="000000" w:themeColor="text1"/>
        </w:rPr>
        <w:t>specify:</w:t>
      </w:r>
      <w:r w:rsidR="00CC2DDD">
        <w:rPr>
          <w:rFonts w:ascii="Aptos" w:hAnsi="Aptos" w:cs="Segoe UI Symbol"/>
          <w:color w:val="000000" w:themeColor="text1"/>
        </w:rPr>
        <w:t xml:space="preserve"> {</w:t>
      </w:r>
      <w:r w:rsidR="00CC2DDD">
        <w:rPr>
          <w:rFonts w:ascii="Aptos" w:hAnsi="Aptos" w:cs="Segoe UI Symbol"/>
          <w:color w:val="000000" w:themeColor="text1"/>
        </w:rPr>
        <w:t>11C}</w:t>
      </w:r>
    </w:p>
    <w:p w:rsidR="73478B23" w:rsidP="73478B23" w14:paraId="5821BF35" w14:textId="7C516409">
      <w:pPr>
        <w:pStyle w:val="ListParagraph"/>
        <w:spacing w:after="0" w:line="240" w:lineRule="auto"/>
        <w:ind w:hanging="360"/>
        <w:rPr>
          <w:rFonts w:ascii="Aptos" w:hAnsi="Aptos" w:cs="Segoe UI Symbol"/>
          <w:color w:val="000000" w:themeColor="text1"/>
        </w:rPr>
      </w:pPr>
    </w:p>
    <w:p w:rsidR="001A55F2" w:rsidP="001A55F2" w14:paraId="7F84F88E" w14:textId="2906C118">
      <w:pPr>
        <w:spacing w:after="0" w:line="240" w:lineRule="auto"/>
        <w:rPr>
          <w:rFonts w:ascii="Aptos" w:eastAsia="Calibri" w:hAnsi="Aptos"/>
        </w:rPr>
      </w:pPr>
      <w:r w:rsidRPr="00B15998">
        <w:rPr>
          <w:rFonts w:ascii="Aptos" w:eastAsia="Calibri" w:hAnsi="Aptos"/>
          <w:highlight w:val="yellow"/>
        </w:rPr>
        <w:t>[DISPLAY ONLY IF 11.12=1]</w:t>
      </w:r>
    </w:p>
    <w:p w:rsidR="001A55F2" w:rsidP="001A55F2" w14:paraId="2B404A6F" w14:textId="06FD36BE">
      <w:pPr>
        <w:spacing w:after="0" w:line="240" w:lineRule="auto"/>
        <w:rPr>
          <w:rFonts w:ascii="Aptos" w:eastAsia="Calibri" w:hAnsi="Aptos" w:cs="Calibri"/>
        </w:rPr>
      </w:pPr>
      <w:r w:rsidRPr="73478B23">
        <w:rPr>
          <w:rFonts w:ascii="Aptos" w:eastAsia="Calibri" w:hAnsi="Aptos" w:cs="Calibri"/>
          <w:b/>
          <w:bCs/>
        </w:rPr>
        <w:t>11A.</w:t>
      </w:r>
      <w:r w:rsidRPr="73478B23">
        <w:rPr>
          <w:rFonts w:ascii="Aptos" w:eastAsia="Calibri" w:hAnsi="Aptos" w:cs="Calibri"/>
        </w:rPr>
        <w:t xml:space="preserve"> Please specify</w:t>
      </w:r>
      <w:r w:rsidR="00CE0167">
        <w:rPr>
          <w:rFonts w:ascii="Aptos" w:eastAsia="Calibri" w:hAnsi="Aptos" w:cs="Calibri"/>
        </w:rPr>
        <w:t xml:space="preserve"> </w:t>
      </w:r>
      <w:r w:rsidRPr="00CE0167" w:rsidR="00CE0167">
        <w:rPr>
          <w:rFonts w:ascii="Aptos" w:eastAsia="Calibri" w:hAnsi="Aptos" w:cs="Calibri"/>
        </w:rPr>
        <w:t>the types of risk or protective factors that you received TTA on as it relates to</w:t>
      </w:r>
      <w:r w:rsidRPr="73478B23">
        <w:rPr>
          <w:rFonts w:ascii="Aptos" w:eastAsia="Calibri" w:hAnsi="Aptos" w:cs="Calibri"/>
        </w:rPr>
        <w:t xml:space="preserve"> “</w:t>
      </w:r>
      <w:r>
        <w:rPr>
          <w:rFonts w:ascii="Aptos" w:hAnsi="Aptos" w:cs="Segoe UI Symbol"/>
          <w:color w:val="000000" w:themeColor="text1"/>
        </w:rPr>
        <w:t>Primary prevention</w:t>
      </w:r>
      <w:r w:rsidRPr="007B43B5">
        <w:rPr>
          <w:rFonts w:ascii="Aptos" w:hAnsi="Aptos" w:cs="Segoe UI Symbol"/>
          <w:color w:val="000000" w:themeColor="text1"/>
        </w:rPr>
        <w:t xml:space="preserve">: Other types of </w:t>
      </w:r>
      <w:r>
        <w:rPr>
          <w:rFonts w:ascii="Aptos" w:hAnsi="Aptos" w:cs="Segoe UI Symbol"/>
          <w:color w:val="000000" w:themeColor="text1"/>
        </w:rPr>
        <w:t>risk or protective factors</w:t>
      </w:r>
      <w:r>
        <w:rPr>
          <w:rFonts w:ascii="Aptos" w:hAnsi="Aptos" w:cs="Segoe UI Symbol"/>
          <w:color w:val="000000" w:themeColor="text1"/>
        </w:rPr>
        <w:t>”</w:t>
      </w:r>
      <w:r w:rsidRPr="73478B23">
        <w:rPr>
          <w:rFonts w:ascii="Aptos" w:eastAsia="Calibri" w:hAnsi="Aptos" w:cs="Calibri"/>
        </w:rPr>
        <w:t>:</w:t>
      </w:r>
      <w:r w:rsidR="00DA4620">
        <w:rPr>
          <w:rFonts w:ascii="Aptos" w:eastAsia="Calibri" w:hAnsi="Aptos" w:cs="Calibri"/>
        </w:rPr>
        <w:t>*</w:t>
      </w:r>
    </w:p>
    <w:p w:rsidR="001A55F2" w:rsidP="001A55F2" w14:paraId="5C745F10" w14:textId="77777777">
      <w:pPr>
        <w:spacing w:after="0" w:line="240" w:lineRule="auto"/>
        <w:rPr>
          <w:rFonts w:ascii="Aptos" w:hAnsi="Aptos"/>
        </w:rPr>
      </w:pPr>
      <w:r w:rsidRPr="73478B23">
        <w:rPr>
          <w:rFonts w:ascii="Aptos" w:hAnsi="Aptos"/>
        </w:rPr>
        <w:t>[TEXT BOX]</w:t>
      </w:r>
    </w:p>
    <w:p w:rsidR="001A55F2" w:rsidP="73478B23" w14:paraId="11A355CC" w14:textId="77777777">
      <w:pPr>
        <w:spacing w:after="0" w:line="240" w:lineRule="auto"/>
        <w:rPr>
          <w:rFonts w:ascii="Aptos" w:eastAsia="Calibri" w:hAnsi="Aptos"/>
        </w:rPr>
      </w:pPr>
    </w:p>
    <w:p w:rsidR="001A55F2" w:rsidP="001A55F2" w14:paraId="09066D3F" w14:textId="032A8F1D">
      <w:pPr>
        <w:spacing w:after="0" w:line="240" w:lineRule="auto"/>
        <w:rPr>
          <w:rFonts w:ascii="Aptos" w:eastAsia="Calibri" w:hAnsi="Aptos"/>
        </w:rPr>
      </w:pPr>
      <w:r w:rsidRPr="00B15998">
        <w:rPr>
          <w:rFonts w:ascii="Aptos" w:eastAsia="Calibri" w:hAnsi="Aptos"/>
          <w:highlight w:val="yellow"/>
        </w:rPr>
        <w:t>[DISPLAY ONLY IF 11.</w:t>
      </w:r>
      <w:r w:rsidRPr="00B15998" w:rsidR="00804FBC">
        <w:rPr>
          <w:rFonts w:ascii="Aptos" w:eastAsia="Calibri" w:hAnsi="Aptos"/>
          <w:highlight w:val="yellow"/>
        </w:rPr>
        <w:t>25</w:t>
      </w:r>
      <w:r w:rsidRPr="00B15998">
        <w:rPr>
          <w:rFonts w:ascii="Aptos" w:eastAsia="Calibri" w:hAnsi="Aptos"/>
          <w:highlight w:val="yellow"/>
        </w:rPr>
        <w:t>=1]</w:t>
      </w:r>
    </w:p>
    <w:p w:rsidR="001A55F2" w:rsidRPr="00B15998" w:rsidP="00804FBC" w14:paraId="5699C994" w14:textId="3EF139A4">
      <w:pPr>
        <w:spacing w:after="0" w:line="240" w:lineRule="auto"/>
        <w:rPr>
          <w:rFonts w:ascii="Aptos" w:hAnsi="Aptos" w:cs="Segoe UI Symbol"/>
          <w:color w:val="000000" w:themeColor="text1"/>
        </w:rPr>
      </w:pPr>
      <w:r w:rsidRPr="00B15998">
        <w:rPr>
          <w:rFonts w:ascii="Aptos" w:eastAsia="Calibri" w:hAnsi="Aptos" w:cs="Calibri"/>
          <w:b/>
          <w:bCs/>
        </w:rPr>
        <w:t>11B.</w:t>
      </w:r>
      <w:r w:rsidRPr="00B15998">
        <w:rPr>
          <w:rFonts w:ascii="Aptos" w:eastAsia="Calibri" w:hAnsi="Aptos" w:cs="Calibri"/>
        </w:rPr>
        <w:t xml:space="preserve"> Please specify</w:t>
      </w:r>
      <w:r w:rsidR="00414E0C">
        <w:rPr>
          <w:rFonts w:ascii="Aptos" w:eastAsia="Calibri" w:hAnsi="Aptos" w:cs="Calibri"/>
        </w:rPr>
        <w:t xml:space="preserve"> the </w:t>
      </w:r>
      <w:r w:rsidR="00CF1963">
        <w:rPr>
          <w:rFonts w:ascii="Aptos" w:eastAsia="Calibri" w:hAnsi="Aptos" w:cs="Calibri"/>
        </w:rPr>
        <w:t>types of cancer that you received TTA on as it relates to</w:t>
      </w:r>
      <w:r w:rsidRPr="00B15998">
        <w:rPr>
          <w:rFonts w:ascii="Aptos" w:eastAsia="Calibri" w:hAnsi="Aptos" w:cs="Calibri"/>
        </w:rPr>
        <w:t xml:space="preserve"> “</w:t>
      </w:r>
      <w:r w:rsidRPr="00B15998" w:rsidR="00804FBC">
        <w:rPr>
          <w:rFonts w:ascii="Aptos" w:hAnsi="Aptos" w:cs="Segoe UI Symbol"/>
          <w:color w:val="000000" w:themeColor="text1"/>
        </w:rPr>
        <w:t>Screening and early detection: Other types of cancer</w:t>
      </w:r>
      <w:r w:rsidRPr="00B15998" w:rsidR="00804FBC">
        <w:rPr>
          <w:rFonts w:ascii="Aptos" w:hAnsi="Aptos" w:cs="Segoe UI Symbol"/>
          <w:color w:val="000000" w:themeColor="text1"/>
        </w:rPr>
        <w:t>”</w:t>
      </w:r>
      <w:r w:rsidRPr="00B15998">
        <w:rPr>
          <w:rFonts w:ascii="Aptos" w:eastAsia="Calibri" w:hAnsi="Aptos" w:cs="Calibri"/>
        </w:rPr>
        <w:t>:</w:t>
      </w:r>
      <w:r w:rsidR="00DA4620">
        <w:rPr>
          <w:rFonts w:ascii="Aptos" w:eastAsia="Calibri" w:hAnsi="Aptos" w:cs="Calibri"/>
        </w:rPr>
        <w:t>*</w:t>
      </w:r>
    </w:p>
    <w:p w:rsidR="001A55F2" w:rsidRPr="00B15998" w:rsidP="73478B23" w14:paraId="63A3A087" w14:textId="157403A4">
      <w:pPr>
        <w:spacing w:after="0" w:line="240" w:lineRule="auto"/>
        <w:rPr>
          <w:rFonts w:ascii="Aptos" w:hAnsi="Aptos"/>
        </w:rPr>
      </w:pPr>
      <w:r w:rsidRPr="73478B23">
        <w:rPr>
          <w:rFonts w:ascii="Aptos" w:hAnsi="Aptos"/>
        </w:rPr>
        <w:t>[TEXT BOX]</w:t>
      </w:r>
    </w:p>
    <w:p w:rsidR="001A55F2" w:rsidP="73478B23" w14:paraId="299C0E9B" w14:textId="77777777">
      <w:pPr>
        <w:spacing w:after="0" w:line="240" w:lineRule="auto"/>
        <w:rPr>
          <w:rFonts w:ascii="Aptos" w:eastAsia="Calibri" w:hAnsi="Aptos"/>
        </w:rPr>
      </w:pPr>
    </w:p>
    <w:p w:rsidR="10D1FB86" w:rsidP="73478B23" w14:paraId="6DDD4174" w14:textId="473D1887">
      <w:pPr>
        <w:spacing w:after="0" w:line="240" w:lineRule="auto"/>
        <w:rPr>
          <w:rFonts w:ascii="Aptos" w:eastAsia="Calibri" w:hAnsi="Aptos"/>
        </w:rPr>
      </w:pPr>
      <w:r w:rsidRPr="00B15998">
        <w:rPr>
          <w:rFonts w:ascii="Aptos" w:eastAsia="Calibri" w:hAnsi="Aptos"/>
          <w:highlight w:val="yellow"/>
        </w:rPr>
        <w:t xml:space="preserve">[DISPLAY ONLY IF </w:t>
      </w:r>
      <w:r w:rsidRPr="00B15998" w:rsidR="19A5E263">
        <w:rPr>
          <w:rFonts w:ascii="Aptos" w:eastAsia="Calibri" w:hAnsi="Aptos"/>
          <w:highlight w:val="yellow"/>
        </w:rPr>
        <w:t>11</w:t>
      </w:r>
      <w:r w:rsidRPr="00B15998">
        <w:rPr>
          <w:rFonts w:ascii="Aptos" w:eastAsia="Calibri" w:hAnsi="Aptos"/>
          <w:highlight w:val="yellow"/>
        </w:rPr>
        <w:t>.</w:t>
      </w:r>
      <w:r w:rsidR="00A37366">
        <w:rPr>
          <w:rFonts w:ascii="Aptos" w:eastAsia="Calibri" w:hAnsi="Aptos"/>
          <w:highlight w:val="yellow"/>
        </w:rPr>
        <w:t>77</w:t>
      </w:r>
      <w:r w:rsidRPr="00B15998">
        <w:rPr>
          <w:rFonts w:ascii="Aptos" w:eastAsia="Calibri" w:hAnsi="Aptos"/>
          <w:highlight w:val="yellow"/>
        </w:rPr>
        <w:t>=1]</w:t>
      </w:r>
    </w:p>
    <w:p w:rsidR="10D1FB86" w:rsidP="73478B23" w14:paraId="215B90E1" w14:textId="4C39DC0D">
      <w:pPr>
        <w:spacing w:after="0" w:line="240" w:lineRule="auto"/>
        <w:rPr>
          <w:rFonts w:ascii="Aptos" w:eastAsia="Calibri" w:hAnsi="Aptos" w:cs="Calibri"/>
        </w:rPr>
      </w:pPr>
      <w:r w:rsidRPr="73478B23">
        <w:rPr>
          <w:rFonts w:ascii="Aptos" w:eastAsia="Calibri" w:hAnsi="Aptos" w:cs="Calibri"/>
          <w:b/>
          <w:bCs/>
        </w:rPr>
        <w:t>11</w:t>
      </w:r>
      <w:r w:rsidR="001A55F2">
        <w:rPr>
          <w:rFonts w:ascii="Aptos" w:eastAsia="Calibri" w:hAnsi="Aptos" w:cs="Calibri"/>
          <w:b/>
          <w:bCs/>
        </w:rPr>
        <w:t>C</w:t>
      </w:r>
      <w:r w:rsidRPr="73478B23">
        <w:rPr>
          <w:rFonts w:ascii="Aptos" w:eastAsia="Calibri" w:hAnsi="Aptos" w:cs="Calibri"/>
          <w:b/>
          <w:bCs/>
        </w:rPr>
        <w:t>.</w:t>
      </w:r>
      <w:r w:rsidRPr="73478B23">
        <w:rPr>
          <w:rFonts w:ascii="Aptos" w:eastAsia="Calibri" w:hAnsi="Aptos" w:cs="Calibri"/>
        </w:rPr>
        <w:t xml:space="preserve"> Please specify “Other” TTA </w:t>
      </w:r>
      <w:r w:rsidRPr="73478B23">
        <w:rPr>
          <w:rFonts w:ascii="Aptos" w:eastAsia="Calibri" w:hAnsi="Aptos" w:cs="Calibri"/>
        </w:rPr>
        <w:t>topics:</w:t>
      </w:r>
      <w:r w:rsidR="00DA4620">
        <w:rPr>
          <w:rFonts w:ascii="Aptos" w:eastAsia="Calibri" w:hAnsi="Aptos" w:cs="Calibri"/>
        </w:rPr>
        <w:t>*</w:t>
      </w:r>
    </w:p>
    <w:p w:rsidR="10D1FB86" w:rsidP="73478B23" w14:paraId="5369F34F" w14:textId="7DA7FF7D">
      <w:pPr>
        <w:spacing w:after="0" w:line="240" w:lineRule="auto"/>
        <w:rPr>
          <w:rFonts w:ascii="Aptos" w:hAnsi="Aptos"/>
        </w:rPr>
      </w:pPr>
      <w:r w:rsidRPr="73478B23">
        <w:rPr>
          <w:rFonts w:ascii="Aptos" w:hAnsi="Aptos"/>
        </w:rPr>
        <w:t>[TEXT BOX]</w:t>
      </w:r>
    </w:p>
    <w:p w:rsidR="73478B23" w:rsidRPr="00544361" w:rsidP="00544361" w14:paraId="18559F3F" w14:textId="24B43092">
      <w:pPr>
        <w:spacing w:after="0" w:line="240" w:lineRule="auto"/>
        <w:rPr>
          <w:rFonts w:ascii="Aptos" w:hAnsi="Aptos" w:cs="Segoe UI Symbol"/>
          <w:color w:val="000000" w:themeColor="text1"/>
        </w:rPr>
      </w:pPr>
    </w:p>
    <w:p w:rsidR="00FD0043" w:rsidRPr="007B43B5" w:rsidP="0097711F" w14:paraId="34EAA0FC" w14:textId="77777777">
      <w:pPr>
        <w:spacing w:after="0" w:line="240" w:lineRule="auto"/>
        <w:rPr>
          <w:rFonts w:cstheme="minorHAnsi"/>
          <w:b/>
          <w:noProof/>
          <w:spacing w:val="2"/>
        </w:rPr>
      </w:pPr>
    </w:p>
    <w:p w:rsidR="009445C6" w:rsidRPr="00647091" w:rsidP="08F6DC9C" w14:paraId="31855AE9" w14:textId="5D5E692D">
      <w:pPr>
        <w:spacing w:after="0" w:line="240" w:lineRule="auto"/>
        <w:rPr>
          <w:rFonts w:ascii="Aptos" w:hAnsi="Aptos"/>
        </w:rPr>
      </w:pPr>
      <w:r w:rsidRPr="00647091">
        <w:rPr>
          <w:rFonts w:ascii="Aptos" w:hAnsi="Aptos" w:cstheme="minorHAnsi"/>
          <w:b/>
          <w:noProof/>
          <w:spacing w:val="2"/>
        </w:rPr>
        <mc:AlternateContent>
          <mc:Choice Requires="wps">
            <w:drawing>
              <wp:inline distT="0" distB="0" distL="0" distR="0">
                <wp:extent cx="6858000" cy="301925"/>
                <wp:effectExtent l="0" t="0" r="19050" b="22225"/>
                <wp:docPr id="24" name="Text Box 2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301925"/>
                        </a:xfrm>
                        <a:prstGeom prst="rect">
                          <a:avLst/>
                        </a:prstGeom>
                        <a:solidFill>
                          <a:schemeClr val="accent5">
                            <a:lumMod val="50000"/>
                          </a:schemeClr>
                        </a:solidFill>
                        <a:ln w="9525">
                          <a:solidFill>
                            <a:schemeClr val="accent1">
                              <a:lumMod val="50000"/>
                            </a:schemeClr>
                          </a:solidFill>
                          <a:miter lim="800000"/>
                          <a:headEnd/>
                          <a:tailEnd/>
                        </a:ln>
                      </wps:spPr>
                      <wps:txbx>
                        <w:txbxContent>
                          <w:p w:rsidR="00907148" w:rsidRPr="009A6C70" w:rsidP="00DB4C99" w14:textId="61A1CEC1">
                            <w:pPr>
                              <w:keepNext/>
                              <w:jc w:val="center"/>
                              <w:rPr>
                                <w:shd w:val="clear" w:color="auto" w:fill="203864"/>
                              </w:rPr>
                            </w:pPr>
                            <w:r w:rsidRPr="009A6C70">
                              <w:rPr>
                                <w:rFonts w:ascii="Arial"/>
                                <w:b/>
                                <w:spacing w:val="2"/>
                                <w:shd w:val="clear" w:color="auto" w:fill="203864"/>
                              </w:rPr>
                              <w:t xml:space="preserve">Section </w:t>
                            </w:r>
                            <w:r w:rsidR="00F551E3">
                              <w:rPr>
                                <w:rFonts w:ascii="Arial"/>
                                <w:b/>
                                <w:spacing w:val="2"/>
                                <w:shd w:val="clear" w:color="auto" w:fill="203864"/>
                              </w:rPr>
                              <w:t>5</w:t>
                            </w:r>
                            <w:r w:rsidRPr="009A6C70">
                              <w:rPr>
                                <w:rFonts w:ascii="Arial"/>
                                <w:b/>
                                <w:spacing w:val="2"/>
                                <w:shd w:val="clear" w:color="auto" w:fill="203864"/>
                              </w:rPr>
                              <w:t xml:space="preserve">. TTA </w:t>
                            </w:r>
                            <w:r w:rsidR="00E00A17">
                              <w:rPr>
                                <w:rFonts w:ascii="Arial"/>
                                <w:b/>
                                <w:spacing w:val="2"/>
                                <w:shd w:val="clear" w:color="auto" w:fill="203864"/>
                              </w:rPr>
                              <w:t>I</w:t>
                            </w:r>
                            <w:r w:rsidRPr="009A6C70">
                              <w:rPr>
                                <w:rFonts w:ascii="Arial"/>
                                <w:b/>
                                <w:spacing w:val="2"/>
                                <w:shd w:val="clear" w:color="auto" w:fill="203864"/>
                              </w:rPr>
                              <w:t xml:space="preserve">nfluence on </w:t>
                            </w:r>
                            <w:r w:rsidR="00E00A17">
                              <w:rPr>
                                <w:rFonts w:ascii="Arial"/>
                                <w:b/>
                                <w:spacing w:val="2"/>
                                <w:shd w:val="clear" w:color="auto" w:fill="203864"/>
                              </w:rPr>
                              <w:t xml:space="preserve">Strategies </w:t>
                            </w:r>
                            <w:r w:rsidR="002F39C4">
                              <w:rPr>
                                <w:rFonts w:ascii="Arial"/>
                                <w:b/>
                                <w:spacing w:val="2"/>
                                <w:shd w:val="clear" w:color="auto" w:fill="203864"/>
                              </w:rPr>
                              <w:t xml:space="preserve">and </w:t>
                            </w:r>
                            <w:r w:rsidR="00E00A17">
                              <w:rPr>
                                <w:rFonts w:ascii="Arial"/>
                                <w:b/>
                                <w:spacing w:val="2"/>
                                <w:shd w:val="clear" w:color="auto" w:fill="203864"/>
                              </w:rPr>
                              <w:t>Activities</w:t>
                            </w:r>
                            <w:r w:rsidRPr="009A6C70" w:rsidR="00E00A17">
                              <w:rPr>
                                <w:rFonts w:ascii="Arial"/>
                                <w:b/>
                                <w:spacing w:val="2"/>
                                <w:shd w:val="clear" w:color="auto" w:fill="203864"/>
                              </w:rPr>
                              <w:t xml:space="preserve"> </w:t>
                            </w:r>
                          </w:p>
                        </w:txbxContent>
                      </wps:txbx>
                      <wps:bodyPr rot="0" vert="horz" wrap="square" lIns="91440" tIns="45720" rIns="91440" bIns="45720" anchor="t" anchorCtr="0"/>
                    </wps:wsp>
                  </a:graphicData>
                </a:graphic>
              </wp:inline>
            </w:drawing>
          </mc:Choice>
          <mc:Fallback>
            <w:pict>
              <v:shape id="Text Box 24" o:spid="_x0000_i1029" type="#_x0000_t202" style="width:540pt;height:23.75pt;mso-left-percent:-10001;mso-position-horizontal-relative:char;mso-position-vertical-relative:line;mso-top-percent:-10001;mso-wrap-style:square;visibility:visible;v-text-anchor:top" fillcolor="#1f3763" strokecolor="#1f4d78">
                <v:textbox>
                  <w:txbxContent>
                    <w:p w:rsidR="00907148" w:rsidRPr="009A6C70" w:rsidP="00DB4C99" w14:paraId="5FF6D6DD" w14:textId="61A1CEC1">
                      <w:pPr>
                        <w:keepNext/>
                        <w:jc w:val="center"/>
                        <w:rPr>
                          <w:shd w:val="clear" w:color="auto" w:fill="203864"/>
                        </w:rPr>
                      </w:pPr>
                      <w:r w:rsidRPr="009A6C70">
                        <w:rPr>
                          <w:rFonts w:ascii="Arial"/>
                          <w:b/>
                          <w:spacing w:val="2"/>
                          <w:shd w:val="clear" w:color="auto" w:fill="203864"/>
                        </w:rPr>
                        <w:t xml:space="preserve">Section </w:t>
                      </w:r>
                      <w:r w:rsidR="00F551E3">
                        <w:rPr>
                          <w:rFonts w:ascii="Arial"/>
                          <w:b/>
                          <w:spacing w:val="2"/>
                          <w:shd w:val="clear" w:color="auto" w:fill="203864"/>
                        </w:rPr>
                        <w:t>5</w:t>
                      </w:r>
                      <w:r w:rsidRPr="009A6C70">
                        <w:rPr>
                          <w:rFonts w:ascii="Arial"/>
                          <w:b/>
                          <w:spacing w:val="2"/>
                          <w:shd w:val="clear" w:color="auto" w:fill="203864"/>
                        </w:rPr>
                        <w:t xml:space="preserve">. TTA </w:t>
                      </w:r>
                      <w:r w:rsidR="00E00A17">
                        <w:rPr>
                          <w:rFonts w:ascii="Arial"/>
                          <w:b/>
                          <w:spacing w:val="2"/>
                          <w:shd w:val="clear" w:color="auto" w:fill="203864"/>
                        </w:rPr>
                        <w:t>I</w:t>
                      </w:r>
                      <w:r w:rsidRPr="009A6C70">
                        <w:rPr>
                          <w:rFonts w:ascii="Arial"/>
                          <w:b/>
                          <w:spacing w:val="2"/>
                          <w:shd w:val="clear" w:color="auto" w:fill="203864"/>
                        </w:rPr>
                        <w:t xml:space="preserve">nfluence on </w:t>
                      </w:r>
                      <w:r w:rsidR="00E00A17">
                        <w:rPr>
                          <w:rFonts w:ascii="Arial"/>
                          <w:b/>
                          <w:spacing w:val="2"/>
                          <w:shd w:val="clear" w:color="auto" w:fill="203864"/>
                        </w:rPr>
                        <w:t xml:space="preserve">Strategies </w:t>
                      </w:r>
                      <w:r w:rsidR="002F39C4">
                        <w:rPr>
                          <w:rFonts w:ascii="Arial"/>
                          <w:b/>
                          <w:spacing w:val="2"/>
                          <w:shd w:val="clear" w:color="auto" w:fill="203864"/>
                        </w:rPr>
                        <w:t xml:space="preserve">and </w:t>
                      </w:r>
                      <w:r w:rsidR="00E00A17">
                        <w:rPr>
                          <w:rFonts w:ascii="Arial"/>
                          <w:b/>
                          <w:spacing w:val="2"/>
                          <w:shd w:val="clear" w:color="auto" w:fill="203864"/>
                        </w:rPr>
                        <w:t>Activities</w:t>
                      </w:r>
                      <w:r w:rsidRPr="009A6C70" w:rsidR="00E00A17">
                        <w:rPr>
                          <w:rFonts w:ascii="Arial"/>
                          <w:b/>
                          <w:spacing w:val="2"/>
                          <w:shd w:val="clear" w:color="auto" w:fill="203864"/>
                        </w:rPr>
                        <w:t xml:space="preserve"> </w:t>
                      </w:r>
                    </w:p>
                  </w:txbxContent>
                </v:textbox>
                <w10:wrap type="none"/>
                <w10:anchorlock/>
              </v:shape>
            </w:pict>
          </mc:Fallback>
        </mc:AlternateContent>
      </w:r>
    </w:p>
    <w:p w:rsidR="00CC2CC9" w:rsidRPr="00647091" w:rsidP="00E36F5B" w14:paraId="53E44715" w14:textId="5058907F">
      <w:pPr>
        <w:pStyle w:val="Heading2"/>
        <w:rPr>
          <w:rStyle w:val="Heading1Char"/>
          <w:sz w:val="22"/>
          <w:szCs w:val="22"/>
        </w:rPr>
      </w:pPr>
      <w:bookmarkStart w:id="10" w:name="_Toc192661314"/>
      <w:r w:rsidRPr="00647091">
        <w:rPr>
          <w:rStyle w:val="Heading1Char"/>
          <w:sz w:val="22"/>
          <w:szCs w:val="22"/>
        </w:rPr>
        <w:t>SECTION</w:t>
      </w:r>
      <w:r w:rsidRPr="00647091" w:rsidR="2CE7E974">
        <w:rPr>
          <w:rStyle w:val="Heading1Char"/>
          <w:sz w:val="22"/>
          <w:szCs w:val="22"/>
        </w:rPr>
        <w:t xml:space="preserve"> </w:t>
      </w:r>
      <w:r w:rsidRPr="00647091" w:rsidR="00F551E3">
        <w:rPr>
          <w:rStyle w:val="Heading1Char"/>
          <w:sz w:val="22"/>
          <w:szCs w:val="22"/>
        </w:rPr>
        <w:t>5</w:t>
      </w:r>
      <w:r w:rsidRPr="00647091">
        <w:rPr>
          <w:rStyle w:val="Heading1Char"/>
          <w:sz w:val="22"/>
          <w:szCs w:val="22"/>
        </w:rPr>
        <w:t>.</w:t>
      </w:r>
      <w:r w:rsidRPr="00647091" w:rsidR="11135C5A">
        <w:rPr>
          <w:rStyle w:val="Heading1Char"/>
          <w:sz w:val="22"/>
          <w:szCs w:val="22"/>
        </w:rPr>
        <w:t xml:space="preserve"> TTA Influence on </w:t>
      </w:r>
      <w:r w:rsidRPr="00647091" w:rsidR="002F39C4">
        <w:rPr>
          <w:rStyle w:val="Heading1Char"/>
          <w:sz w:val="22"/>
          <w:szCs w:val="22"/>
        </w:rPr>
        <w:t>strate</w:t>
      </w:r>
      <w:r w:rsidRPr="00647091" w:rsidR="00BD5CF1">
        <w:rPr>
          <w:rStyle w:val="Heading1Char"/>
          <w:sz w:val="22"/>
          <w:szCs w:val="22"/>
        </w:rPr>
        <w:t>gies and activities</w:t>
      </w:r>
      <w:bookmarkEnd w:id="10"/>
    </w:p>
    <w:p w:rsidR="00EF47C0" w:rsidRPr="00647091" w:rsidP="08F6DC9C" w14:paraId="7DD63102" w14:textId="412804CC">
      <w:pPr>
        <w:spacing w:after="0" w:line="240" w:lineRule="auto"/>
        <w:rPr>
          <w:rFonts w:ascii="Aptos" w:hAnsi="Aptos"/>
        </w:rPr>
      </w:pPr>
      <w:r>
        <w:rPr>
          <w:rFonts w:ascii="Aptos" w:hAnsi="Aptos"/>
        </w:rPr>
        <w:t xml:space="preserve">In this section, </w:t>
      </w:r>
      <w:r w:rsidR="00354DBF">
        <w:rPr>
          <w:rFonts w:ascii="Aptos" w:hAnsi="Aptos"/>
        </w:rPr>
        <w:t>p</w:t>
      </w:r>
      <w:r w:rsidRPr="00354DBF" w:rsidR="00354DBF">
        <w:rPr>
          <w:rFonts w:ascii="Aptos" w:hAnsi="Aptos"/>
        </w:rPr>
        <w:t>lease share how the TTA offerings you received or engaged with</w:t>
      </w:r>
      <w:r w:rsidR="006658F8">
        <w:rPr>
          <w:rFonts w:ascii="Aptos" w:hAnsi="Aptos"/>
        </w:rPr>
        <w:t xml:space="preserve"> from NCCCP TTA providers</w:t>
      </w:r>
      <w:r w:rsidRPr="00354DBF" w:rsidR="00354DBF">
        <w:rPr>
          <w:rFonts w:ascii="Aptos" w:hAnsi="Aptos"/>
        </w:rPr>
        <w:t xml:space="preserve"> influenced </w:t>
      </w:r>
      <w:r w:rsidRPr="00B15998" w:rsidR="00354DBF">
        <w:rPr>
          <w:rFonts w:ascii="Aptos" w:hAnsi="Aptos"/>
          <w:b/>
          <w:bCs/>
        </w:rPr>
        <w:t>your ability</w:t>
      </w:r>
      <w:r w:rsidRPr="00354DBF" w:rsidR="00354DBF">
        <w:rPr>
          <w:rFonts w:ascii="Aptos" w:hAnsi="Aptos"/>
        </w:rPr>
        <w:t xml:space="preserve"> to promote and implement priorities, strategies, and activities</w:t>
      </w:r>
      <w:r w:rsidR="007F71AD">
        <w:rPr>
          <w:rFonts w:ascii="Aptos" w:hAnsi="Aptos"/>
        </w:rPr>
        <w:t xml:space="preserve"> for your comprehensive cancer control program</w:t>
      </w:r>
      <w:r w:rsidRPr="00354DBF" w:rsidR="00354DBF">
        <w:rPr>
          <w:rFonts w:ascii="Aptos" w:hAnsi="Aptos"/>
        </w:rPr>
        <w:t>.</w:t>
      </w:r>
      <w:r w:rsidR="00354DBF">
        <w:rPr>
          <w:rFonts w:ascii="Aptos" w:hAnsi="Aptos"/>
        </w:rPr>
        <w:t xml:space="preserve"> </w:t>
      </w:r>
    </w:p>
    <w:p w:rsidR="00AA0DB1" w:rsidP="007E4D31" w14:paraId="1C944515" w14:textId="77777777">
      <w:pPr>
        <w:spacing w:after="0" w:line="240" w:lineRule="auto"/>
        <w:rPr>
          <w:rFonts w:ascii="Aptos" w:hAnsi="Aptos" w:cstheme="minorHAnsi"/>
          <w:bCs/>
        </w:rPr>
      </w:pPr>
    </w:p>
    <w:p w:rsidR="000D6053" w:rsidRPr="000D6053" w:rsidP="000D6053" w14:paraId="5AFEE1BB" w14:textId="52E37787">
      <w:pPr>
        <w:pStyle w:val="TableParagraph"/>
        <w:ind w:right="245"/>
        <w:rPr>
          <w:rFonts w:ascii="Aptos" w:hAnsi="Aptos"/>
        </w:rPr>
      </w:pPr>
      <w:r w:rsidRPr="004F3C0A">
        <w:rPr>
          <w:rFonts w:ascii="Aptos" w:hAnsi="Aptos"/>
          <w:highlight w:val="yellow"/>
        </w:rPr>
        <w:t xml:space="preserve">[ASK IF </w:t>
      </w:r>
      <w:r>
        <w:rPr>
          <w:rFonts w:ascii="Aptos" w:hAnsi="Aptos"/>
          <w:highlight w:val="yellow"/>
        </w:rPr>
        <w:t>8</w:t>
      </w:r>
      <w:r w:rsidRPr="004F3C0A">
        <w:rPr>
          <w:rFonts w:ascii="Aptos" w:hAnsi="Aptos"/>
          <w:highlight w:val="yellow"/>
        </w:rPr>
        <w:t xml:space="preserve">.1 = YES, </w:t>
      </w:r>
      <w:r>
        <w:rPr>
          <w:rFonts w:ascii="Aptos" w:hAnsi="Aptos"/>
          <w:highlight w:val="yellow"/>
        </w:rPr>
        <w:t>8</w:t>
      </w:r>
      <w:r w:rsidRPr="004F3C0A">
        <w:rPr>
          <w:rFonts w:ascii="Aptos" w:hAnsi="Aptos"/>
          <w:highlight w:val="yellow"/>
        </w:rPr>
        <w:t xml:space="preserve">.2 = YES, OR </w:t>
      </w:r>
      <w:r>
        <w:rPr>
          <w:rFonts w:ascii="Aptos" w:hAnsi="Aptos"/>
          <w:highlight w:val="yellow"/>
        </w:rPr>
        <w:t>8</w:t>
      </w:r>
      <w:r w:rsidRPr="004F3C0A">
        <w:rPr>
          <w:rFonts w:ascii="Aptos" w:hAnsi="Aptos"/>
          <w:highlight w:val="yellow"/>
        </w:rPr>
        <w:t>.3=YES]</w:t>
      </w:r>
    </w:p>
    <w:p w:rsidR="00EF47C0" w:rsidRPr="00647091" w:rsidP="00EF47C0" w14:paraId="39FCA3CE" w14:textId="7A82BB45">
      <w:pPr>
        <w:spacing w:after="0" w:line="240" w:lineRule="auto"/>
        <w:rPr>
          <w:rFonts w:ascii="Aptos" w:hAnsi="Aptos"/>
          <w:b/>
          <w:bCs/>
          <w:spacing w:val="2"/>
        </w:rPr>
      </w:pPr>
      <w:r w:rsidRPr="00647091">
        <w:rPr>
          <w:rFonts w:ascii="Aptos" w:hAnsi="Aptos"/>
          <w:b/>
          <w:bCs/>
          <w:spacing w:val="2"/>
        </w:rPr>
        <w:t>1</w:t>
      </w:r>
      <w:r w:rsidRPr="00647091" w:rsidR="00F551E3">
        <w:rPr>
          <w:rFonts w:ascii="Aptos" w:hAnsi="Aptos"/>
          <w:b/>
          <w:bCs/>
          <w:spacing w:val="2"/>
        </w:rPr>
        <w:t>2</w:t>
      </w:r>
      <w:r w:rsidRPr="00647091">
        <w:rPr>
          <w:rFonts w:ascii="Aptos" w:hAnsi="Aptos"/>
          <w:b/>
          <w:bCs/>
          <w:spacing w:val="2"/>
        </w:rPr>
        <w:t xml:space="preserve">. </w:t>
      </w:r>
      <w:r w:rsidRPr="00647091" w:rsidR="00FF09D5">
        <w:rPr>
          <w:rFonts w:ascii="Aptos" w:hAnsi="Aptos"/>
          <w:b/>
          <w:bCs/>
          <w:spacing w:val="2"/>
        </w:rPr>
        <w:t xml:space="preserve">To what extent has the TTA you received </w:t>
      </w:r>
      <w:r w:rsidR="003A185A">
        <w:rPr>
          <w:rFonts w:ascii="Aptos" w:hAnsi="Aptos"/>
          <w:b/>
          <w:bCs/>
          <w:spacing w:val="2"/>
        </w:rPr>
        <w:t xml:space="preserve">between </w:t>
      </w:r>
      <w:r w:rsidRPr="00AF71AE" w:rsidR="003A185A">
        <w:rPr>
          <w:rFonts w:ascii="Aptos" w:hAnsi="Aptos"/>
          <w:b/>
          <w:bCs/>
          <w:spacing w:val="2"/>
        </w:rPr>
        <w:t>[</w:t>
      </w:r>
      <w:r w:rsidRPr="00FF525B" w:rsidR="003A185A">
        <w:rPr>
          <w:rFonts w:ascii="Aptos" w:hAnsi="Aptos"/>
          <w:b/>
          <w:bCs/>
          <w:spacing w:val="2"/>
          <w:highlight w:val="lightGray"/>
        </w:rPr>
        <w:t>insert start date of response period</w:t>
      </w:r>
      <w:r w:rsidRPr="00AF71AE" w:rsidR="003A185A">
        <w:rPr>
          <w:rFonts w:ascii="Aptos" w:hAnsi="Aptos"/>
          <w:b/>
          <w:bCs/>
          <w:spacing w:val="2"/>
        </w:rPr>
        <w:t>] and [</w:t>
      </w:r>
      <w:r w:rsidRPr="00FF525B" w:rsidR="003A185A">
        <w:rPr>
          <w:rFonts w:ascii="Aptos" w:hAnsi="Aptos"/>
          <w:b/>
          <w:bCs/>
          <w:spacing w:val="2"/>
          <w:highlight w:val="lightGray"/>
        </w:rPr>
        <w:t>insert end date of response period</w:t>
      </w:r>
      <w:r w:rsidRPr="00AF71AE" w:rsidR="003A185A">
        <w:rPr>
          <w:rFonts w:ascii="Aptos" w:hAnsi="Aptos"/>
          <w:b/>
          <w:bCs/>
          <w:spacing w:val="2"/>
        </w:rPr>
        <w:t>]</w:t>
      </w:r>
      <w:r w:rsidR="003A185A">
        <w:rPr>
          <w:rFonts w:ascii="Aptos" w:hAnsi="Aptos"/>
          <w:b/>
          <w:bCs/>
          <w:spacing w:val="2"/>
        </w:rPr>
        <w:t xml:space="preserve"> </w:t>
      </w:r>
      <w:r w:rsidRPr="00647091" w:rsidR="00FF09D5">
        <w:rPr>
          <w:rFonts w:ascii="Aptos" w:hAnsi="Aptos"/>
          <w:b/>
          <w:bCs/>
          <w:spacing w:val="2"/>
        </w:rPr>
        <w:t xml:space="preserve">helped improve </w:t>
      </w:r>
      <w:r w:rsidRPr="00421B9D" w:rsidR="00FF09D5">
        <w:rPr>
          <w:rFonts w:ascii="Aptos" w:hAnsi="Aptos"/>
          <w:b/>
          <w:i/>
          <w:iCs/>
          <w:spacing w:val="2"/>
          <w:u w:val="single"/>
        </w:rPr>
        <w:t>your ability</w:t>
      </w:r>
      <w:r w:rsidRPr="00647091" w:rsidR="00FF09D5">
        <w:rPr>
          <w:rFonts w:ascii="Aptos" w:hAnsi="Aptos"/>
          <w:b/>
          <w:bCs/>
          <w:spacing w:val="2"/>
        </w:rPr>
        <w:t xml:space="preserve"> to </w:t>
      </w:r>
      <w:r w:rsidRPr="4A5374E9" w:rsidR="00572929">
        <w:rPr>
          <w:rFonts w:ascii="Aptos" w:hAnsi="Aptos"/>
          <w:b/>
        </w:rPr>
        <w:t xml:space="preserve">use </w:t>
      </w:r>
      <w:r w:rsidRPr="00647091" w:rsidR="00FF09D5">
        <w:rPr>
          <w:rFonts w:ascii="Aptos" w:hAnsi="Aptos"/>
          <w:b/>
          <w:bCs/>
          <w:spacing w:val="2"/>
        </w:rPr>
        <w:t xml:space="preserve">the following </w:t>
      </w:r>
      <w:r w:rsidRPr="00FA4C26" w:rsidR="00FF09D5">
        <w:rPr>
          <w:rFonts w:ascii="Aptos" w:hAnsi="Aptos"/>
          <w:b/>
          <w:spacing w:val="2"/>
        </w:rPr>
        <w:t>strategies</w:t>
      </w:r>
      <w:r w:rsidRPr="00647091" w:rsidR="00FF09D5">
        <w:rPr>
          <w:rFonts w:ascii="Aptos" w:hAnsi="Aptos"/>
          <w:b/>
          <w:bCs/>
          <w:spacing w:val="2"/>
        </w:rPr>
        <w:t>?</w:t>
      </w:r>
    </w:p>
    <w:p w:rsidR="00C67CFE" w:rsidRPr="009F01B3" w:rsidP="00C67CFE" w14:paraId="308F1349" w14:textId="77777777">
      <w:pPr>
        <w:spacing w:after="0" w:line="240" w:lineRule="auto"/>
        <w:rPr>
          <w:rFonts w:cstheme="minorHAnsi"/>
          <w:b/>
          <w:spacing w:val="2"/>
        </w:rPr>
      </w:pPr>
    </w:p>
    <w:tbl>
      <w:tblPr>
        <w:tblStyle w:val="PlainTable2"/>
        <w:tblW w:w="5000" w:type="pct"/>
        <w:tblLook w:val="04A0"/>
      </w:tblPr>
      <w:tblGrid>
        <w:gridCol w:w="848"/>
        <w:gridCol w:w="3615"/>
        <w:gridCol w:w="1376"/>
        <w:gridCol w:w="946"/>
        <w:gridCol w:w="1030"/>
        <w:gridCol w:w="961"/>
        <w:gridCol w:w="1136"/>
        <w:gridCol w:w="888"/>
      </w:tblGrid>
      <w:tr w14:paraId="7EFBAFCF" w14:textId="77777777" w:rsidTr="007A40D0">
        <w:tblPrEx>
          <w:tblW w:w="5000" w:type="pct"/>
          <w:tblLook w:val="04A0"/>
        </w:tblPrEx>
        <w:trPr>
          <w:cantSplit/>
          <w:trHeight w:val="300"/>
          <w:tblHeader/>
        </w:trPr>
        <w:tc>
          <w:tcPr>
            <w:tcW w:w="392" w:type="pct"/>
            <w:tcBorders>
              <w:bottom w:val="single" w:sz="18" w:space="0" w:color="auto"/>
            </w:tcBorders>
          </w:tcPr>
          <w:p w:rsidR="00C67CFE" w:rsidRPr="002913BC" w:rsidP="009571EA" w14:paraId="7BE3A55E" w14:textId="77777777">
            <w:pPr>
              <w:keepNext/>
              <w:spacing w:after="0" w:line="240" w:lineRule="auto"/>
              <w:jc w:val="center"/>
              <w:rPr>
                <w:rFonts w:cstheme="minorHAnsi"/>
                <w:sz w:val="18"/>
                <w:szCs w:val="18"/>
              </w:rPr>
            </w:pPr>
          </w:p>
        </w:tc>
        <w:tc>
          <w:tcPr>
            <w:tcW w:w="1673" w:type="pct"/>
            <w:tcBorders>
              <w:bottom w:val="single" w:sz="18" w:space="0" w:color="auto"/>
            </w:tcBorders>
            <w:vAlign w:val="center"/>
          </w:tcPr>
          <w:p w:rsidR="00C67CFE" w:rsidRPr="002913BC" w:rsidP="009571EA" w14:paraId="674BFCC9" w14:textId="77777777">
            <w:pPr>
              <w:keepNext/>
              <w:spacing w:after="0" w:line="240" w:lineRule="auto"/>
              <w:jc w:val="center"/>
              <w:rPr>
                <w:rFonts w:cstheme="minorHAnsi"/>
                <w:sz w:val="18"/>
                <w:szCs w:val="18"/>
              </w:rPr>
            </w:pPr>
          </w:p>
        </w:tc>
        <w:tc>
          <w:tcPr>
            <w:tcW w:w="637" w:type="pct"/>
            <w:tcBorders>
              <w:bottom w:val="single" w:sz="18" w:space="0" w:color="auto"/>
            </w:tcBorders>
            <w:vAlign w:val="center"/>
          </w:tcPr>
          <w:p w:rsidR="00C67CFE" w:rsidRPr="00647091" w:rsidP="009571EA" w14:paraId="692D8BC0" w14:textId="77777777">
            <w:pPr>
              <w:keepNext/>
              <w:spacing w:after="0" w:line="240" w:lineRule="auto"/>
              <w:jc w:val="center"/>
              <w:rPr>
                <w:rFonts w:ascii="Aptos" w:hAnsi="Aptos"/>
                <w:b w:val="0"/>
                <w:bCs w:val="0"/>
                <w:sz w:val="18"/>
                <w:szCs w:val="18"/>
              </w:rPr>
            </w:pPr>
            <w:r w:rsidRPr="00647091">
              <w:rPr>
                <w:rFonts w:ascii="Aptos" w:hAnsi="Aptos"/>
                <w:b w:val="0"/>
                <w:bCs w:val="0"/>
                <w:sz w:val="18"/>
                <w:szCs w:val="18"/>
              </w:rPr>
              <w:t>77</w:t>
            </w:r>
          </w:p>
        </w:tc>
        <w:tc>
          <w:tcPr>
            <w:tcW w:w="438" w:type="pct"/>
            <w:tcBorders>
              <w:bottom w:val="single" w:sz="18" w:space="0" w:color="auto"/>
            </w:tcBorders>
            <w:vAlign w:val="center"/>
          </w:tcPr>
          <w:p w:rsidR="00C67CFE" w:rsidRPr="00647091" w:rsidP="009571EA" w14:paraId="135731B3" w14:textId="77777777">
            <w:pPr>
              <w:keepNext/>
              <w:spacing w:after="0" w:line="240" w:lineRule="auto"/>
              <w:jc w:val="center"/>
              <w:rPr>
                <w:rFonts w:ascii="Aptos" w:hAnsi="Aptos"/>
                <w:b w:val="0"/>
                <w:bCs w:val="0"/>
                <w:sz w:val="18"/>
                <w:szCs w:val="18"/>
              </w:rPr>
            </w:pPr>
            <w:r w:rsidRPr="00647091">
              <w:rPr>
                <w:rFonts w:ascii="Aptos" w:hAnsi="Aptos"/>
                <w:b w:val="0"/>
                <w:bCs w:val="0"/>
                <w:sz w:val="18"/>
                <w:szCs w:val="18"/>
              </w:rPr>
              <w:t>88</w:t>
            </w:r>
          </w:p>
        </w:tc>
        <w:tc>
          <w:tcPr>
            <w:tcW w:w="477" w:type="pct"/>
            <w:tcBorders>
              <w:bottom w:val="single" w:sz="18" w:space="0" w:color="auto"/>
            </w:tcBorders>
            <w:vAlign w:val="center"/>
          </w:tcPr>
          <w:p w:rsidR="00C67CFE" w:rsidRPr="00647091" w:rsidP="009571EA" w14:paraId="131A578D" w14:textId="77777777">
            <w:pPr>
              <w:keepNext/>
              <w:spacing w:after="0" w:line="240" w:lineRule="auto"/>
              <w:jc w:val="center"/>
              <w:rPr>
                <w:rFonts w:ascii="Aptos" w:hAnsi="Aptos"/>
                <w:b w:val="0"/>
                <w:bCs w:val="0"/>
                <w:sz w:val="18"/>
                <w:szCs w:val="18"/>
              </w:rPr>
            </w:pPr>
            <w:r w:rsidRPr="00647091">
              <w:rPr>
                <w:rFonts w:ascii="Aptos" w:hAnsi="Aptos"/>
                <w:b w:val="0"/>
                <w:bCs w:val="0"/>
                <w:sz w:val="18"/>
                <w:szCs w:val="18"/>
              </w:rPr>
              <w:t>0</w:t>
            </w:r>
          </w:p>
        </w:tc>
        <w:tc>
          <w:tcPr>
            <w:tcW w:w="445" w:type="pct"/>
            <w:tcBorders>
              <w:bottom w:val="single" w:sz="18" w:space="0" w:color="auto"/>
            </w:tcBorders>
            <w:vAlign w:val="center"/>
          </w:tcPr>
          <w:p w:rsidR="00C67CFE" w:rsidRPr="00647091" w:rsidP="009571EA" w14:paraId="749D868C" w14:textId="77777777">
            <w:pPr>
              <w:keepNext/>
              <w:spacing w:after="0" w:line="240" w:lineRule="auto"/>
              <w:jc w:val="center"/>
              <w:rPr>
                <w:rFonts w:ascii="Aptos" w:hAnsi="Aptos"/>
              </w:rPr>
            </w:pPr>
            <w:r w:rsidRPr="00647091">
              <w:rPr>
                <w:rFonts w:ascii="Aptos" w:hAnsi="Aptos"/>
                <w:b w:val="0"/>
                <w:bCs w:val="0"/>
                <w:sz w:val="18"/>
                <w:szCs w:val="18"/>
              </w:rPr>
              <w:t>1</w:t>
            </w:r>
          </w:p>
        </w:tc>
        <w:tc>
          <w:tcPr>
            <w:tcW w:w="526" w:type="pct"/>
            <w:tcBorders>
              <w:bottom w:val="single" w:sz="18" w:space="0" w:color="auto"/>
            </w:tcBorders>
            <w:vAlign w:val="center"/>
          </w:tcPr>
          <w:p w:rsidR="00C67CFE" w:rsidRPr="00647091" w:rsidP="009571EA" w14:paraId="5A3FB041" w14:textId="77777777">
            <w:pPr>
              <w:keepNext/>
              <w:spacing w:after="0" w:line="240" w:lineRule="auto"/>
              <w:jc w:val="center"/>
              <w:rPr>
                <w:rFonts w:ascii="Aptos" w:hAnsi="Aptos"/>
              </w:rPr>
            </w:pPr>
            <w:r w:rsidRPr="00647091">
              <w:rPr>
                <w:rFonts w:ascii="Aptos" w:hAnsi="Aptos"/>
                <w:b w:val="0"/>
                <w:bCs w:val="0"/>
                <w:sz w:val="18"/>
                <w:szCs w:val="18"/>
              </w:rPr>
              <w:t>2</w:t>
            </w:r>
          </w:p>
        </w:tc>
        <w:tc>
          <w:tcPr>
            <w:tcW w:w="411" w:type="pct"/>
            <w:tcBorders>
              <w:bottom w:val="single" w:sz="18" w:space="0" w:color="auto"/>
            </w:tcBorders>
            <w:vAlign w:val="center"/>
          </w:tcPr>
          <w:p w:rsidR="00C67CFE" w:rsidRPr="00647091" w:rsidP="009571EA" w14:paraId="58599025" w14:textId="77777777">
            <w:pPr>
              <w:keepNext/>
              <w:spacing w:after="0" w:line="240" w:lineRule="auto"/>
              <w:jc w:val="center"/>
              <w:rPr>
                <w:rFonts w:ascii="Aptos" w:hAnsi="Aptos"/>
              </w:rPr>
            </w:pPr>
            <w:r w:rsidRPr="00647091">
              <w:rPr>
                <w:rFonts w:ascii="Aptos" w:hAnsi="Aptos"/>
                <w:b w:val="0"/>
                <w:bCs w:val="0"/>
                <w:sz w:val="18"/>
                <w:szCs w:val="18"/>
              </w:rPr>
              <w:t>3</w:t>
            </w:r>
          </w:p>
        </w:tc>
      </w:tr>
      <w:tr w14:paraId="200284E9" w14:textId="77777777" w:rsidTr="007A40D0">
        <w:tblPrEx>
          <w:tblW w:w="5000" w:type="pct"/>
          <w:tblLook w:val="04A0"/>
        </w:tblPrEx>
        <w:trPr>
          <w:cantSplit/>
          <w:trHeight w:val="300"/>
          <w:tblHeader/>
        </w:trPr>
        <w:tc>
          <w:tcPr>
            <w:tcW w:w="392" w:type="pct"/>
            <w:tcBorders>
              <w:bottom w:val="single" w:sz="18" w:space="0" w:color="auto"/>
            </w:tcBorders>
          </w:tcPr>
          <w:p w:rsidR="00C67CFE" w:rsidRPr="002913BC" w14:paraId="18948646" w14:textId="77777777">
            <w:pPr>
              <w:spacing w:after="0" w:line="240" w:lineRule="auto"/>
              <w:jc w:val="center"/>
              <w:rPr>
                <w:rFonts w:cstheme="minorHAnsi"/>
                <w:sz w:val="18"/>
                <w:szCs w:val="18"/>
              </w:rPr>
            </w:pPr>
          </w:p>
        </w:tc>
        <w:tc>
          <w:tcPr>
            <w:tcW w:w="1673" w:type="pct"/>
            <w:tcBorders>
              <w:bottom w:val="single" w:sz="18" w:space="0" w:color="auto"/>
            </w:tcBorders>
            <w:vAlign w:val="center"/>
          </w:tcPr>
          <w:p w:rsidR="00C67CFE" w:rsidRPr="00EA15CB" w14:paraId="14EFD877" w14:textId="77777777">
            <w:pPr>
              <w:spacing w:after="0" w:line="240" w:lineRule="auto"/>
              <w:rPr>
                <w:rFonts w:cstheme="minorHAnsi"/>
                <w:b w:val="0"/>
                <w:sz w:val="20"/>
                <w:szCs w:val="20"/>
              </w:rPr>
            </w:pPr>
          </w:p>
        </w:tc>
        <w:tc>
          <w:tcPr>
            <w:tcW w:w="637" w:type="pct"/>
            <w:tcBorders>
              <w:bottom w:val="single" w:sz="18" w:space="0" w:color="auto"/>
            </w:tcBorders>
            <w:vAlign w:val="center"/>
          </w:tcPr>
          <w:p w:rsidR="00C67CFE" w:rsidRPr="00647091" w:rsidP="00F77DCF" w14:paraId="50500713" w14:textId="549296F2">
            <w:pPr>
              <w:spacing w:after="160" w:line="240" w:lineRule="auto"/>
              <w:jc w:val="center"/>
              <w:rPr>
                <w:rFonts w:ascii="Aptos" w:hAnsi="Aptos"/>
                <w:b w:val="0"/>
                <w:bCs w:val="0"/>
                <w:sz w:val="18"/>
                <w:szCs w:val="18"/>
              </w:rPr>
            </w:pPr>
            <w:r>
              <w:rPr>
                <w:rFonts w:ascii="Aptos" w:hAnsi="Aptos"/>
                <w:sz w:val="18"/>
                <w:szCs w:val="18"/>
              </w:rPr>
              <w:t>N/A</w:t>
            </w:r>
          </w:p>
        </w:tc>
        <w:tc>
          <w:tcPr>
            <w:tcW w:w="438" w:type="pct"/>
            <w:tcBorders>
              <w:bottom w:val="single" w:sz="18" w:space="0" w:color="auto"/>
            </w:tcBorders>
            <w:vAlign w:val="center"/>
          </w:tcPr>
          <w:p w:rsidR="00C67CFE" w:rsidRPr="00647091" w:rsidP="00F77DCF" w14:paraId="292C466F" w14:textId="77777777">
            <w:pPr>
              <w:spacing w:after="160" w:line="240" w:lineRule="auto"/>
              <w:jc w:val="center"/>
              <w:rPr>
                <w:rFonts w:ascii="Aptos" w:hAnsi="Aptos"/>
                <w:b w:val="0"/>
                <w:bCs w:val="0"/>
                <w:sz w:val="18"/>
                <w:szCs w:val="18"/>
              </w:rPr>
            </w:pPr>
            <w:r w:rsidRPr="00647091">
              <w:rPr>
                <w:rFonts w:ascii="Aptos" w:hAnsi="Aptos"/>
                <w:sz w:val="18"/>
                <w:szCs w:val="18"/>
              </w:rPr>
              <w:t>Don’t know</w:t>
            </w:r>
          </w:p>
        </w:tc>
        <w:tc>
          <w:tcPr>
            <w:tcW w:w="477" w:type="pct"/>
            <w:tcBorders>
              <w:bottom w:val="single" w:sz="18" w:space="0" w:color="auto"/>
            </w:tcBorders>
            <w:vAlign w:val="center"/>
          </w:tcPr>
          <w:p w:rsidR="00C67CFE" w:rsidRPr="00647091" w:rsidP="00F77DCF" w14:paraId="2296E4B2" w14:textId="77777777">
            <w:pPr>
              <w:spacing w:after="160" w:line="240" w:lineRule="auto"/>
              <w:jc w:val="center"/>
              <w:rPr>
                <w:rFonts w:ascii="Aptos" w:hAnsi="Aptos"/>
              </w:rPr>
            </w:pPr>
            <w:r w:rsidRPr="00647091">
              <w:rPr>
                <w:rFonts w:ascii="Aptos" w:hAnsi="Aptos"/>
                <w:sz w:val="18"/>
                <w:szCs w:val="18"/>
              </w:rPr>
              <w:t>Not at all</w:t>
            </w:r>
          </w:p>
        </w:tc>
        <w:tc>
          <w:tcPr>
            <w:tcW w:w="445" w:type="pct"/>
            <w:tcBorders>
              <w:bottom w:val="single" w:sz="18" w:space="0" w:color="auto"/>
            </w:tcBorders>
            <w:vAlign w:val="center"/>
          </w:tcPr>
          <w:p w:rsidR="00C67CFE" w:rsidRPr="00647091" w:rsidP="00F77DCF" w14:paraId="7E7537D4" w14:textId="1B5BF667">
            <w:pPr>
              <w:spacing w:after="160" w:line="240" w:lineRule="auto"/>
              <w:jc w:val="center"/>
              <w:rPr>
                <w:rFonts w:ascii="Aptos" w:hAnsi="Aptos"/>
                <w:b w:val="0"/>
                <w:bCs w:val="0"/>
                <w:sz w:val="18"/>
                <w:szCs w:val="18"/>
              </w:rPr>
            </w:pPr>
            <w:r w:rsidRPr="00647091">
              <w:rPr>
                <w:rFonts w:ascii="Aptos" w:hAnsi="Aptos"/>
                <w:sz w:val="18"/>
                <w:szCs w:val="18"/>
              </w:rPr>
              <w:t>Small</w:t>
            </w:r>
            <w:r w:rsidR="007B43B5">
              <w:rPr>
                <w:rFonts w:ascii="Aptos" w:hAnsi="Aptos"/>
                <w:sz w:val="18"/>
                <w:szCs w:val="18"/>
              </w:rPr>
              <w:t xml:space="preserve"> </w:t>
            </w:r>
            <w:r w:rsidR="000537C7">
              <w:rPr>
                <w:rFonts w:ascii="Aptos" w:hAnsi="Aptos"/>
                <w:sz w:val="18"/>
                <w:szCs w:val="18"/>
              </w:rPr>
              <w:t>e</w:t>
            </w:r>
            <w:r w:rsidRPr="00647091">
              <w:rPr>
                <w:rFonts w:ascii="Aptos" w:hAnsi="Aptos"/>
                <w:sz w:val="18"/>
                <w:szCs w:val="18"/>
              </w:rPr>
              <w:t>xtent</w:t>
            </w:r>
          </w:p>
        </w:tc>
        <w:tc>
          <w:tcPr>
            <w:tcW w:w="526" w:type="pct"/>
            <w:tcBorders>
              <w:bottom w:val="single" w:sz="18" w:space="0" w:color="auto"/>
            </w:tcBorders>
            <w:vAlign w:val="center"/>
          </w:tcPr>
          <w:p w:rsidR="00C67CFE" w:rsidRPr="00647091" w:rsidP="00F77DCF" w14:paraId="71EBBF9E" w14:textId="32088E75">
            <w:pPr>
              <w:spacing w:after="160" w:line="240" w:lineRule="auto"/>
              <w:jc w:val="center"/>
              <w:rPr>
                <w:rFonts w:ascii="Aptos" w:hAnsi="Aptos"/>
                <w:b w:val="0"/>
                <w:bCs w:val="0"/>
                <w:sz w:val="18"/>
                <w:szCs w:val="18"/>
              </w:rPr>
            </w:pPr>
            <w:r w:rsidRPr="00647091">
              <w:rPr>
                <w:rFonts w:ascii="Aptos" w:hAnsi="Aptos"/>
                <w:sz w:val="18"/>
                <w:szCs w:val="18"/>
              </w:rPr>
              <w:t xml:space="preserve">Moderate </w:t>
            </w:r>
            <w:r w:rsidR="000537C7">
              <w:rPr>
                <w:rFonts w:ascii="Aptos" w:hAnsi="Aptos"/>
                <w:sz w:val="18"/>
                <w:szCs w:val="18"/>
              </w:rPr>
              <w:t>e</w:t>
            </w:r>
            <w:r w:rsidRPr="00647091">
              <w:rPr>
                <w:rFonts w:ascii="Aptos" w:hAnsi="Aptos"/>
                <w:sz w:val="18"/>
                <w:szCs w:val="18"/>
              </w:rPr>
              <w:t>xtent</w:t>
            </w:r>
          </w:p>
        </w:tc>
        <w:tc>
          <w:tcPr>
            <w:tcW w:w="411" w:type="pct"/>
            <w:tcBorders>
              <w:bottom w:val="single" w:sz="18" w:space="0" w:color="auto"/>
            </w:tcBorders>
            <w:vAlign w:val="center"/>
          </w:tcPr>
          <w:p w:rsidR="00C67CFE" w:rsidRPr="00647091" w:rsidP="00F77DCF" w14:paraId="646F61A9" w14:textId="0D4DEB75">
            <w:pPr>
              <w:spacing w:after="160" w:line="240" w:lineRule="auto"/>
              <w:jc w:val="center"/>
              <w:rPr>
                <w:rFonts w:ascii="Aptos" w:hAnsi="Aptos"/>
                <w:b w:val="0"/>
                <w:bCs w:val="0"/>
                <w:sz w:val="18"/>
                <w:szCs w:val="18"/>
              </w:rPr>
            </w:pPr>
            <w:r w:rsidRPr="00647091">
              <w:rPr>
                <w:rFonts w:ascii="Aptos" w:hAnsi="Aptos"/>
                <w:sz w:val="18"/>
                <w:szCs w:val="18"/>
              </w:rPr>
              <w:t>Great</w:t>
            </w:r>
            <w:r w:rsidR="007B43B5">
              <w:rPr>
                <w:rFonts w:ascii="Aptos" w:hAnsi="Aptos"/>
                <w:sz w:val="18"/>
                <w:szCs w:val="18"/>
              </w:rPr>
              <w:t xml:space="preserve"> </w:t>
            </w:r>
            <w:r w:rsidR="000537C7">
              <w:rPr>
                <w:rFonts w:ascii="Aptos" w:hAnsi="Aptos"/>
                <w:sz w:val="18"/>
                <w:szCs w:val="18"/>
              </w:rPr>
              <w:t>e</w:t>
            </w:r>
            <w:r w:rsidRPr="00647091">
              <w:rPr>
                <w:rFonts w:ascii="Aptos" w:hAnsi="Aptos"/>
                <w:sz w:val="18"/>
                <w:szCs w:val="18"/>
              </w:rPr>
              <w:t>xtent</w:t>
            </w:r>
          </w:p>
        </w:tc>
      </w:tr>
      <w:tr w14:paraId="3C3A8D5E" w14:textId="77777777" w:rsidTr="007A40D0">
        <w:tblPrEx>
          <w:tblW w:w="5000" w:type="pct"/>
          <w:tblLook w:val="04A0"/>
        </w:tblPrEx>
        <w:trPr>
          <w:cantSplit/>
          <w:trHeight w:val="300"/>
        </w:trPr>
        <w:tc>
          <w:tcPr>
            <w:tcW w:w="392" w:type="pct"/>
            <w:tcBorders>
              <w:top w:val="single" w:sz="18" w:space="0" w:color="auto"/>
            </w:tcBorders>
          </w:tcPr>
          <w:p w:rsidR="00C67CFE" w:rsidRPr="00A77CD7" w14:paraId="1BB1A36E" w14:textId="014EAFE4">
            <w:pPr>
              <w:spacing w:after="0" w:line="240" w:lineRule="auto"/>
              <w:rPr>
                <w:rFonts w:ascii="Aptos" w:hAnsi="Aptos"/>
                <w:b w:val="0"/>
                <w:bCs w:val="0"/>
                <w:sz w:val="20"/>
                <w:szCs w:val="20"/>
              </w:rPr>
            </w:pPr>
            <w:r w:rsidRPr="00A77CD7">
              <w:rPr>
                <w:rFonts w:ascii="Aptos" w:hAnsi="Aptos"/>
                <w:sz w:val="20"/>
                <w:szCs w:val="20"/>
              </w:rPr>
              <w:t>1</w:t>
            </w:r>
            <w:r w:rsidRPr="00A77CD7" w:rsidR="00F551E3">
              <w:rPr>
                <w:rFonts w:ascii="Aptos" w:hAnsi="Aptos"/>
                <w:sz w:val="20"/>
                <w:szCs w:val="20"/>
              </w:rPr>
              <w:t>2</w:t>
            </w:r>
            <w:r w:rsidRPr="00A77CD7">
              <w:rPr>
                <w:rFonts w:ascii="Aptos" w:hAnsi="Aptos"/>
                <w:sz w:val="20"/>
                <w:szCs w:val="20"/>
              </w:rPr>
              <w:t>A</w:t>
            </w:r>
          </w:p>
        </w:tc>
        <w:tc>
          <w:tcPr>
            <w:tcW w:w="1673" w:type="pct"/>
            <w:tcBorders>
              <w:top w:val="single" w:sz="18" w:space="0" w:color="auto"/>
            </w:tcBorders>
          </w:tcPr>
          <w:p w:rsidR="00C67CFE" w:rsidRPr="00A77CD7" w14:paraId="08D78310" w14:textId="0F2E4088">
            <w:pPr>
              <w:spacing w:after="0" w:line="240" w:lineRule="auto"/>
              <w:rPr>
                <w:rFonts w:ascii="Aptos" w:hAnsi="Aptos"/>
                <w:b/>
                <w:bCs/>
                <w:sz w:val="18"/>
                <w:szCs w:val="18"/>
              </w:rPr>
            </w:pPr>
            <w:r w:rsidRPr="00A77CD7">
              <w:rPr>
                <w:rFonts w:ascii="Aptos" w:hAnsi="Aptos"/>
                <w:b/>
                <w:bCs/>
                <w:sz w:val="20"/>
                <w:szCs w:val="20"/>
              </w:rPr>
              <w:t>Enhance National Program of Cancer Registries (NPCR) data quality, completeness, use, and dissemination</w:t>
            </w:r>
          </w:p>
        </w:tc>
        <w:tc>
          <w:tcPr>
            <w:tcW w:w="637" w:type="pct"/>
            <w:tcBorders>
              <w:top w:val="single" w:sz="18" w:space="0" w:color="auto"/>
            </w:tcBorders>
            <w:vAlign w:val="center"/>
          </w:tcPr>
          <w:p w:rsidR="00C67CFE" w14:paraId="4ECBB6F5"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438" w:type="pct"/>
            <w:tcBorders>
              <w:top w:val="single" w:sz="18" w:space="0" w:color="auto"/>
            </w:tcBorders>
            <w:vAlign w:val="center"/>
          </w:tcPr>
          <w:p w:rsidR="00C67CFE" w14:paraId="7836AD0B"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477" w:type="pct"/>
            <w:tcBorders>
              <w:top w:val="single" w:sz="18" w:space="0" w:color="auto"/>
            </w:tcBorders>
            <w:vAlign w:val="center"/>
          </w:tcPr>
          <w:p w:rsidR="00C67CFE" w14:paraId="6499693E"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445" w:type="pct"/>
            <w:tcBorders>
              <w:top w:val="single" w:sz="18" w:space="0" w:color="auto"/>
            </w:tcBorders>
            <w:vAlign w:val="center"/>
          </w:tcPr>
          <w:p w:rsidR="00C67CFE" w14:paraId="6C675F3D"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526" w:type="pct"/>
            <w:tcBorders>
              <w:top w:val="single" w:sz="18" w:space="0" w:color="auto"/>
            </w:tcBorders>
            <w:vAlign w:val="center"/>
          </w:tcPr>
          <w:p w:rsidR="00C67CFE" w14:paraId="54BDA0B1"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411" w:type="pct"/>
            <w:tcBorders>
              <w:top w:val="single" w:sz="18" w:space="0" w:color="auto"/>
            </w:tcBorders>
            <w:vAlign w:val="center"/>
          </w:tcPr>
          <w:p w:rsidR="00C67CFE" w14:paraId="09CA981F" w14:textId="77777777">
            <w:pPr>
              <w:spacing w:after="0" w:line="240" w:lineRule="auto"/>
              <w:jc w:val="center"/>
              <w:rPr>
                <w:rFonts w:ascii="Arial" w:hAnsi="Arial" w:cs="Arial"/>
                <w:sz w:val="20"/>
                <w:szCs w:val="20"/>
              </w:rPr>
            </w:pPr>
            <w:r w:rsidRPr="21F95F9C">
              <w:rPr>
                <w:rFonts w:ascii="Arial" w:hAnsi="Arial" w:cs="Arial"/>
                <w:sz w:val="20"/>
                <w:szCs w:val="20"/>
              </w:rPr>
              <w:t>o</w:t>
            </w:r>
          </w:p>
        </w:tc>
      </w:tr>
      <w:tr w14:paraId="69E34791" w14:textId="77777777" w:rsidTr="007A40D0">
        <w:tblPrEx>
          <w:tblW w:w="5000" w:type="pct"/>
          <w:tblLook w:val="04A0"/>
        </w:tblPrEx>
        <w:trPr>
          <w:cantSplit/>
          <w:trHeight w:val="300"/>
        </w:trPr>
        <w:tc>
          <w:tcPr>
            <w:tcW w:w="392" w:type="pct"/>
          </w:tcPr>
          <w:p w:rsidR="00C67CFE" w:rsidRPr="00A77CD7" w14:paraId="2D4E1A27" w14:textId="42BE5CC6">
            <w:pPr>
              <w:spacing w:line="240" w:lineRule="auto"/>
              <w:rPr>
                <w:rFonts w:ascii="Aptos" w:hAnsi="Aptos"/>
                <w:sz w:val="20"/>
                <w:szCs w:val="20"/>
              </w:rPr>
            </w:pPr>
            <w:r w:rsidRPr="00A77CD7">
              <w:rPr>
                <w:rFonts w:ascii="Aptos" w:hAnsi="Aptos"/>
                <w:sz w:val="20"/>
                <w:szCs w:val="20"/>
              </w:rPr>
              <w:t>1</w:t>
            </w:r>
            <w:r w:rsidRPr="00A77CD7" w:rsidR="00F551E3">
              <w:rPr>
                <w:rFonts w:ascii="Aptos" w:hAnsi="Aptos"/>
                <w:sz w:val="20"/>
                <w:szCs w:val="20"/>
              </w:rPr>
              <w:t>2</w:t>
            </w:r>
            <w:r w:rsidRPr="00A77CD7">
              <w:rPr>
                <w:rFonts w:ascii="Aptos" w:hAnsi="Aptos"/>
                <w:sz w:val="20"/>
                <w:szCs w:val="20"/>
              </w:rPr>
              <w:t>B</w:t>
            </w:r>
          </w:p>
        </w:tc>
        <w:tc>
          <w:tcPr>
            <w:tcW w:w="1673" w:type="pct"/>
          </w:tcPr>
          <w:p w:rsidR="00C67CFE" w:rsidRPr="00A77CD7" w14:paraId="284E1D31" w14:textId="4C3FA866">
            <w:pPr>
              <w:spacing w:after="0" w:line="240" w:lineRule="auto"/>
              <w:rPr>
                <w:rFonts w:ascii="Aptos" w:hAnsi="Aptos"/>
                <w:b/>
                <w:bCs/>
                <w:sz w:val="20"/>
                <w:szCs w:val="20"/>
              </w:rPr>
            </w:pPr>
            <w:r w:rsidRPr="00A77CD7">
              <w:rPr>
                <w:rFonts w:ascii="Aptos" w:hAnsi="Aptos"/>
                <w:b/>
                <w:bCs/>
                <w:sz w:val="20"/>
                <w:szCs w:val="20"/>
              </w:rPr>
              <w:t>Use surveillance systems and population-based surveys to assess cancer burden and inform programmatic efforts</w:t>
            </w:r>
          </w:p>
        </w:tc>
        <w:tc>
          <w:tcPr>
            <w:tcW w:w="637" w:type="pct"/>
            <w:vAlign w:val="center"/>
          </w:tcPr>
          <w:p w:rsidR="00C67CFE" w14:paraId="57C29E2A"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438" w:type="pct"/>
            <w:vAlign w:val="center"/>
          </w:tcPr>
          <w:p w:rsidR="00C67CFE" w14:paraId="603AA864"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477" w:type="pct"/>
            <w:vAlign w:val="center"/>
          </w:tcPr>
          <w:p w:rsidR="00C67CFE" w14:paraId="455AFD30"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445" w:type="pct"/>
            <w:vAlign w:val="center"/>
          </w:tcPr>
          <w:p w:rsidR="00C67CFE" w14:paraId="4EAFF3C0"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526" w:type="pct"/>
            <w:vAlign w:val="center"/>
          </w:tcPr>
          <w:p w:rsidR="00C67CFE" w14:paraId="4F26FA5F"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411" w:type="pct"/>
            <w:vAlign w:val="center"/>
          </w:tcPr>
          <w:p w:rsidR="00C67CFE" w14:paraId="255FDE63" w14:textId="77777777">
            <w:pPr>
              <w:spacing w:after="0" w:line="240" w:lineRule="auto"/>
              <w:jc w:val="center"/>
              <w:rPr>
                <w:rFonts w:ascii="Arial" w:hAnsi="Arial" w:cs="Arial"/>
                <w:sz w:val="20"/>
                <w:szCs w:val="20"/>
              </w:rPr>
            </w:pPr>
            <w:r w:rsidRPr="21F95F9C">
              <w:rPr>
                <w:rFonts w:ascii="Arial" w:hAnsi="Arial" w:cs="Arial"/>
                <w:sz w:val="20"/>
                <w:szCs w:val="20"/>
              </w:rPr>
              <w:t>o</w:t>
            </w:r>
          </w:p>
        </w:tc>
      </w:tr>
      <w:tr w14:paraId="1B2C0E38" w14:textId="77777777" w:rsidTr="007A40D0">
        <w:tblPrEx>
          <w:tblW w:w="5000" w:type="pct"/>
          <w:tblLook w:val="04A0"/>
        </w:tblPrEx>
        <w:trPr>
          <w:cantSplit/>
          <w:trHeight w:val="300"/>
        </w:trPr>
        <w:tc>
          <w:tcPr>
            <w:tcW w:w="392" w:type="pct"/>
          </w:tcPr>
          <w:p w:rsidR="00C67CFE" w:rsidRPr="00A77CD7" w14:paraId="4F3D6A14" w14:textId="1BF9F272">
            <w:pPr>
              <w:spacing w:line="240" w:lineRule="auto"/>
              <w:rPr>
                <w:rFonts w:ascii="Aptos" w:hAnsi="Aptos"/>
                <w:sz w:val="20"/>
                <w:szCs w:val="20"/>
              </w:rPr>
            </w:pPr>
            <w:r w:rsidRPr="00A77CD7">
              <w:rPr>
                <w:rFonts w:ascii="Aptos" w:hAnsi="Aptos"/>
                <w:sz w:val="20"/>
                <w:szCs w:val="20"/>
              </w:rPr>
              <w:t>1</w:t>
            </w:r>
            <w:r w:rsidRPr="00A77CD7" w:rsidR="00F551E3">
              <w:rPr>
                <w:rFonts w:ascii="Aptos" w:hAnsi="Aptos"/>
                <w:sz w:val="20"/>
                <w:szCs w:val="20"/>
              </w:rPr>
              <w:t>2</w:t>
            </w:r>
            <w:r w:rsidRPr="00A77CD7">
              <w:rPr>
                <w:rFonts w:ascii="Aptos" w:hAnsi="Aptos"/>
                <w:sz w:val="20"/>
                <w:szCs w:val="20"/>
              </w:rPr>
              <w:t>C</w:t>
            </w:r>
          </w:p>
        </w:tc>
        <w:tc>
          <w:tcPr>
            <w:tcW w:w="1673" w:type="pct"/>
          </w:tcPr>
          <w:p w:rsidR="00C67CFE" w:rsidRPr="00A77CD7" w14:paraId="021B6A65" w14:textId="638D9410">
            <w:pPr>
              <w:spacing w:line="240" w:lineRule="auto"/>
              <w:rPr>
                <w:rFonts w:ascii="Aptos" w:hAnsi="Aptos"/>
                <w:b/>
                <w:bCs/>
                <w:sz w:val="20"/>
                <w:szCs w:val="20"/>
              </w:rPr>
            </w:pPr>
            <w:r w:rsidRPr="00A77CD7">
              <w:rPr>
                <w:rFonts w:ascii="Aptos" w:hAnsi="Aptos"/>
                <w:b/>
                <w:bCs/>
                <w:sz w:val="20"/>
                <w:szCs w:val="20"/>
              </w:rPr>
              <w:t>Support partnerships for cancer control and prevention</w:t>
            </w:r>
          </w:p>
        </w:tc>
        <w:tc>
          <w:tcPr>
            <w:tcW w:w="637" w:type="pct"/>
            <w:vAlign w:val="center"/>
          </w:tcPr>
          <w:p w:rsidR="00C67CFE" w14:paraId="70CD5218"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438" w:type="pct"/>
            <w:vAlign w:val="center"/>
          </w:tcPr>
          <w:p w:rsidR="00C67CFE" w14:paraId="0FD365C6"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477" w:type="pct"/>
            <w:vAlign w:val="center"/>
          </w:tcPr>
          <w:p w:rsidR="00C67CFE" w14:paraId="3BF41B7F"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445" w:type="pct"/>
            <w:vAlign w:val="center"/>
          </w:tcPr>
          <w:p w:rsidR="00C67CFE" w14:paraId="1ECFA451"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526" w:type="pct"/>
            <w:vAlign w:val="center"/>
          </w:tcPr>
          <w:p w:rsidR="00C67CFE" w14:paraId="1EDF6E5A"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411" w:type="pct"/>
            <w:vAlign w:val="center"/>
          </w:tcPr>
          <w:p w:rsidR="00C67CFE" w14:paraId="7C992BA3" w14:textId="77777777">
            <w:pPr>
              <w:spacing w:after="0" w:line="240" w:lineRule="auto"/>
              <w:jc w:val="center"/>
              <w:rPr>
                <w:rFonts w:ascii="Arial" w:hAnsi="Arial" w:cs="Arial"/>
                <w:sz w:val="20"/>
                <w:szCs w:val="20"/>
              </w:rPr>
            </w:pPr>
            <w:r w:rsidRPr="21F95F9C">
              <w:rPr>
                <w:rFonts w:ascii="Arial" w:hAnsi="Arial" w:cs="Arial"/>
                <w:sz w:val="20"/>
                <w:szCs w:val="20"/>
              </w:rPr>
              <w:t>o</w:t>
            </w:r>
          </w:p>
        </w:tc>
      </w:tr>
      <w:tr w14:paraId="3E1D4E55" w14:textId="77777777" w:rsidTr="007A40D0">
        <w:tblPrEx>
          <w:tblW w:w="5000" w:type="pct"/>
          <w:tblLook w:val="04A0"/>
        </w:tblPrEx>
        <w:trPr>
          <w:cantSplit/>
          <w:trHeight w:val="300"/>
        </w:trPr>
        <w:tc>
          <w:tcPr>
            <w:tcW w:w="392" w:type="pct"/>
          </w:tcPr>
          <w:p w:rsidR="00C67CFE" w:rsidRPr="00A77CD7" w14:paraId="042A3385" w14:textId="5ED6CE89">
            <w:pPr>
              <w:spacing w:line="240" w:lineRule="auto"/>
              <w:rPr>
                <w:rFonts w:ascii="Aptos" w:hAnsi="Aptos"/>
                <w:sz w:val="20"/>
                <w:szCs w:val="20"/>
              </w:rPr>
            </w:pPr>
            <w:r w:rsidRPr="00A77CD7">
              <w:rPr>
                <w:rFonts w:ascii="Aptos" w:hAnsi="Aptos"/>
                <w:sz w:val="20"/>
                <w:szCs w:val="20"/>
              </w:rPr>
              <w:t>1</w:t>
            </w:r>
            <w:r w:rsidRPr="00A77CD7" w:rsidR="00F551E3">
              <w:rPr>
                <w:rFonts w:ascii="Aptos" w:hAnsi="Aptos"/>
                <w:sz w:val="20"/>
                <w:szCs w:val="20"/>
              </w:rPr>
              <w:t>2</w:t>
            </w:r>
            <w:r w:rsidRPr="00A77CD7">
              <w:rPr>
                <w:rFonts w:ascii="Aptos" w:hAnsi="Aptos"/>
                <w:sz w:val="20"/>
                <w:szCs w:val="20"/>
              </w:rPr>
              <w:t>D</w:t>
            </w:r>
          </w:p>
        </w:tc>
        <w:tc>
          <w:tcPr>
            <w:tcW w:w="1673" w:type="pct"/>
          </w:tcPr>
          <w:p w:rsidR="00C67CFE" w:rsidRPr="00A77CD7" w14:paraId="62071921" w14:textId="770A544E">
            <w:pPr>
              <w:spacing w:line="240" w:lineRule="auto"/>
              <w:rPr>
                <w:rFonts w:ascii="Aptos" w:hAnsi="Aptos"/>
                <w:b/>
                <w:bCs/>
                <w:sz w:val="20"/>
                <w:szCs w:val="20"/>
              </w:rPr>
            </w:pPr>
            <w:r w:rsidRPr="00A77CD7">
              <w:rPr>
                <w:rFonts w:ascii="Aptos" w:hAnsi="Aptos"/>
                <w:b/>
                <w:bCs/>
                <w:sz w:val="20"/>
                <w:szCs w:val="20"/>
              </w:rPr>
              <w:t>Deliver screening and implement evidence-based interventions (EBIs)</w:t>
            </w:r>
          </w:p>
        </w:tc>
        <w:tc>
          <w:tcPr>
            <w:tcW w:w="637" w:type="pct"/>
            <w:vAlign w:val="center"/>
          </w:tcPr>
          <w:p w:rsidR="00C67CFE" w14:paraId="455C0072"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438" w:type="pct"/>
            <w:vAlign w:val="center"/>
          </w:tcPr>
          <w:p w:rsidR="00C67CFE" w14:paraId="758A001C"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477" w:type="pct"/>
            <w:vAlign w:val="center"/>
          </w:tcPr>
          <w:p w:rsidR="00C67CFE" w14:paraId="4A332530"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445" w:type="pct"/>
            <w:vAlign w:val="center"/>
          </w:tcPr>
          <w:p w:rsidR="00C67CFE" w14:paraId="27267563"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526" w:type="pct"/>
            <w:vAlign w:val="center"/>
          </w:tcPr>
          <w:p w:rsidR="00C67CFE" w14:paraId="09720D5E"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411" w:type="pct"/>
            <w:vAlign w:val="center"/>
          </w:tcPr>
          <w:p w:rsidR="00C67CFE" w14:paraId="77777DAD" w14:textId="77777777">
            <w:pPr>
              <w:spacing w:after="0" w:line="240" w:lineRule="auto"/>
              <w:jc w:val="center"/>
              <w:rPr>
                <w:rFonts w:ascii="Arial" w:hAnsi="Arial" w:cs="Arial"/>
                <w:sz w:val="20"/>
                <w:szCs w:val="20"/>
              </w:rPr>
            </w:pPr>
            <w:r w:rsidRPr="21F95F9C">
              <w:rPr>
                <w:rFonts w:ascii="Arial" w:hAnsi="Arial" w:cs="Arial"/>
                <w:sz w:val="20"/>
                <w:szCs w:val="20"/>
              </w:rPr>
              <w:t>o</w:t>
            </w:r>
          </w:p>
        </w:tc>
      </w:tr>
      <w:tr w14:paraId="24B51C43" w14:textId="77777777" w:rsidTr="007A40D0">
        <w:tblPrEx>
          <w:tblW w:w="5000" w:type="pct"/>
          <w:tblLook w:val="04A0"/>
        </w:tblPrEx>
        <w:trPr>
          <w:cantSplit/>
          <w:trHeight w:val="300"/>
        </w:trPr>
        <w:tc>
          <w:tcPr>
            <w:tcW w:w="392" w:type="pct"/>
          </w:tcPr>
          <w:p w:rsidR="00C67CFE" w:rsidRPr="00A77CD7" w14:paraId="0552EFB8" w14:textId="71BE56C7">
            <w:pPr>
              <w:spacing w:line="240" w:lineRule="auto"/>
              <w:rPr>
                <w:rFonts w:ascii="Aptos" w:hAnsi="Aptos"/>
                <w:sz w:val="20"/>
                <w:szCs w:val="20"/>
              </w:rPr>
            </w:pPr>
            <w:r w:rsidRPr="00A77CD7">
              <w:rPr>
                <w:rFonts w:ascii="Aptos" w:hAnsi="Aptos"/>
                <w:sz w:val="20"/>
                <w:szCs w:val="20"/>
              </w:rPr>
              <w:t>1</w:t>
            </w:r>
            <w:r w:rsidRPr="00A77CD7" w:rsidR="00F551E3">
              <w:rPr>
                <w:rFonts w:ascii="Aptos" w:hAnsi="Aptos"/>
                <w:sz w:val="20"/>
                <w:szCs w:val="20"/>
              </w:rPr>
              <w:t>2</w:t>
            </w:r>
            <w:r w:rsidRPr="00A77CD7">
              <w:rPr>
                <w:rFonts w:ascii="Aptos" w:hAnsi="Aptos"/>
                <w:sz w:val="20"/>
                <w:szCs w:val="20"/>
              </w:rPr>
              <w:t>E</w:t>
            </w:r>
          </w:p>
        </w:tc>
        <w:tc>
          <w:tcPr>
            <w:tcW w:w="1673" w:type="pct"/>
          </w:tcPr>
          <w:p w:rsidR="00C67CFE" w:rsidRPr="00A77CD7" w14:paraId="59C31B57" w14:textId="6EAC8C68">
            <w:pPr>
              <w:spacing w:line="240" w:lineRule="auto"/>
              <w:rPr>
                <w:rFonts w:ascii="Aptos" w:hAnsi="Aptos"/>
                <w:b/>
                <w:bCs/>
                <w:sz w:val="20"/>
                <w:szCs w:val="20"/>
              </w:rPr>
            </w:pPr>
            <w:r w:rsidRPr="00A77CD7">
              <w:rPr>
                <w:rFonts w:ascii="Aptos" w:hAnsi="Aptos"/>
                <w:b/>
                <w:bCs/>
                <w:sz w:val="20"/>
                <w:szCs w:val="20"/>
              </w:rPr>
              <w:t>Conduct program monitoring and evaluation</w:t>
            </w:r>
          </w:p>
        </w:tc>
        <w:tc>
          <w:tcPr>
            <w:tcW w:w="637" w:type="pct"/>
            <w:vAlign w:val="center"/>
          </w:tcPr>
          <w:p w:rsidR="00C67CFE" w14:paraId="2CFCCCF8"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438" w:type="pct"/>
            <w:vAlign w:val="center"/>
          </w:tcPr>
          <w:p w:rsidR="00C67CFE" w14:paraId="7950234D"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477" w:type="pct"/>
            <w:vAlign w:val="center"/>
          </w:tcPr>
          <w:p w:rsidR="00C67CFE" w14:paraId="12673FAE"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445" w:type="pct"/>
            <w:vAlign w:val="center"/>
          </w:tcPr>
          <w:p w:rsidR="00C67CFE" w14:paraId="1E02AFAF"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526" w:type="pct"/>
            <w:vAlign w:val="center"/>
          </w:tcPr>
          <w:p w:rsidR="00C67CFE" w14:paraId="681A8C43" w14:textId="77777777">
            <w:pPr>
              <w:spacing w:after="0" w:line="240" w:lineRule="auto"/>
              <w:jc w:val="center"/>
              <w:rPr>
                <w:rFonts w:ascii="Arial" w:hAnsi="Arial" w:cs="Arial"/>
                <w:sz w:val="20"/>
                <w:szCs w:val="20"/>
              </w:rPr>
            </w:pPr>
            <w:r w:rsidRPr="21F95F9C">
              <w:rPr>
                <w:rFonts w:ascii="Arial" w:hAnsi="Arial" w:cs="Arial"/>
                <w:sz w:val="20"/>
                <w:szCs w:val="20"/>
              </w:rPr>
              <w:t>o</w:t>
            </w:r>
          </w:p>
        </w:tc>
        <w:tc>
          <w:tcPr>
            <w:tcW w:w="411" w:type="pct"/>
            <w:vAlign w:val="center"/>
          </w:tcPr>
          <w:p w:rsidR="00C67CFE" w14:paraId="5D83CF50" w14:textId="77777777">
            <w:pPr>
              <w:spacing w:after="0" w:line="240" w:lineRule="auto"/>
              <w:jc w:val="center"/>
              <w:rPr>
                <w:rFonts w:ascii="Arial" w:hAnsi="Arial" w:cs="Arial"/>
                <w:sz w:val="20"/>
                <w:szCs w:val="20"/>
              </w:rPr>
            </w:pPr>
            <w:r w:rsidRPr="21F95F9C">
              <w:rPr>
                <w:rFonts w:ascii="Arial" w:hAnsi="Arial" w:cs="Arial"/>
                <w:sz w:val="20"/>
                <w:szCs w:val="20"/>
              </w:rPr>
              <w:t>o</w:t>
            </w:r>
          </w:p>
        </w:tc>
      </w:tr>
    </w:tbl>
    <w:p w:rsidR="0001497E" w:rsidP="007E4D31" w14:paraId="0BF5B170" w14:textId="77777777">
      <w:pPr>
        <w:spacing w:after="0" w:line="240" w:lineRule="auto"/>
        <w:rPr>
          <w:rFonts w:cstheme="minorHAnsi"/>
          <w:bCs/>
        </w:rPr>
      </w:pPr>
    </w:p>
    <w:p w:rsidR="00243E0E" w:rsidP="147FB3AC" w14:paraId="0C52114B" w14:textId="1DBF4E08">
      <w:pPr>
        <w:pStyle w:val="TableParagraph"/>
        <w:ind w:right="245"/>
        <w:rPr>
          <w:rFonts w:ascii="Aptos" w:hAnsi="Aptos"/>
        </w:rPr>
      </w:pPr>
      <w:r w:rsidRPr="147FB3AC">
        <w:rPr>
          <w:rFonts w:ascii="Aptos" w:hAnsi="Aptos"/>
          <w:highlight w:val="yellow"/>
        </w:rPr>
        <w:t>[ASK IF 8.1 = YES, 8.2 = YES, OR 8.3=YES]</w:t>
      </w:r>
    </w:p>
    <w:p w:rsidR="0001497E" w:rsidRPr="00523EF8" w:rsidP="76FBAB7E" w14:paraId="23D7EFA2" w14:textId="449C4BBC">
      <w:pPr>
        <w:spacing w:after="0" w:line="240" w:lineRule="auto"/>
        <w:rPr>
          <w:rFonts w:ascii="Aptos" w:hAnsi="Aptos"/>
          <w:b/>
          <w:bCs/>
        </w:rPr>
      </w:pPr>
      <w:r w:rsidRPr="00523EF8">
        <w:rPr>
          <w:rFonts w:ascii="Aptos" w:hAnsi="Aptos"/>
          <w:b/>
          <w:bCs/>
          <w:spacing w:val="2"/>
        </w:rPr>
        <w:t xml:space="preserve">13. </w:t>
      </w:r>
      <w:r w:rsidRPr="00523EF8">
        <w:rPr>
          <w:rFonts w:ascii="Aptos" w:hAnsi="Aptos"/>
          <w:b/>
          <w:bCs/>
        </w:rPr>
        <w:t>Of the TTA you participated in between [</w:t>
      </w:r>
      <w:r w:rsidRPr="00523EF8">
        <w:rPr>
          <w:rFonts w:ascii="Aptos" w:hAnsi="Aptos"/>
          <w:b/>
          <w:bCs/>
          <w:highlight w:val="lightGray"/>
        </w:rPr>
        <w:t>insert start date of response period</w:t>
      </w:r>
      <w:r w:rsidRPr="00523EF8">
        <w:rPr>
          <w:rFonts w:ascii="Aptos" w:hAnsi="Aptos"/>
          <w:b/>
          <w:bCs/>
        </w:rPr>
        <w:t>] and [</w:t>
      </w:r>
      <w:r w:rsidRPr="00523EF8">
        <w:rPr>
          <w:rFonts w:ascii="Aptos" w:hAnsi="Aptos"/>
          <w:b/>
          <w:bCs/>
          <w:highlight w:val="lightGray"/>
        </w:rPr>
        <w:t>insert end date of response period</w:t>
      </w:r>
      <w:r w:rsidRPr="00523EF8">
        <w:rPr>
          <w:rFonts w:ascii="Aptos" w:hAnsi="Aptos"/>
          <w:b/>
          <w:bCs/>
        </w:rPr>
        <w:t xml:space="preserve">], which </w:t>
      </w:r>
      <w:r w:rsidRPr="00523EF8">
        <w:rPr>
          <w:rFonts w:ascii="Aptos" w:hAnsi="Aptos"/>
          <w:b/>
          <w:bCs/>
        </w:rPr>
        <w:t xml:space="preserve">TTA activities had the </w:t>
      </w:r>
      <w:r w:rsidRPr="00523EF8" w:rsidR="00572929">
        <w:rPr>
          <w:rFonts w:ascii="Aptos" w:hAnsi="Aptos"/>
          <w:b/>
          <w:bCs/>
        </w:rPr>
        <w:t xml:space="preserve">most </w:t>
      </w:r>
      <w:r w:rsidRPr="00523EF8">
        <w:rPr>
          <w:rFonts w:ascii="Aptos" w:hAnsi="Aptos"/>
          <w:b/>
          <w:bCs/>
        </w:rPr>
        <w:t xml:space="preserve">impact on </w:t>
      </w:r>
      <w:r w:rsidRPr="00421B9D">
        <w:rPr>
          <w:rFonts w:ascii="Aptos" w:hAnsi="Aptos"/>
          <w:b/>
          <w:i/>
          <w:iCs/>
          <w:u w:val="single"/>
        </w:rPr>
        <w:t>your ability</w:t>
      </w:r>
      <w:r w:rsidRPr="00523EF8">
        <w:rPr>
          <w:rFonts w:ascii="Aptos" w:hAnsi="Aptos"/>
          <w:b/>
          <w:bCs/>
        </w:rPr>
        <w:t xml:space="preserve"> to use the above strategies? Select </w:t>
      </w:r>
      <w:r w:rsidRPr="00523EF8" w:rsidR="00993482">
        <w:rPr>
          <w:rFonts w:ascii="Aptos" w:hAnsi="Aptos"/>
          <w:b/>
          <w:bCs/>
        </w:rPr>
        <w:t>all that apply</w:t>
      </w:r>
      <w:r w:rsidRPr="00523EF8">
        <w:rPr>
          <w:rFonts w:ascii="Aptos" w:hAnsi="Aptos"/>
          <w:b/>
          <w:bCs/>
        </w:rPr>
        <w:t>.</w:t>
      </w:r>
    </w:p>
    <w:p w:rsidR="00243E0E" w:rsidRPr="007B43B5" w:rsidP="00D12C21" w14:paraId="1D8E7384" w14:textId="00C2D937">
      <w:pPr>
        <w:pStyle w:val="ListParagraph"/>
        <w:numPr>
          <w:ilvl w:val="0"/>
          <w:numId w:val="35"/>
        </w:numPr>
        <w:spacing w:after="0" w:line="240" w:lineRule="auto"/>
        <w:rPr>
          <w:rFonts w:ascii="Aptos" w:hAnsi="Aptos"/>
        </w:rPr>
      </w:pPr>
      <w:r w:rsidRPr="007B43B5">
        <w:rPr>
          <w:rFonts w:ascii="Aptos" w:hAnsi="Aptos"/>
        </w:rPr>
        <w:t>FLCC Refresher Sessions</w:t>
      </w:r>
    </w:p>
    <w:p w:rsidR="00243E0E" w:rsidRPr="007B43B5" w:rsidP="00D12C21" w14:paraId="7CF2480C" w14:textId="637EAAE1">
      <w:pPr>
        <w:pStyle w:val="ListParagraph"/>
        <w:numPr>
          <w:ilvl w:val="0"/>
          <w:numId w:val="35"/>
        </w:numPr>
        <w:spacing w:after="0" w:line="240" w:lineRule="auto"/>
        <w:rPr>
          <w:rFonts w:ascii="Aptos" w:hAnsi="Aptos"/>
        </w:rPr>
      </w:pPr>
      <w:r w:rsidRPr="007B43B5">
        <w:rPr>
          <w:rFonts w:ascii="Aptos" w:hAnsi="Aptos"/>
        </w:rPr>
        <w:t>Webinars</w:t>
      </w:r>
    </w:p>
    <w:p w:rsidR="00243E0E" w:rsidRPr="007B43B5" w:rsidP="00D12C21" w14:paraId="75C2DDEE" w14:textId="46FBC100">
      <w:pPr>
        <w:pStyle w:val="ListParagraph"/>
        <w:numPr>
          <w:ilvl w:val="0"/>
          <w:numId w:val="35"/>
        </w:numPr>
        <w:spacing w:after="0" w:line="240" w:lineRule="auto"/>
        <w:rPr>
          <w:rFonts w:ascii="Aptos" w:hAnsi="Aptos"/>
        </w:rPr>
      </w:pPr>
      <w:r w:rsidRPr="007B43B5">
        <w:rPr>
          <w:rFonts w:ascii="Aptos" w:hAnsi="Aptos"/>
        </w:rPr>
        <w:t xml:space="preserve">Cancer </w:t>
      </w:r>
      <w:r w:rsidR="000B64A4">
        <w:rPr>
          <w:rFonts w:ascii="Aptos" w:hAnsi="Aptos"/>
        </w:rPr>
        <w:t>s</w:t>
      </w:r>
      <w:r w:rsidRPr="007B43B5">
        <w:rPr>
          <w:rFonts w:ascii="Aptos" w:hAnsi="Aptos"/>
        </w:rPr>
        <w:t xml:space="preserve">creening </w:t>
      </w:r>
      <w:r w:rsidR="000B64A4">
        <w:rPr>
          <w:rFonts w:ascii="Aptos" w:hAnsi="Aptos"/>
        </w:rPr>
        <w:t>b</w:t>
      </w:r>
      <w:r w:rsidRPr="007B43B5">
        <w:rPr>
          <w:rFonts w:ascii="Aptos" w:hAnsi="Aptos"/>
        </w:rPr>
        <w:t>riefs</w:t>
      </w:r>
      <w:r w:rsidR="00514FC1">
        <w:rPr>
          <w:rFonts w:ascii="Aptos" w:hAnsi="Aptos"/>
        </w:rPr>
        <w:t xml:space="preserve"> </w:t>
      </w:r>
    </w:p>
    <w:p w:rsidR="00243E0E" w:rsidRPr="007B43B5" w:rsidP="00D12C21" w14:paraId="4FC8F11D" w14:textId="3459C542">
      <w:pPr>
        <w:pStyle w:val="ListParagraph"/>
        <w:numPr>
          <w:ilvl w:val="0"/>
          <w:numId w:val="35"/>
        </w:numPr>
        <w:spacing w:after="0" w:line="240" w:lineRule="auto"/>
        <w:rPr>
          <w:rFonts w:ascii="Aptos" w:hAnsi="Aptos"/>
        </w:rPr>
      </w:pPr>
      <w:r w:rsidRPr="007B43B5">
        <w:rPr>
          <w:rFonts w:ascii="Aptos" w:hAnsi="Aptos"/>
        </w:rPr>
        <w:t>Online Academy Ambassador Programs</w:t>
      </w:r>
    </w:p>
    <w:p w:rsidR="00243E0E" w:rsidP="00D12C21" w14:paraId="6AD6D6E6" w14:textId="32087347">
      <w:pPr>
        <w:pStyle w:val="ListParagraph"/>
        <w:numPr>
          <w:ilvl w:val="0"/>
          <w:numId w:val="35"/>
        </w:numPr>
        <w:spacing w:after="0" w:line="240" w:lineRule="auto"/>
        <w:rPr>
          <w:rFonts w:ascii="Aptos" w:hAnsi="Aptos"/>
        </w:rPr>
      </w:pPr>
      <w:r>
        <w:rPr>
          <w:rFonts w:ascii="Aptos" w:hAnsi="Aptos"/>
        </w:rPr>
        <w:t>GWCC Online Academy</w:t>
      </w:r>
    </w:p>
    <w:p w:rsidR="00394E37" w:rsidP="00D12C21" w14:paraId="118EF478" w14:textId="78C6B4D6">
      <w:pPr>
        <w:pStyle w:val="ListParagraph"/>
        <w:numPr>
          <w:ilvl w:val="0"/>
          <w:numId w:val="35"/>
        </w:numPr>
        <w:spacing w:after="0" w:line="240" w:lineRule="auto"/>
        <w:rPr>
          <w:rFonts w:ascii="Aptos" w:hAnsi="Aptos"/>
        </w:rPr>
      </w:pPr>
      <w:r>
        <w:rPr>
          <w:rFonts w:ascii="Aptos" w:hAnsi="Aptos"/>
        </w:rPr>
        <w:t xml:space="preserve">GWCC </w:t>
      </w:r>
      <w:r w:rsidRPr="00394E37">
        <w:rPr>
          <w:rFonts w:ascii="Aptos" w:hAnsi="Aptos"/>
        </w:rPr>
        <w:t>Online Academy Ambassador Program</w:t>
      </w:r>
    </w:p>
    <w:p w:rsidR="00394E37" w:rsidRPr="007B43B5" w:rsidP="00D12C21" w14:paraId="165F2A6D" w14:textId="22A03C3C">
      <w:pPr>
        <w:pStyle w:val="ListParagraph"/>
        <w:numPr>
          <w:ilvl w:val="0"/>
          <w:numId w:val="35"/>
        </w:numPr>
        <w:spacing w:after="0" w:line="240" w:lineRule="auto"/>
        <w:rPr>
          <w:rFonts w:ascii="Aptos" w:hAnsi="Aptos"/>
        </w:rPr>
      </w:pPr>
      <w:r w:rsidRPr="00394E37">
        <w:rPr>
          <w:rFonts w:ascii="Aptos" w:hAnsi="Aptos"/>
        </w:rPr>
        <w:t>Micro-learning modules through the ACS Coalition University</w:t>
      </w:r>
    </w:p>
    <w:p w:rsidR="00123ABC" w:rsidP="00D12C21" w14:paraId="46D77FD3" w14:textId="0657549E">
      <w:pPr>
        <w:pStyle w:val="ListParagraph"/>
        <w:numPr>
          <w:ilvl w:val="0"/>
          <w:numId w:val="35"/>
        </w:numPr>
        <w:spacing w:after="0" w:line="240" w:lineRule="auto"/>
        <w:rPr>
          <w:rFonts w:ascii="Aptos" w:hAnsi="Aptos"/>
        </w:rPr>
      </w:pPr>
      <w:r w:rsidRPr="007B43B5">
        <w:rPr>
          <w:rFonts w:ascii="Aptos" w:hAnsi="Aptos"/>
        </w:rPr>
        <w:t>Cancer Awareness Toolkits</w:t>
      </w:r>
    </w:p>
    <w:p w:rsidR="00D12C21" w:rsidP="00D12C21" w14:paraId="6254C071" w14:textId="6A3CBFA6">
      <w:pPr>
        <w:pStyle w:val="ListParagraph"/>
        <w:numPr>
          <w:ilvl w:val="0"/>
          <w:numId w:val="35"/>
        </w:numPr>
        <w:spacing w:after="0" w:line="240" w:lineRule="auto"/>
        <w:rPr>
          <w:rFonts w:ascii="Aptos" w:hAnsi="Aptos"/>
        </w:rPr>
      </w:pPr>
      <w:r>
        <w:rPr>
          <w:rFonts w:ascii="Aptos" w:hAnsi="Aptos"/>
        </w:rPr>
        <w:t>In-person training/workshops or TA</w:t>
      </w:r>
    </w:p>
    <w:p w:rsidR="00D12C21" w:rsidP="00D12C21" w14:paraId="1BD4F182" w14:textId="72200458">
      <w:pPr>
        <w:pStyle w:val="ListParagraph"/>
        <w:numPr>
          <w:ilvl w:val="0"/>
          <w:numId w:val="35"/>
        </w:numPr>
        <w:spacing w:after="0" w:line="240" w:lineRule="auto"/>
        <w:rPr>
          <w:rFonts w:ascii="Aptos" w:hAnsi="Aptos"/>
        </w:rPr>
      </w:pPr>
      <w:r>
        <w:rPr>
          <w:rFonts w:ascii="Aptos" w:hAnsi="Aptos"/>
        </w:rPr>
        <w:t>Micro-learning modules</w:t>
      </w:r>
    </w:p>
    <w:p w:rsidR="00D12C21" w:rsidRPr="00D12C21" w:rsidP="00D12C21" w14:paraId="01739C47" w14:textId="4E5873FA">
      <w:pPr>
        <w:pStyle w:val="ListParagraph"/>
        <w:numPr>
          <w:ilvl w:val="0"/>
          <w:numId w:val="35"/>
        </w:numPr>
        <w:spacing w:after="0" w:line="240" w:lineRule="auto"/>
        <w:rPr>
          <w:rFonts w:ascii="Aptos" w:hAnsi="Aptos"/>
        </w:rPr>
      </w:pPr>
      <w:r>
        <w:rPr>
          <w:rFonts w:ascii="Aptos" w:hAnsi="Aptos"/>
        </w:rPr>
        <w:t>Networking sessions</w:t>
      </w:r>
    </w:p>
    <w:p w:rsidR="00243E0E" w:rsidRPr="007B43B5" w:rsidP="00D12C21" w14:paraId="2EB890EB" w14:textId="62862128">
      <w:pPr>
        <w:pStyle w:val="ListParagraph"/>
        <w:numPr>
          <w:ilvl w:val="0"/>
          <w:numId w:val="35"/>
        </w:numPr>
        <w:spacing w:after="0" w:line="240" w:lineRule="auto"/>
        <w:rPr>
          <w:rFonts w:ascii="Aptos" w:hAnsi="Aptos"/>
        </w:rPr>
      </w:pPr>
      <w:r w:rsidRPr="007B43B5">
        <w:rPr>
          <w:rFonts w:ascii="Aptos" w:hAnsi="Aptos"/>
        </w:rPr>
        <w:t>Communit</w:t>
      </w:r>
      <w:r w:rsidR="00430113">
        <w:rPr>
          <w:rFonts w:ascii="Aptos" w:hAnsi="Aptos"/>
        </w:rPr>
        <w:t>ies</w:t>
      </w:r>
      <w:r w:rsidRPr="007B43B5">
        <w:rPr>
          <w:rFonts w:ascii="Aptos" w:hAnsi="Aptos"/>
        </w:rPr>
        <w:t xml:space="preserve"> of Practice</w:t>
      </w:r>
      <w:r w:rsidR="00D12C21">
        <w:rPr>
          <w:rFonts w:ascii="Aptos" w:hAnsi="Aptos"/>
        </w:rPr>
        <w:t xml:space="preserve"> or Learning Communities</w:t>
      </w:r>
      <w:r w:rsidR="00B90738">
        <w:rPr>
          <w:rFonts w:ascii="Aptos" w:hAnsi="Aptos"/>
        </w:rPr>
        <w:t xml:space="preserve">, please </w:t>
      </w:r>
      <w:r w:rsidR="00B90738">
        <w:rPr>
          <w:rFonts w:ascii="Aptos" w:hAnsi="Aptos"/>
        </w:rPr>
        <w:t>specify:</w:t>
      </w:r>
      <w:r w:rsidR="00B93CF7">
        <w:rPr>
          <w:rFonts w:ascii="Aptos" w:hAnsi="Aptos"/>
        </w:rPr>
        <w:t xml:space="preserve"> {</w:t>
      </w:r>
      <w:r w:rsidR="00B93CF7">
        <w:rPr>
          <w:rFonts w:ascii="Aptos" w:hAnsi="Aptos"/>
        </w:rPr>
        <w:t>13A}</w:t>
      </w:r>
    </w:p>
    <w:p w:rsidR="00243E0E" w:rsidP="00D12C21" w14:paraId="74160F58" w14:textId="19A106B9">
      <w:pPr>
        <w:pStyle w:val="ListParagraph"/>
        <w:numPr>
          <w:ilvl w:val="0"/>
          <w:numId w:val="36"/>
        </w:numPr>
        <w:spacing w:after="0" w:line="240" w:lineRule="auto"/>
        <w:rPr>
          <w:rFonts w:ascii="Aptos" w:hAnsi="Aptos" w:cs="Segoe UI Symbol"/>
          <w:color w:val="000000" w:themeColor="text1"/>
        </w:rPr>
      </w:pPr>
      <w:r w:rsidRPr="007B43B5">
        <w:rPr>
          <w:rFonts w:ascii="Aptos" w:hAnsi="Aptos" w:cs="Segoe UI Symbol"/>
          <w:color w:val="000000" w:themeColor="text1"/>
        </w:rPr>
        <w:t xml:space="preserve">Other </w:t>
      </w:r>
      <w:r>
        <w:rPr>
          <w:rFonts w:ascii="Aptos" w:hAnsi="Aptos" w:cs="Segoe UI Symbol"/>
          <w:color w:val="000000" w:themeColor="text1"/>
        </w:rPr>
        <w:t>TTA activity type</w:t>
      </w:r>
      <w:r w:rsidR="00B90738">
        <w:rPr>
          <w:rFonts w:ascii="Aptos" w:hAnsi="Aptos" w:cs="Segoe UI Symbol"/>
          <w:color w:val="000000" w:themeColor="text1"/>
        </w:rPr>
        <w:t xml:space="preserve">, please </w:t>
      </w:r>
      <w:r w:rsidR="00B90738">
        <w:rPr>
          <w:rFonts w:ascii="Aptos" w:hAnsi="Aptos" w:cs="Segoe UI Symbol"/>
          <w:color w:val="000000" w:themeColor="text1"/>
        </w:rPr>
        <w:t>specify:</w:t>
      </w:r>
      <w:r w:rsidR="00B93CF7">
        <w:rPr>
          <w:rFonts w:ascii="Aptos" w:hAnsi="Aptos" w:cs="Segoe UI Symbol"/>
          <w:color w:val="000000" w:themeColor="text1"/>
        </w:rPr>
        <w:t xml:space="preserve"> {</w:t>
      </w:r>
      <w:r w:rsidR="00B93CF7">
        <w:rPr>
          <w:rFonts w:ascii="Aptos" w:hAnsi="Aptos" w:cs="Segoe UI Symbol"/>
          <w:color w:val="000000" w:themeColor="text1"/>
        </w:rPr>
        <w:t>13B}</w:t>
      </w:r>
    </w:p>
    <w:p w:rsidR="00494E4E" w:rsidP="00494E4E" w14:paraId="45C75C35" w14:textId="77777777">
      <w:pPr>
        <w:spacing w:after="0" w:line="240" w:lineRule="auto"/>
        <w:rPr>
          <w:rFonts w:ascii="Aptos" w:hAnsi="Aptos" w:cs="Segoe UI Symbol"/>
          <w:color w:val="000000" w:themeColor="text1"/>
        </w:rPr>
      </w:pPr>
    </w:p>
    <w:p w:rsidR="00494E4E" w:rsidP="00494E4E" w14:paraId="383AB0E3" w14:textId="093B38DF">
      <w:pPr>
        <w:spacing w:after="0" w:line="240" w:lineRule="auto"/>
        <w:rPr>
          <w:rFonts w:ascii="Aptos" w:eastAsia="Calibri" w:hAnsi="Aptos"/>
        </w:rPr>
      </w:pPr>
      <w:r w:rsidRPr="00FA4C26">
        <w:rPr>
          <w:rFonts w:ascii="Aptos" w:eastAsia="Calibri" w:hAnsi="Aptos"/>
          <w:highlight w:val="yellow"/>
        </w:rPr>
        <w:t>[DISPLAY ONLY IF 13.</w:t>
      </w:r>
      <w:r w:rsidR="000976D8">
        <w:rPr>
          <w:rFonts w:ascii="Aptos" w:eastAsia="Calibri" w:hAnsi="Aptos"/>
          <w:highlight w:val="yellow"/>
        </w:rPr>
        <w:t>1</w:t>
      </w:r>
      <w:r w:rsidR="00FD6EED">
        <w:rPr>
          <w:rFonts w:ascii="Aptos" w:eastAsia="Calibri" w:hAnsi="Aptos"/>
          <w:highlight w:val="yellow"/>
        </w:rPr>
        <w:t>2</w:t>
      </w:r>
      <w:r w:rsidRPr="00FA4C26">
        <w:rPr>
          <w:rFonts w:ascii="Aptos" w:eastAsia="Calibri" w:hAnsi="Aptos"/>
          <w:highlight w:val="yellow"/>
        </w:rPr>
        <w:t>=1]</w:t>
      </w:r>
    </w:p>
    <w:p w:rsidR="00494E4E" w:rsidP="00494E4E" w14:paraId="3EA0D2E0" w14:textId="400180D4">
      <w:pPr>
        <w:spacing w:after="0" w:line="240" w:lineRule="auto"/>
        <w:rPr>
          <w:rFonts w:ascii="Aptos" w:eastAsia="Calibri" w:hAnsi="Aptos" w:cs="Calibri"/>
        </w:rPr>
      </w:pPr>
      <w:r w:rsidRPr="73478B23">
        <w:rPr>
          <w:rFonts w:ascii="Aptos" w:eastAsia="Calibri" w:hAnsi="Aptos" w:cs="Calibri"/>
          <w:b/>
          <w:bCs/>
        </w:rPr>
        <w:t>13A.</w:t>
      </w:r>
      <w:r w:rsidRPr="73478B23">
        <w:rPr>
          <w:rFonts w:ascii="Aptos" w:eastAsia="Calibri" w:hAnsi="Aptos" w:cs="Calibri"/>
        </w:rPr>
        <w:t xml:space="preserve"> Please specify </w:t>
      </w:r>
      <w:r w:rsidR="00FA4C26">
        <w:rPr>
          <w:rFonts w:ascii="Aptos" w:eastAsia="Calibri" w:hAnsi="Aptos" w:cs="Calibri"/>
        </w:rPr>
        <w:t xml:space="preserve">in </w:t>
      </w:r>
      <w:r w:rsidR="00056B8D">
        <w:rPr>
          <w:rFonts w:ascii="Aptos" w:eastAsia="Calibri" w:hAnsi="Aptos" w:cs="Calibri"/>
        </w:rPr>
        <w:t>which</w:t>
      </w:r>
      <w:r w:rsidRPr="73478B23" w:rsidR="00056B8D">
        <w:rPr>
          <w:rFonts w:ascii="Aptos" w:eastAsia="Calibri" w:hAnsi="Aptos" w:cs="Calibri"/>
        </w:rPr>
        <w:t xml:space="preserve"> </w:t>
      </w:r>
      <w:r w:rsidR="00056B8D">
        <w:rPr>
          <w:rFonts w:ascii="Aptos" w:eastAsia="Calibri" w:hAnsi="Aptos" w:cs="Calibri"/>
        </w:rPr>
        <w:t>Communit</w:t>
      </w:r>
      <w:r w:rsidR="00F96A63">
        <w:rPr>
          <w:rFonts w:ascii="Aptos" w:eastAsia="Calibri" w:hAnsi="Aptos" w:cs="Calibri"/>
        </w:rPr>
        <w:t>ies</w:t>
      </w:r>
      <w:r w:rsidR="00056B8D">
        <w:rPr>
          <w:rFonts w:ascii="Aptos" w:eastAsia="Calibri" w:hAnsi="Aptos" w:cs="Calibri"/>
        </w:rPr>
        <w:t xml:space="preserve"> of Practice you participated</w:t>
      </w:r>
      <w:r w:rsidRPr="73478B23" w:rsidR="00056B8D">
        <w:rPr>
          <w:rFonts w:ascii="Aptos" w:eastAsia="Calibri" w:hAnsi="Aptos" w:cs="Calibri"/>
        </w:rPr>
        <w:t>:</w:t>
      </w:r>
    </w:p>
    <w:p w:rsidR="00494E4E" w:rsidRPr="00487CD4" w:rsidP="00487CD4" w14:paraId="1F3C594F" w14:textId="3AC6B01F">
      <w:pPr>
        <w:spacing w:after="0" w:line="240" w:lineRule="auto"/>
        <w:rPr>
          <w:rFonts w:ascii="Aptos" w:hAnsi="Aptos" w:cs="Segoe UI Symbol"/>
          <w:color w:val="000000" w:themeColor="text1"/>
        </w:rPr>
      </w:pPr>
      <w:r w:rsidRPr="73478B23">
        <w:rPr>
          <w:rFonts w:ascii="Aptos" w:hAnsi="Aptos"/>
        </w:rPr>
        <w:t>[TEXT BOX]</w:t>
      </w:r>
    </w:p>
    <w:p w:rsidR="73478B23" w:rsidP="73478B23" w14:paraId="5C8ABCCD" w14:textId="08201B29">
      <w:pPr>
        <w:pStyle w:val="ListParagraph"/>
        <w:spacing w:after="0" w:line="240" w:lineRule="auto"/>
        <w:ind w:hanging="360"/>
        <w:rPr>
          <w:rFonts w:ascii="Aptos" w:hAnsi="Aptos" w:cs="Segoe UI Symbol"/>
          <w:color w:val="000000" w:themeColor="text1"/>
        </w:rPr>
      </w:pPr>
    </w:p>
    <w:p w:rsidR="65D44A7D" w:rsidP="73478B23" w14:paraId="6036EF93" w14:textId="6A8B215B">
      <w:pPr>
        <w:spacing w:after="0" w:line="240" w:lineRule="auto"/>
        <w:rPr>
          <w:rFonts w:ascii="Aptos" w:eastAsia="Calibri" w:hAnsi="Aptos"/>
        </w:rPr>
      </w:pPr>
      <w:r w:rsidRPr="00487CD4">
        <w:rPr>
          <w:rFonts w:ascii="Aptos" w:eastAsia="Calibri" w:hAnsi="Aptos"/>
          <w:highlight w:val="yellow"/>
        </w:rPr>
        <w:t>[DISPLAY ONLY IF 13.</w:t>
      </w:r>
      <w:r w:rsidR="00AF4F52">
        <w:rPr>
          <w:rFonts w:ascii="Aptos" w:eastAsia="Calibri" w:hAnsi="Aptos"/>
          <w:highlight w:val="yellow"/>
        </w:rPr>
        <w:t>77</w:t>
      </w:r>
      <w:r w:rsidRPr="00487CD4">
        <w:rPr>
          <w:rFonts w:ascii="Aptos" w:eastAsia="Calibri" w:hAnsi="Aptos"/>
          <w:highlight w:val="yellow"/>
        </w:rPr>
        <w:t>=1]</w:t>
      </w:r>
    </w:p>
    <w:p w:rsidR="65D44A7D" w:rsidP="73478B23" w14:paraId="2000B379" w14:textId="14B8193D">
      <w:pPr>
        <w:spacing w:after="0" w:line="240" w:lineRule="auto"/>
        <w:rPr>
          <w:rFonts w:ascii="Aptos" w:eastAsia="Calibri" w:hAnsi="Aptos" w:cs="Calibri"/>
        </w:rPr>
      </w:pPr>
      <w:r w:rsidRPr="73478B23">
        <w:rPr>
          <w:rFonts w:ascii="Aptos" w:eastAsia="Calibri" w:hAnsi="Aptos" w:cs="Calibri"/>
          <w:b/>
          <w:bCs/>
        </w:rPr>
        <w:t>13</w:t>
      </w:r>
      <w:r w:rsidR="00494E4E">
        <w:rPr>
          <w:rFonts w:ascii="Aptos" w:eastAsia="Calibri" w:hAnsi="Aptos" w:cs="Calibri"/>
          <w:b/>
          <w:bCs/>
        </w:rPr>
        <w:t>B</w:t>
      </w:r>
      <w:r w:rsidRPr="73478B23">
        <w:rPr>
          <w:rFonts w:ascii="Aptos" w:eastAsia="Calibri" w:hAnsi="Aptos" w:cs="Calibri"/>
          <w:b/>
          <w:bCs/>
        </w:rPr>
        <w:t>.</w:t>
      </w:r>
      <w:r w:rsidRPr="73478B23">
        <w:rPr>
          <w:rFonts w:ascii="Aptos" w:eastAsia="Calibri" w:hAnsi="Aptos" w:cs="Calibri"/>
        </w:rPr>
        <w:t xml:space="preserve"> Please specify “Other” TTA activity type:</w:t>
      </w:r>
    </w:p>
    <w:p w:rsidR="00494E4E" w:rsidP="73478B23" w14:paraId="0A4EB24C" w14:textId="376F46F2">
      <w:pPr>
        <w:spacing w:after="0" w:line="240" w:lineRule="auto"/>
        <w:rPr>
          <w:rFonts w:ascii="Aptos" w:hAnsi="Aptos"/>
        </w:rPr>
      </w:pPr>
      <w:r w:rsidRPr="73478B23">
        <w:rPr>
          <w:rFonts w:ascii="Aptos" w:hAnsi="Aptos"/>
        </w:rPr>
        <w:t>[TEXT BOX]</w:t>
      </w:r>
    </w:p>
    <w:p w:rsidR="00A17634" w:rsidP="73478B23" w14:paraId="4F1AC562" w14:textId="77777777">
      <w:pPr>
        <w:spacing w:after="0" w:line="240" w:lineRule="auto"/>
        <w:rPr>
          <w:rFonts w:ascii="Aptos" w:hAnsi="Aptos"/>
        </w:rPr>
      </w:pPr>
    </w:p>
    <w:p w:rsidR="004F1D75" w:rsidP="73478B23" w14:paraId="6D5DF4AC" w14:textId="5AD59F00">
      <w:pPr>
        <w:spacing w:after="0" w:line="240" w:lineRule="auto"/>
        <w:rPr>
          <w:rFonts w:ascii="Aptos" w:hAnsi="Aptos"/>
        </w:rPr>
      </w:pPr>
      <w:r>
        <w:rPr>
          <w:rFonts w:ascii="Aptos" w:hAnsi="Aptos"/>
        </w:rPr>
        <w:t>[PAGE BREAK]</w:t>
      </w:r>
    </w:p>
    <w:p w:rsidR="00243E0E" w:rsidP="007E4D31" w14:paraId="677D2EAB" w14:textId="77777777">
      <w:pPr>
        <w:spacing w:after="0" w:line="240" w:lineRule="auto"/>
        <w:rPr>
          <w:rFonts w:cstheme="minorHAnsi"/>
          <w:bCs/>
        </w:rPr>
      </w:pPr>
    </w:p>
    <w:p w:rsidR="000D6053" w:rsidRPr="004F3C0A" w:rsidP="000D6053" w14:paraId="1E2551B9" w14:textId="51AE775F">
      <w:pPr>
        <w:pStyle w:val="TableParagraph"/>
        <w:ind w:right="245"/>
        <w:rPr>
          <w:rFonts w:ascii="Aptos" w:hAnsi="Aptos"/>
        </w:rPr>
      </w:pPr>
      <w:r w:rsidRPr="004F3C0A">
        <w:rPr>
          <w:rFonts w:ascii="Aptos" w:hAnsi="Aptos"/>
          <w:highlight w:val="yellow"/>
        </w:rPr>
        <w:t xml:space="preserve">[ASK IF </w:t>
      </w:r>
      <w:r>
        <w:rPr>
          <w:rFonts w:ascii="Aptos" w:hAnsi="Aptos"/>
          <w:highlight w:val="yellow"/>
        </w:rPr>
        <w:t>8</w:t>
      </w:r>
      <w:r w:rsidRPr="004F3C0A">
        <w:rPr>
          <w:rFonts w:ascii="Aptos" w:hAnsi="Aptos"/>
          <w:highlight w:val="yellow"/>
        </w:rPr>
        <w:t xml:space="preserve">.1 = YES, </w:t>
      </w:r>
      <w:r>
        <w:rPr>
          <w:rFonts w:ascii="Aptos" w:hAnsi="Aptos"/>
          <w:highlight w:val="yellow"/>
        </w:rPr>
        <w:t>8</w:t>
      </w:r>
      <w:r w:rsidRPr="004F3C0A">
        <w:rPr>
          <w:rFonts w:ascii="Aptos" w:hAnsi="Aptos"/>
          <w:highlight w:val="yellow"/>
        </w:rPr>
        <w:t xml:space="preserve">.2 = YES, OR </w:t>
      </w:r>
      <w:r>
        <w:rPr>
          <w:rFonts w:ascii="Aptos" w:hAnsi="Aptos"/>
          <w:highlight w:val="yellow"/>
        </w:rPr>
        <w:t>8</w:t>
      </w:r>
      <w:r w:rsidRPr="004F3C0A">
        <w:rPr>
          <w:rFonts w:ascii="Aptos" w:hAnsi="Aptos"/>
          <w:highlight w:val="yellow"/>
        </w:rPr>
        <w:t>.3=YES]</w:t>
      </w:r>
    </w:p>
    <w:p w:rsidR="00522E77" w:rsidRPr="00523EF8" w:rsidP="00522E77" w14:paraId="6D8FBA16" w14:textId="5F76A870">
      <w:pPr>
        <w:spacing w:after="0" w:line="240" w:lineRule="auto"/>
        <w:rPr>
          <w:rFonts w:ascii="Aptos" w:hAnsi="Aptos"/>
          <w:b/>
          <w:spacing w:val="2"/>
        </w:rPr>
      </w:pPr>
      <w:r w:rsidRPr="6AEC685A">
        <w:rPr>
          <w:rFonts w:ascii="Aptos" w:hAnsi="Aptos"/>
          <w:b/>
          <w:spacing w:val="2"/>
        </w:rPr>
        <w:t>1</w:t>
      </w:r>
      <w:r w:rsidRPr="6AEC685A" w:rsidR="00243E0E">
        <w:rPr>
          <w:rFonts w:ascii="Aptos" w:hAnsi="Aptos"/>
          <w:b/>
          <w:spacing w:val="2"/>
        </w:rPr>
        <w:t>4</w:t>
      </w:r>
      <w:r w:rsidRPr="6AEC685A">
        <w:rPr>
          <w:rFonts w:ascii="Aptos" w:hAnsi="Aptos"/>
          <w:b/>
          <w:spacing w:val="2"/>
        </w:rPr>
        <w:t xml:space="preserve">. </w:t>
      </w:r>
      <w:bookmarkStart w:id="11" w:name="_Hlk11678649"/>
      <w:r w:rsidRPr="6AEC685A">
        <w:rPr>
          <w:rFonts w:ascii="Aptos" w:hAnsi="Aptos"/>
          <w:b/>
          <w:spacing w:val="2"/>
        </w:rPr>
        <w:t xml:space="preserve">To what extent has the TTA you received </w:t>
      </w:r>
      <w:r w:rsidRPr="6AEC685A" w:rsidR="003A185A">
        <w:rPr>
          <w:rFonts w:ascii="Aptos" w:hAnsi="Aptos"/>
          <w:b/>
          <w:spacing w:val="2"/>
        </w:rPr>
        <w:t>between [</w:t>
      </w:r>
      <w:r w:rsidRPr="6AEC685A" w:rsidR="003A185A">
        <w:rPr>
          <w:rFonts w:ascii="Aptos" w:hAnsi="Aptos"/>
          <w:b/>
          <w:spacing w:val="2"/>
          <w:highlight w:val="lightGray"/>
        </w:rPr>
        <w:t>insert start date of response period</w:t>
      </w:r>
      <w:r w:rsidRPr="6AEC685A" w:rsidR="003A185A">
        <w:rPr>
          <w:rFonts w:ascii="Aptos" w:hAnsi="Aptos"/>
          <w:b/>
          <w:spacing w:val="2"/>
        </w:rPr>
        <w:t>] and [</w:t>
      </w:r>
      <w:r w:rsidRPr="6AEC685A" w:rsidR="003A185A">
        <w:rPr>
          <w:rFonts w:ascii="Aptos" w:hAnsi="Aptos"/>
          <w:b/>
          <w:spacing w:val="2"/>
          <w:highlight w:val="lightGray"/>
        </w:rPr>
        <w:t>insert end date of response period</w:t>
      </w:r>
      <w:r w:rsidRPr="6AEC685A" w:rsidR="003A185A">
        <w:rPr>
          <w:rFonts w:ascii="Aptos" w:hAnsi="Aptos"/>
          <w:b/>
          <w:spacing w:val="2"/>
        </w:rPr>
        <w:t>]</w:t>
      </w:r>
      <w:r w:rsidR="00790196">
        <w:rPr>
          <w:rFonts w:ascii="Aptos" w:hAnsi="Aptos"/>
          <w:b/>
          <w:bCs/>
          <w:spacing w:val="2"/>
        </w:rPr>
        <w:t xml:space="preserve"> </w:t>
      </w:r>
      <w:r w:rsidRPr="6AEC685A">
        <w:rPr>
          <w:rFonts w:ascii="Aptos" w:hAnsi="Aptos"/>
          <w:b/>
          <w:spacing w:val="2"/>
        </w:rPr>
        <w:t xml:space="preserve">helped improve </w:t>
      </w:r>
      <w:r w:rsidRPr="00421B9D">
        <w:rPr>
          <w:rFonts w:ascii="Aptos" w:hAnsi="Aptos"/>
          <w:b/>
          <w:i/>
          <w:iCs/>
          <w:spacing w:val="2"/>
          <w:u w:val="single"/>
        </w:rPr>
        <w:t>your ability</w:t>
      </w:r>
      <w:r w:rsidRPr="6AEC685A">
        <w:rPr>
          <w:rFonts w:ascii="Aptos" w:hAnsi="Aptos"/>
          <w:b/>
          <w:spacing w:val="2"/>
        </w:rPr>
        <w:t xml:space="preserve"> to conduct the following </w:t>
      </w:r>
      <w:r w:rsidRPr="00487CD4">
        <w:rPr>
          <w:rFonts w:ascii="Aptos" w:hAnsi="Aptos"/>
          <w:b/>
          <w:spacing w:val="2"/>
        </w:rPr>
        <w:t>activities</w:t>
      </w:r>
      <w:r w:rsidRPr="6AEC685A">
        <w:rPr>
          <w:rFonts w:ascii="Aptos" w:hAnsi="Aptos"/>
          <w:b/>
          <w:spacing w:val="2"/>
        </w:rPr>
        <w:t>?</w:t>
      </w:r>
    </w:p>
    <w:bookmarkEnd w:id="11"/>
    <w:p w:rsidR="00CC2CC9" w:rsidRPr="009F01B3" w:rsidP="005479C4" w14:paraId="30AD25C9" w14:textId="77777777">
      <w:pPr>
        <w:spacing w:after="0" w:line="240" w:lineRule="auto"/>
        <w:rPr>
          <w:rFonts w:cstheme="minorHAnsi"/>
          <w:b/>
          <w:spacing w:val="2"/>
        </w:rPr>
      </w:pPr>
    </w:p>
    <w:tbl>
      <w:tblPr>
        <w:tblStyle w:val="PlainTable2"/>
        <w:tblW w:w="5000" w:type="pct"/>
        <w:tblLook w:val="04A0"/>
      </w:tblPr>
      <w:tblGrid>
        <w:gridCol w:w="849"/>
        <w:gridCol w:w="3614"/>
        <w:gridCol w:w="1380"/>
        <w:gridCol w:w="944"/>
        <w:gridCol w:w="1028"/>
        <w:gridCol w:w="961"/>
        <w:gridCol w:w="1136"/>
        <w:gridCol w:w="888"/>
      </w:tblGrid>
      <w:tr w14:paraId="472EC662" w14:textId="3F85183B" w:rsidTr="007A40D0">
        <w:tblPrEx>
          <w:tblW w:w="5000" w:type="pct"/>
          <w:tblLook w:val="04A0"/>
        </w:tblPrEx>
        <w:trPr>
          <w:cantSplit/>
          <w:trHeight w:val="300"/>
          <w:tblHeader/>
        </w:trPr>
        <w:tc>
          <w:tcPr>
            <w:tcW w:w="393" w:type="pct"/>
            <w:tcBorders>
              <w:bottom w:val="single" w:sz="18" w:space="0" w:color="auto"/>
            </w:tcBorders>
            <w:vAlign w:val="center"/>
          </w:tcPr>
          <w:p w:rsidR="00DC44D7" w:rsidRPr="00F7585B" w:rsidP="00572929" w14:paraId="622DBE16" w14:textId="77777777">
            <w:pPr>
              <w:keepNext/>
              <w:spacing w:after="0" w:line="240" w:lineRule="auto"/>
              <w:jc w:val="center"/>
              <w:rPr>
                <w:rFonts w:cstheme="minorHAnsi"/>
                <w:b w:val="0"/>
                <w:bCs w:val="0"/>
                <w:sz w:val="18"/>
                <w:szCs w:val="18"/>
              </w:rPr>
            </w:pPr>
          </w:p>
        </w:tc>
        <w:tc>
          <w:tcPr>
            <w:tcW w:w="1673" w:type="pct"/>
            <w:tcBorders>
              <w:bottom w:val="single" w:sz="18" w:space="0" w:color="auto"/>
            </w:tcBorders>
            <w:vAlign w:val="center"/>
          </w:tcPr>
          <w:p w:rsidR="00DC44D7" w:rsidRPr="00F7585B" w:rsidP="00572929" w14:paraId="078B7652" w14:textId="09782B9C">
            <w:pPr>
              <w:keepNext/>
              <w:spacing w:after="0" w:line="240" w:lineRule="auto"/>
              <w:jc w:val="center"/>
              <w:rPr>
                <w:rFonts w:cstheme="minorHAnsi"/>
                <w:b w:val="0"/>
                <w:bCs w:val="0"/>
                <w:sz w:val="18"/>
                <w:szCs w:val="18"/>
              </w:rPr>
            </w:pPr>
          </w:p>
        </w:tc>
        <w:tc>
          <w:tcPr>
            <w:tcW w:w="639" w:type="pct"/>
            <w:tcBorders>
              <w:bottom w:val="single" w:sz="18" w:space="0" w:color="auto"/>
            </w:tcBorders>
            <w:vAlign w:val="center"/>
          </w:tcPr>
          <w:p w:rsidR="2E9DA295" w:rsidRPr="00F7585B" w:rsidP="00572929" w14:paraId="03EAE39B" w14:textId="71AFEE9F">
            <w:pPr>
              <w:keepNext/>
              <w:spacing w:after="0" w:line="240" w:lineRule="auto"/>
              <w:jc w:val="center"/>
              <w:rPr>
                <w:rFonts w:ascii="Aptos" w:hAnsi="Aptos"/>
                <w:b w:val="0"/>
                <w:bCs w:val="0"/>
                <w:sz w:val="18"/>
                <w:szCs w:val="18"/>
              </w:rPr>
            </w:pPr>
            <w:r w:rsidRPr="00F7585B">
              <w:rPr>
                <w:rFonts w:ascii="Aptos" w:hAnsi="Aptos"/>
                <w:b w:val="0"/>
                <w:bCs w:val="0"/>
                <w:sz w:val="18"/>
                <w:szCs w:val="18"/>
              </w:rPr>
              <w:t>77</w:t>
            </w:r>
          </w:p>
        </w:tc>
        <w:tc>
          <w:tcPr>
            <w:tcW w:w="437" w:type="pct"/>
            <w:tcBorders>
              <w:bottom w:val="single" w:sz="18" w:space="0" w:color="auto"/>
            </w:tcBorders>
            <w:vAlign w:val="center"/>
          </w:tcPr>
          <w:p w:rsidR="1A85EFC3" w:rsidRPr="00F7585B" w:rsidP="00572929" w14:paraId="13680288" w14:textId="46D555FA">
            <w:pPr>
              <w:keepNext/>
              <w:spacing w:after="0" w:line="240" w:lineRule="auto"/>
              <w:jc w:val="center"/>
              <w:rPr>
                <w:rFonts w:ascii="Aptos" w:hAnsi="Aptos"/>
                <w:b w:val="0"/>
                <w:bCs w:val="0"/>
                <w:sz w:val="18"/>
                <w:szCs w:val="18"/>
              </w:rPr>
            </w:pPr>
            <w:r w:rsidRPr="00F7585B">
              <w:rPr>
                <w:rFonts w:ascii="Aptos" w:hAnsi="Aptos"/>
                <w:b w:val="0"/>
                <w:bCs w:val="0"/>
                <w:sz w:val="18"/>
                <w:szCs w:val="18"/>
              </w:rPr>
              <w:t>88</w:t>
            </w:r>
          </w:p>
        </w:tc>
        <w:tc>
          <w:tcPr>
            <w:tcW w:w="476" w:type="pct"/>
            <w:tcBorders>
              <w:bottom w:val="single" w:sz="18" w:space="0" w:color="auto"/>
            </w:tcBorders>
            <w:vAlign w:val="center"/>
          </w:tcPr>
          <w:p w:rsidR="21F95F9C" w:rsidRPr="00F7585B" w:rsidP="00572929" w14:paraId="402A4791" w14:textId="4A4E5D5B">
            <w:pPr>
              <w:keepNext/>
              <w:spacing w:after="0" w:line="240" w:lineRule="auto"/>
              <w:jc w:val="center"/>
              <w:rPr>
                <w:rFonts w:ascii="Aptos" w:hAnsi="Aptos"/>
                <w:b w:val="0"/>
                <w:bCs w:val="0"/>
                <w:sz w:val="18"/>
                <w:szCs w:val="18"/>
              </w:rPr>
            </w:pPr>
            <w:r w:rsidRPr="00F7585B">
              <w:rPr>
                <w:rFonts w:ascii="Aptos" w:hAnsi="Aptos"/>
                <w:b w:val="0"/>
                <w:bCs w:val="0"/>
                <w:sz w:val="18"/>
                <w:szCs w:val="18"/>
              </w:rPr>
              <w:t>0</w:t>
            </w:r>
          </w:p>
        </w:tc>
        <w:tc>
          <w:tcPr>
            <w:tcW w:w="445" w:type="pct"/>
            <w:tcBorders>
              <w:bottom w:val="single" w:sz="18" w:space="0" w:color="auto"/>
            </w:tcBorders>
            <w:vAlign w:val="center"/>
          </w:tcPr>
          <w:p w:rsidR="21F95F9C" w:rsidRPr="00F7585B" w:rsidP="00572929" w14:paraId="05A07652" w14:textId="731DDB4B">
            <w:pPr>
              <w:keepNext/>
              <w:spacing w:after="0" w:line="240" w:lineRule="auto"/>
              <w:jc w:val="center"/>
              <w:rPr>
                <w:rFonts w:ascii="Aptos" w:hAnsi="Aptos"/>
              </w:rPr>
            </w:pPr>
            <w:r w:rsidRPr="00F7585B">
              <w:rPr>
                <w:rFonts w:ascii="Aptos" w:hAnsi="Aptos"/>
                <w:sz w:val="18"/>
                <w:szCs w:val="18"/>
              </w:rPr>
              <w:t>1</w:t>
            </w:r>
          </w:p>
        </w:tc>
        <w:tc>
          <w:tcPr>
            <w:tcW w:w="526" w:type="pct"/>
            <w:tcBorders>
              <w:bottom w:val="single" w:sz="18" w:space="0" w:color="auto"/>
            </w:tcBorders>
            <w:vAlign w:val="center"/>
          </w:tcPr>
          <w:p w:rsidR="21F95F9C" w:rsidRPr="00F7585B" w:rsidP="00572929" w14:paraId="2A6DBA69" w14:textId="39BBB25A">
            <w:pPr>
              <w:keepNext/>
              <w:spacing w:after="0" w:line="240" w:lineRule="auto"/>
              <w:jc w:val="center"/>
              <w:rPr>
                <w:rFonts w:ascii="Aptos" w:hAnsi="Aptos"/>
              </w:rPr>
            </w:pPr>
            <w:r w:rsidRPr="00F7585B">
              <w:rPr>
                <w:rFonts w:ascii="Aptos" w:hAnsi="Aptos"/>
                <w:sz w:val="18"/>
                <w:szCs w:val="18"/>
              </w:rPr>
              <w:t>2</w:t>
            </w:r>
          </w:p>
        </w:tc>
        <w:tc>
          <w:tcPr>
            <w:tcW w:w="411" w:type="pct"/>
            <w:tcBorders>
              <w:bottom w:val="single" w:sz="18" w:space="0" w:color="auto"/>
            </w:tcBorders>
            <w:vAlign w:val="center"/>
          </w:tcPr>
          <w:p w:rsidR="21F95F9C" w:rsidRPr="00F7585B" w:rsidP="00572929" w14:paraId="14F43DC4" w14:textId="722EDC43">
            <w:pPr>
              <w:keepNext/>
              <w:spacing w:after="0" w:line="240" w:lineRule="auto"/>
              <w:jc w:val="center"/>
              <w:rPr>
                <w:rFonts w:ascii="Aptos" w:hAnsi="Aptos"/>
              </w:rPr>
            </w:pPr>
            <w:r w:rsidRPr="00F7585B">
              <w:rPr>
                <w:rFonts w:ascii="Aptos" w:hAnsi="Aptos"/>
                <w:sz w:val="18"/>
                <w:szCs w:val="18"/>
              </w:rPr>
              <w:t>3</w:t>
            </w:r>
          </w:p>
        </w:tc>
      </w:tr>
      <w:tr w14:paraId="60A13DB6" w14:textId="0888880E" w:rsidTr="007A40D0">
        <w:tblPrEx>
          <w:tblW w:w="5000" w:type="pct"/>
          <w:tblLook w:val="04A0"/>
        </w:tblPrEx>
        <w:trPr>
          <w:cantSplit/>
          <w:trHeight w:val="300"/>
          <w:tblHeader/>
        </w:trPr>
        <w:tc>
          <w:tcPr>
            <w:tcW w:w="393" w:type="pct"/>
            <w:tcBorders>
              <w:bottom w:val="single" w:sz="18" w:space="0" w:color="auto"/>
            </w:tcBorders>
            <w:vAlign w:val="center"/>
          </w:tcPr>
          <w:p w:rsidR="007B43B5" w:rsidRPr="002913BC" w:rsidP="00572929" w14:paraId="747BA7BE" w14:textId="77777777">
            <w:pPr>
              <w:keepNext/>
              <w:spacing w:after="0" w:line="240" w:lineRule="auto"/>
              <w:jc w:val="center"/>
              <w:rPr>
                <w:rFonts w:cstheme="minorHAnsi"/>
                <w:sz w:val="18"/>
                <w:szCs w:val="18"/>
              </w:rPr>
            </w:pPr>
          </w:p>
        </w:tc>
        <w:tc>
          <w:tcPr>
            <w:tcW w:w="1673" w:type="pct"/>
            <w:tcBorders>
              <w:bottom w:val="single" w:sz="18" w:space="0" w:color="auto"/>
            </w:tcBorders>
            <w:vAlign w:val="center"/>
          </w:tcPr>
          <w:p w:rsidR="007B43B5" w:rsidRPr="00EA15CB" w:rsidP="00572929" w14:paraId="7D8F4A63" w14:textId="3F2EC4CC">
            <w:pPr>
              <w:keepNext/>
              <w:spacing w:after="0" w:line="240" w:lineRule="auto"/>
              <w:jc w:val="center"/>
              <w:rPr>
                <w:rFonts w:cstheme="minorHAnsi"/>
                <w:b w:val="0"/>
                <w:sz w:val="20"/>
                <w:szCs w:val="20"/>
              </w:rPr>
            </w:pPr>
          </w:p>
        </w:tc>
        <w:tc>
          <w:tcPr>
            <w:tcW w:w="639" w:type="pct"/>
            <w:tcBorders>
              <w:bottom w:val="single" w:sz="18" w:space="0" w:color="auto"/>
            </w:tcBorders>
            <w:vAlign w:val="center"/>
          </w:tcPr>
          <w:p w:rsidR="007B43B5" w:rsidRPr="008917CD" w:rsidP="00F77DCF" w14:paraId="0BA0EF40" w14:textId="307DC7E7">
            <w:pPr>
              <w:keepNext/>
              <w:spacing w:after="160" w:line="240" w:lineRule="auto"/>
              <w:jc w:val="center"/>
              <w:rPr>
                <w:rFonts w:ascii="Aptos" w:hAnsi="Aptos"/>
                <w:sz w:val="18"/>
                <w:szCs w:val="18"/>
              </w:rPr>
            </w:pPr>
            <w:r w:rsidRPr="008917CD">
              <w:rPr>
                <w:rFonts w:ascii="Aptos" w:hAnsi="Aptos"/>
                <w:sz w:val="18"/>
                <w:szCs w:val="18"/>
              </w:rPr>
              <w:t>N/A</w:t>
            </w:r>
          </w:p>
        </w:tc>
        <w:tc>
          <w:tcPr>
            <w:tcW w:w="437" w:type="pct"/>
            <w:tcBorders>
              <w:bottom w:val="single" w:sz="18" w:space="0" w:color="auto"/>
            </w:tcBorders>
            <w:vAlign w:val="center"/>
          </w:tcPr>
          <w:p w:rsidR="007B43B5" w:rsidRPr="008917CD" w:rsidP="00F77DCF" w14:paraId="15253521" w14:textId="00497544">
            <w:pPr>
              <w:keepNext/>
              <w:spacing w:after="160" w:line="240" w:lineRule="auto"/>
              <w:jc w:val="center"/>
              <w:rPr>
                <w:rFonts w:ascii="Aptos" w:hAnsi="Aptos"/>
                <w:sz w:val="18"/>
                <w:szCs w:val="18"/>
              </w:rPr>
            </w:pPr>
            <w:r w:rsidRPr="008917CD">
              <w:rPr>
                <w:rFonts w:ascii="Aptos" w:hAnsi="Aptos"/>
                <w:sz w:val="18"/>
                <w:szCs w:val="18"/>
              </w:rPr>
              <w:t>Don’t know</w:t>
            </w:r>
          </w:p>
        </w:tc>
        <w:tc>
          <w:tcPr>
            <w:tcW w:w="476" w:type="pct"/>
            <w:tcBorders>
              <w:bottom w:val="single" w:sz="18" w:space="0" w:color="auto"/>
            </w:tcBorders>
            <w:vAlign w:val="center"/>
          </w:tcPr>
          <w:p w:rsidR="007B43B5" w:rsidRPr="008917CD" w:rsidP="00F77DCF" w14:paraId="6D1ECE07" w14:textId="1A331167">
            <w:pPr>
              <w:keepNext/>
              <w:spacing w:after="160" w:line="240" w:lineRule="auto"/>
              <w:jc w:val="center"/>
              <w:rPr>
                <w:rFonts w:ascii="Aptos" w:hAnsi="Aptos"/>
              </w:rPr>
            </w:pPr>
            <w:r w:rsidRPr="008917CD">
              <w:rPr>
                <w:rFonts w:ascii="Aptos" w:hAnsi="Aptos"/>
                <w:sz w:val="18"/>
                <w:szCs w:val="18"/>
              </w:rPr>
              <w:t>Not at all</w:t>
            </w:r>
          </w:p>
        </w:tc>
        <w:tc>
          <w:tcPr>
            <w:tcW w:w="445" w:type="pct"/>
            <w:tcBorders>
              <w:bottom w:val="single" w:sz="18" w:space="0" w:color="auto"/>
            </w:tcBorders>
            <w:vAlign w:val="center"/>
          </w:tcPr>
          <w:p w:rsidR="007B43B5" w:rsidRPr="008917CD" w:rsidP="00F77DCF" w14:paraId="03D7C488" w14:textId="337C4534">
            <w:pPr>
              <w:keepNext/>
              <w:spacing w:after="160" w:line="240" w:lineRule="auto"/>
              <w:jc w:val="center"/>
              <w:rPr>
                <w:rFonts w:ascii="Aptos" w:hAnsi="Aptos"/>
                <w:sz w:val="18"/>
                <w:szCs w:val="18"/>
              </w:rPr>
            </w:pPr>
            <w:r w:rsidRPr="008917CD">
              <w:rPr>
                <w:rFonts w:ascii="Aptos" w:hAnsi="Aptos"/>
                <w:sz w:val="18"/>
                <w:szCs w:val="18"/>
              </w:rPr>
              <w:t xml:space="preserve">Small </w:t>
            </w:r>
            <w:r w:rsidRPr="008917CD" w:rsidR="000537C7">
              <w:rPr>
                <w:rFonts w:ascii="Aptos" w:hAnsi="Aptos"/>
                <w:sz w:val="18"/>
                <w:szCs w:val="18"/>
              </w:rPr>
              <w:t>e</w:t>
            </w:r>
            <w:r w:rsidRPr="008917CD">
              <w:rPr>
                <w:rFonts w:ascii="Aptos" w:hAnsi="Aptos"/>
                <w:sz w:val="18"/>
                <w:szCs w:val="18"/>
              </w:rPr>
              <w:t>xtent</w:t>
            </w:r>
          </w:p>
        </w:tc>
        <w:tc>
          <w:tcPr>
            <w:tcW w:w="526" w:type="pct"/>
            <w:tcBorders>
              <w:bottom w:val="single" w:sz="18" w:space="0" w:color="auto"/>
            </w:tcBorders>
            <w:vAlign w:val="center"/>
          </w:tcPr>
          <w:p w:rsidR="007B43B5" w:rsidRPr="008917CD" w:rsidP="00F77DCF" w14:paraId="2EB5AA3F" w14:textId="4177A0FA">
            <w:pPr>
              <w:keepNext/>
              <w:spacing w:after="160" w:line="240" w:lineRule="auto"/>
              <w:jc w:val="center"/>
              <w:rPr>
                <w:rFonts w:ascii="Aptos" w:hAnsi="Aptos"/>
                <w:sz w:val="18"/>
                <w:szCs w:val="18"/>
              </w:rPr>
            </w:pPr>
            <w:r w:rsidRPr="008917CD">
              <w:rPr>
                <w:rFonts w:ascii="Aptos" w:hAnsi="Aptos"/>
                <w:sz w:val="18"/>
                <w:szCs w:val="18"/>
              </w:rPr>
              <w:t xml:space="preserve">Moderate </w:t>
            </w:r>
            <w:r w:rsidRPr="008917CD" w:rsidR="000537C7">
              <w:rPr>
                <w:rFonts w:ascii="Aptos" w:hAnsi="Aptos"/>
                <w:sz w:val="18"/>
                <w:szCs w:val="18"/>
              </w:rPr>
              <w:t>e</w:t>
            </w:r>
            <w:r w:rsidRPr="008917CD">
              <w:rPr>
                <w:rFonts w:ascii="Aptos" w:hAnsi="Aptos"/>
                <w:sz w:val="18"/>
                <w:szCs w:val="18"/>
              </w:rPr>
              <w:t>xtent</w:t>
            </w:r>
          </w:p>
        </w:tc>
        <w:tc>
          <w:tcPr>
            <w:tcW w:w="411" w:type="pct"/>
            <w:tcBorders>
              <w:bottom w:val="single" w:sz="18" w:space="0" w:color="auto"/>
            </w:tcBorders>
            <w:vAlign w:val="center"/>
          </w:tcPr>
          <w:p w:rsidR="007B43B5" w:rsidRPr="008917CD" w:rsidP="00F77DCF" w14:paraId="3EC47D3F" w14:textId="2567736F">
            <w:pPr>
              <w:keepNext/>
              <w:spacing w:after="160" w:line="240" w:lineRule="auto"/>
              <w:jc w:val="center"/>
              <w:rPr>
                <w:rFonts w:ascii="Aptos" w:hAnsi="Aptos"/>
                <w:sz w:val="18"/>
                <w:szCs w:val="18"/>
              </w:rPr>
            </w:pPr>
            <w:r w:rsidRPr="008917CD">
              <w:rPr>
                <w:rFonts w:ascii="Aptos" w:hAnsi="Aptos"/>
                <w:sz w:val="18"/>
                <w:szCs w:val="18"/>
              </w:rPr>
              <w:t xml:space="preserve">Great </w:t>
            </w:r>
            <w:r w:rsidRPr="008917CD" w:rsidR="000537C7">
              <w:rPr>
                <w:rFonts w:ascii="Aptos" w:hAnsi="Aptos"/>
                <w:sz w:val="18"/>
                <w:szCs w:val="18"/>
              </w:rPr>
              <w:t>e</w:t>
            </w:r>
            <w:r w:rsidRPr="008917CD">
              <w:rPr>
                <w:rFonts w:ascii="Aptos" w:hAnsi="Aptos"/>
                <w:sz w:val="18"/>
                <w:szCs w:val="18"/>
              </w:rPr>
              <w:t>xtent</w:t>
            </w:r>
          </w:p>
        </w:tc>
      </w:tr>
      <w:tr w14:paraId="4F043DBE" w14:textId="3384B2BF" w:rsidTr="007A40D0">
        <w:tblPrEx>
          <w:tblW w:w="5000" w:type="pct"/>
          <w:tblLook w:val="04A0"/>
        </w:tblPrEx>
        <w:trPr>
          <w:cantSplit/>
          <w:trHeight w:val="300"/>
        </w:trPr>
        <w:tc>
          <w:tcPr>
            <w:tcW w:w="393" w:type="pct"/>
            <w:tcBorders>
              <w:top w:val="single" w:sz="18" w:space="0" w:color="auto"/>
            </w:tcBorders>
          </w:tcPr>
          <w:p w:rsidR="00DC44D7" w:rsidRPr="00A77CD7" w:rsidP="007B43B5" w14:paraId="7A32AEBE" w14:textId="0CC43049">
            <w:pPr>
              <w:spacing w:after="120" w:line="240" w:lineRule="auto"/>
              <w:rPr>
                <w:rFonts w:ascii="Aptos" w:hAnsi="Aptos"/>
                <w:b w:val="0"/>
                <w:bCs w:val="0"/>
                <w:sz w:val="20"/>
                <w:szCs w:val="20"/>
              </w:rPr>
            </w:pPr>
            <w:r w:rsidRPr="00A77CD7">
              <w:rPr>
                <w:rFonts w:ascii="Aptos" w:hAnsi="Aptos"/>
                <w:sz w:val="20"/>
                <w:szCs w:val="20"/>
              </w:rPr>
              <w:t>1</w:t>
            </w:r>
            <w:r w:rsidR="00243E0E">
              <w:rPr>
                <w:rFonts w:ascii="Aptos" w:hAnsi="Aptos"/>
                <w:sz w:val="20"/>
                <w:szCs w:val="20"/>
              </w:rPr>
              <w:t>4</w:t>
            </w:r>
            <w:r w:rsidRPr="00A77CD7">
              <w:rPr>
                <w:rFonts w:ascii="Aptos" w:hAnsi="Aptos"/>
                <w:sz w:val="20"/>
                <w:szCs w:val="20"/>
              </w:rPr>
              <w:t>A</w:t>
            </w:r>
          </w:p>
        </w:tc>
        <w:tc>
          <w:tcPr>
            <w:tcW w:w="1673" w:type="pct"/>
            <w:tcBorders>
              <w:top w:val="single" w:sz="18" w:space="0" w:color="auto"/>
            </w:tcBorders>
          </w:tcPr>
          <w:p w:rsidR="00DC44D7" w:rsidRPr="00A77CD7" w:rsidP="007B43B5" w14:paraId="24C95852" w14:textId="7AE77303">
            <w:pPr>
              <w:spacing w:after="120" w:line="240" w:lineRule="auto"/>
              <w:rPr>
                <w:rFonts w:ascii="Aptos" w:hAnsi="Aptos"/>
                <w:b/>
                <w:bCs/>
                <w:sz w:val="18"/>
                <w:szCs w:val="18"/>
              </w:rPr>
            </w:pPr>
            <w:r w:rsidRPr="00A77CD7">
              <w:rPr>
                <w:rFonts w:ascii="Aptos" w:hAnsi="Aptos"/>
                <w:b/>
                <w:bCs/>
                <w:sz w:val="20"/>
                <w:szCs w:val="20"/>
              </w:rPr>
              <w:t>Use data to monitor cancer risk factors, incidence, and mortality</w:t>
            </w:r>
          </w:p>
        </w:tc>
        <w:tc>
          <w:tcPr>
            <w:tcW w:w="639" w:type="pct"/>
            <w:tcBorders>
              <w:top w:val="single" w:sz="18" w:space="0" w:color="auto"/>
            </w:tcBorders>
            <w:vAlign w:val="center"/>
          </w:tcPr>
          <w:p w:rsidR="21F95F9C" w:rsidP="21F95F9C" w14:paraId="446CCF15"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37" w:type="pct"/>
            <w:tcBorders>
              <w:top w:val="single" w:sz="18" w:space="0" w:color="auto"/>
            </w:tcBorders>
            <w:vAlign w:val="center"/>
          </w:tcPr>
          <w:p w:rsidR="21F95F9C" w:rsidP="21F95F9C" w14:paraId="6D4643ED"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76" w:type="pct"/>
            <w:tcBorders>
              <w:top w:val="single" w:sz="18" w:space="0" w:color="auto"/>
            </w:tcBorders>
            <w:vAlign w:val="center"/>
          </w:tcPr>
          <w:p w:rsidR="21F95F9C" w:rsidP="21F95F9C" w14:paraId="2E9160C8"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445" w:type="pct"/>
            <w:tcBorders>
              <w:top w:val="single" w:sz="18" w:space="0" w:color="auto"/>
            </w:tcBorders>
            <w:vAlign w:val="center"/>
          </w:tcPr>
          <w:p w:rsidR="21F95F9C" w:rsidP="21F95F9C" w14:paraId="08C5807E"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526" w:type="pct"/>
            <w:tcBorders>
              <w:top w:val="single" w:sz="18" w:space="0" w:color="auto"/>
            </w:tcBorders>
            <w:vAlign w:val="center"/>
          </w:tcPr>
          <w:p w:rsidR="21F95F9C" w:rsidP="21F95F9C" w14:paraId="70048500" w14:textId="65553444">
            <w:pPr>
              <w:spacing w:after="0" w:line="240" w:lineRule="auto"/>
              <w:jc w:val="center"/>
              <w:rPr>
                <w:rFonts w:ascii="Arial" w:hAnsi="Arial" w:cs="Arial"/>
                <w:sz w:val="20"/>
                <w:szCs w:val="20"/>
              </w:rPr>
            </w:pPr>
            <w:r w:rsidRPr="21F95F9C">
              <w:rPr>
                <w:rFonts w:ascii="Arial" w:hAnsi="Arial" w:cs="Arial"/>
                <w:sz w:val="20"/>
                <w:szCs w:val="20"/>
              </w:rPr>
              <w:t>o</w:t>
            </w:r>
          </w:p>
        </w:tc>
        <w:tc>
          <w:tcPr>
            <w:tcW w:w="411" w:type="pct"/>
            <w:tcBorders>
              <w:top w:val="single" w:sz="18" w:space="0" w:color="auto"/>
            </w:tcBorders>
            <w:vAlign w:val="center"/>
          </w:tcPr>
          <w:p w:rsidR="21F95F9C" w:rsidP="21F95F9C" w14:paraId="5AB51FA0" w14:textId="170B785D">
            <w:pPr>
              <w:spacing w:after="0" w:line="240" w:lineRule="auto"/>
              <w:jc w:val="center"/>
              <w:rPr>
                <w:rFonts w:ascii="Arial" w:hAnsi="Arial" w:cs="Arial"/>
                <w:sz w:val="20"/>
                <w:szCs w:val="20"/>
              </w:rPr>
            </w:pPr>
            <w:r w:rsidRPr="21F95F9C">
              <w:rPr>
                <w:rFonts w:ascii="Arial" w:hAnsi="Arial" w:cs="Arial"/>
                <w:sz w:val="20"/>
                <w:szCs w:val="20"/>
              </w:rPr>
              <w:t>o</w:t>
            </w:r>
          </w:p>
        </w:tc>
      </w:tr>
      <w:tr w14:paraId="2AC664B2" w14:textId="77777777" w:rsidTr="007A40D0">
        <w:tblPrEx>
          <w:tblW w:w="5000" w:type="pct"/>
          <w:tblLook w:val="04A0"/>
        </w:tblPrEx>
        <w:trPr>
          <w:cantSplit/>
          <w:trHeight w:val="300"/>
        </w:trPr>
        <w:tc>
          <w:tcPr>
            <w:tcW w:w="393" w:type="pct"/>
          </w:tcPr>
          <w:p w:rsidR="04C53CA2" w:rsidRPr="00A77CD7" w:rsidP="007B43B5" w14:paraId="65AC1205" w14:textId="5D7D1485">
            <w:pPr>
              <w:spacing w:after="120" w:line="240" w:lineRule="auto"/>
              <w:rPr>
                <w:rFonts w:ascii="Aptos" w:hAnsi="Aptos"/>
                <w:sz w:val="20"/>
                <w:szCs w:val="20"/>
              </w:rPr>
            </w:pPr>
            <w:r w:rsidRPr="00A77CD7">
              <w:rPr>
                <w:rFonts w:ascii="Aptos" w:hAnsi="Aptos"/>
                <w:sz w:val="20"/>
                <w:szCs w:val="20"/>
              </w:rPr>
              <w:t>1</w:t>
            </w:r>
            <w:r w:rsidR="00243E0E">
              <w:rPr>
                <w:rFonts w:ascii="Aptos" w:hAnsi="Aptos"/>
                <w:sz w:val="20"/>
                <w:szCs w:val="20"/>
              </w:rPr>
              <w:t>4</w:t>
            </w:r>
            <w:r w:rsidRPr="00A77CD7">
              <w:rPr>
                <w:rFonts w:ascii="Aptos" w:hAnsi="Aptos"/>
                <w:sz w:val="20"/>
                <w:szCs w:val="20"/>
              </w:rPr>
              <w:t>B</w:t>
            </w:r>
          </w:p>
        </w:tc>
        <w:tc>
          <w:tcPr>
            <w:tcW w:w="1673" w:type="pct"/>
          </w:tcPr>
          <w:p w:rsidR="21F95F9C" w:rsidRPr="00A77CD7" w:rsidP="007B43B5" w14:paraId="534B20CF" w14:textId="44B227F1">
            <w:pPr>
              <w:spacing w:after="120" w:line="240" w:lineRule="auto"/>
              <w:rPr>
                <w:rFonts w:ascii="Aptos" w:hAnsi="Aptos"/>
                <w:b/>
                <w:bCs/>
                <w:sz w:val="20"/>
                <w:szCs w:val="20"/>
              </w:rPr>
            </w:pPr>
            <w:r w:rsidRPr="00A77CD7">
              <w:rPr>
                <w:rFonts w:ascii="Aptos" w:hAnsi="Aptos"/>
                <w:b/>
                <w:bCs/>
                <w:sz w:val="20"/>
                <w:szCs w:val="20"/>
              </w:rPr>
              <w:t>Use cancer incidence and mortality data for program planning (</w:t>
            </w:r>
            <w:r w:rsidRPr="00A77CD7" w:rsidR="00EA5925">
              <w:rPr>
                <w:rFonts w:ascii="Aptos" w:hAnsi="Aptos"/>
                <w:b/>
                <w:bCs/>
                <w:sz w:val="20"/>
                <w:szCs w:val="20"/>
              </w:rPr>
              <w:t>e.g.,</w:t>
            </w:r>
            <w:r w:rsidRPr="00A77CD7">
              <w:rPr>
                <w:rFonts w:ascii="Aptos" w:hAnsi="Aptos"/>
                <w:b/>
                <w:bCs/>
                <w:sz w:val="20"/>
                <w:szCs w:val="20"/>
              </w:rPr>
              <w:t xml:space="preserve"> to revise/update cancer control plans, select program priorities, set program baseline and targets)</w:t>
            </w:r>
          </w:p>
        </w:tc>
        <w:tc>
          <w:tcPr>
            <w:tcW w:w="639" w:type="pct"/>
            <w:vAlign w:val="center"/>
          </w:tcPr>
          <w:p w:rsidR="21F95F9C" w:rsidP="21F95F9C" w14:paraId="40DCD869"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37" w:type="pct"/>
            <w:vAlign w:val="center"/>
          </w:tcPr>
          <w:p w:rsidR="21F95F9C" w:rsidP="21F95F9C" w14:paraId="12D0C85E"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76" w:type="pct"/>
            <w:vAlign w:val="center"/>
          </w:tcPr>
          <w:p w:rsidR="21F95F9C" w:rsidP="21F95F9C" w14:paraId="3F4936D9"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445" w:type="pct"/>
            <w:vAlign w:val="center"/>
          </w:tcPr>
          <w:p w:rsidR="21F95F9C" w:rsidP="21F95F9C" w14:paraId="6C1AF566"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526" w:type="pct"/>
            <w:vAlign w:val="center"/>
          </w:tcPr>
          <w:p w:rsidR="21F95F9C" w:rsidP="21F95F9C" w14:paraId="191690C3" w14:textId="65553444">
            <w:pPr>
              <w:spacing w:after="0" w:line="240" w:lineRule="auto"/>
              <w:jc w:val="center"/>
              <w:rPr>
                <w:rFonts w:ascii="Arial" w:hAnsi="Arial" w:cs="Arial"/>
                <w:sz w:val="20"/>
                <w:szCs w:val="20"/>
              </w:rPr>
            </w:pPr>
            <w:r w:rsidRPr="21F95F9C">
              <w:rPr>
                <w:rFonts w:ascii="Arial" w:hAnsi="Arial" w:cs="Arial"/>
                <w:sz w:val="20"/>
                <w:szCs w:val="20"/>
              </w:rPr>
              <w:t>o</w:t>
            </w:r>
          </w:p>
        </w:tc>
        <w:tc>
          <w:tcPr>
            <w:tcW w:w="411" w:type="pct"/>
            <w:vAlign w:val="center"/>
          </w:tcPr>
          <w:p w:rsidR="21F95F9C" w:rsidP="21F95F9C" w14:paraId="062020A3" w14:textId="170B785D">
            <w:pPr>
              <w:spacing w:after="0" w:line="240" w:lineRule="auto"/>
              <w:jc w:val="center"/>
              <w:rPr>
                <w:rFonts w:ascii="Arial" w:hAnsi="Arial" w:cs="Arial"/>
                <w:sz w:val="20"/>
                <w:szCs w:val="20"/>
              </w:rPr>
            </w:pPr>
            <w:r w:rsidRPr="21F95F9C">
              <w:rPr>
                <w:rFonts w:ascii="Arial" w:hAnsi="Arial" w:cs="Arial"/>
                <w:sz w:val="20"/>
                <w:szCs w:val="20"/>
              </w:rPr>
              <w:t>o</w:t>
            </w:r>
          </w:p>
        </w:tc>
      </w:tr>
      <w:tr w14:paraId="1C64F917" w14:textId="77777777" w:rsidTr="007A40D0">
        <w:tblPrEx>
          <w:tblW w:w="5000" w:type="pct"/>
          <w:tblLook w:val="04A0"/>
        </w:tblPrEx>
        <w:trPr>
          <w:cantSplit/>
          <w:trHeight w:val="300"/>
        </w:trPr>
        <w:tc>
          <w:tcPr>
            <w:tcW w:w="393" w:type="pct"/>
          </w:tcPr>
          <w:p w:rsidR="198676E2" w:rsidRPr="00A77CD7" w:rsidP="007B43B5" w14:paraId="66FB694C" w14:textId="22890E68">
            <w:pPr>
              <w:spacing w:after="120" w:line="240" w:lineRule="auto"/>
              <w:rPr>
                <w:rFonts w:ascii="Aptos" w:hAnsi="Aptos"/>
                <w:sz w:val="20"/>
                <w:szCs w:val="20"/>
              </w:rPr>
            </w:pPr>
            <w:r w:rsidRPr="00A77CD7">
              <w:rPr>
                <w:rFonts w:ascii="Aptos" w:hAnsi="Aptos"/>
                <w:sz w:val="20"/>
                <w:szCs w:val="20"/>
              </w:rPr>
              <w:t>1</w:t>
            </w:r>
            <w:r w:rsidR="00243E0E">
              <w:rPr>
                <w:rFonts w:ascii="Aptos" w:hAnsi="Aptos"/>
                <w:sz w:val="20"/>
                <w:szCs w:val="20"/>
              </w:rPr>
              <w:t>4</w:t>
            </w:r>
            <w:r w:rsidRPr="00A77CD7">
              <w:rPr>
                <w:rFonts w:ascii="Aptos" w:hAnsi="Aptos"/>
                <w:sz w:val="20"/>
                <w:szCs w:val="20"/>
              </w:rPr>
              <w:t>C</w:t>
            </w:r>
          </w:p>
        </w:tc>
        <w:tc>
          <w:tcPr>
            <w:tcW w:w="1673" w:type="pct"/>
          </w:tcPr>
          <w:p w:rsidR="21F95F9C" w:rsidRPr="00A77CD7" w:rsidP="007B43B5" w14:paraId="15218120" w14:textId="55AF527E">
            <w:pPr>
              <w:spacing w:after="120" w:line="240" w:lineRule="auto"/>
              <w:rPr>
                <w:rFonts w:ascii="Aptos" w:hAnsi="Aptos"/>
                <w:b/>
                <w:bCs/>
                <w:sz w:val="20"/>
                <w:szCs w:val="20"/>
              </w:rPr>
            </w:pPr>
            <w:r w:rsidRPr="00A77CD7">
              <w:rPr>
                <w:rFonts w:ascii="Aptos" w:hAnsi="Aptos"/>
                <w:b/>
                <w:bCs/>
                <w:sz w:val="20"/>
                <w:szCs w:val="20"/>
              </w:rPr>
              <w:t>Share data to educate policymakers, partners, and the public about the people and places that are most impacted by cancer</w:t>
            </w:r>
          </w:p>
        </w:tc>
        <w:tc>
          <w:tcPr>
            <w:tcW w:w="639" w:type="pct"/>
            <w:vAlign w:val="center"/>
          </w:tcPr>
          <w:p w:rsidR="21F95F9C" w:rsidP="21F95F9C" w14:paraId="08AC40D7"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37" w:type="pct"/>
            <w:vAlign w:val="center"/>
          </w:tcPr>
          <w:p w:rsidR="21F95F9C" w:rsidP="21F95F9C" w14:paraId="74F18C14"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76" w:type="pct"/>
            <w:vAlign w:val="center"/>
          </w:tcPr>
          <w:p w:rsidR="21F95F9C" w:rsidP="21F95F9C" w14:paraId="11595B5F"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445" w:type="pct"/>
            <w:vAlign w:val="center"/>
          </w:tcPr>
          <w:p w:rsidR="21F95F9C" w:rsidP="21F95F9C" w14:paraId="779180B5"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526" w:type="pct"/>
            <w:vAlign w:val="center"/>
          </w:tcPr>
          <w:p w:rsidR="21F95F9C" w:rsidP="21F95F9C" w14:paraId="7CBF08AA" w14:textId="65553444">
            <w:pPr>
              <w:spacing w:after="0" w:line="240" w:lineRule="auto"/>
              <w:jc w:val="center"/>
              <w:rPr>
                <w:rFonts w:ascii="Arial" w:hAnsi="Arial" w:cs="Arial"/>
                <w:sz w:val="20"/>
                <w:szCs w:val="20"/>
              </w:rPr>
            </w:pPr>
            <w:r w:rsidRPr="21F95F9C">
              <w:rPr>
                <w:rFonts w:ascii="Arial" w:hAnsi="Arial" w:cs="Arial"/>
                <w:sz w:val="20"/>
                <w:szCs w:val="20"/>
              </w:rPr>
              <w:t>o</w:t>
            </w:r>
          </w:p>
        </w:tc>
        <w:tc>
          <w:tcPr>
            <w:tcW w:w="411" w:type="pct"/>
            <w:vAlign w:val="center"/>
          </w:tcPr>
          <w:p w:rsidR="21F95F9C" w:rsidP="21F95F9C" w14:paraId="379F3993" w14:textId="170B785D">
            <w:pPr>
              <w:spacing w:after="0" w:line="240" w:lineRule="auto"/>
              <w:jc w:val="center"/>
              <w:rPr>
                <w:rFonts w:ascii="Arial" w:hAnsi="Arial" w:cs="Arial"/>
                <w:sz w:val="20"/>
                <w:szCs w:val="20"/>
              </w:rPr>
            </w:pPr>
            <w:r w:rsidRPr="21F95F9C">
              <w:rPr>
                <w:rFonts w:ascii="Arial" w:hAnsi="Arial" w:cs="Arial"/>
                <w:sz w:val="20"/>
                <w:szCs w:val="20"/>
              </w:rPr>
              <w:t>o</w:t>
            </w:r>
          </w:p>
        </w:tc>
      </w:tr>
      <w:tr w14:paraId="034F4F53" w14:textId="77777777" w:rsidTr="007A40D0">
        <w:tblPrEx>
          <w:tblW w:w="5000" w:type="pct"/>
          <w:tblLook w:val="04A0"/>
        </w:tblPrEx>
        <w:trPr>
          <w:cantSplit/>
          <w:trHeight w:val="300"/>
        </w:trPr>
        <w:tc>
          <w:tcPr>
            <w:tcW w:w="393" w:type="pct"/>
          </w:tcPr>
          <w:p w:rsidR="794C850A" w:rsidRPr="00A77CD7" w:rsidP="007B43B5" w14:paraId="231CF4D8" w14:textId="7EFA6852">
            <w:pPr>
              <w:spacing w:after="120" w:line="240" w:lineRule="auto"/>
              <w:rPr>
                <w:rFonts w:ascii="Aptos" w:hAnsi="Aptos"/>
                <w:sz w:val="20"/>
                <w:szCs w:val="20"/>
              </w:rPr>
            </w:pPr>
            <w:r w:rsidRPr="00A77CD7">
              <w:rPr>
                <w:rFonts w:ascii="Aptos" w:hAnsi="Aptos"/>
                <w:sz w:val="20"/>
                <w:szCs w:val="20"/>
              </w:rPr>
              <w:t>1</w:t>
            </w:r>
            <w:r w:rsidR="00243E0E">
              <w:rPr>
                <w:rFonts w:ascii="Aptos" w:hAnsi="Aptos"/>
                <w:sz w:val="20"/>
                <w:szCs w:val="20"/>
              </w:rPr>
              <w:t>4</w:t>
            </w:r>
            <w:r w:rsidRPr="00A77CD7" w:rsidR="28223C2D">
              <w:rPr>
                <w:rFonts w:ascii="Aptos" w:hAnsi="Aptos"/>
                <w:sz w:val="20"/>
                <w:szCs w:val="20"/>
              </w:rPr>
              <w:t>D</w:t>
            </w:r>
          </w:p>
        </w:tc>
        <w:tc>
          <w:tcPr>
            <w:tcW w:w="1673" w:type="pct"/>
          </w:tcPr>
          <w:p w:rsidR="06C816E9" w:rsidRPr="00A77CD7" w:rsidP="007B43B5" w14:paraId="416E9A61" w14:textId="40FA9DF0">
            <w:pPr>
              <w:spacing w:after="120" w:line="240" w:lineRule="auto"/>
              <w:rPr>
                <w:rFonts w:ascii="Aptos" w:hAnsi="Aptos"/>
                <w:b/>
                <w:bCs/>
                <w:sz w:val="20"/>
                <w:szCs w:val="20"/>
              </w:rPr>
            </w:pPr>
            <w:r w:rsidRPr="00A77CD7">
              <w:rPr>
                <w:rFonts w:ascii="Aptos" w:hAnsi="Aptos"/>
                <w:b/>
                <w:bCs/>
                <w:sz w:val="20"/>
                <w:szCs w:val="20"/>
              </w:rPr>
              <w:t>Collaborate with internal and external partners to set and report on annual and five-year objectives</w:t>
            </w:r>
          </w:p>
        </w:tc>
        <w:tc>
          <w:tcPr>
            <w:tcW w:w="639" w:type="pct"/>
            <w:vAlign w:val="center"/>
          </w:tcPr>
          <w:p w:rsidR="21F95F9C" w:rsidP="21F95F9C" w14:paraId="4EEF6553"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37" w:type="pct"/>
            <w:vAlign w:val="center"/>
          </w:tcPr>
          <w:p w:rsidR="21F95F9C" w:rsidP="21F95F9C" w14:paraId="70CB6987"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76" w:type="pct"/>
            <w:vAlign w:val="center"/>
          </w:tcPr>
          <w:p w:rsidR="21F95F9C" w:rsidP="21F95F9C" w14:paraId="256C4303"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445" w:type="pct"/>
            <w:vAlign w:val="center"/>
          </w:tcPr>
          <w:p w:rsidR="21F95F9C" w:rsidP="21F95F9C" w14:paraId="19FB6F53"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526" w:type="pct"/>
            <w:vAlign w:val="center"/>
          </w:tcPr>
          <w:p w:rsidR="21F95F9C" w:rsidP="21F95F9C" w14:paraId="1D0F3D9C" w14:textId="65553444">
            <w:pPr>
              <w:spacing w:after="0" w:line="240" w:lineRule="auto"/>
              <w:jc w:val="center"/>
              <w:rPr>
                <w:rFonts w:ascii="Arial" w:hAnsi="Arial" w:cs="Arial"/>
                <w:sz w:val="20"/>
                <w:szCs w:val="20"/>
              </w:rPr>
            </w:pPr>
            <w:r w:rsidRPr="21F95F9C">
              <w:rPr>
                <w:rFonts w:ascii="Arial" w:hAnsi="Arial" w:cs="Arial"/>
                <w:sz w:val="20"/>
                <w:szCs w:val="20"/>
              </w:rPr>
              <w:t>o</w:t>
            </w:r>
          </w:p>
        </w:tc>
        <w:tc>
          <w:tcPr>
            <w:tcW w:w="411" w:type="pct"/>
            <w:vAlign w:val="center"/>
          </w:tcPr>
          <w:p w:rsidR="21F95F9C" w:rsidP="21F95F9C" w14:paraId="6C85B4AD" w14:textId="170B785D">
            <w:pPr>
              <w:spacing w:after="0" w:line="240" w:lineRule="auto"/>
              <w:jc w:val="center"/>
              <w:rPr>
                <w:rFonts w:ascii="Arial" w:hAnsi="Arial" w:cs="Arial"/>
                <w:sz w:val="20"/>
                <w:szCs w:val="20"/>
              </w:rPr>
            </w:pPr>
            <w:r w:rsidRPr="21F95F9C">
              <w:rPr>
                <w:rFonts w:ascii="Arial" w:hAnsi="Arial" w:cs="Arial"/>
                <w:sz w:val="20"/>
                <w:szCs w:val="20"/>
              </w:rPr>
              <w:t>o</w:t>
            </w:r>
          </w:p>
        </w:tc>
      </w:tr>
      <w:tr w14:paraId="3FDC55C4" w14:textId="77777777" w:rsidTr="007A40D0">
        <w:tblPrEx>
          <w:tblW w:w="5000" w:type="pct"/>
          <w:tblLook w:val="04A0"/>
        </w:tblPrEx>
        <w:trPr>
          <w:cantSplit/>
          <w:trHeight w:val="300"/>
        </w:trPr>
        <w:tc>
          <w:tcPr>
            <w:tcW w:w="393" w:type="pct"/>
          </w:tcPr>
          <w:p w:rsidR="146EC90E" w:rsidRPr="00A77CD7" w:rsidP="007B43B5" w14:paraId="3345F6DA" w14:textId="678108FF">
            <w:pPr>
              <w:spacing w:after="120" w:line="240" w:lineRule="auto"/>
              <w:rPr>
                <w:rFonts w:ascii="Aptos" w:hAnsi="Aptos"/>
                <w:sz w:val="20"/>
                <w:szCs w:val="20"/>
              </w:rPr>
            </w:pPr>
            <w:r w:rsidRPr="00A77CD7">
              <w:rPr>
                <w:rFonts w:ascii="Aptos" w:hAnsi="Aptos"/>
                <w:sz w:val="20"/>
                <w:szCs w:val="20"/>
              </w:rPr>
              <w:t>1</w:t>
            </w:r>
            <w:r w:rsidR="00243E0E">
              <w:rPr>
                <w:rFonts w:ascii="Aptos" w:hAnsi="Aptos"/>
                <w:sz w:val="20"/>
                <w:szCs w:val="20"/>
              </w:rPr>
              <w:t>4</w:t>
            </w:r>
            <w:r w:rsidRPr="00A77CD7" w:rsidR="6BE7C716">
              <w:rPr>
                <w:rFonts w:ascii="Aptos" w:hAnsi="Aptos"/>
                <w:sz w:val="20"/>
                <w:szCs w:val="20"/>
              </w:rPr>
              <w:t>E</w:t>
            </w:r>
          </w:p>
        </w:tc>
        <w:tc>
          <w:tcPr>
            <w:tcW w:w="1673" w:type="pct"/>
          </w:tcPr>
          <w:p w:rsidR="20A09375" w:rsidRPr="00A77CD7" w:rsidP="007B43B5" w14:paraId="6E74CA55" w14:textId="459D5CB6">
            <w:pPr>
              <w:spacing w:after="120" w:line="240" w:lineRule="auto"/>
              <w:rPr>
                <w:rFonts w:ascii="Aptos" w:hAnsi="Aptos"/>
                <w:b/>
                <w:bCs/>
                <w:sz w:val="20"/>
                <w:szCs w:val="20"/>
              </w:rPr>
            </w:pPr>
            <w:r w:rsidRPr="00A77CD7">
              <w:rPr>
                <w:rFonts w:ascii="Aptos" w:hAnsi="Aptos"/>
                <w:b/>
                <w:bCs/>
                <w:sz w:val="20"/>
                <w:szCs w:val="20"/>
              </w:rPr>
              <w:t>Conduct policy scans to identify facilitators and barriers to cancer prevention, screening, and survivorship</w:t>
            </w:r>
          </w:p>
        </w:tc>
        <w:tc>
          <w:tcPr>
            <w:tcW w:w="639" w:type="pct"/>
            <w:vAlign w:val="center"/>
          </w:tcPr>
          <w:p w:rsidR="21F95F9C" w:rsidP="21F95F9C" w14:paraId="1F7AB0AD"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37" w:type="pct"/>
            <w:vAlign w:val="center"/>
          </w:tcPr>
          <w:p w:rsidR="21F95F9C" w:rsidP="21F95F9C" w14:paraId="40C3AE4C"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76" w:type="pct"/>
            <w:vAlign w:val="center"/>
          </w:tcPr>
          <w:p w:rsidR="21F95F9C" w:rsidP="21F95F9C" w14:paraId="053AA5C2"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445" w:type="pct"/>
            <w:vAlign w:val="center"/>
          </w:tcPr>
          <w:p w:rsidR="21F95F9C" w:rsidP="21F95F9C" w14:paraId="671F7B0C"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526" w:type="pct"/>
            <w:vAlign w:val="center"/>
          </w:tcPr>
          <w:p w:rsidR="21F95F9C" w:rsidP="21F95F9C" w14:paraId="6833FE8E" w14:textId="65553444">
            <w:pPr>
              <w:spacing w:after="0" w:line="240" w:lineRule="auto"/>
              <w:jc w:val="center"/>
              <w:rPr>
                <w:rFonts w:ascii="Arial" w:hAnsi="Arial" w:cs="Arial"/>
                <w:sz w:val="20"/>
                <w:szCs w:val="20"/>
              </w:rPr>
            </w:pPr>
            <w:r w:rsidRPr="21F95F9C">
              <w:rPr>
                <w:rFonts w:ascii="Arial" w:hAnsi="Arial" w:cs="Arial"/>
                <w:sz w:val="20"/>
                <w:szCs w:val="20"/>
              </w:rPr>
              <w:t>o</w:t>
            </w:r>
          </w:p>
        </w:tc>
        <w:tc>
          <w:tcPr>
            <w:tcW w:w="411" w:type="pct"/>
            <w:vAlign w:val="center"/>
          </w:tcPr>
          <w:p w:rsidR="21F95F9C" w:rsidP="21F95F9C" w14:paraId="22F88F13" w14:textId="170B785D">
            <w:pPr>
              <w:spacing w:after="0" w:line="240" w:lineRule="auto"/>
              <w:jc w:val="center"/>
              <w:rPr>
                <w:rFonts w:ascii="Arial" w:hAnsi="Arial" w:cs="Arial"/>
                <w:sz w:val="20"/>
                <w:szCs w:val="20"/>
              </w:rPr>
            </w:pPr>
            <w:r w:rsidRPr="21F95F9C">
              <w:rPr>
                <w:rFonts w:ascii="Arial" w:hAnsi="Arial" w:cs="Arial"/>
                <w:sz w:val="20"/>
                <w:szCs w:val="20"/>
              </w:rPr>
              <w:t>o</w:t>
            </w:r>
          </w:p>
        </w:tc>
      </w:tr>
      <w:tr w14:paraId="7836739B" w14:textId="77777777" w:rsidTr="007A40D0">
        <w:tblPrEx>
          <w:tblW w:w="5000" w:type="pct"/>
          <w:tblLook w:val="04A0"/>
        </w:tblPrEx>
        <w:trPr>
          <w:cantSplit/>
          <w:trHeight w:val="300"/>
        </w:trPr>
        <w:tc>
          <w:tcPr>
            <w:tcW w:w="393" w:type="pct"/>
          </w:tcPr>
          <w:p w:rsidR="2AE22749" w:rsidRPr="00A77CD7" w:rsidP="007B43B5" w14:paraId="274CB8BA" w14:textId="5C431E8A">
            <w:pPr>
              <w:spacing w:after="120" w:line="240" w:lineRule="auto"/>
              <w:rPr>
                <w:rFonts w:ascii="Aptos" w:hAnsi="Aptos"/>
                <w:sz w:val="20"/>
                <w:szCs w:val="20"/>
              </w:rPr>
            </w:pPr>
            <w:r w:rsidRPr="00A77CD7">
              <w:rPr>
                <w:rFonts w:ascii="Aptos" w:hAnsi="Aptos"/>
                <w:sz w:val="20"/>
                <w:szCs w:val="20"/>
              </w:rPr>
              <w:t>1</w:t>
            </w:r>
            <w:r w:rsidR="00243E0E">
              <w:rPr>
                <w:rFonts w:ascii="Aptos" w:hAnsi="Aptos"/>
                <w:sz w:val="20"/>
                <w:szCs w:val="20"/>
              </w:rPr>
              <w:t>4</w:t>
            </w:r>
            <w:r w:rsidRPr="00A77CD7" w:rsidR="2786DFB3">
              <w:rPr>
                <w:rFonts w:ascii="Aptos" w:hAnsi="Aptos"/>
                <w:sz w:val="20"/>
                <w:szCs w:val="20"/>
              </w:rPr>
              <w:t>F</w:t>
            </w:r>
          </w:p>
        </w:tc>
        <w:tc>
          <w:tcPr>
            <w:tcW w:w="1673" w:type="pct"/>
          </w:tcPr>
          <w:p w:rsidR="20A09375" w:rsidRPr="00A77CD7" w:rsidP="007B43B5" w14:paraId="63225993" w14:textId="2E6F5E9F">
            <w:pPr>
              <w:spacing w:after="120" w:line="240" w:lineRule="auto"/>
              <w:rPr>
                <w:rFonts w:ascii="Aptos" w:hAnsi="Aptos"/>
                <w:b/>
                <w:bCs/>
                <w:sz w:val="20"/>
                <w:szCs w:val="20"/>
              </w:rPr>
            </w:pPr>
            <w:r w:rsidRPr="00A77CD7">
              <w:rPr>
                <w:rFonts w:ascii="Aptos" w:hAnsi="Aptos"/>
                <w:b/>
                <w:bCs/>
                <w:sz w:val="20"/>
                <w:szCs w:val="20"/>
              </w:rPr>
              <w:t>Use data to identify and collaborate with populations and geographic locations with the greatest burden</w:t>
            </w:r>
          </w:p>
        </w:tc>
        <w:tc>
          <w:tcPr>
            <w:tcW w:w="639" w:type="pct"/>
            <w:vAlign w:val="center"/>
          </w:tcPr>
          <w:p w:rsidR="21F95F9C" w:rsidP="21F95F9C" w14:paraId="0272C1C5"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37" w:type="pct"/>
            <w:vAlign w:val="center"/>
          </w:tcPr>
          <w:p w:rsidR="21F95F9C" w:rsidP="21F95F9C" w14:paraId="560F4210"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76" w:type="pct"/>
            <w:vAlign w:val="center"/>
          </w:tcPr>
          <w:p w:rsidR="21F95F9C" w:rsidP="21F95F9C" w14:paraId="4714B503"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445" w:type="pct"/>
            <w:vAlign w:val="center"/>
          </w:tcPr>
          <w:p w:rsidR="21F95F9C" w:rsidP="21F95F9C" w14:paraId="3BADA89D"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526" w:type="pct"/>
            <w:vAlign w:val="center"/>
          </w:tcPr>
          <w:p w:rsidR="21F95F9C" w:rsidP="21F95F9C" w14:paraId="6A9A451E" w14:textId="65553444">
            <w:pPr>
              <w:spacing w:after="0" w:line="240" w:lineRule="auto"/>
              <w:jc w:val="center"/>
              <w:rPr>
                <w:rFonts w:ascii="Arial" w:hAnsi="Arial" w:cs="Arial"/>
                <w:sz w:val="20"/>
                <w:szCs w:val="20"/>
              </w:rPr>
            </w:pPr>
            <w:r w:rsidRPr="21F95F9C">
              <w:rPr>
                <w:rFonts w:ascii="Arial" w:hAnsi="Arial" w:cs="Arial"/>
                <w:sz w:val="20"/>
                <w:szCs w:val="20"/>
              </w:rPr>
              <w:t>o</w:t>
            </w:r>
          </w:p>
        </w:tc>
        <w:tc>
          <w:tcPr>
            <w:tcW w:w="411" w:type="pct"/>
            <w:vAlign w:val="center"/>
          </w:tcPr>
          <w:p w:rsidR="21F95F9C" w:rsidP="21F95F9C" w14:paraId="195CD19D" w14:textId="170B785D">
            <w:pPr>
              <w:spacing w:after="0" w:line="240" w:lineRule="auto"/>
              <w:jc w:val="center"/>
              <w:rPr>
                <w:rFonts w:ascii="Arial" w:hAnsi="Arial" w:cs="Arial"/>
                <w:sz w:val="20"/>
                <w:szCs w:val="20"/>
              </w:rPr>
            </w:pPr>
            <w:r w:rsidRPr="21F95F9C">
              <w:rPr>
                <w:rFonts w:ascii="Arial" w:hAnsi="Arial" w:cs="Arial"/>
                <w:sz w:val="20"/>
                <w:szCs w:val="20"/>
              </w:rPr>
              <w:t>o</w:t>
            </w:r>
          </w:p>
        </w:tc>
      </w:tr>
      <w:tr w14:paraId="4B2C9C23" w14:textId="77777777" w:rsidTr="007A40D0">
        <w:tblPrEx>
          <w:tblW w:w="5000" w:type="pct"/>
          <w:tblLook w:val="04A0"/>
        </w:tblPrEx>
        <w:trPr>
          <w:cantSplit/>
          <w:trHeight w:val="300"/>
        </w:trPr>
        <w:tc>
          <w:tcPr>
            <w:tcW w:w="393" w:type="pct"/>
          </w:tcPr>
          <w:p w:rsidR="629EDD49" w:rsidRPr="00A77CD7" w:rsidP="007B43B5" w14:paraId="4BDE5C71" w14:textId="15F7704C">
            <w:pPr>
              <w:spacing w:after="120" w:line="240" w:lineRule="auto"/>
              <w:rPr>
                <w:rFonts w:ascii="Aptos" w:hAnsi="Aptos"/>
                <w:sz w:val="20"/>
                <w:szCs w:val="20"/>
              </w:rPr>
            </w:pPr>
            <w:r w:rsidRPr="00A77CD7">
              <w:rPr>
                <w:rFonts w:ascii="Aptos" w:hAnsi="Aptos"/>
                <w:sz w:val="20"/>
                <w:szCs w:val="20"/>
              </w:rPr>
              <w:t>1</w:t>
            </w:r>
            <w:r w:rsidR="00243E0E">
              <w:rPr>
                <w:rFonts w:ascii="Aptos" w:hAnsi="Aptos"/>
                <w:sz w:val="20"/>
                <w:szCs w:val="20"/>
              </w:rPr>
              <w:t>4</w:t>
            </w:r>
            <w:r w:rsidRPr="00A77CD7" w:rsidR="03FFE92D">
              <w:rPr>
                <w:rFonts w:ascii="Aptos" w:hAnsi="Aptos"/>
                <w:sz w:val="20"/>
                <w:szCs w:val="20"/>
              </w:rPr>
              <w:t>G</w:t>
            </w:r>
          </w:p>
        </w:tc>
        <w:tc>
          <w:tcPr>
            <w:tcW w:w="1673" w:type="pct"/>
          </w:tcPr>
          <w:p w:rsidR="20A09375" w:rsidRPr="00A77CD7" w:rsidP="007B43B5" w14:paraId="5549D785" w14:textId="56BCCA48">
            <w:pPr>
              <w:spacing w:after="120" w:line="240" w:lineRule="auto"/>
              <w:rPr>
                <w:rFonts w:ascii="Aptos" w:hAnsi="Aptos"/>
                <w:b/>
                <w:bCs/>
                <w:sz w:val="20"/>
                <w:szCs w:val="20"/>
              </w:rPr>
            </w:pPr>
            <w:r w:rsidRPr="00A77CD7">
              <w:rPr>
                <w:rFonts w:ascii="Aptos" w:hAnsi="Aptos"/>
                <w:b/>
                <w:bCs/>
                <w:sz w:val="20"/>
                <w:szCs w:val="20"/>
              </w:rPr>
              <w:t>Convene and maintain a multisectoral cancer control coalition</w:t>
            </w:r>
          </w:p>
        </w:tc>
        <w:tc>
          <w:tcPr>
            <w:tcW w:w="639" w:type="pct"/>
            <w:vAlign w:val="center"/>
          </w:tcPr>
          <w:p w:rsidR="21F95F9C" w:rsidP="21F95F9C" w14:paraId="68FFF45E"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37" w:type="pct"/>
            <w:vAlign w:val="center"/>
          </w:tcPr>
          <w:p w:rsidR="21F95F9C" w:rsidP="21F95F9C" w14:paraId="6E79F2C2"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76" w:type="pct"/>
            <w:vAlign w:val="center"/>
          </w:tcPr>
          <w:p w:rsidR="21F95F9C" w:rsidP="21F95F9C" w14:paraId="53BF337E"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445" w:type="pct"/>
            <w:vAlign w:val="center"/>
          </w:tcPr>
          <w:p w:rsidR="21F95F9C" w:rsidP="21F95F9C" w14:paraId="027E8A60"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526" w:type="pct"/>
            <w:vAlign w:val="center"/>
          </w:tcPr>
          <w:p w:rsidR="21F95F9C" w:rsidP="21F95F9C" w14:paraId="19FDAD7D" w14:textId="65553444">
            <w:pPr>
              <w:spacing w:after="0" w:line="240" w:lineRule="auto"/>
              <w:jc w:val="center"/>
              <w:rPr>
                <w:rFonts w:ascii="Arial" w:hAnsi="Arial" w:cs="Arial"/>
                <w:sz w:val="20"/>
                <w:szCs w:val="20"/>
              </w:rPr>
            </w:pPr>
            <w:r w:rsidRPr="21F95F9C">
              <w:rPr>
                <w:rFonts w:ascii="Arial" w:hAnsi="Arial" w:cs="Arial"/>
                <w:sz w:val="20"/>
                <w:szCs w:val="20"/>
              </w:rPr>
              <w:t>o</w:t>
            </w:r>
          </w:p>
        </w:tc>
        <w:tc>
          <w:tcPr>
            <w:tcW w:w="411" w:type="pct"/>
            <w:vAlign w:val="center"/>
          </w:tcPr>
          <w:p w:rsidR="21F95F9C" w:rsidP="21F95F9C" w14:paraId="75F5EEB4" w14:textId="170B785D">
            <w:pPr>
              <w:spacing w:after="0" w:line="240" w:lineRule="auto"/>
              <w:jc w:val="center"/>
              <w:rPr>
                <w:rFonts w:ascii="Arial" w:hAnsi="Arial" w:cs="Arial"/>
                <w:sz w:val="20"/>
                <w:szCs w:val="20"/>
              </w:rPr>
            </w:pPr>
            <w:r w:rsidRPr="21F95F9C">
              <w:rPr>
                <w:rFonts w:ascii="Arial" w:hAnsi="Arial" w:cs="Arial"/>
                <w:sz w:val="20"/>
                <w:szCs w:val="20"/>
              </w:rPr>
              <w:t>o</w:t>
            </w:r>
          </w:p>
        </w:tc>
      </w:tr>
      <w:tr w14:paraId="7EE72CCF" w14:textId="21689101" w:rsidTr="007A40D0">
        <w:tblPrEx>
          <w:tblW w:w="5000" w:type="pct"/>
          <w:tblLook w:val="04A0"/>
        </w:tblPrEx>
        <w:trPr>
          <w:cantSplit/>
          <w:trHeight w:val="300"/>
        </w:trPr>
        <w:tc>
          <w:tcPr>
            <w:tcW w:w="393" w:type="pct"/>
          </w:tcPr>
          <w:p w:rsidR="00DC44D7" w:rsidRPr="00A77CD7" w:rsidP="007B43B5" w14:paraId="6CF01053" w14:textId="509BD71E">
            <w:pPr>
              <w:spacing w:after="120" w:line="240" w:lineRule="auto"/>
              <w:rPr>
                <w:rFonts w:ascii="Aptos" w:hAnsi="Aptos"/>
                <w:sz w:val="20"/>
                <w:szCs w:val="20"/>
              </w:rPr>
            </w:pPr>
            <w:r w:rsidRPr="00A77CD7">
              <w:rPr>
                <w:rFonts w:ascii="Aptos" w:hAnsi="Aptos"/>
                <w:sz w:val="20"/>
                <w:szCs w:val="20"/>
              </w:rPr>
              <w:t>1</w:t>
            </w:r>
            <w:r w:rsidR="00243E0E">
              <w:rPr>
                <w:rFonts w:ascii="Aptos" w:hAnsi="Aptos"/>
                <w:sz w:val="20"/>
                <w:szCs w:val="20"/>
              </w:rPr>
              <w:t>4</w:t>
            </w:r>
            <w:r w:rsidRPr="00A77CD7" w:rsidR="192C4BC7">
              <w:rPr>
                <w:rFonts w:ascii="Aptos" w:hAnsi="Aptos"/>
                <w:sz w:val="20"/>
                <w:szCs w:val="20"/>
              </w:rPr>
              <w:t>H</w:t>
            </w:r>
          </w:p>
        </w:tc>
        <w:tc>
          <w:tcPr>
            <w:tcW w:w="1673" w:type="pct"/>
          </w:tcPr>
          <w:p w:rsidR="00DC44D7" w:rsidRPr="00A77CD7" w:rsidP="007B43B5" w14:paraId="3CC5A69B" w14:textId="3B6CC48B">
            <w:pPr>
              <w:spacing w:after="120" w:line="240" w:lineRule="auto"/>
              <w:rPr>
                <w:rFonts w:ascii="Aptos" w:hAnsi="Aptos"/>
                <w:b/>
                <w:bCs/>
                <w:sz w:val="20"/>
                <w:szCs w:val="20"/>
              </w:rPr>
            </w:pPr>
            <w:r w:rsidRPr="00A77CD7">
              <w:rPr>
                <w:rFonts w:ascii="Aptos" w:hAnsi="Aptos"/>
                <w:b/>
                <w:bCs/>
                <w:sz w:val="20"/>
                <w:szCs w:val="20"/>
              </w:rPr>
              <w:t>Establish formal agreements with the cancer control coalition, partner organizations, and community members assuring their commitment to achieving NCCCP priorities/outcomes</w:t>
            </w:r>
          </w:p>
        </w:tc>
        <w:tc>
          <w:tcPr>
            <w:tcW w:w="639" w:type="pct"/>
            <w:vAlign w:val="center"/>
          </w:tcPr>
          <w:p w:rsidR="21F95F9C" w:rsidP="21F95F9C" w14:paraId="5272B400"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37" w:type="pct"/>
            <w:vAlign w:val="center"/>
          </w:tcPr>
          <w:p w:rsidR="21F95F9C" w:rsidP="21F95F9C" w14:paraId="51EAF2CC"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76" w:type="pct"/>
            <w:vAlign w:val="center"/>
          </w:tcPr>
          <w:p w:rsidR="21F95F9C" w:rsidP="21F95F9C" w14:paraId="5E5C3E57"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445" w:type="pct"/>
            <w:vAlign w:val="center"/>
          </w:tcPr>
          <w:p w:rsidR="21F95F9C" w:rsidP="21F95F9C" w14:paraId="7E754F9D"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526" w:type="pct"/>
            <w:vAlign w:val="center"/>
          </w:tcPr>
          <w:p w:rsidR="21F95F9C" w:rsidP="21F95F9C" w14:paraId="4F23424B" w14:textId="65553444">
            <w:pPr>
              <w:spacing w:after="0" w:line="240" w:lineRule="auto"/>
              <w:jc w:val="center"/>
              <w:rPr>
                <w:rFonts w:ascii="Arial" w:hAnsi="Arial" w:cs="Arial"/>
                <w:sz w:val="20"/>
                <w:szCs w:val="20"/>
              </w:rPr>
            </w:pPr>
            <w:r w:rsidRPr="21F95F9C">
              <w:rPr>
                <w:rFonts w:ascii="Arial" w:hAnsi="Arial" w:cs="Arial"/>
                <w:sz w:val="20"/>
                <w:szCs w:val="20"/>
              </w:rPr>
              <w:t>o</w:t>
            </w:r>
          </w:p>
        </w:tc>
        <w:tc>
          <w:tcPr>
            <w:tcW w:w="411" w:type="pct"/>
            <w:vAlign w:val="center"/>
          </w:tcPr>
          <w:p w:rsidR="21F95F9C" w:rsidP="21F95F9C" w14:paraId="541E4A6A" w14:textId="170B785D">
            <w:pPr>
              <w:spacing w:after="0" w:line="240" w:lineRule="auto"/>
              <w:jc w:val="center"/>
              <w:rPr>
                <w:rFonts w:ascii="Arial" w:hAnsi="Arial" w:cs="Arial"/>
                <w:sz w:val="20"/>
                <w:szCs w:val="20"/>
              </w:rPr>
            </w:pPr>
            <w:r w:rsidRPr="21F95F9C">
              <w:rPr>
                <w:rFonts w:ascii="Arial" w:hAnsi="Arial" w:cs="Arial"/>
                <w:sz w:val="20"/>
                <w:szCs w:val="20"/>
              </w:rPr>
              <w:t>o</w:t>
            </w:r>
          </w:p>
        </w:tc>
      </w:tr>
      <w:tr w14:paraId="1D2A693C" w14:textId="77777777" w:rsidTr="007A40D0">
        <w:tblPrEx>
          <w:tblW w:w="5000" w:type="pct"/>
          <w:tblLook w:val="04A0"/>
        </w:tblPrEx>
        <w:trPr>
          <w:cantSplit/>
          <w:trHeight w:val="300"/>
        </w:trPr>
        <w:tc>
          <w:tcPr>
            <w:tcW w:w="393" w:type="pct"/>
          </w:tcPr>
          <w:p w:rsidR="7B1B3CA1" w:rsidRPr="00A77CD7" w:rsidP="007B43B5" w14:paraId="0F152245" w14:textId="05988CFE">
            <w:pPr>
              <w:spacing w:after="120" w:line="240" w:lineRule="auto"/>
              <w:rPr>
                <w:rFonts w:ascii="Aptos" w:hAnsi="Aptos"/>
                <w:sz w:val="20"/>
                <w:szCs w:val="20"/>
              </w:rPr>
            </w:pPr>
            <w:r w:rsidRPr="00A77CD7">
              <w:rPr>
                <w:rFonts w:ascii="Aptos" w:hAnsi="Aptos"/>
                <w:sz w:val="20"/>
                <w:szCs w:val="20"/>
              </w:rPr>
              <w:t>1</w:t>
            </w:r>
            <w:r w:rsidR="00243E0E">
              <w:rPr>
                <w:rFonts w:ascii="Aptos" w:hAnsi="Aptos"/>
                <w:sz w:val="20"/>
                <w:szCs w:val="20"/>
              </w:rPr>
              <w:t>4</w:t>
            </w:r>
            <w:r w:rsidRPr="00A77CD7" w:rsidR="241E8A54">
              <w:rPr>
                <w:rFonts w:ascii="Aptos" w:hAnsi="Aptos"/>
                <w:sz w:val="20"/>
                <w:szCs w:val="20"/>
              </w:rPr>
              <w:t>I</w:t>
            </w:r>
          </w:p>
        </w:tc>
        <w:tc>
          <w:tcPr>
            <w:tcW w:w="1673" w:type="pct"/>
          </w:tcPr>
          <w:p w:rsidR="1B5DAA4C" w:rsidRPr="00A77CD7" w:rsidP="007B43B5" w14:paraId="6068F5EC" w14:textId="1C009283">
            <w:pPr>
              <w:spacing w:after="120" w:line="240" w:lineRule="auto"/>
              <w:rPr>
                <w:rFonts w:ascii="Aptos" w:hAnsi="Aptos"/>
                <w:b/>
                <w:bCs/>
                <w:sz w:val="20"/>
                <w:szCs w:val="20"/>
              </w:rPr>
            </w:pPr>
            <w:r w:rsidRPr="00A77CD7">
              <w:rPr>
                <w:rFonts w:ascii="Aptos" w:hAnsi="Aptos"/>
                <w:b/>
                <w:bCs/>
                <w:sz w:val="20"/>
                <w:szCs w:val="20"/>
              </w:rPr>
              <w:t>Provide staffing and support for coalition engagement</w:t>
            </w:r>
          </w:p>
        </w:tc>
        <w:tc>
          <w:tcPr>
            <w:tcW w:w="639" w:type="pct"/>
            <w:vAlign w:val="center"/>
          </w:tcPr>
          <w:p w:rsidR="21F95F9C" w:rsidP="21F95F9C" w14:paraId="5BCC8FEE"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37" w:type="pct"/>
            <w:vAlign w:val="center"/>
          </w:tcPr>
          <w:p w:rsidR="21F95F9C" w:rsidP="21F95F9C" w14:paraId="2B37642B"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76" w:type="pct"/>
            <w:vAlign w:val="center"/>
          </w:tcPr>
          <w:p w:rsidR="21F95F9C" w:rsidP="21F95F9C" w14:paraId="07995906"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445" w:type="pct"/>
            <w:vAlign w:val="center"/>
          </w:tcPr>
          <w:p w:rsidR="21F95F9C" w:rsidP="21F95F9C" w14:paraId="497CD7C7"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526" w:type="pct"/>
            <w:vAlign w:val="center"/>
          </w:tcPr>
          <w:p w:rsidR="21F95F9C" w:rsidP="21F95F9C" w14:paraId="6D2483E3" w14:textId="65553444">
            <w:pPr>
              <w:spacing w:after="0" w:line="240" w:lineRule="auto"/>
              <w:jc w:val="center"/>
              <w:rPr>
                <w:rFonts w:ascii="Arial" w:hAnsi="Arial" w:cs="Arial"/>
                <w:sz w:val="20"/>
                <w:szCs w:val="20"/>
              </w:rPr>
            </w:pPr>
            <w:r w:rsidRPr="21F95F9C">
              <w:rPr>
                <w:rFonts w:ascii="Arial" w:hAnsi="Arial" w:cs="Arial"/>
                <w:sz w:val="20"/>
                <w:szCs w:val="20"/>
              </w:rPr>
              <w:t>o</w:t>
            </w:r>
          </w:p>
        </w:tc>
        <w:tc>
          <w:tcPr>
            <w:tcW w:w="411" w:type="pct"/>
            <w:vAlign w:val="center"/>
          </w:tcPr>
          <w:p w:rsidR="21F95F9C" w:rsidP="21F95F9C" w14:paraId="20E82C7D" w14:textId="170B785D">
            <w:pPr>
              <w:spacing w:after="0" w:line="240" w:lineRule="auto"/>
              <w:jc w:val="center"/>
              <w:rPr>
                <w:rFonts w:ascii="Arial" w:hAnsi="Arial" w:cs="Arial"/>
                <w:sz w:val="20"/>
                <w:szCs w:val="20"/>
              </w:rPr>
            </w:pPr>
            <w:r w:rsidRPr="21F95F9C">
              <w:rPr>
                <w:rFonts w:ascii="Arial" w:hAnsi="Arial" w:cs="Arial"/>
                <w:sz w:val="20"/>
                <w:szCs w:val="20"/>
              </w:rPr>
              <w:t>o</w:t>
            </w:r>
          </w:p>
        </w:tc>
      </w:tr>
      <w:tr w14:paraId="22822452" w14:textId="77777777" w:rsidTr="007A40D0">
        <w:tblPrEx>
          <w:tblW w:w="5000" w:type="pct"/>
          <w:tblLook w:val="04A0"/>
        </w:tblPrEx>
        <w:trPr>
          <w:cantSplit/>
          <w:trHeight w:val="300"/>
        </w:trPr>
        <w:tc>
          <w:tcPr>
            <w:tcW w:w="393" w:type="pct"/>
          </w:tcPr>
          <w:p w:rsidR="51D263E9" w:rsidRPr="00A77CD7" w:rsidP="007B43B5" w14:paraId="3F316386" w14:textId="48659FC0">
            <w:pPr>
              <w:spacing w:after="120" w:line="240" w:lineRule="auto"/>
              <w:rPr>
                <w:rFonts w:ascii="Aptos" w:hAnsi="Aptos"/>
                <w:sz w:val="20"/>
                <w:szCs w:val="20"/>
              </w:rPr>
            </w:pPr>
            <w:r w:rsidRPr="00A77CD7">
              <w:rPr>
                <w:rFonts w:ascii="Aptos" w:hAnsi="Aptos"/>
                <w:sz w:val="20"/>
                <w:szCs w:val="20"/>
              </w:rPr>
              <w:t>1</w:t>
            </w:r>
            <w:r w:rsidR="00243E0E">
              <w:rPr>
                <w:rFonts w:ascii="Aptos" w:hAnsi="Aptos"/>
                <w:sz w:val="20"/>
                <w:szCs w:val="20"/>
              </w:rPr>
              <w:t>4</w:t>
            </w:r>
            <w:r w:rsidRPr="00A77CD7" w:rsidR="60D235E3">
              <w:rPr>
                <w:rFonts w:ascii="Aptos" w:hAnsi="Aptos"/>
                <w:sz w:val="20"/>
                <w:szCs w:val="20"/>
              </w:rPr>
              <w:t>J</w:t>
            </w:r>
          </w:p>
        </w:tc>
        <w:tc>
          <w:tcPr>
            <w:tcW w:w="1673" w:type="pct"/>
          </w:tcPr>
          <w:p w:rsidR="1B5DAA4C" w:rsidRPr="00A77CD7" w:rsidP="007B43B5" w14:paraId="56669D43" w14:textId="32750EB2">
            <w:pPr>
              <w:spacing w:after="120" w:line="240" w:lineRule="auto"/>
              <w:rPr>
                <w:rFonts w:ascii="Aptos" w:hAnsi="Aptos"/>
                <w:b/>
                <w:bCs/>
                <w:sz w:val="20"/>
                <w:szCs w:val="20"/>
              </w:rPr>
            </w:pPr>
            <w:r w:rsidRPr="00A77CD7">
              <w:rPr>
                <w:rFonts w:ascii="Aptos" w:hAnsi="Aptos"/>
                <w:b/>
                <w:bCs/>
                <w:sz w:val="20"/>
                <w:szCs w:val="20"/>
              </w:rPr>
              <w:t>Use data to implement a suite of interventions to advance program priorities that expand reach and make the greatest impact</w:t>
            </w:r>
          </w:p>
        </w:tc>
        <w:tc>
          <w:tcPr>
            <w:tcW w:w="639" w:type="pct"/>
            <w:vAlign w:val="center"/>
          </w:tcPr>
          <w:p w:rsidR="21F95F9C" w:rsidP="21F95F9C" w14:paraId="1FEF23B5"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37" w:type="pct"/>
            <w:vAlign w:val="center"/>
          </w:tcPr>
          <w:p w:rsidR="21F95F9C" w:rsidP="21F95F9C" w14:paraId="75F339D8"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76" w:type="pct"/>
            <w:vAlign w:val="center"/>
          </w:tcPr>
          <w:p w:rsidR="21F95F9C" w:rsidP="21F95F9C" w14:paraId="25B8E7BF"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445" w:type="pct"/>
            <w:vAlign w:val="center"/>
          </w:tcPr>
          <w:p w:rsidR="21F95F9C" w:rsidP="21F95F9C" w14:paraId="2393152B"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526" w:type="pct"/>
            <w:vAlign w:val="center"/>
          </w:tcPr>
          <w:p w:rsidR="21F95F9C" w:rsidP="21F95F9C" w14:paraId="3C9DD74D" w14:textId="65553444">
            <w:pPr>
              <w:spacing w:after="0" w:line="240" w:lineRule="auto"/>
              <w:jc w:val="center"/>
              <w:rPr>
                <w:rFonts w:ascii="Arial" w:hAnsi="Arial" w:cs="Arial"/>
                <w:sz w:val="20"/>
                <w:szCs w:val="20"/>
              </w:rPr>
            </w:pPr>
            <w:r w:rsidRPr="21F95F9C">
              <w:rPr>
                <w:rFonts w:ascii="Arial" w:hAnsi="Arial" w:cs="Arial"/>
                <w:sz w:val="20"/>
                <w:szCs w:val="20"/>
              </w:rPr>
              <w:t>o</w:t>
            </w:r>
          </w:p>
        </w:tc>
        <w:tc>
          <w:tcPr>
            <w:tcW w:w="411" w:type="pct"/>
            <w:vAlign w:val="center"/>
          </w:tcPr>
          <w:p w:rsidR="21F95F9C" w:rsidP="21F95F9C" w14:paraId="3D7B8CF8" w14:textId="170B785D">
            <w:pPr>
              <w:spacing w:after="0" w:line="240" w:lineRule="auto"/>
              <w:jc w:val="center"/>
              <w:rPr>
                <w:rFonts w:ascii="Arial" w:hAnsi="Arial" w:cs="Arial"/>
                <w:sz w:val="20"/>
                <w:szCs w:val="20"/>
              </w:rPr>
            </w:pPr>
            <w:r w:rsidRPr="21F95F9C">
              <w:rPr>
                <w:rFonts w:ascii="Arial" w:hAnsi="Arial" w:cs="Arial"/>
                <w:sz w:val="20"/>
                <w:szCs w:val="20"/>
              </w:rPr>
              <w:t>o</w:t>
            </w:r>
          </w:p>
        </w:tc>
      </w:tr>
      <w:tr w14:paraId="5A7083E5" w14:textId="77777777" w:rsidTr="007A40D0">
        <w:tblPrEx>
          <w:tblW w:w="5000" w:type="pct"/>
          <w:tblLook w:val="04A0"/>
        </w:tblPrEx>
        <w:trPr>
          <w:cantSplit/>
          <w:trHeight w:val="300"/>
        </w:trPr>
        <w:tc>
          <w:tcPr>
            <w:tcW w:w="393" w:type="pct"/>
          </w:tcPr>
          <w:p w:rsidR="6B304F48" w:rsidRPr="00A77CD7" w:rsidP="007B43B5" w14:paraId="3395B6EA" w14:textId="7DAE5A6B">
            <w:pPr>
              <w:spacing w:after="120" w:line="240" w:lineRule="auto"/>
              <w:rPr>
                <w:rFonts w:ascii="Aptos" w:hAnsi="Aptos"/>
                <w:sz w:val="20"/>
                <w:szCs w:val="20"/>
              </w:rPr>
            </w:pPr>
            <w:r w:rsidRPr="00A77CD7">
              <w:rPr>
                <w:rFonts w:ascii="Aptos" w:hAnsi="Aptos"/>
                <w:sz w:val="20"/>
                <w:szCs w:val="20"/>
              </w:rPr>
              <w:t>1</w:t>
            </w:r>
            <w:r w:rsidR="00CE32B0">
              <w:rPr>
                <w:rFonts w:ascii="Aptos" w:hAnsi="Aptos"/>
                <w:sz w:val="20"/>
                <w:szCs w:val="20"/>
              </w:rPr>
              <w:t>4</w:t>
            </w:r>
            <w:r w:rsidRPr="00A77CD7" w:rsidR="720B506B">
              <w:rPr>
                <w:rFonts w:ascii="Aptos" w:hAnsi="Aptos"/>
                <w:sz w:val="20"/>
                <w:szCs w:val="20"/>
              </w:rPr>
              <w:t>K</w:t>
            </w:r>
          </w:p>
        </w:tc>
        <w:tc>
          <w:tcPr>
            <w:tcW w:w="1673" w:type="pct"/>
          </w:tcPr>
          <w:p w:rsidR="1B5DAA4C" w:rsidRPr="00A77CD7" w:rsidP="007B43B5" w14:paraId="6202ACDC" w14:textId="73F8C1E2">
            <w:pPr>
              <w:spacing w:after="120" w:line="240" w:lineRule="auto"/>
              <w:rPr>
                <w:rFonts w:ascii="Aptos" w:hAnsi="Aptos"/>
                <w:b/>
                <w:bCs/>
                <w:sz w:val="20"/>
                <w:szCs w:val="20"/>
              </w:rPr>
            </w:pPr>
            <w:r w:rsidRPr="00A77CD7">
              <w:rPr>
                <w:rFonts w:ascii="Aptos" w:hAnsi="Aptos"/>
                <w:b/>
                <w:bCs/>
                <w:sz w:val="20"/>
                <w:szCs w:val="20"/>
              </w:rPr>
              <w:t>Identify short-, intermediate-, long</w:t>
            </w:r>
            <w:r w:rsidR="003A185A">
              <w:rPr>
                <w:rFonts w:ascii="Aptos" w:hAnsi="Aptos"/>
                <w:b/>
                <w:bCs/>
                <w:sz w:val="20"/>
                <w:szCs w:val="20"/>
              </w:rPr>
              <w:t>-</w:t>
            </w:r>
            <w:r w:rsidRPr="00A77CD7">
              <w:rPr>
                <w:rFonts w:ascii="Aptos" w:hAnsi="Aptos"/>
                <w:b/>
                <w:bCs/>
                <w:sz w:val="20"/>
                <w:szCs w:val="20"/>
              </w:rPr>
              <w:t>term strategies that complement each other and work synergistically to achieve 5-year objectives</w:t>
            </w:r>
          </w:p>
        </w:tc>
        <w:tc>
          <w:tcPr>
            <w:tcW w:w="639" w:type="pct"/>
            <w:vAlign w:val="center"/>
          </w:tcPr>
          <w:p w:rsidR="21F95F9C" w:rsidP="21F95F9C" w14:paraId="5CFA2B4B"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37" w:type="pct"/>
            <w:vAlign w:val="center"/>
          </w:tcPr>
          <w:p w:rsidR="21F95F9C" w:rsidP="21F95F9C" w14:paraId="4D2E061F"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76" w:type="pct"/>
            <w:vAlign w:val="center"/>
          </w:tcPr>
          <w:p w:rsidR="21F95F9C" w:rsidP="21F95F9C" w14:paraId="4BAABE21"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445" w:type="pct"/>
            <w:vAlign w:val="center"/>
          </w:tcPr>
          <w:p w:rsidR="21F95F9C" w:rsidP="21F95F9C" w14:paraId="6EA5CFCD"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526" w:type="pct"/>
            <w:vAlign w:val="center"/>
          </w:tcPr>
          <w:p w:rsidR="21F95F9C" w:rsidP="21F95F9C" w14:paraId="2C76E03D" w14:textId="65553444">
            <w:pPr>
              <w:spacing w:after="0" w:line="240" w:lineRule="auto"/>
              <w:jc w:val="center"/>
              <w:rPr>
                <w:rFonts w:ascii="Arial" w:hAnsi="Arial" w:cs="Arial"/>
                <w:sz w:val="20"/>
                <w:szCs w:val="20"/>
              </w:rPr>
            </w:pPr>
            <w:r w:rsidRPr="21F95F9C">
              <w:rPr>
                <w:rFonts w:ascii="Arial" w:hAnsi="Arial" w:cs="Arial"/>
                <w:sz w:val="20"/>
                <w:szCs w:val="20"/>
              </w:rPr>
              <w:t>o</w:t>
            </w:r>
          </w:p>
        </w:tc>
        <w:tc>
          <w:tcPr>
            <w:tcW w:w="411" w:type="pct"/>
            <w:vAlign w:val="center"/>
          </w:tcPr>
          <w:p w:rsidR="21F95F9C" w:rsidP="21F95F9C" w14:paraId="2BD3EF60" w14:textId="170B785D">
            <w:pPr>
              <w:spacing w:after="0" w:line="240" w:lineRule="auto"/>
              <w:jc w:val="center"/>
              <w:rPr>
                <w:rFonts w:ascii="Arial" w:hAnsi="Arial" w:cs="Arial"/>
                <w:sz w:val="20"/>
                <w:szCs w:val="20"/>
              </w:rPr>
            </w:pPr>
            <w:r w:rsidRPr="21F95F9C">
              <w:rPr>
                <w:rFonts w:ascii="Arial" w:hAnsi="Arial" w:cs="Arial"/>
                <w:sz w:val="20"/>
                <w:szCs w:val="20"/>
              </w:rPr>
              <w:t>o</w:t>
            </w:r>
          </w:p>
        </w:tc>
      </w:tr>
      <w:tr w14:paraId="444EA18C" w14:textId="3521A075" w:rsidTr="007A40D0">
        <w:tblPrEx>
          <w:tblW w:w="5000" w:type="pct"/>
          <w:tblLook w:val="04A0"/>
        </w:tblPrEx>
        <w:trPr>
          <w:cantSplit/>
          <w:trHeight w:val="300"/>
        </w:trPr>
        <w:tc>
          <w:tcPr>
            <w:tcW w:w="393" w:type="pct"/>
          </w:tcPr>
          <w:p w:rsidR="00DC44D7" w:rsidRPr="00A77CD7" w:rsidP="007B43B5" w14:paraId="69B2D4E7" w14:textId="24CFBAA0">
            <w:pPr>
              <w:spacing w:after="120" w:line="240" w:lineRule="auto"/>
              <w:rPr>
                <w:rFonts w:ascii="Aptos" w:hAnsi="Aptos"/>
                <w:sz w:val="20"/>
                <w:szCs w:val="20"/>
              </w:rPr>
            </w:pPr>
            <w:r w:rsidRPr="00A77CD7">
              <w:rPr>
                <w:rFonts w:ascii="Aptos" w:hAnsi="Aptos"/>
                <w:sz w:val="20"/>
                <w:szCs w:val="20"/>
              </w:rPr>
              <w:t>1</w:t>
            </w:r>
            <w:r w:rsidR="00243E0E">
              <w:rPr>
                <w:rFonts w:ascii="Aptos" w:hAnsi="Aptos"/>
                <w:sz w:val="20"/>
                <w:szCs w:val="20"/>
              </w:rPr>
              <w:t>4</w:t>
            </w:r>
            <w:r w:rsidRPr="00A77CD7" w:rsidR="32859A83">
              <w:rPr>
                <w:rFonts w:ascii="Aptos" w:hAnsi="Aptos"/>
                <w:sz w:val="20"/>
                <w:szCs w:val="20"/>
              </w:rPr>
              <w:t>L</w:t>
            </w:r>
          </w:p>
        </w:tc>
        <w:tc>
          <w:tcPr>
            <w:tcW w:w="1673" w:type="pct"/>
          </w:tcPr>
          <w:p w:rsidR="00DC44D7" w:rsidRPr="00A77CD7" w:rsidP="007B43B5" w14:paraId="05AEFA10" w14:textId="6358BB58">
            <w:pPr>
              <w:spacing w:after="120" w:line="240" w:lineRule="auto"/>
              <w:rPr>
                <w:rFonts w:ascii="Aptos" w:hAnsi="Aptos"/>
                <w:b/>
                <w:bCs/>
                <w:sz w:val="20"/>
                <w:szCs w:val="20"/>
              </w:rPr>
            </w:pPr>
            <w:r w:rsidRPr="00A77CD7">
              <w:rPr>
                <w:rFonts w:ascii="Aptos" w:hAnsi="Aptos"/>
                <w:b/>
                <w:bCs/>
                <w:sz w:val="20"/>
                <w:szCs w:val="20"/>
              </w:rPr>
              <w:t>Select evidence-based interventions for strategies based on available research, coalition buy-in, resources for implementation, and promising program practice</w:t>
            </w:r>
          </w:p>
        </w:tc>
        <w:tc>
          <w:tcPr>
            <w:tcW w:w="639" w:type="pct"/>
            <w:vAlign w:val="center"/>
          </w:tcPr>
          <w:p w:rsidR="21F95F9C" w:rsidP="21F95F9C" w14:paraId="687FE212"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37" w:type="pct"/>
            <w:vAlign w:val="center"/>
          </w:tcPr>
          <w:p w:rsidR="21F95F9C" w:rsidP="21F95F9C" w14:paraId="3A758B1C"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76" w:type="pct"/>
            <w:vAlign w:val="center"/>
          </w:tcPr>
          <w:p w:rsidR="21F95F9C" w:rsidP="21F95F9C" w14:paraId="1093148A"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445" w:type="pct"/>
            <w:vAlign w:val="center"/>
          </w:tcPr>
          <w:p w:rsidR="21F95F9C" w:rsidP="21F95F9C" w14:paraId="46C8727D"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526" w:type="pct"/>
            <w:vAlign w:val="center"/>
          </w:tcPr>
          <w:p w:rsidR="21F95F9C" w:rsidP="21F95F9C" w14:paraId="01E1F5F6" w14:textId="65553444">
            <w:pPr>
              <w:spacing w:after="0" w:line="240" w:lineRule="auto"/>
              <w:jc w:val="center"/>
              <w:rPr>
                <w:rFonts w:ascii="Arial" w:hAnsi="Arial" w:cs="Arial"/>
                <w:sz w:val="20"/>
                <w:szCs w:val="20"/>
              </w:rPr>
            </w:pPr>
            <w:r w:rsidRPr="21F95F9C">
              <w:rPr>
                <w:rFonts w:ascii="Arial" w:hAnsi="Arial" w:cs="Arial"/>
                <w:sz w:val="20"/>
                <w:szCs w:val="20"/>
              </w:rPr>
              <w:t>o</w:t>
            </w:r>
          </w:p>
        </w:tc>
        <w:tc>
          <w:tcPr>
            <w:tcW w:w="411" w:type="pct"/>
            <w:vAlign w:val="center"/>
          </w:tcPr>
          <w:p w:rsidR="21F95F9C" w:rsidP="21F95F9C" w14:paraId="72F50C20" w14:textId="170B785D">
            <w:pPr>
              <w:spacing w:after="0" w:line="240" w:lineRule="auto"/>
              <w:jc w:val="center"/>
              <w:rPr>
                <w:rFonts w:ascii="Arial" w:hAnsi="Arial" w:cs="Arial"/>
                <w:sz w:val="20"/>
                <w:szCs w:val="20"/>
              </w:rPr>
            </w:pPr>
            <w:r w:rsidRPr="21F95F9C">
              <w:rPr>
                <w:rFonts w:ascii="Arial" w:hAnsi="Arial" w:cs="Arial"/>
                <w:sz w:val="20"/>
                <w:szCs w:val="20"/>
              </w:rPr>
              <w:t>o</w:t>
            </w:r>
          </w:p>
        </w:tc>
      </w:tr>
      <w:tr w14:paraId="4EA94892" w14:textId="77777777" w:rsidTr="007A40D0">
        <w:tblPrEx>
          <w:tblW w:w="5000" w:type="pct"/>
          <w:tblLook w:val="04A0"/>
        </w:tblPrEx>
        <w:trPr>
          <w:cantSplit/>
          <w:trHeight w:val="300"/>
        </w:trPr>
        <w:tc>
          <w:tcPr>
            <w:tcW w:w="393" w:type="pct"/>
          </w:tcPr>
          <w:p w:rsidR="019346F6" w:rsidRPr="00A77CD7" w:rsidP="007B43B5" w14:paraId="44BD9A35" w14:textId="50375A6D">
            <w:pPr>
              <w:spacing w:after="120" w:line="240" w:lineRule="auto"/>
              <w:rPr>
                <w:rFonts w:ascii="Aptos" w:hAnsi="Aptos"/>
                <w:sz w:val="20"/>
                <w:szCs w:val="20"/>
              </w:rPr>
            </w:pPr>
            <w:r w:rsidRPr="00A77CD7">
              <w:rPr>
                <w:rFonts w:ascii="Aptos" w:hAnsi="Aptos"/>
                <w:sz w:val="20"/>
                <w:szCs w:val="20"/>
              </w:rPr>
              <w:t>1</w:t>
            </w:r>
            <w:r w:rsidR="00243E0E">
              <w:rPr>
                <w:rFonts w:ascii="Aptos" w:hAnsi="Aptos"/>
                <w:sz w:val="20"/>
                <w:szCs w:val="20"/>
              </w:rPr>
              <w:t>4</w:t>
            </w:r>
            <w:r w:rsidRPr="00A77CD7">
              <w:rPr>
                <w:rFonts w:ascii="Aptos" w:hAnsi="Aptos"/>
                <w:sz w:val="20"/>
                <w:szCs w:val="20"/>
              </w:rPr>
              <w:t>M</w:t>
            </w:r>
          </w:p>
        </w:tc>
        <w:tc>
          <w:tcPr>
            <w:tcW w:w="1673" w:type="pct"/>
          </w:tcPr>
          <w:p w:rsidR="07E60C9B" w:rsidRPr="00A77CD7" w:rsidP="007B43B5" w14:paraId="6980A4ED" w14:textId="69B496DD">
            <w:pPr>
              <w:spacing w:after="120" w:line="240" w:lineRule="auto"/>
              <w:rPr>
                <w:rFonts w:ascii="Aptos" w:hAnsi="Aptos"/>
                <w:b/>
                <w:bCs/>
                <w:sz w:val="20"/>
                <w:szCs w:val="20"/>
              </w:rPr>
            </w:pPr>
            <w:r w:rsidRPr="00A77CD7">
              <w:rPr>
                <w:rFonts w:ascii="Aptos" w:hAnsi="Aptos"/>
                <w:b/>
                <w:bCs/>
                <w:sz w:val="20"/>
                <w:szCs w:val="20"/>
              </w:rPr>
              <w:t>Create a performance measurement plan to report short, intermediate, and long</w:t>
            </w:r>
            <w:r w:rsidR="003A185A">
              <w:rPr>
                <w:rFonts w:ascii="Aptos" w:hAnsi="Aptos"/>
                <w:b/>
                <w:bCs/>
                <w:sz w:val="20"/>
                <w:szCs w:val="20"/>
              </w:rPr>
              <w:t>-</w:t>
            </w:r>
            <w:r w:rsidRPr="00A77CD7">
              <w:rPr>
                <w:rFonts w:ascii="Aptos" w:hAnsi="Aptos"/>
                <w:b/>
                <w:bCs/>
                <w:sz w:val="20"/>
                <w:szCs w:val="20"/>
              </w:rPr>
              <w:t>term outcomes</w:t>
            </w:r>
          </w:p>
        </w:tc>
        <w:tc>
          <w:tcPr>
            <w:tcW w:w="639" w:type="pct"/>
            <w:vAlign w:val="center"/>
          </w:tcPr>
          <w:p w:rsidR="21F95F9C" w:rsidP="21F95F9C" w14:paraId="52EE3472"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37" w:type="pct"/>
            <w:vAlign w:val="center"/>
          </w:tcPr>
          <w:p w:rsidR="21F95F9C" w:rsidP="21F95F9C" w14:paraId="1E3BEF85"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76" w:type="pct"/>
            <w:vAlign w:val="center"/>
          </w:tcPr>
          <w:p w:rsidR="21F95F9C" w:rsidP="21F95F9C" w14:paraId="031D8FBF"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445" w:type="pct"/>
            <w:vAlign w:val="center"/>
          </w:tcPr>
          <w:p w:rsidR="21F95F9C" w:rsidP="21F95F9C" w14:paraId="6B225295"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526" w:type="pct"/>
            <w:vAlign w:val="center"/>
          </w:tcPr>
          <w:p w:rsidR="21F95F9C" w:rsidP="21F95F9C" w14:paraId="61046A7A" w14:textId="65553444">
            <w:pPr>
              <w:spacing w:after="0" w:line="240" w:lineRule="auto"/>
              <w:jc w:val="center"/>
              <w:rPr>
                <w:rFonts w:ascii="Arial" w:hAnsi="Arial" w:cs="Arial"/>
                <w:sz w:val="20"/>
                <w:szCs w:val="20"/>
              </w:rPr>
            </w:pPr>
            <w:r w:rsidRPr="21F95F9C">
              <w:rPr>
                <w:rFonts w:ascii="Arial" w:hAnsi="Arial" w:cs="Arial"/>
                <w:sz w:val="20"/>
                <w:szCs w:val="20"/>
              </w:rPr>
              <w:t>o</w:t>
            </w:r>
          </w:p>
        </w:tc>
        <w:tc>
          <w:tcPr>
            <w:tcW w:w="411" w:type="pct"/>
            <w:vAlign w:val="center"/>
          </w:tcPr>
          <w:p w:rsidR="21F95F9C" w:rsidP="21F95F9C" w14:paraId="756514FB" w14:textId="170B785D">
            <w:pPr>
              <w:spacing w:after="0" w:line="240" w:lineRule="auto"/>
              <w:jc w:val="center"/>
              <w:rPr>
                <w:rFonts w:ascii="Arial" w:hAnsi="Arial" w:cs="Arial"/>
                <w:sz w:val="20"/>
                <w:szCs w:val="20"/>
              </w:rPr>
            </w:pPr>
            <w:r w:rsidRPr="21F95F9C">
              <w:rPr>
                <w:rFonts w:ascii="Arial" w:hAnsi="Arial" w:cs="Arial"/>
                <w:sz w:val="20"/>
                <w:szCs w:val="20"/>
              </w:rPr>
              <w:t>o</w:t>
            </w:r>
          </w:p>
        </w:tc>
      </w:tr>
      <w:tr w14:paraId="251BF83C" w14:textId="234F4744" w:rsidTr="007A40D0">
        <w:tblPrEx>
          <w:tblW w:w="5000" w:type="pct"/>
          <w:tblLook w:val="04A0"/>
        </w:tblPrEx>
        <w:trPr>
          <w:cantSplit/>
          <w:trHeight w:val="300"/>
        </w:trPr>
        <w:tc>
          <w:tcPr>
            <w:tcW w:w="393" w:type="pct"/>
          </w:tcPr>
          <w:p w:rsidR="00DC44D7" w:rsidRPr="00A77CD7" w:rsidP="007B43B5" w14:paraId="3AE9C604" w14:textId="7694DA51">
            <w:pPr>
              <w:spacing w:after="120" w:line="240" w:lineRule="auto"/>
              <w:rPr>
                <w:rFonts w:ascii="Aptos" w:hAnsi="Aptos"/>
                <w:sz w:val="20"/>
                <w:szCs w:val="20"/>
              </w:rPr>
            </w:pPr>
            <w:r w:rsidRPr="00A77CD7">
              <w:rPr>
                <w:rFonts w:ascii="Aptos" w:hAnsi="Aptos"/>
                <w:sz w:val="20"/>
                <w:szCs w:val="20"/>
              </w:rPr>
              <w:t>1</w:t>
            </w:r>
            <w:r w:rsidR="00243E0E">
              <w:rPr>
                <w:rFonts w:ascii="Aptos" w:hAnsi="Aptos"/>
                <w:sz w:val="20"/>
                <w:szCs w:val="20"/>
              </w:rPr>
              <w:t>4</w:t>
            </w:r>
            <w:r w:rsidRPr="00A77CD7" w:rsidR="02F08FEA">
              <w:rPr>
                <w:rFonts w:ascii="Aptos" w:hAnsi="Aptos"/>
                <w:sz w:val="20"/>
                <w:szCs w:val="20"/>
              </w:rPr>
              <w:t>N</w:t>
            </w:r>
          </w:p>
        </w:tc>
        <w:tc>
          <w:tcPr>
            <w:tcW w:w="1673" w:type="pct"/>
          </w:tcPr>
          <w:p w:rsidR="00DC44D7" w:rsidRPr="00A77CD7" w:rsidP="007B43B5" w14:paraId="474CCB2D" w14:textId="0370F274">
            <w:pPr>
              <w:spacing w:after="120" w:line="240" w:lineRule="auto"/>
              <w:rPr>
                <w:rFonts w:ascii="Aptos" w:hAnsi="Aptos"/>
                <w:b/>
                <w:bCs/>
                <w:sz w:val="20"/>
                <w:szCs w:val="20"/>
              </w:rPr>
            </w:pPr>
            <w:r w:rsidRPr="00A77CD7">
              <w:rPr>
                <w:rFonts w:ascii="Aptos" w:hAnsi="Aptos"/>
                <w:b/>
                <w:bCs/>
                <w:sz w:val="20"/>
                <w:szCs w:val="20"/>
              </w:rPr>
              <w:t>Develop and implement annual evaluation plans</w:t>
            </w:r>
          </w:p>
        </w:tc>
        <w:tc>
          <w:tcPr>
            <w:tcW w:w="639" w:type="pct"/>
            <w:vAlign w:val="center"/>
          </w:tcPr>
          <w:p w:rsidR="21F95F9C" w:rsidP="21F95F9C" w14:paraId="2FA99A49"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37" w:type="pct"/>
            <w:vAlign w:val="center"/>
          </w:tcPr>
          <w:p w:rsidR="21F95F9C" w:rsidP="21F95F9C" w14:paraId="36D427E4"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76" w:type="pct"/>
            <w:vAlign w:val="center"/>
          </w:tcPr>
          <w:p w:rsidR="21F95F9C" w:rsidP="21F95F9C" w14:paraId="1B9E2B4E"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445" w:type="pct"/>
            <w:vAlign w:val="center"/>
          </w:tcPr>
          <w:p w:rsidR="21F95F9C" w:rsidP="21F95F9C" w14:paraId="74B02270"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526" w:type="pct"/>
            <w:vAlign w:val="center"/>
          </w:tcPr>
          <w:p w:rsidR="21F95F9C" w:rsidP="21F95F9C" w14:paraId="55C31522" w14:textId="65553444">
            <w:pPr>
              <w:spacing w:after="0" w:line="240" w:lineRule="auto"/>
              <w:jc w:val="center"/>
              <w:rPr>
                <w:rFonts w:ascii="Arial" w:hAnsi="Arial" w:cs="Arial"/>
                <w:sz w:val="20"/>
                <w:szCs w:val="20"/>
              </w:rPr>
            </w:pPr>
            <w:r w:rsidRPr="21F95F9C">
              <w:rPr>
                <w:rFonts w:ascii="Arial" w:hAnsi="Arial" w:cs="Arial"/>
                <w:sz w:val="20"/>
                <w:szCs w:val="20"/>
              </w:rPr>
              <w:t>o</w:t>
            </w:r>
          </w:p>
        </w:tc>
        <w:tc>
          <w:tcPr>
            <w:tcW w:w="411" w:type="pct"/>
            <w:vAlign w:val="center"/>
          </w:tcPr>
          <w:p w:rsidR="21F95F9C" w:rsidP="21F95F9C" w14:paraId="5CD5FB23" w14:textId="170B785D">
            <w:pPr>
              <w:spacing w:after="0" w:line="240" w:lineRule="auto"/>
              <w:jc w:val="center"/>
              <w:rPr>
                <w:rFonts w:ascii="Arial" w:hAnsi="Arial" w:cs="Arial"/>
                <w:sz w:val="20"/>
                <w:szCs w:val="20"/>
              </w:rPr>
            </w:pPr>
            <w:r w:rsidRPr="21F95F9C">
              <w:rPr>
                <w:rFonts w:ascii="Arial" w:hAnsi="Arial" w:cs="Arial"/>
                <w:sz w:val="20"/>
                <w:szCs w:val="20"/>
              </w:rPr>
              <w:t>o</w:t>
            </w:r>
          </w:p>
        </w:tc>
      </w:tr>
      <w:tr w14:paraId="34DD1053" w14:textId="77777777" w:rsidTr="007A40D0">
        <w:tblPrEx>
          <w:tblW w:w="5000" w:type="pct"/>
          <w:tblLook w:val="04A0"/>
        </w:tblPrEx>
        <w:trPr>
          <w:cantSplit/>
          <w:trHeight w:val="300"/>
        </w:trPr>
        <w:tc>
          <w:tcPr>
            <w:tcW w:w="393" w:type="pct"/>
          </w:tcPr>
          <w:p w:rsidR="55298EDE" w:rsidRPr="00A77CD7" w:rsidP="007B43B5" w14:paraId="16D39C00" w14:textId="478843A5">
            <w:pPr>
              <w:spacing w:after="120" w:line="240" w:lineRule="auto"/>
              <w:rPr>
                <w:rFonts w:ascii="Aptos" w:hAnsi="Aptos"/>
                <w:sz w:val="20"/>
                <w:szCs w:val="20"/>
              </w:rPr>
            </w:pPr>
            <w:r w:rsidRPr="00A77CD7">
              <w:rPr>
                <w:rFonts w:ascii="Aptos" w:hAnsi="Aptos"/>
                <w:sz w:val="20"/>
                <w:szCs w:val="20"/>
              </w:rPr>
              <w:t>1</w:t>
            </w:r>
            <w:r w:rsidR="00243E0E">
              <w:rPr>
                <w:rFonts w:ascii="Aptos" w:hAnsi="Aptos"/>
                <w:sz w:val="20"/>
                <w:szCs w:val="20"/>
              </w:rPr>
              <w:t>4</w:t>
            </w:r>
            <w:r w:rsidRPr="00A77CD7">
              <w:rPr>
                <w:rFonts w:ascii="Aptos" w:hAnsi="Aptos"/>
                <w:sz w:val="20"/>
                <w:szCs w:val="20"/>
              </w:rPr>
              <w:t>O</w:t>
            </w:r>
          </w:p>
        </w:tc>
        <w:tc>
          <w:tcPr>
            <w:tcW w:w="1673" w:type="pct"/>
          </w:tcPr>
          <w:p w:rsidR="461ADDD5" w:rsidRPr="00A77CD7" w:rsidP="007B43B5" w14:paraId="6885DCB9" w14:textId="23D0F0BF">
            <w:pPr>
              <w:spacing w:after="120" w:line="240" w:lineRule="auto"/>
              <w:rPr>
                <w:rFonts w:ascii="Aptos" w:hAnsi="Aptos"/>
                <w:b/>
                <w:bCs/>
                <w:sz w:val="20"/>
                <w:szCs w:val="20"/>
              </w:rPr>
            </w:pPr>
            <w:r w:rsidRPr="00A77CD7">
              <w:rPr>
                <w:rFonts w:ascii="Aptos" w:hAnsi="Aptos"/>
                <w:b/>
                <w:bCs/>
                <w:sz w:val="20"/>
                <w:szCs w:val="20"/>
              </w:rPr>
              <w:t>Use program evaluation results for program improvement by sharing results with evaluation stakeholders, revising program work plans, and revising subsequent annual evaluation plans</w:t>
            </w:r>
          </w:p>
        </w:tc>
        <w:tc>
          <w:tcPr>
            <w:tcW w:w="639" w:type="pct"/>
            <w:vAlign w:val="center"/>
          </w:tcPr>
          <w:p w:rsidR="21F95F9C" w:rsidP="21F95F9C" w14:paraId="38091615"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37" w:type="pct"/>
            <w:vAlign w:val="center"/>
          </w:tcPr>
          <w:p w:rsidR="21F95F9C" w:rsidP="21F95F9C" w14:paraId="0C4311FF"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76" w:type="pct"/>
            <w:vAlign w:val="center"/>
          </w:tcPr>
          <w:p w:rsidR="21F95F9C" w:rsidP="21F95F9C" w14:paraId="0E36E6C3"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445" w:type="pct"/>
            <w:vAlign w:val="center"/>
          </w:tcPr>
          <w:p w:rsidR="21F95F9C" w:rsidP="21F95F9C" w14:paraId="2CC5C085"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526" w:type="pct"/>
            <w:vAlign w:val="center"/>
          </w:tcPr>
          <w:p w:rsidR="21F95F9C" w:rsidP="21F95F9C" w14:paraId="6E5A1C00" w14:textId="65553444">
            <w:pPr>
              <w:spacing w:after="0" w:line="240" w:lineRule="auto"/>
              <w:jc w:val="center"/>
              <w:rPr>
                <w:rFonts w:ascii="Arial" w:hAnsi="Arial" w:cs="Arial"/>
                <w:sz w:val="20"/>
                <w:szCs w:val="20"/>
              </w:rPr>
            </w:pPr>
            <w:r w:rsidRPr="21F95F9C">
              <w:rPr>
                <w:rFonts w:ascii="Arial" w:hAnsi="Arial" w:cs="Arial"/>
                <w:sz w:val="20"/>
                <w:szCs w:val="20"/>
              </w:rPr>
              <w:t>o</w:t>
            </w:r>
          </w:p>
        </w:tc>
        <w:tc>
          <w:tcPr>
            <w:tcW w:w="411" w:type="pct"/>
            <w:vAlign w:val="center"/>
          </w:tcPr>
          <w:p w:rsidR="21F95F9C" w:rsidP="21F95F9C" w14:paraId="6199CAEE" w14:textId="170B785D">
            <w:pPr>
              <w:spacing w:after="0" w:line="240" w:lineRule="auto"/>
              <w:jc w:val="center"/>
              <w:rPr>
                <w:rFonts w:ascii="Arial" w:hAnsi="Arial" w:cs="Arial"/>
                <w:sz w:val="20"/>
                <w:szCs w:val="20"/>
              </w:rPr>
            </w:pPr>
            <w:r w:rsidRPr="21F95F9C">
              <w:rPr>
                <w:rFonts w:ascii="Arial" w:hAnsi="Arial" w:cs="Arial"/>
                <w:sz w:val="20"/>
                <w:szCs w:val="20"/>
              </w:rPr>
              <w:t>o</w:t>
            </w:r>
          </w:p>
        </w:tc>
      </w:tr>
      <w:tr w14:paraId="101AD304" w14:textId="2369EFDA" w:rsidTr="007A40D0">
        <w:tblPrEx>
          <w:tblW w:w="5000" w:type="pct"/>
          <w:tblLook w:val="04A0"/>
        </w:tblPrEx>
        <w:trPr>
          <w:cantSplit/>
          <w:trHeight w:val="300"/>
        </w:trPr>
        <w:tc>
          <w:tcPr>
            <w:tcW w:w="393" w:type="pct"/>
          </w:tcPr>
          <w:p w:rsidR="00DC44D7" w:rsidRPr="00A77CD7" w:rsidP="007B43B5" w14:paraId="7DE48D27" w14:textId="5197F246">
            <w:pPr>
              <w:spacing w:after="120" w:line="240" w:lineRule="auto"/>
              <w:rPr>
                <w:rFonts w:ascii="Aptos" w:hAnsi="Aptos"/>
                <w:sz w:val="20"/>
                <w:szCs w:val="20"/>
              </w:rPr>
            </w:pPr>
            <w:r w:rsidRPr="00A77CD7">
              <w:rPr>
                <w:rFonts w:ascii="Aptos" w:hAnsi="Aptos"/>
                <w:sz w:val="20"/>
                <w:szCs w:val="20"/>
              </w:rPr>
              <w:t>1</w:t>
            </w:r>
            <w:r w:rsidR="00243E0E">
              <w:rPr>
                <w:rFonts w:ascii="Aptos" w:hAnsi="Aptos"/>
                <w:sz w:val="20"/>
                <w:szCs w:val="20"/>
              </w:rPr>
              <w:t>4</w:t>
            </w:r>
            <w:r w:rsidRPr="00A77CD7" w:rsidR="246645BE">
              <w:rPr>
                <w:rFonts w:ascii="Aptos" w:hAnsi="Aptos"/>
                <w:sz w:val="20"/>
                <w:szCs w:val="20"/>
              </w:rPr>
              <w:t>P</w:t>
            </w:r>
          </w:p>
        </w:tc>
        <w:tc>
          <w:tcPr>
            <w:tcW w:w="1673" w:type="pct"/>
          </w:tcPr>
          <w:p w:rsidR="00DC44D7" w:rsidRPr="00A77CD7" w:rsidP="007B43B5" w14:paraId="1F0777F7" w14:textId="564C38EF">
            <w:pPr>
              <w:spacing w:after="120" w:line="240" w:lineRule="auto"/>
              <w:rPr>
                <w:rFonts w:ascii="Aptos" w:hAnsi="Aptos"/>
                <w:b/>
                <w:bCs/>
                <w:sz w:val="20"/>
                <w:szCs w:val="20"/>
              </w:rPr>
            </w:pPr>
            <w:r w:rsidRPr="00A77CD7">
              <w:rPr>
                <w:rFonts w:ascii="Aptos" w:hAnsi="Aptos"/>
                <w:b/>
                <w:bCs/>
                <w:sz w:val="20"/>
                <w:szCs w:val="20"/>
              </w:rPr>
              <w:t>Develop dissemination documents to share lessons learned</w:t>
            </w:r>
          </w:p>
        </w:tc>
        <w:tc>
          <w:tcPr>
            <w:tcW w:w="639" w:type="pct"/>
            <w:vAlign w:val="center"/>
          </w:tcPr>
          <w:p w:rsidR="21F95F9C" w:rsidP="21F95F9C" w14:paraId="2063D614"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37" w:type="pct"/>
            <w:vAlign w:val="center"/>
          </w:tcPr>
          <w:p w:rsidR="21F95F9C" w:rsidP="21F95F9C" w14:paraId="0AB3842B"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76" w:type="pct"/>
            <w:vAlign w:val="center"/>
          </w:tcPr>
          <w:p w:rsidR="21F95F9C" w:rsidP="21F95F9C" w14:paraId="6ECCD7D8"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445" w:type="pct"/>
            <w:vAlign w:val="center"/>
          </w:tcPr>
          <w:p w:rsidR="21F95F9C" w:rsidP="21F95F9C" w14:paraId="196CCEC9"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526" w:type="pct"/>
            <w:vAlign w:val="center"/>
          </w:tcPr>
          <w:p w:rsidR="21F95F9C" w:rsidP="21F95F9C" w14:paraId="5403CDD9" w14:textId="65553444">
            <w:pPr>
              <w:spacing w:after="0" w:line="240" w:lineRule="auto"/>
              <w:jc w:val="center"/>
              <w:rPr>
                <w:rFonts w:ascii="Arial" w:hAnsi="Arial" w:cs="Arial"/>
                <w:sz w:val="20"/>
                <w:szCs w:val="20"/>
              </w:rPr>
            </w:pPr>
            <w:r w:rsidRPr="21F95F9C">
              <w:rPr>
                <w:rFonts w:ascii="Arial" w:hAnsi="Arial" w:cs="Arial"/>
                <w:sz w:val="20"/>
                <w:szCs w:val="20"/>
              </w:rPr>
              <w:t>o</w:t>
            </w:r>
          </w:p>
        </w:tc>
        <w:tc>
          <w:tcPr>
            <w:tcW w:w="411" w:type="pct"/>
            <w:vAlign w:val="center"/>
          </w:tcPr>
          <w:p w:rsidR="21F95F9C" w:rsidP="21F95F9C" w14:paraId="3AD948C9" w14:textId="170B785D">
            <w:pPr>
              <w:spacing w:after="0" w:line="240" w:lineRule="auto"/>
              <w:jc w:val="center"/>
              <w:rPr>
                <w:rFonts w:ascii="Arial" w:hAnsi="Arial" w:cs="Arial"/>
                <w:sz w:val="20"/>
                <w:szCs w:val="20"/>
              </w:rPr>
            </w:pPr>
            <w:r w:rsidRPr="21F95F9C">
              <w:rPr>
                <w:rFonts w:ascii="Arial" w:hAnsi="Arial" w:cs="Arial"/>
                <w:sz w:val="20"/>
                <w:szCs w:val="20"/>
              </w:rPr>
              <w:t>o</w:t>
            </w:r>
          </w:p>
        </w:tc>
      </w:tr>
      <w:tr w14:paraId="6E49464C" w14:textId="77777777" w:rsidTr="007A40D0">
        <w:tblPrEx>
          <w:tblW w:w="5000" w:type="pct"/>
          <w:tblLook w:val="04A0"/>
        </w:tblPrEx>
        <w:trPr>
          <w:cantSplit/>
          <w:trHeight w:val="300"/>
        </w:trPr>
        <w:tc>
          <w:tcPr>
            <w:tcW w:w="393" w:type="pct"/>
          </w:tcPr>
          <w:p w:rsidR="1C165C4C" w:rsidRPr="00A77CD7" w:rsidP="007B43B5" w14:paraId="64FC5AEE" w14:textId="47D6B0FB">
            <w:pPr>
              <w:spacing w:after="120" w:line="240" w:lineRule="auto"/>
              <w:rPr>
                <w:rFonts w:ascii="Aptos" w:hAnsi="Aptos"/>
                <w:sz w:val="20"/>
                <w:szCs w:val="20"/>
              </w:rPr>
            </w:pPr>
            <w:r w:rsidRPr="00A77CD7">
              <w:rPr>
                <w:rFonts w:ascii="Aptos" w:hAnsi="Aptos"/>
                <w:sz w:val="20"/>
                <w:szCs w:val="20"/>
              </w:rPr>
              <w:t>1</w:t>
            </w:r>
            <w:r w:rsidR="00243E0E">
              <w:rPr>
                <w:rFonts w:ascii="Aptos" w:hAnsi="Aptos"/>
                <w:sz w:val="20"/>
                <w:szCs w:val="20"/>
              </w:rPr>
              <w:t>4</w:t>
            </w:r>
            <w:r w:rsidR="007A47EE">
              <w:rPr>
                <w:rFonts w:ascii="Aptos" w:hAnsi="Aptos"/>
                <w:sz w:val="20"/>
                <w:szCs w:val="20"/>
              </w:rPr>
              <w:t>Q</w:t>
            </w:r>
          </w:p>
        </w:tc>
        <w:tc>
          <w:tcPr>
            <w:tcW w:w="1673" w:type="pct"/>
          </w:tcPr>
          <w:p w:rsidR="3A11CE69" w:rsidRPr="00A77CD7" w:rsidP="007B43B5" w14:paraId="57FB2509" w14:textId="5E17FD9A">
            <w:pPr>
              <w:spacing w:after="120" w:line="240" w:lineRule="auto"/>
              <w:rPr>
                <w:rFonts w:ascii="Aptos" w:hAnsi="Aptos"/>
                <w:b/>
                <w:bCs/>
                <w:sz w:val="20"/>
                <w:szCs w:val="20"/>
              </w:rPr>
            </w:pPr>
            <w:r w:rsidRPr="00A77CD7">
              <w:rPr>
                <w:rFonts w:ascii="Aptos" w:hAnsi="Aptos"/>
                <w:b/>
                <w:bCs/>
                <w:sz w:val="20"/>
                <w:szCs w:val="20"/>
              </w:rPr>
              <w:t>Participate in evaluation and dissemination implementation science-driven studies to contribute to viable models for sustainable comprehensive cancer control</w:t>
            </w:r>
          </w:p>
        </w:tc>
        <w:tc>
          <w:tcPr>
            <w:tcW w:w="639" w:type="pct"/>
            <w:vAlign w:val="center"/>
          </w:tcPr>
          <w:p w:rsidR="21F95F9C" w:rsidP="21F95F9C" w14:paraId="60475904"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37" w:type="pct"/>
            <w:vAlign w:val="center"/>
          </w:tcPr>
          <w:p w:rsidR="21F95F9C" w:rsidP="21F95F9C" w14:paraId="7C9416BC"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476" w:type="pct"/>
            <w:vAlign w:val="center"/>
          </w:tcPr>
          <w:p w:rsidR="21F95F9C" w:rsidP="21F95F9C" w14:paraId="3A1A6D4C"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445" w:type="pct"/>
            <w:vAlign w:val="center"/>
          </w:tcPr>
          <w:p w:rsidR="21F95F9C" w:rsidP="21F95F9C" w14:paraId="232C59DD"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526" w:type="pct"/>
            <w:vAlign w:val="center"/>
          </w:tcPr>
          <w:p w:rsidR="21F95F9C" w:rsidP="21F95F9C" w14:paraId="53D3EA8E" w14:textId="65553444">
            <w:pPr>
              <w:spacing w:after="0" w:line="240" w:lineRule="auto"/>
              <w:jc w:val="center"/>
              <w:rPr>
                <w:rFonts w:ascii="Arial" w:hAnsi="Arial" w:cs="Arial"/>
                <w:sz w:val="20"/>
                <w:szCs w:val="20"/>
              </w:rPr>
            </w:pPr>
            <w:r w:rsidRPr="21F95F9C">
              <w:rPr>
                <w:rFonts w:ascii="Arial" w:hAnsi="Arial" w:cs="Arial"/>
                <w:sz w:val="20"/>
                <w:szCs w:val="20"/>
              </w:rPr>
              <w:t>o</w:t>
            </w:r>
          </w:p>
        </w:tc>
        <w:tc>
          <w:tcPr>
            <w:tcW w:w="411" w:type="pct"/>
            <w:vAlign w:val="center"/>
          </w:tcPr>
          <w:p w:rsidR="21F95F9C" w:rsidP="21F95F9C" w14:paraId="545AC450" w14:textId="170B785D">
            <w:pPr>
              <w:spacing w:after="0" w:line="240" w:lineRule="auto"/>
              <w:jc w:val="center"/>
              <w:rPr>
                <w:rFonts w:ascii="Arial" w:hAnsi="Arial" w:cs="Arial"/>
                <w:sz w:val="20"/>
                <w:szCs w:val="20"/>
              </w:rPr>
            </w:pPr>
            <w:r w:rsidRPr="21F95F9C">
              <w:rPr>
                <w:rFonts w:ascii="Arial" w:hAnsi="Arial" w:cs="Arial"/>
                <w:sz w:val="20"/>
                <w:szCs w:val="20"/>
              </w:rPr>
              <w:t>o</w:t>
            </w:r>
          </w:p>
        </w:tc>
      </w:tr>
    </w:tbl>
    <w:p w:rsidR="0072096B" w:rsidP="00281B26" w14:paraId="675B72E6" w14:textId="77777777">
      <w:pPr>
        <w:spacing w:after="0" w:line="240" w:lineRule="auto"/>
        <w:rPr>
          <w:rFonts w:cstheme="minorHAnsi"/>
          <w:b/>
          <w:spacing w:val="2"/>
        </w:rPr>
      </w:pPr>
    </w:p>
    <w:p w:rsidR="00F151DE" w:rsidP="147FB3AC" w14:paraId="1588BB92" w14:textId="39248EEE">
      <w:pPr>
        <w:pStyle w:val="TableParagraph"/>
        <w:ind w:right="245"/>
        <w:rPr>
          <w:rFonts w:ascii="Aptos" w:hAnsi="Aptos"/>
        </w:rPr>
      </w:pPr>
      <w:r w:rsidRPr="147FB3AC">
        <w:rPr>
          <w:rFonts w:ascii="Aptos" w:hAnsi="Aptos"/>
          <w:highlight w:val="yellow"/>
        </w:rPr>
        <w:t>[ASK IF 8.1 = YES, 8.2 = YES, OR 8.3=YES]</w:t>
      </w:r>
    </w:p>
    <w:p w:rsidR="00F151DE" w:rsidRPr="00721D62" w:rsidP="00F151DE" w14:paraId="23CDC3A0" w14:textId="75ACF2ED">
      <w:pPr>
        <w:spacing w:after="0" w:line="240" w:lineRule="auto"/>
        <w:rPr>
          <w:rFonts w:ascii="Aptos" w:hAnsi="Aptos" w:cstheme="minorHAnsi"/>
          <w:b/>
          <w:bCs/>
        </w:rPr>
      </w:pPr>
      <w:r w:rsidRPr="00721D62">
        <w:rPr>
          <w:rFonts w:ascii="Aptos" w:hAnsi="Aptos"/>
          <w:b/>
          <w:bCs/>
          <w:spacing w:val="2"/>
        </w:rPr>
        <w:t xml:space="preserve">15. </w:t>
      </w:r>
      <w:r w:rsidRPr="00721D62">
        <w:rPr>
          <w:rFonts w:ascii="Aptos" w:hAnsi="Aptos" w:cstheme="minorHAnsi"/>
          <w:b/>
          <w:bCs/>
        </w:rPr>
        <w:t>Of the TTA you participated in between [</w:t>
      </w:r>
      <w:r w:rsidRPr="00721D62">
        <w:rPr>
          <w:rFonts w:ascii="Aptos" w:hAnsi="Aptos" w:cstheme="minorHAnsi"/>
          <w:b/>
          <w:bCs/>
          <w:highlight w:val="lightGray"/>
        </w:rPr>
        <w:t>insert start date of response period</w:t>
      </w:r>
      <w:r w:rsidRPr="00721D62">
        <w:rPr>
          <w:rFonts w:ascii="Aptos" w:hAnsi="Aptos" w:cstheme="minorHAnsi"/>
          <w:b/>
          <w:bCs/>
        </w:rPr>
        <w:t xml:space="preserve">] and </w:t>
      </w:r>
      <w:r w:rsidRPr="00721D62">
        <w:rPr>
          <w:rFonts w:ascii="Aptos" w:hAnsi="Aptos" w:cstheme="minorHAnsi"/>
          <w:b/>
          <w:bCs/>
          <w:highlight w:val="lightGray"/>
        </w:rPr>
        <w:t>[insert end date of response period</w:t>
      </w:r>
      <w:r w:rsidRPr="00721D62">
        <w:rPr>
          <w:rFonts w:ascii="Aptos" w:hAnsi="Aptos" w:cstheme="minorHAnsi"/>
          <w:b/>
          <w:bCs/>
        </w:rPr>
        <w:t xml:space="preserve">], which TTA activities had the </w:t>
      </w:r>
      <w:r w:rsidRPr="00721D62" w:rsidR="00BA4DF3">
        <w:rPr>
          <w:rFonts w:ascii="Aptos" w:hAnsi="Aptos" w:cstheme="minorHAnsi"/>
          <w:b/>
          <w:bCs/>
        </w:rPr>
        <w:t>most</w:t>
      </w:r>
      <w:r w:rsidRPr="00721D62">
        <w:rPr>
          <w:rFonts w:ascii="Aptos" w:hAnsi="Aptos" w:cstheme="minorHAnsi"/>
          <w:b/>
          <w:bCs/>
        </w:rPr>
        <w:t xml:space="preserve"> impact</w:t>
      </w:r>
      <w:r w:rsidRPr="00721D62" w:rsidR="00BA4DF3">
        <w:rPr>
          <w:rFonts w:ascii="Aptos" w:hAnsi="Aptos" w:cstheme="minorHAnsi"/>
          <w:b/>
          <w:bCs/>
        </w:rPr>
        <w:t xml:space="preserve"> </w:t>
      </w:r>
      <w:r w:rsidRPr="00721D62">
        <w:rPr>
          <w:rFonts w:ascii="Aptos" w:hAnsi="Aptos" w:cstheme="minorHAnsi"/>
          <w:b/>
          <w:bCs/>
        </w:rPr>
        <w:t xml:space="preserve">on </w:t>
      </w:r>
      <w:r w:rsidRPr="00421B9D">
        <w:rPr>
          <w:rFonts w:ascii="Aptos" w:hAnsi="Aptos" w:cstheme="minorHAnsi"/>
          <w:b/>
          <w:i/>
          <w:iCs/>
          <w:u w:val="single"/>
        </w:rPr>
        <w:t>your ability</w:t>
      </w:r>
      <w:r w:rsidRPr="00721D62">
        <w:rPr>
          <w:rFonts w:ascii="Aptos" w:hAnsi="Aptos" w:cstheme="minorHAnsi"/>
          <w:b/>
          <w:bCs/>
        </w:rPr>
        <w:t xml:space="preserve"> to conduct the activities listed above? Select </w:t>
      </w:r>
      <w:r w:rsidRPr="00721D62" w:rsidR="00AE2B9B">
        <w:rPr>
          <w:rFonts w:ascii="Aptos" w:hAnsi="Aptos" w:cstheme="minorHAnsi"/>
          <w:b/>
          <w:bCs/>
        </w:rPr>
        <w:t>all</w:t>
      </w:r>
      <w:r w:rsidRPr="00721D62" w:rsidR="00882D1F">
        <w:rPr>
          <w:rFonts w:ascii="Aptos" w:hAnsi="Aptos" w:cstheme="minorHAnsi"/>
          <w:b/>
          <w:bCs/>
        </w:rPr>
        <w:t xml:space="preserve"> </w:t>
      </w:r>
      <w:r w:rsidRPr="00721D62" w:rsidR="005A0EBC">
        <w:rPr>
          <w:rFonts w:ascii="Aptos" w:hAnsi="Aptos" w:cstheme="minorHAnsi"/>
          <w:b/>
          <w:bCs/>
        </w:rPr>
        <w:t>that apply.</w:t>
      </w:r>
    </w:p>
    <w:p w:rsidR="00F151DE" w:rsidRPr="001F69B2" w:rsidP="0082415C" w14:paraId="27D68AAC" w14:textId="1527D233">
      <w:pPr>
        <w:pStyle w:val="ListParagraph"/>
        <w:numPr>
          <w:ilvl w:val="0"/>
          <w:numId w:val="37"/>
        </w:numPr>
        <w:spacing w:after="0" w:line="240" w:lineRule="auto"/>
      </w:pPr>
      <w:r w:rsidRPr="001F69B2">
        <w:t>FLCC Refresher Sessions</w:t>
      </w:r>
    </w:p>
    <w:p w:rsidR="00F151DE" w:rsidRPr="001F69B2" w:rsidP="0082415C" w14:paraId="6C92AF24" w14:textId="21FFB0F8">
      <w:pPr>
        <w:pStyle w:val="ListParagraph"/>
        <w:numPr>
          <w:ilvl w:val="0"/>
          <w:numId w:val="37"/>
        </w:numPr>
        <w:spacing w:after="0" w:line="240" w:lineRule="auto"/>
      </w:pPr>
      <w:r w:rsidRPr="001F69B2">
        <w:t>Webinars</w:t>
      </w:r>
    </w:p>
    <w:p w:rsidR="00F151DE" w:rsidRPr="001F69B2" w:rsidP="0082415C" w14:paraId="5255DCEE" w14:textId="51066ED2">
      <w:pPr>
        <w:pStyle w:val="ListParagraph"/>
        <w:numPr>
          <w:ilvl w:val="0"/>
          <w:numId w:val="37"/>
        </w:numPr>
        <w:spacing w:after="0" w:line="240" w:lineRule="auto"/>
      </w:pPr>
      <w:r w:rsidRPr="001F69B2">
        <w:t xml:space="preserve">Cancer </w:t>
      </w:r>
      <w:r w:rsidRPr="001F69B2" w:rsidR="00A17634">
        <w:t>s</w:t>
      </w:r>
      <w:r w:rsidRPr="001F69B2">
        <w:t xml:space="preserve">creening </w:t>
      </w:r>
      <w:r w:rsidRPr="001F69B2" w:rsidR="00A17634">
        <w:t>b</w:t>
      </w:r>
      <w:r w:rsidRPr="001F69B2">
        <w:t>riefs</w:t>
      </w:r>
    </w:p>
    <w:p w:rsidR="00F151DE" w:rsidRPr="001F69B2" w:rsidP="0082415C" w14:paraId="4309832F" w14:textId="33D8718B">
      <w:pPr>
        <w:pStyle w:val="ListParagraph"/>
        <w:numPr>
          <w:ilvl w:val="0"/>
          <w:numId w:val="37"/>
        </w:numPr>
        <w:spacing w:after="0" w:line="240" w:lineRule="auto"/>
      </w:pPr>
      <w:r w:rsidRPr="001F69B2">
        <w:t>Online Academy Ambassador Programs</w:t>
      </w:r>
    </w:p>
    <w:p w:rsidR="00F151DE" w:rsidP="0082415C" w14:paraId="5EFA6B0E" w14:textId="6EBD2FD2">
      <w:pPr>
        <w:pStyle w:val="ListParagraph"/>
        <w:numPr>
          <w:ilvl w:val="0"/>
          <w:numId w:val="37"/>
        </w:numPr>
        <w:spacing w:after="0" w:line="240" w:lineRule="auto"/>
      </w:pPr>
      <w:r w:rsidRPr="001F69B2">
        <w:t>GWCC Online Academy</w:t>
      </w:r>
    </w:p>
    <w:p w:rsidR="00774A08" w:rsidP="00774A08" w14:paraId="5842C764" w14:textId="77777777">
      <w:pPr>
        <w:pStyle w:val="ListParagraph"/>
        <w:numPr>
          <w:ilvl w:val="0"/>
          <w:numId w:val="37"/>
        </w:numPr>
        <w:spacing w:after="0" w:line="240" w:lineRule="auto"/>
      </w:pPr>
      <w:r>
        <w:t>GWCC Online Academy Ambassador Program</w:t>
      </w:r>
    </w:p>
    <w:p w:rsidR="00774A08" w:rsidRPr="001F69B2" w:rsidP="00774A08" w14:paraId="7FF6580E" w14:textId="7DA0085F">
      <w:pPr>
        <w:pStyle w:val="ListParagraph"/>
        <w:numPr>
          <w:ilvl w:val="0"/>
          <w:numId w:val="37"/>
        </w:numPr>
        <w:spacing w:after="0" w:line="240" w:lineRule="auto"/>
      </w:pPr>
      <w:r>
        <w:t>Micro-learning modules through the ACS Coalition University</w:t>
      </w:r>
    </w:p>
    <w:p w:rsidR="0082415C" w:rsidP="0082415C" w14:paraId="55942AF8" w14:textId="592408F8">
      <w:pPr>
        <w:pStyle w:val="ListParagraph"/>
        <w:numPr>
          <w:ilvl w:val="0"/>
          <w:numId w:val="37"/>
        </w:numPr>
        <w:spacing w:after="0" w:line="240" w:lineRule="auto"/>
      </w:pPr>
      <w:r w:rsidRPr="001F69B2">
        <w:t>Cancer Awareness Toolkits</w:t>
      </w:r>
    </w:p>
    <w:p w:rsidR="001F69B2" w:rsidP="001F69B2" w14:paraId="389000DF" w14:textId="77777777">
      <w:pPr>
        <w:pStyle w:val="ListParagraph"/>
        <w:numPr>
          <w:ilvl w:val="0"/>
          <w:numId w:val="37"/>
        </w:numPr>
        <w:spacing w:after="0" w:line="240" w:lineRule="auto"/>
      </w:pPr>
      <w:r>
        <w:t>In-person training/workshops or TA</w:t>
      </w:r>
    </w:p>
    <w:p w:rsidR="001F69B2" w:rsidP="001F69B2" w14:paraId="077E3006" w14:textId="77777777">
      <w:pPr>
        <w:pStyle w:val="ListParagraph"/>
        <w:numPr>
          <w:ilvl w:val="0"/>
          <w:numId w:val="37"/>
        </w:numPr>
        <w:spacing w:after="0" w:line="240" w:lineRule="auto"/>
      </w:pPr>
      <w:r>
        <w:t>Micro-learning modules</w:t>
      </w:r>
    </w:p>
    <w:p w:rsidR="001F69B2" w:rsidRPr="001F69B2" w:rsidP="001F69B2" w14:paraId="780BAE3A" w14:textId="04CA3BB9">
      <w:pPr>
        <w:pStyle w:val="ListParagraph"/>
        <w:numPr>
          <w:ilvl w:val="0"/>
          <w:numId w:val="37"/>
        </w:numPr>
        <w:spacing w:after="0" w:line="240" w:lineRule="auto"/>
      </w:pPr>
      <w:r>
        <w:t>Networking sessions</w:t>
      </w:r>
    </w:p>
    <w:p w:rsidR="00F151DE" w:rsidRPr="001F69B2" w:rsidP="0082415C" w14:paraId="15ABF98D" w14:textId="3A278BB5">
      <w:pPr>
        <w:pStyle w:val="ListParagraph"/>
        <w:numPr>
          <w:ilvl w:val="0"/>
          <w:numId w:val="37"/>
        </w:numPr>
        <w:spacing w:after="0" w:line="240" w:lineRule="auto"/>
      </w:pPr>
      <w:r w:rsidRPr="001F69B2">
        <w:t>Communit</w:t>
      </w:r>
      <w:r w:rsidRPr="001F69B2" w:rsidR="00541BBA">
        <w:t>ies</w:t>
      </w:r>
      <w:r w:rsidRPr="001F69B2">
        <w:t xml:space="preserve"> of Practice</w:t>
      </w:r>
      <w:r w:rsidR="001F69B2">
        <w:t xml:space="preserve"> </w:t>
      </w:r>
      <w:r w:rsidRPr="001F69B2" w:rsidR="001F69B2">
        <w:t>or Learning Communities</w:t>
      </w:r>
      <w:r w:rsidRPr="001F69B2" w:rsidR="00B90738">
        <w:t xml:space="preserve">, please </w:t>
      </w:r>
      <w:r w:rsidRPr="001F69B2" w:rsidR="00B90738">
        <w:t>specify:</w:t>
      </w:r>
      <w:r w:rsidRPr="001F69B2" w:rsidR="00487505">
        <w:t xml:space="preserve"> {</w:t>
      </w:r>
      <w:r w:rsidRPr="001F69B2" w:rsidR="00487505">
        <w:t>15A}</w:t>
      </w:r>
    </w:p>
    <w:p w:rsidR="00F151DE" w:rsidRPr="001F69B2" w:rsidP="0082415C" w14:paraId="019154CB" w14:textId="603B086A">
      <w:pPr>
        <w:pStyle w:val="ListParagraph"/>
        <w:numPr>
          <w:ilvl w:val="0"/>
          <w:numId w:val="38"/>
        </w:numPr>
        <w:spacing w:after="0" w:line="240" w:lineRule="auto"/>
        <w:rPr>
          <w:rFonts w:cs="Segoe UI Symbol"/>
          <w:color w:val="000000" w:themeColor="text1"/>
        </w:rPr>
      </w:pPr>
      <w:r w:rsidRPr="001F69B2">
        <w:rPr>
          <w:rFonts w:cs="Segoe UI Symbol"/>
          <w:color w:val="000000" w:themeColor="text1"/>
        </w:rPr>
        <w:t>Other TTA activity type</w:t>
      </w:r>
      <w:r w:rsidRPr="001F69B2" w:rsidR="00B90738">
        <w:rPr>
          <w:rFonts w:cs="Segoe UI Symbol"/>
          <w:color w:val="000000" w:themeColor="text1"/>
        </w:rPr>
        <w:t xml:space="preserve">, please </w:t>
      </w:r>
      <w:r w:rsidRPr="001F69B2" w:rsidR="00B90738">
        <w:rPr>
          <w:rFonts w:cs="Segoe UI Symbol"/>
          <w:color w:val="000000" w:themeColor="text1"/>
        </w:rPr>
        <w:t>specify:</w:t>
      </w:r>
      <w:r w:rsidRPr="001F69B2" w:rsidR="00275949">
        <w:rPr>
          <w:rFonts w:cs="Segoe UI Symbol"/>
          <w:color w:val="000000" w:themeColor="text1"/>
        </w:rPr>
        <w:t xml:space="preserve"> </w:t>
      </w:r>
      <w:r w:rsidRPr="001F69B2" w:rsidR="00487505">
        <w:rPr>
          <w:rFonts w:cs="Segoe UI Symbol"/>
          <w:color w:val="000000" w:themeColor="text1"/>
        </w:rPr>
        <w:t>{</w:t>
      </w:r>
      <w:r w:rsidRPr="001F69B2" w:rsidR="00487505">
        <w:rPr>
          <w:rFonts w:cs="Segoe UI Symbol"/>
          <w:color w:val="000000" w:themeColor="text1"/>
        </w:rPr>
        <w:t>15B}</w:t>
      </w:r>
    </w:p>
    <w:p w:rsidR="00275949" w:rsidP="00275949" w14:paraId="4DB58FD0" w14:textId="77777777">
      <w:pPr>
        <w:spacing w:after="0" w:line="240" w:lineRule="auto"/>
        <w:rPr>
          <w:rFonts w:ascii="Aptos" w:eastAsia="Calibri" w:hAnsi="Aptos"/>
          <w:highlight w:val="yellow"/>
        </w:rPr>
      </w:pPr>
    </w:p>
    <w:p w:rsidR="00275949" w:rsidP="00275949" w14:paraId="1336505D" w14:textId="6AE070E4">
      <w:pPr>
        <w:spacing w:after="0" w:line="240" w:lineRule="auto"/>
        <w:rPr>
          <w:rFonts w:ascii="Aptos" w:eastAsia="Calibri" w:hAnsi="Aptos"/>
        </w:rPr>
      </w:pPr>
      <w:r w:rsidRPr="00FD040B">
        <w:rPr>
          <w:rFonts w:ascii="Aptos" w:eastAsia="Calibri" w:hAnsi="Aptos"/>
          <w:highlight w:val="yellow"/>
        </w:rPr>
        <w:t>[DISPLAY ONLY IF 1</w:t>
      </w:r>
      <w:r w:rsidR="00E0566E">
        <w:rPr>
          <w:rFonts w:ascii="Aptos" w:eastAsia="Calibri" w:hAnsi="Aptos"/>
          <w:highlight w:val="yellow"/>
        </w:rPr>
        <w:t>5</w:t>
      </w:r>
      <w:r w:rsidRPr="00FD040B">
        <w:rPr>
          <w:rFonts w:ascii="Aptos" w:eastAsia="Calibri" w:hAnsi="Aptos"/>
          <w:highlight w:val="yellow"/>
        </w:rPr>
        <w:t>.</w:t>
      </w:r>
      <w:r w:rsidR="000976D8">
        <w:rPr>
          <w:rFonts w:ascii="Aptos" w:eastAsia="Calibri" w:hAnsi="Aptos"/>
          <w:highlight w:val="yellow"/>
        </w:rPr>
        <w:t>1</w:t>
      </w:r>
      <w:r w:rsidR="00A0714E">
        <w:rPr>
          <w:rFonts w:ascii="Aptos" w:eastAsia="Calibri" w:hAnsi="Aptos"/>
          <w:highlight w:val="yellow"/>
        </w:rPr>
        <w:t>2</w:t>
      </w:r>
      <w:r w:rsidRPr="00FD040B">
        <w:rPr>
          <w:rFonts w:ascii="Aptos" w:eastAsia="Calibri" w:hAnsi="Aptos"/>
          <w:highlight w:val="yellow"/>
        </w:rPr>
        <w:t>=1]</w:t>
      </w:r>
    </w:p>
    <w:p w:rsidR="00275949" w:rsidP="00275949" w14:paraId="25B5AAA5" w14:textId="3F57C05B">
      <w:pPr>
        <w:spacing w:after="0" w:line="240" w:lineRule="auto"/>
        <w:rPr>
          <w:rFonts w:ascii="Aptos" w:eastAsia="Calibri" w:hAnsi="Aptos" w:cs="Calibri"/>
        </w:rPr>
      </w:pPr>
      <w:r w:rsidRPr="73478B23">
        <w:rPr>
          <w:rFonts w:ascii="Aptos" w:eastAsia="Calibri" w:hAnsi="Aptos" w:cs="Calibri"/>
          <w:b/>
          <w:bCs/>
        </w:rPr>
        <w:t>1</w:t>
      </w:r>
      <w:r>
        <w:rPr>
          <w:rFonts w:ascii="Aptos" w:eastAsia="Calibri" w:hAnsi="Aptos" w:cs="Calibri"/>
          <w:b/>
          <w:bCs/>
        </w:rPr>
        <w:t>5</w:t>
      </w:r>
      <w:r w:rsidRPr="73478B23">
        <w:rPr>
          <w:rFonts w:ascii="Aptos" w:eastAsia="Calibri" w:hAnsi="Aptos" w:cs="Calibri"/>
          <w:b/>
          <w:bCs/>
        </w:rPr>
        <w:t>A.</w:t>
      </w:r>
      <w:r w:rsidRPr="73478B23">
        <w:rPr>
          <w:rFonts w:ascii="Aptos" w:eastAsia="Calibri" w:hAnsi="Aptos" w:cs="Calibri"/>
        </w:rPr>
        <w:t xml:space="preserve"> Please specify </w:t>
      </w:r>
      <w:r w:rsidR="00487CD4">
        <w:rPr>
          <w:rFonts w:ascii="Aptos" w:eastAsia="Calibri" w:hAnsi="Aptos" w:cs="Calibri"/>
        </w:rPr>
        <w:t xml:space="preserve">in </w:t>
      </w:r>
      <w:r>
        <w:rPr>
          <w:rFonts w:ascii="Aptos" w:eastAsia="Calibri" w:hAnsi="Aptos" w:cs="Calibri"/>
        </w:rPr>
        <w:t>which</w:t>
      </w:r>
      <w:r w:rsidRPr="73478B23">
        <w:rPr>
          <w:rFonts w:ascii="Aptos" w:eastAsia="Calibri" w:hAnsi="Aptos" w:cs="Calibri"/>
        </w:rPr>
        <w:t xml:space="preserve"> </w:t>
      </w:r>
      <w:r>
        <w:rPr>
          <w:rFonts w:ascii="Aptos" w:eastAsia="Calibri" w:hAnsi="Aptos" w:cs="Calibri"/>
        </w:rPr>
        <w:t>Communit</w:t>
      </w:r>
      <w:r w:rsidR="00F96A63">
        <w:rPr>
          <w:rFonts w:ascii="Aptos" w:eastAsia="Calibri" w:hAnsi="Aptos" w:cs="Calibri"/>
        </w:rPr>
        <w:t>ies</w:t>
      </w:r>
      <w:r>
        <w:rPr>
          <w:rFonts w:ascii="Aptos" w:eastAsia="Calibri" w:hAnsi="Aptos" w:cs="Calibri"/>
        </w:rPr>
        <w:t xml:space="preserve"> of Practice you participated</w:t>
      </w:r>
      <w:r w:rsidRPr="73478B23">
        <w:rPr>
          <w:rFonts w:ascii="Aptos" w:eastAsia="Calibri" w:hAnsi="Aptos" w:cs="Calibri"/>
        </w:rPr>
        <w:t>:</w:t>
      </w:r>
    </w:p>
    <w:p w:rsidR="0605C933" w:rsidP="00275949" w14:paraId="0121B3D9" w14:textId="6C477056">
      <w:pPr>
        <w:spacing w:after="0" w:line="240" w:lineRule="auto"/>
        <w:rPr>
          <w:rFonts w:ascii="Aptos" w:hAnsi="Aptos" w:cs="Segoe UI Symbol"/>
          <w:color w:val="000000" w:themeColor="text1"/>
        </w:rPr>
      </w:pPr>
      <w:r w:rsidRPr="73478B23">
        <w:rPr>
          <w:rFonts w:ascii="Aptos" w:hAnsi="Aptos"/>
        </w:rPr>
        <w:t>[TEXT BOX]</w:t>
      </w:r>
    </w:p>
    <w:p w:rsidR="00275949" w:rsidRPr="001E0411" w:rsidP="00E64623" w14:paraId="609FA1B9" w14:textId="77777777">
      <w:pPr>
        <w:spacing w:after="0" w:line="240" w:lineRule="auto"/>
        <w:rPr>
          <w:rFonts w:ascii="Aptos" w:hAnsi="Aptos" w:cs="Segoe UI Symbol"/>
          <w:color w:val="000000" w:themeColor="text1"/>
        </w:rPr>
      </w:pPr>
    </w:p>
    <w:p w:rsidR="555F5420" w:rsidP="73478B23" w14:paraId="67662FC2" w14:textId="694F8B31">
      <w:pPr>
        <w:spacing w:after="0" w:line="240" w:lineRule="auto"/>
        <w:rPr>
          <w:rFonts w:ascii="Aptos" w:eastAsia="Calibri" w:hAnsi="Aptos"/>
        </w:rPr>
      </w:pPr>
      <w:r w:rsidRPr="001E0411">
        <w:rPr>
          <w:rFonts w:ascii="Aptos" w:eastAsia="Calibri" w:hAnsi="Aptos"/>
          <w:highlight w:val="yellow"/>
        </w:rPr>
        <w:t>[DISPLAY ONLY IF 15.</w:t>
      </w:r>
      <w:r w:rsidR="00E66F1B">
        <w:rPr>
          <w:rFonts w:ascii="Aptos" w:eastAsia="Calibri" w:hAnsi="Aptos"/>
          <w:highlight w:val="yellow"/>
        </w:rPr>
        <w:t>77</w:t>
      </w:r>
      <w:r w:rsidRPr="001E0411">
        <w:rPr>
          <w:rFonts w:ascii="Aptos" w:eastAsia="Calibri" w:hAnsi="Aptos"/>
          <w:highlight w:val="yellow"/>
        </w:rPr>
        <w:t>=1]</w:t>
      </w:r>
    </w:p>
    <w:p w:rsidR="555F5420" w:rsidP="73478B23" w14:paraId="026843EB" w14:textId="247B41B2">
      <w:pPr>
        <w:spacing w:after="0" w:line="240" w:lineRule="auto"/>
        <w:rPr>
          <w:rFonts w:ascii="Aptos" w:eastAsia="Calibri" w:hAnsi="Aptos" w:cs="Calibri"/>
        </w:rPr>
      </w:pPr>
      <w:r w:rsidRPr="73478B23">
        <w:rPr>
          <w:rFonts w:ascii="Aptos" w:eastAsia="Calibri" w:hAnsi="Aptos" w:cs="Calibri"/>
          <w:b/>
          <w:bCs/>
        </w:rPr>
        <w:t>15</w:t>
      </w:r>
      <w:r w:rsidR="00275949">
        <w:rPr>
          <w:rFonts w:ascii="Aptos" w:eastAsia="Calibri" w:hAnsi="Aptos" w:cs="Calibri"/>
          <w:b/>
          <w:bCs/>
        </w:rPr>
        <w:t>B</w:t>
      </w:r>
      <w:r w:rsidRPr="73478B23">
        <w:rPr>
          <w:rFonts w:ascii="Aptos" w:eastAsia="Calibri" w:hAnsi="Aptos" w:cs="Calibri"/>
          <w:b/>
          <w:bCs/>
        </w:rPr>
        <w:t>.</w:t>
      </w:r>
      <w:r w:rsidRPr="73478B23">
        <w:rPr>
          <w:rFonts w:ascii="Aptos" w:eastAsia="Calibri" w:hAnsi="Aptos" w:cs="Calibri"/>
        </w:rPr>
        <w:t xml:space="preserve"> Please specify “Other” TTA activity type:</w:t>
      </w:r>
    </w:p>
    <w:p w:rsidR="555F5420" w:rsidP="73478B23" w14:paraId="7FB8B272" w14:textId="7DA7FF7D">
      <w:pPr>
        <w:spacing w:after="0" w:line="240" w:lineRule="auto"/>
        <w:rPr>
          <w:rFonts w:ascii="Aptos" w:hAnsi="Aptos"/>
        </w:rPr>
      </w:pPr>
      <w:r w:rsidRPr="73478B23">
        <w:rPr>
          <w:rFonts w:ascii="Aptos" w:hAnsi="Aptos"/>
        </w:rPr>
        <w:t>[TEXT BOX]</w:t>
      </w:r>
    </w:p>
    <w:p w:rsidR="00F151DE" w:rsidRPr="00281B26" w:rsidP="00281B26" w14:paraId="4B9F912F" w14:textId="77777777">
      <w:pPr>
        <w:spacing w:after="0" w:line="240" w:lineRule="auto"/>
        <w:rPr>
          <w:rFonts w:cstheme="minorHAnsi"/>
          <w:b/>
          <w:spacing w:val="2"/>
        </w:rPr>
      </w:pPr>
    </w:p>
    <w:p w:rsidR="00EA352F" w:rsidRPr="00A77CD7" w:rsidP="00EA352F" w14:paraId="3CA65376" w14:textId="77777777">
      <w:pPr>
        <w:spacing w:after="0" w:line="240" w:lineRule="auto"/>
        <w:rPr>
          <w:rFonts w:ascii="Aptos" w:hAnsi="Aptos" w:cstheme="minorHAnsi"/>
          <w:b/>
          <w:bCs/>
        </w:rPr>
      </w:pPr>
      <w:r w:rsidRPr="00A77CD7">
        <w:rPr>
          <w:rFonts w:ascii="Aptos" w:hAnsi="Aptos" w:cstheme="minorHAnsi"/>
          <w:b/>
          <w:noProof/>
          <w:spacing w:val="2"/>
        </w:rPr>
        <mc:AlternateContent>
          <mc:Choice Requires="wps">
            <w:drawing>
              <wp:inline distT="0" distB="0" distL="0" distR="0">
                <wp:extent cx="6858000" cy="301924"/>
                <wp:effectExtent l="0" t="0" r="19050" b="22225"/>
                <wp:docPr id="10"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301924"/>
                        </a:xfrm>
                        <a:prstGeom prst="rect">
                          <a:avLst/>
                        </a:prstGeom>
                        <a:solidFill>
                          <a:schemeClr val="accent5">
                            <a:lumMod val="50000"/>
                          </a:schemeClr>
                        </a:solidFill>
                        <a:ln w="9525">
                          <a:solidFill>
                            <a:schemeClr val="accent1">
                              <a:lumMod val="50000"/>
                            </a:schemeClr>
                          </a:solidFill>
                          <a:miter lim="800000"/>
                          <a:headEnd/>
                          <a:tailEnd/>
                        </a:ln>
                      </wps:spPr>
                      <wps:txbx>
                        <w:txbxContent>
                          <w:p w:rsidR="00907148" w:rsidRPr="00993F34" w:rsidP="00CC2CC9" w14:textId="695F5CF6">
                            <w:pPr>
                              <w:jc w:val="center"/>
                              <w:rPr>
                                <w:shd w:val="clear" w:color="auto" w:fill="203864"/>
                              </w:rPr>
                            </w:pPr>
                            <w:r w:rsidRPr="00993F34">
                              <w:rPr>
                                <w:rFonts w:ascii="Arial"/>
                                <w:b/>
                                <w:spacing w:val="2"/>
                                <w:shd w:val="clear" w:color="auto" w:fill="203864"/>
                              </w:rPr>
                              <w:t xml:space="preserve">Section </w:t>
                            </w:r>
                            <w:r w:rsidR="00F551E3">
                              <w:rPr>
                                <w:rFonts w:ascii="Arial"/>
                                <w:b/>
                                <w:spacing w:val="2"/>
                                <w:shd w:val="clear" w:color="auto" w:fill="203864"/>
                              </w:rPr>
                              <w:t>6</w:t>
                            </w:r>
                            <w:r w:rsidRPr="00993F34">
                              <w:rPr>
                                <w:rFonts w:ascii="Arial"/>
                                <w:b/>
                                <w:spacing w:val="2"/>
                                <w:shd w:val="clear" w:color="auto" w:fill="203864"/>
                              </w:rPr>
                              <w:t xml:space="preserve">. TTA </w:t>
                            </w:r>
                            <w:r w:rsidR="000921F3">
                              <w:rPr>
                                <w:rFonts w:ascii="Arial"/>
                                <w:b/>
                                <w:spacing w:val="2"/>
                                <w:shd w:val="clear" w:color="auto" w:fill="203864"/>
                              </w:rPr>
                              <w:t>I</w:t>
                            </w:r>
                            <w:r w:rsidRPr="00993F34">
                              <w:rPr>
                                <w:rFonts w:ascii="Arial"/>
                                <w:b/>
                                <w:spacing w:val="2"/>
                                <w:shd w:val="clear" w:color="auto" w:fill="203864"/>
                              </w:rPr>
                              <w:t xml:space="preserve">nfluence on </w:t>
                            </w:r>
                            <w:r w:rsidR="00FB071A">
                              <w:rPr>
                                <w:rFonts w:ascii="Arial"/>
                                <w:b/>
                                <w:spacing w:val="2"/>
                                <w:shd w:val="clear" w:color="auto" w:fill="203864"/>
                              </w:rPr>
                              <w:t>Rec</w:t>
                            </w:r>
                            <w:r w:rsidR="00B973CE">
                              <w:rPr>
                                <w:rFonts w:ascii="Arial"/>
                                <w:b/>
                                <w:spacing w:val="2"/>
                                <w:shd w:val="clear" w:color="auto" w:fill="203864"/>
                              </w:rPr>
                              <w:t>ipient O</w:t>
                            </w:r>
                            <w:r w:rsidRPr="00993F34">
                              <w:rPr>
                                <w:rFonts w:ascii="Arial"/>
                                <w:b/>
                                <w:spacing w:val="2"/>
                                <w:shd w:val="clear" w:color="auto" w:fill="203864"/>
                              </w:rPr>
                              <w:t xml:space="preserve">rganizational </w:t>
                            </w:r>
                            <w:r w:rsidR="00B973CE">
                              <w:rPr>
                                <w:rFonts w:ascii="Arial"/>
                                <w:b/>
                                <w:spacing w:val="2"/>
                                <w:shd w:val="clear" w:color="auto" w:fill="203864"/>
                              </w:rPr>
                              <w:t>C</w:t>
                            </w:r>
                            <w:r w:rsidRPr="00993F34">
                              <w:rPr>
                                <w:rFonts w:ascii="Arial"/>
                                <w:b/>
                                <w:spacing w:val="2"/>
                                <w:shd w:val="clear" w:color="auto" w:fill="203864"/>
                              </w:rPr>
                              <w:t>apacity</w:t>
                            </w:r>
                          </w:p>
                        </w:txbxContent>
                      </wps:txbx>
                      <wps:bodyPr rot="0" vert="horz" wrap="square" lIns="91440" tIns="45720" rIns="91440" bIns="45720" anchor="t" anchorCtr="0"/>
                    </wps:wsp>
                  </a:graphicData>
                </a:graphic>
              </wp:inline>
            </w:drawing>
          </mc:Choice>
          <mc:Fallback>
            <w:pict>
              <v:shape id="Text Box 10" o:spid="_x0000_i1030" type="#_x0000_t202" style="width:540pt;height:23.75pt;mso-left-percent:-10001;mso-position-horizontal-relative:char;mso-position-vertical-relative:line;mso-top-percent:-10001;mso-wrap-style:square;visibility:visible;v-text-anchor:top" fillcolor="#1f3763" strokecolor="#1f4d78">
                <v:textbox>
                  <w:txbxContent>
                    <w:p w:rsidR="00907148" w:rsidRPr="00993F34" w:rsidP="00CC2CC9" w14:paraId="3AC8A9B1" w14:textId="695F5CF6">
                      <w:pPr>
                        <w:jc w:val="center"/>
                        <w:rPr>
                          <w:shd w:val="clear" w:color="auto" w:fill="203864"/>
                        </w:rPr>
                      </w:pPr>
                      <w:r w:rsidRPr="00993F34">
                        <w:rPr>
                          <w:rFonts w:ascii="Arial"/>
                          <w:b/>
                          <w:spacing w:val="2"/>
                          <w:shd w:val="clear" w:color="auto" w:fill="203864"/>
                        </w:rPr>
                        <w:t xml:space="preserve">Section </w:t>
                      </w:r>
                      <w:r w:rsidR="00F551E3">
                        <w:rPr>
                          <w:rFonts w:ascii="Arial"/>
                          <w:b/>
                          <w:spacing w:val="2"/>
                          <w:shd w:val="clear" w:color="auto" w:fill="203864"/>
                        </w:rPr>
                        <w:t>6</w:t>
                      </w:r>
                      <w:r w:rsidRPr="00993F34">
                        <w:rPr>
                          <w:rFonts w:ascii="Arial"/>
                          <w:b/>
                          <w:spacing w:val="2"/>
                          <w:shd w:val="clear" w:color="auto" w:fill="203864"/>
                        </w:rPr>
                        <w:t xml:space="preserve">. TTA </w:t>
                      </w:r>
                      <w:r w:rsidR="000921F3">
                        <w:rPr>
                          <w:rFonts w:ascii="Arial"/>
                          <w:b/>
                          <w:spacing w:val="2"/>
                          <w:shd w:val="clear" w:color="auto" w:fill="203864"/>
                        </w:rPr>
                        <w:t>I</w:t>
                      </w:r>
                      <w:r w:rsidRPr="00993F34">
                        <w:rPr>
                          <w:rFonts w:ascii="Arial"/>
                          <w:b/>
                          <w:spacing w:val="2"/>
                          <w:shd w:val="clear" w:color="auto" w:fill="203864"/>
                        </w:rPr>
                        <w:t xml:space="preserve">nfluence on </w:t>
                      </w:r>
                      <w:r w:rsidR="00FB071A">
                        <w:rPr>
                          <w:rFonts w:ascii="Arial"/>
                          <w:b/>
                          <w:spacing w:val="2"/>
                          <w:shd w:val="clear" w:color="auto" w:fill="203864"/>
                        </w:rPr>
                        <w:t>Rec</w:t>
                      </w:r>
                      <w:r w:rsidR="00B973CE">
                        <w:rPr>
                          <w:rFonts w:ascii="Arial"/>
                          <w:b/>
                          <w:spacing w:val="2"/>
                          <w:shd w:val="clear" w:color="auto" w:fill="203864"/>
                        </w:rPr>
                        <w:t>ipient O</w:t>
                      </w:r>
                      <w:r w:rsidRPr="00993F34">
                        <w:rPr>
                          <w:rFonts w:ascii="Arial"/>
                          <w:b/>
                          <w:spacing w:val="2"/>
                          <w:shd w:val="clear" w:color="auto" w:fill="203864"/>
                        </w:rPr>
                        <w:t xml:space="preserve">rganizational </w:t>
                      </w:r>
                      <w:r w:rsidR="00B973CE">
                        <w:rPr>
                          <w:rFonts w:ascii="Arial"/>
                          <w:b/>
                          <w:spacing w:val="2"/>
                          <w:shd w:val="clear" w:color="auto" w:fill="203864"/>
                        </w:rPr>
                        <w:t>C</w:t>
                      </w:r>
                      <w:r w:rsidRPr="00993F34">
                        <w:rPr>
                          <w:rFonts w:ascii="Arial"/>
                          <w:b/>
                          <w:spacing w:val="2"/>
                          <w:shd w:val="clear" w:color="auto" w:fill="203864"/>
                        </w:rPr>
                        <w:t>apacity</w:t>
                      </w:r>
                    </w:p>
                  </w:txbxContent>
                </v:textbox>
                <w10:wrap type="none"/>
                <w10:anchorlock/>
              </v:shape>
            </w:pict>
          </mc:Fallback>
        </mc:AlternateContent>
      </w:r>
    </w:p>
    <w:p w:rsidR="00CC2CC9" w:rsidRPr="00A77CD7" w:rsidP="00E36F5B" w14:paraId="1B641898" w14:textId="07A51708">
      <w:pPr>
        <w:pStyle w:val="Heading2"/>
        <w:rPr>
          <w:rStyle w:val="Heading1Char"/>
          <w:sz w:val="22"/>
          <w:szCs w:val="22"/>
        </w:rPr>
      </w:pPr>
      <w:bookmarkStart w:id="12" w:name="_Toc192661315"/>
      <w:r w:rsidRPr="00A77CD7">
        <w:rPr>
          <w:rStyle w:val="Heading1Char"/>
          <w:sz w:val="22"/>
          <w:szCs w:val="22"/>
        </w:rPr>
        <w:t>SECTION</w:t>
      </w:r>
      <w:r w:rsidRPr="00A77CD7" w:rsidR="01D321B5">
        <w:rPr>
          <w:rStyle w:val="Heading1Char"/>
          <w:sz w:val="22"/>
          <w:szCs w:val="22"/>
        </w:rPr>
        <w:t xml:space="preserve"> </w:t>
      </w:r>
      <w:r w:rsidRPr="00A77CD7" w:rsidR="00F551E3">
        <w:rPr>
          <w:rStyle w:val="Heading1Char"/>
          <w:sz w:val="22"/>
          <w:szCs w:val="22"/>
        </w:rPr>
        <w:t>6</w:t>
      </w:r>
      <w:r w:rsidRPr="00A77CD7">
        <w:rPr>
          <w:rStyle w:val="Heading1Char"/>
          <w:sz w:val="22"/>
          <w:szCs w:val="22"/>
        </w:rPr>
        <w:t>.</w:t>
      </w:r>
      <w:r w:rsidRPr="00A77CD7" w:rsidR="4B453E18">
        <w:rPr>
          <w:rStyle w:val="Heading1Char"/>
          <w:sz w:val="22"/>
          <w:szCs w:val="22"/>
        </w:rPr>
        <w:t xml:space="preserve"> TTA </w:t>
      </w:r>
      <w:r w:rsidR="00B973CE">
        <w:rPr>
          <w:rStyle w:val="Heading1Char"/>
          <w:sz w:val="22"/>
          <w:szCs w:val="22"/>
        </w:rPr>
        <w:t>I</w:t>
      </w:r>
      <w:r w:rsidRPr="00A77CD7" w:rsidR="00B973CE">
        <w:rPr>
          <w:rStyle w:val="Heading1Char"/>
          <w:sz w:val="22"/>
          <w:szCs w:val="22"/>
        </w:rPr>
        <w:t xml:space="preserve">nfluence </w:t>
      </w:r>
      <w:r w:rsidRPr="00A77CD7" w:rsidR="4B453E18">
        <w:rPr>
          <w:rStyle w:val="Heading1Char"/>
          <w:sz w:val="22"/>
          <w:szCs w:val="22"/>
        </w:rPr>
        <w:t xml:space="preserve">on </w:t>
      </w:r>
      <w:r w:rsidR="00B973CE">
        <w:rPr>
          <w:rStyle w:val="Heading1Char"/>
          <w:sz w:val="22"/>
          <w:szCs w:val="22"/>
        </w:rPr>
        <w:t>Recipient</w:t>
      </w:r>
      <w:r w:rsidRPr="00A77CD7" w:rsidR="00B973CE">
        <w:rPr>
          <w:rStyle w:val="Heading1Char"/>
          <w:sz w:val="22"/>
          <w:szCs w:val="22"/>
        </w:rPr>
        <w:t xml:space="preserve"> </w:t>
      </w:r>
      <w:r w:rsidR="00B973CE">
        <w:rPr>
          <w:rStyle w:val="Heading1Char"/>
          <w:sz w:val="22"/>
          <w:szCs w:val="22"/>
        </w:rPr>
        <w:t>O</w:t>
      </w:r>
      <w:r w:rsidRPr="00A77CD7" w:rsidR="00B973CE">
        <w:rPr>
          <w:rStyle w:val="Heading1Char"/>
          <w:sz w:val="22"/>
          <w:szCs w:val="22"/>
        </w:rPr>
        <w:t xml:space="preserve">rganizational </w:t>
      </w:r>
      <w:bookmarkEnd w:id="12"/>
      <w:r w:rsidR="00B973CE">
        <w:rPr>
          <w:rStyle w:val="Heading1Char"/>
          <w:sz w:val="22"/>
          <w:szCs w:val="22"/>
        </w:rPr>
        <w:t>C</w:t>
      </w:r>
      <w:r w:rsidRPr="00A77CD7" w:rsidR="00B973CE">
        <w:rPr>
          <w:rStyle w:val="Heading1Char"/>
          <w:sz w:val="22"/>
          <w:szCs w:val="22"/>
        </w:rPr>
        <w:t>apacity</w:t>
      </w:r>
    </w:p>
    <w:p w:rsidR="00CC2CC9" w:rsidRPr="00A77CD7" w:rsidP="08F6DC9C" w14:paraId="7AF4012C" w14:textId="1D9CAB48">
      <w:pPr>
        <w:spacing w:after="0" w:line="240" w:lineRule="auto"/>
        <w:rPr>
          <w:rFonts w:ascii="Aptos" w:hAnsi="Aptos"/>
          <w:b/>
          <w:bCs/>
          <w:spacing w:val="2"/>
        </w:rPr>
      </w:pPr>
      <w:r>
        <w:rPr>
          <w:rFonts w:ascii="Aptos" w:hAnsi="Aptos"/>
        </w:rPr>
        <w:t>With t</w:t>
      </w:r>
      <w:r w:rsidR="00EC1516">
        <w:rPr>
          <w:rFonts w:ascii="Aptos" w:hAnsi="Aptos"/>
        </w:rPr>
        <w:t>he next set of questions</w:t>
      </w:r>
      <w:r w:rsidR="00F96A63">
        <w:rPr>
          <w:rFonts w:ascii="Aptos" w:hAnsi="Aptos"/>
        </w:rPr>
        <w:t>,</w:t>
      </w:r>
      <w:r w:rsidR="00EC1516">
        <w:rPr>
          <w:rFonts w:ascii="Aptos" w:hAnsi="Aptos"/>
        </w:rPr>
        <w:t xml:space="preserve"> </w:t>
      </w:r>
      <w:r>
        <w:rPr>
          <w:rFonts w:ascii="Aptos" w:hAnsi="Aptos"/>
        </w:rPr>
        <w:t xml:space="preserve">we would like you to share your perceptions about </w:t>
      </w:r>
      <w:r w:rsidRPr="00A77CD7">
        <w:rPr>
          <w:rFonts w:ascii="Aptos" w:hAnsi="Aptos"/>
        </w:rPr>
        <w:t xml:space="preserve">the extent to which TTA </w:t>
      </w:r>
      <w:r w:rsidR="009E1EBE">
        <w:rPr>
          <w:rFonts w:ascii="Aptos" w:hAnsi="Aptos"/>
        </w:rPr>
        <w:t>received from</w:t>
      </w:r>
      <w:r w:rsidR="003523F9">
        <w:rPr>
          <w:rFonts w:ascii="Aptos" w:hAnsi="Aptos"/>
        </w:rPr>
        <w:t xml:space="preserve"> NCCCP TTA providers </w:t>
      </w:r>
      <w:r w:rsidRPr="00A77CD7">
        <w:rPr>
          <w:rFonts w:ascii="Aptos" w:hAnsi="Aptos"/>
        </w:rPr>
        <w:t xml:space="preserve">influenced </w:t>
      </w:r>
      <w:r w:rsidRPr="00E64623">
        <w:rPr>
          <w:rFonts w:ascii="Aptos" w:hAnsi="Aptos"/>
          <w:b/>
          <w:bCs/>
        </w:rPr>
        <w:t xml:space="preserve">your </w:t>
      </w:r>
      <w:r w:rsidRPr="00E64623" w:rsidR="008C644E">
        <w:rPr>
          <w:rFonts w:ascii="Aptos" w:hAnsi="Aptos"/>
          <w:b/>
          <w:bCs/>
        </w:rPr>
        <w:t>program’s</w:t>
      </w:r>
      <w:r w:rsidRPr="00E64623">
        <w:rPr>
          <w:rFonts w:ascii="Aptos" w:hAnsi="Aptos"/>
          <w:b/>
          <w:bCs/>
        </w:rPr>
        <w:t xml:space="preserve"> capacity</w:t>
      </w:r>
      <w:r w:rsidR="003A185A">
        <w:rPr>
          <w:rFonts w:ascii="Aptos" w:hAnsi="Aptos"/>
        </w:rPr>
        <w:t xml:space="preserve"> to implement your comprehensive cancer control plan</w:t>
      </w:r>
      <w:r w:rsidRPr="00A77CD7">
        <w:rPr>
          <w:rFonts w:ascii="Aptos" w:hAnsi="Aptos"/>
        </w:rPr>
        <w:t>.</w:t>
      </w:r>
      <w:r w:rsidR="002F39DA">
        <w:rPr>
          <w:rFonts w:ascii="Aptos" w:hAnsi="Aptos"/>
        </w:rPr>
        <w:t xml:space="preserve"> </w:t>
      </w:r>
      <w:r>
        <w:rPr>
          <w:rFonts w:ascii="Aptos" w:hAnsi="Aptos"/>
        </w:rPr>
        <w:t>Please respond based on your observations and experiences</w:t>
      </w:r>
      <w:r w:rsidR="00E07F47">
        <w:rPr>
          <w:rFonts w:ascii="Aptos" w:hAnsi="Aptos"/>
        </w:rPr>
        <w:t>.</w:t>
      </w:r>
    </w:p>
    <w:p w:rsidR="00EA352F" w:rsidRPr="00A77CD7" w:rsidP="00EA352F" w14:paraId="6EE02299" w14:textId="77777777">
      <w:pPr>
        <w:spacing w:after="0" w:line="240" w:lineRule="auto"/>
        <w:rPr>
          <w:rFonts w:ascii="Aptos" w:hAnsi="Aptos" w:cstheme="minorHAnsi"/>
          <w:b/>
          <w:spacing w:val="2"/>
        </w:rPr>
      </w:pPr>
    </w:p>
    <w:p w:rsidR="000D6053" w:rsidRPr="004F3C0A" w:rsidP="000D6053" w14:paraId="6BC22FC7" w14:textId="3C94655D">
      <w:pPr>
        <w:pStyle w:val="TableParagraph"/>
        <w:ind w:right="245"/>
        <w:rPr>
          <w:rFonts w:ascii="Aptos" w:hAnsi="Aptos"/>
        </w:rPr>
      </w:pPr>
      <w:r w:rsidRPr="004F3C0A">
        <w:rPr>
          <w:rFonts w:ascii="Aptos" w:hAnsi="Aptos"/>
          <w:highlight w:val="yellow"/>
        </w:rPr>
        <w:t xml:space="preserve">[ASK IF </w:t>
      </w:r>
      <w:r>
        <w:rPr>
          <w:rFonts w:ascii="Aptos" w:hAnsi="Aptos"/>
          <w:highlight w:val="yellow"/>
        </w:rPr>
        <w:t>8</w:t>
      </w:r>
      <w:r w:rsidRPr="004F3C0A">
        <w:rPr>
          <w:rFonts w:ascii="Aptos" w:hAnsi="Aptos"/>
          <w:highlight w:val="yellow"/>
        </w:rPr>
        <w:t xml:space="preserve">.1 = YES, </w:t>
      </w:r>
      <w:r>
        <w:rPr>
          <w:rFonts w:ascii="Aptos" w:hAnsi="Aptos"/>
          <w:highlight w:val="yellow"/>
        </w:rPr>
        <w:t>8</w:t>
      </w:r>
      <w:r w:rsidRPr="004F3C0A">
        <w:rPr>
          <w:rFonts w:ascii="Aptos" w:hAnsi="Aptos"/>
          <w:highlight w:val="yellow"/>
        </w:rPr>
        <w:t xml:space="preserve">.2 = YES, OR </w:t>
      </w:r>
      <w:r>
        <w:rPr>
          <w:rFonts w:ascii="Aptos" w:hAnsi="Aptos"/>
          <w:highlight w:val="yellow"/>
        </w:rPr>
        <w:t>8</w:t>
      </w:r>
      <w:r w:rsidRPr="004F3C0A">
        <w:rPr>
          <w:rFonts w:ascii="Aptos" w:hAnsi="Aptos"/>
          <w:highlight w:val="yellow"/>
        </w:rPr>
        <w:t>.3=YES]</w:t>
      </w:r>
    </w:p>
    <w:p w:rsidR="00CC2CC9" w:rsidRPr="00721D62" w:rsidP="68B90391" w14:paraId="7DDDE73F" w14:textId="2B9BC279">
      <w:pPr>
        <w:spacing w:after="0" w:line="240" w:lineRule="auto"/>
        <w:rPr>
          <w:rFonts w:ascii="Aptos" w:hAnsi="Aptos"/>
          <w:b/>
          <w:bCs/>
        </w:rPr>
      </w:pPr>
      <w:r w:rsidRPr="00721D62">
        <w:rPr>
          <w:rFonts w:ascii="Aptos" w:hAnsi="Aptos"/>
          <w:b/>
          <w:bCs/>
          <w:spacing w:val="2"/>
        </w:rPr>
        <w:t>1</w:t>
      </w:r>
      <w:r w:rsidRPr="00721D62" w:rsidR="00F151DE">
        <w:rPr>
          <w:rFonts w:ascii="Aptos" w:hAnsi="Aptos"/>
          <w:b/>
          <w:bCs/>
          <w:spacing w:val="2"/>
        </w:rPr>
        <w:t>6</w:t>
      </w:r>
      <w:r w:rsidRPr="00721D62">
        <w:rPr>
          <w:rFonts w:ascii="Aptos" w:hAnsi="Aptos"/>
          <w:b/>
          <w:bCs/>
          <w:spacing w:val="2"/>
        </w:rPr>
        <w:t xml:space="preserve">. To what extent has the TTA </w:t>
      </w:r>
      <w:r w:rsidRPr="00721D62" w:rsidR="7BBF7377">
        <w:rPr>
          <w:rFonts w:ascii="Aptos" w:hAnsi="Aptos"/>
          <w:b/>
          <w:bCs/>
          <w:spacing w:val="2"/>
        </w:rPr>
        <w:t xml:space="preserve">you </w:t>
      </w:r>
      <w:r w:rsidRPr="00721D62">
        <w:rPr>
          <w:rFonts w:ascii="Aptos" w:hAnsi="Aptos"/>
          <w:b/>
          <w:bCs/>
          <w:spacing w:val="2"/>
        </w:rPr>
        <w:t>received</w:t>
      </w:r>
      <w:r w:rsidRPr="00721D62" w:rsidR="59D93A9F">
        <w:rPr>
          <w:rFonts w:ascii="Aptos" w:hAnsi="Aptos"/>
          <w:b/>
          <w:bCs/>
          <w:spacing w:val="2"/>
        </w:rPr>
        <w:t xml:space="preserve"> </w:t>
      </w:r>
      <w:r w:rsidRPr="00721D62" w:rsidR="000C4A90">
        <w:rPr>
          <w:rFonts w:ascii="Aptos" w:hAnsi="Aptos" w:cstheme="minorHAnsi"/>
          <w:b/>
          <w:bCs/>
        </w:rPr>
        <w:t>between [</w:t>
      </w:r>
      <w:r w:rsidRPr="00721D62" w:rsidR="000C4A90">
        <w:rPr>
          <w:rFonts w:ascii="Aptos" w:hAnsi="Aptos" w:cstheme="minorHAnsi"/>
          <w:b/>
          <w:bCs/>
          <w:highlight w:val="lightGray"/>
        </w:rPr>
        <w:t>insert start date of response period</w:t>
      </w:r>
      <w:r w:rsidRPr="00721D62" w:rsidR="000C4A90">
        <w:rPr>
          <w:rFonts w:ascii="Aptos" w:hAnsi="Aptos" w:cstheme="minorHAnsi"/>
          <w:b/>
          <w:bCs/>
        </w:rPr>
        <w:t xml:space="preserve">] and </w:t>
      </w:r>
      <w:r w:rsidRPr="00721D62" w:rsidR="000C4A90">
        <w:rPr>
          <w:rFonts w:ascii="Aptos" w:hAnsi="Aptos" w:cstheme="minorHAnsi"/>
          <w:b/>
          <w:bCs/>
          <w:highlight w:val="lightGray"/>
        </w:rPr>
        <w:t>[insert end date of response period</w:t>
      </w:r>
      <w:r w:rsidRPr="00721D62" w:rsidR="000C4A90">
        <w:rPr>
          <w:rFonts w:ascii="Aptos" w:hAnsi="Aptos" w:cstheme="minorHAnsi"/>
          <w:b/>
          <w:bCs/>
        </w:rPr>
        <w:t>]</w:t>
      </w:r>
      <w:r w:rsidRPr="00721D62" w:rsidR="60595F03">
        <w:rPr>
          <w:rFonts w:ascii="Aptos" w:hAnsi="Aptos"/>
          <w:b/>
          <w:bCs/>
        </w:rPr>
        <w:t xml:space="preserve"> </w:t>
      </w:r>
      <w:r w:rsidRPr="00721D62">
        <w:rPr>
          <w:rFonts w:ascii="Aptos" w:hAnsi="Aptos"/>
          <w:b/>
          <w:bCs/>
          <w:spacing w:val="2"/>
        </w:rPr>
        <w:t xml:space="preserve">contributed to </w:t>
      </w:r>
      <w:r w:rsidRPr="00421B9D">
        <w:rPr>
          <w:rFonts w:ascii="Aptos" w:hAnsi="Aptos"/>
          <w:b/>
          <w:i/>
          <w:iCs/>
          <w:spacing w:val="2"/>
          <w:u w:val="single"/>
        </w:rPr>
        <w:t>your program</w:t>
      </w:r>
      <w:r w:rsidR="00564AC3">
        <w:rPr>
          <w:rFonts w:ascii="Aptos" w:hAnsi="Aptos"/>
          <w:b/>
          <w:i/>
          <w:iCs/>
          <w:spacing w:val="2"/>
          <w:u w:val="single"/>
        </w:rPr>
        <w:t>’</w:t>
      </w:r>
      <w:r w:rsidRPr="00421B9D">
        <w:rPr>
          <w:rFonts w:ascii="Aptos" w:hAnsi="Aptos"/>
          <w:b/>
          <w:i/>
          <w:iCs/>
          <w:spacing w:val="2"/>
          <w:u w:val="single"/>
        </w:rPr>
        <w:t>s</w:t>
      </w:r>
      <w:r w:rsidRPr="00721D62">
        <w:rPr>
          <w:rFonts w:ascii="Aptos" w:hAnsi="Aptos"/>
          <w:b/>
          <w:bCs/>
          <w:spacing w:val="2"/>
        </w:rPr>
        <w:t xml:space="preserve"> ability to have:</w:t>
      </w:r>
    </w:p>
    <w:p w:rsidR="00CC2CC9" w:rsidRPr="006241C6" w:rsidP="00704B60" w14:paraId="44FD5C3D" w14:textId="77777777">
      <w:pPr>
        <w:spacing w:after="0" w:line="240" w:lineRule="auto"/>
        <w:rPr>
          <w:rFonts w:cstheme="minorHAnsi"/>
          <w:b/>
          <w:spacing w:val="2"/>
        </w:rPr>
      </w:pPr>
    </w:p>
    <w:tbl>
      <w:tblPr>
        <w:tblStyle w:val="PlainTable2"/>
        <w:tblW w:w="5000" w:type="pct"/>
        <w:jc w:val="center"/>
        <w:tblLook w:val="04A0"/>
      </w:tblPr>
      <w:tblGrid>
        <w:gridCol w:w="839"/>
        <w:gridCol w:w="3225"/>
        <w:gridCol w:w="1300"/>
        <w:gridCol w:w="1080"/>
        <w:gridCol w:w="1257"/>
        <w:gridCol w:w="1585"/>
        <w:gridCol w:w="1514"/>
      </w:tblGrid>
      <w:tr w14:paraId="7AAC5913" w14:textId="77777777" w:rsidTr="007A40D0">
        <w:tblPrEx>
          <w:tblW w:w="5000" w:type="pct"/>
          <w:jc w:val="center"/>
          <w:tblLook w:val="04A0"/>
        </w:tblPrEx>
        <w:trPr>
          <w:trHeight w:val="268"/>
          <w:tblHeader/>
          <w:jc w:val="center"/>
        </w:trPr>
        <w:tc>
          <w:tcPr>
            <w:tcW w:w="388" w:type="pct"/>
            <w:tcBorders>
              <w:bottom w:val="single" w:sz="18" w:space="0" w:color="auto"/>
            </w:tcBorders>
            <w:tcMar>
              <w:left w:w="58" w:type="dxa"/>
              <w:right w:w="58" w:type="dxa"/>
            </w:tcMar>
            <w:vAlign w:val="center"/>
          </w:tcPr>
          <w:p w:rsidR="00DD417F" w:rsidRPr="00B11348" w:rsidP="00B11348" w14:paraId="4708606D" w14:textId="77777777">
            <w:pPr>
              <w:spacing w:after="0" w:line="240" w:lineRule="auto"/>
              <w:jc w:val="center"/>
              <w:rPr>
                <w:rFonts w:cstheme="minorHAnsi"/>
                <w:sz w:val="20"/>
                <w:szCs w:val="20"/>
              </w:rPr>
            </w:pPr>
          </w:p>
        </w:tc>
        <w:tc>
          <w:tcPr>
            <w:tcW w:w="1493" w:type="pct"/>
            <w:tcBorders>
              <w:bottom w:val="single" w:sz="18" w:space="0" w:color="auto"/>
            </w:tcBorders>
            <w:tcMar>
              <w:left w:w="58" w:type="dxa"/>
              <w:right w:w="58" w:type="dxa"/>
            </w:tcMar>
            <w:vAlign w:val="center"/>
          </w:tcPr>
          <w:p w:rsidR="00DD417F" w:rsidRPr="00B11348" w:rsidP="00B11348" w14:paraId="6B682B44" w14:textId="06F6A4C0">
            <w:pPr>
              <w:spacing w:after="0" w:line="240" w:lineRule="auto"/>
              <w:jc w:val="center"/>
              <w:rPr>
                <w:rFonts w:cstheme="minorHAnsi"/>
                <w:b w:val="0"/>
                <w:bCs w:val="0"/>
                <w:sz w:val="20"/>
                <w:szCs w:val="20"/>
              </w:rPr>
            </w:pPr>
          </w:p>
        </w:tc>
        <w:tc>
          <w:tcPr>
            <w:tcW w:w="602" w:type="pct"/>
            <w:tcBorders>
              <w:bottom w:val="single" w:sz="18" w:space="0" w:color="auto"/>
            </w:tcBorders>
            <w:tcMar>
              <w:left w:w="58" w:type="dxa"/>
              <w:right w:w="58" w:type="dxa"/>
            </w:tcMar>
            <w:vAlign w:val="center"/>
          </w:tcPr>
          <w:p w:rsidR="08F6DC9C" w:rsidRPr="007F17E0" w:rsidP="00B11348" w14:paraId="5C5F184F" w14:textId="5C1EF43C">
            <w:pPr>
              <w:spacing w:after="0" w:line="240" w:lineRule="auto"/>
              <w:jc w:val="center"/>
              <w:rPr>
                <w:rFonts w:ascii="Aptos" w:hAnsi="Aptos"/>
                <w:b w:val="0"/>
                <w:bCs w:val="0"/>
                <w:sz w:val="18"/>
                <w:szCs w:val="18"/>
              </w:rPr>
            </w:pPr>
            <w:r w:rsidRPr="007F17E0">
              <w:rPr>
                <w:rFonts w:ascii="Aptos" w:hAnsi="Aptos"/>
                <w:b w:val="0"/>
                <w:bCs w:val="0"/>
                <w:sz w:val="18"/>
                <w:szCs w:val="18"/>
              </w:rPr>
              <w:t>88</w:t>
            </w:r>
          </w:p>
        </w:tc>
        <w:tc>
          <w:tcPr>
            <w:tcW w:w="500" w:type="pct"/>
            <w:tcBorders>
              <w:bottom w:val="single" w:sz="18" w:space="0" w:color="auto"/>
            </w:tcBorders>
            <w:tcMar>
              <w:left w:w="58" w:type="dxa"/>
              <w:right w:w="58" w:type="dxa"/>
            </w:tcMar>
            <w:vAlign w:val="center"/>
          </w:tcPr>
          <w:p w:rsidR="08F6DC9C" w:rsidRPr="007F17E0" w:rsidP="08F6DC9C" w14:paraId="6D671DD0" w14:textId="4A4E5D5B">
            <w:pPr>
              <w:spacing w:after="0" w:line="240" w:lineRule="auto"/>
              <w:jc w:val="center"/>
              <w:rPr>
                <w:rFonts w:ascii="Aptos" w:hAnsi="Aptos"/>
                <w:b w:val="0"/>
                <w:bCs w:val="0"/>
                <w:sz w:val="18"/>
                <w:szCs w:val="18"/>
              </w:rPr>
            </w:pPr>
            <w:r w:rsidRPr="007F17E0">
              <w:rPr>
                <w:rFonts w:ascii="Aptos" w:hAnsi="Aptos"/>
                <w:b w:val="0"/>
                <w:bCs w:val="0"/>
                <w:sz w:val="18"/>
                <w:szCs w:val="18"/>
              </w:rPr>
              <w:t>0</w:t>
            </w:r>
          </w:p>
        </w:tc>
        <w:tc>
          <w:tcPr>
            <w:tcW w:w="582" w:type="pct"/>
            <w:tcBorders>
              <w:bottom w:val="single" w:sz="18" w:space="0" w:color="auto"/>
            </w:tcBorders>
            <w:tcMar>
              <w:left w:w="58" w:type="dxa"/>
              <w:right w:w="58" w:type="dxa"/>
            </w:tcMar>
            <w:vAlign w:val="center"/>
          </w:tcPr>
          <w:p w:rsidR="08F6DC9C" w:rsidRPr="007F17E0" w:rsidP="08F6DC9C" w14:paraId="28D0216F" w14:textId="731DDB4B">
            <w:pPr>
              <w:spacing w:after="0" w:line="240" w:lineRule="auto"/>
              <w:jc w:val="center"/>
              <w:rPr>
                <w:rFonts w:ascii="Aptos" w:hAnsi="Aptos"/>
              </w:rPr>
            </w:pPr>
            <w:r w:rsidRPr="007F17E0">
              <w:rPr>
                <w:rFonts w:ascii="Aptos" w:hAnsi="Aptos"/>
                <w:b w:val="0"/>
                <w:bCs w:val="0"/>
                <w:sz w:val="18"/>
                <w:szCs w:val="18"/>
              </w:rPr>
              <w:t>1</w:t>
            </w:r>
          </w:p>
        </w:tc>
        <w:tc>
          <w:tcPr>
            <w:tcW w:w="734" w:type="pct"/>
            <w:tcBorders>
              <w:bottom w:val="single" w:sz="18" w:space="0" w:color="auto"/>
            </w:tcBorders>
            <w:tcMar>
              <w:left w:w="58" w:type="dxa"/>
              <w:right w:w="58" w:type="dxa"/>
            </w:tcMar>
            <w:vAlign w:val="center"/>
          </w:tcPr>
          <w:p w:rsidR="08F6DC9C" w:rsidRPr="007F17E0" w:rsidP="08F6DC9C" w14:paraId="5544E7BC" w14:textId="39BBB25A">
            <w:pPr>
              <w:spacing w:after="0" w:line="240" w:lineRule="auto"/>
              <w:jc w:val="center"/>
              <w:rPr>
                <w:rFonts w:ascii="Aptos" w:hAnsi="Aptos"/>
              </w:rPr>
            </w:pPr>
            <w:r w:rsidRPr="007F17E0">
              <w:rPr>
                <w:rFonts w:ascii="Aptos" w:hAnsi="Aptos"/>
                <w:b w:val="0"/>
                <w:bCs w:val="0"/>
                <w:sz w:val="18"/>
                <w:szCs w:val="18"/>
              </w:rPr>
              <w:t>2</w:t>
            </w:r>
          </w:p>
        </w:tc>
        <w:tc>
          <w:tcPr>
            <w:tcW w:w="701" w:type="pct"/>
            <w:tcBorders>
              <w:bottom w:val="single" w:sz="18" w:space="0" w:color="auto"/>
            </w:tcBorders>
            <w:tcMar>
              <w:left w:w="58" w:type="dxa"/>
              <w:right w:w="58" w:type="dxa"/>
            </w:tcMar>
            <w:vAlign w:val="center"/>
          </w:tcPr>
          <w:p w:rsidR="08F6DC9C" w:rsidRPr="007F17E0" w:rsidP="08F6DC9C" w14:paraId="0B0CD20E" w14:textId="722EDC43">
            <w:pPr>
              <w:spacing w:after="0" w:line="240" w:lineRule="auto"/>
              <w:jc w:val="center"/>
              <w:rPr>
                <w:rFonts w:ascii="Aptos" w:hAnsi="Aptos"/>
              </w:rPr>
            </w:pPr>
            <w:r w:rsidRPr="007F17E0">
              <w:rPr>
                <w:rFonts w:ascii="Aptos" w:hAnsi="Aptos"/>
                <w:b w:val="0"/>
                <w:bCs w:val="0"/>
                <w:sz w:val="18"/>
                <w:szCs w:val="18"/>
              </w:rPr>
              <w:t>3</w:t>
            </w:r>
          </w:p>
        </w:tc>
      </w:tr>
      <w:tr w14:paraId="5FDD8F68" w14:textId="77777777" w:rsidTr="007A40D0">
        <w:tblPrEx>
          <w:tblW w:w="5000" w:type="pct"/>
          <w:jc w:val="center"/>
          <w:tblLook w:val="04A0"/>
        </w:tblPrEx>
        <w:trPr>
          <w:trHeight w:val="300"/>
          <w:tblHeader/>
          <w:jc w:val="center"/>
        </w:trPr>
        <w:tc>
          <w:tcPr>
            <w:tcW w:w="388" w:type="pct"/>
            <w:tcBorders>
              <w:bottom w:val="single" w:sz="18" w:space="0" w:color="auto"/>
            </w:tcBorders>
            <w:tcMar>
              <w:left w:w="58" w:type="dxa"/>
              <w:right w:w="58" w:type="dxa"/>
            </w:tcMar>
            <w:vAlign w:val="center"/>
          </w:tcPr>
          <w:p w:rsidR="00DD417F" w:rsidRPr="00B11348" w:rsidP="00B11348" w14:paraId="5C228482" w14:textId="77777777">
            <w:pPr>
              <w:spacing w:after="0" w:line="240" w:lineRule="auto"/>
              <w:jc w:val="center"/>
              <w:rPr>
                <w:rFonts w:cstheme="minorHAnsi"/>
                <w:sz w:val="20"/>
                <w:szCs w:val="20"/>
              </w:rPr>
            </w:pPr>
            <w:bookmarkStart w:id="13" w:name="_Hlk11678785"/>
          </w:p>
        </w:tc>
        <w:tc>
          <w:tcPr>
            <w:tcW w:w="1493" w:type="pct"/>
            <w:tcBorders>
              <w:bottom w:val="single" w:sz="18" w:space="0" w:color="auto"/>
            </w:tcBorders>
            <w:tcMar>
              <w:left w:w="58" w:type="dxa"/>
              <w:right w:w="58" w:type="dxa"/>
            </w:tcMar>
            <w:vAlign w:val="center"/>
          </w:tcPr>
          <w:p w:rsidR="00DD417F" w:rsidRPr="00B11348" w:rsidP="00B11348" w14:paraId="46C86FD8" w14:textId="3150E1E4">
            <w:pPr>
              <w:spacing w:after="0" w:line="240" w:lineRule="auto"/>
              <w:jc w:val="center"/>
              <w:rPr>
                <w:rFonts w:ascii="Aptos" w:hAnsi="Aptos" w:cstheme="minorHAnsi"/>
                <w:b w:val="0"/>
                <w:sz w:val="20"/>
                <w:szCs w:val="20"/>
              </w:rPr>
            </w:pPr>
          </w:p>
        </w:tc>
        <w:tc>
          <w:tcPr>
            <w:tcW w:w="602" w:type="pct"/>
            <w:tcBorders>
              <w:bottom w:val="single" w:sz="18" w:space="0" w:color="auto"/>
            </w:tcBorders>
            <w:tcMar>
              <w:left w:w="58" w:type="dxa"/>
              <w:right w:w="58" w:type="dxa"/>
            </w:tcMar>
            <w:vAlign w:val="bottom"/>
          </w:tcPr>
          <w:p w:rsidR="08F6DC9C" w:rsidRPr="007F17E0" w:rsidP="007B43B5" w14:paraId="74A6D429" w14:textId="4742ABA2">
            <w:pPr>
              <w:spacing w:after="160" w:line="240" w:lineRule="auto"/>
              <w:jc w:val="center"/>
              <w:rPr>
                <w:rFonts w:ascii="Aptos" w:hAnsi="Aptos"/>
                <w:b w:val="0"/>
                <w:bCs w:val="0"/>
                <w:sz w:val="18"/>
                <w:szCs w:val="18"/>
              </w:rPr>
            </w:pPr>
            <w:r w:rsidRPr="007F17E0">
              <w:rPr>
                <w:rFonts w:ascii="Aptos" w:hAnsi="Aptos"/>
                <w:sz w:val="18"/>
                <w:szCs w:val="18"/>
              </w:rPr>
              <w:t xml:space="preserve">Don’t </w:t>
            </w:r>
            <w:r w:rsidR="000537C7">
              <w:rPr>
                <w:rFonts w:ascii="Aptos" w:hAnsi="Aptos"/>
                <w:sz w:val="18"/>
                <w:szCs w:val="18"/>
              </w:rPr>
              <w:t>k</w:t>
            </w:r>
            <w:r w:rsidRPr="007F17E0">
              <w:rPr>
                <w:rFonts w:ascii="Aptos" w:hAnsi="Aptos"/>
                <w:sz w:val="18"/>
                <w:szCs w:val="18"/>
              </w:rPr>
              <w:t>now</w:t>
            </w:r>
          </w:p>
        </w:tc>
        <w:tc>
          <w:tcPr>
            <w:tcW w:w="500" w:type="pct"/>
            <w:tcBorders>
              <w:bottom w:val="single" w:sz="18" w:space="0" w:color="auto"/>
            </w:tcBorders>
            <w:tcMar>
              <w:left w:w="58" w:type="dxa"/>
              <w:right w:w="58" w:type="dxa"/>
            </w:tcMar>
            <w:vAlign w:val="bottom"/>
          </w:tcPr>
          <w:p w:rsidR="08F6DC9C" w:rsidRPr="007F17E0" w:rsidP="007B43B5" w14:paraId="0D6D399A" w14:textId="6EAF1E73">
            <w:pPr>
              <w:spacing w:after="160" w:line="240" w:lineRule="auto"/>
              <w:jc w:val="center"/>
              <w:rPr>
                <w:rFonts w:ascii="Aptos" w:hAnsi="Aptos"/>
              </w:rPr>
            </w:pPr>
            <w:r w:rsidRPr="007F17E0">
              <w:rPr>
                <w:rFonts w:ascii="Aptos" w:hAnsi="Aptos"/>
                <w:sz w:val="18"/>
                <w:szCs w:val="18"/>
              </w:rPr>
              <w:t>Not at all</w:t>
            </w:r>
          </w:p>
        </w:tc>
        <w:tc>
          <w:tcPr>
            <w:tcW w:w="582" w:type="pct"/>
            <w:tcBorders>
              <w:bottom w:val="single" w:sz="18" w:space="0" w:color="auto"/>
            </w:tcBorders>
            <w:tcMar>
              <w:left w:w="58" w:type="dxa"/>
              <w:right w:w="58" w:type="dxa"/>
            </w:tcMar>
            <w:vAlign w:val="bottom"/>
          </w:tcPr>
          <w:p w:rsidR="08F6DC9C" w:rsidRPr="007F17E0" w:rsidP="007B43B5" w14:paraId="5BE62EAE" w14:textId="63BF411D">
            <w:pPr>
              <w:spacing w:after="160" w:line="240" w:lineRule="auto"/>
              <w:jc w:val="center"/>
              <w:rPr>
                <w:rFonts w:ascii="Aptos" w:hAnsi="Aptos"/>
                <w:b w:val="0"/>
                <w:bCs w:val="0"/>
                <w:sz w:val="18"/>
                <w:szCs w:val="18"/>
              </w:rPr>
            </w:pPr>
            <w:r w:rsidRPr="007F17E0">
              <w:rPr>
                <w:rFonts w:ascii="Aptos" w:hAnsi="Aptos"/>
                <w:sz w:val="18"/>
                <w:szCs w:val="18"/>
              </w:rPr>
              <w:t>Small</w:t>
            </w:r>
            <w:r w:rsidR="007B43B5">
              <w:rPr>
                <w:rFonts w:ascii="Aptos" w:hAnsi="Aptos"/>
                <w:sz w:val="18"/>
                <w:szCs w:val="18"/>
              </w:rPr>
              <w:t xml:space="preserve"> </w:t>
            </w:r>
            <w:r w:rsidR="000537C7">
              <w:rPr>
                <w:rFonts w:ascii="Aptos" w:hAnsi="Aptos"/>
                <w:sz w:val="18"/>
                <w:szCs w:val="18"/>
              </w:rPr>
              <w:t>e</w:t>
            </w:r>
            <w:r w:rsidRPr="007F17E0">
              <w:rPr>
                <w:rFonts w:ascii="Aptos" w:hAnsi="Aptos"/>
                <w:sz w:val="18"/>
                <w:szCs w:val="18"/>
              </w:rPr>
              <w:t>xtent</w:t>
            </w:r>
          </w:p>
        </w:tc>
        <w:tc>
          <w:tcPr>
            <w:tcW w:w="734" w:type="pct"/>
            <w:tcBorders>
              <w:bottom w:val="single" w:sz="18" w:space="0" w:color="auto"/>
            </w:tcBorders>
            <w:tcMar>
              <w:left w:w="58" w:type="dxa"/>
              <w:right w:w="58" w:type="dxa"/>
            </w:tcMar>
            <w:vAlign w:val="bottom"/>
          </w:tcPr>
          <w:p w:rsidR="08F6DC9C" w:rsidRPr="007F17E0" w:rsidP="007B43B5" w14:paraId="5D4F4D75" w14:textId="3B31D884">
            <w:pPr>
              <w:spacing w:after="160" w:line="240" w:lineRule="auto"/>
              <w:jc w:val="center"/>
              <w:rPr>
                <w:rFonts w:ascii="Aptos" w:hAnsi="Aptos"/>
                <w:b w:val="0"/>
                <w:bCs w:val="0"/>
                <w:sz w:val="18"/>
                <w:szCs w:val="18"/>
              </w:rPr>
            </w:pPr>
            <w:r w:rsidRPr="007F17E0">
              <w:rPr>
                <w:rFonts w:ascii="Aptos" w:hAnsi="Aptos"/>
                <w:sz w:val="18"/>
                <w:szCs w:val="18"/>
              </w:rPr>
              <w:t xml:space="preserve">Moderate </w:t>
            </w:r>
            <w:r w:rsidR="000537C7">
              <w:rPr>
                <w:rFonts w:ascii="Aptos" w:hAnsi="Aptos"/>
                <w:sz w:val="18"/>
                <w:szCs w:val="18"/>
              </w:rPr>
              <w:t>e</w:t>
            </w:r>
            <w:r w:rsidRPr="007F17E0">
              <w:rPr>
                <w:rFonts w:ascii="Aptos" w:hAnsi="Aptos"/>
                <w:sz w:val="18"/>
                <w:szCs w:val="18"/>
              </w:rPr>
              <w:t>xtent</w:t>
            </w:r>
          </w:p>
        </w:tc>
        <w:tc>
          <w:tcPr>
            <w:tcW w:w="701" w:type="pct"/>
            <w:tcBorders>
              <w:bottom w:val="single" w:sz="18" w:space="0" w:color="auto"/>
            </w:tcBorders>
            <w:tcMar>
              <w:left w:w="58" w:type="dxa"/>
              <w:right w:w="58" w:type="dxa"/>
            </w:tcMar>
            <w:vAlign w:val="bottom"/>
          </w:tcPr>
          <w:p w:rsidR="08F6DC9C" w:rsidRPr="007F17E0" w:rsidP="007B43B5" w14:paraId="26C0DDD2" w14:textId="024C17C6">
            <w:pPr>
              <w:spacing w:after="160" w:line="240" w:lineRule="auto"/>
              <w:jc w:val="center"/>
              <w:rPr>
                <w:rFonts w:ascii="Aptos" w:hAnsi="Aptos"/>
                <w:b w:val="0"/>
                <w:bCs w:val="0"/>
                <w:sz w:val="18"/>
                <w:szCs w:val="18"/>
              </w:rPr>
            </w:pPr>
            <w:r w:rsidRPr="007F17E0">
              <w:rPr>
                <w:rFonts w:ascii="Aptos" w:hAnsi="Aptos"/>
                <w:sz w:val="18"/>
                <w:szCs w:val="18"/>
              </w:rPr>
              <w:t>Great</w:t>
            </w:r>
            <w:r w:rsidR="007B43B5">
              <w:rPr>
                <w:rFonts w:ascii="Aptos" w:hAnsi="Aptos"/>
                <w:sz w:val="18"/>
                <w:szCs w:val="18"/>
              </w:rPr>
              <w:br/>
            </w:r>
            <w:r w:rsidR="000537C7">
              <w:rPr>
                <w:rFonts w:ascii="Aptos" w:hAnsi="Aptos"/>
                <w:sz w:val="18"/>
                <w:szCs w:val="18"/>
              </w:rPr>
              <w:t>e</w:t>
            </w:r>
            <w:r w:rsidRPr="007F17E0">
              <w:rPr>
                <w:rFonts w:ascii="Aptos" w:hAnsi="Aptos"/>
                <w:sz w:val="18"/>
                <w:szCs w:val="18"/>
              </w:rPr>
              <w:t>xtent</w:t>
            </w:r>
          </w:p>
        </w:tc>
      </w:tr>
      <w:bookmarkEnd w:id="13"/>
      <w:tr w14:paraId="67703CD6" w14:textId="77777777" w:rsidTr="007A40D0">
        <w:tblPrEx>
          <w:tblW w:w="5000" w:type="pct"/>
          <w:jc w:val="center"/>
          <w:tblLook w:val="04A0"/>
        </w:tblPrEx>
        <w:trPr>
          <w:trHeight w:val="253"/>
          <w:jc w:val="center"/>
        </w:trPr>
        <w:tc>
          <w:tcPr>
            <w:tcW w:w="388" w:type="pct"/>
            <w:tcBorders>
              <w:top w:val="single" w:sz="18" w:space="0" w:color="auto"/>
            </w:tcBorders>
            <w:tcMar>
              <w:left w:w="58" w:type="dxa"/>
              <w:right w:w="58" w:type="dxa"/>
            </w:tcMar>
          </w:tcPr>
          <w:p w:rsidR="00DD417F" w:rsidRPr="00473A02" w:rsidP="007B43B5" w14:paraId="1238F47F" w14:textId="631344D4">
            <w:pPr>
              <w:spacing w:after="120" w:line="240" w:lineRule="auto"/>
              <w:rPr>
                <w:rFonts w:ascii="Aptos" w:hAnsi="Aptos"/>
                <w:b w:val="0"/>
                <w:bCs w:val="0"/>
                <w:sz w:val="20"/>
                <w:szCs w:val="20"/>
              </w:rPr>
            </w:pPr>
            <w:r w:rsidRPr="00473A02">
              <w:rPr>
                <w:rFonts w:ascii="Aptos" w:hAnsi="Aptos"/>
                <w:sz w:val="20"/>
                <w:szCs w:val="20"/>
              </w:rPr>
              <w:t>1</w:t>
            </w:r>
            <w:r w:rsidRPr="00473A02" w:rsidR="00F151DE">
              <w:rPr>
                <w:rFonts w:ascii="Aptos" w:hAnsi="Aptos"/>
                <w:sz w:val="20"/>
                <w:szCs w:val="20"/>
              </w:rPr>
              <w:t>6</w:t>
            </w:r>
            <w:r w:rsidRPr="00473A02">
              <w:rPr>
                <w:rFonts w:ascii="Aptos" w:hAnsi="Aptos"/>
                <w:sz w:val="20"/>
                <w:szCs w:val="20"/>
              </w:rPr>
              <w:t>A</w:t>
            </w:r>
          </w:p>
        </w:tc>
        <w:tc>
          <w:tcPr>
            <w:tcW w:w="1493" w:type="pct"/>
            <w:tcBorders>
              <w:top w:val="single" w:sz="18" w:space="0" w:color="auto"/>
            </w:tcBorders>
            <w:tcMar>
              <w:left w:w="58" w:type="dxa"/>
              <w:right w:w="58" w:type="dxa"/>
            </w:tcMar>
            <w:vAlign w:val="center"/>
          </w:tcPr>
          <w:p w:rsidR="00DD417F" w:rsidRPr="00473A02" w:rsidP="004158B6" w14:paraId="51D372CE" w14:textId="18E1B112">
            <w:pPr>
              <w:spacing w:after="120" w:line="240" w:lineRule="auto"/>
              <w:rPr>
                <w:rFonts w:ascii="Aptos" w:hAnsi="Aptos"/>
                <w:b/>
                <w:bCs/>
                <w:sz w:val="20"/>
                <w:szCs w:val="20"/>
              </w:rPr>
            </w:pPr>
            <w:r w:rsidRPr="00473A02">
              <w:rPr>
                <w:rFonts w:ascii="Aptos" w:hAnsi="Aptos"/>
                <w:b/>
                <w:bCs/>
                <w:sz w:val="20"/>
                <w:szCs w:val="20"/>
              </w:rPr>
              <w:t xml:space="preserve">Improved </w:t>
            </w:r>
            <w:r w:rsidRPr="00473A02" w:rsidR="00261506">
              <w:rPr>
                <w:rFonts w:ascii="Aptos" w:hAnsi="Aptos"/>
                <w:b/>
                <w:bCs/>
                <w:sz w:val="20"/>
                <w:szCs w:val="20"/>
              </w:rPr>
              <w:t>coalition</w:t>
            </w:r>
            <w:r w:rsidRPr="00473A02">
              <w:rPr>
                <w:rFonts w:ascii="Aptos" w:hAnsi="Aptos"/>
                <w:b/>
                <w:bCs/>
                <w:sz w:val="20"/>
                <w:szCs w:val="20"/>
              </w:rPr>
              <w:t xml:space="preserve"> partnership</w:t>
            </w:r>
            <w:r w:rsidRPr="00473A02" w:rsidR="6C490DE1">
              <w:rPr>
                <w:rFonts w:ascii="Aptos" w:hAnsi="Aptos"/>
                <w:b/>
                <w:bCs/>
                <w:sz w:val="20"/>
                <w:szCs w:val="20"/>
              </w:rPr>
              <w:t>s</w:t>
            </w:r>
          </w:p>
        </w:tc>
        <w:tc>
          <w:tcPr>
            <w:tcW w:w="602" w:type="pct"/>
            <w:tcBorders>
              <w:top w:val="single" w:sz="18" w:space="0" w:color="auto"/>
            </w:tcBorders>
            <w:tcMar>
              <w:left w:w="58" w:type="dxa"/>
              <w:right w:w="58" w:type="dxa"/>
            </w:tcMar>
            <w:vAlign w:val="center"/>
          </w:tcPr>
          <w:p w:rsidR="08F6DC9C" w:rsidP="08F6DC9C" w14:paraId="29B439F0" w14:textId="68EE4829">
            <w:pPr>
              <w:spacing w:after="0" w:line="240" w:lineRule="auto"/>
              <w:jc w:val="center"/>
              <w:rPr>
                <w:rFonts w:ascii="Arial" w:hAnsi="Arial" w:cs="Arial"/>
                <w:sz w:val="20"/>
                <w:szCs w:val="20"/>
              </w:rPr>
            </w:pPr>
            <w:r w:rsidRPr="08F6DC9C">
              <w:rPr>
                <w:rFonts w:ascii="Arial" w:hAnsi="Arial" w:cs="Arial"/>
                <w:sz w:val="20"/>
                <w:szCs w:val="20"/>
              </w:rPr>
              <w:t>o</w:t>
            </w:r>
          </w:p>
        </w:tc>
        <w:tc>
          <w:tcPr>
            <w:tcW w:w="500" w:type="pct"/>
            <w:tcBorders>
              <w:top w:val="single" w:sz="18" w:space="0" w:color="auto"/>
            </w:tcBorders>
            <w:tcMar>
              <w:left w:w="58" w:type="dxa"/>
              <w:right w:w="58" w:type="dxa"/>
            </w:tcMar>
            <w:vAlign w:val="center"/>
          </w:tcPr>
          <w:p w:rsidR="08F6DC9C" w:rsidP="08F6DC9C" w14:paraId="6E886F5D" w14:textId="50C83689">
            <w:pPr>
              <w:spacing w:after="0" w:line="240" w:lineRule="auto"/>
              <w:jc w:val="center"/>
              <w:rPr>
                <w:rFonts w:ascii="Arial" w:hAnsi="Arial" w:cs="Arial"/>
                <w:sz w:val="20"/>
                <w:szCs w:val="20"/>
              </w:rPr>
            </w:pPr>
            <w:r w:rsidRPr="08F6DC9C">
              <w:rPr>
                <w:rFonts w:ascii="Arial" w:hAnsi="Arial" w:cs="Arial"/>
                <w:sz w:val="20"/>
                <w:szCs w:val="20"/>
              </w:rPr>
              <w:t>o</w:t>
            </w:r>
          </w:p>
        </w:tc>
        <w:tc>
          <w:tcPr>
            <w:tcW w:w="582" w:type="pct"/>
            <w:tcBorders>
              <w:top w:val="single" w:sz="18" w:space="0" w:color="auto"/>
            </w:tcBorders>
            <w:tcMar>
              <w:left w:w="58" w:type="dxa"/>
              <w:right w:w="58" w:type="dxa"/>
            </w:tcMar>
            <w:vAlign w:val="center"/>
          </w:tcPr>
          <w:p w:rsidR="08F6DC9C" w:rsidP="08F6DC9C" w14:paraId="087B9CB5" w14:textId="50C83689">
            <w:pPr>
              <w:spacing w:after="0" w:line="240" w:lineRule="auto"/>
              <w:jc w:val="center"/>
              <w:rPr>
                <w:rFonts w:ascii="Arial" w:hAnsi="Arial" w:cs="Arial"/>
                <w:sz w:val="20"/>
                <w:szCs w:val="20"/>
              </w:rPr>
            </w:pPr>
            <w:r w:rsidRPr="08F6DC9C">
              <w:rPr>
                <w:rFonts w:ascii="Arial" w:hAnsi="Arial" w:cs="Arial"/>
                <w:sz w:val="20"/>
                <w:szCs w:val="20"/>
              </w:rPr>
              <w:t>o</w:t>
            </w:r>
          </w:p>
        </w:tc>
        <w:tc>
          <w:tcPr>
            <w:tcW w:w="734" w:type="pct"/>
            <w:tcBorders>
              <w:top w:val="single" w:sz="18" w:space="0" w:color="auto"/>
            </w:tcBorders>
            <w:tcMar>
              <w:left w:w="58" w:type="dxa"/>
              <w:right w:w="58" w:type="dxa"/>
            </w:tcMar>
            <w:vAlign w:val="center"/>
          </w:tcPr>
          <w:p w:rsidR="08F6DC9C" w:rsidP="08F6DC9C" w14:paraId="1FC87826" w14:textId="65553444">
            <w:pPr>
              <w:spacing w:after="0" w:line="240" w:lineRule="auto"/>
              <w:jc w:val="center"/>
              <w:rPr>
                <w:rFonts w:ascii="Arial" w:hAnsi="Arial" w:cs="Arial"/>
                <w:sz w:val="20"/>
                <w:szCs w:val="20"/>
              </w:rPr>
            </w:pPr>
            <w:r w:rsidRPr="08F6DC9C">
              <w:rPr>
                <w:rFonts w:ascii="Arial" w:hAnsi="Arial" w:cs="Arial"/>
                <w:sz w:val="20"/>
                <w:szCs w:val="20"/>
              </w:rPr>
              <w:t>o</w:t>
            </w:r>
          </w:p>
        </w:tc>
        <w:tc>
          <w:tcPr>
            <w:tcW w:w="701" w:type="pct"/>
            <w:tcBorders>
              <w:top w:val="single" w:sz="18" w:space="0" w:color="auto"/>
            </w:tcBorders>
            <w:tcMar>
              <w:left w:w="58" w:type="dxa"/>
              <w:right w:w="58" w:type="dxa"/>
            </w:tcMar>
            <w:vAlign w:val="center"/>
          </w:tcPr>
          <w:p w:rsidR="08F6DC9C" w:rsidP="08F6DC9C" w14:paraId="1F1ECE9D" w14:textId="170B785D">
            <w:pPr>
              <w:spacing w:after="0" w:line="240" w:lineRule="auto"/>
              <w:jc w:val="center"/>
              <w:rPr>
                <w:rFonts w:ascii="Arial" w:hAnsi="Arial" w:cs="Arial"/>
                <w:sz w:val="20"/>
                <w:szCs w:val="20"/>
              </w:rPr>
            </w:pPr>
            <w:r w:rsidRPr="08F6DC9C">
              <w:rPr>
                <w:rFonts w:ascii="Arial" w:hAnsi="Arial" w:cs="Arial"/>
                <w:sz w:val="20"/>
                <w:szCs w:val="20"/>
              </w:rPr>
              <w:t>o</w:t>
            </w:r>
          </w:p>
        </w:tc>
      </w:tr>
      <w:tr w14:paraId="271D26AA" w14:textId="77777777" w:rsidTr="007A40D0">
        <w:tblPrEx>
          <w:tblW w:w="5000" w:type="pct"/>
          <w:jc w:val="center"/>
          <w:tblLook w:val="04A0"/>
        </w:tblPrEx>
        <w:trPr>
          <w:trHeight w:val="657"/>
          <w:jc w:val="center"/>
        </w:trPr>
        <w:tc>
          <w:tcPr>
            <w:tcW w:w="388" w:type="pct"/>
            <w:tcMar>
              <w:left w:w="58" w:type="dxa"/>
              <w:right w:w="58" w:type="dxa"/>
            </w:tcMar>
          </w:tcPr>
          <w:p w:rsidR="00DD417F" w:rsidRPr="00473A02" w:rsidP="007B43B5" w14:paraId="12A7B771" w14:textId="75445373">
            <w:pPr>
              <w:spacing w:after="120" w:line="240" w:lineRule="auto"/>
              <w:rPr>
                <w:rFonts w:ascii="Aptos" w:hAnsi="Aptos"/>
                <w:b w:val="0"/>
                <w:bCs w:val="0"/>
                <w:sz w:val="20"/>
                <w:szCs w:val="20"/>
              </w:rPr>
            </w:pPr>
            <w:r w:rsidRPr="00473A02">
              <w:rPr>
                <w:rFonts w:ascii="Aptos" w:hAnsi="Aptos"/>
                <w:sz w:val="20"/>
                <w:szCs w:val="20"/>
              </w:rPr>
              <w:t>1</w:t>
            </w:r>
            <w:r w:rsidRPr="00473A02" w:rsidR="00F151DE">
              <w:rPr>
                <w:rFonts w:ascii="Aptos" w:hAnsi="Aptos"/>
                <w:sz w:val="20"/>
                <w:szCs w:val="20"/>
              </w:rPr>
              <w:t>6</w:t>
            </w:r>
            <w:r w:rsidRPr="00473A02">
              <w:rPr>
                <w:rFonts w:ascii="Aptos" w:hAnsi="Aptos"/>
                <w:sz w:val="20"/>
                <w:szCs w:val="20"/>
              </w:rPr>
              <w:t>B</w:t>
            </w:r>
          </w:p>
        </w:tc>
        <w:tc>
          <w:tcPr>
            <w:tcW w:w="1493" w:type="pct"/>
            <w:tcMar>
              <w:left w:w="58" w:type="dxa"/>
              <w:right w:w="58" w:type="dxa"/>
            </w:tcMar>
            <w:vAlign w:val="center"/>
          </w:tcPr>
          <w:p w:rsidR="00DD417F" w:rsidRPr="00473A02" w:rsidP="004158B6" w14:paraId="57DAD6C0" w14:textId="14E60EDF">
            <w:pPr>
              <w:spacing w:after="120" w:line="240" w:lineRule="auto"/>
              <w:rPr>
                <w:rFonts w:ascii="Aptos" w:hAnsi="Aptos"/>
                <w:b/>
                <w:bCs/>
                <w:sz w:val="20"/>
                <w:szCs w:val="20"/>
              </w:rPr>
            </w:pPr>
            <w:r w:rsidRPr="00473A02">
              <w:rPr>
                <w:rFonts w:ascii="Aptos" w:hAnsi="Aptos"/>
                <w:b/>
                <w:bCs/>
                <w:sz w:val="20"/>
                <w:szCs w:val="20"/>
              </w:rPr>
              <w:t xml:space="preserve">Expanded reach to populations of </w:t>
            </w:r>
            <w:r w:rsidRPr="00473A02" w:rsidR="00267AF3">
              <w:rPr>
                <w:rFonts w:ascii="Aptos" w:hAnsi="Aptos"/>
                <w:b/>
                <w:bCs/>
                <w:sz w:val="20"/>
                <w:szCs w:val="20"/>
              </w:rPr>
              <w:t>focus</w:t>
            </w:r>
          </w:p>
        </w:tc>
        <w:tc>
          <w:tcPr>
            <w:tcW w:w="602" w:type="pct"/>
            <w:tcMar>
              <w:left w:w="58" w:type="dxa"/>
              <w:right w:w="58" w:type="dxa"/>
            </w:tcMar>
            <w:vAlign w:val="center"/>
          </w:tcPr>
          <w:p w:rsidR="08F6DC9C" w:rsidP="08F6DC9C" w14:paraId="15C332A0" w14:textId="68EE4829">
            <w:pPr>
              <w:spacing w:after="0" w:line="240" w:lineRule="auto"/>
              <w:jc w:val="center"/>
              <w:rPr>
                <w:rFonts w:ascii="Arial" w:hAnsi="Arial" w:cs="Arial"/>
                <w:sz w:val="20"/>
                <w:szCs w:val="20"/>
              </w:rPr>
            </w:pPr>
            <w:r w:rsidRPr="08F6DC9C">
              <w:rPr>
                <w:rFonts w:ascii="Arial" w:hAnsi="Arial" w:cs="Arial"/>
                <w:sz w:val="20"/>
                <w:szCs w:val="20"/>
              </w:rPr>
              <w:t>o</w:t>
            </w:r>
          </w:p>
        </w:tc>
        <w:tc>
          <w:tcPr>
            <w:tcW w:w="500" w:type="pct"/>
            <w:tcMar>
              <w:left w:w="58" w:type="dxa"/>
              <w:right w:w="58" w:type="dxa"/>
            </w:tcMar>
            <w:vAlign w:val="center"/>
          </w:tcPr>
          <w:p w:rsidR="08F6DC9C" w:rsidP="08F6DC9C" w14:paraId="41807A57" w14:textId="50C83689">
            <w:pPr>
              <w:spacing w:after="0" w:line="240" w:lineRule="auto"/>
              <w:jc w:val="center"/>
              <w:rPr>
                <w:rFonts w:ascii="Arial" w:hAnsi="Arial" w:cs="Arial"/>
                <w:sz w:val="20"/>
                <w:szCs w:val="20"/>
              </w:rPr>
            </w:pPr>
            <w:r w:rsidRPr="08F6DC9C">
              <w:rPr>
                <w:rFonts w:ascii="Arial" w:hAnsi="Arial" w:cs="Arial"/>
                <w:sz w:val="20"/>
                <w:szCs w:val="20"/>
              </w:rPr>
              <w:t>o</w:t>
            </w:r>
          </w:p>
        </w:tc>
        <w:tc>
          <w:tcPr>
            <w:tcW w:w="582" w:type="pct"/>
            <w:tcMar>
              <w:left w:w="58" w:type="dxa"/>
              <w:right w:w="58" w:type="dxa"/>
            </w:tcMar>
            <w:vAlign w:val="center"/>
          </w:tcPr>
          <w:p w:rsidR="08F6DC9C" w:rsidP="08F6DC9C" w14:paraId="54A9A26C" w14:textId="50C83689">
            <w:pPr>
              <w:spacing w:after="0" w:line="240" w:lineRule="auto"/>
              <w:jc w:val="center"/>
              <w:rPr>
                <w:rFonts w:ascii="Arial" w:hAnsi="Arial" w:cs="Arial"/>
                <w:sz w:val="20"/>
                <w:szCs w:val="20"/>
              </w:rPr>
            </w:pPr>
            <w:r w:rsidRPr="08F6DC9C">
              <w:rPr>
                <w:rFonts w:ascii="Arial" w:hAnsi="Arial" w:cs="Arial"/>
                <w:sz w:val="20"/>
                <w:szCs w:val="20"/>
              </w:rPr>
              <w:t>o</w:t>
            </w:r>
          </w:p>
        </w:tc>
        <w:tc>
          <w:tcPr>
            <w:tcW w:w="734" w:type="pct"/>
            <w:tcMar>
              <w:left w:w="58" w:type="dxa"/>
              <w:right w:w="58" w:type="dxa"/>
            </w:tcMar>
            <w:vAlign w:val="center"/>
          </w:tcPr>
          <w:p w:rsidR="08F6DC9C" w:rsidP="08F6DC9C" w14:paraId="5DE277B7" w14:textId="65553444">
            <w:pPr>
              <w:spacing w:after="0" w:line="240" w:lineRule="auto"/>
              <w:jc w:val="center"/>
              <w:rPr>
                <w:rFonts w:ascii="Arial" w:hAnsi="Arial" w:cs="Arial"/>
                <w:sz w:val="20"/>
                <w:szCs w:val="20"/>
              </w:rPr>
            </w:pPr>
            <w:r w:rsidRPr="08F6DC9C">
              <w:rPr>
                <w:rFonts w:ascii="Arial" w:hAnsi="Arial" w:cs="Arial"/>
                <w:sz w:val="20"/>
                <w:szCs w:val="20"/>
              </w:rPr>
              <w:t>o</w:t>
            </w:r>
          </w:p>
        </w:tc>
        <w:tc>
          <w:tcPr>
            <w:tcW w:w="701" w:type="pct"/>
            <w:tcMar>
              <w:left w:w="58" w:type="dxa"/>
              <w:right w:w="58" w:type="dxa"/>
            </w:tcMar>
            <w:vAlign w:val="center"/>
          </w:tcPr>
          <w:p w:rsidR="08F6DC9C" w:rsidP="08F6DC9C" w14:paraId="2EC967F2" w14:textId="170B785D">
            <w:pPr>
              <w:spacing w:after="0" w:line="240" w:lineRule="auto"/>
              <w:jc w:val="center"/>
              <w:rPr>
                <w:rFonts w:ascii="Arial" w:hAnsi="Arial" w:cs="Arial"/>
                <w:sz w:val="20"/>
                <w:szCs w:val="20"/>
              </w:rPr>
            </w:pPr>
            <w:r w:rsidRPr="08F6DC9C">
              <w:rPr>
                <w:rFonts w:ascii="Arial" w:hAnsi="Arial" w:cs="Arial"/>
                <w:sz w:val="20"/>
                <w:szCs w:val="20"/>
              </w:rPr>
              <w:t>o</w:t>
            </w:r>
          </w:p>
        </w:tc>
      </w:tr>
      <w:tr w14:paraId="181E9D57" w14:textId="77777777" w:rsidTr="007A40D0">
        <w:tblPrEx>
          <w:tblW w:w="5000" w:type="pct"/>
          <w:jc w:val="center"/>
          <w:tblLook w:val="04A0"/>
        </w:tblPrEx>
        <w:trPr>
          <w:trHeight w:val="253"/>
          <w:jc w:val="center"/>
        </w:trPr>
        <w:tc>
          <w:tcPr>
            <w:tcW w:w="388" w:type="pct"/>
            <w:tcMar>
              <w:left w:w="58" w:type="dxa"/>
              <w:right w:w="58" w:type="dxa"/>
            </w:tcMar>
          </w:tcPr>
          <w:p w:rsidR="00DD417F" w:rsidRPr="00473A02" w:rsidP="007B43B5" w14:paraId="5E47185B" w14:textId="59426C32">
            <w:pPr>
              <w:spacing w:after="120" w:line="240" w:lineRule="auto"/>
              <w:rPr>
                <w:rFonts w:ascii="Aptos" w:hAnsi="Aptos"/>
                <w:b w:val="0"/>
                <w:bCs w:val="0"/>
                <w:sz w:val="20"/>
                <w:szCs w:val="20"/>
              </w:rPr>
            </w:pPr>
            <w:r w:rsidRPr="00473A02">
              <w:rPr>
                <w:rFonts w:ascii="Aptos" w:hAnsi="Aptos"/>
                <w:sz w:val="20"/>
                <w:szCs w:val="20"/>
              </w:rPr>
              <w:t>1</w:t>
            </w:r>
            <w:r w:rsidRPr="00473A02" w:rsidR="00F151DE">
              <w:rPr>
                <w:rFonts w:ascii="Aptos" w:hAnsi="Aptos"/>
                <w:sz w:val="20"/>
                <w:szCs w:val="20"/>
              </w:rPr>
              <w:t>6</w:t>
            </w:r>
            <w:r w:rsidRPr="00473A02">
              <w:rPr>
                <w:rFonts w:ascii="Aptos" w:hAnsi="Aptos"/>
                <w:sz w:val="20"/>
                <w:szCs w:val="20"/>
              </w:rPr>
              <w:t>C</w:t>
            </w:r>
          </w:p>
        </w:tc>
        <w:tc>
          <w:tcPr>
            <w:tcW w:w="1493" w:type="pct"/>
            <w:tcMar>
              <w:left w:w="58" w:type="dxa"/>
              <w:right w:w="58" w:type="dxa"/>
            </w:tcMar>
            <w:vAlign w:val="center"/>
          </w:tcPr>
          <w:p w:rsidR="00DD417F" w:rsidRPr="00473A02" w:rsidP="004158B6" w14:paraId="24611490" w14:textId="1E21163C">
            <w:pPr>
              <w:spacing w:after="120" w:line="240" w:lineRule="auto"/>
              <w:rPr>
                <w:rFonts w:ascii="Aptos" w:hAnsi="Aptos"/>
                <w:b/>
                <w:bCs/>
                <w:sz w:val="20"/>
                <w:szCs w:val="20"/>
              </w:rPr>
            </w:pPr>
            <w:r w:rsidRPr="00473A02">
              <w:rPr>
                <w:rFonts w:ascii="Aptos" w:hAnsi="Aptos"/>
                <w:b/>
                <w:bCs/>
                <w:sz w:val="20"/>
                <w:szCs w:val="20"/>
              </w:rPr>
              <w:t xml:space="preserve">Enhanced organizational </w:t>
            </w:r>
            <w:r w:rsidRPr="00473A02" w:rsidR="00261506">
              <w:rPr>
                <w:rFonts w:ascii="Aptos" w:hAnsi="Aptos"/>
                <w:b/>
                <w:bCs/>
                <w:sz w:val="20"/>
                <w:szCs w:val="20"/>
              </w:rPr>
              <w:t>sustainability</w:t>
            </w:r>
          </w:p>
        </w:tc>
        <w:tc>
          <w:tcPr>
            <w:tcW w:w="602" w:type="pct"/>
            <w:tcMar>
              <w:left w:w="58" w:type="dxa"/>
              <w:right w:w="58" w:type="dxa"/>
            </w:tcMar>
            <w:vAlign w:val="center"/>
          </w:tcPr>
          <w:p w:rsidR="08F6DC9C" w:rsidP="08F6DC9C" w14:paraId="48869B6F" w14:textId="68EE4829">
            <w:pPr>
              <w:spacing w:after="0" w:line="240" w:lineRule="auto"/>
              <w:jc w:val="center"/>
              <w:rPr>
                <w:rFonts w:ascii="Arial" w:hAnsi="Arial" w:cs="Arial"/>
                <w:sz w:val="20"/>
                <w:szCs w:val="20"/>
              </w:rPr>
            </w:pPr>
            <w:r w:rsidRPr="08F6DC9C">
              <w:rPr>
                <w:rFonts w:ascii="Arial" w:hAnsi="Arial" w:cs="Arial"/>
                <w:sz w:val="20"/>
                <w:szCs w:val="20"/>
              </w:rPr>
              <w:t>o</w:t>
            </w:r>
          </w:p>
        </w:tc>
        <w:tc>
          <w:tcPr>
            <w:tcW w:w="500" w:type="pct"/>
            <w:tcMar>
              <w:left w:w="58" w:type="dxa"/>
              <w:right w:w="58" w:type="dxa"/>
            </w:tcMar>
            <w:vAlign w:val="center"/>
          </w:tcPr>
          <w:p w:rsidR="08F6DC9C" w:rsidP="08F6DC9C" w14:paraId="25CC6954" w14:textId="50C83689">
            <w:pPr>
              <w:spacing w:after="0" w:line="240" w:lineRule="auto"/>
              <w:jc w:val="center"/>
              <w:rPr>
                <w:rFonts w:ascii="Arial" w:hAnsi="Arial" w:cs="Arial"/>
                <w:sz w:val="20"/>
                <w:szCs w:val="20"/>
              </w:rPr>
            </w:pPr>
            <w:r w:rsidRPr="08F6DC9C">
              <w:rPr>
                <w:rFonts w:ascii="Arial" w:hAnsi="Arial" w:cs="Arial"/>
                <w:sz w:val="20"/>
                <w:szCs w:val="20"/>
              </w:rPr>
              <w:t>o</w:t>
            </w:r>
          </w:p>
        </w:tc>
        <w:tc>
          <w:tcPr>
            <w:tcW w:w="582" w:type="pct"/>
            <w:tcMar>
              <w:left w:w="58" w:type="dxa"/>
              <w:right w:w="58" w:type="dxa"/>
            </w:tcMar>
            <w:vAlign w:val="center"/>
          </w:tcPr>
          <w:p w:rsidR="08F6DC9C" w:rsidP="08F6DC9C" w14:paraId="2FE06941" w14:textId="50C83689">
            <w:pPr>
              <w:spacing w:after="0" w:line="240" w:lineRule="auto"/>
              <w:jc w:val="center"/>
              <w:rPr>
                <w:rFonts w:ascii="Arial" w:hAnsi="Arial" w:cs="Arial"/>
                <w:sz w:val="20"/>
                <w:szCs w:val="20"/>
              </w:rPr>
            </w:pPr>
            <w:r w:rsidRPr="08F6DC9C">
              <w:rPr>
                <w:rFonts w:ascii="Arial" w:hAnsi="Arial" w:cs="Arial"/>
                <w:sz w:val="20"/>
                <w:szCs w:val="20"/>
              </w:rPr>
              <w:t>o</w:t>
            </w:r>
          </w:p>
        </w:tc>
        <w:tc>
          <w:tcPr>
            <w:tcW w:w="734" w:type="pct"/>
            <w:tcMar>
              <w:left w:w="58" w:type="dxa"/>
              <w:right w:w="58" w:type="dxa"/>
            </w:tcMar>
            <w:vAlign w:val="center"/>
          </w:tcPr>
          <w:p w:rsidR="08F6DC9C" w:rsidP="08F6DC9C" w14:paraId="3C5C82A8" w14:textId="65553444">
            <w:pPr>
              <w:spacing w:after="0" w:line="240" w:lineRule="auto"/>
              <w:jc w:val="center"/>
              <w:rPr>
                <w:rFonts w:ascii="Arial" w:hAnsi="Arial" w:cs="Arial"/>
                <w:sz w:val="20"/>
                <w:szCs w:val="20"/>
              </w:rPr>
            </w:pPr>
            <w:r w:rsidRPr="08F6DC9C">
              <w:rPr>
                <w:rFonts w:ascii="Arial" w:hAnsi="Arial" w:cs="Arial"/>
                <w:sz w:val="20"/>
                <w:szCs w:val="20"/>
              </w:rPr>
              <w:t>o</w:t>
            </w:r>
          </w:p>
        </w:tc>
        <w:tc>
          <w:tcPr>
            <w:tcW w:w="701" w:type="pct"/>
            <w:tcMar>
              <w:left w:w="58" w:type="dxa"/>
              <w:right w:w="58" w:type="dxa"/>
            </w:tcMar>
            <w:vAlign w:val="center"/>
          </w:tcPr>
          <w:p w:rsidR="08F6DC9C" w:rsidP="08F6DC9C" w14:paraId="5F7FCBE7" w14:textId="170B785D">
            <w:pPr>
              <w:spacing w:after="0" w:line="240" w:lineRule="auto"/>
              <w:jc w:val="center"/>
              <w:rPr>
                <w:rFonts w:ascii="Arial" w:hAnsi="Arial" w:cs="Arial"/>
                <w:sz w:val="20"/>
                <w:szCs w:val="20"/>
              </w:rPr>
            </w:pPr>
            <w:r w:rsidRPr="08F6DC9C">
              <w:rPr>
                <w:rFonts w:ascii="Arial" w:hAnsi="Arial" w:cs="Arial"/>
                <w:sz w:val="20"/>
                <w:szCs w:val="20"/>
              </w:rPr>
              <w:t>o</w:t>
            </w:r>
          </w:p>
        </w:tc>
      </w:tr>
      <w:tr w14:paraId="029A6504" w14:textId="77777777" w:rsidTr="007A40D0">
        <w:tblPrEx>
          <w:tblW w:w="5000" w:type="pct"/>
          <w:jc w:val="center"/>
          <w:tblLook w:val="04A0"/>
        </w:tblPrEx>
        <w:trPr>
          <w:trHeight w:val="253"/>
          <w:jc w:val="center"/>
        </w:trPr>
        <w:tc>
          <w:tcPr>
            <w:tcW w:w="388" w:type="pct"/>
            <w:tcMar>
              <w:left w:w="58" w:type="dxa"/>
              <w:right w:w="58" w:type="dxa"/>
            </w:tcMar>
          </w:tcPr>
          <w:p w:rsidR="007E55DC" w:rsidRPr="00473A02" w:rsidP="007B43B5" w14:paraId="0D54E46D" w14:textId="643D9919">
            <w:pPr>
              <w:spacing w:after="120" w:line="240" w:lineRule="auto"/>
              <w:rPr>
                <w:rFonts w:ascii="Aptos" w:hAnsi="Aptos"/>
                <w:sz w:val="20"/>
                <w:szCs w:val="20"/>
              </w:rPr>
            </w:pPr>
            <w:r w:rsidRPr="00473A02">
              <w:rPr>
                <w:rFonts w:ascii="Aptos" w:hAnsi="Aptos"/>
                <w:sz w:val="20"/>
                <w:szCs w:val="20"/>
              </w:rPr>
              <w:t>1</w:t>
            </w:r>
            <w:r w:rsidRPr="00473A02" w:rsidR="00F151DE">
              <w:rPr>
                <w:rFonts w:ascii="Aptos" w:hAnsi="Aptos"/>
                <w:sz w:val="20"/>
                <w:szCs w:val="20"/>
              </w:rPr>
              <w:t>6</w:t>
            </w:r>
            <w:r w:rsidRPr="00473A02">
              <w:rPr>
                <w:rFonts w:ascii="Aptos" w:hAnsi="Aptos"/>
                <w:sz w:val="20"/>
                <w:szCs w:val="20"/>
              </w:rPr>
              <w:t>D</w:t>
            </w:r>
          </w:p>
        </w:tc>
        <w:tc>
          <w:tcPr>
            <w:tcW w:w="1493" w:type="pct"/>
            <w:tcMar>
              <w:left w:w="58" w:type="dxa"/>
              <w:right w:w="58" w:type="dxa"/>
            </w:tcMar>
            <w:vAlign w:val="center"/>
          </w:tcPr>
          <w:p w:rsidR="007E55DC" w:rsidRPr="00473A02" w:rsidP="004158B6" w14:paraId="0CCBF26E" w14:textId="32411DEA">
            <w:pPr>
              <w:spacing w:after="120" w:line="240" w:lineRule="auto"/>
              <w:rPr>
                <w:rFonts w:ascii="Aptos" w:hAnsi="Aptos"/>
                <w:b/>
                <w:bCs/>
                <w:sz w:val="20"/>
                <w:szCs w:val="20"/>
              </w:rPr>
            </w:pPr>
            <w:r w:rsidRPr="00473A02">
              <w:rPr>
                <w:rFonts w:ascii="Aptos" w:hAnsi="Aptos"/>
                <w:b/>
                <w:bCs/>
                <w:sz w:val="20"/>
                <w:szCs w:val="20"/>
              </w:rPr>
              <w:t>Improved overall</w:t>
            </w:r>
            <w:r w:rsidR="00CE32B0">
              <w:rPr>
                <w:rFonts w:ascii="Aptos" w:hAnsi="Aptos"/>
                <w:b/>
                <w:bCs/>
                <w:sz w:val="20"/>
                <w:szCs w:val="20"/>
              </w:rPr>
              <w:t xml:space="preserve"> </w:t>
            </w:r>
            <w:r w:rsidRPr="00473A02">
              <w:rPr>
                <w:rFonts w:ascii="Aptos" w:hAnsi="Aptos"/>
                <w:b/>
                <w:bCs/>
                <w:sz w:val="20"/>
                <w:szCs w:val="20"/>
              </w:rPr>
              <w:t>programmatic capacity</w:t>
            </w:r>
          </w:p>
        </w:tc>
        <w:tc>
          <w:tcPr>
            <w:tcW w:w="602" w:type="pct"/>
            <w:tcMar>
              <w:left w:w="58" w:type="dxa"/>
              <w:right w:w="58" w:type="dxa"/>
            </w:tcMar>
            <w:vAlign w:val="center"/>
          </w:tcPr>
          <w:p w:rsidR="007E55DC" w:rsidRPr="08F6DC9C" w:rsidP="08F6DC9C" w14:paraId="07202EB8" w14:textId="0DE6B867">
            <w:pPr>
              <w:spacing w:after="0" w:line="240" w:lineRule="auto"/>
              <w:jc w:val="center"/>
              <w:rPr>
                <w:rFonts w:ascii="Arial" w:hAnsi="Arial" w:cs="Arial"/>
                <w:sz w:val="20"/>
                <w:szCs w:val="20"/>
              </w:rPr>
            </w:pPr>
            <w:r w:rsidRPr="08F6DC9C">
              <w:rPr>
                <w:rFonts w:ascii="Arial" w:hAnsi="Arial" w:cs="Arial"/>
                <w:sz w:val="20"/>
                <w:szCs w:val="20"/>
              </w:rPr>
              <w:t>o</w:t>
            </w:r>
          </w:p>
        </w:tc>
        <w:tc>
          <w:tcPr>
            <w:tcW w:w="500" w:type="pct"/>
            <w:tcMar>
              <w:left w:w="58" w:type="dxa"/>
              <w:right w:w="58" w:type="dxa"/>
            </w:tcMar>
            <w:vAlign w:val="center"/>
          </w:tcPr>
          <w:p w:rsidR="007E55DC" w:rsidRPr="08F6DC9C" w:rsidP="08F6DC9C" w14:paraId="78AD0AA1" w14:textId="51ACA106">
            <w:pPr>
              <w:spacing w:after="0" w:line="240" w:lineRule="auto"/>
              <w:jc w:val="center"/>
              <w:rPr>
                <w:rFonts w:ascii="Arial" w:hAnsi="Arial" w:cs="Arial"/>
                <w:sz w:val="20"/>
                <w:szCs w:val="20"/>
              </w:rPr>
            </w:pPr>
            <w:r w:rsidRPr="08F6DC9C">
              <w:rPr>
                <w:rFonts w:ascii="Arial" w:hAnsi="Arial" w:cs="Arial"/>
                <w:sz w:val="20"/>
                <w:szCs w:val="20"/>
              </w:rPr>
              <w:t>o</w:t>
            </w:r>
          </w:p>
        </w:tc>
        <w:tc>
          <w:tcPr>
            <w:tcW w:w="582" w:type="pct"/>
            <w:tcMar>
              <w:left w:w="58" w:type="dxa"/>
              <w:right w:w="58" w:type="dxa"/>
            </w:tcMar>
            <w:vAlign w:val="center"/>
          </w:tcPr>
          <w:p w:rsidR="007E55DC" w:rsidRPr="08F6DC9C" w:rsidP="08F6DC9C" w14:paraId="217DAEC3" w14:textId="3D106355">
            <w:pPr>
              <w:spacing w:after="0" w:line="240" w:lineRule="auto"/>
              <w:jc w:val="center"/>
              <w:rPr>
                <w:rFonts w:ascii="Arial" w:hAnsi="Arial" w:cs="Arial"/>
                <w:sz w:val="20"/>
                <w:szCs w:val="20"/>
              </w:rPr>
            </w:pPr>
            <w:r w:rsidRPr="08F6DC9C">
              <w:rPr>
                <w:rFonts w:ascii="Arial" w:hAnsi="Arial" w:cs="Arial"/>
                <w:sz w:val="20"/>
                <w:szCs w:val="20"/>
              </w:rPr>
              <w:t>o</w:t>
            </w:r>
          </w:p>
        </w:tc>
        <w:tc>
          <w:tcPr>
            <w:tcW w:w="734" w:type="pct"/>
            <w:tcMar>
              <w:left w:w="58" w:type="dxa"/>
              <w:right w:w="58" w:type="dxa"/>
            </w:tcMar>
            <w:vAlign w:val="center"/>
          </w:tcPr>
          <w:p w:rsidR="007E55DC" w:rsidRPr="08F6DC9C" w:rsidP="08F6DC9C" w14:paraId="6DA63472" w14:textId="022AA8D7">
            <w:pPr>
              <w:spacing w:after="0" w:line="240" w:lineRule="auto"/>
              <w:jc w:val="center"/>
              <w:rPr>
                <w:rFonts w:ascii="Arial" w:hAnsi="Arial" w:cs="Arial"/>
                <w:sz w:val="20"/>
                <w:szCs w:val="20"/>
              </w:rPr>
            </w:pPr>
            <w:r w:rsidRPr="08F6DC9C">
              <w:rPr>
                <w:rFonts w:ascii="Arial" w:hAnsi="Arial" w:cs="Arial"/>
                <w:sz w:val="20"/>
                <w:szCs w:val="20"/>
              </w:rPr>
              <w:t>o</w:t>
            </w:r>
          </w:p>
        </w:tc>
        <w:tc>
          <w:tcPr>
            <w:tcW w:w="701" w:type="pct"/>
            <w:tcMar>
              <w:left w:w="58" w:type="dxa"/>
              <w:right w:w="58" w:type="dxa"/>
            </w:tcMar>
            <w:vAlign w:val="center"/>
          </w:tcPr>
          <w:p w:rsidR="007E55DC" w:rsidRPr="08F6DC9C" w:rsidP="08F6DC9C" w14:paraId="1C36EFCE" w14:textId="155B5783">
            <w:pPr>
              <w:spacing w:after="0" w:line="240" w:lineRule="auto"/>
              <w:jc w:val="center"/>
              <w:rPr>
                <w:rFonts w:ascii="Arial" w:hAnsi="Arial" w:cs="Arial"/>
                <w:sz w:val="20"/>
                <w:szCs w:val="20"/>
              </w:rPr>
            </w:pPr>
            <w:r w:rsidRPr="08F6DC9C">
              <w:rPr>
                <w:rFonts w:ascii="Arial" w:hAnsi="Arial" w:cs="Arial"/>
                <w:sz w:val="20"/>
                <w:szCs w:val="20"/>
              </w:rPr>
              <w:t>o</w:t>
            </w:r>
          </w:p>
        </w:tc>
      </w:tr>
      <w:tr w14:paraId="6AC28A93" w14:textId="77777777" w:rsidTr="007A40D0">
        <w:tblPrEx>
          <w:tblW w:w="5000" w:type="pct"/>
          <w:jc w:val="center"/>
          <w:tblLook w:val="04A0"/>
        </w:tblPrEx>
        <w:trPr>
          <w:trHeight w:val="253"/>
          <w:jc w:val="center"/>
        </w:trPr>
        <w:tc>
          <w:tcPr>
            <w:tcW w:w="388" w:type="pct"/>
            <w:tcMar>
              <w:left w:w="58" w:type="dxa"/>
              <w:right w:w="58" w:type="dxa"/>
            </w:tcMar>
          </w:tcPr>
          <w:p w:rsidR="00DD417F" w:rsidRPr="00473A02" w:rsidP="007B43B5" w14:paraId="50386544" w14:textId="2A27333E">
            <w:pPr>
              <w:spacing w:after="120" w:line="240" w:lineRule="auto"/>
              <w:rPr>
                <w:rFonts w:ascii="Aptos" w:hAnsi="Aptos"/>
                <w:b w:val="0"/>
                <w:bCs w:val="0"/>
                <w:sz w:val="20"/>
                <w:szCs w:val="20"/>
              </w:rPr>
            </w:pPr>
            <w:r w:rsidRPr="00473A02">
              <w:rPr>
                <w:rFonts w:ascii="Aptos" w:hAnsi="Aptos"/>
                <w:sz w:val="20"/>
                <w:szCs w:val="20"/>
              </w:rPr>
              <w:t>1</w:t>
            </w:r>
            <w:r w:rsidRPr="00473A02" w:rsidR="00F151DE">
              <w:rPr>
                <w:rFonts w:ascii="Aptos" w:hAnsi="Aptos"/>
                <w:sz w:val="20"/>
                <w:szCs w:val="20"/>
              </w:rPr>
              <w:t>6</w:t>
            </w:r>
            <w:r w:rsidRPr="00473A02" w:rsidR="000F7944">
              <w:rPr>
                <w:rFonts w:ascii="Aptos" w:hAnsi="Aptos"/>
                <w:sz w:val="20"/>
                <w:szCs w:val="20"/>
              </w:rPr>
              <w:t>E</w:t>
            </w:r>
          </w:p>
        </w:tc>
        <w:tc>
          <w:tcPr>
            <w:tcW w:w="1493" w:type="pct"/>
            <w:tcMar>
              <w:left w:w="58" w:type="dxa"/>
              <w:right w:w="58" w:type="dxa"/>
            </w:tcMar>
            <w:vAlign w:val="center"/>
          </w:tcPr>
          <w:p w:rsidR="00DD417F" w:rsidRPr="00473A02" w:rsidP="004158B6" w14:paraId="6986CCD3" w14:textId="18A58CA2">
            <w:pPr>
              <w:spacing w:after="120" w:line="240" w:lineRule="auto"/>
              <w:rPr>
                <w:rFonts w:ascii="Aptos" w:hAnsi="Aptos"/>
                <w:b/>
                <w:bCs/>
                <w:sz w:val="20"/>
                <w:szCs w:val="20"/>
              </w:rPr>
            </w:pPr>
            <w:r w:rsidRPr="004158B6">
              <w:rPr>
                <w:rFonts w:ascii="Aptos" w:hAnsi="Aptos"/>
                <w:b/>
                <w:bCs/>
                <w:sz w:val="20"/>
                <w:szCs w:val="20"/>
              </w:rPr>
              <w:t>Improved implementation of evidence-based interventions to address cancer burden</w:t>
            </w:r>
          </w:p>
        </w:tc>
        <w:tc>
          <w:tcPr>
            <w:tcW w:w="602" w:type="pct"/>
            <w:tcMar>
              <w:left w:w="58" w:type="dxa"/>
              <w:right w:w="58" w:type="dxa"/>
            </w:tcMar>
            <w:vAlign w:val="center"/>
          </w:tcPr>
          <w:p w:rsidR="08F6DC9C" w:rsidP="08F6DC9C" w14:paraId="4AF7C08A" w14:textId="68EE4829">
            <w:pPr>
              <w:spacing w:after="0" w:line="240" w:lineRule="auto"/>
              <w:jc w:val="center"/>
              <w:rPr>
                <w:rFonts w:ascii="Arial" w:hAnsi="Arial" w:cs="Arial"/>
                <w:sz w:val="20"/>
                <w:szCs w:val="20"/>
              </w:rPr>
            </w:pPr>
            <w:r w:rsidRPr="08F6DC9C">
              <w:rPr>
                <w:rFonts w:ascii="Arial" w:hAnsi="Arial" w:cs="Arial"/>
                <w:sz w:val="20"/>
                <w:szCs w:val="20"/>
              </w:rPr>
              <w:t>o</w:t>
            </w:r>
          </w:p>
        </w:tc>
        <w:tc>
          <w:tcPr>
            <w:tcW w:w="500" w:type="pct"/>
            <w:tcMar>
              <w:left w:w="58" w:type="dxa"/>
              <w:right w:w="58" w:type="dxa"/>
            </w:tcMar>
            <w:vAlign w:val="center"/>
          </w:tcPr>
          <w:p w:rsidR="08F6DC9C" w:rsidP="08F6DC9C" w14:paraId="06ECF23D" w14:textId="50C83689">
            <w:pPr>
              <w:spacing w:after="0" w:line="240" w:lineRule="auto"/>
              <w:jc w:val="center"/>
              <w:rPr>
                <w:rFonts w:ascii="Arial" w:hAnsi="Arial" w:cs="Arial"/>
                <w:sz w:val="20"/>
                <w:szCs w:val="20"/>
              </w:rPr>
            </w:pPr>
            <w:r w:rsidRPr="08F6DC9C">
              <w:rPr>
                <w:rFonts w:ascii="Arial" w:hAnsi="Arial" w:cs="Arial"/>
                <w:sz w:val="20"/>
                <w:szCs w:val="20"/>
              </w:rPr>
              <w:t>o</w:t>
            </w:r>
          </w:p>
        </w:tc>
        <w:tc>
          <w:tcPr>
            <w:tcW w:w="582" w:type="pct"/>
            <w:tcMar>
              <w:left w:w="58" w:type="dxa"/>
              <w:right w:w="58" w:type="dxa"/>
            </w:tcMar>
            <w:vAlign w:val="center"/>
          </w:tcPr>
          <w:p w:rsidR="08F6DC9C" w:rsidP="08F6DC9C" w14:paraId="432DCD1E" w14:textId="50C83689">
            <w:pPr>
              <w:spacing w:after="0" w:line="240" w:lineRule="auto"/>
              <w:jc w:val="center"/>
              <w:rPr>
                <w:rFonts w:ascii="Arial" w:hAnsi="Arial" w:cs="Arial"/>
                <w:sz w:val="20"/>
                <w:szCs w:val="20"/>
              </w:rPr>
            </w:pPr>
            <w:r w:rsidRPr="08F6DC9C">
              <w:rPr>
                <w:rFonts w:ascii="Arial" w:hAnsi="Arial" w:cs="Arial"/>
                <w:sz w:val="20"/>
                <w:szCs w:val="20"/>
              </w:rPr>
              <w:t>o</w:t>
            </w:r>
          </w:p>
        </w:tc>
        <w:tc>
          <w:tcPr>
            <w:tcW w:w="734" w:type="pct"/>
            <w:tcMar>
              <w:left w:w="58" w:type="dxa"/>
              <w:right w:w="58" w:type="dxa"/>
            </w:tcMar>
            <w:vAlign w:val="center"/>
          </w:tcPr>
          <w:p w:rsidR="08F6DC9C" w:rsidP="08F6DC9C" w14:paraId="46A62460" w14:textId="65553444">
            <w:pPr>
              <w:spacing w:after="0" w:line="240" w:lineRule="auto"/>
              <w:jc w:val="center"/>
              <w:rPr>
                <w:rFonts w:ascii="Arial" w:hAnsi="Arial" w:cs="Arial"/>
                <w:sz w:val="20"/>
                <w:szCs w:val="20"/>
              </w:rPr>
            </w:pPr>
            <w:r w:rsidRPr="08F6DC9C">
              <w:rPr>
                <w:rFonts w:ascii="Arial" w:hAnsi="Arial" w:cs="Arial"/>
                <w:sz w:val="20"/>
                <w:szCs w:val="20"/>
              </w:rPr>
              <w:t>o</w:t>
            </w:r>
          </w:p>
        </w:tc>
        <w:tc>
          <w:tcPr>
            <w:tcW w:w="701" w:type="pct"/>
            <w:tcMar>
              <w:left w:w="58" w:type="dxa"/>
              <w:right w:w="58" w:type="dxa"/>
            </w:tcMar>
            <w:vAlign w:val="center"/>
          </w:tcPr>
          <w:p w:rsidR="08F6DC9C" w:rsidP="08F6DC9C" w14:paraId="629323FA" w14:textId="170B785D">
            <w:pPr>
              <w:spacing w:after="0" w:line="240" w:lineRule="auto"/>
              <w:jc w:val="center"/>
              <w:rPr>
                <w:rFonts w:ascii="Arial" w:hAnsi="Arial" w:cs="Arial"/>
                <w:sz w:val="20"/>
                <w:szCs w:val="20"/>
              </w:rPr>
            </w:pPr>
            <w:r w:rsidRPr="08F6DC9C">
              <w:rPr>
                <w:rFonts w:ascii="Arial" w:hAnsi="Arial" w:cs="Arial"/>
                <w:sz w:val="20"/>
                <w:szCs w:val="20"/>
              </w:rPr>
              <w:t>o</w:t>
            </w:r>
          </w:p>
        </w:tc>
      </w:tr>
      <w:tr w14:paraId="609ADCBB" w14:textId="77777777" w:rsidTr="007A40D0">
        <w:tblPrEx>
          <w:tblW w:w="5000" w:type="pct"/>
          <w:jc w:val="center"/>
          <w:tblLook w:val="04A0"/>
        </w:tblPrEx>
        <w:trPr>
          <w:trHeight w:val="253"/>
          <w:jc w:val="center"/>
        </w:trPr>
        <w:tc>
          <w:tcPr>
            <w:tcW w:w="388" w:type="pct"/>
            <w:tcMar>
              <w:left w:w="58" w:type="dxa"/>
              <w:right w:w="58" w:type="dxa"/>
            </w:tcMar>
          </w:tcPr>
          <w:p w:rsidR="00DD417F" w:rsidRPr="00473A02" w:rsidP="007B43B5" w14:paraId="56A6C2BF" w14:textId="3CE59F39">
            <w:pPr>
              <w:spacing w:after="120" w:line="240" w:lineRule="auto"/>
              <w:rPr>
                <w:rFonts w:ascii="Aptos" w:hAnsi="Aptos"/>
                <w:b w:val="0"/>
                <w:bCs w:val="0"/>
                <w:sz w:val="20"/>
                <w:szCs w:val="20"/>
              </w:rPr>
            </w:pPr>
            <w:r w:rsidRPr="00473A02">
              <w:rPr>
                <w:rFonts w:ascii="Aptos" w:hAnsi="Aptos"/>
                <w:sz w:val="20"/>
                <w:szCs w:val="20"/>
              </w:rPr>
              <w:t>1</w:t>
            </w:r>
            <w:r w:rsidRPr="00473A02" w:rsidR="00F151DE">
              <w:rPr>
                <w:rFonts w:ascii="Aptos" w:hAnsi="Aptos"/>
                <w:sz w:val="20"/>
                <w:szCs w:val="20"/>
              </w:rPr>
              <w:t>6</w:t>
            </w:r>
            <w:r w:rsidRPr="00473A02" w:rsidR="000F7944">
              <w:rPr>
                <w:rFonts w:ascii="Aptos" w:hAnsi="Aptos"/>
                <w:sz w:val="20"/>
                <w:szCs w:val="20"/>
              </w:rPr>
              <w:t>F</w:t>
            </w:r>
          </w:p>
        </w:tc>
        <w:tc>
          <w:tcPr>
            <w:tcW w:w="1493" w:type="pct"/>
            <w:tcMar>
              <w:left w:w="58" w:type="dxa"/>
              <w:right w:w="58" w:type="dxa"/>
            </w:tcMar>
            <w:vAlign w:val="center"/>
          </w:tcPr>
          <w:p w:rsidR="00DD417F" w:rsidRPr="00473A02" w:rsidP="004158B6" w14:paraId="444B1C58" w14:textId="15EE2F20">
            <w:pPr>
              <w:spacing w:after="120" w:line="240" w:lineRule="auto"/>
              <w:rPr>
                <w:rFonts w:ascii="Aptos" w:hAnsi="Aptos"/>
                <w:b/>
                <w:bCs/>
                <w:sz w:val="20"/>
                <w:szCs w:val="20"/>
              </w:rPr>
            </w:pPr>
            <w:r w:rsidRPr="004158B6">
              <w:rPr>
                <w:rFonts w:ascii="Aptos" w:hAnsi="Aptos"/>
                <w:b/>
                <w:bCs/>
                <w:sz w:val="20"/>
                <w:szCs w:val="20"/>
              </w:rPr>
              <w:t>Enhanced monitoring and evaluation of program activities and impact</w:t>
            </w:r>
          </w:p>
        </w:tc>
        <w:tc>
          <w:tcPr>
            <w:tcW w:w="602" w:type="pct"/>
            <w:tcMar>
              <w:left w:w="58" w:type="dxa"/>
              <w:right w:w="58" w:type="dxa"/>
            </w:tcMar>
            <w:vAlign w:val="center"/>
          </w:tcPr>
          <w:p w:rsidR="08F6DC9C" w:rsidP="08F6DC9C" w14:paraId="08784B4D" w14:textId="68EE4829">
            <w:pPr>
              <w:spacing w:after="0" w:line="240" w:lineRule="auto"/>
              <w:jc w:val="center"/>
              <w:rPr>
                <w:rFonts w:ascii="Arial" w:hAnsi="Arial" w:cs="Arial"/>
                <w:sz w:val="20"/>
                <w:szCs w:val="20"/>
              </w:rPr>
            </w:pPr>
            <w:r w:rsidRPr="08F6DC9C">
              <w:rPr>
                <w:rFonts w:ascii="Arial" w:hAnsi="Arial" w:cs="Arial"/>
                <w:sz w:val="20"/>
                <w:szCs w:val="20"/>
              </w:rPr>
              <w:t>o</w:t>
            </w:r>
          </w:p>
        </w:tc>
        <w:tc>
          <w:tcPr>
            <w:tcW w:w="500" w:type="pct"/>
            <w:tcMar>
              <w:left w:w="58" w:type="dxa"/>
              <w:right w:w="58" w:type="dxa"/>
            </w:tcMar>
            <w:vAlign w:val="center"/>
          </w:tcPr>
          <w:p w:rsidR="08F6DC9C" w:rsidP="08F6DC9C" w14:paraId="3C07A168" w14:textId="50C83689">
            <w:pPr>
              <w:spacing w:after="0" w:line="240" w:lineRule="auto"/>
              <w:jc w:val="center"/>
              <w:rPr>
                <w:rFonts w:ascii="Arial" w:hAnsi="Arial" w:cs="Arial"/>
                <w:sz w:val="20"/>
                <w:szCs w:val="20"/>
              </w:rPr>
            </w:pPr>
            <w:r w:rsidRPr="08F6DC9C">
              <w:rPr>
                <w:rFonts w:ascii="Arial" w:hAnsi="Arial" w:cs="Arial"/>
                <w:sz w:val="20"/>
                <w:szCs w:val="20"/>
              </w:rPr>
              <w:t>o</w:t>
            </w:r>
          </w:p>
        </w:tc>
        <w:tc>
          <w:tcPr>
            <w:tcW w:w="582" w:type="pct"/>
            <w:tcMar>
              <w:left w:w="58" w:type="dxa"/>
              <w:right w:w="58" w:type="dxa"/>
            </w:tcMar>
            <w:vAlign w:val="center"/>
          </w:tcPr>
          <w:p w:rsidR="08F6DC9C" w:rsidP="08F6DC9C" w14:paraId="73B21FBB" w14:textId="50C83689">
            <w:pPr>
              <w:spacing w:after="0" w:line="240" w:lineRule="auto"/>
              <w:jc w:val="center"/>
              <w:rPr>
                <w:rFonts w:ascii="Arial" w:hAnsi="Arial" w:cs="Arial"/>
                <w:sz w:val="20"/>
                <w:szCs w:val="20"/>
              </w:rPr>
            </w:pPr>
            <w:r w:rsidRPr="08F6DC9C">
              <w:rPr>
                <w:rFonts w:ascii="Arial" w:hAnsi="Arial" w:cs="Arial"/>
                <w:sz w:val="20"/>
                <w:szCs w:val="20"/>
              </w:rPr>
              <w:t>o</w:t>
            </w:r>
          </w:p>
        </w:tc>
        <w:tc>
          <w:tcPr>
            <w:tcW w:w="734" w:type="pct"/>
            <w:tcMar>
              <w:left w:w="58" w:type="dxa"/>
              <w:right w:w="58" w:type="dxa"/>
            </w:tcMar>
            <w:vAlign w:val="center"/>
          </w:tcPr>
          <w:p w:rsidR="08F6DC9C" w:rsidP="08F6DC9C" w14:paraId="108FF7DC" w14:textId="65553444">
            <w:pPr>
              <w:spacing w:after="0" w:line="240" w:lineRule="auto"/>
              <w:jc w:val="center"/>
              <w:rPr>
                <w:rFonts w:ascii="Arial" w:hAnsi="Arial" w:cs="Arial"/>
                <w:sz w:val="20"/>
                <w:szCs w:val="20"/>
              </w:rPr>
            </w:pPr>
            <w:r w:rsidRPr="08F6DC9C">
              <w:rPr>
                <w:rFonts w:ascii="Arial" w:hAnsi="Arial" w:cs="Arial"/>
                <w:sz w:val="20"/>
                <w:szCs w:val="20"/>
              </w:rPr>
              <w:t>o</w:t>
            </w:r>
          </w:p>
        </w:tc>
        <w:tc>
          <w:tcPr>
            <w:tcW w:w="701" w:type="pct"/>
            <w:tcMar>
              <w:left w:w="58" w:type="dxa"/>
              <w:right w:w="58" w:type="dxa"/>
            </w:tcMar>
            <w:vAlign w:val="center"/>
          </w:tcPr>
          <w:p w:rsidR="08F6DC9C" w:rsidP="08F6DC9C" w14:paraId="766DC016" w14:textId="170B785D">
            <w:pPr>
              <w:spacing w:after="0" w:line="240" w:lineRule="auto"/>
              <w:jc w:val="center"/>
              <w:rPr>
                <w:rFonts w:ascii="Arial" w:hAnsi="Arial" w:cs="Arial"/>
                <w:sz w:val="20"/>
                <w:szCs w:val="20"/>
              </w:rPr>
            </w:pPr>
            <w:r w:rsidRPr="08F6DC9C">
              <w:rPr>
                <w:rFonts w:ascii="Arial" w:hAnsi="Arial" w:cs="Arial"/>
                <w:sz w:val="20"/>
                <w:szCs w:val="20"/>
              </w:rPr>
              <w:t>o</w:t>
            </w:r>
          </w:p>
        </w:tc>
      </w:tr>
      <w:tr w14:paraId="034EE772" w14:textId="77777777" w:rsidTr="007A40D0">
        <w:tblPrEx>
          <w:tblW w:w="5000" w:type="pct"/>
          <w:jc w:val="center"/>
          <w:tblLook w:val="04A0"/>
        </w:tblPrEx>
        <w:trPr>
          <w:trHeight w:val="300"/>
          <w:jc w:val="center"/>
        </w:trPr>
        <w:tc>
          <w:tcPr>
            <w:tcW w:w="388" w:type="pct"/>
            <w:tcMar>
              <w:left w:w="58" w:type="dxa"/>
              <w:right w:w="58" w:type="dxa"/>
            </w:tcMar>
          </w:tcPr>
          <w:p w:rsidR="53882DAA" w:rsidRPr="00473A02" w:rsidP="007B43B5" w14:paraId="76D3E80B" w14:textId="501A3568">
            <w:pPr>
              <w:spacing w:after="120" w:line="240" w:lineRule="auto"/>
              <w:rPr>
                <w:rFonts w:ascii="Aptos" w:hAnsi="Aptos"/>
                <w:sz w:val="20"/>
                <w:szCs w:val="20"/>
              </w:rPr>
            </w:pPr>
            <w:r w:rsidRPr="00473A02">
              <w:rPr>
                <w:rFonts w:ascii="Aptos" w:hAnsi="Aptos"/>
                <w:sz w:val="20"/>
                <w:szCs w:val="20"/>
              </w:rPr>
              <w:t>1</w:t>
            </w:r>
            <w:r w:rsidRPr="00473A02" w:rsidR="00F151DE">
              <w:rPr>
                <w:rFonts w:ascii="Aptos" w:hAnsi="Aptos"/>
                <w:sz w:val="20"/>
                <w:szCs w:val="20"/>
              </w:rPr>
              <w:t>6</w:t>
            </w:r>
            <w:r w:rsidRPr="00473A02">
              <w:rPr>
                <w:rFonts w:ascii="Aptos" w:hAnsi="Aptos"/>
                <w:sz w:val="20"/>
                <w:szCs w:val="20"/>
              </w:rPr>
              <w:t>G</w:t>
            </w:r>
          </w:p>
        </w:tc>
        <w:tc>
          <w:tcPr>
            <w:tcW w:w="1493" w:type="pct"/>
            <w:tcMar>
              <w:left w:w="58" w:type="dxa"/>
              <w:right w:w="58" w:type="dxa"/>
            </w:tcMar>
            <w:vAlign w:val="center"/>
          </w:tcPr>
          <w:p w:rsidR="53882DAA" w:rsidRPr="00473A02" w:rsidP="004158B6" w14:paraId="57D1E2B1" w14:textId="3EA237AB">
            <w:pPr>
              <w:spacing w:after="120" w:line="240" w:lineRule="auto"/>
              <w:rPr>
                <w:rFonts w:ascii="Aptos" w:hAnsi="Aptos"/>
                <w:b/>
                <w:bCs/>
                <w:sz w:val="20"/>
                <w:szCs w:val="20"/>
              </w:rPr>
            </w:pPr>
            <w:r w:rsidRPr="00473A02">
              <w:rPr>
                <w:rFonts w:ascii="Aptos" w:hAnsi="Aptos"/>
                <w:b/>
                <w:bCs/>
                <w:sz w:val="20"/>
                <w:szCs w:val="20"/>
              </w:rPr>
              <w:t>Increased capacity to utilize secondary data to inform program priorities and activities</w:t>
            </w:r>
          </w:p>
        </w:tc>
        <w:tc>
          <w:tcPr>
            <w:tcW w:w="602" w:type="pct"/>
            <w:tcMar>
              <w:left w:w="58" w:type="dxa"/>
              <w:right w:w="58" w:type="dxa"/>
            </w:tcMar>
            <w:vAlign w:val="center"/>
          </w:tcPr>
          <w:p w:rsidR="21F95F9C" w:rsidP="21F95F9C" w14:paraId="55A100AE" w14:textId="68EE4829">
            <w:pPr>
              <w:spacing w:after="0" w:line="240" w:lineRule="auto"/>
              <w:jc w:val="center"/>
              <w:rPr>
                <w:rFonts w:ascii="Arial" w:hAnsi="Arial" w:cs="Arial"/>
                <w:sz w:val="20"/>
                <w:szCs w:val="20"/>
              </w:rPr>
            </w:pPr>
            <w:r w:rsidRPr="21F95F9C">
              <w:rPr>
                <w:rFonts w:ascii="Arial" w:hAnsi="Arial" w:cs="Arial"/>
                <w:sz w:val="20"/>
                <w:szCs w:val="20"/>
              </w:rPr>
              <w:t>o</w:t>
            </w:r>
          </w:p>
        </w:tc>
        <w:tc>
          <w:tcPr>
            <w:tcW w:w="500" w:type="pct"/>
            <w:tcMar>
              <w:left w:w="58" w:type="dxa"/>
              <w:right w:w="58" w:type="dxa"/>
            </w:tcMar>
            <w:vAlign w:val="center"/>
          </w:tcPr>
          <w:p w:rsidR="21F95F9C" w:rsidP="21F95F9C" w14:paraId="3D46ADCC"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582" w:type="pct"/>
            <w:tcMar>
              <w:left w:w="58" w:type="dxa"/>
              <w:right w:w="58" w:type="dxa"/>
            </w:tcMar>
            <w:vAlign w:val="center"/>
          </w:tcPr>
          <w:p w:rsidR="21F95F9C" w:rsidP="21F95F9C" w14:paraId="2D44D621" w14:textId="50C83689">
            <w:pPr>
              <w:spacing w:after="0" w:line="240" w:lineRule="auto"/>
              <w:jc w:val="center"/>
              <w:rPr>
                <w:rFonts w:ascii="Arial" w:hAnsi="Arial" w:cs="Arial"/>
                <w:sz w:val="20"/>
                <w:szCs w:val="20"/>
              </w:rPr>
            </w:pPr>
            <w:r w:rsidRPr="21F95F9C">
              <w:rPr>
                <w:rFonts w:ascii="Arial" w:hAnsi="Arial" w:cs="Arial"/>
                <w:sz w:val="20"/>
                <w:szCs w:val="20"/>
              </w:rPr>
              <w:t>o</w:t>
            </w:r>
          </w:p>
        </w:tc>
        <w:tc>
          <w:tcPr>
            <w:tcW w:w="734" w:type="pct"/>
            <w:tcMar>
              <w:left w:w="58" w:type="dxa"/>
              <w:right w:w="58" w:type="dxa"/>
            </w:tcMar>
            <w:vAlign w:val="center"/>
          </w:tcPr>
          <w:p w:rsidR="21F95F9C" w:rsidP="21F95F9C" w14:paraId="2DE2615E" w14:textId="65553444">
            <w:pPr>
              <w:spacing w:after="0" w:line="240" w:lineRule="auto"/>
              <w:jc w:val="center"/>
              <w:rPr>
                <w:rFonts w:ascii="Arial" w:hAnsi="Arial" w:cs="Arial"/>
                <w:sz w:val="20"/>
                <w:szCs w:val="20"/>
              </w:rPr>
            </w:pPr>
            <w:r w:rsidRPr="21F95F9C">
              <w:rPr>
                <w:rFonts w:ascii="Arial" w:hAnsi="Arial" w:cs="Arial"/>
                <w:sz w:val="20"/>
                <w:szCs w:val="20"/>
              </w:rPr>
              <w:t>o</w:t>
            </w:r>
          </w:p>
        </w:tc>
        <w:tc>
          <w:tcPr>
            <w:tcW w:w="701" w:type="pct"/>
            <w:tcMar>
              <w:left w:w="58" w:type="dxa"/>
              <w:right w:w="58" w:type="dxa"/>
            </w:tcMar>
            <w:vAlign w:val="center"/>
          </w:tcPr>
          <w:p w:rsidR="21F95F9C" w:rsidP="21F95F9C" w14:paraId="3F45847F" w14:textId="170B785D">
            <w:pPr>
              <w:spacing w:after="0" w:line="240" w:lineRule="auto"/>
              <w:jc w:val="center"/>
              <w:rPr>
                <w:rFonts w:ascii="Arial" w:hAnsi="Arial" w:cs="Arial"/>
                <w:sz w:val="20"/>
                <w:szCs w:val="20"/>
              </w:rPr>
            </w:pPr>
            <w:r w:rsidRPr="21F95F9C">
              <w:rPr>
                <w:rFonts w:ascii="Arial" w:hAnsi="Arial" w:cs="Arial"/>
                <w:sz w:val="20"/>
                <w:szCs w:val="20"/>
              </w:rPr>
              <w:t>o</w:t>
            </w:r>
          </w:p>
        </w:tc>
      </w:tr>
      <w:tr w14:paraId="3A56429D" w14:textId="77777777" w:rsidTr="007A40D0">
        <w:tblPrEx>
          <w:tblW w:w="5000" w:type="pct"/>
          <w:jc w:val="center"/>
          <w:tblLook w:val="04A0"/>
        </w:tblPrEx>
        <w:trPr>
          <w:trHeight w:val="253"/>
          <w:jc w:val="center"/>
        </w:trPr>
        <w:tc>
          <w:tcPr>
            <w:tcW w:w="388" w:type="pct"/>
            <w:tcMar>
              <w:left w:w="58" w:type="dxa"/>
              <w:right w:w="58" w:type="dxa"/>
            </w:tcMar>
          </w:tcPr>
          <w:p w:rsidR="00DD417F" w:rsidRPr="00473A02" w:rsidP="007B43B5" w14:paraId="13D687E3" w14:textId="187FBF9C">
            <w:pPr>
              <w:spacing w:after="120" w:line="240" w:lineRule="auto"/>
              <w:rPr>
                <w:rFonts w:ascii="Aptos" w:hAnsi="Aptos"/>
                <w:sz w:val="20"/>
                <w:szCs w:val="20"/>
              </w:rPr>
            </w:pPr>
            <w:r w:rsidRPr="00473A02">
              <w:rPr>
                <w:rFonts w:ascii="Aptos" w:hAnsi="Aptos"/>
                <w:sz w:val="20"/>
                <w:szCs w:val="20"/>
              </w:rPr>
              <w:t>1</w:t>
            </w:r>
            <w:r w:rsidRPr="00473A02" w:rsidR="00F151DE">
              <w:rPr>
                <w:rFonts w:ascii="Aptos" w:hAnsi="Aptos"/>
                <w:sz w:val="20"/>
                <w:szCs w:val="20"/>
              </w:rPr>
              <w:t>6</w:t>
            </w:r>
            <w:r w:rsidRPr="00473A02" w:rsidR="558EE1B0">
              <w:rPr>
                <w:rFonts w:ascii="Aptos" w:hAnsi="Aptos"/>
                <w:sz w:val="20"/>
                <w:szCs w:val="20"/>
              </w:rPr>
              <w:t>H</w:t>
            </w:r>
          </w:p>
        </w:tc>
        <w:tc>
          <w:tcPr>
            <w:tcW w:w="1493" w:type="pct"/>
            <w:tcMar>
              <w:left w:w="58" w:type="dxa"/>
              <w:right w:w="58" w:type="dxa"/>
            </w:tcMar>
            <w:vAlign w:val="center"/>
          </w:tcPr>
          <w:p w:rsidR="00DD417F" w:rsidRPr="00473A02" w:rsidP="004158B6" w14:paraId="1B27418C" w14:textId="54ECEFE0">
            <w:pPr>
              <w:spacing w:after="120" w:line="240" w:lineRule="auto"/>
              <w:rPr>
                <w:rFonts w:ascii="Aptos" w:hAnsi="Aptos"/>
                <w:b/>
                <w:bCs/>
                <w:sz w:val="20"/>
                <w:szCs w:val="20"/>
              </w:rPr>
            </w:pPr>
            <w:r w:rsidRPr="00473A02">
              <w:rPr>
                <w:rFonts w:ascii="Aptos" w:hAnsi="Aptos"/>
                <w:b/>
                <w:bCs/>
                <w:sz w:val="20"/>
                <w:szCs w:val="20"/>
              </w:rPr>
              <w:t>Other</w:t>
            </w:r>
            <w:r w:rsidR="00E0566E">
              <w:rPr>
                <w:rFonts w:ascii="Aptos" w:hAnsi="Aptos"/>
                <w:b/>
                <w:bCs/>
                <w:sz w:val="20"/>
                <w:szCs w:val="20"/>
              </w:rPr>
              <w:t xml:space="preserve"> </w:t>
            </w:r>
            <w:r w:rsidR="00403B8D">
              <w:rPr>
                <w:rFonts w:ascii="Aptos" w:hAnsi="Aptos"/>
                <w:b/>
                <w:bCs/>
                <w:sz w:val="20"/>
                <w:szCs w:val="20"/>
              </w:rPr>
              <w:t>programmatic capacity</w:t>
            </w:r>
            <w:r w:rsidR="00B90738">
              <w:rPr>
                <w:rFonts w:ascii="Aptos" w:hAnsi="Aptos"/>
                <w:b/>
                <w:bCs/>
                <w:sz w:val="20"/>
                <w:szCs w:val="20"/>
              </w:rPr>
              <w:t xml:space="preserve">, please </w:t>
            </w:r>
            <w:r w:rsidR="00B90738">
              <w:rPr>
                <w:rFonts w:ascii="Aptos" w:hAnsi="Aptos"/>
                <w:b/>
                <w:bCs/>
                <w:sz w:val="20"/>
                <w:szCs w:val="20"/>
              </w:rPr>
              <w:t>specify:</w:t>
            </w:r>
            <w:r w:rsidR="003254D9">
              <w:rPr>
                <w:rFonts w:ascii="Aptos" w:hAnsi="Aptos"/>
                <w:b/>
                <w:bCs/>
                <w:sz w:val="20"/>
                <w:szCs w:val="20"/>
              </w:rPr>
              <w:t xml:space="preserve"> {</w:t>
            </w:r>
            <w:r w:rsidR="003254D9">
              <w:rPr>
                <w:rFonts w:ascii="Aptos" w:hAnsi="Aptos"/>
                <w:b/>
                <w:bCs/>
                <w:sz w:val="20"/>
                <w:szCs w:val="20"/>
              </w:rPr>
              <w:t>16I}</w:t>
            </w:r>
          </w:p>
        </w:tc>
        <w:tc>
          <w:tcPr>
            <w:tcW w:w="602" w:type="pct"/>
            <w:tcMar>
              <w:left w:w="58" w:type="dxa"/>
              <w:right w:w="58" w:type="dxa"/>
            </w:tcMar>
            <w:vAlign w:val="center"/>
          </w:tcPr>
          <w:p w:rsidR="08F6DC9C" w:rsidP="08F6DC9C" w14:paraId="01120655" w14:textId="68EE4829">
            <w:pPr>
              <w:spacing w:after="0" w:line="240" w:lineRule="auto"/>
              <w:jc w:val="center"/>
              <w:rPr>
                <w:rFonts w:ascii="Arial" w:hAnsi="Arial" w:cs="Arial"/>
                <w:sz w:val="20"/>
                <w:szCs w:val="20"/>
              </w:rPr>
            </w:pPr>
            <w:r w:rsidRPr="08F6DC9C">
              <w:rPr>
                <w:rFonts w:ascii="Arial" w:hAnsi="Arial" w:cs="Arial"/>
                <w:sz w:val="20"/>
                <w:szCs w:val="20"/>
              </w:rPr>
              <w:t>o</w:t>
            </w:r>
          </w:p>
        </w:tc>
        <w:tc>
          <w:tcPr>
            <w:tcW w:w="500" w:type="pct"/>
            <w:tcMar>
              <w:left w:w="58" w:type="dxa"/>
              <w:right w:w="58" w:type="dxa"/>
            </w:tcMar>
            <w:vAlign w:val="center"/>
          </w:tcPr>
          <w:p w:rsidR="08F6DC9C" w:rsidP="08F6DC9C" w14:paraId="53D2179E" w14:textId="50C83689">
            <w:pPr>
              <w:spacing w:after="0" w:line="240" w:lineRule="auto"/>
              <w:jc w:val="center"/>
              <w:rPr>
                <w:rFonts w:ascii="Arial" w:hAnsi="Arial" w:cs="Arial"/>
                <w:sz w:val="20"/>
                <w:szCs w:val="20"/>
              </w:rPr>
            </w:pPr>
            <w:r w:rsidRPr="08F6DC9C">
              <w:rPr>
                <w:rFonts w:ascii="Arial" w:hAnsi="Arial" w:cs="Arial"/>
                <w:sz w:val="20"/>
                <w:szCs w:val="20"/>
              </w:rPr>
              <w:t>o</w:t>
            </w:r>
          </w:p>
        </w:tc>
        <w:tc>
          <w:tcPr>
            <w:tcW w:w="582" w:type="pct"/>
            <w:tcMar>
              <w:left w:w="58" w:type="dxa"/>
              <w:right w:w="58" w:type="dxa"/>
            </w:tcMar>
            <w:vAlign w:val="center"/>
          </w:tcPr>
          <w:p w:rsidR="08F6DC9C" w:rsidP="08F6DC9C" w14:paraId="5C4ECC4E" w14:textId="50C83689">
            <w:pPr>
              <w:spacing w:after="0" w:line="240" w:lineRule="auto"/>
              <w:jc w:val="center"/>
              <w:rPr>
                <w:rFonts w:ascii="Arial" w:hAnsi="Arial" w:cs="Arial"/>
                <w:sz w:val="20"/>
                <w:szCs w:val="20"/>
              </w:rPr>
            </w:pPr>
            <w:r w:rsidRPr="08F6DC9C">
              <w:rPr>
                <w:rFonts w:ascii="Arial" w:hAnsi="Arial" w:cs="Arial"/>
                <w:sz w:val="20"/>
                <w:szCs w:val="20"/>
              </w:rPr>
              <w:t>o</w:t>
            </w:r>
          </w:p>
        </w:tc>
        <w:tc>
          <w:tcPr>
            <w:tcW w:w="734" w:type="pct"/>
            <w:tcMar>
              <w:left w:w="58" w:type="dxa"/>
              <w:right w:w="58" w:type="dxa"/>
            </w:tcMar>
            <w:vAlign w:val="center"/>
          </w:tcPr>
          <w:p w:rsidR="08F6DC9C" w:rsidP="08F6DC9C" w14:paraId="1E0ADAC0" w14:textId="65553444">
            <w:pPr>
              <w:spacing w:after="0" w:line="240" w:lineRule="auto"/>
              <w:jc w:val="center"/>
              <w:rPr>
                <w:rFonts w:ascii="Arial" w:hAnsi="Arial" w:cs="Arial"/>
                <w:sz w:val="20"/>
                <w:szCs w:val="20"/>
              </w:rPr>
            </w:pPr>
            <w:r w:rsidRPr="08F6DC9C">
              <w:rPr>
                <w:rFonts w:ascii="Arial" w:hAnsi="Arial" w:cs="Arial"/>
                <w:sz w:val="20"/>
                <w:szCs w:val="20"/>
              </w:rPr>
              <w:t>o</w:t>
            </w:r>
          </w:p>
        </w:tc>
        <w:tc>
          <w:tcPr>
            <w:tcW w:w="701" w:type="pct"/>
            <w:tcMar>
              <w:left w:w="58" w:type="dxa"/>
              <w:right w:w="58" w:type="dxa"/>
            </w:tcMar>
            <w:vAlign w:val="center"/>
          </w:tcPr>
          <w:p w:rsidR="08F6DC9C" w:rsidP="08F6DC9C" w14:paraId="3FB80098" w14:textId="170B785D">
            <w:pPr>
              <w:spacing w:after="0" w:line="240" w:lineRule="auto"/>
              <w:jc w:val="center"/>
              <w:rPr>
                <w:rFonts w:ascii="Arial" w:hAnsi="Arial" w:cs="Arial"/>
                <w:sz w:val="20"/>
                <w:szCs w:val="20"/>
              </w:rPr>
            </w:pPr>
            <w:r w:rsidRPr="08F6DC9C">
              <w:rPr>
                <w:rFonts w:ascii="Arial" w:hAnsi="Arial" w:cs="Arial"/>
                <w:sz w:val="20"/>
                <w:szCs w:val="20"/>
              </w:rPr>
              <w:t>o</w:t>
            </w:r>
          </w:p>
        </w:tc>
      </w:tr>
    </w:tbl>
    <w:p w:rsidR="007E55DC" w:rsidP="007E55DC" w14:paraId="0493E1A0" w14:textId="77777777">
      <w:pPr>
        <w:spacing w:after="0" w:line="240" w:lineRule="auto"/>
        <w:rPr>
          <w:rFonts w:cstheme="minorHAnsi"/>
          <w:b/>
          <w:spacing w:val="2"/>
        </w:rPr>
      </w:pPr>
    </w:p>
    <w:p w:rsidR="002E5CA0" w:rsidP="002E5CA0" w14:paraId="277771C0" w14:textId="57313360">
      <w:pPr>
        <w:spacing w:after="0" w:line="240" w:lineRule="auto"/>
        <w:rPr>
          <w:rFonts w:ascii="Aptos" w:eastAsia="Calibri" w:hAnsi="Aptos"/>
        </w:rPr>
      </w:pPr>
      <w:r w:rsidRPr="00FD040B">
        <w:rPr>
          <w:rFonts w:ascii="Aptos" w:eastAsia="Calibri" w:hAnsi="Aptos"/>
          <w:highlight w:val="yellow"/>
        </w:rPr>
        <w:t>[DISPLAY ONLY IF 1</w:t>
      </w:r>
      <w:r w:rsidR="00476937">
        <w:rPr>
          <w:rFonts w:ascii="Aptos" w:eastAsia="Calibri" w:hAnsi="Aptos"/>
          <w:highlight w:val="yellow"/>
        </w:rPr>
        <w:t>6H</w:t>
      </w:r>
      <w:r w:rsidRPr="00FD040B">
        <w:rPr>
          <w:rFonts w:ascii="Aptos" w:eastAsia="Calibri" w:hAnsi="Aptos"/>
          <w:highlight w:val="yellow"/>
        </w:rPr>
        <w:t>=1</w:t>
      </w:r>
      <w:r w:rsidR="0007512C">
        <w:rPr>
          <w:rFonts w:ascii="Aptos" w:eastAsia="Calibri" w:hAnsi="Aptos"/>
          <w:highlight w:val="yellow"/>
        </w:rPr>
        <w:t>; 2; OR 3</w:t>
      </w:r>
      <w:r w:rsidRPr="00FD040B">
        <w:rPr>
          <w:rFonts w:ascii="Aptos" w:eastAsia="Calibri" w:hAnsi="Aptos"/>
          <w:highlight w:val="yellow"/>
        </w:rPr>
        <w:t>]</w:t>
      </w:r>
    </w:p>
    <w:p w:rsidR="002E5CA0" w:rsidP="002E5CA0" w14:paraId="2C53A3D3" w14:textId="27940CF4">
      <w:pPr>
        <w:spacing w:after="0" w:line="240" w:lineRule="auto"/>
        <w:rPr>
          <w:rFonts w:ascii="Aptos" w:eastAsia="Calibri" w:hAnsi="Aptos" w:cs="Calibri"/>
        </w:rPr>
      </w:pPr>
      <w:r w:rsidRPr="73478B23">
        <w:rPr>
          <w:rFonts w:ascii="Aptos" w:eastAsia="Calibri" w:hAnsi="Aptos" w:cs="Calibri"/>
          <w:b/>
          <w:bCs/>
        </w:rPr>
        <w:t>1</w:t>
      </w:r>
      <w:r>
        <w:rPr>
          <w:rFonts w:ascii="Aptos" w:eastAsia="Calibri" w:hAnsi="Aptos" w:cs="Calibri"/>
          <w:b/>
          <w:bCs/>
        </w:rPr>
        <w:t>6I</w:t>
      </w:r>
      <w:r w:rsidRPr="73478B23">
        <w:rPr>
          <w:rFonts w:ascii="Aptos" w:eastAsia="Calibri" w:hAnsi="Aptos" w:cs="Calibri"/>
          <w:b/>
          <w:bCs/>
        </w:rPr>
        <w:t>.</w:t>
      </w:r>
      <w:r w:rsidRPr="73478B23">
        <w:rPr>
          <w:rFonts w:ascii="Aptos" w:eastAsia="Calibri" w:hAnsi="Aptos" w:cs="Calibri"/>
        </w:rPr>
        <w:t xml:space="preserve"> Please specify “Other</w:t>
      </w:r>
      <w:r w:rsidR="00476937">
        <w:rPr>
          <w:rFonts w:ascii="Aptos" w:eastAsia="Calibri" w:hAnsi="Aptos" w:cs="Calibri"/>
        </w:rPr>
        <w:t xml:space="preserve"> programmatic capacity</w:t>
      </w:r>
      <w:r w:rsidRPr="73478B23">
        <w:rPr>
          <w:rFonts w:ascii="Aptos" w:eastAsia="Calibri" w:hAnsi="Aptos" w:cs="Calibri"/>
        </w:rPr>
        <w:t>”:</w:t>
      </w:r>
    </w:p>
    <w:p w:rsidR="00E0566E" w:rsidRPr="00E64623" w:rsidP="00E64623" w14:paraId="6B165EC3" w14:textId="26FCA494">
      <w:pPr>
        <w:spacing w:after="0" w:line="240" w:lineRule="auto"/>
        <w:rPr>
          <w:rFonts w:ascii="Aptos" w:hAnsi="Aptos"/>
        </w:rPr>
      </w:pPr>
      <w:r w:rsidRPr="73478B23">
        <w:rPr>
          <w:rFonts w:ascii="Aptos" w:hAnsi="Aptos"/>
        </w:rPr>
        <w:t>[TEXT BOX]</w:t>
      </w:r>
    </w:p>
    <w:p w:rsidR="00E0566E" w:rsidP="147FB3AC" w14:paraId="15B48E21" w14:textId="77777777">
      <w:pPr>
        <w:pStyle w:val="TableParagraph"/>
        <w:ind w:right="245"/>
        <w:rPr>
          <w:rFonts w:ascii="Aptos" w:hAnsi="Aptos"/>
          <w:highlight w:val="yellow"/>
        </w:rPr>
      </w:pPr>
    </w:p>
    <w:p w:rsidR="00F151DE" w:rsidP="147FB3AC" w14:paraId="0629907B" w14:textId="5D05E7E4">
      <w:pPr>
        <w:pStyle w:val="TableParagraph"/>
        <w:ind w:right="245"/>
        <w:rPr>
          <w:rFonts w:ascii="Aptos" w:hAnsi="Aptos"/>
        </w:rPr>
      </w:pPr>
      <w:r w:rsidRPr="147FB3AC">
        <w:rPr>
          <w:rFonts w:ascii="Aptos" w:hAnsi="Aptos"/>
          <w:highlight w:val="yellow"/>
        </w:rPr>
        <w:t xml:space="preserve"> [ASK IF 8.1 = YES, 8.2 = YES, OR 8.3=YES]</w:t>
      </w:r>
    </w:p>
    <w:p w:rsidR="00F151DE" w:rsidRPr="00C52779" w:rsidP="00F151DE" w14:paraId="2C66B4E0" w14:textId="75C1A476">
      <w:pPr>
        <w:spacing w:after="0" w:line="240" w:lineRule="auto"/>
        <w:rPr>
          <w:rFonts w:ascii="Aptos" w:hAnsi="Aptos" w:cstheme="minorHAnsi"/>
          <w:b/>
          <w:bCs/>
        </w:rPr>
      </w:pPr>
      <w:r w:rsidRPr="00C52779">
        <w:rPr>
          <w:rFonts w:ascii="Aptos" w:hAnsi="Aptos"/>
          <w:b/>
          <w:bCs/>
          <w:spacing w:val="2"/>
        </w:rPr>
        <w:t xml:space="preserve">17. </w:t>
      </w:r>
      <w:r w:rsidRPr="00C52779">
        <w:rPr>
          <w:rFonts w:ascii="Aptos" w:hAnsi="Aptos" w:cstheme="minorHAnsi"/>
          <w:b/>
          <w:bCs/>
        </w:rPr>
        <w:t>Of the TTA you participated in between [</w:t>
      </w:r>
      <w:r w:rsidRPr="00C52779">
        <w:rPr>
          <w:rFonts w:ascii="Aptos" w:hAnsi="Aptos" w:cstheme="minorHAnsi"/>
          <w:b/>
          <w:bCs/>
          <w:highlight w:val="lightGray"/>
        </w:rPr>
        <w:t>insert start date of response period]</w:t>
      </w:r>
      <w:r w:rsidRPr="00C52779">
        <w:rPr>
          <w:rFonts w:ascii="Aptos" w:hAnsi="Aptos" w:cstheme="minorHAnsi"/>
          <w:b/>
          <w:bCs/>
        </w:rPr>
        <w:t xml:space="preserve"> and [</w:t>
      </w:r>
      <w:r w:rsidRPr="00C52779">
        <w:rPr>
          <w:rFonts w:ascii="Aptos" w:hAnsi="Aptos" w:cstheme="minorHAnsi"/>
          <w:b/>
          <w:bCs/>
          <w:highlight w:val="lightGray"/>
        </w:rPr>
        <w:t>insert end date of response period</w:t>
      </w:r>
      <w:r w:rsidRPr="00C52779">
        <w:rPr>
          <w:rFonts w:ascii="Aptos" w:hAnsi="Aptos" w:cstheme="minorHAnsi"/>
          <w:b/>
          <w:bCs/>
        </w:rPr>
        <w:t xml:space="preserve">], which TTA activities had the </w:t>
      </w:r>
      <w:r w:rsidRPr="00C52779" w:rsidR="00523EF8">
        <w:rPr>
          <w:rFonts w:ascii="Aptos" w:hAnsi="Aptos" w:cstheme="minorHAnsi"/>
          <w:b/>
          <w:bCs/>
        </w:rPr>
        <w:t xml:space="preserve">most </w:t>
      </w:r>
      <w:r w:rsidRPr="00C52779">
        <w:rPr>
          <w:rFonts w:ascii="Aptos" w:hAnsi="Aptos" w:cstheme="minorHAnsi"/>
          <w:b/>
          <w:bCs/>
        </w:rPr>
        <w:t xml:space="preserve">impact on </w:t>
      </w:r>
      <w:r w:rsidRPr="00421B9D">
        <w:rPr>
          <w:rFonts w:ascii="Aptos" w:hAnsi="Aptos" w:cstheme="minorHAnsi"/>
          <w:b/>
          <w:i/>
          <w:iCs/>
          <w:u w:val="single"/>
        </w:rPr>
        <w:t xml:space="preserve">your </w:t>
      </w:r>
      <w:r w:rsidRPr="00421B9D" w:rsidR="00EB210A">
        <w:rPr>
          <w:rFonts w:ascii="Aptos" w:hAnsi="Aptos" w:cstheme="minorHAnsi"/>
          <w:b/>
          <w:i/>
          <w:iCs/>
          <w:u w:val="single"/>
        </w:rPr>
        <w:t>program’s</w:t>
      </w:r>
      <w:r w:rsidRPr="00C52779" w:rsidR="00EB210A">
        <w:rPr>
          <w:rFonts w:ascii="Aptos" w:hAnsi="Aptos" w:cstheme="minorHAnsi"/>
          <w:b/>
          <w:bCs/>
        </w:rPr>
        <w:t xml:space="preserve"> </w:t>
      </w:r>
      <w:r w:rsidRPr="00C52779" w:rsidR="009F3528">
        <w:rPr>
          <w:rFonts w:ascii="Aptos" w:hAnsi="Aptos" w:cstheme="minorHAnsi"/>
          <w:b/>
          <w:bCs/>
        </w:rPr>
        <w:t>capabilities</w:t>
      </w:r>
      <w:r w:rsidRPr="00C52779">
        <w:rPr>
          <w:rFonts w:ascii="Aptos" w:hAnsi="Aptos" w:cstheme="minorHAnsi"/>
          <w:b/>
          <w:bCs/>
        </w:rPr>
        <w:t xml:space="preserve">? Select </w:t>
      </w:r>
      <w:r w:rsidRPr="00C52779" w:rsidR="005A0EBC">
        <w:rPr>
          <w:rFonts w:ascii="Aptos" w:hAnsi="Aptos" w:cstheme="minorHAnsi"/>
          <w:b/>
          <w:bCs/>
        </w:rPr>
        <w:t>all that apply</w:t>
      </w:r>
      <w:r w:rsidRPr="00C52779">
        <w:rPr>
          <w:rFonts w:ascii="Aptos" w:hAnsi="Aptos" w:cstheme="minorHAnsi"/>
          <w:b/>
          <w:bCs/>
        </w:rPr>
        <w:t>.</w:t>
      </w:r>
    </w:p>
    <w:p w:rsidR="00F151DE" w:rsidRPr="00E70CEC" w:rsidP="00E70CEC" w14:paraId="7B35BE5A" w14:textId="40231300">
      <w:pPr>
        <w:pStyle w:val="ListParagraph"/>
        <w:numPr>
          <w:ilvl w:val="0"/>
          <w:numId w:val="39"/>
        </w:numPr>
        <w:spacing w:after="0" w:line="240" w:lineRule="auto"/>
      </w:pPr>
      <w:r w:rsidRPr="00E70CEC">
        <w:t>FLCC Refresher Sessions</w:t>
      </w:r>
    </w:p>
    <w:p w:rsidR="00F151DE" w:rsidRPr="00E70CEC" w:rsidP="00E70CEC" w14:paraId="57D47FC0" w14:textId="4802A88A">
      <w:pPr>
        <w:pStyle w:val="ListParagraph"/>
        <w:numPr>
          <w:ilvl w:val="0"/>
          <w:numId w:val="39"/>
        </w:numPr>
        <w:spacing w:after="0" w:line="240" w:lineRule="auto"/>
      </w:pPr>
      <w:r w:rsidRPr="00E70CEC">
        <w:t>Webinars</w:t>
      </w:r>
    </w:p>
    <w:p w:rsidR="00F151DE" w:rsidRPr="00E70CEC" w:rsidP="00E70CEC" w14:paraId="0E35C8BD" w14:textId="46676816">
      <w:pPr>
        <w:pStyle w:val="ListParagraph"/>
        <w:numPr>
          <w:ilvl w:val="0"/>
          <w:numId w:val="39"/>
        </w:numPr>
        <w:spacing w:after="0" w:line="240" w:lineRule="auto"/>
      </w:pPr>
      <w:r w:rsidRPr="00E70CEC">
        <w:t xml:space="preserve">Cancer </w:t>
      </w:r>
      <w:r w:rsidRPr="00E70CEC" w:rsidR="00E70CEC">
        <w:t>s</w:t>
      </w:r>
      <w:r w:rsidRPr="00E70CEC">
        <w:t xml:space="preserve">creening </w:t>
      </w:r>
      <w:r w:rsidRPr="00E70CEC" w:rsidR="00E70CEC">
        <w:t>b</w:t>
      </w:r>
      <w:r w:rsidRPr="00E70CEC">
        <w:t>riefs</w:t>
      </w:r>
    </w:p>
    <w:p w:rsidR="00F151DE" w:rsidRPr="00E70CEC" w:rsidP="00E70CEC" w14:paraId="4062A1EC" w14:textId="24E93114">
      <w:pPr>
        <w:pStyle w:val="ListParagraph"/>
        <w:numPr>
          <w:ilvl w:val="0"/>
          <w:numId w:val="39"/>
        </w:numPr>
        <w:spacing w:after="0" w:line="240" w:lineRule="auto"/>
      </w:pPr>
      <w:r w:rsidRPr="00E70CEC">
        <w:t>Online Academy Ambassador Programs</w:t>
      </w:r>
    </w:p>
    <w:p w:rsidR="00F151DE" w:rsidP="00E70CEC" w14:paraId="22EABB78" w14:textId="781D9421">
      <w:pPr>
        <w:pStyle w:val="ListParagraph"/>
        <w:numPr>
          <w:ilvl w:val="0"/>
          <w:numId w:val="39"/>
        </w:numPr>
        <w:spacing w:after="0" w:line="240" w:lineRule="auto"/>
      </w:pPr>
      <w:r>
        <w:t>GWCC Online Academy</w:t>
      </w:r>
    </w:p>
    <w:p w:rsidR="00A0714E" w:rsidP="00A0714E" w14:paraId="6F1BCC34" w14:textId="77777777">
      <w:pPr>
        <w:pStyle w:val="ListParagraph"/>
        <w:numPr>
          <w:ilvl w:val="0"/>
          <w:numId w:val="39"/>
        </w:numPr>
        <w:spacing w:after="0" w:line="240" w:lineRule="auto"/>
      </w:pPr>
      <w:r>
        <w:t>GWCC Online Academy Ambassador Program</w:t>
      </w:r>
    </w:p>
    <w:p w:rsidR="00A0714E" w:rsidRPr="00E70CEC" w:rsidP="00A0714E" w14:paraId="4A11B553" w14:textId="18E09582">
      <w:pPr>
        <w:pStyle w:val="ListParagraph"/>
        <w:numPr>
          <w:ilvl w:val="0"/>
          <w:numId w:val="39"/>
        </w:numPr>
        <w:spacing w:after="0" w:line="240" w:lineRule="auto"/>
      </w:pPr>
      <w:r>
        <w:t>Micro-learning modules through the ACS Coalition University</w:t>
      </w:r>
    </w:p>
    <w:p w:rsidR="00F151DE" w:rsidP="00E70CEC" w14:paraId="2226B12E" w14:textId="20863F48">
      <w:pPr>
        <w:pStyle w:val="ListParagraph"/>
        <w:numPr>
          <w:ilvl w:val="0"/>
          <w:numId w:val="39"/>
        </w:numPr>
        <w:spacing w:after="0" w:line="240" w:lineRule="auto"/>
      </w:pPr>
      <w:r w:rsidRPr="00E70CEC">
        <w:t>Cancer Awareness Toolkits</w:t>
      </w:r>
    </w:p>
    <w:p w:rsidR="00B14F5C" w:rsidP="00B14F5C" w14:paraId="1FDC3B06" w14:textId="77777777">
      <w:pPr>
        <w:pStyle w:val="ListParagraph"/>
        <w:numPr>
          <w:ilvl w:val="0"/>
          <w:numId w:val="39"/>
        </w:numPr>
        <w:spacing w:after="0" w:line="240" w:lineRule="auto"/>
      </w:pPr>
      <w:r>
        <w:t>In-person training/workshops or TA</w:t>
      </w:r>
    </w:p>
    <w:p w:rsidR="00B14F5C" w:rsidP="00B14F5C" w14:paraId="5ED11325" w14:textId="77777777">
      <w:pPr>
        <w:pStyle w:val="ListParagraph"/>
        <w:numPr>
          <w:ilvl w:val="0"/>
          <w:numId w:val="39"/>
        </w:numPr>
        <w:spacing w:after="0" w:line="240" w:lineRule="auto"/>
      </w:pPr>
      <w:r>
        <w:t>Micro-learning modules</w:t>
      </w:r>
    </w:p>
    <w:p w:rsidR="00B14F5C" w:rsidP="00B14F5C" w14:paraId="15D8549A" w14:textId="77777777">
      <w:pPr>
        <w:pStyle w:val="ListParagraph"/>
        <w:numPr>
          <w:ilvl w:val="0"/>
          <w:numId w:val="39"/>
        </w:numPr>
        <w:spacing w:after="0" w:line="240" w:lineRule="auto"/>
      </w:pPr>
      <w:r>
        <w:t>Networking sessions</w:t>
      </w:r>
    </w:p>
    <w:p w:rsidR="00F151DE" w:rsidRPr="00E70CEC" w:rsidP="00E70CEC" w14:paraId="4A6B6D20" w14:textId="56C0B504">
      <w:pPr>
        <w:pStyle w:val="ListParagraph"/>
        <w:numPr>
          <w:ilvl w:val="0"/>
          <w:numId w:val="39"/>
        </w:numPr>
        <w:spacing w:after="0" w:line="240" w:lineRule="auto"/>
      </w:pPr>
      <w:r w:rsidRPr="00E70CEC">
        <w:t>Communit</w:t>
      </w:r>
      <w:r w:rsidRPr="00E70CEC" w:rsidR="00541BBA">
        <w:t>ies</w:t>
      </w:r>
      <w:r w:rsidRPr="00E70CEC">
        <w:t xml:space="preserve"> of Practice</w:t>
      </w:r>
      <w:r w:rsidR="00B14F5C">
        <w:t xml:space="preserve"> </w:t>
      </w:r>
      <w:r w:rsidRPr="00B14F5C" w:rsidR="00B14F5C">
        <w:t>or Learning Communities</w:t>
      </w:r>
      <w:r w:rsidRPr="00E70CEC" w:rsidR="00B90738">
        <w:t xml:space="preserve">, please </w:t>
      </w:r>
      <w:r w:rsidRPr="00E70CEC" w:rsidR="00B90738">
        <w:t>specify:</w:t>
      </w:r>
      <w:r w:rsidRPr="00E70CEC" w:rsidR="003254D9">
        <w:t xml:space="preserve"> {</w:t>
      </w:r>
      <w:r w:rsidRPr="00E70CEC" w:rsidR="003254D9">
        <w:t>17A}</w:t>
      </w:r>
    </w:p>
    <w:p w:rsidR="00F151DE" w:rsidRPr="00E70CEC" w:rsidP="00E70CEC" w14:paraId="164645A9" w14:textId="2CCE45C9">
      <w:pPr>
        <w:pStyle w:val="ListParagraph"/>
        <w:numPr>
          <w:ilvl w:val="0"/>
          <w:numId w:val="40"/>
        </w:numPr>
        <w:spacing w:after="0" w:line="240" w:lineRule="auto"/>
      </w:pPr>
      <w:r w:rsidRPr="00E70CEC">
        <w:rPr>
          <w:rFonts w:cs="Segoe UI Symbol"/>
          <w:color w:val="000000" w:themeColor="text1"/>
        </w:rPr>
        <w:t>Other TTA activity type</w:t>
      </w:r>
      <w:r w:rsidRPr="00E70CEC" w:rsidR="00B90738">
        <w:rPr>
          <w:rFonts w:cs="Segoe UI Symbol"/>
          <w:color w:val="000000" w:themeColor="text1"/>
        </w:rPr>
        <w:t xml:space="preserve">, please </w:t>
      </w:r>
      <w:r w:rsidRPr="00E70CEC" w:rsidR="00B90738">
        <w:rPr>
          <w:rFonts w:cs="Segoe UI Symbol"/>
          <w:color w:val="000000" w:themeColor="text1"/>
        </w:rPr>
        <w:t>specify:</w:t>
      </w:r>
      <w:r w:rsidRPr="00E70CEC" w:rsidR="003254D9">
        <w:rPr>
          <w:rFonts w:cs="Segoe UI Symbol"/>
          <w:color w:val="000000" w:themeColor="text1"/>
        </w:rPr>
        <w:t xml:space="preserve"> {</w:t>
      </w:r>
      <w:r w:rsidRPr="00E70CEC" w:rsidR="003254D9">
        <w:rPr>
          <w:rFonts w:cs="Segoe UI Symbol"/>
          <w:color w:val="000000" w:themeColor="text1"/>
        </w:rPr>
        <w:t>17B}</w:t>
      </w:r>
    </w:p>
    <w:p w:rsidR="73478B23" w:rsidP="00D1342E" w14:paraId="3D548815" w14:textId="1D4CA11F">
      <w:pPr>
        <w:spacing w:after="0" w:line="240" w:lineRule="auto"/>
        <w:rPr>
          <w:rFonts w:ascii="Aptos" w:hAnsi="Aptos" w:cs="Segoe UI Symbol"/>
          <w:color w:val="000000" w:themeColor="text1"/>
        </w:rPr>
      </w:pPr>
    </w:p>
    <w:p w:rsidR="00D1342E" w:rsidP="00D1342E" w14:paraId="0E2644D2" w14:textId="21C8BF7C">
      <w:pPr>
        <w:spacing w:after="0" w:line="240" w:lineRule="auto"/>
        <w:rPr>
          <w:rFonts w:ascii="Aptos" w:eastAsia="Calibri" w:hAnsi="Aptos"/>
        </w:rPr>
      </w:pPr>
      <w:r w:rsidRPr="00FD040B">
        <w:rPr>
          <w:rFonts w:ascii="Aptos" w:eastAsia="Calibri" w:hAnsi="Aptos"/>
          <w:highlight w:val="yellow"/>
        </w:rPr>
        <w:t>[DISPLAY ONLY IF 1</w:t>
      </w:r>
      <w:r>
        <w:rPr>
          <w:rFonts w:ascii="Aptos" w:eastAsia="Calibri" w:hAnsi="Aptos"/>
          <w:highlight w:val="yellow"/>
        </w:rPr>
        <w:t>7</w:t>
      </w:r>
      <w:r w:rsidRPr="00FD040B">
        <w:rPr>
          <w:rFonts w:ascii="Aptos" w:eastAsia="Calibri" w:hAnsi="Aptos"/>
          <w:highlight w:val="yellow"/>
        </w:rPr>
        <w:t>.</w:t>
      </w:r>
      <w:r w:rsidR="000976D8">
        <w:rPr>
          <w:rFonts w:ascii="Aptos" w:eastAsia="Calibri" w:hAnsi="Aptos"/>
          <w:highlight w:val="yellow"/>
        </w:rPr>
        <w:t>1</w:t>
      </w:r>
      <w:r w:rsidR="00A0714E">
        <w:rPr>
          <w:rFonts w:ascii="Aptos" w:eastAsia="Calibri" w:hAnsi="Aptos"/>
          <w:highlight w:val="yellow"/>
        </w:rPr>
        <w:t>2</w:t>
      </w:r>
      <w:r w:rsidRPr="00FD040B">
        <w:rPr>
          <w:rFonts w:ascii="Aptos" w:eastAsia="Calibri" w:hAnsi="Aptos"/>
          <w:highlight w:val="yellow"/>
        </w:rPr>
        <w:t>=1]</w:t>
      </w:r>
    </w:p>
    <w:p w:rsidR="00D1342E" w:rsidP="00D1342E" w14:paraId="6D2AF6B1" w14:textId="2D66B783">
      <w:pPr>
        <w:spacing w:after="0" w:line="240" w:lineRule="auto"/>
        <w:rPr>
          <w:rFonts w:ascii="Aptos" w:eastAsia="Calibri" w:hAnsi="Aptos" w:cs="Calibri"/>
        </w:rPr>
      </w:pPr>
      <w:r w:rsidRPr="73478B23">
        <w:rPr>
          <w:rFonts w:ascii="Aptos" w:eastAsia="Calibri" w:hAnsi="Aptos" w:cs="Calibri"/>
          <w:b/>
          <w:bCs/>
        </w:rPr>
        <w:t>1</w:t>
      </w:r>
      <w:r w:rsidR="008437A1">
        <w:rPr>
          <w:rFonts w:ascii="Aptos" w:eastAsia="Calibri" w:hAnsi="Aptos" w:cs="Calibri"/>
          <w:b/>
          <w:bCs/>
        </w:rPr>
        <w:t>7</w:t>
      </w:r>
      <w:r w:rsidRPr="73478B23">
        <w:rPr>
          <w:rFonts w:ascii="Aptos" w:eastAsia="Calibri" w:hAnsi="Aptos" w:cs="Calibri"/>
          <w:b/>
          <w:bCs/>
        </w:rPr>
        <w:t>A.</w:t>
      </w:r>
      <w:r w:rsidRPr="73478B23">
        <w:rPr>
          <w:rFonts w:ascii="Aptos" w:eastAsia="Calibri" w:hAnsi="Aptos" w:cs="Calibri"/>
        </w:rPr>
        <w:t xml:space="preserve"> Please specify </w:t>
      </w:r>
      <w:r w:rsidR="00E64623">
        <w:rPr>
          <w:rFonts w:ascii="Aptos" w:eastAsia="Calibri" w:hAnsi="Aptos" w:cs="Calibri"/>
        </w:rPr>
        <w:t xml:space="preserve">in </w:t>
      </w:r>
      <w:r>
        <w:rPr>
          <w:rFonts w:ascii="Aptos" w:eastAsia="Calibri" w:hAnsi="Aptos" w:cs="Calibri"/>
        </w:rPr>
        <w:t>which</w:t>
      </w:r>
      <w:r w:rsidRPr="73478B23">
        <w:rPr>
          <w:rFonts w:ascii="Aptos" w:eastAsia="Calibri" w:hAnsi="Aptos" w:cs="Calibri"/>
        </w:rPr>
        <w:t xml:space="preserve"> </w:t>
      </w:r>
      <w:r>
        <w:rPr>
          <w:rFonts w:ascii="Aptos" w:eastAsia="Calibri" w:hAnsi="Aptos" w:cs="Calibri"/>
        </w:rPr>
        <w:t>Communit</w:t>
      </w:r>
      <w:r w:rsidR="00F96A63">
        <w:rPr>
          <w:rFonts w:ascii="Aptos" w:eastAsia="Calibri" w:hAnsi="Aptos" w:cs="Calibri"/>
        </w:rPr>
        <w:t>ies</w:t>
      </w:r>
      <w:r>
        <w:rPr>
          <w:rFonts w:ascii="Aptos" w:eastAsia="Calibri" w:hAnsi="Aptos" w:cs="Calibri"/>
        </w:rPr>
        <w:t xml:space="preserve"> of Practice </w:t>
      </w:r>
      <w:r w:rsidR="00B162D6">
        <w:rPr>
          <w:rFonts w:ascii="Aptos" w:eastAsia="Calibri" w:hAnsi="Aptos" w:cs="Calibri"/>
        </w:rPr>
        <w:t>staff</w:t>
      </w:r>
      <w:r w:rsidR="00F96A63">
        <w:rPr>
          <w:rFonts w:ascii="Aptos" w:eastAsia="Calibri" w:hAnsi="Aptos" w:cs="Calibri"/>
        </w:rPr>
        <w:t xml:space="preserve"> or partners of your comprehensive cancer control program</w:t>
      </w:r>
      <w:r>
        <w:rPr>
          <w:rFonts w:ascii="Aptos" w:eastAsia="Calibri" w:hAnsi="Aptos" w:cs="Calibri"/>
        </w:rPr>
        <w:t xml:space="preserve"> participated</w:t>
      </w:r>
      <w:r w:rsidRPr="73478B23">
        <w:rPr>
          <w:rFonts w:ascii="Aptos" w:eastAsia="Calibri" w:hAnsi="Aptos" w:cs="Calibri"/>
        </w:rPr>
        <w:t>:</w:t>
      </w:r>
    </w:p>
    <w:p w:rsidR="00D1342E" w:rsidP="00D1342E" w14:paraId="2446CC4E" w14:textId="77777777">
      <w:pPr>
        <w:spacing w:after="0" w:line="240" w:lineRule="auto"/>
        <w:rPr>
          <w:rFonts w:ascii="Aptos" w:hAnsi="Aptos" w:cs="Segoe UI Symbol"/>
          <w:color w:val="000000" w:themeColor="text1"/>
        </w:rPr>
      </w:pPr>
      <w:r w:rsidRPr="73478B23">
        <w:rPr>
          <w:rFonts w:ascii="Aptos" w:hAnsi="Aptos"/>
        </w:rPr>
        <w:t>[TEXT BOX]</w:t>
      </w:r>
    </w:p>
    <w:p w:rsidR="00D1342E" w:rsidRPr="001E071C" w:rsidP="006E626D" w14:paraId="2A29DD01" w14:textId="77777777">
      <w:pPr>
        <w:spacing w:after="0" w:line="240" w:lineRule="auto"/>
        <w:rPr>
          <w:rFonts w:ascii="Aptos" w:hAnsi="Aptos" w:cs="Segoe UI Symbol"/>
          <w:color w:val="000000" w:themeColor="text1"/>
        </w:rPr>
      </w:pPr>
    </w:p>
    <w:p w:rsidR="45E64700" w:rsidP="73478B23" w14:paraId="1C4F80AC" w14:textId="2A565F10">
      <w:pPr>
        <w:spacing w:after="0" w:line="240" w:lineRule="auto"/>
        <w:rPr>
          <w:rFonts w:ascii="Aptos" w:eastAsia="Calibri" w:hAnsi="Aptos"/>
        </w:rPr>
      </w:pPr>
      <w:r w:rsidRPr="001E071C">
        <w:rPr>
          <w:rFonts w:ascii="Aptos" w:eastAsia="Calibri" w:hAnsi="Aptos"/>
          <w:highlight w:val="yellow"/>
        </w:rPr>
        <w:t>[DISPLAY ONLY IF 17.</w:t>
      </w:r>
      <w:r w:rsidR="00E66F1B">
        <w:rPr>
          <w:rFonts w:ascii="Aptos" w:eastAsia="Calibri" w:hAnsi="Aptos"/>
          <w:highlight w:val="yellow"/>
        </w:rPr>
        <w:t>77</w:t>
      </w:r>
      <w:r w:rsidRPr="001E071C">
        <w:rPr>
          <w:rFonts w:ascii="Aptos" w:eastAsia="Calibri" w:hAnsi="Aptos"/>
          <w:highlight w:val="yellow"/>
        </w:rPr>
        <w:t>=1]</w:t>
      </w:r>
    </w:p>
    <w:p w:rsidR="45E64700" w:rsidP="73478B23" w14:paraId="044239A0" w14:textId="589AF0A9">
      <w:pPr>
        <w:spacing w:after="0" w:line="240" w:lineRule="auto"/>
        <w:rPr>
          <w:rFonts w:ascii="Aptos" w:eastAsia="Calibri" w:hAnsi="Aptos" w:cs="Calibri"/>
        </w:rPr>
      </w:pPr>
      <w:r w:rsidRPr="73478B23">
        <w:rPr>
          <w:rFonts w:ascii="Aptos" w:eastAsia="Calibri" w:hAnsi="Aptos" w:cs="Calibri"/>
          <w:b/>
          <w:bCs/>
        </w:rPr>
        <w:t>17</w:t>
      </w:r>
      <w:r w:rsidR="00F61A67">
        <w:rPr>
          <w:rFonts w:ascii="Aptos" w:eastAsia="Calibri" w:hAnsi="Aptos" w:cs="Calibri"/>
          <w:b/>
          <w:bCs/>
        </w:rPr>
        <w:t>B</w:t>
      </w:r>
      <w:r w:rsidRPr="73478B23">
        <w:rPr>
          <w:rFonts w:ascii="Aptos" w:eastAsia="Calibri" w:hAnsi="Aptos" w:cs="Calibri"/>
          <w:b/>
          <w:bCs/>
        </w:rPr>
        <w:t>.</w:t>
      </w:r>
      <w:r w:rsidRPr="73478B23">
        <w:rPr>
          <w:rFonts w:ascii="Aptos" w:eastAsia="Calibri" w:hAnsi="Aptos" w:cs="Calibri"/>
        </w:rPr>
        <w:t xml:space="preserve"> Please specify “Other” TTA activity type:</w:t>
      </w:r>
    </w:p>
    <w:p w:rsidR="00EA5925" w:rsidP="007E55DC" w14:paraId="297CCC29" w14:textId="49B471CB">
      <w:pPr>
        <w:spacing w:after="0" w:line="240" w:lineRule="auto"/>
        <w:rPr>
          <w:rFonts w:ascii="Aptos" w:hAnsi="Aptos"/>
        </w:rPr>
      </w:pPr>
      <w:r w:rsidRPr="73478B23">
        <w:rPr>
          <w:rFonts w:ascii="Aptos" w:hAnsi="Aptos"/>
        </w:rPr>
        <w:t>[TEXT BOX]</w:t>
      </w:r>
    </w:p>
    <w:p w:rsidR="00F84120" w:rsidRPr="00DC1C36" w:rsidP="007E55DC" w14:paraId="1E9E44DA" w14:textId="77777777">
      <w:pPr>
        <w:spacing w:after="0" w:line="240" w:lineRule="auto"/>
        <w:rPr>
          <w:rFonts w:ascii="Aptos" w:hAnsi="Aptos"/>
        </w:rPr>
      </w:pPr>
    </w:p>
    <w:p w:rsidR="007E55DC" w:rsidRPr="007F17E0" w:rsidP="007E55DC" w14:paraId="3843667B" w14:textId="2FE2C3C3">
      <w:pPr>
        <w:spacing w:after="0" w:line="240" w:lineRule="auto"/>
        <w:rPr>
          <w:rFonts w:ascii="Aptos" w:hAnsi="Aptos"/>
        </w:rPr>
      </w:pPr>
      <w:r w:rsidRPr="007F17E0">
        <w:rPr>
          <w:rFonts w:ascii="Aptos" w:hAnsi="Aptos" w:cstheme="minorHAnsi"/>
          <w:b/>
          <w:noProof/>
          <w:spacing w:val="2"/>
        </w:rPr>
        <mc:AlternateContent>
          <mc:Choice Requires="wps">
            <w:drawing>
              <wp:inline distT="0" distB="0" distL="0" distR="0">
                <wp:extent cx="6858000" cy="293298"/>
                <wp:effectExtent l="0" t="0" r="19050" b="12065"/>
                <wp:docPr id="733484363" name="Text Box 73348436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93298"/>
                        </a:xfrm>
                        <a:prstGeom prst="rect">
                          <a:avLst/>
                        </a:prstGeom>
                        <a:solidFill>
                          <a:schemeClr val="accent5">
                            <a:lumMod val="50000"/>
                          </a:schemeClr>
                        </a:solidFill>
                        <a:ln w="9525">
                          <a:solidFill>
                            <a:schemeClr val="accent1">
                              <a:lumMod val="50000"/>
                            </a:schemeClr>
                          </a:solidFill>
                          <a:miter lim="800000"/>
                          <a:headEnd/>
                          <a:tailEnd/>
                        </a:ln>
                      </wps:spPr>
                      <wps:txbx>
                        <w:txbxContent>
                          <w:p w:rsidR="007E55DC" w:rsidRPr="0073186A" w:rsidP="007E55DC" w14:textId="41ECC655">
                            <w:pPr>
                              <w:jc w:val="center"/>
                              <w:rPr>
                                <w:shd w:val="clear" w:color="auto" w:fill="203864"/>
                              </w:rPr>
                            </w:pPr>
                            <w:r w:rsidRPr="0073186A">
                              <w:rPr>
                                <w:rFonts w:ascii="Arial"/>
                                <w:b/>
                                <w:spacing w:val="2"/>
                                <w:shd w:val="clear" w:color="auto" w:fill="203864"/>
                              </w:rPr>
                              <w:t xml:space="preserve">Section </w:t>
                            </w:r>
                            <w:r w:rsidR="00351C06">
                              <w:rPr>
                                <w:rFonts w:ascii="Arial"/>
                                <w:b/>
                                <w:spacing w:val="2"/>
                                <w:shd w:val="clear" w:color="auto" w:fill="203864"/>
                              </w:rPr>
                              <w:t>7</w:t>
                            </w:r>
                            <w:r w:rsidR="00BC2907">
                              <w:rPr>
                                <w:rFonts w:ascii="Arial"/>
                                <w:b/>
                                <w:spacing w:val="2"/>
                                <w:shd w:val="clear" w:color="auto" w:fill="203864"/>
                              </w:rPr>
                              <w:t xml:space="preserve">. </w:t>
                            </w:r>
                            <w:r w:rsidR="00351C06">
                              <w:rPr>
                                <w:rFonts w:ascii="Arial"/>
                                <w:b/>
                                <w:spacing w:val="2"/>
                                <w:shd w:val="clear" w:color="auto" w:fill="203864"/>
                              </w:rPr>
                              <w:t>Satisfaction with</w:t>
                            </w:r>
                            <w:r w:rsidRPr="0073186A">
                              <w:rPr>
                                <w:rFonts w:ascii="Arial"/>
                                <w:b/>
                                <w:spacing w:val="2"/>
                                <w:shd w:val="clear" w:color="auto" w:fill="203864"/>
                              </w:rPr>
                              <w:t xml:space="preserve"> TTA </w:t>
                            </w:r>
                            <w:r w:rsidR="00B973CE">
                              <w:rPr>
                                <w:rFonts w:ascii="Arial"/>
                                <w:b/>
                                <w:spacing w:val="2"/>
                                <w:shd w:val="clear" w:color="auto" w:fill="203864"/>
                              </w:rPr>
                              <w:t>R</w:t>
                            </w:r>
                            <w:r w:rsidRPr="0073186A">
                              <w:rPr>
                                <w:rFonts w:ascii="Arial"/>
                                <w:b/>
                                <w:spacing w:val="2"/>
                                <w:shd w:val="clear" w:color="auto" w:fill="203864"/>
                              </w:rPr>
                              <w:t>eceived</w:t>
                            </w:r>
                          </w:p>
                        </w:txbxContent>
                      </wps:txbx>
                      <wps:bodyPr rot="0" vert="horz" wrap="square" lIns="91440" tIns="45720" rIns="91440" bIns="45720" anchor="t" anchorCtr="0"/>
                    </wps:wsp>
                  </a:graphicData>
                </a:graphic>
              </wp:inline>
            </w:drawing>
          </mc:Choice>
          <mc:Fallback>
            <w:pict>
              <v:shape id="Text Box 733484363" o:spid="_x0000_i1031" type="#_x0000_t202" style="width:540pt;height:23.1pt;mso-left-percent:-10001;mso-position-horizontal-relative:char;mso-position-vertical-relative:line;mso-top-percent:-10001;mso-wrap-style:square;visibility:visible;v-text-anchor:top" fillcolor="#1f3763" strokecolor="#1f4d78">
                <v:textbox>
                  <w:txbxContent>
                    <w:p w:rsidR="007E55DC" w:rsidRPr="0073186A" w:rsidP="007E55DC" w14:paraId="72AE7387" w14:textId="41ECC655">
                      <w:pPr>
                        <w:jc w:val="center"/>
                        <w:rPr>
                          <w:shd w:val="clear" w:color="auto" w:fill="203864"/>
                        </w:rPr>
                      </w:pPr>
                      <w:r w:rsidRPr="0073186A">
                        <w:rPr>
                          <w:rFonts w:ascii="Arial"/>
                          <w:b/>
                          <w:spacing w:val="2"/>
                          <w:shd w:val="clear" w:color="auto" w:fill="203864"/>
                        </w:rPr>
                        <w:t xml:space="preserve">Section </w:t>
                      </w:r>
                      <w:r w:rsidR="00351C06">
                        <w:rPr>
                          <w:rFonts w:ascii="Arial"/>
                          <w:b/>
                          <w:spacing w:val="2"/>
                          <w:shd w:val="clear" w:color="auto" w:fill="203864"/>
                        </w:rPr>
                        <w:t>7</w:t>
                      </w:r>
                      <w:r w:rsidR="00BC2907">
                        <w:rPr>
                          <w:rFonts w:ascii="Arial"/>
                          <w:b/>
                          <w:spacing w:val="2"/>
                          <w:shd w:val="clear" w:color="auto" w:fill="203864"/>
                        </w:rPr>
                        <w:t xml:space="preserve">. </w:t>
                      </w:r>
                      <w:r w:rsidR="00351C06">
                        <w:rPr>
                          <w:rFonts w:ascii="Arial"/>
                          <w:b/>
                          <w:spacing w:val="2"/>
                          <w:shd w:val="clear" w:color="auto" w:fill="203864"/>
                        </w:rPr>
                        <w:t>Satisfaction with</w:t>
                      </w:r>
                      <w:r w:rsidRPr="0073186A">
                        <w:rPr>
                          <w:rFonts w:ascii="Arial"/>
                          <w:b/>
                          <w:spacing w:val="2"/>
                          <w:shd w:val="clear" w:color="auto" w:fill="203864"/>
                        </w:rPr>
                        <w:t xml:space="preserve"> TTA </w:t>
                      </w:r>
                      <w:r w:rsidR="00B973CE">
                        <w:rPr>
                          <w:rFonts w:ascii="Arial"/>
                          <w:b/>
                          <w:spacing w:val="2"/>
                          <w:shd w:val="clear" w:color="auto" w:fill="203864"/>
                        </w:rPr>
                        <w:t>R</w:t>
                      </w:r>
                      <w:r w:rsidRPr="0073186A">
                        <w:rPr>
                          <w:rFonts w:ascii="Arial"/>
                          <w:b/>
                          <w:spacing w:val="2"/>
                          <w:shd w:val="clear" w:color="auto" w:fill="203864"/>
                        </w:rPr>
                        <w:t>eceived</w:t>
                      </w:r>
                    </w:p>
                  </w:txbxContent>
                </v:textbox>
                <w10:wrap type="none"/>
                <w10:anchorlock/>
              </v:shape>
            </w:pict>
          </mc:Fallback>
        </mc:AlternateContent>
      </w:r>
    </w:p>
    <w:p w:rsidR="007E55DC" w:rsidRPr="007F17E0" w:rsidP="00E36F5B" w14:paraId="7A4F6574" w14:textId="715A8C30">
      <w:pPr>
        <w:pStyle w:val="Heading2"/>
        <w:rPr>
          <w:rStyle w:val="Heading1Char"/>
          <w:sz w:val="22"/>
          <w:szCs w:val="22"/>
        </w:rPr>
      </w:pPr>
      <w:bookmarkStart w:id="14" w:name="_Toc192661316"/>
      <w:r w:rsidRPr="007F17E0">
        <w:rPr>
          <w:rStyle w:val="Heading1Char"/>
          <w:sz w:val="22"/>
          <w:szCs w:val="22"/>
        </w:rPr>
        <w:t xml:space="preserve">SECTION </w:t>
      </w:r>
      <w:r w:rsidRPr="007F17E0" w:rsidR="00351C06">
        <w:rPr>
          <w:rStyle w:val="Heading1Char"/>
          <w:sz w:val="22"/>
          <w:szCs w:val="22"/>
        </w:rPr>
        <w:t>7</w:t>
      </w:r>
      <w:r w:rsidRPr="007F17E0">
        <w:rPr>
          <w:rStyle w:val="Heading1Char"/>
          <w:sz w:val="22"/>
          <w:szCs w:val="22"/>
        </w:rPr>
        <w:t xml:space="preserve">. </w:t>
      </w:r>
      <w:r w:rsidRPr="007F17E0" w:rsidR="00BC2907">
        <w:rPr>
          <w:rStyle w:val="Heading1Char"/>
          <w:sz w:val="22"/>
          <w:szCs w:val="22"/>
        </w:rPr>
        <w:t>Satisfaction with</w:t>
      </w:r>
      <w:r w:rsidRPr="007F17E0">
        <w:rPr>
          <w:rStyle w:val="Heading1Char"/>
          <w:sz w:val="22"/>
          <w:szCs w:val="22"/>
        </w:rPr>
        <w:t xml:space="preserve"> TTA Received</w:t>
      </w:r>
      <w:bookmarkEnd w:id="14"/>
    </w:p>
    <w:p w:rsidR="007E55DC" w:rsidRPr="007F17E0" w:rsidP="007E55DC" w14:paraId="52F40721" w14:textId="14C12092">
      <w:pPr>
        <w:spacing w:after="0" w:line="240" w:lineRule="auto"/>
        <w:rPr>
          <w:rFonts w:ascii="Aptos" w:hAnsi="Aptos"/>
        </w:rPr>
      </w:pPr>
      <w:r w:rsidRPr="007F17E0">
        <w:rPr>
          <w:rFonts w:ascii="Aptos" w:hAnsi="Aptos"/>
        </w:rPr>
        <w:t>The purpose of the following questions is to collect information on your perception</w:t>
      </w:r>
      <w:r w:rsidR="00C64415">
        <w:rPr>
          <w:rFonts w:ascii="Aptos" w:hAnsi="Aptos"/>
        </w:rPr>
        <w:t>s</w:t>
      </w:r>
      <w:r w:rsidRPr="007F17E0">
        <w:rPr>
          <w:rFonts w:ascii="Aptos" w:hAnsi="Aptos"/>
        </w:rPr>
        <w:t xml:space="preserve"> of TTA received from</w:t>
      </w:r>
      <w:r w:rsidR="004944E4">
        <w:rPr>
          <w:rFonts w:ascii="Aptos" w:hAnsi="Aptos"/>
        </w:rPr>
        <w:t xml:space="preserve"> NCCCP TTA providers</w:t>
      </w:r>
      <w:r w:rsidRPr="007F17E0">
        <w:rPr>
          <w:rFonts w:ascii="Aptos" w:hAnsi="Aptos"/>
        </w:rPr>
        <w:t>.</w:t>
      </w:r>
    </w:p>
    <w:p w:rsidR="00F62D4A" w:rsidRPr="00647091" w:rsidP="00F62D4A" w14:paraId="4FC3BCE7" w14:textId="6D5BAC72">
      <w:pPr>
        <w:spacing w:after="0" w:line="240" w:lineRule="auto"/>
        <w:contextualSpacing/>
        <w:rPr>
          <w:rFonts w:ascii="Aptos" w:hAnsi="Aptos"/>
          <w:spacing w:val="2"/>
        </w:rPr>
      </w:pPr>
    </w:p>
    <w:p w:rsidR="00B52516" w:rsidRPr="00E05A6B" w:rsidP="007E55DC" w14:paraId="45FEC16F" w14:textId="15B252CE">
      <w:pPr>
        <w:spacing w:after="0" w:line="240" w:lineRule="auto"/>
        <w:rPr>
          <w:rFonts w:ascii="Aptos" w:hAnsi="Aptos"/>
          <w:i/>
          <w:iCs/>
          <w:spacing w:val="2"/>
        </w:rPr>
      </w:pPr>
      <w:r w:rsidRPr="00E05A6B">
        <w:rPr>
          <w:rFonts w:ascii="Aptos" w:hAnsi="Aptos"/>
          <w:i/>
          <w:iCs/>
          <w:spacing w:val="2"/>
        </w:rPr>
        <w:t>The following</w:t>
      </w:r>
      <w:r w:rsidR="008F764D">
        <w:rPr>
          <w:rFonts w:ascii="Aptos" w:hAnsi="Aptos"/>
          <w:i/>
          <w:iCs/>
          <w:spacing w:val="2"/>
        </w:rPr>
        <w:t xml:space="preserve"> four</w:t>
      </w:r>
      <w:r w:rsidRPr="00E05A6B">
        <w:rPr>
          <w:rFonts w:ascii="Aptos" w:hAnsi="Aptos"/>
          <w:i/>
          <w:iCs/>
          <w:spacing w:val="2"/>
        </w:rPr>
        <w:t xml:space="preserve"> questions pertain to your satisfaction with various qualities of the TTA you received </w:t>
      </w:r>
      <w:r w:rsidRPr="00E05A6B">
        <w:rPr>
          <w:rFonts w:ascii="Aptos" w:hAnsi="Aptos"/>
          <w:i/>
          <w:iCs/>
        </w:rPr>
        <w:t>between [</w:t>
      </w:r>
      <w:r w:rsidRPr="00E05A6B">
        <w:rPr>
          <w:rFonts w:ascii="Aptos" w:hAnsi="Aptos"/>
          <w:i/>
          <w:iCs/>
          <w:highlight w:val="lightGray"/>
        </w:rPr>
        <w:t>insert start date of response period</w:t>
      </w:r>
      <w:r w:rsidRPr="00E05A6B">
        <w:rPr>
          <w:rFonts w:ascii="Aptos" w:hAnsi="Aptos"/>
          <w:i/>
          <w:iCs/>
        </w:rPr>
        <w:t>] and [</w:t>
      </w:r>
      <w:r w:rsidRPr="00E05A6B">
        <w:rPr>
          <w:rFonts w:ascii="Aptos" w:hAnsi="Aptos"/>
          <w:i/>
          <w:iCs/>
          <w:highlight w:val="lightGray"/>
        </w:rPr>
        <w:t>insert end date of response period</w:t>
      </w:r>
      <w:r w:rsidRPr="00E05A6B">
        <w:rPr>
          <w:rFonts w:ascii="Aptos" w:hAnsi="Aptos"/>
          <w:i/>
          <w:iCs/>
        </w:rPr>
        <w:t>].</w:t>
      </w:r>
    </w:p>
    <w:p w:rsidR="00B52516" w:rsidP="007E55DC" w14:paraId="5A7BA6B2" w14:textId="77777777">
      <w:pPr>
        <w:spacing w:after="0" w:line="240" w:lineRule="auto"/>
        <w:rPr>
          <w:rFonts w:ascii="Aptos" w:hAnsi="Aptos"/>
          <w:b/>
          <w:bCs/>
          <w:spacing w:val="2"/>
        </w:rPr>
      </w:pPr>
    </w:p>
    <w:p w:rsidR="007E55DC" w:rsidRPr="00721D62" w:rsidP="007E55DC" w14:paraId="1BFF4B6C" w14:textId="761EA6EA">
      <w:pPr>
        <w:spacing w:after="0" w:line="240" w:lineRule="auto"/>
        <w:rPr>
          <w:rFonts w:ascii="Aptos" w:hAnsi="Aptos"/>
          <w:b/>
          <w:bCs/>
        </w:rPr>
      </w:pPr>
      <w:r w:rsidRPr="00721D62">
        <w:rPr>
          <w:rFonts w:ascii="Aptos" w:hAnsi="Aptos"/>
          <w:b/>
          <w:bCs/>
          <w:spacing w:val="2"/>
        </w:rPr>
        <w:t>1</w:t>
      </w:r>
      <w:r w:rsidRPr="00721D62" w:rsidR="00F151DE">
        <w:rPr>
          <w:rFonts w:ascii="Aptos" w:hAnsi="Aptos"/>
          <w:b/>
          <w:bCs/>
          <w:spacing w:val="2"/>
        </w:rPr>
        <w:t>8</w:t>
      </w:r>
      <w:r w:rsidRPr="00721D62">
        <w:rPr>
          <w:rFonts w:ascii="Aptos" w:hAnsi="Aptos"/>
          <w:b/>
          <w:bCs/>
          <w:spacing w:val="2"/>
        </w:rPr>
        <w:t xml:space="preserve">. Please rate the </w:t>
      </w:r>
      <w:r w:rsidRPr="00F80FFD" w:rsidR="00FE1ED0">
        <w:rPr>
          <w:rFonts w:ascii="Aptos" w:hAnsi="Aptos"/>
          <w:b/>
          <w:bCs/>
          <w:i/>
          <w:iCs/>
          <w:spacing w:val="2"/>
          <w:u w:val="single"/>
        </w:rPr>
        <w:t>relevance</w:t>
      </w:r>
      <w:r w:rsidRPr="00721D62">
        <w:rPr>
          <w:rFonts w:ascii="Aptos" w:hAnsi="Aptos"/>
          <w:b/>
          <w:bCs/>
          <w:spacing w:val="2"/>
        </w:rPr>
        <w:t xml:space="preserve"> </w:t>
      </w:r>
      <w:r w:rsidRPr="00721D62" w:rsidR="00FD72C0">
        <w:rPr>
          <w:rFonts w:ascii="Aptos" w:hAnsi="Aptos"/>
          <w:b/>
          <w:bCs/>
          <w:spacing w:val="2"/>
        </w:rPr>
        <w:t>of</w:t>
      </w:r>
      <w:r w:rsidRPr="00721D62">
        <w:rPr>
          <w:rFonts w:ascii="Aptos" w:hAnsi="Aptos"/>
          <w:b/>
          <w:bCs/>
          <w:spacing w:val="2"/>
        </w:rPr>
        <w:t xml:space="preserve"> the TTA you received </w:t>
      </w:r>
      <w:bookmarkStart w:id="15" w:name="_Hlk213153606"/>
      <w:r w:rsidRPr="00721D62" w:rsidR="00F151DE">
        <w:rPr>
          <w:rFonts w:ascii="Aptos" w:hAnsi="Aptos"/>
          <w:b/>
          <w:bCs/>
        </w:rPr>
        <w:t>between [</w:t>
      </w:r>
      <w:r w:rsidRPr="00721D62" w:rsidR="00F151DE">
        <w:rPr>
          <w:rFonts w:ascii="Aptos" w:hAnsi="Aptos"/>
          <w:b/>
          <w:bCs/>
          <w:highlight w:val="lightGray"/>
        </w:rPr>
        <w:t>insert start date of response period</w:t>
      </w:r>
      <w:r w:rsidRPr="00721D62" w:rsidR="00F151DE">
        <w:rPr>
          <w:rFonts w:ascii="Aptos" w:hAnsi="Aptos"/>
          <w:b/>
          <w:bCs/>
        </w:rPr>
        <w:t>] and [</w:t>
      </w:r>
      <w:r w:rsidRPr="00721D62" w:rsidR="00F151DE">
        <w:rPr>
          <w:rFonts w:ascii="Aptos" w:hAnsi="Aptos"/>
          <w:b/>
          <w:bCs/>
          <w:highlight w:val="lightGray"/>
        </w:rPr>
        <w:t>insert end date of response period</w:t>
      </w:r>
      <w:r w:rsidRPr="00721D62" w:rsidR="00F151DE">
        <w:rPr>
          <w:rFonts w:ascii="Aptos" w:hAnsi="Aptos"/>
          <w:b/>
          <w:bCs/>
        </w:rPr>
        <w:t>]</w:t>
      </w:r>
      <w:r w:rsidRPr="00721D62">
        <w:rPr>
          <w:rFonts w:ascii="Aptos" w:hAnsi="Aptos"/>
          <w:b/>
          <w:bCs/>
        </w:rPr>
        <w:t>.</w:t>
      </w:r>
      <w:bookmarkEnd w:id="15"/>
    </w:p>
    <w:p w:rsidR="00974B86" w:rsidRPr="0073186A" w:rsidP="00974B86" w14:paraId="7D47E91A" w14:textId="77777777">
      <w:pPr>
        <w:spacing w:after="0" w:line="240" w:lineRule="auto"/>
        <w:rPr>
          <w:b/>
          <w:bCs/>
          <w:spacing w:val="2"/>
        </w:rPr>
      </w:pPr>
    </w:p>
    <w:tbl>
      <w:tblPr>
        <w:tblStyle w:val="PlainTable2"/>
        <w:tblW w:w="5000" w:type="pct"/>
        <w:jc w:val="center"/>
        <w:tblLook w:val="04A0"/>
      </w:tblPr>
      <w:tblGrid>
        <w:gridCol w:w="2549"/>
        <w:gridCol w:w="1659"/>
        <w:gridCol w:w="1639"/>
        <w:gridCol w:w="1659"/>
        <w:gridCol w:w="1639"/>
        <w:gridCol w:w="1655"/>
      </w:tblGrid>
      <w:tr w14:paraId="14BE9668" w14:textId="77777777" w:rsidTr="007A40D0">
        <w:tblPrEx>
          <w:tblW w:w="5000" w:type="pct"/>
          <w:jc w:val="center"/>
          <w:tblLook w:val="04A0"/>
        </w:tblPrEx>
        <w:trPr>
          <w:trHeight w:val="144"/>
          <w:tblHeader/>
          <w:jc w:val="center"/>
        </w:trPr>
        <w:tc>
          <w:tcPr>
            <w:tcW w:w="1180" w:type="pct"/>
            <w:tcBorders>
              <w:bottom w:val="single" w:sz="18" w:space="0" w:color="auto"/>
            </w:tcBorders>
            <w:tcMar>
              <w:left w:w="58" w:type="dxa"/>
              <w:right w:w="58" w:type="dxa"/>
            </w:tcMar>
          </w:tcPr>
          <w:p w:rsidR="007A40D0" w:rsidRPr="00B11348" w14:paraId="3C3DC570" w14:textId="77777777">
            <w:pPr>
              <w:spacing w:after="0" w:line="240" w:lineRule="auto"/>
              <w:rPr>
                <w:rFonts w:cstheme="minorHAnsi"/>
                <w:sz w:val="20"/>
                <w:szCs w:val="20"/>
              </w:rPr>
            </w:pPr>
          </w:p>
        </w:tc>
        <w:tc>
          <w:tcPr>
            <w:tcW w:w="768" w:type="pct"/>
            <w:tcBorders>
              <w:bottom w:val="single" w:sz="18" w:space="0" w:color="auto"/>
            </w:tcBorders>
            <w:vAlign w:val="center"/>
          </w:tcPr>
          <w:p w:rsidR="007A40D0" w:rsidRPr="00B11348" w14:paraId="28CC1FF9" w14:textId="77777777">
            <w:pPr>
              <w:spacing w:after="0" w:line="240" w:lineRule="auto"/>
              <w:jc w:val="center"/>
              <w:rPr>
                <w:rFonts w:ascii="Aptos" w:hAnsi="Aptos" w:cstheme="minorHAnsi"/>
                <w:sz w:val="18"/>
                <w:szCs w:val="20"/>
              </w:rPr>
            </w:pPr>
            <w:r>
              <w:rPr>
                <w:rFonts w:ascii="Aptos" w:hAnsi="Aptos" w:cstheme="minorHAnsi"/>
                <w:sz w:val="18"/>
                <w:szCs w:val="20"/>
              </w:rPr>
              <w:t>77</w:t>
            </w:r>
          </w:p>
        </w:tc>
        <w:tc>
          <w:tcPr>
            <w:tcW w:w="759" w:type="pct"/>
            <w:tcBorders>
              <w:bottom w:val="single" w:sz="18" w:space="0" w:color="auto"/>
            </w:tcBorders>
            <w:tcMar>
              <w:left w:w="58" w:type="dxa"/>
              <w:right w:w="58" w:type="dxa"/>
            </w:tcMar>
            <w:vAlign w:val="center"/>
          </w:tcPr>
          <w:p w:rsidR="007A40D0" w:rsidRPr="00B11348" w14:paraId="39F35578" w14:textId="77777777">
            <w:pPr>
              <w:spacing w:after="0" w:line="240" w:lineRule="auto"/>
              <w:jc w:val="center"/>
              <w:rPr>
                <w:rFonts w:ascii="Aptos" w:hAnsi="Aptos" w:cstheme="minorHAnsi"/>
                <w:sz w:val="18"/>
                <w:szCs w:val="20"/>
              </w:rPr>
            </w:pPr>
            <w:r>
              <w:rPr>
                <w:rFonts w:ascii="Aptos" w:hAnsi="Aptos" w:cstheme="minorHAnsi"/>
                <w:sz w:val="18"/>
                <w:szCs w:val="20"/>
              </w:rPr>
              <w:t>1</w:t>
            </w:r>
          </w:p>
        </w:tc>
        <w:tc>
          <w:tcPr>
            <w:tcW w:w="768" w:type="pct"/>
            <w:tcBorders>
              <w:bottom w:val="single" w:sz="18" w:space="0" w:color="auto"/>
            </w:tcBorders>
            <w:vAlign w:val="center"/>
          </w:tcPr>
          <w:p w:rsidR="007A40D0" w:rsidRPr="00B11348" w14:paraId="4722B768" w14:textId="77777777">
            <w:pPr>
              <w:spacing w:after="0" w:line="240" w:lineRule="auto"/>
              <w:jc w:val="center"/>
              <w:rPr>
                <w:rFonts w:ascii="Aptos" w:hAnsi="Aptos" w:cstheme="minorHAnsi"/>
                <w:sz w:val="18"/>
                <w:szCs w:val="20"/>
              </w:rPr>
            </w:pPr>
            <w:r>
              <w:rPr>
                <w:rFonts w:ascii="Aptos" w:hAnsi="Aptos" w:cstheme="minorHAnsi"/>
                <w:sz w:val="18"/>
                <w:szCs w:val="20"/>
              </w:rPr>
              <w:t>2</w:t>
            </w:r>
          </w:p>
        </w:tc>
        <w:tc>
          <w:tcPr>
            <w:tcW w:w="759" w:type="pct"/>
            <w:tcBorders>
              <w:bottom w:val="single" w:sz="18" w:space="0" w:color="auto"/>
            </w:tcBorders>
            <w:tcMar>
              <w:left w:w="58" w:type="dxa"/>
              <w:right w:w="58" w:type="dxa"/>
            </w:tcMar>
            <w:vAlign w:val="center"/>
          </w:tcPr>
          <w:p w:rsidR="007A40D0" w:rsidRPr="00B11348" w14:paraId="19E2F051" w14:textId="77777777">
            <w:pPr>
              <w:spacing w:after="0" w:line="240" w:lineRule="auto"/>
              <w:jc w:val="center"/>
              <w:rPr>
                <w:rFonts w:ascii="Aptos" w:hAnsi="Aptos" w:cstheme="minorHAnsi"/>
                <w:sz w:val="18"/>
                <w:szCs w:val="20"/>
              </w:rPr>
            </w:pPr>
            <w:r>
              <w:rPr>
                <w:rFonts w:ascii="Aptos" w:hAnsi="Aptos" w:cstheme="minorHAnsi"/>
                <w:sz w:val="18"/>
                <w:szCs w:val="20"/>
              </w:rPr>
              <w:t>3</w:t>
            </w:r>
          </w:p>
        </w:tc>
        <w:tc>
          <w:tcPr>
            <w:tcW w:w="766" w:type="pct"/>
            <w:tcBorders>
              <w:bottom w:val="single" w:sz="18" w:space="0" w:color="auto"/>
            </w:tcBorders>
          </w:tcPr>
          <w:p w:rsidR="007A40D0" w:rsidRPr="00B11348" w14:paraId="322A1D9B" w14:textId="77777777">
            <w:pPr>
              <w:spacing w:after="0" w:line="240" w:lineRule="auto"/>
              <w:jc w:val="center"/>
              <w:rPr>
                <w:rFonts w:ascii="Aptos" w:hAnsi="Aptos" w:cstheme="minorHAnsi"/>
                <w:sz w:val="18"/>
                <w:szCs w:val="20"/>
              </w:rPr>
            </w:pPr>
            <w:r>
              <w:rPr>
                <w:rFonts w:ascii="Aptos" w:hAnsi="Aptos" w:cstheme="minorHAnsi"/>
                <w:sz w:val="18"/>
                <w:szCs w:val="20"/>
              </w:rPr>
              <w:t>4</w:t>
            </w:r>
          </w:p>
        </w:tc>
      </w:tr>
      <w:tr w14:paraId="4277226D" w14:textId="77777777" w:rsidTr="007A40D0">
        <w:tblPrEx>
          <w:tblW w:w="5000" w:type="pct"/>
          <w:jc w:val="center"/>
          <w:tblLook w:val="04A0"/>
        </w:tblPrEx>
        <w:trPr>
          <w:trHeight w:val="300"/>
          <w:tblHeader/>
          <w:jc w:val="center"/>
        </w:trPr>
        <w:tc>
          <w:tcPr>
            <w:tcW w:w="1180" w:type="pct"/>
            <w:tcBorders>
              <w:bottom w:val="single" w:sz="18" w:space="0" w:color="auto"/>
            </w:tcBorders>
            <w:tcMar>
              <w:left w:w="58" w:type="dxa"/>
              <w:right w:w="58" w:type="dxa"/>
            </w:tcMar>
          </w:tcPr>
          <w:p w:rsidR="007A40D0" w:rsidRPr="00B11348" w14:paraId="121BC38E" w14:textId="77777777">
            <w:pPr>
              <w:spacing w:after="0" w:line="240" w:lineRule="auto"/>
              <w:rPr>
                <w:rFonts w:ascii="Aptos" w:hAnsi="Aptos" w:cstheme="minorHAnsi"/>
                <w:sz w:val="20"/>
                <w:szCs w:val="20"/>
              </w:rPr>
            </w:pPr>
          </w:p>
        </w:tc>
        <w:tc>
          <w:tcPr>
            <w:tcW w:w="768" w:type="pct"/>
            <w:tcBorders>
              <w:bottom w:val="single" w:sz="18" w:space="0" w:color="auto"/>
            </w:tcBorders>
            <w:vAlign w:val="center"/>
          </w:tcPr>
          <w:p w:rsidR="007A40D0" w:rsidRPr="007F17E0" w14:paraId="4E29CB2B" w14:textId="3ECA3ED0">
            <w:pPr>
              <w:spacing w:after="0" w:line="240" w:lineRule="auto"/>
              <w:jc w:val="center"/>
              <w:rPr>
                <w:rFonts w:ascii="Aptos" w:hAnsi="Aptos" w:cstheme="minorHAnsi"/>
                <w:b w:val="0"/>
                <w:sz w:val="20"/>
              </w:rPr>
            </w:pPr>
            <w:r>
              <w:rPr>
                <w:rFonts w:ascii="Aptos" w:hAnsi="Aptos" w:cstheme="minorHAnsi"/>
                <w:sz w:val="20"/>
              </w:rPr>
              <w:t>N/A</w:t>
            </w:r>
          </w:p>
        </w:tc>
        <w:tc>
          <w:tcPr>
            <w:tcW w:w="759" w:type="pct"/>
            <w:tcBorders>
              <w:bottom w:val="single" w:sz="18" w:space="0" w:color="auto"/>
            </w:tcBorders>
            <w:tcMar>
              <w:left w:w="58" w:type="dxa"/>
              <w:right w:w="58" w:type="dxa"/>
            </w:tcMar>
            <w:vAlign w:val="center"/>
          </w:tcPr>
          <w:p w:rsidR="007A40D0" w:rsidRPr="007F17E0" w14:paraId="34640D62" w14:textId="500B2D05">
            <w:pPr>
              <w:spacing w:after="0" w:line="240" w:lineRule="auto"/>
              <w:jc w:val="center"/>
              <w:rPr>
                <w:rFonts w:ascii="Aptos" w:hAnsi="Aptos"/>
                <w:b w:val="0"/>
                <w:bCs w:val="0"/>
                <w:sz w:val="20"/>
                <w:szCs w:val="20"/>
              </w:rPr>
            </w:pPr>
            <w:r>
              <w:rPr>
                <w:rFonts w:ascii="Aptos" w:hAnsi="Aptos"/>
                <w:sz w:val="20"/>
                <w:szCs w:val="20"/>
              </w:rPr>
              <w:t>Not relevant</w:t>
            </w:r>
          </w:p>
        </w:tc>
        <w:tc>
          <w:tcPr>
            <w:tcW w:w="768" w:type="pct"/>
            <w:tcBorders>
              <w:bottom w:val="single" w:sz="18" w:space="0" w:color="auto"/>
            </w:tcBorders>
            <w:vAlign w:val="center"/>
          </w:tcPr>
          <w:p w:rsidR="007A40D0" w:rsidRPr="007F17E0" w14:paraId="7D623D7E" w14:textId="57CB0A8E">
            <w:pPr>
              <w:spacing w:after="0" w:line="240" w:lineRule="auto"/>
              <w:jc w:val="center"/>
              <w:rPr>
                <w:rFonts w:ascii="Aptos" w:hAnsi="Aptos" w:cstheme="minorHAnsi"/>
                <w:b w:val="0"/>
                <w:sz w:val="20"/>
              </w:rPr>
            </w:pPr>
            <w:r>
              <w:rPr>
                <w:rFonts w:ascii="Aptos" w:hAnsi="Aptos" w:cstheme="minorHAnsi"/>
                <w:sz w:val="20"/>
              </w:rPr>
              <w:t>Somewhat relevant</w:t>
            </w:r>
          </w:p>
        </w:tc>
        <w:tc>
          <w:tcPr>
            <w:tcW w:w="759" w:type="pct"/>
            <w:tcBorders>
              <w:bottom w:val="single" w:sz="18" w:space="0" w:color="auto"/>
            </w:tcBorders>
            <w:tcMar>
              <w:left w:w="58" w:type="dxa"/>
              <w:right w:w="58" w:type="dxa"/>
            </w:tcMar>
            <w:vAlign w:val="center"/>
          </w:tcPr>
          <w:p w:rsidR="007A40D0" w:rsidRPr="007F17E0" w14:paraId="3CDE0342" w14:textId="2360DF73">
            <w:pPr>
              <w:spacing w:after="0" w:line="240" w:lineRule="auto"/>
              <w:jc w:val="center"/>
              <w:rPr>
                <w:rFonts w:ascii="Aptos" w:hAnsi="Aptos" w:cstheme="minorHAnsi"/>
                <w:b w:val="0"/>
                <w:sz w:val="20"/>
              </w:rPr>
            </w:pPr>
            <w:r>
              <w:rPr>
                <w:rFonts w:ascii="Aptos" w:hAnsi="Aptos" w:cstheme="minorHAnsi"/>
                <w:sz w:val="20"/>
              </w:rPr>
              <w:t>Relevant</w:t>
            </w:r>
          </w:p>
        </w:tc>
        <w:tc>
          <w:tcPr>
            <w:tcW w:w="766" w:type="pct"/>
            <w:tcBorders>
              <w:bottom w:val="single" w:sz="18" w:space="0" w:color="auto"/>
            </w:tcBorders>
            <w:vAlign w:val="center"/>
          </w:tcPr>
          <w:p w:rsidR="007A40D0" w:rsidP="00077093" w14:paraId="2C2FD7D0" w14:textId="56690DE7">
            <w:pPr>
              <w:spacing w:after="0" w:line="240" w:lineRule="auto"/>
              <w:jc w:val="center"/>
              <w:rPr>
                <w:rFonts w:ascii="Aptos" w:hAnsi="Aptos" w:cstheme="minorHAnsi"/>
                <w:b w:val="0"/>
                <w:sz w:val="20"/>
              </w:rPr>
            </w:pPr>
            <w:r>
              <w:rPr>
                <w:rFonts w:ascii="Aptos" w:hAnsi="Aptos" w:cstheme="minorHAnsi"/>
                <w:sz w:val="20"/>
              </w:rPr>
              <w:t>Highly relevant</w:t>
            </w:r>
          </w:p>
        </w:tc>
      </w:tr>
      <w:tr w14:paraId="7B2EB3A1" w14:textId="77777777" w:rsidTr="007A40D0">
        <w:tblPrEx>
          <w:tblW w:w="5000" w:type="pct"/>
          <w:jc w:val="center"/>
          <w:tblLook w:val="04A0"/>
        </w:tblPrEx>
        <w:trPr>
          <w:trHeight w:val="300"/>
          <w:jc w:val="center"/>
        </w:trPr>
        <w:tc>
          <w:tcPr>
            <w:tcW w:w="1180" w:type="pct"/>
            <w:tcBorders>
              <w:top w:val="single" w:sz="18" w:space="0" w:color="auto"/>
            </w:tcBorders>
            <w:tcMar>
              <w:left w:w="58" w:type="dxa"/>
              <w:right w:w="58" w:type="dxa"/>
            </w:tcMar>
          </w:tcPr>
          <w:p w:rsidR="007A40D0" w:rsidRPr="00473A02" w14:paraId="498F33CB" w14:textId="20126091">
            <w:pPr>
              <w:spacing w:after="120" w:line="240" w:lineRule="auto"/>
              <w:rPr>
                <w:rFonts w:ascii="Aptos" w:hAnsi="Aptos"/>
                <w:sz w:val="20"/>
                <w:szCs w:val="20"/>
              </w:rPr>
            </w:pPr>
            <w:r w:rsidRPr="00473A02">
              <w:rPr>
                <w:rFonts w:ascii="Aptos" w:hAnsi="Aptos"/>
                <w:sz w:val="20"/>
                <w:szCs w:val="20"/>
              </w:rPr>
              <w:t xml:space="preserve">Webinars [DISPLAY IF </w:t>
            </w:r>
            <w:r w:rsidR="00E3434F">
              <w:rPr>
                <w:rFonts w:ascii="Aptos" w:hAnsi="Aptos"/>
                <w:sz w:val="20"/>
                <w:szCs w:val="20"/>
              </w:rPr>
              <w:t>10</w:t>
            </w:r>
            <w:r w:rsidRPr="00473A02">
              <w:rPr>
                <w:rFonts w:ascii="Aptos" w:hAnsi="Aptos"/>
                <w:sz w:val="20"/>
                <w:szCs w:val="20"/>
              </w:rPr>
              <w:t>=1]</w:t>
            </w:r>
          </w:p>
        </w:tc>
        <w:tc>
          <w:tcPr>
            <w:tcW w:w="768" w:type="pct"/>
            <w:tcBorders>
              <w:top w:val="single" w:sz="18" w:space="0" w:color="auto"/>
            </w:tcBorders>
            <w:vAlign w:val="center"/>
          </w:tcPr>
          <w:p w:rsidR="007A40D0" w:rsidRPr="007F17E0" w14:paraId="15C2CB17"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Borders>
              <w:top w:val="single" w:sz="18" w:space="0" w:color="auto"/>
            </w:tcBorders>
            <w:tcMar>
              <w:left w:w="58" w:type="dxa"/>
              <w:right w:w="58" w:type="dxa"/>
            </w:tcMar>
            <w:vAlign w:val="center"/>
          </w:tcPr>
          <w:p w:rsidR="007A40D0" w:rsidRPr="007F17E0" w14:paraId="6CF5EAC0" w14:textId="77777777">
            <w:pPr>
              <w:spacing w:after="0" w:line="240" w:lineRule="auto"/>
              <w:jc w:val="center"/>
              <w:rPr>
                <w:rFonts w:ascii="Aptos" w:hAnsi="Aptos" w:cstheme="minorHAnsi"/>
              </w:rPr>
            </w:pPr>
            <w:r w:rsidRPr="08F6DC9C">
              <w:rPr>
                <w:rFonts w:ascii="Arial" w:hAnsi="Arial" w:cs="Arial"/>
                <w:sz w:val="20"/>
                <w:szCs w:val="20"/>
              </w:rPr>
              <w:t>o</w:t>
            </w:r>
          </w:p>
        </w:tc>
        <w:tc>
          <w:tcPr>
            <w:tcW w:w="768" w:type="pct"/>
            <w:tcBorders>
              <w:top w:val="single" w:sz="18" w:space="0" w:color="auto"/>
            </w:tcBorders>
            <w:vAlign w:val="center"/>
          </w:tcPr>
          <w:p w:rsidR="007A40D0" w:rsidRPr="007F17E0" w14:paraId="313BA6D6"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Borders>
              <w:top w:val="single" w:sz="18" w:space="0" w:color="auto"/>
            </w:tcBorders>
            <w:tcMar>
              <w:left w:w="58" w:type="dxa"/>
              <w:right w:w="58" w:type="dxa"/>
            </w:tcMar>
            <w:vAlign w:val="center"/>
          </w:tcPr>
          <w:p w:rsidR="007A40D0" w:rsidRPr="007F17E0" w14:paraId="587C268C" w14:textId="77777777">
            <w:pPr>
              <w:spacing w:after="0" w:line="240" w:lineRule="auto"/>
              <w:jc w:val="center"/>
              <w:rPr>
                <w:rFonts w:ascii="Aptos" w:hAnsi="Aptos" w:cstheme="minorHAnsi"/>
              </w:rPr>
            </w:pPr>
            <w:r w:rsidRPr="08F6DC9C">
              <w:rPr>
                <w:rFonts w:ascii="Arial" w:hAnsi="Arial" w:cs="Arial"/>
                <w:sz w:val="20"/>
                <w:szCs w:val="20"/>
              </w:rPr>
              <w:t>o</w:t>
            </w:r>
          </w:p>
        </w:tc>
        <w:tc>
          <w:tcPr>
            <w:tcW w:w="766" w:type="pct"/>
            <w:tcBorders>
              <w:top w:val="single" w:sz="18" w:space="0" w:color="auto"/>
            </w:tcBorders>
            <w:vAlign w:val="center"/>
          </w:tcPr>
          <w:p w:rsidR="007A40D0" w:rsidRPr="007F17E0" w14:paraId="2DDFBBA7"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56EE88B3"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3A7494C5" w14:textId="73F0ABEC">
            <w:pPr>
              <w:spacing w:after="120" w:line="240" w:lineRule="auto"/>
              <w:rPr>
                <w:rFonts w:ascii="Aptos" w:hAnsi="Aptos"/>
                <w:sz w:val="20"/>
                <w:szCs w:val="20"/>
              </w:rPr>
            </w:pPr>
            <w:r w:rsidRPr="00473A02">
              <w:rPr>
                <w:rFonts w:ascii="Aptos" w:hAnsi="Aptos"/>
                <w:sz w:val="20"/>
                <w:szCs w:val="20"/>
              </w:rPr>
              <w:t>Emails</w:t>
            </w:r>
            <w:r w:rsidR="00CD70B5">
              <w:rPr>
                <w:rFonts w:ascii="Aptos" w:hAnsi="Aptos"/>
                <w:sz w:val="20"/>
                <w:szCs w:val="20"/>
              </w:rPr>
              <w:t xml:space="preserve"> or newsletters</w:t>
            </w:r>
            <w:r w:rsidRPr="00473A02">
              <w:rPr>
                <w:rFonts w:ascii="Aptos" w:hAnsi="Aptos"/>
                <w:sz w:val="20"/>
                <w:szCs w:val="20"/>
              </w:rPr>
              <w:t xml:space="preserve"> [DISPLAY IF </w:t>
            </w:r>
            <w:r w:rsidR="00E3434F">
              <w:rPr>
                <w:rFonts w:ascii="Aptos" w:hAnsi="Aptos"/>
                <w:sz w:val="20"/>
                <w:szCs w:val="20"/>
              </w:rPr>
              <w:t>10</w:t>
            </w:r>
            <w:r w:rsidRPr="00473A02">
              <w:rPr>
                <w:rFonts w:ascii="Aptos" w:hAnsi="Aptos"/>
                <w:sz w:val="20"/>
                <w:szCs w:val="20"/>
              </w:rPr>
              <w:t>=2]</w:t>
            </w:r>
          </w:p>
        </w:tc>
        <w:tc>
          <w:tcPr>
            <w:tcW w:w="768" w:type="pct"/>
            <w:vAlign w:val="center"/>
          </w:tcPr>
          <w:p w:rsidR="007A40D0" w:rsidRPr="007F17E0" w14:paraId="257C0D74"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231CE459" w14:textId="77777777">
            <w:pPr>
              <w:spacing w:after="0" w:line="240" w:lineRule="auto"/>
              <w:jc w:val="center"/>
              <w:rPr>
                <w:rFonts w:ascii="Aptos" w:hAnsi="Aptos" w:cstheme="minorHAnsi"/>
              </w:rPr>
            </w:pPr>
            <w:r w:rsidRPr="08F6DC9C">
              <w:rPr>
                <w:rFonts w:ascii="Arial" w:hAnsi="Arial" w:cs="Arial"/>
                <w:sz w:val="20"/>
                <w:szCs w:val="20"/>
              </w:rPr>
              <w:t>o</w:t>
            </w:r>
          </w:p>
        </w:tc>
        <w:tc>
          <w:tcPr>
            <w:tcW w:w="768" w:type="pct"/>
            <w:vAlign w:val="center"/>
          </w:tcPr>
          <w:p w:rsidR="007A40D0" w:rsidRPr="007F17E0" w14:paraId="2670EF91"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55A36138" w14:textId="77777777">
            <w:pPr>
              <w:spacing w:after="0" w:line="240" w:lineRule="auto"/>
              <w:jc w:val="center"/>
              <w:rPr>
                <w:rFonts w:ascii="Aptos" w:hAnsi="Aptos" w:cstheme="minorHAnsi"/>
              </w:rPr>
            </w:pPr>
            <w:r w:rsidRPr="08F6DC9C">
              <w:rPr>
                <w:rFonts w:ascii="Arial" w:hAnsi="Arial" w:cs="Arial"/>
                <w:sz w:val="20"/>
                <w:szCs w:val="20"/>
              </w:rPr>
              <w:t>o</w:t>
            </w:r>
          </w:p>
        </w:tc>
        <w:tc>
          <w:tcPr>
            <w:tcW w:w="766" w:type="pct"/>
            <w:vAlign w:val="center"/>
          </w:tcPr>
          <w:p w:rsidR="007A40D0" w:rsidRPr="007F17E0" w14:paraId="77D58F7C"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58818475"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2F1E2257" w14:textId="730067A7">
            <w:pPr>
              <w:spacing w:after="120" w:line="240" w:lineRule="auto"/>
              <w:rPr>
                <w:rFonts w:ascii="Aptos" w:hAnsi="Aptos"/>
                <w:spacing w:val="2"/>
                <w:sz w:val="20"/>
                <w:szCs w:val="20"/>
              </w:rPr>
            </w:pPr>
            <w:r w:rsidRPr="00473A02">
              <w:rPr>
                <w:rFonts w:ascii="Aptos" w:hAnsi="Aptos"/>
                <w:sz w:val="20"/>
                <w:szCs w:val="20"/>
              </w:rPr>
              <w:t xml:space="preserve">In-person </w:t>
            </w:r>
            <w:r>
              <w:rPr>
                <w:rFonts w:ascii="Aptos" w:hAnsi="Aptos"/>
                <w:sz w:val="20"/>
                <w:szCs w:val="20"/>
              </w:rPr>
              <w:t>t</w:t>
            </w:r>
            <w:r w:rsidRPr="00473A02">
              <w:rPr>
                <w:rFonts w:ascii="Aptos" w:hAnsi="Aptos"/>
                <w:sz w:val="20"/>
                <w:szCs w:val="20"/>
              </w:rPr>
              <w:t>rainings</w:t>
            </w:r>
            <w:r w:rsidRPr="00473A02">
              <w:rPr>
                <w:rFonts w:ascii="Aptos" w:hAnsi="Aptos"/>
                <w:sz w:val="20"/>
                <w:szCs w:val="20"/>
              </w:rPr>
              <w:t xml:space="preserve"> [DISPLAY IF 10=3]</w:t>
            </w:r>
          </w:p>
        </w:tc>
        <w:tc>
          <w:tcPr>
            <w:tcW w:w="768" w:type="pct"/>
            <w:vAlign w:val="center"/>
          </w:tcPr>
          <w:p w:rsidR="007A40D0" w:rsidRPr="007F17E0" w14:paraId="32182FF5"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64F4A75D"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7A40D0" w:rsidRPr="007F17E0" w14:paraId="18C58111"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6BF51A54"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6" w:type="pct"/>
            <w:vAlign w:val="center"/>
          </w:tcPr>
          <w:p w:rsidR="007A40D0" w:rsidRPr="007F17E0" w14:paraId="34FFE85A"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42585BBD"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1324397E" w14:textId="0E693C50">
            <w:pPr>
              <w:spacing w:after="120" w:line="240" w:lineRule="auto"/>
              <w:rPr>
                <w:rFonts w:ascii="Aptos" w:hAnsi="Aptos"/>
                <w:b w:val="0"/>
                <w:bCs w:val="0"/>
                <w:sz w:val="20"/>
                <w:szCs w:val="20"/>
              </w:rPr>
            </w:pPr>
            <w:r>
              <w:rPr>
                <w:rFonts w:ascii="Aptos" w:hAnsi="Aptos"/>
                <w:sz w:val="20"/>
                <w:szCs w:val="20"/>
              </w:rPr>
              <w:t xml:space="preserve">Asynchronous </w:t>
            </w:r>
            <w:r>
              <w:rPr>
                <w:rFonts w:ascii="Aptos" w:hAnsi="Aptos"/>
                <w:sz w:val="20"/>
                <w:szCs w:val="20"/>
              </w:rPr>
              <w:t>trainings</w:t>
            </w:r>
            <w:r w:rsidRPr="00473A02">
              <w:rPr>
                <w:rFonts w:ascii="Aptos" w:hAnsi="Aptos"/>
                <w:sz w:val="20"/>
                <w:szCs w:val="20"/>
              </w:rPr>
              <w:t xml:space="preserve"> [DISPLAY IF </w:t>
            </w:r>
            <w:r w:rsidR="00E3434F">
              <w:rPr>
                <w:rFonts w:ascii="Aptos" w:hAnsi="Aptos"/>
                <w:sz w:val="20"/>
                <w:szCs w:val="20"/>
              </w:rPr>
              <w:t>10</w:t>
            </w:r>
            <w:r w:rsidRPr="00473A02">
              <w:rPr>
                <w:rFonts w:ascii="Aptos" w:hAnsi="Aptos"/>
                <w:sz w:val="20"/>
                <w:szCs w:val="20"/>
              </w:rPr>
              <w:t>=4]</w:t>
            </w:r>
          </w:p>
        </w:tc>
        <w:tc>
          <w:tcPr>
            <w:tcW w:w="768" w:type="pct"/>
            <w:vAlign w:val="center"/>
          </w:tcPr>
          <w:p w:rsidR="007A40D0" w:rsidRPr="007F17E0" w14:paraId="6FBE55C9"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73EDF701"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7A40D0" w:rsidRPr="007F17E0" w14:paraId="0B29CC4A"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5D8EEE26"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6" w:type="pct"/>
            <w:vAlign w:val="center"/>
          </w:tcPr>
          <w:p w:rsidR="007A40D0" w:rsidRPr="007F17E0" w14:paraId="4F531BA5"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5865435C"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4B84E22F" w14:textId="63258BCE">
            <w:pPr>
              <w:spacing w:after="120" w:line="240" w:lineRule="auto"/>
              <w:rPr>
                <w:rFonts w:ascii="Aptos" w:hAnsi="Aptos"/>
                <w:spacing w:val="2"/>
                <w:sz w:val="20"/>
                <w:szCs w:val="20"/>
              </w:rPr>
            </w:pPr>
            <w:r w:rsidRPr="00473A02">
              <w:rPr>
                <w:rFonts w:ascii="Aptos" w:hAnsi="Aptos"/>
                <w:sz w:val="20"/>
                <w:szCs w:val="20"/>
              </w:rPr>
              <w:t>One-on-</w:t>
            </w:r>
            <w:r>
              <w:rPr>
                <w:rFonts w:ascii="Aptos" w:hAnsi="Aptos"/>
                <w:sz w:val="20"/>
                <w:szCs w:val="20"/>
              </w:rPr>
              <w:t>o</w:t>
            </w:r>
            <w:r w:rsidRPr="00473A02">
              <w:rPr>
                <w:rFonts w:ascii="Aptos" w:hAnsi="Aptos"/>
                <w:sz w:val="20"/>
                <w:szCs w:val="20"/>
              </w:rPr>
              <w:t xml:space="preserve">ne </w:t>
            </w:r>
            <w:r>
              <w:rPr>
                <w:rFonts w:ascii="Aptos" w:hAnsi="Aptos"/>
                <w:sz w:val="20"/>
                <w:szCs w:val="20"/>
              </w:rPr>
              <w:t>c</w:t>
            </w:r>
            <w:r w:rsidRPr="00473A02">
              <w:rPr>
                <w:rFonts w:ascii="Aptos" w:hAnsi="Aptos"/>
                <w:sz w:val="20"/>
                <w:szCs w:val="20"/>
              </w:rPr>
              <w:t xml:space="preserve">alls [DISPLAY IF </w:t>
            </w:r>
            <w:r w:rsidR="00E3434F">
              <w:rPr>
                <w:rFonts w:ascii="Aptos" w:hAnsi="Aptos"/>
                <w:sz w:val="20"/>
                <w:szCs w:val="20"/>
              </w:rPr>
              <w:t>10</w:t>
            </w:r>
            <w:r w:rsidRPr="00473A02">
              <w:rPr>
                <w:rFonts w:ascii="Aptos" w:hAnsi="Aptos"/>
                <w:sz w:val="20"/>
                <w:szCs w:val="20"/>
              </w:rPr>
              <w:t>=</w:t>
            </w:r>
            <w:r>
              <w:rPr>
                <w:rFonts w:ascii="Aptos" w:hAnsi="Aptos"/>
                <w:sz w:val="20"/>
                <w:szCs w:val="20"/>
              </w:rPr>
              <w:t>5</w:t>
            </w:r>
            <w:r w:rsidRPr="00473A02">
              <w:rPr>
                <w:rFonts w:ascii="Aptos" w:hAnsi="Aptos"/>
                <w:sz w:val="20"/>
                <w:szCs w:val="20"/>
              </w:rPr>
              <w:t>]</w:t>
            </w:r>
          </w:p>
        </w:tc>
        <w:tc>
          <w:tcPr>
            <w:tcW w:w="768" w:type="pct"/>
            <w:vAlign w:val="center"/>
          </w:tcPr>
          <w:p w:rsidR="007A40D0" w:rsidRPr="007F17E0" w14:paraId="43E5F672"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682C574B"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7A40D0" w:rsidRPr="007F17E0" w14:paraId="081DB6F6"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77009F41"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6" w:type="pct"/>
            <w:vAlign w:val="center"/>
          </w:tcPr>
          <w:p w:rsidR="007A40D0" w:rsidRPr="007F17E0" w14:paraId="6DEA810A"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2C38F06A"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0F1CABF2" w14:textId="4B0F5597">
            <w:pPr>
              <w:spacing w:after="120" w:line="240" w:lineRule="auto"/>
              <w:rPr>
                <w:rFonts w:ascii="Aptos" w:hAnsi="Aptos"/>
                <w:spacing w:val="2"/>
                <w:sz w:val="20"/>
                <w:szCs w:val="20"/>
              </w:rPr>
            </w:pPr>
            <w:r w:rsidRPr="00962C55">
              <w:rPr>
                <w:rFonts w:ascii="Aptos" w:hAnsi="Aptos"/>
                <w:sz w:val="20"/>
                <w:szCs w:val="20"/>
              </w:rPr>
              <w:t>Small group/</w:t>
            </w:r>
            <w:r>
              <w:rPr>
                <w:rFonts w:ascii="Aptos" w:hAnsi="Aptos"/>
                <w:sz w:val="20"/>
                <w:szCs w:val="20"/>
              </w:rPr>
              <w:t>p</w:t>
            </w:r>
            <w:r w:rsidRPr="00473A02">
              <w:rPr>
                <w:rFonts w:ascii="Aptos" w:hAnsi="Aptos"/>
                <w:sz w:val="20"/>
                <w:szCs w:val="20"/>
              </w:rPr>
              <w:t>eer-to-</w:t>
            </w:r>
            <w:r>
              <w:rPr>
                <w:rFonts w:ascii="Aptos" w:hAnsi="Aptos"/>
                <w:sz w:val="20"/>
                <w:szCs w:val="20"/>
              </w:rPr>
              <w:t>p</w:t>
            </w:r>
            <w:r w:rsidRPr="00473A02">
              <w:rPr>
                <w:rFonts w:ascii="Aptos" w:hAnsi="Aptos"/>
                <w:sz w:val="20"/>
                <w:szCs w:val="20"/>
              </w:rPr>
              <w:t xml:space="preserve">eer </w:t>
            </w:r>
            <w:r>
              <w:rPr>
                <w:rFonts w:ascii="Aptos" w:hAnsi="Aptos"/>
                <w:sz w:val="20"/>
                <w:szCs w:val="20"/>
              </w:rPr>
              <w:t>learning</w:t>
            </w:r>
            <w:r w:rsidRPr="00473A02">
              <w:rPr>
                <w:rFonts w:ascii="Aptos" w:hAnsi="Aptos"/>
                <w:sz w:val="20"/>
                <w:szCs w:val="20"/>
              </w:rPr>
              <w:t xml:space="preserve"> [DISPLAY IF </w:t>
            </w:r>
            <w:r w:rsidR="00E3434F">
              <w:rPr>
                <w:rFonts w:ascii="Aptos" w:hAnsi="Aptos"/>
                <w:sz w:val="20"/>
                <w:szCs w:val="20"/>
              </w:rPr>
              <w:t>10</w:t>
            </w:r>
            <w:r w:rsidRPr="00473A02">
              <w:rPr>
                <w:rFonts w:ascii="Aptos" w:hAnsi="Aptos"/>
                <w:sz w:val="20"/>
                <w:szCs w:val="20"/>
              </w:rPr>
              <w:t>=</w:t>
            </w:r>
            <w:r>
              <w:rPr>
                <w:rFonts w:ascii="Aptos" w:hAnsi="Aptos"/>
                <w:sz w:val="20"/>
                <w:szCs w:val="20"/>
              </w:rPr>
              <w:t>6</w:t>
            </w:r>
            <w:r w:rsidRPr="00473A02">
              <w:rPr>
                <w:rFonts w:ascii="Aptos" w:hAnsi="Aptos"/>
                <w:sz w:val="20"/>
                <w:szCs w:val="20"/>
              </w:rPr>
              <w:t>]</w:t>
            </w:r>
          </w:p>
        </w:tc>
        <w:tc>
          <w:tcPr>
            <w:tcW w:w="768" w:type="pct"/>
            <w:vAlign w:val="center"/>
          </w:tcPr>
          <w:p w:rsidR="007A40D0" w:rsidRPr="007F17E0" w14:paraId="59FD20BB"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5EDD7A27"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7A40D0" w:rsidRPr="007F17E0" w14:paraId="71A40A4C"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3D2C0789"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6" w:type="pct"/>
            <w:vAlign w:val="center"/>
          </w:tcPr>
          <w:p w:rsidR="007A40D0" w:rsidRPr="007F17E0" w14:paraId="5D29EB69"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2E0AB53E"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08A7B768" w14:textId="3848392B">
            <w:pPr>
              <w:spacing w:after="120" w:line="240" w:lineRule="auto"/>
              <w:rPr>
                <w:rFonts w:ascii="Aptos" w:hAnsi="Aptos"/>
                <w:spacing w:val="2"/>
                <w:sz w:val="20"/>
                <w:szCs w:val="20"/>
              </w:rPr>
            </w:pPr>
            <w:r w:rsidRPr="00473A02">
              <w:rPr>
                <w:rFonts w:ascii="Aptos" w:hAnsi="Aptos"/>
                <w:sz w:val="20"/>
                <w:szCs w:val="20"/>
              </w:rPr>
              <w:t xml:space="preserve">Toolkits &amp; </w:t>
            </w:r>
            <w:r>
              <w:rPr>
                <w:rFonts w:ascii="Aptos" w:hAnsi="Aptos"/>
                <w:sz w:val="20"/>
                <w:szCs w:val="20"/>
              </w:rPr>
              <w:t>briefs</w:t>
            </w:r>
            <w:r w:rsidRPr="00473A02">
              <w:rPr>
                <w:rFonts w:ascii="Aptos" w:hAnsi="Aptos"/>
                <w:sz w:val="20"/>
                <w:szCs w:val="20"/>
              </w:rPr>
              <w:t xml:space="preserve"> [DISPLAY IF </w:t>
            </w:r>
            <w:r w:rsidR="00E3434F">
              <w:rPr>
                <w:rFonts w:ascii="Aptos" w:hAnsi="Aptos"/>
                <w:sz w:val="20"/>
                <w:szCs w:val="20"/>
              </w:rPr>
              <w:t>10</w:t>
            </w:r>
            <w:r w:rsidRPr="00473A02">
              <w:rPr>
                <w:rFonts w:ascii="Aptos" w:hAnsi="Aptos"/>
                <w:sz w:val="20"/>
                <w:szCs w:val="20"/>
              </w:rPr>
              <w:t>=</w:t>
            </w:r>
            <w:r>
              <w:rPr>
                <w:rFonts w:ascii="Aptos" w:hAnsi="Aptos"/>
                <w:sz w:val="20"/>
                <w:szCs w:val="20"/>
              </w:rPr>
              <w:t>7</w:t>
            </w:r>
            <w:r w:rsidRPr="00473A02">
              <w:rPr>
                <w:rFonts w:ascii="Aptos" w:hAnsi="Aptos"/>
                <w:sz w:val="20"/>
                <w:szCs w:val="20"/>
              </w:rPr>
              <w:t>]</w:t>
            </w:r>
          </w:p>
        </w:tc>
        <w:tc>
          <w:tcPr>
            <w:tcW w:w="768" w:type="pct"/>
            <w:vAlign w:val="center"/>
          </w:tcPr>
          <w:p w:rsidR="007A40D0" w:rsidRPr="007F17E0" w14:paraId="2533C828"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4E9262EC"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7A40D0" w:rsidRPr="007F17E0" w14:paraId="60E9E102"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0769EB70"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6" w:type="pct"/>
            <w:vAlign w:val="center"/>
          </w:tcPr>
          <w:p w:rsidR="007A40D0" w:rsidRPr="007F17E0" w14:paraId="0579D5C6"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433BC5F4"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52EEC4D2" w14:textId="580C808A">
            <w:pPr>
              <w:spacing w:after="120" w:line="240" w:lineRule="auto"/>
              <w:rPr>
                <w:rFonts w:ascii="Aptos" w:hAnsi="Aptos"/>
                <w:spacing w:val="2"/>
                <w:sz w:val="20"/>
                <w:szCs w:val="20"/>
              </w:rPr>
            </w:pPr>
            <w:r w:rsidRPr="00473A02">
              <w:rPr>
                <w:rFonts w:ascii="Aptos" w:hAnsi="Aptos"/>
                <w:sz w:val="20"/>
                <w:szCs w:val="20"/>
              </w:rPr>
              <w:t xml:space="preserve">Site visits [DISPLAY IF </w:t>
            </w:r>
            <w:r w:rsidR="00E3434F">
              <w:rPr>
                <w:rFonts w:ascii="Aptos" w:hAnsi="Aptos"/>
                <w:sz w:val="20"/>
                <w:szCs w:val="20"/>
              </w:rPr>
              <w:t>10</w:t>
            </w:r>
            <w:r w:rsidRPr="00473A02">
              <w:rPr>
                <w:rFonts w:ascii="Aptos" w:hAnsi="Aptos"/>
                <w:sz w:val="20"/>
                <w:szCs w:val="20"/>
              </w:rPr>
              <w:t>=</w:t>
            </w:r>
            <w:r>
              <w:rPr>
                <w:rFonts w:ascii="Aptos" w:hAnsi="Aptos"/>
                <w:sz w:val="20"/>
                <w:szCs w:val="20"/>
              </w:rPr>
              <w:t>8</w:t>
            </w:r>
            <w:r w:rsidRPr="00473A02">
              <w:rPr>
                <w:rFonts w:ascii="Aptos" w:hAnsi="Aptos"/>
                <w:sz w:val="20"/>
                <w:szCs w:val="20"/>
              </w:rPr>
              <w:t xml:space="preserve">] </w:t>
            </w:r>
          </w:p>
        </w:tc>
        <w:tc>
          <w:tcPr>
            <w:tcW w:w="768" w:type="pct"/>
            <w:vAlign w:val="center"/>
          </w:tcPr>
          <w:p w:rsidR="007A40D0" w:rsidRPr="007F17E0" w14:paraId="2D018F6C"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2FE7E1A0"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7A40D0" w:rsidRPr="007F17E0" w14:paraId="6DC78439"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1A287B64"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6" w:type="pct"/>
            <w:vAlign w:val="center"/>
          </w:tcPr>
          <w:p w:rsidR="007A40D0" w:rsidRPr="007F17E0" w14:paraId="1E126866"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453F8C43"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388C1F94" w14:textId="1E8E806F">
            <w:pPr>
              <w:spacing w:after="120" w:line="240" w:lineRule="auto"/>
              <w:rPr>
                <w:rFonts w:ascii="Aptos" w:hAnsi="Aptos"/>
                <w:spacing w:val="2"/>
                <w:sz w:val="20"/>
                <w:szCs w:val="20"/>
              </w:rPr>
            </w:pPr>
            <w:r>
              <w:rPr>
                <w:rFonts w:ascii="Aptos" w:hAnsi="Aptos"/>
                <w:sz w:val="20"/>
                <w:szCs w:val="20"/>
              </w:rPr>
              <w:t>Communities of Practice</w:t>
            </w:r>
            <w:r w:rsidRPr="00C97B6B" w:rsidR="00C97B6B">
              <w:rPr>
                <w:rFonts w:ascii="Aptos" w:hAnsi="Aptos"/>
                <w:sz w:val="20"/>
                <w:szCs w:val="20"/>
              </w:rPr>
              <w:t>/Learning Communities</w:t>
            </w:r>
            <w:r w:rsidRPr="00473A02">
              <w:rPr>
                <w:rFonts w:ascii="Aptos" w:hAnsi="Aptos"/>
                <w:sz w:val="20"/>
                <w:szCs w:val="20"/>
              </w:rPr>
              <w:t xml:space="preserve"> [DISPLAY IF </w:t>
            </w:r>
            <w:r w:rsidR="00E3434F">
              <w:rPr>
                <w:rFonts w:ascii="Aptos" w:hAnsi="Aptos"/>
                <w:sz w:val="20"/>
                <w:szCs w:val="20"/>
              </w:rPr>
              <w:t>10</w:t>
            </w:r>
            <w:r w:rsidRPr="00473A02">
              <w:rPr>
                <w:rFonts w:ascii="Aptos" w:hAnsi="Aptos"/>
                <w:sz w:val="20"/>
                <w:szCs w:val="20"/>
              </w:rPr>
              <w:t>=</w:t>
            </w:r>
            <w:r>
              <w:rPr>
                <w:rFonts w:ascii="Aptos" w:hAnsi="Aptos"/>
                <w:sz w:val="20"/>
                <w:szCs w:val="20"/>
              </w:rPr>
              <w:t>9</w:t>
            </w:r>
            <w:r w:rsidRPr="00473A02">
              <w:rPr>
                <w:rFonts w:ascii="Aptos" w:hAnsi="Aptos"/>
                <w:sz w:val="20"/>
                <w:szCs w:val="20"/>
              </w:rPr>
              <w:t xml:space="preserve">] </w:t>
            </w:r>
          </w:p>
        </w:tc>
        <w:tc>
          <w:tcPr>
            <w:tcW w:w="768" w:type="pct"/>
            <w:vAlign w:val="center"/>
          </w:tcPr>
          <w:p w:rsidR="007A40D0" w:rsidRPr="007F17E0" w14:paraId="72A4461B"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232275BE"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7A40D0" w:rsidRPr="007F17E0" w14:paraId="7C0BBE48"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698FBC33"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6" w:type="pct"/>
            <w:vAlign w:val="center"/>
          </w:tcPr>
          <w:p w:rsidR="007A40D0" w:rsidRPr="007F17E0" w14:paraId="4A33EE08"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3CCA26DF"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14A8BFF5" w14:textId="24350A40">
            <w:pPr>
              <w:spacing w:after="120" w:line="240" w:lineRule="auto"/>
              <w:rPr>
                <w:rFonts w:ascii="Aptos" w:hAnsi="Aptos"/>
                <w:b w:val="0"/>
                <w:bCs w:val="0"/>
                <w:sz w:val="20"/>
                <w:szCs w:val="20"/>
              </w:rPr>
            </w:pPr>
            <w:r>
              <w:rPr>
                <w:rFonts w:ascii="Aptos" w:hAnsi="Aptos"/>
                <w:sz w:val="20"/>
                <w:szCs w:val="20"/>
              </w:rPr>
              <w:t xml:space="preserve">Online resources </w:t>
            </w:r>
            <w:r w:rsidRPr="00421B9D" w:rsidR="00C51F45">
              <w:rPr>
                <w:rFonts w:ascii="Aptos" w:hAnsi="Aptos"/>
                <w:i/>
                <w:iCs/>
                <w:sz w:val="20"/>
                <w:szCs w:val="20"/>
              </w:rPr>
              <w:t>(</w:t>
            </w:r>
            <w:r w:rsidRPr="00421B9D">
              <w:rPr>
                <w:rFonts w:ascii="Aptos" w:hAnsi="Aptos"/>
                <w:i/>
                <w:iCs/>
                <w:sz w:val="20"/>
                <w:szCs w:val="20"/>
              </w:rPr>
              <w:t xml:space="preserve">pipe in </w:t>
            </w:r>
            <w:r w:rsidRPr="00421B9D" w:rsidR="00580BE3">
              <w:rPr>
                <w:rFonts w:ascii="Aptos" w:hAnsi="Aptos"/>
                <w:i/>
                <w:iCs/>
                <w:sz w:val="20"/>
                <w:szCs w:val="20"/>
              </w:rPr>
              <w:t>10A</w:t>
            </w:r>
            <w:r w:rsidRPr="00421B9D" w:rsidR="00C51F45">
              <w:rPr>
                <w:rFonts w:ascii="Aptos" w:hAnsi="Aptos"/>
                <w:i/>
                <w:iCs/>
                <w:sz w:val="20"/>
                <w:szCs w:val="20"/>
              </w:rPr>
              <w:t>)</w:t>
            </w:r>
            <w:r w:rsidRPr="00203992">
              <w:rPr>
                <w:rFonts w:ascii="Aptos" w:hAnsi="Aptos"/>
                <w:sz w:val="20"/>
                <w:szCs w:val="20"/>
              </w:rPr>
              <w:t xml:space="preserve"> </w:t>
            </w:r>
            <w:r w:rsidRPr="00473A02">
              <w:rPr>
                <w:rFonts w:ascii="Aptos" w:hAnsi="Aptos"/>
                <w:sz w:val="20"/>
                <w:szCs w:val="20"/>
              </w:rPr>
              <w:t>[DISPLAY IF 10=</w:t>
            </w:r>
            <w:r>
              <w:rPr>
                <w:rFonts w:ascii="Aptos" w:hAnsi="Aptos"/>
                <w:sz w:val="20"/>
                <w:szCs w:val="20"/>
              </w:rPr>
              <w:t>10</w:t>
            </w:r>
            <w:r w:rsidRPr="00473A02">
              <w:rPr>
                <w:rFonts w:ascii="Aptos" w:hAnsi="Aptos"/>
                <w:sz w:val="20"/>
                <w:szCs w:val="20"/>
              </w:rPr>
              <w:t>]</w:t>
            </w:r>
          </w:p>
        </w:tc>
        <w:tc>
          <w:tcPr>
            <w:tcW w:w="768" w:type="pct"/>
            <w:vAlign w:val="center"/>
          </w:tcPr>
          <w:p w:rsidR="007A40D0" w:rsidRPr="007F17E0" w14:paraId="28D8CB15"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1FF3BD7F"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7A40D0" w:rsidRPr="007F17E0" w14:paraId="64B974F2"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39C85084"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6" w:type="pct"/>
            <w:vAlign w:val="center"/>
          </w:tcPr>
          <w:p w:rsidR="007A40D0" w:rsidRPr="007F17E0" w14:paraId="54C5A14F"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524BF435"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29AC5FF5" w14:textId="6D2FD260">
            <w:pPr>
              <w:spacing w:after="120" w:line="240" w:lineRule="auto"/>
              <w:rPr>
                <w:rFonts w:ascii="Aptos" w:hAnsi="Aptos"/>
                <w:spacing w:val="2"/>
                <w:sz w:val="20"/>
                <w:szCs w:val="20"/>
              </w:rPr>
            </w:pPr>
            <w:r w:rsidRPr="00473A02">
              <w:rPr>
                <w:rFonts w:ascii="Aptos" w:hAnsi="Aptos"/>
                <w:sz w:val="20"/>
                <w:szCs w:val="20"/>
              </w:rPr>
              <w:t>Other TTA</w:t>
            </w:r>
            <w:r>
              <w:rPr>
                <w:rFonts w:ascii="Aptos" w:hAnsi="Aptos"/>
                <w:sz w:val="20"/>
                <w:szCs w:val="20"/>
              </w:rPr>
              <w:t xml:space="preserve"> </w:t>
            </w:r>
            <w:r w:rsidRPr="00421B9D" w:rsidR="00C51F45">
              <w:rPr>
                <w:rFonts w:ascii="Aptos" w:hAnsi="Aptos"/>
                <w:i/>
                <w:iCs/>
                <w:sz w:val="20"/>
                <w:szCs w:val="20"/>
              </w:rPr>
              <w:t>(</w:t>
            </w:r>
            <w:r w:rsidRPr="00421B9D">
              <w:rPr>
                <w:rFonts w:ascii="Aptos" w:hAnsi="Aptos"/>
                <w:i/>
                <w:iCs/>
                <w:sz w:val="20"/>
                <w:szCs w:val="20"/>
              </w:rPr>
              <w:t xml:space="preserve">pipe in </w:t>
            </w:r>
            <w:r w:rsidRPr="00421B9D" w:rsidR="00580BE3">
              <w:rPr>
                <w:rFonts w:ascii="Aptos" w:hAnsi="Aptos"/>
                <w:i/>
                <w:iCs/>
                <w:sz w:val="20"/>
                <w:szCs w:val="20"/>
              </w:rPr>
              <w:t>10B</w:t>
            </w:r>
            <w:r w:rsidRPr="00421B9D" w:rsidR="00C51F45">
              <w:rPr>
                <w:rFonts w:ascii="Aptos" w:hAnsi="Aptos"/>
                <w:i/>
                <w:iCs/>
                <w:sz w:val="20"/>
                <w:szCs w:val="20"/>
              </w:rPr>
              <w:t>)</w:t>
            </w:r>
            <w:r w:rsidRPr="00473A02">
              <w:rPr>
                <w:rFonts w:ascii="Aptos" w:hAnsi="Aptos"/>
                <w:sz w:val="20"/>
                <w:szCs w:val="20"/>
              </w:rPr>
              <w:t xml:space="preserve"> [DISPLAY IF 10=</w:t>
            </w:r>
            <w:r w:rsidR="00940EC5">
              <w:rPr>
                <w:rFonts w:ascii="Aptos" w:hAnsi="Aptos"/>
                <w:sz w:val="20"/>
                <w:szCs w:val="20"/>
              </w:rPr>
              <w:t>77</w:t>
            </w:r>
            <w:r w:rsidRPr="00473A02">
              <w:rPr>
                <w:rFonts w:ascii="Aptos" w:hAnsi="Aptos"/>
                <w:sz w:val="20"/>
                <w:szCs w:val="20"/>
              </w:rPr>
              <w:t>]</w:t>
            </w:r>
          </w:p>
        </w:tc>
        <w:tc>
          <w:tcPr>
            <w:tcW w:w="768" w:type="pct"/>
            <w:vAlign w:val="center"/>
          </w:tcPr>
          <w:p w:rsidR="007A40D0" w:rsidRPr="007F17E0" w14:paraId="54EA0D40"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320B2286"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7A40D0" w:rsidRPr="007F17E0" w14:paraId="70383316"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370CCCFA"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6" w:type="pct"/>
            <w:vAlign w:val="center"/>
          </w:tcPr>
          <w:p w:rsidR="007A40D0" w:rsidRPr="007F17E0" w14:paraId="01206193" w14:textId="266A8228">
            <w:pPr>
              <w:spacing w:after="0" w:line="240" w:lineRule="auto"/>
              <w:jc w:val="center"/>
              <w:rPr>
                <w:rFonts w:ascii="Aptos" w:hAnsi="Aptos" w:cstheme="minorHAnsi"/>
                <w:sz w:val="20"/>
              </w:rPr>
            </w:pPr>
            <w:r w:rsidRPr="08F6DC9C">
              <w:rPr>
                <w:rFonts w:ascii="Arial" w:hAnsi="Arial" w:cs="Arial"/>
                <w:sz w:val="20"/>
                <w:szCs w:val="20"/>
              </w:rPr>
              <w:t>O</w:t>
            </w:r>
          </w:p>
        </w:tc>
      </w:tr>
    </w:tbl>
    <w:p w:rsidR="00B1644A" w:rsidP="007E55DC" w14:paraId="1E66EA13" w14:textId="77777777">
      <w:pPr>
        <w:spacing w:after="0" w:line="240" w:lineRule="auto"/>
        <w:rPr>
          <w:rFonts w:ascii="Aptos" w:hAnsi="Aptos"/>
          <w:b/>
          <w:bCs/>
        </w:rPr>
      </w:pPr>
    </w:p>
    <w:p w:rsidR="00DC1C36" w:rsidP="00974B86" w14:paraId="3C3929B5" w14:textId="77777777">
      <w:pPr>
        <w:spacing w:after="0" w:line="240" w:lineRule="auto"/>
        <w:rPr>
          <w:rFonts w:ascii="Aptos" w:hAnsi="Aptos"/>
          <w:b/>
          <w:bCs/>
          <w:spacing w:val="2"/>
        </w:rPr>
      </w:pPr>
    </w:p>
    <w:p w:rsidR="00974B86" w:rsidRPr="00721D62" w:rsidP="00974B86" w14:paraId="12135EB2" w14:textId="29B361CB">
      <w:pPr>
        <w:spacing w:after="0" w:line="240" w:lineRule="auto"/>
        <w:rPr>
          <w:rFonts w:ascii="Aptos" w:hAnsi="Aptos"/>
          <w:b/>
          <w:bCs/>
        </w:rPr>
      </w:pPr>
      <w:r w:rsidRPr="00721D62">
        <w:rPr>
          <w:rFonts w:ascii="Aptos" w:hAnsi="Aptos"/>
          <w:b/>
          <w:bCs/>
          <w:spacing w:val="2"/>
        </w:rPr>
        <w:t>1</w:t>
      </w:r>
      <w:r w:rsidRPr="00721D62" w:rsidR="0082596D">
        <w:rPr>
          <w:rFonts w:ascii="Aptos" w:hAnsi="Aptos"/>
          <w:b/>
          <w:bCs/>
          <w:spacing w:val="2"/>
        </w:rPr>
        <w:t>9</w:t>
      </w:r>
      <w:r w:rsidRPr="00721D62">
        <w:rPr>
          <w:rFonts w:ascii="Aptos" w:hAnsi="Aptos"/>
          <w:b/>
          <w:bCs/>
          <w:spacing w:val="2"/>
        </w:rPr>
        <w:t xml:space="preserve">. Please rate the </w:t>
      </w:r>
      <w:r w:rsidRPr="00153875">
        <w:rPr>
          <w:rFonts w:ascii="Aptos" w:hAnsi="Aptos"/>
          <w:b/>
          <w:bCs/>
          <w:i/>
          <w:iCs/>
          <w:spacing w:val="2"/>
          <w:u w:val="single"/>
        </w:rPr>
        <w:t>usefulness</w:t>
      </w:r>
      <w:r w:rsidRPr="00721D62">
        <w:rPr>
          <w:rFonts w:ascii="Aptos" w:hAnsi="Aptos"/>
          <w:b/>
          <w:bCs/>
          <w:spacing w:val="2"/>
        </w:rPr>
        <w:t xml:space="preserve"> </w:t>
      </w:r>
      <w:r w:rsidRPr="00721D62" w:rsidR="00FD72C0">
        <w:rPr>
          <w:rFonts w:ascii="Aptos" w:hAnsi="Aptos"/>
          <w:b/>
          <w:bCs/>
          <w:spacing w:val="2"/>
        </w:rPr>
        <w:t>of</w:t>
      </w:r>
      <w:r w:rsidRPr="00721D62">
        <w:rPr>
          <w:rFonts w:ascii="Aptos" w:hAnsi="Aptos"/>
          <w:b/>
          <w:bCs/>
          <w:spacing w:val="2"/>
        </w:rPr>
        <w:t xml:space="preserve"> the TTA you received </w:t>
      </w:r>
      <w:r w:rsidRPr="00721D62">
        <w:rPr>
          <w:rFonts w:ascii="Aptos" w:hAnsi="Aptos"/>
          <w:b/>
          <w:bCs/>
        </w:rPr>
        <w:t>between [</w:t>
      </w:r>
      <w:r w:rsidRPr="00721D62">
        <w:rPr>
          <w:rFonts w:ascii="Aptos" w:hAnsi="Aptos"/>
          <w:b/>
          <w:bCs/>
          <w:highlight w:val="lightGray"/>
        </w:rPr>
        <w:t>insert start date of response period</w:t>
      </w:r>
      <w:r w:rsidRPr="00721D62">
        <w:rPr>
          <w:rFonts w:ascii="Aptos" w:hAnsi="Aptos"/>
          <w:b/>
          <w:bCs/>
        </w:rPr>
        <w:t>] and [</w:t>
      </w:r>
      <w:r w:rsidRPr="00721D62">
        <w:rPr>
          <w:rFonts w:ascii="Aptos" w:hAnsi="Aptos"/>
          <w:b/>
          <w:bCs/>
          <w:highlight w:val="lightGray"/>
        </w:rPr>
        <w:t>insert end date of response period</w:t>
      </w:r>
      <w:r w:rsidRPr="00721D62">
        <w:rPr>
          <w:rFonts w:ascii="Aptos" w:hAnsi="Aptos"/>
          <w:b/>
          <w:bCs/>
        </w:rPr>
        <w:t>].</w:t>
      </w:r>
    </w:p>
    <w:p w:rsidR="00974B86" w:rsidRPr="0073186A" w:rsidP="00974B86" w14:paraId="1C910B6B" w14:textId="77777777">
      <w:pPr>
        <w:spacing w:after="0" w:line="240" w:lineRule="auto"/>
        <w:rPr>
          <w:b/>
          <w:bCs/>
          <w:spacing w:val="2"/>
        </w:rPr>
      </w:pPr>
    </w:p>
    <w:tbl>
      <w:tblPr>
        <w:tblStyle w:val="PlainTable2"/>
        <w:tblW w:w="5000" w:type="pct"/>
        <w:jc w:val="center"/>
        <w:tblLook w:val="04A0"/>
      </w:tblPr>
      <w:tblGrid>
        <w:gridCol w:w="2549"/>
        <w:gridCol w:w="1657"/>
        <w:gridCol w:w="1639"/>
        <w:gridCol w:w="1657"/>
        <w:gridCol w:w="1639"/>
        <w:gridCol w:w="1659"/>
      </w:tblGrid>
      <w:tr w14:paraId="6F51CF78" w14:textId="77777777" w:rsidTr="007A40D0">
        <w:tblPrEx>
          <w:tblW w:w="5000" w:type="pct"/>
          <w:jc w:val="center"/>
          <w:tblLook w:val="04A0"/>
        </w:tblPrEx>
        <w:trPr>
          <w:trHeight w:val="144"/>
          <w:tblHeader/>
          <w:jc w:val="center"/>
        </w:trPr>
        <w:tc>
          <w:tcPr>
            <w:tcW w:w="1180" w:type="pct"/>
            <w:tcBorders>
              <w:bottom w:val="single" w:sz="18" w:space="0" w:color="auto"/>
            </w:tcBorders>
            <w:tcMar>
              <w:left w:w="58" w:type="dxa"/>
              <w:right w:w="58" w:type="dxa"/>
            </w:tcMar>
          </w:tcPr>
          <w:p w:rsidR="007A40D0" w:rsidRPr="00B11348" w14:paraId="720864C4" w14:textId="77777777">
            <w:pPr>
              <w:spacing w:after="0" w:line="240" w:lineRule="auto"/>
              <w:rPr>
                <w:rFonts w:cstheme="minorHAnsi"/>
                <w:sz w:val="20"/>
                <w:szCs w:val="20"/>
              </w:rPr>
            </w:pPr>
          </w:p>
        </w:tc>
        <w:tc>
          <w:tcPr>
            <w:tcW w:w="767" w:type="pct"/>
            <w:tcBorders>
              <w:bottom w:val="single" w:sz="18" w:space="0" w:color="auto"/>
            </w:tcBorders>
            <w:vAlign w:val="center"/>
          </w:tcPr>
          <w:p w:rsidR="007A40D0" w:rsidRPr="00B11348" w14:paraId="470EAD56" w14:textId="77777777">
            <w:pPr>
              <w:spacing w:after="0" w:line="240" w:lineRule="auto"/>
              <w:jc w:val="center"/>
              <w:rPr>
                <w:rFonts w:ascii="Aptos" w:hAnsi="Aptos" w:cstheme="minorHAnsi"/>
                <w:sz w:val="18"/>
                <w:szCs w:val="20"/>
              </w:rPr>
            </w:pPr>
            <w:r>
              <w:rPr>
                <w:rFonts w:ascii="Aptos" w:hAnsi="Aptos" w:cstheme="minorHAnsi"/>
                <w:sz w:val="18"/>
                <w:szCs w:val="20"/>
              </w:rPr>
              <w:t>77</w:t>
            </w:r>
          </w:p>
        </w:tc>
        <w:tc>
          <w:tcPr>
            <w:tcW w:w="759" w:type="pct"/>
            <w:tcBorders>
              <w:bottom w:val="single" w:sz="18" w:space="0" w:color="auto"/>
            </w:tcBorders>
            <w:tcMar>
              <w:left w:w="58" w:type="dxa"/>
              <w:right w:w="58" w:type="dxa"/>
            </w:tcMar>
            <w:vAlign w:val="center"/>
          </w:tcPr>
          <w:p w:rsidR="007A40D0" w:rsidRPr="00B11348" w14:paraId="191C9915" w14:textId="77777777">
            <w:pPr>
              <w:spacing w:after="0" w:line="240" w:lineRule="auto"/>
              <w:jc w:val="center"/>
              <w:rPr>
                <w:rFonts w:ascii="Aptos" w:hAnsi="Aptos" w:cstheme="minorHAnsi"/>
                <w:sz w:val="18"/>
                <w:szCs w:val="20"/>
              </w:rPr>
            </w:pPr>
            <w:r>
              <w:rPr>
                <w:rFonts w:ascii="Aptos" w:hAnsi="Aptos" w:cstheme="minorHAnsi"/>
                <w:sz w:val="18"/>
                <w:szCs w:val="20"/>
              </w:rPr>
              <w:t>1</w:t>
            </w:r>
          </w:p>
        </w:tc>
        <w:tc>
          <w:tcPr>
            <w:tcW w:w="767" w:type="pct"/>
            <w:tcBorders>
              <w:bottom w:val="single" w:sz="18" w:space="0" w:color="auto"/>
            </w:tcBorders>
            <w:vAlign w:val="center"/>
          </w:tcPr>
          <w:p w:rsidR="007A40D0" w:rsidRPr="00B11348" w14:paraId="79297020" w14:textId="77777777">
            <w:pPr>
              <w:spacing w:after="0" w:line="240" w:lineRule="auto"/>
              <w:jc w:val="center"/>
              <w:rPr>
                <w:rFonts w:ascii="Aptos" w:hAnsi="Aptos" w:cstheme="minorHAnsi"/>
                <w:sz w:val="18"/>
                <w:szCs w:val="20"/>
              </w:rPr>
            </w:pPr>
            <w:r>
              <w:rPr>
                <w:rFonts w:ascii="Aptos" w:hAnsi="Aptos" w:cstheme="minorHAnsi"/>
                <w:sz w:val="18"/>
                <w:szCs w:val="20"/>
              </w:rPr>
              <w:t>2</w:t>
            </w:r>
          </w:p>
        </w:tc>
        <w:tc>
          <w:tcPr>
            <w:tcW w:w="759" w:type="pct"/>
            <w:tcBorders>
              <w:bottom w:val="single" w:sz="18" w:space="0" w:color="auto"/>
            </w:tcBorders>
            <w:tcMar>
              <w:left w:w="58" w:type="dxa"/>
              <w:right w:w="58" w:type="dxa"/>
            </w:tcMar>
            <w:vAlign w:val="center"/>
          </w:tcPr>
          <w:p w:rsidR="007A40D0" w:rsidRPr="00B11348" w14:paraId="45BF6FFD" w14:textId="77777777">
            <w:pPr>
              <w:spacing w:after="0" w:line="240" w:lineRule="auto"/>
              <w:jc w:val="center"/>
              <w:rPr>
                <w:rFonts w:ascii="Aptos" w:hAnsi="Aptos" w:cstheme="minorHAnsi"/>
                <w:sz w:val="18"/>
                <w:szCs w:val="20"/>
              </w:rPr>
            </w:pPr>
            <w:r>
              <w:rPr>
                <w:rFonts w:ascii="Aptos" w:hAnsi="Aptos" w:cstheme="minorHAnsi"/>
                <w:sz w:val="18"/>
                <w:szCs w:val="20"/>
              </w:rPr>
              <w:t>3</w:t>
            </w:r>
          </w:p>
        </w:tc>
        <w:tc>
          <w:tcPr>
            <w:tcW w:w="768" w:type="pct"/>
            <w:tcBorders>
              <w:bottom w:val="single" w:sz="18" w:space="0" w:color="auto"/>
            </w:tcBorders>
          </w:tcPr>
          <w:p w:rsidR="007A40D0" w:rsidRPr="00B11348" w14:paraId="5C381A32" w14:textId="77777777">
            <w:pPr>
              <w:spacing w:after="0" w:line="240" w:lineRule="auto"/>
              <w:jc w:val="center"/>
              <w:rPr>
                <w:rFonts w:ascii="Aptos" w:hAnsi="Aptos" w:cstheme="minorHAnsi"/>
                <w:sz w:val="18"/>
                <w:szCs w:val="20"/>
              </w:rPr>
            </w:pPr>
            <w:r>
              <w:rPr>
                <w:rFonts w:ascii="Aptos" w:hAnsi="Aptos" w:cstheme="minorHAnsi"/>
                <w:sz w:val="18"/>
                <w:szCs w:val="20"/>
              </w:rPr>
              <w:t>4</w:t>
            </w:r>
          </w:p>
        </w:tc>
      </w:tr>
      <w:tr w14:paraId="39D6EE73" w14:textId="77777777" w:rsidTr="007A40D0">
        <w:tblPrEx>
          <w:tblW w:w="5000" w:type="pct"/>
          <w:jc w:val="center"/>
          <w:tblLook w:val="04A0"/>
        </w:tblPrEx>
        <w:trPr>
          <w:trHeight w:val="300"/>
          <w:tblHeader/>
          <w:jc w:val="center"/>
        </w:trPr>
        <w:tc>
          <w:tcPr>
            <w:tcW w:w="1180" w:type="pct"/>
            <w:tcBorders>
              <w:bottom w:val="single" w:sz="18" w:space="0" w:color="auto"/>
            </w:tcBorders>
            <w:tcMar>
              <w:left w:w="58" w:type="dxa"/>
              <w:right w:w="58" w:type="dxa"/>
            </w:tcMar>
          </w:tcPr>
          <w:p w:rsidR="007A40D0" w:rsidRPr="00B11348" w14:paraId="4D0216C0" w14:textId="77777777">
            <w:pPr>
              <w:spacing w:after="0" w:line="240" w:lineRule="auto"/>
              <w:rPr>
                <w:rFonts w:ascii="Aptos" w:hAnsi="Aptos" w:cstheme="minorHAnsi"/>
                <w:sz w:val="20"/>
                <w:szCs w:val="20"/>
              </w:rPr>
            </w:pPr>
          </w:p>
        </w:tc>
        <w:tc>
          <w:tcPr>
            <w:tcW w:w="767" w:type="pct"/>
            <w:tcBorders>
              <w:bottom w:val="single" w:sz="18" w:space="0" w:color="auto"/>
            </w:tcBorders>
            <w:vAlign w:val="center"/>
          </w:tcPr>
          <w:p w:rsidR="007A40D0" w:rsidRPr="007F17E0" w14:paraId="642FB44A" w14:textId="77777777">
            <w:pPr>
              <w:spacing w:after="0" w:line="240" w:lineRule="auto"/>
              <w:jc w:val="center"/>
              <w:rPr>
                <w:rFonts w:ascii="Aptos" w:hAnsi="Aptos" w:cstheme="minorHAnsi"/>
                <w:b w:val="0"/>
                <w:sz w:val="20"/>
              </w:rPr>
            </w:pPr>
            <w:r>
              <w:rPr>
                <w:rFonts w:ascii="Aptos" w:hAnsi="Aptos" w:cstheme="minorHAnsi"/>
                <w:sz w:val="20"/>
              </w:rPr>
              <w:t>N/A</w:t>
            </w:r>
          </w:p>
        </w:tc>
        <w:tc>
          <w:tcPr>
            <w:tcW w:w="759" w:type="pct"/>
            <w:tcBorders>
              <w:bottom w:val="single" w:sz="18" w:space="0" w:color="auto"/>
            </w:tcBorders>
            <w:tcMar>
              <w:left w:w="58" w:type="dxa"/>
              <w:right w:w="58" w:type="dxa"/>
            </w:tcMar>
            <w:vAlign w:val="center"/>
          </w:tcPr>
          <w:p w:rsidR="007A40D0" w:rsidRPr="007F17E0" w14:paraId="15247458" w14:textId="0DF09BC2">
            <w:pPr>
              <w:spacing w:after="0" w:line="240" w:lineRule="auto"/>
              <w:jc w:val="center"/>
              <w:rPr>
                <w:rFonts w:ascii="Aptos" w:hAnsi="Aptos"/>
                <w:b w:val="0"/>
                <w:bCs w:val="0"/>
                <w:sz w:val="20"/>
                <w:szCs w:val="20"/>
              </w:rPr>
            </w:pPr>
            <w:r>
              <w:rPr>
                <w:rFonts w:ascii="Aptos" w:hAnsi="Aptos"/>
                <w:sz w:val="20"/>
                <w:szCs w:val="20"/>
              </w:rPr>
              <w:t>Not useful</w:t>
            </w:r>
          </w:p>
        </w:tc>
        <w:tc>
          <w:tcPr>
            <w:tcW w:w="767" w:type="pct"/>
            <w:tcBorders>
              <w:bottom w:val="single" w:sz="18" w:space="0" w:color="auto"/>
            </w:tcBorders>
            <w:vAlign w:val="center"/>
          </w:tcPr>
          <w:p w:rsidR="007A40D0" w:rsidRPr="007F17E0" w14:paraId="3290184E" w14:textId="629423A3">
            <w:pPr>
              <w:spacing w:after="0" w:line="240" w:lineRule="auto"/>
              <w:jc w:val="center"/>
              <w:rPr>
                <w:rFonts w:ascii="Aptos" w:hAnsi="Aptos" w:cstheme="minorHAnsi"/>
                <w:b w:val="0"/>
                <w:sz w:val="20"/>
              </w:rPr>
            </w:pPr>
            <w:r>
              <w:rPr>
                <w:rFonts w:ascii="Aptos" w:hAnsi="Aptos" w:cstheme="minorHAnsi"/>
                <w:sz w:val="20"/>
              </w:rPr>
              <w:t>Somewhat useful</w:t>
            </w:r>
          </w:p>
        </w:tc>
        <w:tc>
          <w:tcPr>
            <w:tcW w:w="759" w:type="pct"/>
            <w:tcBorders>
              <w:bottom w:val="single" w:sz="18" w:space="0" w:color="auto"/>
            </w:tcBorders>
            <w:tcMar>
              <w:left w:w="58" w:type="dxa"/>
              <w:right w:w="58" w:type="dxa"/>
            </w:tcMar>
            <w:vAlign w:val="center"/>
          </w:tcPr>
          <w:p w:rsidR="007A40D0" w:rsidRPr="007F17E0" w14:paraId="5D0134FC" w14:textId="68280CF6">
            <w:pPr>
              <w:spacing w:after="0" w:line="240" w:lineRule="auto"/>
              <w:jc w:val="center"/>
              <w:rPr>
                <w:rFonts w:ascii="Aptos" w:hAnsi="Aptos" w:cstheme="minorHAnsi"/>
                <w:b w:val="0"/>
                <w:sz w:val="20"/>
              </w:rPr>
            </w:pPr>
            <w:r>
              <w:rPr>
                <w:rFonts w:ascii="Aptos" w:hAnsi="Aptos" w:cstheme="minorHAnsi"/>
                <w:sz w:val="20"/>
              </w:rPr>
              <w:t>Useful</w:t>
            </w:r>
          </w:p>
        </w:tc>
        <w:tc>
          <w:tcPr>
            <w:tcW w:w="768" w:type="pct"/>
            <w:tcBorders>
              <w:bottom w:val="single" w:sz="18" w:space="0" w:color="auto"/>
            </w:tcBorders>
          </w:tcPr>
          <w:p w:rsidR="007A40D0" w14:paraId="125AA0C9" w14:textId="63863705">
            <w:pPr>
              <w:spacing w:after="0" w:line="240" w:lineRule="auto"/>
              <w:jc w:val="center"/>
              <w:rPr>
                <w:rFonts w:ascii="Aptos" w:hAnsi="Aptos" w:cstheme="minorHAnsi"/>
                <w:b w:val="0"/>
                <w:sz w:val="20"/>
              </w:rPr>
            </w:pPr>
            <w:r>
              <w:rPr>
                <w:rFonts w:ascii="Aptos" w:hAnsi="Aptos" w:cstheme="minorHAnsi"/>
                <w:sz w:val="20"/>
              </w:rPr>
              <w:t>Very useful</w:t>
            </w:r>
          </w:p>
        </w:tc>
      </w:tr>
      <w:tr w14:paraId="3662F537" w14:textId="77777777" w:rsidTr="007A40D0">
        <w:tblPrEx>
          <w:tblW w:w="5000" w:type="pct"/>
          <w:jc w:val="center"/>
          <w:tblLook w:val="04A0"/>
        </w:tblPrEx>
        <w:trPr>
          <w:trHeight w:val="300"/>
          <w:jc w:val="center"/>
        </w:trPr>
        <w:tc>
          <w:tcPr>
            <w:tcW w:w="1180" w:type="pct"/>
            <w:tcBorders>
              <w:top w:val="single" w:sz="18" w:space="0" w:color="auto"/>
            </w:tcBorders>
            <w:tcMar>
              <w:left w:w="58" w:type="dxa"/>
              <w:right w:w="58" w:type="dxa"/>
            </w:tcMar>
          </w:tcPr>
          <w:p w:rsidR="007A40D0" w:rsidRPr="00473A02" w14:paraId="15875F7F" w14:textId="3B4C7A3A">
            <w:pPr>
              <w:spacing w:after="120" w:line="240" w:lineRule="auto"/>
              <w:rPr>
                <w:rFonts w:ascii="Aptos" w:hAnsi="Aptos"/>
                <w:sz w:val="20"/>
                <w:szCs w:val="20"/>
              </w:rPr>
            </w:pPr>
            <w:r w:rsidRPr="00473A02">
              <w:rPr>
                <w:rFonts w:ascii="Aptos" w:hAnsi="Aptos"/>
                <w:sz w:val="20"/>
                <w:szCs w:val="20"/>
              </w:rPr>
              <w:t xml:space="preserve">Webinars [DISPLAY IF </w:t>
            </w:r>
            <w:r w:rsidR="00E3434F">
              <w:rPr>
                <w:rFonts w:ascii="Aptos" w:hAnsi="Aptos"/>
                <w:sz w:val="20"/>
                <w:szCs w:val="20"/>
              </w:rPr>
              <w:t>10</w:t>
            </w:r>
            <w:r w:rsidRPr="00473A02">
              <w:rPr>
                <w:rFonts w:ascii="Aptos" w:hAnsi="Aptos"/>
                <w:sz w:val="20"/>
                <w:szCs w:val="20"/>
              </w:rPr>
              <w:t>=1]</w:t>
            </w:r>
          </w:p>
        </w:tc>
        <w:tc>
          <w:tcPr>
            <w:tcW w:w="767" w:type="pct"/>
            <w:tcBorders>
              <w:top w:val="single" w:sz="18" w:space="0" w:color="auto"/>
            </w:tcBorders>
            <w:vAlign w:val="center"/>
          </w:tcPr>
          <w:p w:rsidR="007A40D0" w:rsidRPr="007F17E0" w14:paraId="05674523"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Borders>
              <w:top w:val="single" w:sz="18" w:space="0" w:color="auto"/>
            </w:tcBorders>
            <w:tcMar>
              <w:left w:w="58" w:type="dxa"/>
              <w:right w:w="58" w:type="dxa"/>
            </w:tcMar>
            <w:vAlign w:val="center"/>
          </w:tcPr>
          <w:p w:rsidR="007A40D0" w:rsidRPr="007F17E0" w14:paraId="65D3F374" w14:textId="77777777">
            <w:pPr>
              <w:spacing w:after="0" w:line="240" w:lineRule="auto"/>
              <w:jc w:val="center"/>
              <w:rPr>
                <w:rFonts w:ascii="Aptos" w:hAnsi="Aptos" w:cstheme="minorHAnsi"/>
              </w:rPr>
            </w:pPr>
            <w:r w:rsidRPr="08F6DC9C">
              <w:rPr>
                <w:rFonts w:ascii="Arial" w:hAnsi="Arial" w:cs="Arial"/>
                <w:sz w:val="20"/>
                <w:szCs w:val="20"/>
              </w:rPr>
              <w:t>o</w:t>
            </w:r>
          </w:p>
        </w:tc>
        <w:tc>
          <w:tcPr>
            <w:tcW w:w="767" w:type="pct"/>
            <w:tcBorders>
              <w:top w:val="single" w:sz="18" w:space="0" w:color="auto"/>
            </w:tcBorders>
            <w:vAlign w:val="center"/>
          </w:tcPr>
          <w:p w:rsidR="007A40D0" w:rsidRPr="007F17E0" w14:paraId="0F2F9BA2"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Borders>
              <w:top w:val="single" w:sz="18" w:space="0" w:color="auto"/>
            </w:tcBorders>
            <w:tcMar>
              <w:left w:w="58" w:type="dxa"/>
              <w:right w:w="58" w:type="dxa"/>
            </w:tcMar>
            <w:vAlign w:val="center"/>
          </w:tcPr>
          <w:p w:rsidR="007A40D0" w:rsidRPr="007F17E0" w14:paraId="30725E4F" w14:textId="77777777">
            <w:pPr>
              <w:spacing w:after="0" w:line="240" w:lineRule="auto"/>
              <w:jc w:val="center"/>
              <w:rPr>
                <w:rFonts w:ascii="Aptos" w:hAnsi="Aptos" w:cstheme="minorHAnsi"/>
              </w:rPr>
            </w:pPr>
            <w:r w:rsidRPr="08F6DC9C">
              <w:rPr>
                <w:rFonts w:ascii="Arial" w:hAnsi="Arial" w:cs="Arial"/>
                <w:sz w:val="20"/>
                <w:szCs w:val="20"/>
              </w:rPr>
              <w:t>o</w:t>
            </w:r>
          </w:p>
        </w:tc>
        <w:tc>
          <w:tcPr>
            <w:tcW w:w="768" w:type="pct"/>
            <w:tcBorders>
              <w:top w:val="single" w:sz="18" w:space="0" w:color="auto"/>
            </w:tcBorders>
            <w:vAlign w:val="center"/>
          </w:tcPr>
          <w:p w:rsidR="007A40D0" w:rsidRPr="007F17E0" w14:paraId="2E98C8FA"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3073C437"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1D8E8799" w14:textId="2BF67259">
            <w:pPr>
              <w:spacing w:after="120" w:line="240" w:lineRule="auto"/>
              <w:rPr>
                <w:rFonts w:ascii="Aptos" w:hAnsi="Aptos"/>
                <w:sz w:val="20"/>
                <w:szCs w:val="20"/>
              </w:rPr>
            </w:pPr>
            <w:r w:rsidRPr="00473A02">
              <w:rPr>
                <w:rFonts w:ascii="Aptos" w:hAnsi="Aptos"/>
                <w:sz w:val="20"/>
                <w:szCs w:val="20"/>
              </w:rPr>
              <w:t>Emails</w:t>
            </w:r>
            <w:r w:rsidR="00CD70B5">
              <w:rPr>
                <w:rFonts w:ascii="Aptos" w:hAnsi="Aptos"/>
                <w:sz w:val="20"/>
                <w:szCs w:val="20"/>
              </w:rPr>
              <w:t xml:space="preserve"> or newsletters</w:t>
            </w:r>
            <w:r w:rsidRPr="00473A02">
              <w:rPr>
                <w:rFonts w:ascii="Aptos" w:hAnsi="Aptos"/>
                <w:sz w:val="20"/>
                <w:szCs w:val="20"/>
              </w:rPr>
              <w:t xml:space="preserve"> [DISPLAY IF </w:t>
            </w:r>
            <w:r w:rsidR="00E3434F">
              <w:rPr>
                <w:rFonts w:ascii="Aptos" w:hAnsi="Aptos"/>
                <w:sz w:val="20"/>
                <w:szCs w:val="20"/>
              </w:rPr>
              <w:t>10</w:t>
            </w:r>
            <w:r w:rsidRPr="00473A02">
              <w:rPr>
                <w:rFonts w:ascii="Aptos" w:hAnsi="Aptos"/>
                <w:sz w:val="20"/>
                <w:szCs w:val="20"/>
              </w:rPr>
              <w:t>=2]</w:t>
            </w:r>
          </w:p>
        </w:tc>
        <w:tc>
          <w:tcPr>
            <w:tcW w:w="767" w:type="pct"/>
            <w:vAlign w:val="center"/>
          </w:tcPr>
          <w:p w:rsidR="007A40D0" w:rsidRPr="007F17E0" w14:paraId="7FF4B592"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69E69CB2" w14:textId="77777777">
            <w:pPr>
              <w:spacing w:after="0" w:line="240" w:lineRule="auto"/>
              <w:jc w:val="center"/>
              <w:rPr>
                <w:rFonts w:ascii="Aptos" w:hAnsi="Aptos" w:cstheme="minorHAnsi"/>
              </w:rPr>
            </w:pPr>
            <w:r w:rsidRPr="08F6DC9C">
              <w:rPr>
                <w:rFonts w:ascii="Arial" w:hAnsi="Arial" w:cs="Arial"/>
                <w:sz w:val="20"/>
                <w:szCs w:val="20"/>
              </w:rPr>
              <w:t>o</w:t>
            </w:r>
          </w:p>
        </w:tc>
        <w:tc>
          <w:tcPr>
            <w:tcW w:w="767" w:type="pct"/>
            <w:vAlign w:val="center"/>
          </w:tcPr>
          <w:p w:rsidR="007A40D0" w:rsidRPr="007F17E0" w14:paraId="4F163FD7"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239BF984" w14:textId="77777777">
            <w:pPr>
              <w:spacing w:after="0" w:line="240" w:lineRule="auto"/>
              <w:jc w:val="center"/>
              <w:rPr>
                <w:rFonts w:ascii="Aptos" w:hAnsi="Aptos" w:cstheme="minorHAnsi"/>
              </w:rPr>
            </w:pPr>
            <w:r w:rsidRPr="08F6DC9C">
              <w:rPr>
                <w:rFonts w:ascii="Arial" w:hAnsi="Arial" w:cs="Arial"/>
                <w:sz w:val="20"/>
                <w:szCs w:val="20"/>
              </w:rPr>
              <w:t>o</w:t>
            </w:r>
          </w:p>
        </w:tc>
        <w:tc>
          <w:tcPr>
            <w:tcW w:w="768" w:type="pct"/>
            <w:vAlign w:val="center"/>
          </w:tcPr>
          <w:p w:rsidR="007A40D0" w:rsidRPr="007F17E0" w14:paraId="31C011B3"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4608AD78"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4DC7F7C7" w14:textId="5AD0A21F">
            <w:pPr>
              <w:spacing w:after="120" w:line="240" w:lineRule="auto"/>
              <w:rPr>
                <w:rFonts w:ascii="Aptos" w:hAnsi="Aptos"/>
                <w:spacing w:val="2"/>
                <w:sz w:val="20"/>
                <w:szCs w:val="20"/>
              </w:rPr>
            </w:pPr>
            <w:r w:rsidRPr="00473A02">
              <w:rPr>
                <w:rFonts w:ascii="Aptos" w:hAnsi="Aptos"/>
                <w:sz w:val="20"/>
                <w:szCs w:val="20"/>
              </w:rPr>
              <w:t xml:space="preserve">In-person </w:t>
            </w:r>
            <w:r>
              <w:rPr>
                <w:rFonts w:ascii="Aptos" w:hAnsi="Aptos"/>
                <w:sz w:val="20"/>
                <w:szCs w:val="20"/>
              </w:rPr>
              <w:t>t</w:t>
            </w:r>
            <w:r w:rsidRPr="00473A02">
              <w:rPr>
                <w:rFonts w:ascii="Aptos" w:hAnsi="Aptos"/>
                <w:sz w:val="20"/>
                <w:szCs w:val="20"/>
              </w:rPr>
              <w:t>rainings</w:t>
            </w:r>
            <w:r w:rsidRPr="00473A02">
              <w:rPr>
                <w:rFonts w:ascii="Aptos" w:hAnsi="Aptos"/>
                <w:sz w:val="20"/>
                <w:szCs w:val="20"/>
              </w:rPr>
              <w:t xml:space="preserve"> [DISPLAY IF </w:t>
            </w:r>
            <w:r w:rsidR="00E3434F">
              <w:rPr>
                <w:rFonts w:ascii="Aptos" w:hAnsi="Aptos"/>
                <w:sz w:val="20"/>
                <w:szCs w:val="20"/>
              </w:rPr>
              <w:t>10</w:t>
            </w:r>
            <w:r w:rsidRPr="00473A02">
              <w:rPr>
                <w:rFonts w:ascii="Aptos" w:hAnsi="Aptos"/>
                <w:sz w:val="20"/>
                <w:szCs w:val="20"/>
              </w:rPr>
              <w:t>=3]</w:t>
            </w:r>
          </w:p>
        </w:tc>
        <w:tc>
          <w:tcPr>
            <w:tcW w:w="767" w:type="pct"/>
            <w:vAlign w:val="center"/>
          </w:tcPr>
          <w:p w:rsidR="007A40D0" w:rsidRPr="007F17E0" w14:paraId="0B796257"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4ABE5D4D"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7" w:type="pct"/>
            <w:vAlign w:val="center"/>
          </w:tcPr>
          <w:p w:rsidR="007A40D0" w:rsidRPr="007F17E0" w14:paraId="040E2792"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2E10C24A"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7A40D0" w:rsidRPr="007F17E0" w14:paraId="53FA57D7"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6000406E"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00CDE61F" w14:textId="3EBFF452">
            <w:pPr>
              <w:spacing w:after="120" w:line="240" w:lineRule="auto"/>
              <w:rPr>
                <w:rFonts w:ascii="Aptos" w:hAnsi="Aptos"/>
                <w:b w:val="0"/>
                <w:bCs w:val="0"/>
                <w:sz w:val="20"/>
                <w:szCs w:val="20"/>
              </w:rPr>
            </w:pPr>
            <w:r>
              <w:rPr>
                <w:rFonts w:ascii="Aptos" w:hAnsi="Aptos"/>
                <w:sz w:val="20"/>
                <w:szCs w:val="20"/>
              </w:rPr>
              <w:t xml:space="preserve">Asynchronous </w:t>
            </w:r>
            <w:r>
              <w:rPr>
                <w:rFonts w:ascii="Aptos" w:hAnsi="Aptos"/>
                <w:sz w:val="20"/>
                <w:szCs w:val="20"/>
              </w:rPr>
              <w:t>trainings</w:t>
            </w:r>
            <w:r w:rsidRPr="00473A02">
              <w:rPr>
                <w:rFonts w:ascii="Aptos" w:hAnsi="Aptos"/>
                <w:sz w:val="20"/>
                <w:szCs w:val="20"/>
              </w:rPr>
              <w:t xml:space="preserve"> [DISPLAY IF </w:t>
            </w:r>
            <w:r w:rsidR="00E3434F">
              <w:rPr>
                <w:rFonts w:ascii="Aptos" w:hAnsi="Aptos"/>
                <w:sz w:val="20"/>
                <w:szCs w:val="20"/>
              </w:rPr>
              <w:t>10</w:t>
            </w:r>
            <w:r w:rsidRPr="00473A02">
              <w:rPr>
                <w:rFonts w:ascii="Aptos" w:hAnsi="Aptos"/>
                <w:sz w:val="20"/>
                <w:szCs w:val="20"/>
              </w:rPr>
              <w:t>=4]</w:t>
            </w:r>
          </w:p>
        </w:tc>
        <w:tc>
          <w:tcPr>
            <w:tcW w:w="767" w:type="pct"/>
            <w:vAlign w:val="center"/>
          </w:tcPr>
          <w:p w:rsidR="007A40D0" w:rsidRPr="007F17E0" w14:paraId="7601DDBE"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40A4C1DA"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7" w:type="pct"/>
            <w:vAlign w:val="center"/>
          </w:tcPr>
          <w:p w:rsidR="007A40D0" w:rsidRPr="007F17E0" w14:paraId="0BADA8EE"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2036790C"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7A40D0" w:rsidRPr="007F17E0" w14:paraId="64CE78E1"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58615295"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1FF79EBB" w14:textId="379AEE6B">
            <w:pPr>
              <w:spacing w:after="120" w:line="240" w:lineRule="auto"/>
              <w:rPr>
                <w:rFonts w:ascii="Aptos" w:hAnsi="Aptos"/>
                <w:spacing w:val="2"/>
                <w:sz w:val="20"/>
                <w:szCs w:val="20"/>
              </w:rPr>
            </w:pPr>
            <w:r w:rsidRPr="00473A02">
              <w:rPr>
                <w:rFonts w:ascii="Aptos" w:hAnsi="Aptos"/>
                <w:sz w:val="20"/>
                <w:szCs w:val="20"/>
              </w:rPr>
              <w:t>One-on-</w:t>
            </w:r>
            <w:r>
              <w:rPr>
                <w:rFonts w:ascii="Aptos" w:hAnsi="Aptos"/>
                <w:sz w:val="20"/>
                <w:szCs w:val="20"/>
              </w:rPr>
              <w:t>o</w:t>
            </w:r>
            <w:r w:rsidRPr="00473A02">
              <w:rPr>
                <w:rFonts w:ascii="Aptos" w:hAnsi="Aptos"/>
                <w:sz w:val="20"/>
                <w:szCs w:val="20"/>
              </w:rPr>
              <w:t xml:space="preserve">ne </w:t>
            </w:r>
            <w:r>
              <w:rPr>
                <w:rFonts w:ascii="Aptos" w:hAnsi="Aptos"/>
                <w:sz w:val="20"/>
                <w:szCs w:val="20"/>
              </w:rPr>
              <w:t>c</w:t>
            </w:r>
            <w:r w:rsidRPr="00473A02">
              <w:rPr>
                <w:rFonts w:ascii="Aptos" w:hAnsi="Aptos"/>
                <w:sz w:val="20"/>
                <w:szCs w:val="20"/>
              </w:rPr>
              <w:t xml:space="preserve">alls [DISPLAY IF </w:t>
            </w:r>
            <w:r w:rsidR="00E3434F">
              <w:rPr>
                <w:rFonts w:ascii="Aptos" w:hAnsi="Aptos"/>
                <w:sz w:val="20"/>
                <w:szCs w:val="20"/>
              </w:rPr>
              <w:t>10</w:t>
            </w:r>
            <w:r w:rsidRPr="00473A02">
              <w:rPr>
                <w:rFonts w:ascii="Aptos" w:hAnsi="Aptos"/>
                <w:sz w:val="20"/>
                <w:szCs w:val="20"/>
              </w:rPr>
              <w:t>=</w:t>
            </w:r>
            <w:r>
              <w:rPr>
                <w:rFonts w:ascii="Aptos" w:hAnsi="Aptos"/>
                <w:sz w:val="20"/>
                <w:szCs w:val="20"/>
              </w:rPr>
              <w:t>5</w:t>
            </w:r>
            <w:r w:rsidRPr="00473A02">
              <w:rPr>
                <w:rFonts w:ascii="Aptos" w:hAnsi="Aptos"/>
                <w:sz w:val="20"/>
                <w:szCs w:val="20"/>
              </w:rPr>
              <w:t>]</w:t>
            </w:r>
          </w:p>
        </w:tc>
        <w:tc>
          <w:tcPr>
            <w:tcW w:w="767" w:type="pct"/>
            <w:vAlign w:val="center"/>
          </w:tcPr>
          <w:p w:rsidR="007A40D0" w:rsidRPr="007F17E0" w14:paraId="79913955"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53516412"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7" w:type="pct"/>
            <w:vAlign w:val="center"/>
          </w:tcPr>
          <w:p w:rsidR="007A40D0" w:rsidRPr="007F17E0" w14:paraId="7478D97B"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5B3C46CF"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7A40D0" w:rsidRPr="007F17E0" w14:paraId="3275483E"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57B66489"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1AD17FD2" w14:textId="265365A9">
            <w:pPr>
              <w:spacing w:after="120" w:line="240" w:lineRule="auto"/>
              <w:rPr>
                <w:rFonts w:ascii="Aptos" w:hAnsi="Aptos"/>
                <w:spacing w:val="2"/>
                <w:sz w:val="20"/>
                <w:szCs w:val="20"/>
              </w:rPr>
            </w:pPr>
            <w:r w:rsidRPr="00962C55">
              <w:rPr>
                <w:rFonts w:ascii="Aptos" w:hAnsi="Aptos"/>
                <w:sz w:val="20"/>
                <w:szCs w:val="20"/>
              </w:rPr>
              <w:t>Small group/p</w:t>
            </w:r>
            <w:r w:rsidRPr="00473A02">
              <w:rPr>
                <w:rFonts w:ascii="Aptos" w:hAnsi="Aptos"/>
                <w:sz w:val="20"/>
                <w:szCs w:val="20"/>
              </w:rPr>
              <w:t>eer-to-</w:t>
            </w:r>
            <w:r>
              <w:rPr>
                <w:rFonts w:ascii="Aptos" w:hAnsi="Aptos"/>
                <w:sz w:val="20"/>
                <w:szCs w:val="20"/>
              </w:rPr>
              <w:t>p</w:t>
            </w:r>
            <w:r w:rsidRPr="00473A02">
              <w:rPr>
                <w:rFonts w:ascii="Aptos" w:hAnsi="Aptos"/>
                <w:sz w:val="20"/>
                <w:szCs w:val="20"/>
              </w:rPr>
              <w:t xml:space="preserve">eer </w:t>
            </w:r>
            <w:r>
              <w:rPr>
                <w:rFonts w:ascii="Aptos" w:hAnsi="Aptos"/>
                <w:sz w:val="20"/>
                <w:szCs w:val="20"/>
              </w:rPr>
              <w:t>learning</w:t>
            </w:r>
            <w:r w:rsidRPr="00473A02">
              <w:rPr>
                <w:rFonts w:ascii="Aptos" w:hAnsi="Aptos"/>
                <w:sz w:val="20"/>
                <w:szCs w:val="20"/>
              </w:rPr>
              <w:t xml:space="preserve"> [DISPLAY IF </w:t>
            </w:r>
            <w:r w:rsidR="00E3434F">
              <w:rPr>
                <w:rFonts w:ascii="Aptos" w:hAnsi="Aptos"/>
                <w:sz w:val="20"/>
                <w:szCs w:val="20"/>
              </w:rPr>
              <w:t>10</w:t>
            </w:r>
            <w:r w:rsidRPr="00473A02">
              <w:rPr>
                <w:rFonts w:ascii="Aptos" w:hAnsi="Aptos"/>
                <w:sz w:val="20"/>
                <w:szCs w:val="20"/>
              </w:rPr>
              <w:t>=</w:t>
            </w:r>
            <w:r>
              <w:rPr>
                <w:rFonts w:ascii="Aptos" w:hAnsi="Aptos"/>
                <w:sz w:val="20"/>
                <w:szCs w:val="20"/>
              </w:rPr>
              <w:t>6</w:t>
            </w:r>
            <w:r w:rsidRPr="00473A02">
              <w:rPr>
                <w:rFonts w:ascii="Aptos" w:hAnsi="Aptos"/>
                <w:sz w:val="20"/>
                <w:szCs w:val="20"/>
              </w:rPr>
              <w:t>]</w:t>
            </w:r>
          </w:p>
        </w:tc>
        <w:tc>
          <w:tcPr>
            <w:tcW w:w="767" w:type="pct"/>
            <w:vAlign w:val="center"/>
          </w:tcPr>
          <w:p w:rsidR="007A40D0" w:rsidRPr="007F17E0" w14:paraId="7221623E"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05C2E541"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7" w:type="pct"/>
            <w:vAlign w:val="center"/>
          </w:tcPr>
          <w:p w:rsidR="007A40D0" w:rsidRPr="007F17E0" w14:paraId="20E1A47D"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0B7019E4"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7A40D0" w:rsidRPr="007F17E0" w14:paraId="669E086E"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5EADAFD3"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10B2454F" w14:textId="1AC2CC64">
            <w:pPr>
              <w:spacing w:after="120" w:line="240" w:lineRule="auto"/>
              <w:rPr>
                <w:rFonts w:ascii="Aptos" w:hAnsi="Aptos"/>
                <w:spacing w:val="2"/>
                <w:sz w:val="20"/>
                <w:szCs w:val="20"/>
              </w:rPr>
            </w:pPr>
            <w:r w:rsidRPr="00473A02">
              <w:rPr>
                <w:rFonts w:ascii="Aptos" w:hAnsi="Aptos"/>
                <w:sz w:val="20"/>
                <w:szCs w:val="20"/>
              </w:rPr>
              <w:t xml:space="preserve">Toolkits &amp; </w:t>
            </w:r>
            <w:r>
              <w:rPr>
                <w:rFonts w:ascii="Aptos" w:hAnsi="Aptos"/>
                <w:sz w:val="20"/>
                <w:szCs w:val="20"/>
              </w:rPr>
              <w:t>briefs</w:t>
            </w:r>
            <w:r w:rsidRPr="00473A02">
              <w:rPr>
                <w:rFonts w:ascii="Aptos" w:hAnsi="Aptos"/>
                <w:sz w:val="20"/>
                <w:szCs w:val="20"/>
              </w:rPr>
              <w:t xml:space="preserve"> [DISPLAY IF </w:t>
            </w:r>
            <w:r w:rsidR="00E3434F">
              <w:rPr>
                <w:rFonts w:ascii="Aptos" w:hAnsi="Aptos"/>
                <w:sz w:val="20"/>
                <w:szCs w:val="20"/>
              </w:rPr>
              <w:t>10</w:t>
            </w:r>
            <w:r w:rsidRPr="00473A02">
              <w:rPr>
                <w:rFonts w:ascii="Aptos" w:hAnsi="Aptos"/>
                <w:sz w:val="20"/>
                <w:szCs w:val="20"/>
              </w:rPr>
              <w:t>=</w:t>
            </w:r>
            <w:r>
              <w:rPr>
                <w:rFonts w:ascii="Aptos" w:hAnsi="Aptos"/>
                <w:sz w:val="20"/>
                <w:szCs w:val="20"/>
              </w:rPr>
              <w:t>7</w:t>
            </w:r>
            <w:r w:rsidRPr="00473A02">
              <w:rPr>
                <w:rFonts w:ascii="Aptos" w:hAnsi="Aptos"/>
                <w:sz w:val="20"/>
                <w:szCs w:val="20"/>
              </w:rPr>
              <w:t>]</w:t>
            </w:r>
          </w:p>
        </w:tc>
        <w:tc>
          <w:tcPr>
            <w:tcW w:w="767" w:type="pct"/>
            <w:vAlign w:val="center"/>
          </w:tcPr>
          <w:p w:rsidR="007A40D0" w:rsidRPr="007F17E0" w14:paraId="22199170"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49ED2FD5"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7" w:type="pct"/>
            <w:vAlign w:val="center"/>
          </w:tcPr>
          <w:p w:rsidR="007A40D0" w:rsidRPr="007F17E0" w14:paraId="2B50D66C"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573EB11E"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7A40D0" w:rsidRPr="007F17E0" w14:paraId="1B1DBB78"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0EF2651B"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3A76FB18" w14:textId="1C123DD9">
            <w:pPr>
              <w:spacing w:after="120" w:line="240" w:lineRule="auto"/>
              <w:rPr>
                <w:rFonts w:ascii="Aptos" w:hAnsi="Aptos"/>
                <w:spacing w:val="2"/>
                <w:sz w:val="20"/>
                <w:szCs w:val="20"/>
              </w:rPr>
            </w:pPr>
            <w:r w:rsidRPr="00473A02">
              <w:rPr>
                <w:rFonts w:ascii="Aptos" w:hAnsi="Aptos"/>
                <w:sz w:val="20"/>
                <w:szCs w:val="20"/>
              </w:rPr>
              <w:t xml:space="preserve">Site visits [DISPLAY IF </w:t>
            </w:r>
            <w:r w:rsidR="00E3434F">
              <w:rPr>
                <w:rFonts w:ascii="Aptos" w:hAnsi="Aptos"/>
                <w:sz w:val="20"/>
                <w:szCs w:val="20"/>
              </w:rPr>
              <w:t>10</w:t>
            </w:r>
            <w:r w:rsidRPr="00473A02">
              <w:rPr>
                <w:rFonts w:ascii="Aptos" w:hAnsi="Aptos"/>
                <w:sz w:val="20"/>
                <w:szCs w:val="20"/>
              </w:rPr>
              <w:t>=</w:t>
            </w:r>
            <w:r>
              <w:rPr>
                <w:rFonts w:ascii="Aptos" w:hAnsi="Aptos"/>
                <w:sz w:val="20"/>
                <w:szCs w:val="20"/>
              </w:rPr>
              <w:t>8</w:t>
            </w:r>
            <w:r w:rsidRPr="00473A02">
              <w:rPr>
                <w:rFonts w:ascii="Aptos" w:hAnsi="Aptos"/>
                <w:sz w:val="20"/>
                <w:szCs w:val="20"/>
              </w:rPr>
              <w:t xml:space="preserve">] </w:t>
            </w:r>
          </w:p>
        </w:tc>
        <w:tc>
          <w:tcPr>
            <w:tcW w:w="767" w:type="pct"/>
            <w:vAlign w:val="center"/>
          </w:tcPr>
          <w:p w:rsidR="007A40D0" w:rsidRPr="007F17E0" w14:paraId="018BA203"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64D2FBD8"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7" w:type="pct"/>
            <w:vAlign w:val="center"/>
          </w:tcPr>
          <w:p w:rsidR="007A40D0" w:rsidRPr="007F17E0" w14:paraId="0D147480"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64C60812"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7A40D0" w:rsidRPr="007F17E0" w14:paraId="1C3095E0"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42DA5728"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783E5421" w14:textId="5305969B">
            <w:pPr>
              <w:spacing w:after="120" w:line="240" w:lineRule="auto"/>
              <w:rPr>
                <w:rFonts w:ascii="Aptos" w:hAnsi="Aptos"/>
                <w:spacing w:val="2"/>
                <w:sz w:val="20"/>
                <w:szCs w:val="20"/>
              </w:rPr>
            </w:pPr>
            <w:r>
              <w:rPr>
                <w:rFonts w:ascii="Aptos" w:hAnsi="Aptos"/>
                <w:sz w:val="20"/>
                <w:szCs w:val="20"/>
              </w:rPr>
              <w:t>Communities of Practice</w:t>
            </w:r>
            <w:r w:rsidRPr="00A022D2" w:rsidR="00A022D2">
              <w:rPr>
                <w:rFonts w:ascii="Aptos" w:hAnsi="Aptos"/>
                <w:sz w:val="20"/>
                <w:szCs w:val="20"/>
              </w:rPr>
              <w:t>/Learning Communities</w:t>
            </w:r>
            <w:r w:rsidRPr="00473A02">
              <w:rPr>
                <w:rFonts w:ascii="Aptos" w:hAnsi="Aptos"/>
                <w:sz w:val="20"/>
                <w:szCs w:val="20"/>
              </w:rPr>
              <w:t xml:space="preserve"> [DISPLAY IF </w:t>
            </w:r>
            <w:r w:rsidR="00E3434F">
              <w:rPr>
                <w:rFonts w:ascii="Aptos" w:hAnsi="Aptos"/>
                <w:sz w:val="20"/>
                <w:szCs w:val="20"/>
              </w:rPr>
              <w:t>10</w:t>
            </w:r>
            <w:r w:rsidRPr="00473A02">
              <w:rPr>
                <w:rFonts w:ascii="Aptos" w:hAnsi="Aptos"/>
                <w:sz w:val="20"/>
                <w:szCs w:val="20"/>
              </w:rPr>
              <w:t>=</w:t>
            </w:r>
            <w:r>
              <w:rPr>
                <w:rFonts w:ascii="Aptos" w:hAnsi="Aptos"/>
                <w:sz w:val="20"/>
                <w:szCs w:val="20"/>
              </w:rPr>
              <w:t>9</w:t>
            </w:r>
            <w:r w:rsidRPr="00473A02">
              <w:rPr>
                <w:rFonts w:ascii="Aptos" w:hAnsi="Aptos"/>
                <w:sz w:val="20"/>
                <w:szCs w:val="20"/>
              </w:rPr>
              <w:t xml:space="preserve">] </w:t>
            </w:r>
          </w:p>
        </w:tc>
        <w:tc>
          <w:tcPr>
            <w:tcW w:w="767" w:type="pct"/>
            <w:vAlign w:val="center"/>
          </w:tcPr>
          <w:p w:rsidR="007A40D0" w:rsidRPr="007F17E0" w14:paraId="0A2E66D5"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312BC223"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7" w:type="pct"/>
            <w:vAlign w:val="center"/>
          </w:tcPr>
          <w:p w:rsidR="007A40D0" w:rsidRPr="007F17E0" w14:paraId="76C37A80"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443F6CC5"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7A40D0" w:rsidRPr="007F17E0" w14:paraId="503CAD8A"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213B4195" w14:textId="77777777" w:rsidTr="007A40D0">
        <w:tblPrEx>
          <w:tblW w:w="5000" w:type="pct"/>
          <w:jc w:val="center"/>
          <w:tblLook w:val="04A0"/>
        </w:tblPrEx>
        <w:trPr>
          <w:trHeight w:val="300"/>
          <w:jc w:val="center"/>
        </w:trPr>
        <w:tc>
          <w:tcPr>
            <w:tcW w:w="1180" w:type="pct"/>
            <w:tcMar>
              <w:left w:w="58" w:type="dxa"/>
              <w:right w:w="58" w:type="dxa"/>
            </w:tcMar>
          </w:tcPr>
          <w:p w:rsidR="00E85F98" w:rsidRPr="00473A02" w:rsidP="00E85F98" w14:paraId="55A155B3" w14:textId="760CD635">
            <w:pPr>
              <w:spacing w:after="120" w:line="240" w:lineRule="auto"/>
              <w:rPr>
                <w:rFonts w:ascii="Aptos" w:hAnsi="Aptos"/>
                <w:b w:val="0"/>
                <w:bCs w:val="0"/>
                <w:sz w:val="20"/>
                <w:szCs w:val="20"/>
              </w:rPr>
            </w:pPr>
            <w:r>
              <w:rPr>
                <w:rFonts w:ascii="Aptos" w:hAnsi="Aptos"/>
                <w:sz w:val="20"/>
                <w:szCs w:val="20"/>
              </w:rPr>
              <w:t xml:space="preserve">Online resources </w:t>
            </w:r>
            <w:r w:rsidRPr="00421B9D">
              <w:rPr>
                <w:rFonts w:ascii="Aptos" w:hAnsi="Aptos"/>
                <w:i/>
                <w:iCs/>
                <w:sz w:val="20"/>
                <w:szCs w:val="20"/>
              </w:rPr>
              <w:t>(pipe in 10A)</w:t>
            </w:r>
            <w:r>
              <w:rPr>
                <w:rFonts w:ascii="Aptos" w:hAnsi="Aptos"/>
                <w:sz w:val="20"/>
                <w:szCs w:val="20"/>
              </w:rPr>
              <w:t xml:space="preserve"> </w:t>
            </w:r>
            <w:r w:rsidRPr="00473A02">
              <w:rPr>
                <w:rFonts w:ascii="Aptos" w:hAnsi="Aptos"/>
                <w:sz w:val="20"/>
                <w:szCs w:val="20"/>
              </w:rPr>
              <w:t>[DISPLAY IF 10=</w:t>
            </w:r>
            <w:r>
              <w:rPr>
                <w:rFonts w:ascii="Aptos" w:hAnsi="Aptos"/>
                <w:sz w:val="20"/>
                <w:szCs w:val="20"/>
              </w:rPr>
              <w:t>10</w:t>
            </w:r>
            <w:r w:rsidRPr="00473A02">
              <w:rPr>
                <w:rFonts w:ascii="Aptos" w:hAnsi="Aptos"/>
                <w:sz w:val="20"/>
                <w:szCs w:val="20"/>
              </w:rPr>
              <w:t>]</w:t>
            </w:r>
          </w:p>
        </w:tc>
        <w:tc>
          <w:tcPr>
            <w:tcW w:w="767" w:type="pct"/>
            <w:vAlign w:val="center"/>
          </w:tcPr>
          <w:p w:rsidR="00E85F98" w:rsidRPr="007F17E0" w:rsidP="00E85F98" w14:paraId="29619DE7"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E85F98" w:rsidRPr="007F17E0" w:rsidP="00E85F98" w14:paraId="20F373A6"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7" w:type="pct"/>
            <w:vAlign w:val="center"/>
          </w:tcPr>
          <w:p w:rsidR="00E85F98" w:rsidRPr="007F17E0" w:rsidP="00E85F98" w14:paraId="36A85AC8"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E85F98" w:rsidRPr="007F17E0" w:rsidP="00E85F98" w14:paraId="73AF7C53"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E85F98" w:rsidRPr="007F17E0" w:rsidP="00E85F98" w14:paraId="2E417BE8"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0EB372F7" w14:textId="77777777" w:rsidTr="007A40D0">
        <w:tblPrEx>
          <w:tblW w:w="5000" w:type="pct"/>
          <w:jc w:val="center"/>
          <w:tblLook w:val="04A0"/>
        </w:tblPrEx>
        <w:trPr>
          <w:trHeight w:val="300"/>
          <w:jc w:val="center"/>
        </w:trPr>
        <w:tc>
          <w:tcPr>
            <w:tcW w:w="1180" w:type="pct"/>
            <w:tcMar>
              <w:left w:w="58" w:type="dxa"/>
              <w:right w:w="58" w:type="dxa"/>
            </w:tcMar>
          </w:tcPr>
          <w:p w:rsidR="00E85F98" w:rsidRPr="00473A02" w:rsidP="00E85F98" w14:paraId="04194A0E" w14:textId="5EA691A7">
            <w:pPr>
              <w:spacing w:after="120" w:line="240" w:lineRule="auto"/>
              <w:rPr>
                <w:rFonts w:ascii="Aptos" w:hAnsi="Aptos"/>
                <w:spacing w:val="2"/>
                <w:sz w:val="20"/>
                <w:szCs w:val="20"/>
              </w:rPr>
            </w:pPr>
            <w:r w:rsidRPr="00473A02">
              <w:rPr>
                <w:rFonts w:ascii="Aptos" w:hAnsi="Aptos"/>
                <w:sz w:val="20"/>
                <w:szCs w:val="20"/>
              </w:rPr>
              <w:t>Other TTA</w:t>
            </w:r>
            <w:r>
              <w:rPr>
                <w:rFonts w:ascii="Aptos" w:hAnsi="Aptos"/>
                <w:sz w:val="20"/>
                <w:szCs w:val="20"/>
              </w:rPr>
              <w:t xml:space="preserve"> </w:t>
            </w:r>
            <w:r w:rsidRPr="00421B9D">
              <w:rPr>
                <w:rFonts w:ascii="Aptos" w:hAnsi="Aptos"/>
                <w:i/>
                <w:iCs/>
                <w:sz w:val="20"/>
                <w:szCs w:val="20"/>
              </w:rPr>
              <w:t>(pipe in 10B)</w:t>
            </w:r>
            <w:r w:rsidRPr="00473A02">
              <w:rPr>
                <w:rFonts w:ascii="Aptos" w:hAnsi="Aptos"/>
                <w:sz w:val="20"/>
                <w:szCs w:val="20"/>
              </w:rPr>
              <w:t xml:space="preserve"> [DISPLAY IF 10=</w:t>
            </w:r>
            <w:r w:rsidR="00940EC5">
              <w:rPr>
                <w:rFonts w:ascii="Aptos" w:hAnsi="Aptos"/>
                <w:sz w:val="20"/>
                <w:szCs w:val="20"/>
              </w:rPr>
              <w:t>77</w:t>
            </w:r>
            <w:r w:rsidRPr="00473A02">
              <w:rPr>
                <w:rFonts w:ascii="Aptos" w:hAnsi="Aptos"/>
                <w:sz w:val="20"/>
                <w:szCs w:val="20"/>
              </w:rPr>
              <w:t>]</w:t>
            </w:r>
          </w:p>
        </w:tc>
        <w:tc>
          <w:tcPr>
            <w:tcW w:w="767" w:type="pct"/>
            <w:vAlign w:val="center"/>
          </w:tcPr>
          <w:p w:rsidR="00E85F98" w:rsidRPr="007F17E0" w:rsidP="00E85F98" w14:paraId="593AB60E"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E85F98" w:rsidRPr="007F17E0" w:rsidP="00E85F98" w14:paraId="3C670F0D"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7" w:type="pct"/>
            <w:vAlign w:val="center"/>
          </w:tcPr>
          <w:p w:rsidR="00E85F98" w:rsidRPr="007F17E0" w:rsidP="00E85F98" w14:paraId="58B94900"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E85F98" w:rsidRPr="007F17E0" w:rsidP="00E85F98" w14:paraId="573278B0"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E85F98" w:rsidRPr="007F17E0" w:rsidP="00E85F98" w14:paraId="464CE329" w14:textId="77777777">
            <w:pPr>
              <w:spacing w:after="0" w:line="240" w:lineRule="auto"/>
              <w:jc w:val="center"/>
              <w:rPr>
                <w:rFonts w:ascii="Aptos" w:hAnsi="Aptos" w:cstheme="minorHAnsi"/>
                <w:sz w:val="20"/>
              </w:rPr>
            </w:pPr>
            <w:r w:rsidRPr="08F6DC9C">
              <w:rPr>
                <w:rFonts w:ascii="Arial" w:hAnsi="Arial" w:cs="Arial"/>
                <w:sz w:val="20"/>
                <w:szCs w:val="20"/>
              </w:rPr>
              <w:t>o</w:t>
            </w:r>
          </w:p>
        </w:tc>
      </w:tr>
    </w:tbl>
    <w:p w:rsidR="00B1644A" w:rsidP="00B1644A" w14:paraId="0F28A74A" w14:textId="77777777">
      <w:pPr>
        <w:spacing w:after="0" w:line="240" w:lineRule="auto"/>
        <w:rPr>
          <w:b/>
          <w:bCs/>
          <w:spacing w:val="2"/>
        </w:rPr>
      </w:pPr>
    </w:p>
    <w:p w:rsidR="000813D3" w:rsidRPr="00721D62" w:rsidP="000813D3" w14:paraId="0598249D" w14:textId="58C51018">
      <w:pPr>
        <w:spacing w:after="0" w:line="240" w:lineRule="auto"/>
        <w:rPr>
          <w:rFonts w:ascii="Aptos" w:hAnsi="Aptos"/>
          <w:b/>
          <w:bCs/>
        </w:rPr>
      </w:pPr>
      <w:r w:rsidRPr="00721D62">
        <w:rPr>
          <w:rFonts w:ascii="Aptos" w:hAnsi="Aptos"/>
          <w:b/>
          <w:bCs/>
          <w:spacing w:val="2"/>
        </w:rPr>
        <w:t>20</w:t>
      </w:r>
      <w:r w:rsidRPr="00721D62">
        <w:rPr>
          <w:rFonts w:ascii="Aptos" w:hAnsi="Aptos"/>
          <w:b/>
          <w:bCs/>
          <w:spacing w:val="2"/>
        </w:rPr>
        <w:t xml:space="preserve">. Please rate the </w:t>
      </w:r>
      <w:r w:rsidRPr="00F80FFD">
        <w:rPr>
          <w:rFonts w:ascii="Aptos" w:hAnsi="Aptos"/>
          <w:b/>
          <w:bCs/>
          <w:i/>
          <w:iCs/>
          <w:spacing w:val="2"/>
          <w:u w:val="single"/>
        </w:rPr>
        <w:t>quality</w:t>
      </w:r>
      <w:r w:rsidRPr="00721D62" w:rsidR="00FD72C0">
        <w:rPr>
          <w:rFonts w:ascii="Aptos" w:hAnsi="Aptos"/>
          <w:b/>
          <w:bCs/>
          <w:spacing w:val="2"/>
        </w:rPr>
        <w:t xml:space="preserve"> of</w:t>
      </w:r>
      <w:r w:rsidRPr="00721D62">
        <w:rPr>
          <w:rFonts w:ascii="Aptos" w:hAnsi="Aptos"/>
          <w:b/>
          <w:bCs/>
          <w:spacing w:val="2"/>
        </w:rPr>
        <w:t xml:space="preserve"> the TTA you received </w:t>
      </w:r>
      <w:r w:rsidRPr="00721D62">
        <w:rPr>
          <w:rFonts w:ascii="Aptos" w:hAnsi="Aptos"/>
          <w:b/>
          <w:bCs/>
        </w:rPr>
        <w:t>between [</w:t>
      </w:r>
      <w:r w:rsidRPr="00721D62">
        <w:rPr>
          <w:rFonts w:ascii="Aptos" w:hAnsi="Aptos"/>
          <w:b/>
          <w:bCs/>
          <w:highlight w:val="lightGray"/>
        </w:rPr>
        <w:t>insert start date of response period</w:t>
      </w:r>
      <w:r w:rsidRPr="00721D62">
        <w:rPr>
          <w:rFonts w:ascii="Aptos" w:hAnsi="Aptos"/>
          <w:b/>
          <w:bCs/>
        </w:rPr>
        <w:t>] and [</w:t>
      </w:r>
      <w:r w:rsidRPr="00721D62">
        <w:rPr>
          <w:rFonts w:ascii="Aptos" w:hAnsi="Aptos"/>
          <w:b/>
          <w:bCs/>
          <w:highlight w:val="lightGray"/>
        </w:rPr>
        <w:t>insert end date of response period</w:t>
      </w:r>
      <w:r w:rsidRPr="00721D62">
        <w:rPr>
          <w:rFonts w:ascii="Aptos" w:hAnsi="Aptos"/>
          <w:b/>
          <w:bCs/>
        </w:rPr>
        <w:t>].</w:t>
      </w:r>
    </w:p>
    <w:p w:rsidR="00974B86" w:rsidRPr="0073186A" w:rsidP="00974B86" w14:paraId="26529937" w14:textId="77777777">
      <w:pPr>
        <w:spacing w:after="0" w:line="240" w:lineRule="auto"/>
        <w:rPr>
          <w:b/>
          <w:bCs/>
          <w:spacing w:val="2"/>
        </w:rPr>
      </w:pPr>
    </w:p>
    <w:tbl>
      <w:tblPr>
        <w:tblStyle w:val="PlainTable2"/>
        <w:tblW w:w="5000" w:type="pct"/>
        <w:jc w:val="center"/>
        <w:tblLook w:val="04A0"/>
      </w:tblPr>
      <w:tblGrid>
        <w:gridCol w:w="2549"/>
        <w:gridCol w:w="1657"/>
        <w:gridCol w:w="1639"/>
        <w:gridCol w:w="1657"/>
        <w:gridCol w:w="1639"/>
        <w:gridCol w:w="1659"/>
      </w:tblGrid>
      <w:tr w14:paraId="6625D00C" w14:textId="77777777" w:rsidTr="007A40D0">
        <w:tblPrEx>
          <w:tblW w:w="5000" w:type="pct"/>
          <w:jc w:val="center"/>
          <w:tblLook w:val="04A0"/>
        </w:tblPrEx>
        <w:trPr>
          <w:trHeight w:val="144"/>
          <w:tblHeader/>
          <w:jc w:val="center"/>
        </w:trPr>
        <w:tc>
          <w:tcPr>
            <w:tcW w:w="1180" w:type="pct"/>
            <w:tcBorders>
              <w:bottom w:val="single" w:sz="18" w:space="0" w:color="auto"/>
            </w:tcBorders>
            <w:tcMar>
              <w:left w:w="58" w:type="dxa"/>
              <w:right w:w="58" w:type="dxa"/>
            </w:tcMar>
          </w:tcPr>
          <w:p w:rsidR="007A40D0" w:rsidRPr="00B11348" w14:paraId="4BE97EA5" w14:textId="77777777">
            <w:pPr>
              <w:spacing w:after="0" w:line="240" w:lineRule="auto"/>
              <w:rPr>
                <w:rFonts w:cstheme="minorHAnsi"/>
                <w:sz w:val="20"/>
                <w:szCs w:val="20"/>
              </w:rPr>
            </w:pPr>
          </w:p>
        </w:tc>
        <w:tc>
          <w:tcPr>
            <w:tcW w:w="767" w:type="pct"/>
            <w:tcBorders>
              <w:bottom w:val="single" w:sz="18" w:space="0" w:color="auto"/>
            </w:tcBorders>
            <w:vAlign w:val="center"/>
          </w:tcPr>
          <w:p w:rsidR="007A40D0" w:rsidRPr="00B11348" w14:paraId="57AC5F79" w14:textId="77777777">
            <w:pPr>
              <w:spacing w:after="0" w:line="240" w:lineRule="auto"/>
              <w:jc w:val="center"/>
              <w:rPr>
                <w:rFonts w:ascii="Aptos" w:hAnsi="Aptos" w:cstheme="minorHAnsi"/>
                <w:sz w:val="18"/>
                <w:szCs w:val="20"/>
              </w:rPr>
            </w:pPr>
            <w:r>
              <w:rPr>
                <w:rFonts w:ascii="Aptos" w:hAnsi="Aptos" w:cstheme="minorHAnsi"/>
                <w:sz w:val="18"/>
                <w:szCs w:val="20"/>
              </w:rPr>
              <w:t>77</w:t>
            </w:r>
          </w:p>
        </w:tc>
        <w:tc>
          <w:tcPr>
            <w:tcW w:w="759" w:type="pct"/>
            <w:tcBorders>
              <w:bottom w:val="single" w:sz="18" w:space="0" w:color="auto"/>
            </w:tcBorders>
            <w:tcMar>
              <w:left w:w="58" w:type="dxa"/>
              <w:right w:w="58" w:type="dxa"/>
            </w:tcMar>
            <w:vAlign w:val="center"/>
          </w:tcPr>
          <w:p w:rsidR="007A40D0" w:rsidRPr="00B11348" w14:paraId="0AD79581" w14:textId="77777777">
            <w:pPr>
              <w:spacing w:after="0" w:line="240" w:lineRule="auto"/>
              <w:jc w:val="center"/>
              <w:rPr>
                <w:rFonts w:ascii="Aptos" w:hAnsi="Aptos" w:cstheme="minorHAnsi"/>
                <w:sz w:val="18"/>
                <w:szCs w:val="20"/>
              </w:rPr>
            </w:pPr>
            <w:r>
              <w:rPr>
                <w:rFonts w:ascii="Aptos" w:hAnsi="Aptos" w:cstheme="minorHAnsi"/>
                <w:sz w:val="18"/>
                <w:szCs w:val="20"/>
              </w:rPr>
              <w:t>1</w:t>
            </w:r>
          </w:p>
        </w:tc>
        <w:tc>
          <w:tcPr>
            <w:tcW w:w="767" w:type="pct"/>
            <w:tcBorders>
              <w:bottom w:val="single" w:sz="18" w:space="0" w:color="auto"/>
            </w:tcBorders>
            <w:vAlign w:val="center"/>
          </w:tcPr>
          <w:p w:rsidR="007A40D0" w:rsidRPr="00B11348" w14:paraId="0B8F2299" w14:textId="77777777">
            <w:pPr>
              <w:spacing w:after="0" w:line="240" w:lineRule="auto"/>
              <w:jc w:val="center"/>
              <w:rPr>
                <w:rFonts w:ascii="Aptos" w:hAnsi="Aptos" w:cstheme="minorHAnsi"/>
                <w:sz w:val="18"/>
                <w:szCs w:val="20"/>
              </w:rPr>
            </w:pPr>
            <w:r>
              <w:rPr>
                <w:rFonts w:ascii="Aptos" w:hAnsi="Aptos" w:cstheme="minorHAnsi"/>
                <w:sz w:val="18"/>
                <w:szCs w:val="20"/>
              </w:rPr>
              <w:t>2</w:t>
            </w:r>
          </w:p>
        </w:tc>
        <w:tc>
          <w:tcPr>
            <w:tcW w:w="759" w:type="pct"/>
            <w:tcBorders>
              <w:bottom w:val="single" w:sz="18" w:space="0" w:color="auto"/>
            </w:tcBorders>
            <w:tcMar>
              <w:left w:w="58" w:type="dxa"/>
              <w:right w:w="58" w:type="dxa"/>
            </w:tcMar>
            <w:vAlign w:val="center"/>
          </w:tcPr>
          <w:p w:rsidR="007A40D0" w:rsidRPr="00B11348" w14:paraId="0D2F0BEC" w14:textId="77777777">
            <w:pPr>
              <w:spacing w:after="0" w:line="240" w:lineRule="auto"/>
              <w:jc w:val="center"/>
              <w:rPr>
                <w:rFonts w:ascii="Aptos" w:hAnsi="Aptos" w:cstheme="minorHAnsi"/>
                <w:sz w:val="18"/>
                <w:szCs w:val="20"/>
              </w:rPr>
            </w:pPr>
            <w:r>
              <w:rPr>
                <w:rFonts w:ascii="Aptos" w:hAnsi="Aptos" w:cstheme="minorHAnsi"/>
                <w:sz w:val="18"/>
                <w:szCs w:val="20"/>
              </w:rPr>
              <w:t>3</w:t>
            </w:r>
          </w:p>
        </w:tc>
        <w:tc>
          <w:tcPr>
            <w:tcW w:w="768" w:type="pct"/>
            <w:tcBorders>
              <w:bottom w:val="single" w:sz="18" w:space="0" w:color="auto"/>
            </w:tcBorders>
          </w:tcPr>
          <w:p w:rsidR="007A40D0" w:rsidRPr="00B11348" w14:paraId="60E90305" w14:textId="77777777">
            <w:pPr>
              <w:spacing w:after="0" w:line="240" w:lineRule="auto"/>
              <w:jc w:val="center"/>
              <w:rPr>
                <w:rFonts w:ascii="Aptos" w:hAnsi="Aptos" w:cstheme="minorHAnsi"/>
                <w:sz w:val="18"/>
                <w:szCs w:val="20"/>
              </w:rPr>
            </w:pPr>
            <w:r>
              <w:rPr>
                <w:rFonts w:ascii="Aptos" w:hAnsi="Aptos" w:cstheme="minorHAnsi"/>
                <w:sz w:val="18"/>
                <w:szCs w:val="20"/>
              </w:rPr>
              <w:t>4</w:t>
            </w:r>
          </w:p>
        </w:tc>
      </w:tr>
      <w:tr w14:paraId="21E192BE" w14:textId="77777777" w:rsidTr="002B3CCC">
        <w:tblPrEx>
          <w:tblW w:w="5000" w:type="pct"/>
          <w:jc w:val="center"/>
          <w:tblLook w:val="04A0"/>
        </w:tblPrEx>
        <w:trPr>
          <w:trHeight w:val="300"/>
          <w:tblHeader/>
          <w:jc w:val="center"/>
        </w:trPr>
        <w:tc>
          <w:tcPr>
            <w:tcW w:w="1180" w:type="pct"/>
            <w:tcBorders>
              <w:bottom w:val="single" w:sz="18" w:space="0" w:color="auto"/>
            </w:tcBorders>
            <w:tcMar>
              <w:left w:w="58" w:type="dxa"/>
              <w:right w:w="58" w:type="dxa"/>
            </w:tcMar>
          </w:tcPr>
          <w:p w:rsidR="007A40D0" w:rsidRPr="00B11348" w14:paraId="6F6F98F7" w14:textId="77777777">
            <w:pPr>
              <w:spacing w:after="0" w:line="240" w:lineRule="auto"/>
              <w:rPr>
                <w:rFonts w:ascii="Aptos" w:hAnsi="Aptos" w:cstheme="minorHAnsi"/>
                <w:sz w:val="20"/>
                <w:szCs w:val="20"/>
              </w:rPr>
            </w:pPr>
          </w:p>
        </w:tc>
        <w:tc>
          <w:tcPr>
            <w:tcW w:w="767" w:type="pct"/>
            <w:tcBorders>
              <w:bottom w:val="single" w:sz="18" w:space="0" w:color="auto"/>
            </w:tcBorders>
            <w:vAlign w:val="center"/>
          </w:tcPr>
          <w:p w:rsidR="007A40D0" w:rsidRPr="007F17E0" w14:paraId="274C33D8" w14:textId="77777777">
            <w:pPr>
              <w:spacing w:after="0" w:line="240" w:lineRule="auto"/>
              <w:jc w:val="center"/>
              <w:rPr>
                <w:rFonts w:ascii="Aptos" w:hAnsi="Aptos" w:cstheme="minorHAnsi"/>
                <w:b w:val="0"/>
                <w:sz w:val="20"/>
              </w:rPr>
            </w:pPr>
            <w:r>
              <w:rPr>
                <w:rFonts w:ascii="Aptos" w:hAnsi="Aptos" w:cstheme="minorHAnsi"/>
                <w:sz w:val="20"/>
              </w:rPr>
              <w:t>N/A</w:t>
            </w:r>
          </w:p>
        </w:tc>
        <w:tc>
          <w:tcPr>
            <w:tcW w:w="759" w:type="pct"/>
            <w:tcBorders>
              <w:bottom w:val="single" w:sz="18" w:space="0" w:color="auto"/>
            </w:tcBorders>
            <w:tcMar>
              <w:left w:w="58" w:type="dxa"/>
              <w:right w:w="58" w:type="dxa"/>
            </w:tcMar>
            <w:vAlign w:val="center"/>
          </w:tcPr>
          <w:p w:rsidR="007A40D0" w:rsidRPr="007F17E0" w14:paraId="316D9F8A" w14:textId="23D4E92D">
            <w:pPr>
              <w:spacing w:after="0" w:line="240" w:lineRule="auto"/>
              <w:jc w:val="center"/>
              <w:rPr>
                <w:rFonts w:ascii="Aptos" w:hAnsi="Aptos"/>
                <w:b w:val="0"/>
                <w:bCs w:val="0"/>
                <w:sz w:val="20"/>
                <w:szCs w:val="20"/>
              </w:rPr>
            </w:pPr>
            <w:r>
              <w:rPr>
                <w:rFonts w:ascii="Aptos" w:hAnsi="Aptos"/>
                <w:sz w:val="20"/>
                <w:szCs w:val="20"/>
              </w:rPr>
              <w:t>Poor</w:t>
            </w:r>
            <w:r w:rsidR="002B3CCC">
              <w:rPr>
                <w:rFonts w:ascii="Aptos" w:hAnsi="Aptos"/>
                <w:sz w:val="20"/>
                <w:szCs w:val="20"/>
              </w:rPr>
              <w:t xml:space="preserve"> quality</w:t>
            </w:r>
          </w:p>
        </w:tc>
        <w:tc>
          <w:tcPr>
            <w:tcW w:w="767" w:type="pct"/>
            <w:tcBorders>
              <w:bottom w:val="single" w:sz="18" w:space="0" w:color="auto"/>
            </w:tcBorders>
            <w:vAlign w:val="center"/>
          </w:tcPr>
          <w:p w:rsidR="007A40D0" w:rsidRPr="007F17E0" w14:paraId="558E4234" w14:textId="6836DD5F">
            <w:pPr>
              <w:spacing w:after="0" w:line="240" w:lineRule="auto"/>
              <w:jc w:val="center"/>
              <w:rPr>
                <w:rFonts w:ascii="Aptos" w:hAnsi="Aptos" w:cstheme="minorHAnsi"/>
                <w:b w:val="0"/>
                <w:sz w:val="20"/>
              </w:rPr>
            </w:pPr>
            <w:r>
              <w:rPr>
                <w:rFonts w:ascii="Aptos" w:hAnsi="Aptos" w:cstheme="minorHAnsi"/>
                <w:sz w:val="20"/>
              </w:rPr>
              <w:t>Fair</w:t>
            </w:r>
            <w:r w:rsidR="002B3CCC">
              <w:rPr>
                <w:rFonts w:ascii="Aptos" w:hAnsi="Aptos" w:cstheme="minorHAnsi"/>
                <w:sz w:val="20"/>
              </w:rPr>
              <w:t xml:space="preserve"> quality</w:t>
            </w:r>
          </w:p>
        </w:tc>
        <w:tc>
          <w:tcPr>
            <w:tcW w:w="759" w:type="pct"/>
            <w:tcBorders>
              <w:bottom w:val="single" w:sz="18" w:space="0" w:color="auto"/>
            </w:tcBorders>
            <w:tcMar>
              <w:left w:w="58" w:type="dxa"/>
              <w:right w:w="58" w:type="dxa"/>
            </w:tcMar>
            <w:vAlign w:val="center"/>
          </w:tcPr>
          <w:p w:rsidR="007A40D0" w:rsidRPr="007F17E0" w14:paraId="4D8EB342" w14:textId="48C70D5A">
            <w:pPr>
              <w:spacing w:after="0" w:line="240" w:lineRule="auto"/>
              <w:jc w:val="center"/>
              <w:rPr>
                <w:rFonts w:ascii="Aptos" w:hAnsi="Aptos" w:cstheme="minorHAnsi"/>
                <w:b w:val="0"/>
                <w:sz w:val="20"/>
              </w:rPr>
            </w:pPr>
            <w:r>
              <w:rPr>
                <w:rFonts w:ascii="Aptos" w:hAnsi="Aptos" w:cstheme="minorHAnsi"/>
                <w:sz w:val="20"/>
              </w:rPr>
              <w:t>Good</w:t>
            </w:r>
            <w:r w:rsidR="002B3CCC">
              <w:rPr>
                <w:rFonts w:ascii="Aptos" w:hAnsi="Aptos" w:cstheme="minorHAnsi"/>
                <w:sz w:val="20"/>
              </w:rPr>
              <w:t xml:space="preserve"> quality</w:t>
            </w:r>
          </w:p>
        </w:tc>
        <w:tc>
          <w:tcPr>
            <w:tcW w:w="768" w:type="pct"/>
            <w:tcBorders>
              <w:bottom w:val="single" w:sz="18" w:space="0" w:color="auto"/>
            </w:tcBorders>
            <w:vAlign w:val="center"/>
          </w:tcPr>
          <w:p w:rsidR="007A40D0" w:rsidP="002B3CCC" w14:paraId="767FDA2B" w14:textId="5F2BEE37">
            <w:pPr>
              <w:spacing w:after="0" w:line="240" w:lineRule="auto"/>
              <w:jc w:val="center"/>
              <w:rPr>
                <w:rFonts w:ascii="Aptos" w:hAnsi="Aptos" w:cstheme="minorHAnsi"/>
                <w:b w:val="0"/>
                <w:sz w:val="20"/>
              </w:rPr>
            </w:pPr>
            <w:r>
              <w:rPr>
                <w:rFonts w:ascii="Aptos" w:hAnsi="Aptos" w:cstheme="minorHAnsi"/>
                <w:sz w:val="20"/>
              </w:rPr>
              <w:t>Excellent</w:t>
            </w:r>
            <w:r w:rsidR="002B3CCC">
              <w:rPr>
                <w:rFonts w:ascii="Aptos" w:hAnsi="Aptos" w:cstheme="minorHAnsi"/>
                <w:sz w:val="20"/>
              </w:rPr>
              <w:t xml:space="preserve"> quality</w:t>
            </w:r>
          </w:p>
        </w:tc>
      </w:tr>
      <w:tr w14:paraId="38DAD724" w14:textId="77777777" w:rsidTr="007A40D0">
        <w:tblPrEx>
          <w:tblW w:w="5000" w:type="pct"/>
          <w:jc w:val="center"/>
          <w:tblLook w:val="04A0"/>
        </w:tblPrEx>
        <w:trPr>
          <w:trHeight w:val="300"/>
          <w:jc w:val="center"/>
        </w:trPr>
        <w:tc>
          <w:tcPr>
            <w:tcW w:w="1180" w:type="pct"/>
            <w:tcBorders>
              <w:top w:val="single" w:sz="18" w:space="0" w:color="auto"/>
            </w:tcBorders>
            <w:tcMar>
              <w:left w:w="58" w:type="dxa"/>
              <w:right w:w="58" w:type="dxa"/>
            </w:tcMar>
          </w:tcPr>
          <w:p w:rsidR="007A40D0" w:rsidRPr="00473A02" w14:paraId="28AA8558" w14:textId="67BF6620">
            <w:pPr>
              <w:spacing w:after="120" w:line="240" w:lineRule="auto"/>
              <w:rPr>
                <w:rFonts w:ascii="Aptos" w:hAnsi="Aptos"/>
                <w:sz w:val="20"/>
                <w:szCs w:val="20"/>
              </w:rPr>
            </w:pPr>
            <w:r w:rsidRPr="00473A02">
              <w:rPr>
                <w:rFonts w:ascii="Aptos" w:hAnsi="Aptos"/>
                <w:sz w:val="20"/>
                <w:szCs w:val="20"/>
              </w:rPr>
              <w:t xml:space="preserve">Webinars [DISPLAY IF </w:t>
            </w:r>
            <w:r w:rsidR="00E3434F">
              <w:rPr>
                <w:rFonts w:ascii="Aptos" w:hAnsi="Aptos"/>
                <w:sz w:val="20"/>
                <w:szCs w:val="20"/>
              </w:rPr>
              <w:t>10</w:t>
            </w:r>
            <w:r w:rsidRPr="00473A02">
              <w:rPr>
                <w:rFonts w:ascii="Aptos" w:hAnsi="Aptos"/>
                <w:sz w:val="20"/>
                <w:szCs w:val="20"/>
              </w:rPr>
              <w:t>=1]</w:t>
            </w:r>
          </w:p>
        </w:tc>
        <w:tc>
          <w:tcPr>
            <w:tcW w:w="767" w:type="pct"/>
            <w:tcBorders>
              <w:top w:val="single" w:sz="18" w:space="0" w:color="auto"/>
            </w:tcBorders>
            <w:vAlign w:val="center"/>
          </w:tcPr>
          <w:p w:rsidR="007A40D0" w:rsidRPr="007F17E0" w14:paraId="30CA4262"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Borders>
              <w:top w:val="single" w:sz="18" w:space="0" w:color="auto"/>
            </w:tcBorders>
            <w:tcMar>
              <w:left w:w="58" w:type="dxa"/>
              <w:right w:w="58" w:type="dxa"/>
            </w:tcMar>
            <w:vAlign w:val="center"/>
          </w:tcPr>
          <w:p w:rsidR="007A40D0" w:rsidRPr="007F17E0" w14:paraId="5A617308" w14:textId="77777777">
            <w:pPr>
              <w:spacing w:after="0" w:line="240" w:lineRule="auto"/>
              <w:jc w:val="center"/>
              <w:rPr>
                <w:rFonts w:ascii="Aptos" w:hAnsi="Aptos" w:cstheme="minorHAnsi"/>
              </w:rPr>
            </w:pPr>
            <w:r w:rsidRPr="08F6DC9C">
              <w:rPr>
                <w:rFonts w:ascii="Arial" w:hAnsi="Arial" w:cs="Arial"/>
                <w:sz w:val="20"/>
                <w:szCs w:val="20"/>
              </w:rPr>
              <w:t>o</w:t>
            </w:r>
          </w:p>
        </w:tc>
        <w:tc>
          <w:tcPr>
            <w:tcW w:w="767" w:type="pct"/>
            <w:tcBorders>
              <w:top w:val="single" w:sz="18" w:space="0" w:color="auto"/>
            </w:tcBorders>
            <w:vAlign w:val="center"/>
          </w:tcPr>
          <w:p w:rsidR="007A40D0" w:rsidRPr="007F17E0" w14:paraId="6786D40B"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Borders>
              <w:top w:val="single" w:sz="18" w:space="0" w:color="auto"/>
            </w:tcBorders>
            <w:tcMar>
              <w:left w:w="58" w:type="dxa"/>
              <w:right w:w="58" w:type="dxa"/>
            </w:tcMar>
            <w:vAlign w:val="center"/>
          </w:tcPr>
          <w:p w:rsidR="007A40D0" w:rsidRPr="007F17E0" w14:paraId="3A81978B" w14:textId="77777777">
            <w:pPr>
              <w:spacing w:after="0" w:line="240" w:lineRule="auto"/>
              <w:jc w:val="center"/>
              <w:rPr>
                <w:rFonts w:ascii="Aptos" w:hAnsi="Aptos" w:cstheme="minorHAnsi"/>
              </w:rPr>
            </w:pPr>
            <w:r w:rsidRPr="08F6DC9C">
              <w:rPr>
                <w:rFonts w:ascii="Arial" w:hAnsi="Arial" w:cs="Arial"/>
                <w:sz w:val="20"/>
                <w:szCs w:val="20"/>
              </w:rPr>
              <w:t>o</w:t>
            </w:r>
          </w:p>
        </w:tc>
        <w:tc>
          <w:tcPr>
            <w:tcW w:w="768" w:type="pct"/>
            <w:tcBorders>
              <w:top w:val="single" w:sz="18" w:space="0" w:color="auto"/>
            </w:tcBorders>
            <w:vAlign w:val="center"/>
          </w:tcPr>
          <w:p w:rsidR="007A40D0" w:rsidRPr="007F17E0" w14:paraId="189F7867"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52BCAFF7"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45194C74" w14:textId="6EBFB533">
            <w:pPr>
              <w:spacing w:after="120" w:line="240" w:lineRule="auto"/>
              <w:rPr>
                <w:rFonts w:ascii="Aptos" w:hAnsi="Aptos"/>
                <w:sz w:val="20"/>
                <w:szCs w:val="20"/>
              </w:rPr>
            </w:pPr>
            <w:r w:rsidRPr="00473A02">
              <w:rPr>
                <w:rFonts w:ascii="Aptos" w:hAnsi="Aptos"/>
                <w:sz w:val="20"/>
                <w:szCs w:val="20"/>
              </w:rPr>
              <w:t>Emails</w:t>
            </w:r>
            <w:r w:rsidR="00CD70B5">
              <w:rPr>
                <w:rFonts w:ascii="Aptos" w:hAnsi="Aptos"/>
                <w:sz w:val="20"/>
                <w:szCs w:val="20"/>
              </w:rPr>
              <w:t xml:space="preserve"> or newsletters</w:t>
            </w:r>
            <w:r w:rsidRPr="00473A02">
              <w:rPr>
                <w:rFonts w:ascii="Aptos" w:hAnsi="Aptos"/>
                <w:sz w:val="20"/>
                <w:szCs w:val="20"/>
              </w:rPr>
              <w:t xml:space="preserve"> [DISPLAY IF </w:t>
            </w:r>
            <w:r w:rsidR="00E3434F">
              <w:rPr>
                <w:rFonts w:ascii="Aptos" w:hAnsi="Aptos"/>
                <w:sz w:val="20"/>
                <w:szCs w:val="20"/>
              </w:rPr>
              <w:t>10</w:t>
            </w:r>
            <w:r w:rsidRPr="00473A02">
              <w:rPr>
                <w:rFonts w:ascii="Aptos" w:hAnsi="Aptos"/>
                <w:sz w:val="20"/>
                <w:szCs w:val="20"/>
              </w:rPr>
              <w:t>=2]</w:t>
            </w:r>
          </w:p>
        </w:tc>
        <w:tc>
          <w:tcPr>
            <w:tcW w:w="767" w:type="pct"/>
            <w:vAlign w:val="center"/>
          </w:tcPr>
          <w:p w:rsidR="007A40D0" w:rsidRPr="007F17E0" w14:paraId="7696E683"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161630C5" w14:textId="77777777">
            <w:pPr>
              <w:spacing w:after="0" w:line="240" w:lineRule="auto"/>
              <w:jc w:val="center"/>
              <w:rPr>
                <w:rFonts w:ascii="Aptos" w:hAnsi="Aptos" w:cstheme="minorHAnsi"/>
              </w:rPr>
            </w:pPr>
            <w:r w:rsidRPr="08F6DC9C">
              <w:rPr>
                <w:rFonts w:ascii="Arial" w:hAnsi="Arial" w:cs="Arial"/>
                <w:sz w:val="20"/>
                <w:szCs w:val="20"/>
              </w:rPr>
              <w:t>o</w:t>
            </w:r>
          </w:p>
        </w:tc>
        <w:tc>
          <w:tcPr>
            <w:tcW w:w="767" w:type="pct"/>
            <w:vAlign w:val="center"/>
          </w:tcPr>
          <w:p w:rsidR="007A40D0" w:rsidRPr="007F17E0" w14:paraId="6C59AEBC"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479152D7" w14:textId="77777777">
            <w:pPr>
              <w:spacing w:after="0" w:line="240" w:lineRule="auto"/>
              <w:jc w:val="center"/>
              <w:rPr>
                <w:rFonts w:ascii="Aptos" w:hAnsi="Aptos" w:cstheme="minorHAnsi"/>
              </w:rPr>
            </w:pPr>
            <w:r w:rsidRPr="08F6DC9C">
              <w:rPr>
                <w:rFonts w:ascii="Arial" w:hAnsi="Arial" w:cs="Arial"/>
                <w:sz w:val="20"/>
                <w:szCs w:val="20"/>
              </w:rPr>
              <w:t>o</w:t>
            </w:r>
          </w:p>
        </w:tc>
        <w:tc>
          <w:tcPr>
            <w:tcW w:w="768" w:type="pct"/>
            <w:vAlign w:val="center"/>
          </w:tcPr>
          <w:p w:rsidR="007A40D0" w:rsidRPr="007F17E0" w14:paraId="2D23D55A"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7A902000"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39F0057C" w14:textId="071B8BA8">
            <w:pPr>
              <w:spacing w:after="120" w:line="240" w:lineRule="auto"/>
              <w:rPr>
                <w:rFonts w:ascii="Aptos" w:hAnsi="Aptos"/>
                <w:spacing w:val="2"/>
                <w:sz w:val="20"/>
                <w:szCs w:val="20"/>
              </w:rPr>
            </w:pPr>
            <w:r w:rsidRPr="00473A02">
              <w:rPr>
                <w:rFonts w:ascii="Aptos" w:hAnsi="Aptos"/>
                <w:sz w:val="20"/>
                <w:szCs w:val="20"/>
              </w:rPr>
              <w:t xml:space="preserve">In-person </w:t>
            </w:r>
            <w:r>
              <w:rPr>
                <w:rFonts w:ascii="Aptos" w:hAnsi="Aptos"/>
                <w:sz w:val="20"/>
                <w:szCs w:val="20"/>
              </w:rPr>
              <w:t>t</w:t>
            </w:r>
            <w:r w:rsidRPr="00473A02">
              <w:rPr>
                <w:rFonts w:ascii="Aptos" w:hAnsi="Aptos"/>
                <w:sz w:val="20"/>
                <w:szCs w:val="20"/>
              </w:rPr>
              <w:t>rainings</w:t>
            </w:r>
            <w:r w:rsidRPr="00473A02">
              <w:rPr>
                <w:rFonts w:ascii="Aptos" w:hAnsi="Aptos"/>
                <w:sz w:val="20"/>
                <w:szCs w:val="20"/>
              </w:rPr>
              <w:t xml:space="preserve"> [DISPLAY IF </w:t>
            </w:r>
            <w:r w:rsidR="00E3434F">
              <w:rPr>
                <w:rFonts w:ascii="Aptos" w:hAnsi="Aptos"/>
                <w:sz w:val="20"/>
                <w:szCs w:val="20"/>
              </w:rPr>
              <w:t>10</w:t>
            </w:r>
            <w:r w:rsidRPr="00473A02">
              <w:rPr>
                <w:rFonts w:ascii="Aptos" w:hAnsi="Aptos"/>
                <w:sz w:val="20"/>
                <w:szCs w:val="20"/>
              </w:rPr>
              <w:t>=3]</w:t>
            </w:r>
          </w:p>
        </w:tc>
        <w:tc>
          <w:tcPr>
            <w:tcW w:w="767" w:type="pct"/>
            <w:vAlign w:val="center"/>
          </w:tcPr>
          <w:p w:rsidR="007A40D0" w:rsidRPr="007F17E0" w14:paraId="480F34CC"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0A694C48"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7" w:type="pct"/>
            <w:vAlign w:val="center"/>
          </w:tcPr>
          <w:p w:rsidR="007A40D0" w:rsidRPr="007F17E0" w14:paraId="04A0154A"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0C5D7507"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7A40D0" w:rsidRPr="007F17E0" w14:paraId="785F4968"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70937B3B"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5F5D3F39" w14:textId="36F4694E">
            <w:pPr>
              <w:spacing w:after="120" w:line="240" w:lineRule="auto"/>
              <w:rPr>
                <w:rFonts w:ascii="Aptos" w:hAnsi="Aptos"/>
                <w:b w:val="0"/>
                <w:bCs w:val="0"/>
                <w:sz w:val="20"/>
                <w:szCs w:val="20"/>
              </w:rPr>
            </w:pPr>
            <w:r>
              <w:rPr>
                <w:rFonts w:ascii="Aptos" w:hAnsi="Aptos"/>
                <w:sz w:val="20"/>
                <w:szCs w:val="20"/>
              </w:rPr>
              <w:t xml:space="preserve">Asynchronous </w:t>
            </w:r>
            <w:r>
              <w:rPr>
                <w:rFonts w:ascii="Aptos" w:hAnsi="Aptos"/>
                <w:sz w:val="20"/>
                <w:szCs w:val="20"/>
              </w:rPr>
              <w:t>trainings</w:t>
            </w:r>
            <w:r w:rsidRPr="00473A02">
              <w:rPr>
                <w:rFonts w:ascii="Aptos" w:hAnsi="Aptos"/>
                <w:sz w:val="20"/>
                <w:szCs w:val="20"/>
              </w:rPr>
              <w:t xml:space="preserve"> [DISPLAY IF </w:t>
            </w:r>
            <w:r w:rsidR="00E3434F">
              <w:rPr>
                <w:rFonts w:ascii="Aptos" w:hAnsi="Aptos"/>
                <w:sz w:val="20"/>
                <w:szCs w:val="20"/>
              </w:rPr>
              <w:t>10</w:t>
            </w:r>
            <w:r w:rsidRPr="00473A02">
              <w:rPr>
                <w:rFonts w:ascii="Aptos" w:hAnsi="Aptos"/>
                <w:sz w:val="20"/>
                <w:szCs w:val="20"/>
              </w:rPr>
              <w:t>=4]</w:t>
            </w:r>
          </w:p>
        </w:tc>
        <w:tc>
          <w:tcPr>
            <w:tcW w:w="767" w:type="pct"/>
            <w:vAlign w:val="center"/>
          </w:tcPr>
          <w:p w:rsidR="007A40D0" w:rsidRPr="007F17E0" w14:paraId="174F53C3"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594D2273"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7" w:type="pct"/>
            <w:vAlign w:val="center"/>
          </w:tcPr>
          <w:p w:rsidR="007A40D0" w:rsidRPr="007F17E0" w14:paraId="7F2F81F8"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5C9A1262"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7A40D0" w:rsidRPr="007F17E0" w14:paraId="1DC02D38"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7E7D6E8B"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3ACCAAA2" w14:textId="0313A37C">
            <w:pPr>
              <w:spacing w:after="120" w:line="240" w:lineRule="auto"/>
              <w:rPr>
                <w:rFonts w:ascii="Aptos" w:hAnsi="Aptos"/>
                <w:spacing w:val="2"/>
                <w:sz w:val="20"/>
                <w:szCs w:val="20"/>
              </w:rPr>
            </w:pPr>
            <w:r w:rsidRPr="00473A02">
              <w:rPr>
                <w:rFonts w:ascii="Aptos" w:hAnsi="Aptos"/>
                <w:sz w:val="20"/>
                <w:szCs w:val="20"/>
              </w:rPr>
              <w:t>One-on-</w:t>
            </w:r>
            <w:r>
              <w:rPr>
                <w:rFonts w:ascii="Aptos" w:hAnsi="Aptos"/>
                <w:sz w:val="20"/>
                <w:szCs w:val="20"/>
              </w:rPr>
              <w:t>o</w:t>
            </w:r>
            <w:r w:rsidRPr="00473A02">
              <w:rPr>
                <w:rFonts w:ascii="Aptos" w:hAnsi="Aptos"/>
                <w:sz w:val="20"/>
                <w:szCs w:val="20"/>
              </w:rPr>
              <w:t xml:space="preserve">ne </w:t>
            </w:r>
            <w:r>
              <w:rPr>
                <w:rFonts w:ascii="Aptos" w:hAnsi="Aptos"/>
                <w:sz w:val="20"/>
                <w:szCs w:val="20"/>
              </w:rPr>
              <w:t>c</w:t>
            </w:r>
            <w:r w:rsidRPr="00473A02">
              <w:rPr>
                <w:rFonts w:ascii="Aptos" w:hAnsi="Aptos"/>
                <w:sz w:val="20"/>
                <w:szCs w:val="20"/>
              </w:rPr>
              <w:t xml:space="preserve">alls [DISPLAY IF </w:t>
            </w:r>
            <w:r w:rsidR="00E3434F">
              <w:rPr>
                <w:rFonts w:ascii="Aptos" w:hAnsi="Aptos"/>
                <w:sz w:val="20"/>
                <w:szCs w:val="20"/>
              </w:rPr>
              <w:t>10</w:t>
            </w:r>
            <w:r w:rsidRPr="00473A02">
              <w:rPr>
                <w:rFonts w:ascii="Aptos" w:hAnsi="Aptos"/>
                <w:sz w:val="20"/>
                <w:szCs w:val="20"/>
              </w:rPr>
              <w:t>=</w:t>
            </w:r>
            <w:r>
              <w:rPr>
                <w:rFonts w:ascii="Aptos" w:hAnsi="Aptos"/>
                <w:sz w:val="20"/>
                <w:szCs w:val="20"/>
              </w:rPr>
              <w:t>5</w:t>
            </w:r>
            <w:r w:rsidRPr="00473A02">
              <w:rPr>
                <w:rFonts w:ascii="Aptos" w:hAnsi="Aptos"/>
                <w:sz w:val="20"/>
                <w:szCs w:val="20"/>
              </w:rPr>
              <w:t>]</w:t>
            </w:r>
          </w:p>
        </w:tc>
        <w:tc>
          <w:tcPr>
            <w:tcW w:w="767" w:type="pct"/>
            <w:vAlign w:val="center"/>
          </w:tcPr>
          <w:p w:rsidR="007A40D0" w:rsidRPr="007F17E0" w14:paraId="58BAEBC1"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15F34254"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7" w:type="pct"/>
            <w:vAlign w:val="center"/>
          </w:tcPr>
          <w:p w:rsidR="007A40D0" w:rsidRPr="007F17E0" w14:paraId="3044439E"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45E2D998"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7A40D0" w:rsidRPr="007F17E0" w14:paraId="2AC263DA"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5064CD74"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792220C4" w14:textId="686FDC22">
            <w:pPr>
              <w:spacing w:after="120" w:line="240" w:lineRule="auto"/>
              <w:rPr>
                <w:rFonts w:ascii="Aptos" w:hAnsi="Aptos"/>
                <w:spacing w:val="2"/>
                <w:sz w:val="20"/>
                <w:szCs w:val="20"/>
              </w:rPr>
            </w:pPr>
            <w:r w:rsidRPr="00962C55">
              <w:rPr>
                <w:rFonts w:ascii="Aptos" w:hAnsi="Aptos"/>
                <w:sz w:val="20"/>
                <w:szCs w:val="20"/>
              </w:rPr>
              <w:t>Small group/p</w:t>
            </w:r>
            <w:r w:rsidRPr="00473A02">
              <w:rPr>
                <w:rFonts w:ascii="Aptos" w:hAnsi="Aptos"/>
                <w:sz w:val="20"/>
                <w:szCs w:val="20"/>
              </w:rPr>
              <w:t>eer-to-</w:t>
            </w:r>
            <w:r>
              <w:rPr>
                <w:rFonts w:ascii="Aptos" w:hAnsi="Aptos"/>
                <w:sz w:val="20"/>
                <w:szCs w:val="20"/>
              </w:rPr>
              <w:t>p</w:t>
            </w:r>
            <w:r w:rsidRPr="00473A02">
              <w:rPr>
                <w:rFonts w:ascii="Aptos" w:hAnsi="Aptos"/>
                <w:sz w:val="20"/>
                <w:szCs w:val="20"/>
              </w:rPr>
              <w:t xml:space="preserve">eer </w:t>
            </w:r>
            <w:r>
              <w:rPr>
                <w:rFonts w:ascii="Aptos" w:hAnsi="Aptos"/>
                <w:sz w:val="20"/>
                <w:szCs w:val="20"/>
              </w:rPr>
              <w:t>learning</w:t>
            </w:r>
            <w:r w:rsidRPr="00473A02">
              <w:rPr>
                <w:rFonts w:ascii="Aptos" w:hAnsi="Aptos"/>
                <w:sz w:val="20"/>
                <w:szCs w:val="20"/>
              </w:rPr>
              <w:t xml:space="preserve"> [DISPLAY IF </w:t>
            </w:r>
            <w:r w:rsidR="00E3434F">
              <w:rPr>
                <w:rFonts w:ascii="Aptos" w:hAnsi="Aptos"/>
                <w:sz w:val="20"/>
                <w:szCs w:val="20"/>
              </w:rPr>
              <w:t>10</w:t>
            </w:r>
            <w:r w:rsidRPr="00473A02">
              <w:rPr>
                <w:rFonts w:ascii="Aptos" w:hAnsi="Aptos"/>
                <w:sz w:val="20"/>
                <w:szCs w:val="20"/>
              </w:rPr>
              <w:t>=</w:t>
            </w:r>
            <w:r>
              <w:rPr>
                <w:rFonts w:ascii="Aptos" w:hAnsi="Aptos"/>
                <w:sz w:val="20"/>
                <w:szCs w:val="20"/>
              </w:rPr>
              <w:t>6</w:t>
            </w:r>
            <w:r w:rsidRPr="00473A02">
              <w:rPr>
                <w:rFonts w:ascii="Aptos" w:hAnsi="Aptos"/>
                <w:sz w:val="20"/>
                <w:szCs w:val="20"/>
              </w:rPr>
              <w:t>]</w:t>
            </w:r>
          </w:p>
        </w:tc>
        <w:tc>
          <w:tcPr>
            <w:tcW w:w="767" w:type="pct"/>
            <w:vAlign w:val="center"/>
          </w:tcPr>
          <w:p w:rsidR="007A40D0" w:rsidRPr="007F17E0" w14:paraId="2D500B05"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72C3968E"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7" w:type="pct"/>
            <w:vAlign w:val="center"/>
          </w:tcPr>
          <w:p w:rsidR="007A40D0" w:rsidRPr="007F17E0" w14:paraId="5473BA53"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76BFDBFD"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7A40D0" w:rsidRPr="007F17E0" w14:paraId="396770F2"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10B06B9D"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6FC6EED8" w14:textId="57800C72">
            <w:pPr>
              <w:spacing w:after="120" w:line="240" w:lineRule="auto"/>
              <w:rPr>
                <w:rFonts w:ascii="Aptos" w:hAnsi="Aptos"/>
                <w:spacing w:val="2"/>
                <w:sz w:val="20"/>
                <w:szCs w:val="20"/>
              </w:rPr>
            </w:pPr>
            <w:r w:rsidRPr="00473A02">
              <w:rPr>
                <w:rFonts w:ascii="Aptos" w:hAnsi="Aptos"/>
                <w:sz w:val="20"/>
                <w:szCs w:val="20"/>
              </w:rPr>
              <w:t xml:space="preserve">Toolkits &amp; </w:t>
            </w:r>
            <w:r>
              <w:rPr>
                <w:rFonts w:ascii="Aptos" w:hAnsi="Aptos"/>
                <w:sz w:val="20"/>
                <w:szCs w:val="20"/>
              </w:rPr>
              <w:t>briefs</w:t>
            </w:r>
            <w:r w:rsidRPr="00473A02">
              <w:rPr>
                <w:rFonts w:ascii="Aptos" w:hAnsi="Aptos"/>
                <w:sz w:val="20"/>
                <w:szCs w:val="20"/>
              </w:rPr>
              <w:t xml:space="preserve"> [DISPLAY IF </w:t>
            </w:r>
            <w:r w:rsidR="00E3434F">
              <w:rPr>
                <w:rFonts w:ascii="Aptos" w:hAnsi="Aptos"/>
                <w:sz w:val="20"/>
                <w:szCs w:val="20"/>
              </w:rPr>
              <w:t>10</w:t>
            </w:r>
            <w:r w:rsidRPr="00473A02">
              <w:rPr>
                <w:rFonts w:ascii="Aptos" w:hAnsi="Aptos"/>
                <w:sz w:val="20"/>
                <w:szCs w:val="20"/>
              </w:rPr>
              <w:t>=</w:t>
            </w:r>
            <w:r>
              <w:rPr>
                <w:rFonts w:ascii="Aptos" w:hAnsi="Aptos"/>
                <w:sz w:val="20"/>
                <w:szCs w:val="20"/>
              </w:rPr>
              <w:t>7</w:t>
            </w:r>
            <w:r w:rsidRPr="00473A02">
              <w:rPr>
                <w:rFonts w:ascii="Aptos" w:hAnsi="Aptos"/>
                <w:sz w:val="20"/>
                <w:szCs w:val="20"/>
              </w:rPr>
              <w:t>]</w:t>
            </w:r>
          </w:p>
        </w:tc>
        <w:tc>
          <w:tcPr>
            <w:tcW w:w="767" w:type="pct"/>
            <w:vAlign w:val="center"/>
          </w:tcPr>
          <w:p w:rsidR="007A40D0" w:rsidRPr="007F17E0" w14:paraId="3DC5C78F"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678592C9"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7" w:type="pct"/>
            <w:vAlign w:val="center"/>
          </w:tcPr>
          <w:p w:rsidR="007A40D0" w:rsidRPr="007F17E0" w14:paraId="0A5D210F"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31C9EF7A"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7A40D0" w:rsidRPr="007F17E0" w14:paraId="2AF4E98C"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6BB89401"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0A147DFA" w14:textId="1690D164">
            <w:pPr>
              <w:spacing w:after="120" w:line="240" w:lineRule="auto"/>
              <w:rPr>
                <w:rFonts w:ascii="Aptos" w:hAnsi="Aptos"/>
                <w:spacing w:val="2"/>
                <w:sz w:val="20"/>
                <w:szCs w:val="20"/>
              </w:rPr>
            </w:pPr>
            <w:r w:rsidRPr="00473A02">
              <w:rPr>
                <w:rFonts w:ascii="Aptos" w:hAnsi="Aptos"/>
                <w:sz w:val="20"/>
                <w:szCs w:val="20"/>
              </w:rPr>
              <w:t xml:space="preserve">Site visits [DISPLAY IF </w:t>
            </w:r>
            <w:r w:rsidR="00E3434F">
              <w:rPr>
                <w:rFonts w:ascii="Aptos" w:hAnsi="Aptos"/>
                <w:sz w:val="20"/>
                <w:szCs w:val="20"/>
              </w:rPr>
              <w:t>10</w:t>
            </w:r>
            <w:r w:rsidRPr="00473A02">
              <w:rPr>
                <w:rFonts w:ascii="Aptos" w:hAnsi="Aptos"/>
                <w:sz w:val="20"/>
                <w:szCs w:val="20"/>
              </w:rPr>
              <w:t>=</w:t>
            </w:r>
            <w:r>
              <w:rPr>
                <w:rFonts w:ascii="Aptos" w:hAnsi="Aptos"/>
                <w:sz w:val="20"/>
                <w:szCs w:val="20"/>
              </w:rPr>
              <w:t>8</w:t>
            </w:r>
            <w:r w:rsidRPr="00473A02">
              <w:rPr>
                <w:rFonts w:ascii="Aptos" w:hAnsi="Aptos"/>
                <w:sz w:val="20"/>
                <w:szCs w:val="20"/>
              </w:rPr>
              <w:t xml:space="preserve">] </w:t>
            </w:r>
          </w:p>
        </w:tc>
        <w:tc>
          <w:tcPr>
            <w:tcW w:w="767" w:type="pct"/>
            <w:vAlign w:val="center"/>
          </w:tcPr>
          <w:p w:rsidR="007A40D0" w:rsidRPr="007F17E0" w14:paraId="4F318DFA"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3B208577"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7" w:type="pct"/>
            <w:vAlign w:val="center"/>
          </w:tcPr>
          <w:p w:rsidR="007A40D0" w:rsidRPr="007F17E0" w14:paraId="69ACF14E"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2AB23DB1"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7A40D0" w:rsidRPr="007F17E0" w14:paraId="12F5688D"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04A8B8C3" w14:textId="77777777" w:rsidTr="007A40D0">
        <w:tblPrEx>
          <w:tblW w:w="5000" w:type="pct"/>
          <w:jc w:val="center"/>
          <w:tblLook w:val="04A0"/>
        </w:tblPrEx>
        <w:trPr>
          <w:trHeight w:val="300"/>
          <w:jc w:val="center"/>
        </w:trPr>
        <w:tc>
          <w:tcPr>
            <w:tcW w:w="1180" w:type="pct"/>
            <w:tcMar>
              <w:left w:w="58" w:type="dxa"/>
              <w:right w:w="58" w:type="dxa"/>
            </w:tcMar>
          </w:tcPr>
          <w:p w:rsidR="007A40D0" w:rsidRPr="00473A02" w14:paraId="261CC140" w14:textId="11BFB1EC">
            <w:pPr>
              <w:spacing w:after="120" w:line="240" w:lineRule="auto"/>
              <w:rPr>
                <w:rFonts w:ascii="Aptos" w:hAnsi="Aptos"/>
                <w:spacing w:val="2"/>
                <w:sz w:val="20"/>
                <w:szCs w:val="20"/>
              </w:rPr>
            </w:pPr>
            <w:r>
              <w:rPr>
                <w:rFonts w:ascii="Aptos" w:hAnsi="Aptos"/>
                <w:sz w:val="20"/>
                <w:szCs w:val="20"/>
              </w:rPr>
              <w:t>Communities of Practice</w:t>
            </w:r>
            <w:r w:rsidRPr="00DA3BA7" w:rsidR="00DA3BA7">
              <w:rPr>
                <w:rFonts w:ascii="Aptos" w:hAnsi="Aptos"/>
                <w:sz w:val="20"/>
                <w:szCs w:val="20"/>
              </w:rPr>
              <w:t>/Learning Communities</w:t>
            </w:r>
            <w:r w:rsidRPr="00473A02">
              <w:rPr>
                <w:rFonts w:ascii="Aptos" w:hAnsi="Aptos"/>
                <w:sz w:val="20"/>
                <w:szCs w:val="20"/>
              </w:rPr>
              <w:t xml:space="preserve"> [DISPLAY IF </w:t>
            </w:r>
            <w:r w:rsidR="00E3434F">
              <w:rPr>
                <w:rFonts w:ascii="Aptos" w:hAnsi="Aptos"/>
                <w:sz w:val="20"/>
                <w:szCs w:val="20"/>
              </w:rPr>
              <w:t>10</w:t>
            </w:r>
            <w:r w:rsidRPr="00473A02">
              <w:rPr>
                <w:rFonts w:ascii="Aptos" w:hAnsi="Aptos"/>
                <w:sz w:val="20"/>
                <w:szCs w:val="20"/>
              </w:rPr>
              <w:t>=</w:t>
            </w:r>
            <w:r>
              <w:rPr>
                <w:rFonts w:ascii="Aptos" w:hAnsi="Aptos"/>
                <w:sz w:val="20"/>
                <w:szCs w:val="20"/>
              </w:rPr>
              <w:t>9</w:t>
            </w:r>
            <w:r w:rsidRPr="00473A02">
              <w:rPr>
                <w:rFonts w:ascii="Aptos" w:hAnsi="Aptos"/>
                <w:sz w:val="20"/>
                <w:szCs w:val="20"/>
              </w:rPr>
              <w:t xml:space="preserve">] </w:t>
            </w:r>
          </w:p>
        </w:tc>
        <w:tc>
          <w:tcPr>
            <w:tcW w:w="767" w:type="pct"/>
            <w:vAlign w:val="center"/>
          </w:tcPr>
          <w:p w:rsidR="007A40D0" w:rsidRPr="007F17E0" w14:paraId="382E8B51"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6CA37ECF"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7" w:type="pct"/>
            <w:vAlign w:val="center"/>
          </w:tcPr>
          <w:p w:rsidR="007A40D0" w:rsidRPr="007F17E0" w14:paraId="5744C9FA"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7A40D0" w:rsidRPr="007F17E0" w14:paraId="0505628D"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7A40D0" w:rsidRPr="007F17E0" w14:paraId="3AA26FD3"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7DFAA535" w14:textId="77777777" w:rsidTr="007A40D0">
        <w:tblPrEx>
          <w:tblW w:w="5000" w:type="pct"/>
          <w:jc w:val="center"/>
          <w:tblLook w:val="04A0"/>
        </w:tblPrEx>
        <w:trPr>
          <w:trHeight w:val="300"/>
          <w:jc w:val="center"/>
        </w:trPr>
        <w:tc>
          <w:tcPr>
            <w:tcW w:w="1180" w:type="pct"/>
            <w:tcMar>
              <w:left w:w="58" w:type="dxa"/>
              <w:right w:w="58" w:type="dxa"/>
            </w:tcMar>
          </w:tcPr>
          <w:p w:rsidR="00E85F98" w:rsidRPr="00473A02" w:rsidP="00E85F98" w14:paraId="34D6F024" w14:textId="0DE94997">
            <w:pPr>
              <w:spacing w:after="120" w:line="240" w:lineRule="auto"/>
              <w:rPr>
                <w:rFonts w:ascii="Aptos" w:hAnsi="Aptos"/>
                <w:b w:val="0"/>
                <w:bCs w:val="0"/>
                <w:sz w:val="20"/>
                <w:szCs w:val="20"/>
              </w:rPr>
            </w:pPr>
            <w:r>
              <w:rPr>
                <w:rFonts w:ascii="Aptos" w:hAnsi="Aptos"/>
                <w:sz w:val="20"/>
                <w:szCs w:val="20"/>
              </w:rPr>
              <w:t xml:space="preserve">Online resources </w:t>
            </w:r>
            <w:r w:rsidRPr="00421B9D">
              <w:rPr>
                <w:rFonts w:ascii="Aptos" w:hAnsi="Aptos"/>
                <w:i/>
                <w:iCs/>
                <w:sz w:val="20"/>
                <w:szCs w:val="20"/>
              </w:rPr>
              <w:t>(pipe in 10A)</w:t>
            </w:r>
            <w:r>
              <w:rPr>
                <w:rFonts w:ascii="Aptos" w:hAnsi="Aptos"/>
                <w:sz w:val="20"/>
                <w:szCs w:val="20"/>
              </w:rPr>
              <w:t xml:space="preserve"> </w:t>
            </w:r>
            <w:r w:rsidRPr="00473A02">
              <w:rPr>
                <w:rFonts w:ascii="Aptos" w:hAnsi="Aptos"/>
                <w:sz w:val="20"/>
                <w:szCs w:val="20"/>
              </w:rPr>
              <w:t>[DISPLAY IF 10=</w:t>
            </w:r>
            <w:r>
              <w:rPr>
                <w:rFonts w:ascii="Aptos" w:hAnsi="Aptos"/>
                <w:sz w:val="20"/>
                <w:szCs w:val="20"/>
              </w:rPr>
              <w:t>10</w:t>
            </w:r>
            <w:r w:rsidRPr="00473A02">
              <w:rPr>
                <w:rFonts w:ascii="Aptos" w:hAnsi="Aptos"/>
                <w:sz w:val="20"/>
                <w:szCs w:val="20"/>
              </w:rPr>
              <w:t>]</w:t>
            </w:r>
          </w:p>
        </w:tc>
        <w:tc>
          <w:tcPr>
            <w:tcW w:w="767" w:type="pct"/>
            <w:vAlign w:val="center"/>
          </w:tcPr>
          <w:p w:rsidR="00E85F98" w:rsidRPr="007F17E0" w:rsidP="00E85F98" w14:paraId="34C7525F"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E85F98" w:rsidRPr="007F17E0" w:rsidP="00E85F98" w14:paraId="5DAFD051"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7" w:type="pct"/>
            <w:vAlign w:val="center"/>
          </w:tcPr>
          <w:p w:rsidR="00E85F98" w:rsidRPr="007F17E0" w:rsidP="00E85F98" w14:paraId="3CD78A0B"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E85F98" w:rsidRPr="007F17E0" w:rsidP="00E85F98" w14:paraId="33D7A0F0"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E85F98" w:rsidRPr="007F17E0" w:rsidP="00E85F98" w14:paraId="7245E1F7"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4F7F0E9D" w14:textId="77777777" w:rsidTr="007A40D0">
        <w:tblPrEx>
          <w:tblW w:w="5000" w:type="pct"/>
          <w:jc w:val="center"/>
          <w:tblLook w:val="04A0"/>
        </w:tblPrEx>
        <w:trPr>
          <w:trHeight w:val="300"/>
          <w:jc w:val="center"/>
        </w:trPr>
        <w:tc>
          <w:tcPr>
            <w:tcW w:w="1180" w:type="pct"/>
            <w:tcMar>
              <w:left w:w="58" w:type="dxa"/>
              <w:right w:w="58" w:type="dxa"/>
            </w:tcMar>
          </w:tcPr>
          <w:p w:rsidR="00E85F98" w:rsidRPr="00473A02" w:rsidP="00E85F98" w14:paraId="1BB54FEE" w14:textId="372E9959">
            <w:pPr>
              <w:spacing w:after="120" w:line="240" w:lineRule="auto"/>
              <w:rPr>
                <w:rFonts w:ascii="Aptos" w:hAnsi="Aptos"/>
                <w:spacing w:val="2"/>
                <w:sz w:val="20"/>
                <w:szCs w:val="20"/>
              </w:rPr>
            </w:pPr>
            <w:r w:rsidRPr="00473A02">
              <w:rPr>
                <w:rFonts w:ascii="Aptos" w:hAnsi="Aptos"/>
                <w:sz w:val="20"/>
                <w:szCs w:val="20"/>
              </w:rPr>
              <w:t>Other TTA</w:t>
            </w:r>
            <w:r>
              <w:rPr>
                <w:rFonts w:ascii="Aptos" w:hAnsi="Aptos"/>
                <w:sz w:val="20"/>
                <w:szCs w:val="20"/>
              </w:rPr>
              <w:t xml:space="preserve"> </w:t>
            </w:r>
            <w:r w:rsidRPr="00421B9D">
              <w:rPr>
                <w:rFonts w:ascii="Aptos" w:hAnsi="Aptos"/>
                <w:i/>
                <w:iCs/>
                <w:sz w:val="20"/>
                <w:szCs w:val="20"/>
              </w:rPr>
              <w:t>(pipe in 10B)</w:t>
            </w:r>
            <w:r w:rsidRPr="00473A02">
              <w:rPr>
                <w:rFonts w:ascii="Aptos" w:hAnsi="Aptos"/>
                <w:sz w:val="20"/>
                <w:szCs w:val="20"/>
              </w:rPr>
              <w:t xml:space="preserve"> [DISPLAY IF 10=</w:t>
            </w:r>
            <w:r w:rsidR="00940EC5">
              <w:rPr>
                <w:rFonts w:ascii="Aptos" w:hAnsi="Aptos"/>
                <w:sz w:val="20"/>
                <w:szCs w:val="20"/>
              </w:rPr>
              <w:t>77</w:t>
            </w:r>
            <w:r w:rsidRPr="00473A02">
              <w:rPr>
                <w:rFonts w:ascii="Aptos" w:hAnsi="Aptos"/>
                <w:sz w:val="20"/>
                <w:szCs w:val="20"/>
              </w:rPr>
              <w:t>]</w:t>
            </w:r>
          </w:p>
        </w:tc>
        <w:tc>
          <w:tcPr>
            <w:tcW w:w="767" w:type="pct"/>
            <w:vAlign w:val="center"/>
          </w:tcPr>
          <w:p w:rsidR="00E85F98" w:rsidRPr="007F17E0" w:rsidP="00E85F98" w14:paraId="15C81702"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E85F98" w:rsidRPr="007F17E0" w:rsidP="00E85F98" w14:paraId="38276E62"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7" w:type="pct"/>
            <w:vAlign w:val="center"/>
          </w:tcPr>
          <w:p w:rsidR="00E85F98" w:rsidRPr="007F17E0" w:rsidP="00E85F98" w14:paraId="5BC28A74"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59" w:type="pct"/>
            <w:tcMar>
              <w:left w:w="58" w:type="dxa"/>
              <w:right w:w="58" w:type="dxa"/>
            </w:tcMar>
            <w:vAlign w:val="center"/>
          </w:tcPr>
          <w:p w:rsidR="00E85F98" w:rsidRPr="007F17E0" w:rsidP="00E85F98" w14:paraId="514670B6"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68" w:type="pct"/>
            <w:vAlign w:val="center"/>
          </w:tcPr>
          <w:p w:rsidR="00E85F98" w:rsidRPr="007F17E0" w:rsidP="00E85F98" w14:paraId="165ED787" w14:textId="77777777">
            <w:pPr>
              <w:spacing w:after="0" w:line="240" w:lineRule="auto"/>
              <w:jc w:val="center"/>
              <w:rPr>
                <w:rFonts w:ascii="Aptos" w:hAnsi="Aptos" w:cstheme="minorHAnsi"/>
                <w:sz w:val="20"/>
              </w:rPr>
            </w:pPr>
            <w:r w:rsidRPr="08F6DC9C">
              <w:rPr>
                <w:rFonts w:ascii="Arial" w:hAnsi="Arial" w:cs="Arial"/>
                <w:sz w:val="20"/>
                <w:szCs w:val="20"/>
              </w:rPr>
              <w:t>o</w:t>
            </w:r>
          </w:p>
        </w:tc>
      </w:tr>
    </w:tbl>
    <w:p w:rsidR="00974B86" w:rsidP="00974B86" w14:paraId="58607C31" w14:textId="77777777">
      <w:pPr>
        <w:spacing w:after="0" w:line="240" w:lineRule="auto"/>
        <w:rPr>
          <w:b/>
          <w:bCs/>
          <w:spacing w:val="2"/>
        </w:rPr>
      </w:pPr>
    </w:p>
    <w:p w:rsidR="73478B23" w:rsidP="73478B23" w14:paraId="63247F25" w14:textId="36F60B56">
      <w:pPr>
        <w:spacing w:after="0" w:line="240" w:lineRule="auto"/>
        <w:rPr>
          <w:rFonts w:ascii="Aptos" w:hAnsi="Aptos"/>
        </w:rPr>
      </w:pPr>
    </w:p>
    <w:p w:rsidR="00FF31F2" w:rsidRPr="00F80FFD" w:rsidP="00C769B9" w14:paraId="73FEFF9D" w14:textId="0B4A9C90">
      <w:pPr>
        <w:spacing w:after="0" w:line="240" w:lineRule="auto"/>
        <w:rPr>
          <w:rFonts w:ascii="Aptos" w:hAnsi="Aptos"/>
          <w:spacing w:val="2"/>
        </w:rPr>
      </w:pPr>
      <w:r w:rsidRPr="00F80FFD">
        <w:rPr>
          <w:rFonts w:ascii="Aptos" w:hAnsi="Aptos"/>
          <w:spacing w:val="2"/>
        </w:rPr>
        <w:t>[PAGE BREAK]</w:t>
      </w:r>
    </w:p>
    <w:p w:rsidR="00B36E6B" w:rsidP="00C769B9" w14:paraId="1E8B0956" w14:textId="77777777">
      <w:pPr>
        <w:spacing w:after="0" w:line="240" w:lineRule="auto"/>
        <w:rPr>
          <w:rFonts w:ascii="Aptos" w:hAnsi="Aptos"/>
          <w:i/>
          <w:iCs/>
          <w:spacing w:val="2"/>
        </w:rPr>
      </w:pPr>
    </w:p>
    <w:p w:rsidR="00C769B9" w:rsidRPr="00E05A6B" w:rsidP="00C769B9" w14:paraId="08D41F04" w14:textId="0614226F">
      <w:pPr>
        <w:spacing w:after="0" w:line="240" w:lineRule="auto"/>
        <w:rPr>
          <w:rFonts w:ascii="Aptos" w:hAnsi="Aptos"/>
          <w:i/>
          <w:iCs/>
          <w:spacing w:val="2"/>
        </w:rPr>
      </w:pPr>
      <w:r w:rsidRPr="00E05A6B">
        <w:rPr>
          <w:rFonts w:ascii="Aptos" w:hAnsi="Aptos"/>
          <w:i/>
          <w:iCs/>
          <w:spacing w:val="2"/>
        </w:rPr>
        <w:t xml:space="preserve">The </w:t>
      </w:r>
      <w:r w:rsidRPr="00E05A6B" w:rsidR="006334B1">
        <w:rPr>
          <w:rFonts w:ascii="Aptos" w:hAnsi="Aptos"/>
          <w:i/>
          <w:iCs/>
          <w:spacing w:val="2"/>
        </w:rPr>
        <w:t xml:space="preserve">following </w:t>
      </w:r>
      <w:r w:rsidR="008F764D">
        <w:rPr>
          <w:rFonts w:ascii="Aptos" w:hAnsi="Aptos"/>
          <w:i/>
          <w:iCs/>
          <w:spacing w:val="2"/>
        </w:rPr>
        <w:t xml:space="preserve">four </w:t>
      </w:r>
      <w:r w:rsidRPr="00E05A6B" w:rsidR="006334B1">
        <w:rPr>
          <w:rFonts w:ascii="Aptos" w:hAnsi="Aptos"/>
          <w:i/>
          <w:iCs/>
          <w:spacing w:val="2"/>
        </w:rPr>
        <w:t xml:space="preserve">questions pertain to your satisfaction </w:t>
      </w:r>
      <w:r w:rsidRPr="0063104C" w:rsidR="0063104C">
        <w:rPr>
          <w:rFonts w:ascii="Aptos" w:hAnsi="Aptos"/>
          <w:i/>
          <w:iCs/>
          <w:spacing w:val="2"/>
        </w:rPr>
        <w:t>with various qualities of the</w:t>
      </w:r>
      <w:r w:rsidR="0063104C">
        <w:rPr>
          <w:rFonts w:ascii="Aptos" w:hAnsi="Aptos"/>
          <w:i/>
          <w:iCs/>
          <w:spacing w:val="2"/>
        </w:rPr>
        <w:t xml:space="preserve"> </w:t>
      </w:r>
      <w:r w:rsidRPr="00E05A6B" w:rsidR="006334B1">
        <w:rPr>
          <w:rFonts w:ascii="Aptos" w:hAnsi="Aptos"/>
          <w:i/>
          <w:iCs/>
          <w:spacing w:val="2"/>
          <w:u w:val="single"/>
        </w:rPr>
        <w:t>communication</w:t>
      </w:r>
      <w:r w:rsidRPr="00E05A6B" w:rsidR="006334B1">
        <w:rPr>
          <w:rFonts w:ascii="Aptos" w:hAnsi="Aptos"/>
          <w:i/>
          <w:iCs/>
          <w:spacing w:val="2"/>
        </w:rPr>
        <w:t xml:space="preserve"> about the TTA offerings between </w:t>
      </w:r>
      <w:r w:rsidRPr="00E05A6B">
        <w:rPr>
          <w:rFonts w:ascii="Aptos" w:hAnsi="Aptos"/>
          <w:i/>
          <w:iCs/>
        </w:rPr>
        <w:t>[</w:t>
      </w:r>
      <w:r w:rsidRPr="00E05A6B">
        <w:rPr>
          <w:rFonts w:ascii="Aptos" w:hAnsi="Aptos"/>
          <w:i/>
          <w:iCs/>
          <w:highlight w:val="lightGray"/>
        </w:rPr>
        <w:t>insert start date of response period</w:t>
      </w:r>
      <w:r w:rsidRPr="00E05A6B">
        <w:rPr>
          <w:rFonts w:ascii="Aptos" w:hAnsi="Aptos"/>
          <w:i/>
          <w:iCs/>
        </w:rPr>
        <w:t>] and [</w:t>
      </w:r>
      <w:r w:rsidRPr="00E05A6B">
        <w:rPr>
          <w:rFonts w:ascii="Aptos" w:hAnsi="Aptos"/>
          <w:i/>
          <w:iCs/>
          <w:highlight w:val="lightGray"/>
        </w:rPr>
        <w:t>insert end date of response period</w:t>
      </w:r>
      <w:r w:rsidRPr="00E05A6B">
        <w:rPr>
          <w:rFonts w:ascii="Aptos" w:hAnsi="Aptos"/>
          <w:i/>
          <w:iCs/>
        </w:rPr>
        <w:t>].</w:t>
      </w:r>
    </w:p>
    <w:p w:rsidR="00C769B9" w:rsidRPr="00647091" w:rsidP="004D60FA" w14:paraId="082FA511" w14:textId="77777777">
      <w:pPr>
        <w:spacing w:after="0" w:line="240" w:lineRule="auto"/>
        <w:contextualSpacing/>
        <w:rPr>
          <w:rFonts w:ascii="Aptos" w:hAnsi="Aptos"/>
          <w:spacing w:val="2"/>
        </w:rPr>
      </w:pPr>
    </w:p>
    <w:p w:rsidR="0092745F" w:rsidP="0092745F" w14:paraId="446689ED" w14:textId="7993CA99">
      <w:pPr>
        <w:spacing w:after="0" w:line="240" w:lineRule="auto"/>
        <w:rPr>
          <w:rFonts w:ascii="Aptos" w:hAnsi="Aptos"/>
          <w:b/>
          <w:bCs/>
        </w:rPr>
      </w:pPr>
      <w:r>
        <w:rPr>
          <w:rFonts w:ascii="Aptos" w:hAnsi="Aptos"/>
          <w:b/>
          <w:bCs/>
        </w:rPr>
        <w:t>2</w:t>
      </w:r>
      <w:r w:rsidR="002A6106">
        <w:rPr>
          <w:rFonts w:ascii="Aptos" w:hAnsi="Aptos"/>
          <w:b/>
          <w:bCs/>
        </w:rPr>
        <w:t>1</w:t>
      </w:r>
      <w:r w:rsidRPr="00CE5D77">
        <w:rPr>
          <w:rFonts w:ascii="Aptos" w:hAnsi="Aptos"/>
          <w:b/>
          <w:bCs/>
        </w:rPr>
        <w:t xml:space="preserve">. Please rate your satisfaction with the </w:t>
      </w:r>
      <w:r w:rsidRPr="00F80FFD">
        <w:rPr>
          <w:rFonts w:ascii="Aptos" w:hAnsi="Aptos"/>
          <w:b/>
          <w:bCs/>
          <w:i/>
          <w:iCs/>
          <w:u w:val="single"/>
        </w:rPr>
        <w:t>timing</w:t>
      </w:r>
      <w:r w:rsidR="008A639F">
        <w:rPr>
          <w:rFonts w:ascii="Aptos" w:hAnsi="Aptos"/>
          <w:b/>
          <w:bCs/>
        </w:rPr>
        <w:t xml:space="preserve"> of</w:t>
      </w:r>
      <w:r w:rsidRPr="00CE5D77">
        <w:rPr>
          <w:rFonts w:ascii="Aptos" w:hAnsi="Aptos"/>
          <w:b/>
          <w:bCs/>
        </w:rPr>
        <w:t xml:space="preserve"> the communication about the TTA </w:t>
      </w:r>
      <w:r w:rsidR="00740CD8">
        <w:rPr>
          <w:rFonts w:ascii="Aptos" w:hAnsi="Aptos"/>
          <w:b/>
          <w:bCs/>
        </w:rPr>
        <w:t>offerings</w:t>
      </w:r>
      <w:r w:rsidRPr="00CE5D77" w:rsidR="00645BA0">
        <w:rPr>
          <w:rFonts w:ascii="Aptos" w:hAnsi="Aptos"/>
          <w:b/>
          <w:bCs/>
        </w:rPr>
        <w:t xml:space="preserve"> between [</w:t>
      </w:r>
      <w:r w:rsidRPr="00B11348" w:rsidR="00645BA0">
        <w:rPr>
          <w:rFonts w:ascii="Aptos" w:hAnsi="Aptos"/>
          <w:b/>
          <w:bCs/>
          <w:highlight w:val="lightGray"/>
        </w:rPr>
        <w:t>insert start date of response period</w:t>
      </w:r>
      <w:r w:rsidRPr="00CE5D77" w:rsidR="00645BA0">
        <w:rPr>
          <w:rFonts w:ascii="Aptos" w:hAnsi="Aptos"/>
          <w:b/>
          <w:bCs/>
        </w:rPr>
        <w:t>] and [</w:t>
      </w:r>
      <w:r w:rsidRPr="00B11348" w:rsidR="00645BA0">
        <w:rPr>
          <w:rFonts w:ascii="Aptos" w:hAnsi="Aptos"/>
          <w:b/>
          <w:bCs/>
          <w:highlight w:val="lightGray"/>
        </w:rPr>
        <w:t>insert end date of response period</w:t>
      </w:r>
      <w:r w:rsidRPr="00CE5D77" w:rsidR="00645BA0">
        <w:rPr>
          <w:rFonts w:ascii="Aptos" w:hAnsi="Aptos"/>
          <w:b/>
          <w:bCs/>
        </w:rPr>
        <w:t>]</w:t>
      </w:r>
      <w:r w:rsidRPr="00CE5D77">
        <w:rPr>
          <w:rFonts w:ascii="Aptos" w:hAnsi="Aptos"/>
          <w:b/>
          <w:bCs/>
        </w:rPr>
        <w:t>.</w:t>
      </w:r>
    </w:p>
    <w:p w:rsidR="00B21AF8" w:rsidP="0092745F" w14:paraId="712FCFDD" w14:textId="77777777">
      <w:pPr>
        <w:spacing w:after="0" w:line="240" w:lineRule="auto"/>
        <w:rPr>
          <w:rFonts w:ascii="Aptos" w:hAnsi="Aptos"/>
          <w:b/>
          <w:bCs/>
        </w:rPr>
      </w:pPr>
    </w:p>
    <w:tbl>
      <w:tblPr>
        <w:tblStyle w:val="PlainTable2"/>
        <w:tblW w:w="5000" w:type="pct"/>
        <w:jc w:val="center"/>
        <w:tblLook w:val="04A0"/>
      </w:tblPr>
      <w:tblGrid>
        <w:gridCol w:w="2531"/>
        <w:gridCol w:w="1661"/>
        <w:gridCol w:w="1642"/>
        <w:gridCol w:w="1661"/>
        <w:gridCol w:w="1642"/>
        <w:gridCol w:w="1663"/>
      </w:tblGrid>
      <w:tr w14:paraId="05E84D9E" w14:textId="00F20DAA" w:rsidTr="007A40D0">
        <w:tblPrEx>
          <w:tblW w:w="5000" w:type="pct"/>
          <w:jc w:val="center"/>
          <w:tblLook w:val="04A0"/>
        </w:tblPrEx>
        <w:trPr>
          <w:trHeight w:val="144"/>
          <w:tblHeader/>
          <w:jc w:val="center"/>
        </w:trPr>
        <w:tc>
          <w:tcPr>
            <w:tcW w:w="1172" w:type="pct"/>
            <w:tcBorders>
              <w:bottom w:val="single" w:sz="18" w:space="0" w:color="auto"/>
            </w:tcBorders>
            <w:tcMar>
              <w:left w:w="58" w:type="dxa"/>
              <w:right w:w="58" w:type="dxa"/>
            </w:tcMar>
          </w:tcPr>
          <w:p w:rsidR="007A40D0" w:rsidRPr="00BE53DD" w14:paraId="138A7896" w14:textId="77777777">
            <w:pPr>
              <w:spacing w:after="0" w:line="240" w:lineRule="auto"/>
              <w:rPr>
                <w:rFonts w:cstheme="minorHAnsi"/>
                <w:sz w:val="20"/>
              </w:rPr>
            </w:pPr>
          </w:p>
        </w:tc>
        <w:tc>
          <w:tcPr>
            <w:tcW w:w="769" w:type="pct"/>
            <w:tcBorders>
              <w:bottom w:val="single" w:sz="18" w:space="0" w:color="auto"/>
            </w:tcBorders>
            <w:vAlign w:val="center"/>
          </w:tcPr>
          <w:p w:rsidR="007A40D0" w:rsidRPr="00B11348" w14:paraId="4240D81A" w14:textId="08F1FAF0">
            <w:pPr>
              <w:spacing w:after="0" w:line="240" w:lineRule="auto"/>
              <w:jc w:val="center"/>
              <w:rPr>
                <w:rFonts w:ascii="Aptos" w:hAnsi="Aptos" w:cstheme="minorHAnsi"/>
                <w:b w:val="0"/>
                <w:bCs w:val="0"/>
                <w:sz w:val="18"/>
                <w:szCs w:val="20"/>
              </w:rPr>
            </w:pPr>
            <w:r>
              <w:rPr>
                <w:rFonts w:ascii="Aptos" w:hAnsi="Aptos" w:cstheme="minorHAnsi"/>
                <w:b w:val="0"/>
                <w:bCs w:val="0"/>
                <w:sz w:val="18"/>
                <w:szCs w:val="20"/>
              </w:rPr>
              <w:t>77</w:t>
            </w:r>
          </w:p>
        </w:tc>
        <w:tc>
          <w:tcPr>
            <w:tcW w:w="760" w:type="pct"/>
            <w:tcBorders>
              <w:bottom w:val="single" w:sz="18" w:space="0" w:color="auto"/>
            </w:tcBorders>
            <w:tcMar>
              <w:left w:w="58" w:type="dxa"/>
              <w:right w:w="58" w:type="dxa"/>
            </w:tcMar>
            <w:vAlign w:val="center"/>
          </w:tcPr>
          <w:p w:rsidR="007A40D0" w:rsidRPr="00B11348" w14:paraId="4CAF2D78" w14:textId="64F8CA70">
            <w:pPr>
              <w:spacing w:after="0" w:line="240" w:lineRule="auto"/>
              <w:jc w:val="center"/>
              <w:rPr>
                <w:rFonts w:ascii="Aptos" w:hAnsi="Aptos" w:cstheme="minorHAnsi"/>
                <w:b w:val="0"/>
                <w:bCs w:val="0"/>
                <w:sz w:val="18"/>
                <w:szCs w:val="20"/>
              </w:rPr>
            </w:pPr>
            <w:r>
              <w:rPr>
                <w:rFonts w:ascii="Aptos" w:hAnsi="Aptos" w:cstheme="minorHAnsi"/>
                <w:b w:val="0"/>
                <w:bCs w:val="0"/>
                <w:sz w:val="18"/>
                <w:szCs w:val="20"/>
              </w:rPr>
              <w:t>1</w:t>
            </w:r>
          </w:p>
        </w:tc>
        <w:tc>
          <w:tcPr>
            <w:tcW w:w="769" w:type="pct"/>
            <w:tcBorders>
              <w:bottom w:val="single" w:sz="18" w:space="0" w:color="auto"/>
            </w:tcBorders>
            <w:vAlign w:val="center"/>
          </w:tcPr>
          <w:p w:rsidR="007A40D0" w:rsidRPr="00B11348" w14:paraId="77702E21" w14:textId="09E46D1E">
            <w:pPr>
              <w:spacing w:after="0" w:line="240" w:lineRule="auto"/>
              <w:jc w:val="center"/>
              <w:rPr>
                <w:rFonts w:ascii="Aptos" w:hAnsi="Aptos" w:cstheme="minorHAnsi"/>
                <w:b w:val="0"/>
                <w:bCs w:val="0"/>
                <w:sz w:val="18"/>
                <w:szCs w:val="20"/>
              </w:rPr>
            </w:pPr>
            <w:r>
              <w:rPr>
                <w:rFonts w:ascii="Aptos" w:hAnsi="Aptos" w:cstheme="minorHAnsi"/>
                <w:b w:val="0"/>
                <w:bCs w:val="0"/>
                <w:sz w:val="18"/>
                <w:szCs w:val="20"/>
              </w:rPr>
              <w:t>2</w:t>
            </w:r>
          </w:p>
        </w:tc>
        <w:tc>
          <w:tcPr>
            <w:tcW w:w="760" w:type="pct"/>
            <w:tcBorders>
              <w:bottom w:val="single" w:sz="18" w:space="0" w:color="auto"/>
            </w:tcBorders>
            <w:tcMar>
              <w:left w:w="58" w:type="dxa"/>
              <w:right w:w="58" w:type="dxa"/>
            </w:tcMar>
            <w:vAlign w:val="center"/>
          </w:tcPr>
          <w:p w:rsidR="007A40D0" w:rsidRPr="00B11348" w14:paraId="25A6AA84" w14:textId="3A53CB24">
            <w:pPr>
              <w:spacing w:after="0" w:line="240" w:lineRule="auto"/>
              <w:jc w:val="center"/>
              <w:rPr>
                <w:rFonts w:ascii="Aptos" w:hAnsi="Aptos" w:cstheme="minorHAnsi"/>
                <w:b w:val="0"/>
                <w:bCs w:val="0"/>
                <w:sz w:val="18"/>
                <w:szCs w:val="20"/>
              </w:rPr>
            </w:pPr>
            <w:r>
              <w:rPr>
                <w:rFonts w:ascii="Aptos" w:hAnsi="Aptos" w:cstheme="minorHAnsi"/>
                <w:b w:val="0"/>
                <w:bCs w:val="0"/>
                <w:sz w:val="18"/>
                <w:szCs w:val="20"/>
              </w:rPr>
              <w:t>3</w:t>
            </w:r>
          </w:p>
        </w:tc>
        <w:tc>
          <w:tcPr>
            <w:tcW w:w="770" w:type="pct"/>
            <w:tcBorders>
              <w:bottom w:val="single" w:sz="18" w:space="0" w:color="auto"/>
            </w:tcBorders>
          </w:tcPr>
          <w:p w:rsidR="007A40D0" w:rsidRPr="00077093" w14:paraId="6102DA18" w14:textId="4DFEA70F">
            <w:pPr>
              <w:spacing w:after="0" w:line="240" w:lineRule="auto"/>
              <w:jc w:val="center"/>
              <w:rPr>
                <w:rFonts w:ascii="Aptos" w:hAnsi="Aptos" w:cstheme="minorHAnsi"/>
                <w:b w:val="0"/>
                <w:bCs w:val="0"/>
                <w:sz w:val="18"/>
                <w:szCs w:val="20"/>
              </w:rPr>
            </w:pPr>
            <w:r w:rsidRPr="00077093">
              <w:rPr>
                <w:rFonts w:ascii="Aptos" w:hAnsi="Aptos" w:cstheme="minorHAnsi"/>
                <w:b w:val="0"/>
                <w:bCs w:val="0"/>
                <w:sz w:val="18"/>
                <w:szCs w:val="20"/>
              </w:rPr>
              <w:t>4</w:t>
            </w:r>
          </w:p>
        </w:tc>
      </w:tr>
      <w:tr w14:paraId="19727AB7" w14:textId="7DFBA622" w:rsidTr="007A40D0">
        <w:tblPrEx>
          <w:tblW w:w="5000" w:type="pct"/>
          <w:jc w:val="center"/>
          <w:tblLook w:val="04A0"/>
        </w:tblPrEx>
        <w:trPr>
          <w:trHeight w:val="300"/>
          <w:tblHeader/>
          <w:jc w:val="center"/>
        </w:trPr>
        <w:tc>
          <w:tcPr>
            <w:tcW w:w="1172" w:type="pct"/>
            <w:tcBorders>
              <w:bottom w:val="single" w:sz="18" w:space="0" w:color="auto"/>
            </w:tcBorders>
            <w:tcMar>
              <w:left w:w="58" w:type="dxa"/>
              <w:right w:w="58" w:type="dxa"/>
            </w:tcMar>
          </w:tcPr>
          <w:p w:rsidR="007A40D0" w:rsidRPr="007F17E0" w14:paraId="7502569F" w14:textId="77777777">
            <w:pPr>
              <w:spacing w:after="0" w:line="240" w:lineRule="auto"/>
              <w:rPr>
                <w:rFonts w:ascii="Aptos" w:hAnsi="Aptos" w:cstheme="minorHAnsi"/>
                <w:sz w:val="20"/>
              </w:rPr>
            </w:pPr>
          </w:p>
        </w:tc>
        <w:tc>
          <w:tcPr>
            <w:tcW w:w="769" w:type="pct"/>
            <w:tcBorders>
              <w:bottom w:val="single" w:sz="18" w:space="0" w:color="auto"/>
            </w:tcBorders>
            <w:vAlign w:val="center"/>
          </w:tcPr>
          <w:p w:rsidR="007A40D0" w:rsidRPr="007F17E0" w14:paraId="75C20A8B" w14:textId="35BA6DAB">
            <w:pPr>
              <w:spacing w:after="0" w:line="240" w:lineRule="auto"/>
              <w:jc w:val="center"/>
              <w:rPr>
                <w:rFonts w:ascii="Aptos" w:hAnsi="Aptos" w:cstheme="minorHAnsi"/>
                <w:b w:val="0"/>
                <w:sz w:val="20"/>
              </w:rPr>
            </w:pPr>
            <w:r>
              <w:rPr>
                <w:rFonts w:ascii="Aptos" w:hAnsi="Aptos" w:cstheme="minorHAnsi"/>
                <w:sz w:val="20"/>
              </w:rPr>
              <w:t>N/A</w:t>
            </w:r>
          </w:p>
        </w:tc>
        <w:tc>
          <w:tcPr>
            <w:tcW w:w="760" w:type="pct"/>
            <w:tcBorders>
              <w:bottom w:val="single" w:sz="18" w:space="0" w:color="auto"/>
            </w:tcBorders>
            <w:tcMar>
              <w:left w:w="58" w:type="dxa"/>
              <w:right w:w="58" w:type="dxa"/>
            </w:tcMar>
            <w:vAlign w:val="center"/>
          </w:tcPr>
          <w:p w:rsidR="007A40D0" w:rsidRPr="007F17E0" w14:paraId="301B6F35" w14:textId="77A21682">
            <w:pPr>
              <w:spacing w:after="0" w:line="240" w:lineRule="auto"/>
              <w:jc w:val="center"/>
              <w:rPr>
                <w:rFonts w:ascii="Aptos" w:hAnsi="Aptos" w:cstheme="minorHAnsi"/>
                <w:b w:val="0"/>
                <w:sz w:val="20"/>
              </w:rPr>
            </w:pPr>
            <w:r>
              <w:rPr>
                <w:rFonts w:ascii="Aptos" w:hAnsi="Aptos" w:cstheme="minorHAnsi"/>
                <w:sz w:val="20"/>
              </w:rPr>
              <w:t>Not satisfied</w:t>
            </w:r>
          </w:p>
        </w:tc>
        <w:tc>
          <w:tcPr>
            <w:tcW w:w="769" w:type="pct"/>
            <w:tcBorders>
              <w:bottom w:val="single" w:sz="18" w:space="0" w:color="auto"/>
            </w:tcBorders>
            <w:vAlign w:val="center"/>
          </w:tcPr>
          <w:p w:rsidR="007A40D0" w:rsidRPr="007F17E0" w14:paraId="27860FB5" w14:textId="20467E74">
            <w:pPr>
              <w:spacing w:after="0" w:line="240" w:lineRule="auto"/>
              <w:jc w:val="center"/>
              <w:rPr>
                <w:rFonts w:ascii="Aptos" w:hAnsi="Aptos" w:cstheme="minorHAnsi"/>
                <w:b w:val="0"/>
                <w:sz w:val="20"/>
              </w:rPr>
            </w:pPr>
            <w:r>
              <w:rPr>
                <w:rFonts w:ascii="Aptos" w:hAnsi="Aptos" w:cstheme="minorHAnsi"/>
                <w:sz w:val="20"/>
              </w:rPr>
              <w:t>Somewhat satisfied</w:t>
            </w:r>
          </w:p>
        </w:tc>
        <w:tc>
          <w:tcPr>
            <w:tcW w:w="760" w:type="pct"/>
            <w:tcBorders>
              <w:bottom w:val="single" w:sz="18" w:space="0" w:color="auto"/>
            </w:tcBorders>
            <w:tcMar>
              <w:left w:w="58" w:type="dxa"/>
              <w:right w:w="58" w:type="dxa"/>
            </w:tcMar>
            <w:vAlign w:val="center"/>
          </w:tcPr>
          <w:p w:rsidR="007A40D0" w:rsidRPr="007F17E0" w14:paraId="5D156938" w14:textId="4B6DDA1E">
            <w:pPr>
              <w:spacing w:after="0" w:line="240" w:lineRule="auto"/>
              <w:jc w:val="center"/>
              <w:rPr>
                <w:rFonts w:ascii="Aptos" w:hAnsi="Aptos" w:cstheme="minorHAnsi"/>
                <w:b w:val="0"/>
                <w:sz w:val="20"/>
              </w:rPr>
            </w:pPr>
            <w:r>
              <w:rPr>
                <w:rFonts w:ascii="Aptos" w:hAnsi="Aptos" w:cstheme="minorHAnsi"/>
                <w:sz w:val="20"/>
              </w:rPr>
              <w:t>Satisfied</w:t>
            </w:r>
          </w:p>
        </w:tc>
        <w:tc>
          <w:tcPr>
            <w:tcW w:w="770" w:type="pct"/>
            <w:tcBorders>
              <w:bottom w:val="single" w:sz="18" w:space="0" w:color="auto"/>
            </w:tcBorders>
            <w:vAlign w:val="center"/>
          </w:tcPr>
          <w:p w:rsidR="007A40D0" w:rsidRPr="007F17E0" w:rsidP="00077093" w14:paraId="3A21692D" w14:textId="505590A8">
            <w:pPr>
              <w:spacing w:after="0" w:line="240" w:lineRule="auto"/>
              <w:jc w:val="center"/>
              <w:rPr>
                <w:rFonts w:ascii="Aptos" w:hAnsi="Aptos" w:cstheme="minorHAnsi"/>
                <w:b w:val="0"/>
                <w:sz w:val="20"/>
              </w:rPr>
            </w:pPr>
            <w:r>
              <w:rPr>
                <w:rFonts w:ascii="Aptos" w:hAnsi="Aptos" w:cstheme="minorHAnsi"/>
                <w:sz w:val="20"/>
              </w:rPr>
              <w:t>Very satisfied</w:t>
            </w:r>
          </w:p>
        </w:tc>
      </w:tr>
      <w:tr w14:paraId="73464B43" w14:textId="0FF8F741" w:rsidTr="007A40D0">
        <w:tblPrEx>
          <w:tblW w:w="5000" w:type="pct"/>
          <w:jc w:val="center"/>
          <w:tblLook w:val="04A0"/>
        </w:tblPrEx>
        <w:trPr>
          <w:trHeight w:val="300"/>
          <w:jc w:val="center"/>
        </w:trPr>
        <w:tc>
          <w:tcPr>
            <w:tcW w:w="1172" w:type="pct"/>
            <w:tcBorders>
              <w:top w:val="single" w:sz="18" w:space="0" w:color="auto"/>
            </w:tcBorders>
            <w:tcMar>
              <w:left w:w="58" w:type="dxa"/>
              <w:right w:w="58" w:type="dxa"/>
            </w:tcMar>
          </w:tcPr>
          <w:p w:rsidR="007A40D0" w:rsidRPr="00B11348" w14:paraId="714D0171" w14:textId="4C29B1A1">
            <w:pPr>
              <w:spacing w:after="120" w:line="240" w:lineRule="auto"/>
              <w:rPr>
                <w:rFonts w:ascii="Aptos" w:hAnsi="Aptos"/>
                <w:sz w:val="20"/>
                <w:szCs w:val="20"/>
              </w:rPr>
            </w:pPr>
            <w:r w:rsidRPr="00B11348">
              <w:rPr>
                <w:rFonts w:ascii="Aptos" w:hAnsi="Aptos"/>
                <w:sz w:val="20"/>
                <w:szCs w:val="20"/>
              </w:rPr>
              <w:t xml:space="preserve">Webinars [DISPLAY IF </w:t>
            </w:r>
            <w:r w:rsidR="00E3434F">
              <w:rPr>
                <w:rFonts w:ascii="Aptos" w:hAnsi="Aptos"/>
                <w:sz w:val="20"/>
                <w:szCs w:val="20"/>
              </w:rPr>
              <w:t>10</w:t>
            </w:r>
            <w:r w:rsidRPr="00B11348">
              <w:rPr>
                <w:rFonts w:ascii="Aptos" w:hAnsi="Aptos"/>
                <w:sz w:val="20"/>
                <w:szCs w:val="20"/>
              </w:rPr>
              <w:t>=1]</w:t>
            </w:r>
          </w:p>
        </w:tc>
        <w:tc>
          <w:tcPr>
            <w:tcW w:w="769" w:type="pct"/>
            <w:tcBorders>
              <w:top w:val="single" w:sz="18" w:space="0" w:color="auto"/>
            </w:tcBorders>
            <w:vAlign w:val="center"/>
          </w:tcPr>
          <w:p w:rsidR="007A40D0" w:rsidRPr="00B11348" w14:paraId="323D4330" w14:textId="1AFBBA7E">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Borders>
              <w:top w:val="single" w:sz="18" w:space="0" w:color="auto"/>
            </w:tcBorders>
            <w:tcMar>
              <w:left w:w="58" w:type="dxa"/>
              <w:right w:w="58" w:type="dxa"/>
            </w:tcMar>
            <w:vAlign w:val="center"/>
          </w:tcPr>
          <w:p w:rsidR="007A40D0" w:rsidRPr="00B11348" w14:paraId="73475B15" w14:textId="5B9010E8">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tcBorders>
              <w:top w:val="single" w:sz="18" w:space="0" w:color="auto"/>
            </w:tcBorders>
            <w:vAlign w:val="center"/>
          </w:tcPr>
          <w:p w:rsidR="007A40D0" w:rsidRPr="00B11348" w14:paraId="137E1BE2" w14:textId="6AB57C51">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Borders>
              <w:top w:val="single" w:sz="18" w:space="0" w:color="auto"/>
            </w:tcBorders>
            <w:tcMar>
              <w:left w:w="58" w:type="dxa"/>
              <w:right w:w="58" w:type="dxa"/>
            </w:tcMar>
            <w:vAlign w:val="center"/>
          </w:tcPr>
          <w:p w:rsidR="007A40D0" w:rsidRPr="00B11348" w14:paraId="68006C44" w14:textId="6F4357D0">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tcBorders>
              <w:top w:val="single" w:sz="18" w:space="0" w:color="auto"/>
            </w:tcBorders>
            <w:vAlign w:val="center"/>
          </w:tcPr>
          <w:p w:rsidR="007A40D0" w:rsidRPr="00B11348" w:rsidP="00077093" w14:paraId="5D323CF3" w14:textId="24296E05">
            <w:pPr>
              <w:spacing w:after="0" w:line="240" w:lineRule="auto"/>
              <w:jc w:val="center"/>
              <w:rPr>
                <w:rFonts w:ascii="Aptos" w:hAnsi="Aptos" w:cstheme="minorHAnsi"/>
                <w:sz w:val="20"/>
                <w:szCs w:val="20"/>
              </w:rPr>
            </w:pPr>
            <w:r w:rsidRPr="08F6DC9C">
              <w:rPr>
                <w:rFonts w:ascii="Arial" w:hAnsi="Arial" w:cs="Arial"/>
                <w:sz w:val="20"/>
                <w:szCs w:val="20"/>
              </w:rPr>
              <w:t>o</w:t>
            </w:r>
          </w:p>
        </w:tc>
      </w:tr>
      <w:tr w14:paraId="368116C3" w14:textId="44E01640" w:rsidTr="007A40D0">
        <w:tblPrEx>
          <w:tblW w:w="5000" w:type="pct"/>
          <w:jc w:val="center"/>
          <w:tblLook w:val="04A0"/>
        </w:tblPrEx>
        <w:trPr>
          <w:trHeight w:val="300"/>
          <w:jc w:val="center"/>
        </w:trPr>
        <w:tc>
          <w:tcPr>
            <w:tcW w:w="1172" w:type="pct"/>
            <w:tcMar>
              <w:left w:w="58" w:type="dxa"/>
              <w:right w:w="58" w:type="dxa"/>
            </w:tcMar>
          </w:tcPr>
          <w:p w:rsidR="007A40D0" w:rsidRPr="00B11348" w14:paraId="361F9E33" w14:textId="1ABF1427">
            <w:pPr>
              <w:spacing w:after="120" w:line="240" w:lineRule="auto"/>
              <w:rPr>
                <w:rFonts w:ascii="Aptos" w:hAnsi="Aptos"/>
                <w:sz w:val="20"/>
                <w:szCs w:val="20"/>
              </w:rPr>
            </w:pPr>
            <w:r w:rsidRPr="00B11348">
              <w:rPr>
                <w:rFonts w:ascii="Aptos" w:hAnsi="Aptos"/>
                <w:sz w:val="20"/>
                <w:szCs w:val="20"/>
              </w:rPr>
              <w:t>Emails</w:t>
            </w:r>
            <w:r w:rsidR="00CD70B5">
              <w:rPr>
                <w:rFonts w:ascii="Aptos" w:hAnsi="Aptos"/>
                <w:sz w:val="20"/>
                <w:szCs w:val="20"/>
              </w:rPr>
              <w:t xml:space="preserve"> or newsletters</w:t>
            </w:r>
            <w:r w:rsidRPr="00B11348">
              <w:rPr>
                <w:rFonts w:ascii="Aptos" w:hAnsi="Aptos"/>
                <w:sz w:val="20"/>
                <w:szCs w:val="20"/>
              </w:rPr>
              <w:t xml:space="preserve"> [DISPLAY IF </w:t>
            </w:r>
            <w:r w:rsidR="00E3434F">
              <w:rPr>
                <w:rFonts w:ascii="Aptos" w:hAnsi="Aptos"/>
                <w:sz w:val="20"/>
                <w:szCs w:val="20"/>
              </w:rPr>
              <w:t>10</w:t>
            </w:r>
            <w:r w:rsidRPr="00B11348">
              <w:rPr>
                <w:rFonts w:ascii="Aptos" w:hAnsi="Aptos"/>
                <w:sz w:val="20"/>
                <w:szCs w:val="20"/>
              </w:rPr>
              <w:t>=2]</w:t>
            </w:r>
          </w:p>
        </w:tc>
        <w:tc>
          <w:tcPr>
            <w:tcW w:w="769" w:type="pct"/>
            <w:vAlign w:val="center"/>
          </w:tcPr>
          <w:p w:rsidR="007A40D0" w:rsidRPr="00B11348" w14:paraId="7604D0F5" w14:textId="4C1C1B85">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31D13D51" w14:textId="56FBA4C4">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A40D0" w:rsidRPr="00B11348" w14:paraId="432A1F12" w14:textId="67D45E13">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41F6DCCA" w14:textId="11D09E60">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A40D0" w:rsidRPr="00B11348" w:rsidP="00077093" w14:paraId="63C265B9" w14:textId="3ED1F627">
            <w:pPr>
              <w:spacing w:after="0" w:line="240" w:lineRule="auto"/>
              <w:jc w:val="center"/>
              <w:rPr>
                <w:rFonts w:ascii="Aptos" w:hAnsi="Aptos" w:cstheme="minorHAnsi"/>
                <w:sz w:val="20"/>
                <w:szCs w:val="20"/>
              </w:rPr>
            </w:pPr>
            <w:r w:rsidRPr="08F6DC9C">
              <w:rPr>
                <w:rFonts w:ascii="Arial" w:hAnsi="Arial" w:cs="Arial"/>
                <w:sz w:val="20"/>
                <w:szCs w:val="20"/>
              </w:rPr>
              <w:t>o</w:t>
            </w:r>
          </w:p>
        </w:tc>
      </w:tr>
      <w:tr w14:paraId="09EAB63E" w14:textId="377535B4" w:rsidTr="007A40D0">
        <w:tblPrEx>
          <w:tblW w:w="5000" w:type="pct"/>
          <w:jc w:val="center"/>
          <w:tblLook w:val="04A0"/>
        </w:tblPrEx>
        <w:trPr>
          <w:trHeight w:val="300"/>
          <w:jc w:val="center"/>
        </w:trPr>
        <w:tc>
          <w:tcPr>
            <w:tcW w:w="1172" w:type="pct"/>
            <w:tcMar>
              <w:left w:w="58" w:type="dxa"/>
              <w:right w:w="58" w:type="dxa"/>
            </w:tcMar>
          </w:tcPr>
          <w:p w:rsidR="007A40D0" w:rsidRPr="00B11348" w14:paraId="395224CA" w14:textId="308530A6">
            <w:pPr>
              <w:spacing w:after="120" w:line="240" w:lineRule="auto"/>
              <w:rPr>
                <w:rFonts w:ascii="Aptos" w:hAnsi="Aptos"/>
                <w:spacing w:val="2"/>
                <w:sz w:val="20"/>
                <w:szCs w:val="20"/>
              </w:rPr>
            </w:pPr>
            <w:r w:rsidRPr="00B11348">
              <w:rPr>
                <w:rFonts w:ascii="Aptos" w:hAnsi="Aptos"/>
                <w:sz w:val="20"/>
                <w:szCs w:val="20"/>
              </w:rPr>
              <w:t xml:space="preserve">In-person </w:t>
            </w:r>
            <w:r>
              <w:rPr>
                <w:rFonts w:ascii="Aptos" w:hAnsi="Aptos"/>
                <w:sz w:val="20"/>
                <w:szCs w:val="20"/>
              </w:rPr>
              <w:t>t</w:t>
            </w:r>
            <w:r w:rsidRPr="00B11348">
              <w:rPr>
                <w:rFonts w:ascii="Aptos" w:hAnsi="Aptos"/>
                <w:sz w:val="20"/>
                <w:szCs w:val="20"/>
              </w:rPr>
              <w:t>rainings</w:t>
            </w:r>
            <w:r w:rsidRPr="00B11348">
              <w:rPr>
                <w:rFonts w:ascii="Aptos" w:hAnsi="Aptos"/>
                <w:sz w:val="20"/>
                <w:szCs w:val="20"/>
              </w:rPr>
              <w:t xml:space="preserve"> [DISPLAY IF </w:t>
            </w:r>
            <w:r w:rsidR="00E3434F">
              <w:rPr>
                <w:rFonts w:ascii="Aptos" w:hAnsi="Aptos"/>
                <w:sz w:val="20"/>
                <w:szCs w:val="20"/>
              </w:rPr>
              <w:t>10</w:t>
            </w:r>
            <w:r w:rsidRPr="00B11348">
              <w:rPr>
                <w:rFonts w:ascii="Aptos" w:hAnsi="Aptos"/>
                <w:sz w:val="20"/>
                <w:szCs w:val="20"/>
              </w:rPr>
              <w:t>=3]</w:t>
            </w:r>
          </w:p>
        </w:tc>
        <w:tc>
          <w:tcPr>
            <w:tcW w:w="769" w:type="pct"/>
            <w:vAlign w:val="center"/>
          </w:tcPr>
          <w:p w:rsidR="007A40D0" w:rsidRPr="00B11348" w14:paraId="1F5A3AF1" w14:textId="08A4EC9C">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6393F60E" w14:textId="73A2CF15">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A40D0" w:rsidRPr="00B11348" w14:paraId="3E53745E" w14:textId="158A4D93">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22A4089A" w14:textId="18610D4C">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A40D0" w:rsidRPr="00B11348" w:rsidP="00077093" w14:paraId="269A185A" w14:textId="12CDD97C">
            <w:pPr>
              <w:spacing w:after="0" w:line="240" w:lineRule="auto"/>
              <w:jc w:val="center"/>
              <w:rPr>
                <w:rFonts w:ascii="Aptos" w:hAnsi="Aptos" w:cstheme="minorHAnsi"/>
                <w:sz w:val="20"/>
                <w:szCs w:val="20"/>
              </w:rPr>
            </w:pPr>
            <w:r w:rsidRPr="08F6DC9C">
              <w:rPr>
                <w:rFonts w:ascii="Arial" w:hAnsi="Arial" w:cs="Arial"/>
                <w:sz w:val="20"/>
                <w:szCs w:val="20"/>
              </w:rPr>
              <w:t>o</w:t>
            </w:r>
          </w:p>
        </w:tc>
      </w:tr>
      <w:tr w14:paraId="46E55D44" w14:textId="1D03F3E9" w:rsidTr="007A40D0">
        <w:tblPrEx>
          <w:tblW w:w="5000" w:type="pct"/>
          <w:jc w:val="center"/>
          <w:tblLook w:val="04A0"/>
        </w:tblPrEx>
        <w:trPr>
          <w:trHeight w:val="300"/>
          <w:jc w:val="center"/>
        </w:trPr>
        <w:tc>
          <w:tcPr>
            <w:tcW w:w="1172" w:type="pct"/>
            <w:tcMar>
              <w:left w:w="58" w:type="dxa"/>
              <w:right w:w="58" w:type="dxa"/>
            </w:tcMar>
          </w:tcPr>
          <w:p w:rsidR="007A40D0" w:rsidRPr="00B11348" w14:paraId="1336A8B9" w14:textId="4ADF07B9">
            <w:pPr>
              <w:spacing w:after="120" w:line="240" w:lineRule="auto"/>
              <w:rPr>
                <w:rFonts w:ascii="Aptos" w:hAnsi="Aptos"/>
                <w:b w:val="0"/>
                <w:bCs w:val="0"/>
                <w:sz w:val="20"/>
                <w:szCs w:val="20"/>
              </w:rPr>
            </w:pPr>
            <w:r w:rsidRPr="00B11348">
              <w:rPr>
                <w:rFonts w:ascii="Aptos" w:hAnsi="Aptos"/>
                <w:sz w:val="20"/>
                <w:szCs w:val="20"/>
              </w:rPr>
              <w:t xml:space="preserve">Asynchronous </w:t>
            </w:r>
            <w:r>
              <w:rPr>
                <w:rFonts w:ascii="Aptos" w:hAnsi="Aptos"/>
                <w:sz w:val="20"/>
                <w:szCs w:val="20"/>
              </w:rPr>
              <w:t>t</w:t>
            </w:r>
            <w:r w:rsidRPr="00B11348">
              <w:rPr>
                <w:rFonts w:ascii="Aptos" w:hAnsi="Aptos"/>
                <w:sz w:val="20"/>
                <w:szCs w:val="20"/>
              </w:rPr>
              <w:t>rainings</w:t>
            </w:r>
            <w:r w:rsidRPr="00B11348">
              <w:rPr>
                <w:rFonts w:ascii="Aptos" w:hAnsi="Aptos"/>
                <w:sz w:val="20"/>
                <w:szCs w:val="20"/>
              </w:rPr>
              <w:t xml:space="preserve"> [DISPLAY IF </w:t>
            </w:r>
            <w:r w:rsidR="00E3434F">
              <w:rPr>
                <w:rFonts w:ascii="Aptos" w:hAnsi="Aptos"/>
                <w:sz w:val="20"/>
                <w:szCs w:val="20"/>
              </w:rPr>
              <w:t>10</w:t>
            </w:r>
            <w:r w:rsidRPr="00B11348">
              <w:rPr>
                <w:rFonts w:ascii="Aptos" w:hAnsi="Aptos"/>
                <w:sz w:val="20"/>
                <w:szCs w:val="20"/>
              </w:rPr>
              <w:t>=4]</w:t>
            </w:r>
          </w:p>
        </w:tc>
        <w:tc>
          <w:tcPr>
            <w:tcW w:w="769" w:type="pct"/>
            <w:vAlign w:val="center"/>
          </w:tcPr>
          <w:p w:rsidR="007A40D0" w:rsidRPr="00B11348" w14:paraId="32F38B2A" w14:textId="07E149F9">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442E8873" w14:textId="6DC5A42D">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A40D0" w:rsidRPr="00B11348" w14:paraId="4835747A" w14:textId="498E784B">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45C237D9" w14:textId="7DB27FE1">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A40D0" w:rsidRPr="00B11348" w:rsidP="00077093" w14:paraId="3BB0E0A0" w14:textId="1B7C92D2">
            <w:pPr>
              <w:spacing w:after="0" w:line="240" w:lineRule="auto"/>
              <w:jc w:val="center"/>
              <w:rPr>
                <w:rFonts w:ascii="Aptos" w:hAnsi="Aptos" w:cstheme="minorHAnsi"/>
                <w:sz w:val="20"/>
                <w:szCs w:val="20"/>
              </w:rPr>
            </w:pPr>
            <w:r w:rsidRPr="08F6DC9C">
              <w:rPr>
                <w:rFonts w:ascii="Arial" w:hAnsi="Arial" w:cs="Arial"/>
                <w:sz w:val="20"/>
                <w:szCs w:val="20"/>
              </w:rPr>
              <w:t>o</w:t>
            </w:r>
          </w:p>
        </w:tc>
      </w:tr>
      <w:tr w14:paraId="54A372B7" w14:textId="3A4C210A" w:rsidTr="007A40D0">
        <w:tblPrEx>
          <w:tblW w:w="5000" w:type="pct"/>
          <w:jc w:val="center"/>
          <w:tblLook w:val="04A0"/>
        </w:tblPrEx>
        <w:trPr>
          <w:trHeight w:val="300"/>
          <w:jc w:val="center"/>
        </w:trPr>
        <w:tc>
          <w:tcPr>
            <w:tcW w:w="1172" w:type="pct"/>
            <w:tcMar>
              <w:left w:w="58" w:type="dxa"/>
              <w:right w:w="58" w:type="dxa"/>
            </w:tcMar>
          </w:tcPr>
          <w:p w:rsidR="007A40D0" w:rsidRPr="00B11348" w14:paraId="43A3CBAC" w14:textId="2747A21F">
            <w:pPr>
              <w:spacing w:after="120" w:line="240" w:lineRule="auto"/>
              <w:rPr>
                <w:rFonts w:ascii="Aptos" w:hAnsi="Aptos"/>
                <w:spacing w:val="2"/>
                <w:sz w:val="20"/>
                <w:szCs w:val="20"/>
              </w:rPr>
            </w:pPr>
            <w:r w:rsidRPr="00B11348">
              <w:rPr>
                <w:rFonts w:ascii="Aptos" w:hAnsi="Aptos"/>
                <w:sz w:val="20"/>
                <w:szCs w:val="20"/>
              </w:rPr>
              <w:t>One-on-</w:t>
            </w:r>
            <w:r>
              <w:rPr>
                <w:rFonts w:ascii="Aptos" w:hAnsi="Aptos"/>
                <w:sz w:val="20"/>
                <w:szCs w:val="20"/>
              </w:rPr>
              <w:t>o</w:t>
            </w:r>
            <w:r w:rsidRPr="00B11348">
              <w:rPr>
                <w:rFonts w:ascii="Aptos" w:hAnsi="Aptos"/>
                <w:sz w:val="20"/>
                <w:szCs w:val="20"/>
              </w:rPr>
              <w:t xml:space="preserve">ne </w:t>
            </w:r>
            <w:r>
              <w:rPr>
                <w:rFonts w:ascii="Aptos" w:hAnsi="Aptos"/>
                <w:sz w:val="20"/>
                <w:szCs w:val="20"/>
              </w:rPr>
              <w:t>c</w:t>
            </w:r>
            <w:r w:rsidRPr="00B11348">
              <w:rPr>
                <w:rFonts w:ascii="Aptos" w:hAnsi="Aptos"/>
                <w:sz w:val="20"/>
                <w:szCs w:val="20"/>
              </w:rPr>
              <w:t xml:space="preserve">alls [DISPLAY IF </w:t>
            </w:r>
            <w:r w:rsidR="00E3434F">
              <w:rPr>
                <w:rFonts w:ascii="Aptos" w:hAnsi="Aptos"/>
                <w:sz w:val="20"/>
                <w:szCs w:val="20"/>
              </w:rPr>
              <w:t>10</w:t>
            </w:r>
            <w:r w:rsidRPr="00B11348">
              <w:rPr>
                <w:rFonts w:ascii="Aptos" w:hAnsi="Aptos"/>
                <w:sz w:val="20"/>
                <w:szCs w:val="20"/>
              </w:rPr>
              <w:t>=5]</w:t>
            </w:r>
          </w:p>
        </w:tc>
        <w:tc>
          <w:tcPr>
            <w:tcW w:w="769" w:type="pct"/>
            <w:vAlign w:val="center"/>
          </w:tcPr>
          <w:p w:rsidR="007A40D0" w:rsidRPr="00B11348" w14:paraId="7DC965B0" w14:textId="24701424">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324F19D5" w14:textId="2A44C07A">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A40D0" w:rsidRPr="00B11348" w14:paraId="1F9ED4D3" w14:textId="12578610">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2B577154" w14:textId="669296EE">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A40D0" w:rsidRPr="00B11348" w:rsidP="00077093" w14:paraId="159C5BDF" w14:textId="25A6577B">
            <w:pPr>
              <w:spacing w:after="0" w:line="240" w:lineRule="auto"/>
              <w:jc w:val="center"/>
              <w:rPr>
                <w:rFonts w:ascii="Aptos" w:hAnsi="Aptos" w:cstheme="minorHAnsi"/>
                <w:sz w:val="20"/>
                <w:szCs w:val="20"/>
              </w:rPr>
            </w:pPr>
            <w:r w:rsidRPr="08F6DC9C">
              <w:rPr>
                <w:rFonts w:ascii="Arial" w:hAnsi="Arial" w:cs="Arial"/>
                <w:sz w:val="20"/>
                <w:szCs w:val="20"/>
              </w:rPr>
              <w:t>o</w:t>
            </w:r>
          </w:p>
        </w:tc>
      </w:tr>
      <w:tr w14:paraId="4B1D09AE" w14:textId="2D104BD6" w:rsidTr="007A40D0">
        <w:tblPrEx>
          <w:tblW w:w="5000" w:type="pct"/>
          <w:jc w:val="center"/>
          <w:tblLook w:val="04A0"/>
        </w:tblPrEx>
        <w:trPr>
          <w:trHeight w:val="300"/>
          <w:jc w:val="center"/>
        </w:trPr>
        <w:tc>
          <w:tcPr>
            <w:tcW w:w="1172" w:type="pct"/>
            <w:tcMar>
              <w:left w:w="58" w:type="dxa"/>
              <w:right w:w="58" w:type="dxa"/>
            </w:tcMar>
          </w:tcPr>
          <w:p w:rsidR="007A40D0" w:rsidRPr="00B11348" w14:paraId="20946BDA" w14:textId="35D05781">
            <w:pPr>
              <w:spacing w:after="120" w:line="240" w:lineRule="auto"/>
              <w:rPr>
                <w:rFonts w:ascii="Aptos" w:hAnsi="Aptos"/>
                <w:spacing w:val="2"/>
                <w:sz w:val="20"/>
                <w:szCs w:val="20"/>
              </w:rPr>
            </w:pPr>
            <w:r w:rsidRPr="00C8766A">
              <w:rPr>
                <w:rFonts w:ascii="Aptos" w:hAnsi="Aptos"/>
                <w:sz w:val="20"/>
                <w:szCs w:val="20"/>
              </w:rPr>
              <w:t>Small group/p</w:t>
            </w:r>
            <w:r w:rsidRPr="00B11348">
              <w:rPr>
                <w:rFonts w:ascii="Aptos" w:hAnsi="Aptos"/>
                <w:sz w:val="20"/>
                <w:szCs w:val="20"/>
              </w:rPr>
              <w:t>eer-to-</w:t>
            </w:r>
            <w:r>
              <w:rPr>
                <w:rFonts w:ascii="Aptos" w:hAnsi="Aptos"/>
                <w:sz w:val="20"/>
                <w:szCs w:val="20"/>
              </w:rPr>
              <w:t>p</w:t>
            </w:r>
            <w:r w:rsidRPr="00B11348">
              <w:rPr>
                <w:rFonts w:ascii="Aptos" w:hAnsi="Aptos"/>
                <w:sz w:val="20"/>
                <w:szCs w:val="20"/>
              </w:rPr>
              <w:t xml:space="preserve">eer </w:t>
            </w:r>
            <w:r>
              <w:rPr>
                <w:rFonts w:ascii="Aptos" w:hAnsi="Aptos"/>
                <w:sz w:val="20"/>
                <w:szCs w:val="20"/>
              </w:rPr>
              <w:t>learning</w:t>
            </w:r>
            <w:r w:rsidRPr="00B11348">
              <w:rPr>
                <w:rFonts w:ascii="Aptos" w:hAnsi="Aptos"/>
                <w:sz w:val="20"/>
                <w:szCs w:val="20"/>
              </w:rPr>
              <w:t xml:space="preserve"> [DISPLAY IF </w:t>
            </w:r>
            <w:r w:rsidR="00E3434F">
              <w:rPr>
                <w:rFonts w:ascii="Aptos" w:hAnsi="Aptos"/>
                <w:sz w:val="20"/>
                <w:szCs w:val="20"/>
              </w:rPr>
              <w:t>10</w:t>
            </w:r>
            <w:r w:rsidRPr="00B11348">
              <w:rPr>
                <w:rFonts w:ascii="Aptos" w:hAnsi="Aptos"/>
                <w:sz w:val="20"/>
                <w:szCs w:val="20"/>
              </w:rPr>
              <w:t>=6]</w:t>
            </w:r>
          </w:p>
        </w:tc>
        <w:tc>
          <w:tcPr>
            <w:tcW w:w="769" w:type="pct"/>
            <w:vAlign w:val="center"/>
          </w:tcPr>
          <w:p w:rsidR="007A40D0" w:rsidRPr="00B11348" w14:paraId="78FA4995" w14:textId="1242A36F">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34E5CC98" w14:textId="7A0341AD">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A40D0" w:rsidRPr="00B11348" w14:paraId="6EE6B99C" w14:textId="083E94CD">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246B8012" w14:textId="176DA6A2">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A40D0" w:rsidRPr="00B11348" w:rsidP="00077093" w14:paraId="653A1812" w14:textId="0F5B790F">
            <w:pPr>
              <w:spacing w:after="0" w:line="240" w:lineRule="auto"/>
              <w:jc w:val="center"/>
              <w:rPr>
                <w:rFonts w:ascii="Aptos" w:hAnsi="Aptos" w:cstheme="minorHAnsi"/>
                <w:sz w:val="20"/>
                <w:szCs w:val="20"/>
              </w:rPr>
            </w:pPr>
            <w:r w:rsidRPr="08F6DC9C">
              <w:rPr>
                <w:rFonts w:ascii="Arial" w:hAnsi="Arial" w:cs="Arial"/>
                <w:sz w:val="20"/>
                <w:szCs w:val="20"/>
              </w:rPr>
              <w:t>o</w:t>
            </w:r>
          </w:p>
        </w:tc>
      </w:tr>
      <w:tr w14:paraId="256FCF22" w14:textId="27C2166E" w:rsidTr="007A40D0">
        <w:tblPrEx>
          <w:tblW w:w="5000" w:type="pct"/>
          <w:jc w:val="center"/>
          <w:tblLook w:val="04A0"/>
        </w:tblPrEx>
        <w:trPr>
          <w:trHeight w:val="300"/>
          <w:jc w:val="center"/>
        </w:trPr>
        <w:tc>
          <w:tcPr>
            <w:tcW w:w="1172" w:type="pct"/>
            <w:tcMar>
              <w:left w:w="58" w:type="dxa"/>
              <w:right w:w="58" w:type="dxa"/>
            </w:tcMar>
          </w:tcPr>
          <w:p w:rsidR="007A40D0" w:rsidRPr="00B11348" w14:paraId="613EFDF8" w14:textId="3123C20C">
            <w:pPr>
              <w:spacing w:after="120" w:line="240" w:lineRule="auto"/>
              <w:rPr>
                <w:rFonts w:ascii="Aptos" w:hAnsi="Aptos"/>
                <w:spacing w:val="2"/>
                <w:sz w:val="20"/>
                <w:szCs w:val="20"/>
              </w:rPr>
            </w:pPr>
            <w:r w:rsidRPr="00B11348">
              <w:rPr>
                <w:rFonts w:ascii="Aptos" w:hAnsi="Aptos"/>
                <w:sz w:val="20"/>
                <w:szCs w:val="20"/>
              </w:rPr>
              <w:t xml:space="preserve">Toolkits &amp; </w:t>
            </w:r>
            <w:r>
              <w:rPr>
                <w:rFonts w:ascii="Aptos" w:hAnsi="Aptos"/>
                <w:sz w:val="20"/>
                <w:szCs w:val="20"/>
              </w:rPr>
              <w:t>b</w:t>
            </w:r>
            <w:r w:rsidRPr="00B11348">
              <w:rPr>
                <w:rFonts w:ascii="Aptos" w:hAnsi="Aptos"/>
                <w:sz w:val="20"/>
                <w:szCs w:val="20"/>
              </w:rPr>
              <w:t xml:space="preserve">riefs [DISPLAY IF </w:t>
            </w:r>
            <w:r w:rsidR="00E3434F">
              <w:rPr>
                <w:rFonts w:ascii="Aptos" w:hAnsi="Aptos"/>
                <w:sz w:val="20"/>
                <w:szCs w:val="20"/>
              </w:rPr>
              <w:t>10</w:t>
            </w:r>
            <w:r w:rsidRPr="00B11348">
              <w:rPr>
                <w:rFonts w:ascii="Aptos" w:hAnsi="Aptos"/>
                <w:sz w:val="20"/>
                <w:szCs w:val="20"/>
              </w:rPr>
              <w:t>=7]</w:t>
            </w:r>
          </w:p>
        </w:tc>
        <w:tc>
          <w:tcPr>
            <w:tcW w:w="769" w:type="pct"/>
            <w:vAlign w:val="center"/>
          </w:tcPr>
          <w:p w:rsidR="007A40D0" w:rsidRPr="00B11348" w14:paraId="48A1FA32" w14:textId="348AB162">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0908279C" w14:textId="4E3B54EB">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A40D0" w:rsidRPr="00B11348" w14:paraId="18E43E2D" w14:textId="71037F26">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07320829" w14:textId="2A4D9B08">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A40D0" w:rsidRPr="00B11348" w:rsidP="00077093" w14:paraId="5BE344B3" w14:textId="6DEC4A80">
            <w:pPr>
              <w:spacing w:after="0" w:line="240" w:lineRule="auto"/>
              <w:jc w:val="center"/>
              <w:rPr>
                <w:rFonts w:ascii="Aptos" w:hAnsi="Aptos" w:cstheme="minorHAnsi"/>
                <w:sz w:val="20"/>
                <w:szCs w:val="20"/>
              </w:rPr>
            </w:pPr>
            <w:r w:rsidRPr="08F6DC9C">
              <w:rPr>
                <w:rFonts w:ascii="Arial" w:hAnsi="Arial" w:cs="Arial"/>
                <w:sz w:val="20"/>
                <w:szCs w:val="20"/>
              </w:rPr>
              <w:t>o</w:t>
            </w:r>
          </w:p>
        </w:tc>
      </w:tr>
      <w:tr w14:paraId="039B1226" w14:textId="107D55AF" w:rsidTr="007A40D0">
        <w:tblPrEx>
          <w:tblW w:w="5000" w:type="pct"/>
          <w:jc w:val="center"/>
          <w:tblLook w:val="04A0"/>
        </w:tblPrEx>
        <w:trPr>
          <w:trHeight w:val="300"/>
          <w:jc w:val="center"/>
        </w:trPr>
        <w:tc>
          <w:tcPr>
            <w:tcW w:w="1172" w:type="pct"/>
            <w:tcMar>
              <w:left w:w="58" w:type="dxa"/>
              <w:right w:w="58" w:type="dxa"/>
            </w:tcMar>
          </w:tcPr>
          <w:p w:rsidR="007A40D0" w:rsidRPr="00B11348" w14:paraId="79A936EC" w14:textId="53D6E787">
            <w:pPr>
              <w:spacing w:after="120" w:line="240" w:lineRule="auto"/>
              <w:rPr>
                <w:rFonts w:ascii="Aptos" w:hAnsi="Aptos"/>
                <w:spacing w:val="2"/>
                <w:sz w:val="20"/>
                <w:szCs w:val="20"/>
              </w:rPr>
            </w:pPr>
            <w:r w:rsidRPr="00B11348">
              <w:rPr>
                <w:rFonts w:ascii="Aptos" w:hAnsi="Aptos"/>
                <w:sz w:val="20"/>
                <w:szCs w:val="20"/>
              </w:rPr>
              <w:t xml:space="preserve">Site visits [DISPLAY IF </w:t>
            </w:r>
            <w:r w:rsidR="00E3434F">
              <w:rPr>
                <w:rFonts w:ascii="Aptos" w:hAnsi="Aptos"/>
                <w:sz w:val="20"/>
                <w:szCs w:val="20"/>
              </w:rPr>
              <w:t>10</w:t>
            </w:r>
            <w:r w:rsidRPr="00B11348">
              <w:rPr>
                <w:rFonts w:ascii="Aptos" w:hAnsi="Aptos"/>
                <w:sz w:val="20"/>
                <w:szCs w:val="20"/>
              </w:rPr>
              <w:t xml:space="preserve">=8] </w:t>
            </w:r>
          </w:p>
        </w:tc>
        <w:tc>
          <w:tcPr>
            <w:tcW w:w="769" w:type="pct"/>
            <w:vAlign w:val="center"/>
          </w:tcPr>
          <w:p w:rsidR="007A40D0" w:rsidRPr="00B11348" w14:paraId="6BACED66" w14:textId="3F98A95A">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641C5106" w14:textId="785A3B1A">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A40D0" w:rsidRPr="00B11348" w14:paraId="2D5D2D78" w14:textId="0A5F7A2C">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6AA629B6" w14:textId="2A7D5045">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A40D0" w:rsidRPr="00B11348" w:rsidP="00077093" w14:paraId="334CE428" w14:textId="569F8FA6">
            <w:pPr>
              <w:spacing w:after="0" w:line="240" w:lineRule="auto"/>
              <w:jc w:val="center"/>
              <w:rPr>
                <w:rFonts w:ascii="Aptos" w:hAnsi="Aptos" w:cstheme="minorHAnsi"/>
                <w:sz w:val="20"/>
                <w:szCs w:val="20"/>
              </w:rPr>
            </w:pPr>
            <w:r w:rsidRPr="08F6DC9C">
              <w:rPr>
                <w:rFonts w:ascii="Arial" w:hAnsi="Arial" w:cs="Arial"/>
                <w:sz w:val="20"/>
                <w:szCs w:val="20"/>
              </w:rPr>
              <w:t>o</w:t>
            </w:r>
          </w:p>
        </w:tc>
      </w:tr>
      <w:tr w14:paraId="5516EA56" w14:textId="154ED5AC" w:rsidTr="007A40D0">
        <w:tblPrEx>
          <w:tblW w:w="5000" w:type="pct"/>
          <w:jc w:val="center"/>
          <w:tblLook w:val="04A0"/>
        </w:tblPrEx>
        <w:trPr>
          <w:trHeight w:val="300"/>
          <w:jc w:val="center"/>
        </w:trPr>
        <w:tc>
          <w:tcPr>
            <w:tcW w:w="1172" w:type="pct"/>
            <w:tcMar>
              <w:left w:w="58" w:type="dxa"/>
              <w:right w:w="58" w:type="dxa"/>
            </w:tcMar>
          </w:tcPr>
          <w:p w:rsidR="007A40D0" w:rsidRPr="00B11348" w14:paraId="69681EFE" w14:textId="072EBB80">
            <w:pPr>
              <w:spacing w:after="120" w:line="240" w:lineRule="auto"/>
              <w:rPr>
                <w:rFonts w:ascii="Aptos" w:hAnsi="Aptos"/>
                <w:spacing w:val="2"/>
                <w:sz w:val="20"/>
                <w:szCs w:val="20"/>
              </w:rPr>
            </w:pPr>
            <w:r w:rsidRPr="00B11348">
              <w:rPr>
                <w:rFonts w:ascii="Aptos" w:hAnsi="Aptos"/>
                <w:sz w:val="20"/>
                <w:szCs w:val="20"/>
              </w:rPr>
              <w:t>Communities of Practice</w:t>
            </w:r>
            <w:r w:rsidRPr="00DA3BA7" w:rsidR="00DA3BA7">
              <w:rPr>
                <w:rFonts w:ascii="Aptos" w:hAnsi="Aptos"/>
                <w:sz w:val="20"/>
                <w:szCs w:val="20"/>
              </w:rPr>
              <w:t>/Learning Communities</w:t>
            </w:r>
            <w:r w:rsidRPr="00B11348">
              <w:rPr>
                <w:rFonts w:ascii="Aptos" w:hAnsi="Aptos"/>
                <w:sz w:val="20"/>
                <w:szCs w:val="20"/>
              </w:rPr>
              <w:t xml:space="preserve"> [DISPLAY IF </w:t>
            </w:r>
            <w:r w:rsidR="00E3434F">
              <w:rPr>
                <w:rFonts w:ascii="Aptos" w:hAnsi="Aptos"/>
                <w:sz w:val="20"/>
                <w:szCs w:val="20"/>
              </w:rPr>
              <w:t>10</w:t>
            </w:r>
            <w:r w:rsidRPr="00B11348">
              <w:rPr>
                <w:rFonts w:ascii="Aptos" w:hAnsi="Aptos"/>
                <w:sz w:val="20"/>
                <w:szCs w:val="20"/>
              </w:rPr>
              <w:t xml:space="preserve">=9] </w:t>
            </w:r>
          </w:p>
        </w:tc>
        <w:tc>
          <w:tcPr>
            <w:tcW w:w="769" w:type="pct"/>
            <w:vAlign w:val="center"/>
          </w:tcPr>
          <w:p w:rsidR="007A40D0" w:rsidRPr="00B11348" w14:paraId="5A79E025" w14:textId="68F67E1D">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1098DE89" w14:textId="11A3240F">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A40D0" w:rsidRPr="00B11348" w14:paraId="539DE13F" w14:textId="32935A5D">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6AD6FF8E" w14:textId="23FD304E">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A40D0" w:rsidRPr="00B11348" w:rsidP="00077093" w14:paraId="0C67F02B" w14:textId="6F670C2C">
            <w:pPr>
              <w:spacing w:after="0" w:line="240" w:lineRule="auto"/>
              <w:jc w:val="center"/>
              <w:rPr>
                <w:rFonts w:ascii="Aptos" w:hAnsi="Aptos" w:cstheme="minorHAnsi"/>
                <w:sz w:val="20"/>
                <w:szCs w:val="20"/>
              </w:rPr>
            </w:pPr>
            <w:r w:rsidRPr="08F6DC9C">
              <w:rPr>
                <w:rFonts w:ascii="Arial" w:hAnsi="Arial" w:cs="Arial"/>
                <w:sz w:val="20"/>
                <w:szCs w:val="20"/>
              </w:rPr>
              <w:t>o</w:t>
            </w:r>
          </w:p>
        </w:tc>
      </w:tr>
      <w:tr w14:paraId="5EFC7897" w14:textId="5D635BC9" w:rsidTr="007A40D0">
        <w:tblPrEx>
          <w:tblW w:w="5000" w:type="pct"/>
          <w:jc w:val="center"/>
          <w:tblLook w:val="04A0"/>
        </w:tblPrEx>
        <w:trPr>
          <w:trHeight w:val="300"/>
          <w:jc w:val="center"/>
        </w:trPr>
        <w:tc>
          <w:tcPr>
            <w:tcW w:w="1172" w:type="pct"/>
            <w:tcMar>
              <w:left w:w="58" w:type="dxa"/>
              <w:right w:w="58" w:type="dxa"/>
            </w:tcMar>
          </w:tcPr>
          <w:p w:rsidR="00306996" w:rsidRPr="00B11348" w:rsidP="00306996" w14:paraId="193C6C01" w14:textId="1D7EAB4D">
            <w:pPr>
              <w:spacing w:after="120" w:line="240" w:lineRule="auto"/>
              <w:rPr>
                <w:rFonts w:ascii="Aptos" w:hAnsi="Aptos"/>
                <w:b w:val="0"/>
                <w:bCs w:val="0"/>
                <w:sz w:val="20"/>
                <w:szCs w:val="20"/>
              </w:rPr>
            </w:pPr>
            <w:r>
              <w:rPr>
                <w:rFonts w:ascii="Aptos" w:hAnsi="Aptos"/>
                <w:sz w:val="20"/>
                <w:szCs w:val="20"/>
              </w:rPr>
              <w:t xml:space="preserve">Online </w:t>
            </w:r>
            <w:r w:rsidRPr="00CB233C">
              <w:rPr>
                <w:rFonts w:ascii="Aptos" w:hAnsi="Aptos"/>
                <w:sz w:val="20"/>
                <w:szCs w:val="20"/>
              </w:rPr>
              <w:t xml:space="preserve">resources </w:t>
            </w:r>
            <w:r w:rsidRPr="00421B9D">
              <w:rPr>
                <w:rFonts w:ascii="Aptos" w:hAnsi="Aptos"/>
                <w:i/>
                <w:iCs/>
                <w:sz w:val="20"/>
                <w:szCs w:val="20"/>
              </w:rPr>
              <w:t>(pipe in 10A)</w:t>
            </w:r>
            <w:r>
              <w:rPr>
                <w:rFonts w:ascii="Aptos" w:hAnsi="Aptos"/>
                <w:sz w:val="20"/>
                <w:szCs w:val="20"/>
              </w:rPr>
              <w:t xml:space="preserve"> </w:t>
            </w:r>
            <w:r w:rsidRPr="00473A02">
              <w:rPr>
                <w:rFonts w:ascii="Aptos" w:hAnsi="Aptos"/>
                <w:sz w:val="20"/>
                <w:szCs w:val="20"/>
              </w:rPr>
              <w:t>[DISPLAY IF 10=</w:t>
            </w:r>
            <w:r>
              <w:rPr>
                <w:rFonts w:ascii="Aptos" w:hAnsi="Aptos"/>
                <w:sz w:val="20"/>
                <w:szCs w:val="20"/>
              </w:rPr>
              <w:t>10</w:t>
            </w:r>
            <w:r w:rsidRPr="00473A02">
              <w:rPr>
                <w:rFonts w:ascii="Aptos" w:hAnsi="Aptos"/>
                <w:sz w:val="20"/>
                <w:szCs w:val="20"/>
              </w:rPr>
              <w:t>]</w:t>
            </w:r>
          </w:p>
        </w:tc>
        <w:tc>
          <w:tcPr>
            <w:tcW w:w="769" w:type="pct"/>
            <w:vAlign w:val="center"/>
          </w:tcPr>
          <w:p w:rsidR="00306996" w:rsidRPr="00B11348" w:rsidP="00306996" w14:paraId="3E082A38" w14:textId="0C3D226D">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306996" w:rsidRPr="00B11348" w:rsidP="00306996" w14:paraId="5A488799" w14:textId="4802CD91">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306996" w:rsidRPr="00B11348" w:rsidP="00306996" w14:paraId="2B86EFF2" w14:textId="41DD0DF8">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306996" w:rsidRPr="00B11348" w:rsidP="00306996" w14:paraId="72AFD7F3" w14:textId="13DDF232">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306996" w:rsidRPr="00B11348" w:rsidP="00306996" w14:paraId="47C520F6" w14:textId="78495CFF">
            <w:pPr>
              <w:spacing w:after="0" w:line="240" w:lineRule="auto"/>
              <w:jc w:val="center"/>
              <w:rPr>
                <w:rFonts w:ascii="Aptos" w:hAnsi="Aptos" w:cstheme="minorHAnsi"/>
                <w:sz w:val="20"/>
                <w:szCs w:val="20"/>
              </w:rPr>
            </w:pPr>
            <w:r w:rsidRPr="08F6DC9C">
              <w:rPr>
                <w:rFonts w:ascii="Arial" w:hAnsi="Arial" w:cs="Arial"/>
                <w:sz w:val="20"/>
                <w:szCs w:val="20"/>
              </w:rPr>
              <w:t>o</w:t>
            </w:r>
          </w:p>
        </w:tc>
      </w:tr>
      <w:tr w14:paraId="0EE4A6E1" w14:textId="465B36D3" w:rsidTr="007A40D0">
        <w:tblPrEx>
          <w:tblW w:w="5000" w:type="pct"/>
          <w:jc w:val="center"/>
          <w:tblLook w:val="04A0"/>
        </w:tblPrEx>
        <w:trPr>
          <w:trHeight w:val="300"/>
          <w:jc w:val="center"/>
        </w:trPr>
        <w:tc>
          <w:tcPr>
            <w:tcW w:w="1172" w:type="pct"/>
            <w:tcMar>
              <w:left w:w="58" w:type="dxa"/>
              <w:right w:w="58" w:type="dxa"/>
            </w:tcMar>
          </w:tcPr>
          <w:p w:rsidR="00306996" w:rsidRPr="00B11348" w:rsidP="00306996" w14:paraId="3F1DE420" w14:textId="11BDB178">
            <w:pPr>
              <w:spacing w:after="120" w:line="240" w:lineRule="auto"/>
              <w:rPr>
                <w:rFonts w:ascii="Aptos" w:hAnsi="Aptos"/>
                <w:b w:val="0"/>
                <w:bCs w:val="0"/>
                <w:sz w:val="20"/>
                <w:szCs w:val="20"/>
              </w:rPr>
            </w:pPr>
            <w:r w:rsidRPr="00473A02">
              <w:rPr>
                <w:rFonts w:ascii="Aptos" w:hAnsi="Aptos"/>
                <w:sz w:val="20"/>
                <w:szCs w:val="20"/>
              </w:rPr>
              <w:t>Other TTA</w:t>
            </w:r>
            <w:r>
              <w:rPr>
                <w:rFonts w:ascii="Aptos" w:hAnsi="Aptos"/>
                <w:sz w:val="20"/>
                <w:szCs w:val="20"/>
              </w:rPr>
              <w:t xml:space="preserve"> </w:t>
            </w:r>
            <w:r w:rsidRPr="00421B9D">
              <w:rPr>
                <w:rFonts w:ascii="Aptos" w:hAnsi="Aptos"/>
                <w:i/>
                <w:iCs/>
                <w:sz w:val="20"/>
                <w:szCs w:val="20"/>
              </w:rPr>
              <w:t>(pipe in 10B)</w:t>
            </w:r>
            <w:r w:rsidRPr="00473A02">
              <w:rPr>
                <w:rFonts w:ascii="Aptos" w:hAnsi="Aptos"/>
                <w:sz w:val="20"/>
                <w:szCs w:val="20"/>
              </w:rPr>
              <w:t xml:space="preserve"> [DISPLAY IF 10=</w:t>
            </w:r>
            <w:r w:rsidR="00940EC5">
              <w:rPr>
                <w:rFonts w:ascii="Aptos" w:hAnsi="Aptos"/>
                <w:sz w:val="20"/>
                <w:szCs w:val="20"/>
              </w:rPr>
              <w:t>77</w:t>
            </w:r>
            <w:r w:rsidRPr="00473A02">
              <w:rPr>
                <w:rFonts w:ascii="Aptos" w:hAnsi="Aptos"/>
                <w:sz w:val="20"/>
                <w:szCs w:val="20"/>
              </w:rPr>
              <w:t>]</w:t>
            </w:r>
          </w:p>
        </w:tc>
        <w:tc>
          <w:tcPr>
            <w:tcW w:w="769" w:type="pct"/>
            <w:vAlign w:val="center"/>
          </w:tcPr>
          <w:p w:rsidR="00306996" w:rsidRPr="00B11348" w:rsidP="00306996" w14:paraId="78C57604" w14:textId="6B8D9968">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306996" w:rsidRPr="00B11348" w:rsidP="00306996" w14:paraId="4A4D61DA" w14:textId="5621EBB1">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306996" w:rsidRPr="00B11348" w:rsidP="00306996" w14:paraId="15AFBF57" w14:textId="36449EA0">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306996" w:rsidRPr="00B11348" w:rsidP="00306996" w14:paraId="124C299A" w14:textId="44B44801">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306996" w:rsidRPr="00B11348" w:rsidP="00306996" w14:paraId="345311EC" w14:textId="14B4216D">
            <w:pPr>
              <w:spacing w:after="0" w:line="240" w:lineRule="auto"/>
              <w:jc w:val="center"/>
              <w:rPr>
                <w:rFonts w:ascii="Aptos" w:hAnsi="Aptos" w:cstheme="minorHAnsi"/>
                <w:sz w:val="20"/>
                <w:szCs w:val="20"/>
              </w:rPr>
            </w:pPr>
            <w:r w:rsidRPr="08F6DC9C">
              <w:rPr>
                <w:rFonts w:ascii="Arial" w:hAnsi="Arial" w:cs="Arial"/>
                <w:sz w:val="20"/>
                <w:szCs w:val="20"/>
              </w:rPr>
              <w:t>o</w:t>
            </w:r>
          </w:p>
        </w:tc>
      </w:tr>
    </w:tbl>
    <w:p w:rsidR="00B03196" w:rsidP="00867180" w14:paraId="77C6C425" w14:textId="77777777">
      <w:pPr>
        <w:spacing w:after="0" w:line="240" w:lineRule="auto"/>
        <w:rPr>
          <w:rFonts w:ascii="Aptos" w:hAnsi="Aptos"/>
          <w:b/>
          <w:bCs/>
        </w:rPr>
      </w:pPr>
    </w:p>
    <w:p w:rsidR="00867180" w:rsidP="00867180" w14:paraId="3DB72C36" w14:textId="14B9B686">
      <w:pPr>
        <w:spacing w:after="0" w:line="240" w:lineRule="auto"/>
        <w:rPr>
          <w:rFonts w:ascii="Aptos" w:hAnsi="Aptos"/>
          <w:b/>
          <w:bCs/>
        </w:rPr>
      </w:pPr>
      <w:r>
        <w:rPr>
          <w:rFonts w:ascii="Aptos" w:hAnsi="Aptos"/>
          <w:b/>
          <w:bCs/>
        </w:rPr>
        <w:t>2</w:t>
      </w:r>
      <w:r w:rsidR="002A6106">
        <w:rPr>
          <w:rFonts w:ascii="Aptos" w:hAnsi="Aptos"/>
          <w:b/>
          <w:bCs/>
        </w:rPr>
        <w:t>2</w:t>
      </w:r>
      <w:r w:rsidRPr="00CE5D77">
        <w:rPr>
          <w:rFonts w:ascii="Aptos" w:hAnsi="Aptos"/>
          <w:b/>
          <w:bCs/>
        </w:rPr>
        <w:t xml:space="preserve">. Please rate your satisfaction with the </w:t>
      </w:r>
      <w:r w:rsidRPr="00F80FFD">
        <w:rPr>
          <w:rFonts w:ascii="Aptos" w:hAnsi="Aptos"/>
          <w:b/>
          <w:bCs/>
          <w:i/>
          <w:iCs/>
          <w:u w:val="single"/>
        </w:rPr>
        <w:t>frequency</w:t>
      </w:r>
      <w:r w:rsidR="00394B86">
        <w:rPr>
          <w:rFonts w:ascii="Aptos" w:hAnsi="Aptos"/>
          <w:b/>
          <w:bCs/>
        </w:rPr>
        <w:t xml:space="preserve"> of</w:t>
      </w:r>
      <w:r w:rsidRPr="00CE5D77">
        <w:rPr>
          <w:rFonts w:ascii="Aptos" w:hAnsi="Aptos"/>
          <w:b/>
          <w:bCs/>
        </w:rPr>
        <w:t xml:space="preserve"> the communication about the TTA </w:t>
      </w:r>
      <w:r>
        <w:rPr>
          <w:rFonts w:ascii="Aptos" w:hAnsi="Aptos"/>
          <w:b/>
          <w:bCs/>
        </w:rPr>
        <w:t>offerings</w:t>
      </w:r>
      <w:r w:rsidRPr="00CE5D77">
        <w:rPr>
          <w:rFonts w:ascii="Aptos" w:hAnsi="Aptos"/>
          <w:b/>
          <w:bCs/>
        </w:rPr>
        <w:t xml:space="preserve"> between [</w:t>
      </w:r>
      <w:r w:rsidRPr="00B11348">
        <w:rPr>
          <w:rFonts w:ascii="Aptos" w:hAnsi="Aptos"/>
          <w:b/>
          <w:bCs/>
          <w:highlight w:val="lightGray"/>
        </w:rPr>
        <w:t>insert start date of response period</w:t>
      </w:r>
      <w:r w:rsidRPr="00CE5D77">
        <w:rPr>
          <w:rFonts w:ascii="Aptos" w:hAnsi="Aptos"/>
          <w:b/>
          <w:bCs/>
        </w:rPr>
        <w:t>] and [</w:t>
      </w:r>
      <w:r w:rsidRPr="00B11348">
        <w:rPr>
          <w:rFonts w:ascii="Aptos" w:hAnsi="Aptos"/>
          <w:b/>
          <w:bCs/>
          <w:highlight w:val="lightGray"/>
        </w:rPr>
        <w:t>insert end date of response period</w:t>
      </w:r>
      <w:r w:rsidRPr="00CE5D77">
        <w:rPr>
          <w:rFonts w:ascii="Aptos" w:hAnsi="Aptos"/>
          <w:b/>
          <w:bCs/>
        </w:rPr>
        <w:t>].</w:t>
      </w:r>
    </w:p>
    <w:p w:rsidR="00867180" w:rsidP="00867180" w14:paraId="3727DEFF" w14:textId="77777777">
      <w:pPr>
        <w:spacing w:after="0" w:line="240" w:lineRule="auto"/>
        <w:rPr>
          <w:rFonts w:ascii="Aptos" w:hAnsi="Aptos"/>
          <w:b/>
          <w:bCs/>
        </w:rPr>
      </w:pPr>
    </w:p>
    <w:tbl>
      <w:tblPr>
        <w:tblStyle w:val="PlainTable2"/>
        <w:tblW w:w="5000" w:type="pct"/>
        <w:jc w:val="center"/>
        <w:tblLook w:val="04A0"/>
      </w:tblPr>
      <w:tblGrid>
        <w:gridCol w:w="2531"/>
        <w:gridCol w:w="1661"/>
        <w:gridCol w:w="1642"/>
        <w:gridCol w:w="1661"/>
        <w:gridCol w:w="1642"/>
        <w:gridCol w:w="1663"/>
      </w:tblGrid>
      <w:tr w14:paraId="2FC66B65" w14:textId="77777777" w:rsidTr="007A40D0">
        <w:tblPrEx>
          <w:tblW w:w="5000" w:type="pct"/>
          <w:jc w:val="center"/>
          <w:tblLook w:val="04A0"/>
        </w:tblPrEx>
        <w:trPr>
          <w:trHeight w:val="144"/>
          <w:tblHeader/>
          <w:jc w:val="center"/>
        </w:trPr>
        <w:tc>
          <w:tcPr>
            <w:tcW w:w="1172" w:type="pct"/>
            <w:tcBorders>
              <w:bottom w:val="single" w:sz="18" w:space="0" w:color="auto"/>
            </w:tcBorders>
            <w:tcMar>
              <w:left w:w="58" w:type="dxa"/>
              <w:right w:w="58" w:type="dxa"/>
            </w:tcMar>
          </w:tcPr>
          <w:p w:rsidR="007A40D0" w:rsidRPr="00BE53DD" w14:paraId="6EB289D6" w14:textId="77777777">
            <w:pPr>
              <w:spacing w:after="0" w:line="240" w:lineRule="auto"/>
              <w:rPr>
                <w:rFonts w:cstheme="minorHAnsi"/>
                <w:sz w:val="20"/>
              </w:rPr>
            </w:pPr>
          </w:p>
        </w:tc>
        <w:tc>
          <w:tcPr>
            <w:tcW w:w="769" w:type="pct"/>
            <w:tcBorders>
              <w:bottom w:val="single" w:sz="18" w:space="0" w:color="auto"/>
            </w:tcBorders>
            <w:vAlign w:val="center"/>
          </w:tcPr>
          <w:p w:rsidR="007A40D0" w:rsidRPr="00B11348" w14:paraId="525ECFC0" w14:textId="77777777">
            <w:pPr>
              <w:spacing w:after="0" w:line="240" w:lineRule="auto"/>
              <w:jc w:val="center"/>
              <w:rPr>
                <w:rFonts w:ascii="Aptos" w:hAnsi="Aptos" w:cstheme="minorHAnsi"/>
                <w:b w:val="0"/>
                <w:bCs w:val="0"/>
                <w:sz w:val="18"/>
                <w:szCs w:val="20"/>
              </w:rPr>
            </w:pPr>
            <w:r>
              <w:rPr>
                <w:rFonts w:ascii="Aptos" w:hAnsi="Aptos" w:cstheme="minorHAnsi"/>
                <w:b w:val="0"/>
                <w:bCs w:val="0"/>
                <w:sz w:val="18"/>
                <w:szCs w:val="20"/>
              </w:rPr>
              <w:t>77</w:t>
            </w:r>
          </w:p>
        </w:tc>
        <w:tc>
          <w:tcPr>
            <w:tcW w:w="760" w:type="pct"/>
            <w:tcBorders>
              <w:bottom w:val="single" w:sz="18" w:space="0" w:color="auto"/>
            </w:tcBorders>
            <w:tcMar>
              <w:left w:w="58" w:type="dxa"/>
              <w:right w:w="58" w:type="dxa"/>
            </w:tcMar>
            <w:vAlign w:val="center"/>
          </w:tcPr>
          <w:p w:rsidR="007A40D0" w:rsidRPr="00B11348" w14:paraId="1A54E014" w14:textId="77777777">
            <w:pPr>
              <w:spacing w:after="0" w:line="240" w:lineRule="auto"/>
              <w:jc w:val="center"/>
              <w:rPr>
                <w:rFonts w:ascii="Aptos" w:hAnsi="Aptos" w:cstheme="minorHAnsi"/>
                <w:b w:val="0"/>
                <w:bCs w:val="0"/>
                <w:sz w:val="18"/>
                <w:szCs w:val="20"/>
              </w:rPr>
            </w:pPr>
            <w:r>
              <w:rPr>
                <w:rFonts w:ascii="Aptos" w:hAnsi="Aptos" w:cstheme="minorHAnsi"/>
                <w:b w:val="0"/>
                <w:bCs w:val="0"/>
                <w:sz w:val="18"/>
                <w:szCs w:val="20"/>
              </w:rPr>
              <w:t>1</w:t>
            </w:r>
          </w:p>
        </w:tc>
        <w:tc>
          <w:tcPr>
            <w:tcW w:w="769" w:type="pct"/>
            <w:tcBorders>
              <w:bottom w:val="single" w:sz="18" w:space="0" w:color="auto"/>
            </w:tcBorders>
            <w:vAlign w:val="center"/>
          </w:tcPr>
          <w:p w:rsidR="007A40D0" w:rsidRPr="00B11348" w14:paraId="45252540" w14:textId="77777777">
            <w:pPr>
              <w:spacing w:after="0" w:line="240" w:lineRule="auto"/>
              <w:jc w:val="center"/>
              <w:rPr>
                <w:rFonts w:ascii="Aptos" w:hAnsi="Aptos" w:cstheme="minorHAnsi"/>
                <w:b w:val="0"/>
                <w:bCs w:val="0"/>
                <w:sz w:val="18"/>
                <w:szCs w:val="20"/>
              </w:rPr>
            </w:pPr>
            <w:r>
              <w:rPr>
                <w:rFonts w:ascii="Aptos" w:hAnsi="Aptos" w:cstheme="minorHAnsi"/>
                <w:b w:val="0"/>
                <w:bCs w:val="0"/>
                <w:sz w:val="18"/>
                <w:szCs w:val="20"/>
              </w:rPr>
              <w:t>2</w:t>
            </w:r>
          </w:p>
        </w:tc>
        <w:tc>
          <w:tcPr>
            <w:tcW w:w="760" w:type="pct"/>
            <w:tcBorders>
              <w:bottom w:val="single" w:sz="18" w:space="0" w:color="auto"/>
            </w:tcBorders>
            <w:tcMar>
              <w:left w:w="58" w:type="dxa"/>
              <w:right w:w="58" w:type="dxa"/>
            </w:tcMar>
            <w:vAlign w:val="center"/>
          </w:tcPr>
          <w:p w:rsidR="007A40D0" w:rsidRPr="00B11348" w14:paraId="3D12D4C1" w14:textId="77777777">
            <w:pPr>
              <w:spacing w:after="0" w:line="240" w:lineRule="auto"/>
              <w:jc w:val="center"/>
              <w:rPr>
                <w:rFonts w:ascii="Aptos" w:hAnsi="Aptos" w:cstheme="minorHAnsi"/>
                <w:b w:val="0"/>
                <w:bCs w:val="0"/>
                <w:sz w:val="18"/>
                <w:szCs w:val="20"/>
              </w:rPr>
            </w:pPr>
            <w:r>
              <w:rPr>
                <w:rFonts w:ascii="Aptos" w:hAnsi="Aptos" w:cstheme="minorHAnsi"/>
                <w:b w:val="0"/>
                <w:bCs w:val="0"/>
                <w:sz w:val="18"/>
                <w:szCs w:val="20"/>
              </w:rPr>
              <w:t>3</w:t>
            </w:r>
          </w:p>
        </w:tc>
        <w:tc>
          <w:tcPr>
            <w:tcW w:w="770" w:type="pct"/>
            <w:tcBorders>
              <w:bottom w:val="single" w:sz="18" w:space="0" w:color="auto"/>
            </w:tcBorders>
          </w:tcPr>
          <w:p w:rsidR="007A40D0" w:rsidRPr="00077093" w14:paraId="1678B50D" w14:textId="77777777">
            <w:pPr>
              <w:spacing w:after="0" w:line="240" w:lineRule="auto"/>
              <w:jc w:val="center"/>
              <w:rPr>
                <w:rFonts w:ascii="Aptos" w:hAnsi="Aptos" w:cstheme="minorHAnsi"/>
                <w:b w:val="0"/>
                <w:bCs w:val="0"/>
                <w:sz w:val="18"/>
                <w:szCs w:val="20"/>
              </w:rPr>
            </w:pPr>
            <w:r w:rsidRPr="00077093">
              <w:rPr>
                <w:rFonts w:ascii="Aptos" w:hAnsi="Aptos" w:cstheme="minorHAnsi"/>
                <w:b w:val="0"/>
                <w:bCs w:val="0"/>
                <w:sz w:val="18"/>
                <w:szCs w:val="20"/>
              </w:rPr>
              <w:t>4</w:t>
            </w:r>
          </w:p>
        </w:tc>
      </w:tr>
      <w:tr w14:paraId="463E4861" w14:textId="77777777" w:rsidTr="007A40D0">
        <w:tblPrEx>
          <w:tblW w:w="5000" w:type="pct"/>
          <w:jc w:val="center"/>
          <w:tblLook w:val="04A0"/>
        </w:tblPrEx>
        <w:trPr>
          <w:trHeight w:val="300"/>
          <w:tblHeader/>
          <w:jc w:val="center"/>
        </w:trPr>
        <w:tc>
          <w:tcPr>
            <w:tcW w:w="1172" w:type="pct"/>
            <w:tcBorders>
              <w:bottom w:val="single" w:sz="18" w:space="0" w:color="auto"/>
            </w:tcBorders>
            <w:tcMar>
              <w:left w:w="58" w:type="dxa"/>
              <w:right w:w="58" w:type="dxa"/>
            </w:tcMar>
          </w:tcPr>
          <w:p w:rsidR="009C634D" w:rsidRPr="007F17E0" w:rsidP="009C634D" w14:paraId="704064CB" w14:textId="77777777">
            <w:pPr>
              <w:spacing w:after="0" w:line="240" w:lineRule="auto"/>
              <w:rPr>
                <w:rFonts w:ascii="Aptos" w:hAnsi="Aptos" w:cstheme="minorHAnsi"/>
                <w:sz w:val="20"/>
              </w:rPr>
            </w:pPr>
          </w:p>
        </w:tc>
        <w:tc>
          <w:tcPr>
            <w:tcW w:w="769" w:type="pct"/>
            <w:tcBorders>
              <w:bottom w:val="single" w:sz="18" w:space="0" w:color="auto"/>
            </w:tcBorders>
            <w:vAlign w:val="center"/>
          </w:tcPr>
          <w:p w:rsidR="009C634D" w:rsidRPr="007F17E0" w:rsidP="009C634D" w14:paraId="7167A2F3" w14:textId="77777777">
            <w:pPr>
              <w:spacing w:after="0" w:line="240" w:lineRule="auto"/>
              <w:jc w:val="center"/>
              <w:rPr>
                <w:rFonts w:ascii="Aptos" w:hAnsi="Aptos" w:cstheme="minorHAnsi"/>
                <w:b w:val="0"/>
                <w:sz w:val="20"/>
              </w:rPr>
            </w:pPr>
            <w:r>
              <w:rPr>
                <w:rFonts w:ascii="Aptos" w:hAnsi="Aptos" w:cstheme="minorHAnsi"/>
                <w:sz w:val="20"/>
              </w:rPr>
              <w:t>N/A</w:t>
            </w:r>
          </w:p>
        </w:tc>
        <w:tc>
          <w:tcPr>
            <w:tcW w:w="760" w:type="pct"/>
            <w:tcBorders>
              <w:bottom w:val="single" w:sz="18" w:space="0" w:color="auto"/>
            </w:tcBorders>
            <w:tcMar>
              <w:left w:w="58" w:type="dxa"/>
              <w:right w:w="58" w:type="dxa"/>
            </w:tcMar>
            <w:vAlign w:val="center"/>
          </w:tcPr>
          <w:p w:rsidR="009C634D" w:rsidRPr="007F17E0" w:rsidP="009C634D" w14:paraId="2FE33100" w14:textId="34263029">
            <w:pPr>
              <w:spacing w:after="0" w:line="240" w:lineRule="auto"/>
              <w:jc w:val="center"/>
              <w:rPr>
                <w:rFonts w:ascii="Aptos" w:hAnsi="Aptos" w:cstheme="minorHAnsi"/>
                <w:b w:val="0"/>
                <w:sz w:val="20"/>
              </w:rPr>
            </w:pPr>
            <w:r>
              <w:rPr>
                <w:rFonts w:ascii="Aptos" w:hAnsi="Aptos" w:cstheme="minorHAnsi"/>
                <w:sz w:val="20"/>
              </w:rPr>
              <w:t>Not satisfied</w:t>
            </w:r>
          </w:p>
        </w:tc>
        <w:tc>
          <w:tcPr>
            <w:tcW w:w="769" w:type="pct"/>
            <w:tcBorders>
              <w:bottom w:val="single" w:sz="18" w:space="0" w:color="auto"/>
            </w:tcBorders>
            <w:vAlign w:val="center"/>
          </w:tcPr>
          <w:p w:rsidR="009C634D" w:rsidRPr="007F17E0" w:rsidP="009C634D" w14:paraId="39DB960E" w14:textId="3812728E">
            <w:pPr>
              <w:spacing w:after="0" w:line="240" w:lineRule="auto"/>
              <w:jc w:val="center"/>
              <w:rPr>
                <w:rFonts w:ascii="Aptos" w:hAnsi="Aptos" w:cstheme="minorHAnsi"/>
                <w:b w:val="0"/>
                <w:sz w:val="20"/>
              </w:rPr>
            </w:pPr>
            <w:r>
              <w:rPr>
                <w:rFonts w:ascii="Aptos" w:hAnsi="Aptos" w:cstheme="minorHAnsi"/>
                <w:sz w:val="20"/>
              </w:rPr>
              <w:t>Somewhat satisfied</w:t>
            </w:r>
          </w:p>
        </w:tc>
        <w:tc>
          <w:tcPr>
            <w:tcW w:w="760" w:type="pct"/>
            <w:tcBorders>
              <w:bottom w:val="single" w:sz="18" w:space="0" w:color="auto"/>
            </w:tcBorders>
            <w:tcMar>
              <w:left w:w="58" w:type="dxa"/>
              <w:right w:w="58" w:type="dxa"/>
            </w:tcMar>
            <w:vAlign w:val="center"/>
          </w:tcPr>
          <w:p w:rsidR="009C634D" w:rsidRPr="007F17E0" w:rsidP="009C634D" w14:paraId="381874BF" w14:textId="36C18D60">
            <w:pPr>
              <w:spacing w:after="0" w:line="240" w:lineRule="auto"/>
              <w:jc w:val="center"/>
              <w:rPr>
                <w:rFonts w:ascii="Aptos" w:hAnsi="Aptos" w:cstheme="minorHAnsi"/>
                <w:b w:val="0"/>
                <w:sz w:val="20"/>
              </w:rPr>
            </w:pPr>
            <w:r>
              <w:rPr>
                <w:rFonts w:ascii="Aptos" w:hAnsi="Aptos" w:cstheme="minorHAnsi"/>
                <w:sz w:val="20"/>
              </w:rPr>
              <w:t>Satisfied</w:t>
            </w:r>
          </w:p>
        </w:tc>
        <w:tc>
          <w:tcPr>
            <w:tcW w:w="770" w:type="pct"/>
            <w:tcBorders>
              <w:bottom w:val="single" w:sz="18" w:space="0" w:color="auto"/>
            </w:tcBorders>
            <w:vAlign w:val="center"/>
          </w:tcPr>
          <w:p w:rsidR="009C634D" w:rsidRPr="007F17E0" w:rsidP="009C634D" w14:paraId="1D439F2D" w14:textId="3A5962E8">
            <w:pPr>
              <w:spacing w:after="0" w:line="240" w:lineRule="auto"/>
              <w:jc w:val="center"/>
              <w:rPr>
                <w:rFonts w:ascii="Aptos" w:hAnsi="Aptos" w:cstheme="minorHAnsi"/>
                <w:b w:val="0"/>
                <w:sz w:val="20"/>
              </w:rPr>
            </w:pPr>
            <w:r>
              <w:rPr>
                <w:rFonts w:ascii="Aptos" w:hAnsi="Aptos" w:cstheme="minorHAnsi"/>
                <w:sz w:val="20"/>
              </w:rPr>
              <w:t>Very satisfied</w:t>
            </w:r>
          </w:p>
        </w:tc>
      </w:tr>
      <w:tr w14:paraId="58CD4E5B" w14:textId="77777777" w:rsidTr="007A40D0">
        <w:tblPrEx>
          <w:tblW w:w="5000" w:type="pct"/>
          <w:jc w:val="center"/>
          <w:tblLook w:val="04A0"/>
        </w:tblPrEx>
        <w:trPr>
          <w:trHeight w:val="300"/>
          <w:jc w:val="center"/>
        </w:trPr>
        <w:tc>
          <w:tcPr>
            <w:tcW w:w="1172" w:type="pct"/>
            <w:tcBorders>
              <w:top w:val="single" w:sz="18" w:space="0" w:color="auto"/>
            </w:tcBorders>
            <w:tcMar>
              <w:left w:w="58" w:type="dxa"/>
              <w:right w:w="58" w:type="dxa"/>
            </w:tcMar>
          </w:tcPr>
          <w:p w:rsidR="007A40D0" w:rsidRPr="00B11348" w14:paraId="5FE2C301" w14:textId="797941FF">
            <w:pPr>
              <w:spacing w:after="120" w:line="240" w:lineRule="auto"/>
              <w:rPr>
                <w:rFonts w:ascii="Aptos" w:hAnsi="Aptos"/>
                <w:sz w:val="20"/>
                <w:szCs w:val="20"/>
              </w:rPr>
            </w:pPr>
            <w:r w:rsidRPr="00B11348">
              <w:rPr>
                <w:rFonts w:ascii="Aptos" w:hAnsi="Aptos"/>
                <w:sz w:val="20"/>
                <w:szCs w:val="20"/>
              </w:rPr>
              <w:t xml:space="preserve">Webinars [DISPLAY IF </w:t>
            </w:r>
            <w:r w:rsidR="00E3434F">
              <w:rPr>
                <w:rFonts w:ascii="Aptos" w:hAnsi="Aptos"/>
                <w:sz w:val="20"/>
                <w:szCs w:val="20"/>
              </w:rPr>
              <w:t>10</w:t>
            </w:r>
            <w:r w:rsidRPr="00B11348">
              <w:rPr>
                <w:rFonts w:ascii="Aptos" w:hAnsi="Aptos"/>
                <w:sz w:val="20"/>
                <w:szCs w:val="20"/>
              </w:rPr>
              <w:t>=1]</w:t>
            </w:r>
          </w:p>
        </w:tc>
        <w:tc>
          <w:tcPr>
            <w:tcW w:w="769" w:type="pct"/>
            <w:tcBorders>
              <w:top w:val="single" w:sz="18" w:space="0" w:color="auto"/>
            </w:tcBorders>
            <w:vAlign w:val="center"/>
          </w:tcPr>
          <w:p w:rsidR="007A40D0" w:rsidRPr="00B11348" w14:paraId="195FE0A5"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Borders>
              <w:top w:val="single" w:sz="18" w:space="0" w:color="auto"/>
            </w:tcBorders>
            <w:tcMar>
              <w:left w:w="58" w:type="dxa"/>
              <w:right w:w="58" w:type="dxa"/>
            </w:tcMar>
            <w:vAlign w:val="center"/>
          </w:tcPr>
          <w:p w:rsidR="007A40D0" w:rsidRPr="00B11348" w14:paraId="0E39E745"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tcBorders>
              <w:top w:val="single" w:sz="18" w:space="0" w:color="auto"/>
            </w:tcBorders>
            <w:vAlign w:val="center"/>
          </w:tcPr>
          <w:p w:rsidR="007A40D0" w:rsidRPr="00B11348" w14:paraId="5E6A06ED"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Borders>
              <w:top w:val="single" w:sz="18" w:space="0" w:color="auto"/>
            </w:tcBorders>
            <w:tcMar>
              <w:left w:w="58" w:type="dxa"/>
              <w:right w:w="58" w:type="dxa"/>
            </w:tcMar>
            <w:vAlign w:val="center"/>
          </w:tcPr>
          <w:p w:rsidR="007A40D0" w:rsidRPr="00B11348" w14:paraId="2498892B"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tcBorders>
              <w:top w:val="single" w:sz="18" w:space="0" w:color="auto"/>
            </w:tcBorders>
            <w:vAlign w:val="center"/>
          </w:tcPr>
          <w:p w:rsidR="007A40D0" w:rsidRPr="00B11348" w14:paraId="0AD2ECA6"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r>
      <w:tr w14:paraId="282362CA" w14:textId="77777777" w:rsidTr="007A40D0">
        <w:tblPrEx>
          <w:tblW w:w="5000" w:type="pct"/>
          <w:jc w:val="center"/>
          <w:tblLook w:val="04A0"/>
        </w:tblPrEx>
        <w:trPr>
          <w:trHeight w:val="300"/>
          <w:jc w:val="center"/>
        </w:trPr>
        <w:tc>
          <w:tcPr>
            <w:tcW w:w="1172" w:type="pct"/>
            <w:tcMar>
              <w:left w:w="58" w:type="dxa"/>
              <w:right w:w="58" w:type="dxa"/>
            </w:tcMar>
          </w:tcPr>
          <w:p w:rsidR="007A40D0" w:rsidRPr="00B11348" w14:paraId="61ECFCFB" w14:textId="7C66E08E">
            <w:pPr>
              <w:spacing w:after="120" w:line="240" w:lineRule="auto"/>
              <w:rPr>
                <w:rFonts w:ascii="Aptos" w:hAnsi="Aptos"/>
                <w:sz w:val="20"/>
                <w:szCs w:val="20"/>
              </w:rPr>
            </w:pPr>
            <w:r w:rsidRPr="00B11348">
              <w:rPr>
                <w:rFonts w:ascii="Aptos" w:hAnsi="Aptos"/>
                <w:sz w:val="20"/>
                <w:szCs w:val="20"/>
              </w:rPr>
              <w:t xml:space="preserve">Emails </w:t>
            </w:r>
            <w:r w:rsidR="00CD70B5">
              <w:rPr>
                <w:rFonts w:ascii="Aptos" w:hAnsi="Aptos"/>
                <w:sz w:val="20"/>
                <w:szCs w:val="20"/>
              </w:rPr>
              <w:t xml:space="preserve">or newsletters </w:t>
            </w:r>
            <w:r w:rsidRPr="00B11348">
              <w:rPr>
                <w:rFonts w:ascii="Aptos" w:hAnsi="Aptos"/>
                <w:sz w:val="20"/>
                <w:szCs w:val="20"/>
              </w:rPr>
              <w:t xml:space="preserve">[DISPLAY IF </w:t>
            </w:r>
            <w:r w:rsidR="00E3434F">
              <w:rPr>
                <w:rFonts w:ascii="Aptos" w:hAnsi="Aptos"/>
                <w:sz w:val="20"/>
                <w:szCs w:val="20"/>
              </w:rPr>
              <w:t>10</w:t>
            </w:r>
            <w:r w:rsidRPr="00B11348">
              <w:rPr>
                <w:rFonts w:ascii="Aptos" w:hAnsi="Aptos"/>
                <w:sz w:val="20"/>
                <w:szCs w:val="20"/>
              </w:rPr>
              <w:t>=2]</w:t>
            </w:r>
          </w:p>
        </w:tc>
        <w:tc>
          <w:tcPr>
            <w:tcW w:w="769" w:type="pct"/>
            <w:vAlign w:val="center"/>
          </w:tcPr>
          <w:p w:rsidR="007A40D0" w:rsidRPr="00B11348" w14:paraId="5BB216A7"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5A1BECF8"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A40D0" w:rsidRPr="00B11348" w14:paraId="7C5EB9EF"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59100FD7"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A40D0" w:rsidRPr="00B11348" w14:paraId="583C9B6C"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r>
      <w:tr w14:paraId="06148D8B" w14:textId="77777777" w:rsidTr="007A40D0">
        <w:tblPrEx>
          <w:tblW w:w="5000" w:type="pct"/>
          <w:jc w:val="center"/>
          <w:tblLook w:val="04A0"/>
        </w:tblPrEx>
        <w:trPr>
          <w:trHeight w:val="300"/>
          <w:jc w:val="center"/>
        </w:trPr>
        <w:tc>
          <w:tcPr>
            <w:tcW w:w="1172" w:type="pct"/>
            <w:tcMar>
              <w:left w:w="58" w:type="dxa"/>
              <w:right w:w="58" w:type="dxa"/>
            </w:tcMar>
          </w:tcPr>
          <w:p w:rsidR="007A40D0" w:rsidRPr="00B11348" w14:paraId="201CE129" w14:textId="4B353A3D">
            <w:pPr>
              <w:spacing w:after="120" w:line="240" w:lineRule="auto"/>
              <w:rPr>
                <w:rFonts w:ascii="Aptos" w:hAnsi="Aptos"/>
                <w:spacing w:val="2"/>
                <w:sz w:val="20"/>
                <w:szCs w:val="20"/>
              </w:rPr>
            </w:pPr>
            <w:r w:rsidRPr="00B11348">
              <w:rPr>
                <w:rFonts w:ascii="Aptos" w:hAnsi="Aptos"/>
                <w:sz w:val="20"/>
                <w:szCs w:val="20"/>
              </w:rPr>
              <w:t xml:space="preserve">In-person </w:t>
            </w:r>
            <w:r>
              <w:rPr>
                <w:rFonts w:ascii="Aptos" w:hAnsi="Aptos"/>
                <w:sz w:val="20"/>
                <w:szCs w:val="20"/>
              </w:rPr>
              <w:t>t</w:t>
            </w:r>
            <w:r w:rsidRPr="00B11348">
              <w:rPr>
                <w:rFonts w:ascii="Aptos" w:hAnsi="Aptos"/>
                <w:sz w:val="20"/>
                <w:szCs w:val="20"/>
              </w:rPr>
              <w:t>rainings</w:t>
            </w:r>
            <w:r w:rsidRPr="00B11348">
              <w:rPr>
                <w:rFonts w:ascii="Aptos" w:hAnsi="Aptos"/>
                <w:sz w:val="20"/>
                <w:szCs w:val="20"/>
              </w:rPr>
              <w:t xml:space="preserve"> [DISPLAY IF </w:t>
            </w:r>
            <w:r w:rsidR="00E3434F">
              <w:rPr>
                <w:rFonts w:ascii="Aptos" w:hAnsi="Aptos"/>
                <w:sz w:val="20"/>
                <w:szCs w:val="20"/>
              </w:rPr>
              <w:t>10</w:t>
            </w:r>
            <w:r w:rsidRPr="00B11348">
              <w:rPr>
                <w:rFonts w:ascii="Aptos" w:hAnsi="Aptos"/>
                <w:sz w:val="20"/>
                <w:szCs w:val="20"/>
              </w:rPr>
              <w:t>=3]</w:t>
            </w:r>
          </w:p>
        </w:tc>
        <w:tc>
          <w:tcPr>
            <w:tcW w:w="769" w:type="pct"/>
            <w:vAlign w:val="center"/>
          </w:tcPr>
          <w:p w:rsidR="007A40D0" w:rsidRPr="00B11348" w14:paraId="0EF698F8"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255728FA"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A40D0" w:rsidRPr="00B11348" w14:paraId="1BCBD238"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754C682F"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A40D0" w:rsidRPr="00B11348" w14:paraId="0F45DBF9"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r>
      <w:tr w14:paraId="48EB334A" w14:textId="77777777" w:rsidTr="007A40D0">
        <w:tblPrEx>
          <w:tblW w:w="5000" w:type="pct"/>
          <w:jc w:val="center"/>
          <w:tblLook w:val="04A0"/>
        </w:tblPrEx>
        <w:trPr>
          <w:trHeight w:val="300"/>
          <w:jc w:val="center"/>
        </w:trPr>
        <w:tc>
          <w:tcPr>
            <w:tcW w:w="1172" w:type="pct"/>
            <w:tcMar>
              <w:left w:w="58" w:type="dxa"/>
              <w:right w:w="58" w:type="dxa"/>
            </w:tcMar>
          </w:tcPr>
          <w:p w:rsidR="007A40D0" w:rsidRPr="00B11348" w14:paraId="13F99567" w14:textId="54CABCA1">
            <w:pPr>
              <w:spacing w:after="120" w:line="240" w:lineRule="auto"/>
              <w:rPr>
                <w:rFonts w:ascii="Aptos" w:hAnsi="Aptos"/>
                <w:b w:val="0"/>
                <w:bCs w:val="0"/>
                <w:sz w:val="20"/>
                <w:szCs w:val="20"/>
              </w:rPr>
            </w:pPr>
            <w:r w:rsidRPr="00B11348">
              <w:rPr>
                <w:rFonts w:ascii="Aptos" w:hAnsi="Aptos"/>
                <w:sz w:val="20"/>
                <w:szCs w:val="20"/>
              </w:rPr>
              <w:t xml:space="preserve">Asynchronous </w:t>
            </w:r>
            <w:r>
              <w:rPr>
                <w:rFonts w:ascii="Aptos" w:hAnsi="Aptos"/>
                <w:sz w:val="20"/>
                <w:szCs w:val="20"/>
              </w:rPr>
              <w:t>t</w:t>
            </w:r>
            <w:r w:rsidRPr="00B11348">
              <w:rPr>
                <w:rFonts w:ascii="Aptos" w:hAnsi="Aptos"/>
                <w:sz w:val="20"/>
                <w:szCs w:val="20"/>
              </w:rPr>
              <w:t>rainings</w:t>
            </w:r>
            <w:r w:rsidRPr="00B11348">
              <w:rPr>
                <w:rFonts w:ascii="Aptos" w:hAnsi="Aptos"/>
                <w:sz w:val="20"/>
                <w:szCs w:val="20"/>
              </w:rPr>
              <w:t xml:space="preserve"> [DISPLAY IF </w:t>
            </w:r>
            <w:r w:rsidR="00E3434F">
              <w:rPr>
                <w:rFonts w:ascii="Aptos" w:hAnsi="Aptos"/>
                <w:sz w:val="20"/>
                <w:szCs w:val="20"/>
              </w:rPr>
              <w:t>10</w:t>
            </w:r>
            <w:r w:rsidRPr="00B11348">
              <w:rPr>
                <w:rFonts w:ascii="Aptos" w:hAnsi="Aptos"/>
                <w:sz w:val="20"/>
                <w:szCs w:val="20"/>
              </w:rPr>
              <w:t>=4]</w:t>
            </w:r>
          </w:p>
        </w:tc>
        <w:tc>
          <w:tcPr>
            <w:tcW w:w="769" w:type="pct"/>
            <w:vAlign w:val="center"/>
          </w:tcPr>
          <w:p w:rsidR="007A40D0" w:rsidRPr="00B11348" w14:paraId="68E543AB"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3E61DA40"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A40D0" w:rsidRPr="00B11348" w14:paraId="4AFEAF01"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278C8677"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A40D0" w:rsidRPr="00B11348" w14:paraId="550F598C"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r>
      <w:tr w14:paraId="65DCDD8D" w14:textId="77777777" w:rsidTr="007A40D0">
        <w:tblPrEx>
          <w:tblW w:w="5000" w:type="pct"/>
          <w:jc w:val="center"/>
          <w:tblLook w:val="04A0"/>
        </w:tblPrEx>
        <w:trPr>
          <w:trHeight w:val="300"/>
          <w:jc w:val="center"/>
        </w:trPr>
        <w:tc>
          <w:tcPr>
            <w:tcW w:w="1172" w:type="pct"/>
            <w:tcMar>
              <w:left w:w="58" w:type="dxa"/>
              <w:right w:w="58" w:type="dxa"/>
            </w:tcMar>
          </w:tcPr>
          <w:p w:rsidR="007A40D0" w:rsidRPr="00B11348" w14:paraId="7303636B" w14:textId="7775C381">
            <w:pPr>
              <w:spacing w:after="120" w:line="240" w:lineRule="auto"/>
              <w:rPr>
                <w:rFonts w:ascii="Aptos" w:hAnsi="Aptos"/>
                <w:spacing w:val="2"/>
                <w:sz w:val="20"/>
                <w:szCs w:val="20"/>
              </w:rPr>
            </w:pPr>
            <w:r w:rsidRPr="00B11348">
              <w:rPr>
                <w:rFonts w:ascii="Aptos" w:hAnsi="Aptos"/>
                <w:sz w:val="20"/>
                <w:szCs w:val="20"/>
              </w:rPr>
              <w:t>One-on-</w:t>
            </w:r>
            <w:r>
              <w:rPr>
                <w:rFonts w:ascii="Aptos" w:hAnsi="Aptos"/>
                <w:sz w:val="20"/>
                <w:szCs w:val="20"/>
              </w:rPr>
              <w:t>o</w:t>
            </w:r>
            <w:r w:rsidRPr="00B11348">
              <w:rPr>
                <w:rFonts w:ascii="Aptos" w:hAnsi="Aptos"/>
                <w:sz w:val="20"/>
                <w:szCs w:val="20"/>
              </w:rPr>
              <w:t xml:space="preserve">ne </w:t>
            </w:r>
            <w:r>
              <w:rPr>
                <w:rFonts w:ascii="Aptos" w:hAnsi="Aptos"/>
                <w:sz w:val="20"/>
                <w:szCs w:val="20"/>
              </w:rPr>
              <w:t>c</w:t>
            </w:r>
            <w:r w:rsidRPr="00B11348">
              <w:rPr>
                <w:rFonts w:ascii="Aptos" w:hAnsi="Aptos"/>
                <w:sz w:val="20"/>
                <w:szCs w:val="20"/>
              </w:rPr>
              <w:t xml:space="preserve">alls [DISPLAY IF </w:t>
            </w:r>
            <w:r w:rsidR="00E3434F">
              <w:rPr>
                <w:rFonts w:ascii="Aptos" w:hAnsi="Aptos"/>
                <w:sz w:val="20"/>
                <w:szCs w:val="20"/>
              </w:rPr>
              <w:t>10</w:t>
            </w:r>
            <w:r w:rsidRPr="00B11348">
              <w:rPr>
                <w:rFonts w:ascii="Aptos" w:hAnsi="Aptos"/>
                <w:sz w:val="20"/>
                <w:szCs w:val="20"/>
              </w:rPr>
              <w:t>=5]</w:t>
            </w:r>
          </w:p>
        </w:tc>
        <w:tc>
          <w:tcPr>
            <w:tcW w:w="769" w:type="pct"/>
            <w:vAlign w:val="center"/>
          </w:tcPr>
          <w:p w:rsidR="007A40D0" w:rsidRPr="00B11348" w14:paraId="6409FE0D"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6E642524"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A40D0" w:rsidRPr="00B11348" w14:paraId="12F1CFEA"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61C204F8"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A40D0" w:rsidRPr="00B11348" w14:paraId="6B458A70"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r>
      <w:tr w14:paraId="0A879A19" w14:textId="77777777" w:rsidTr="007A40D0">
        <w:tblPrEx>
          <w:tblW w:w="5000" w:type="pct"/>
          <w:jc w:val="center"/>
          <w:tblLook w:val="04A0"/>
        </w:tblPrEx>
        <w:trPr>
          <w:trHeight w:val="300"/>
          <w:jc w:val="center"/>
        </w:trPr>
        <w:tc>
          <w:tcPr>
            <w:tcW w:w="1172" w:type="pct"/>
            <w:tcMar>
              <w:left w:w="58" w:type="dxa"/>
              <w:right w:w="58" w:type="dxa"/>
            </w:tcMar>
          </w:tcPr>
          <w:p w:rsidR="007A40D0" w:rsidRPr="00B11348" w14:paraId="70DC8D38" w14:textId="339BF12C">
            <w:pPr>
              <w:spacing w:after="120" w:line="240" w:lineRule="auto"/>
              <w:rPr>
                <w:rFonts w:ascii="Aptos" w:hAnsi="Aptos"/>
                <w:spacing w:val="2"/>
                <w:sz w:val="20"/>
                <w:szCs w:val="20"/>
              </w:rPr>
            </w:pPr>
            <w:r w:rsidRPr="00C8766A">
              <w:rPr>
                <w:rFonts w:ascii="Aptos" w:hAnsi="Aptos"/>
                <w:sz w:val="20"/>
                <w:szCs w:val="20"/>
              </w:rPr>
              <w:t>Small group/p</w:t>
            </w:r>
            <w:r w:rsidRPr="00B11348">
              <w:rPr>
                <w:rFonts w:ascii="Aptos" w:hAnsi="Aptos"/>
                <w:sz w:val="20"/>
                <w:szCs w:val="20"/>
              </w:rPr>
              <w:t>eer-to-</w:t>
            </w:r>
            <w:r>
              <w:rPr>
                <w:rFonts w:ascii="Aptos" w:hAnsi="Aptos"/>
                <w:sz w:val="20"/>
                <w:szCs w:val="20"/>
              </w:rPr>
              <w:t>p</w:t>
            </w:r>
            <w:r w:rsidRPr="00B11348">
              <w:rPr>
                <w:rFonts w:ascii="Aptos" w:hAnsi="Aptos"/>
                <w:sz w:val="20"/>
                <w:szCs w:val="20"/>
              </w:rPr>
              <w:t>eer</w:t>
            </w:r>
            <w:r>
              <w:rPr>
                <w:rFonts w:ascii="Aptos" w:hAnsi="Aptos"/>
                <w:sz w:val="20"/>
                <w:szCs w:val="20"/>
              </w:rPr>
              <w:t xml:space="preserve"> learning</w:t>
            </w:r>
            <w:r w:rsidRPr="00B11348">
              <w:rPr>
                <w:rFonts w:ascii="Aptos" w:hAnsi="Aptos"/>
                <w:sz w:val="20"/>
                <w:szCs w:val="20"/>
              </w:rPr>
              <w:t xml:space="preserve"> [DISPLAY IF </w:t>
            </w:r>
            <w:r w:rsidR="00E3434F">
              <w:rPr>
                <w:rFonts w:ascii="Aptos" w:hAnsi="Aptos"/>
                <w:sz w:val="20"/>
                <w:szCs w:val="20"/>
              </w:rPr>
              <w:t>10</w:t>
            </w:r>
            <w:r w:rsidRPr="00B11348">
              <w:rPr>
                <w:rFonts w:ascii="Aptos" w:hAnsi="Aptos"/>
                <w:sz w:val="20"/>
                <w:szCs w:val="20"/>
              </w:rPr>
              <w:t>=6]</w:t>
            </w:r>
          </w:p>
        </w:tc>
        <w:tc>
          <w:tcPr>
            <w:tcW w:w="769" w:type="pct"/>
            <w:vAlign w:val="center"/>
          </w:tcPr>
          <w:p w:rsidR="007A40D0" w:rsidRPr="00B11348" w14:paraId="582297DA"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42285F6F"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A40D0" w:rsidRPr="00B11348" w14:paraId="21E20BFA"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77F249D0"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A40D0" w:rsidRPr="00B11348" w14:paraId="2506A228"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r>
      <w:tr w14:paraId="3A59238C" w14:textId="77777777" w:rsidTr="007A40D0">
        <w:tblPrEx>
          <w:tblW w:w="5000" w:type="pct"/>
          <w:jc w:val="center"/>
          <w:tblLook w:val="04A0"/>
        </w:tblPrEx>
        <w:trPr>
          <w:trHeight w:val="300"/>
          <w:jc w:val="center"/>
        </w:trPr>
        <w:tc>
          <w:tcPr>
            <w:tcW w:w="1172" w:type="pct"/>
            <w:tcMar>
              <w:left w:w="58" w:type="dxa"/>
              <w:right w:w="58" w:type="dxa"/>
            </w:tcMar>
          </w:tcPr>
          <w:p w:rsidR="007A40D0" w:rsidRPr="00B11348" w14:paraId="27D2B7E4" w14:textId="014B6885">
            <w:pPr>
              <w:spacing w:after="120" w:line="240" w:lineRule="auto"/>
              <w:rPr>
                <w:rFonts w:ascii="Aptos" w:hAnsi="Aptos"/>
                <w:spacing w:val="2"/>
                <w:sz w:val="20"/>
                <w:szCs w:val="20"/>
              </w:rPr>
            </w:pPr>
            <w:r w:rsidRPr="00B11348">
              <w:rPr>
                <w:rFonts w:ascii="Aptos" w:hAnsi="Aptos"/>
                <w:sz w:val="20"/>
                <w:szCs w:val="20"/>
              </w:rPr>
              <w:t xml:space="preserve">Toolkits &amp; </w:t>
            </w:r>
            <w:r>
              <w:rPr>
                <w:rFonts w:ascii="Aptos" w:hAnsi="Aptos"/>
                <w:sz w:val="20"/>
                <w:szCs w:val="20"/>
              </w:rPr>
              <w:t>b</w:t>
            </w:r>
            <w:r w:rsidRPr="00B11348">
              <w:rPr>
                <w:rFonts w:ascii="Aptos" w:hAnsi="Aptos"/>
                <w:sz w:val="20"/>
                <w:szCs w:val="20"/>
              </w:rPr>
              <w:t xml:space="preserve">riefs [DISPLAY IF </w:t>
            </w:r>
            <w:r w:rsidR="00E3434F">
              <w:rPr>
                <w:rFonts w:ascii="Aptos" w:hAnsi="Aptos"/>
                <w:sz w:val="20"/>
                <w:szCs w:val="20"/>
              </w:rPr>
              <w:t>10</w:t>
            </w:r>
            <w:r w:rsidRPr="00B11348">
              <w:rPr>
                <w:rFonts w:ascii="Aptos" w:hAnsi="Aptos"/>
                <w:sz w:val="20"/>
                <w:szCs w:val="20"/>
              </w:rPr>
              <w:t>=7]</w:t>
            </w:r>
          </w:p>
        </w:tc>
        <w:tc>
          <w:tcPr>
            <w:tcW w:w="769" w:type="pct"/>
            <w:vAlign w:val="center"/>
          </w:tcPr>
          <w:p w:rsidR="007A40D0" w:rsidRPr="00B11348" w14:paraId="59E56DC2"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51B093B3"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A40D0" w:rsidRPr="00B11348" w14:paraId="7E1F2D43"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0D18717B"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A40D0" w:rsidRPr="00B11348" w14:paraId="7DC6452F"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r>
      <w:tr w14:paraId="6719FCDB" w14:textId="77777777" w:rsidTr="007A40D0">
        <w:tblPrEx>
          <w:tblW w:w="5000" w:type="pct"/>
          <w:jc w:val="center"/>
          <w:tblLook w:val="04A0"/>
        </w:tblPrEx>
        <w:trPr>
          <w:trHeight w:val="300"/>
          <w:jc w:val="center"/>
        </w:trPr>
        <w:tc>
          <w:tcPr>
            <w:tcW w:w="1172" w:type="pct"/>
            <w:tcMar>
              <w:left w:w="58" w:type="dxa"/>
              <w:right w:w="58" w:type="dxa"/>
            </w:tcMar>
          </w:tcPr>
          <w:p w:rsidR="007A40D0" w:rsidRPr="00B11348" w14:paraId="34534B04" w14:textId="14617403">
            <w:pPr>
              <w:spacing w:after="120" w:line="240" w:lineRule="auto"/>
              <w:rPr>
                <w:rFonts w:ascii="Aptos" w:hAnsi="Aptos"/>
                <w:spacing w:val="2"/>
                <w:sz w:val="20"/>
                <w:szCs w:val="20"/>
              </w:rPr>
            </w:pPr>
            <w:r w:rsidRPr="00B11348">
              <w:rPr>
                <w:rFonts w:ascii="Aptos" w:hAnsi="Aptos"/>
                <w:sz w:val="20"/>
                <w:szCs w:val="20"/>
              </w:rPr>
              <w:t xml:space="preserve">Site visits [DISPLAY IF </w:t>
            </w:r>
            <w:r w:rsidR="00E3434F">
              <w:rPr>
                <w:rFonts w:ascii="Aptos" w:hAnsi="Aptos"/>
                <w:sz w:val="20"/>
                <w:szCs w:val="20"/>
              </w:rPr>
              <w:t>10</w:t>
            </w:r>
            <w:r w:rsidRPr="00B11348">
              <w:rPr>
                <w:rFonts w:ascii="Aptos" w:hAnsi="Aptos"/>
                <w:sz w:val="20"/>
                <w:szCs w:val="20"/>
              </w:rPr>
              <w:t xml:space="preserve">=8] </w:t>
            </w:r>
          </w:p>
        </w:tc>
        <w:tc>
          <w:tcPr>
            <w:tcW w:w="769" w:type="pct"/>
            <w:vAlign w:val="center"/>
          </w:tcPr>
          <w:p w:rsidR="007A40D0" w:rsidRPr="00B11348" w14:paraId="7A71A4A7"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74C69074"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A40D0" w:rsidRPr="00B11348" w14:paraId="00A0A0AA"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2D404A3D"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A40D0" w:rsidRPr="00B11348" w14:paraId="166CCDA5"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r>
      <w:tr w14:paraId="79B74575" w14:textId="77777777" w:rsidTr="007A40D0">
        <w:tblPrEx>
          <w:tblW w:w="5000" w:type="pct"/>
          <w:jc w:val="center"/>
          <w:tblLook w:val="04A0"/>
        </w:tblPrEx>
        <w:trPr>
          <w:trHeight w:val="300"/>
          <w:jc w:val="center"/>
        </w:trPr>
        <w:tc>
          <w:tcPr>
            <w:tcW w:w="1172" w:type="pct"/>
            <w:tcMar>
              <w:left w:w="58" w:type="dxa"/>
              <w:right w:w="58" w:type="dxa"/>
            </w:tcMar>
          </w:tcPr>
          <w:p w:rsidR="007A40D0" w:rsidRPr="00B11348" w14:paraId="6C7D5819" w14:textId="49899E79">
            <w:pPr>
              <w:spacing w:after="120" w:line="240" w:lineRule="auto"/>
              <w:rPr>
                <w:rFonts w:ascii="Aptos" w:hAnsi="Aptos"/>
                <w:spacing w:val="2"/>
                <w:sz w:val="20"/>
                <w:szCs w:val="20"/>
              </w:rPr>
            </w:pPr>
            <w:r w:rsidRPr="00B11348">
              <w:rPr>
                <w:rFonts w:ascii="Aptos" w:hAnsi="Aptos"/>
                <w:sz w:val="20"/>
                <w:szCs w:val="20"/>
              </w:rPr>
              <w:t>Communities of Practice</w:t>
            </w:r>
            <w:r w:rsidRPr="0066346B" w:rsidR="0066346B">
              <w:rPr>
                <w:rFonts w:ascii="Aptos" w:hAnsi="Aptos"/>
                <w:sz w:val="20"/>
                <w:szCs w:val="20"/>
              </w:rPr>
              <w:t>/Learning Communities</w:t>
            </w:r>
            <w:r w:rsidRPr="00B11348">
              <w:rPr>
                <w:rFonts w:ascii="Aptos" w:hAnsi="Aptos"/>
                <w:sz w:val="20"/>
                <w:szCs w:val="20"/>
              </w:rPr>
              <w:t xml:space="preserve"> [DISPLAY IF </w:t>
            </w:r>
            <w:r w:rsidR="00E3434F">
              <w:rPr>
                <w:rFonts w:ascii="Aptos" w:hAnsi="Aptos"/>
                <w:sz w:val="20"/>
                <w:szCs w:val="20"/>
              </w:rPr>
              <w:t>10</w:t>
            </w:r>
            <w:r w:rsidRPr="00B11348">
              <w:rPr>
                <w:rFonts w:ascii="Aptos" w:hAnsi="Aptos"/>
                <w:sz w:val="20"/>
                <w:szCs w:val="20"/>
              </w:rPr>
              <w:t xml:space="preserve">=9] </w:t>
            </w:r>
          </w:p>
        </w:tc>
        <w:tc>
          <w:tcPr>
            <w:tcW w:w="769" w:type="pct"/>
            <w:vAlign w:val="center"/>
          </w:tcPr>
          <w:p w:rsidR="007A40D0" w:rsidRPr="00B11348" w14:paraId="1FA9B87C"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4D173B32"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A40D0" w:rsidRPr="00B11348" w14:paraId="0F46D851"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2BE5452A"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A40D0" w:rsidRPr="00B11348" w14:paraId="159B1668"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r>
      <w:tr w14:paraId="0FD43A19" w14:textId="77777777" w:rsidTr="007A40D0">
        <w:tblPrEx>
          <w:tblW w:w="5000" w:type="pct"/>
          <w:jc w:val="center"/>
          <w:tblLook w:val="04A0"/>
        </w:tblPrEx>
        <w:trPr>
          <w:trHeight w:val="300"/>
          <w:jc w:val="center"/>
        </w:trPr>
        <w:tc>
          <w:tcPr>
            <w:tcW w:w="1172" w:type="pct"/>
            <w:tcMar>
              <w:left w:w="58" w:type="dxa"/>
              <w:right w:w="58" w:type="dxa"/>
            </w:tcMar>
          </w:tcPr>
          <w:p w:rsidR="00306996" w:rsidRPr="00B11348" w:rsidP="00306996" w14:paraId="53FB4C78" w14:textId="0E4DEF68">
            <w:pPr>
              <w:spacing w:after="120" w:line="240" w:lineRule="auto"/>
              <w:rPr>
                <w:rFonts w:ascii="Aptos" w:hAnsi="Aptos"/>
                <w:b w:val="0"/>
                <w:bCs w:val="0"/>
                <w:sz w:val="20"/>
                <w:szCs w:val="20"/>
              </w:rPr>
            </w:pPr>
            <w:r>
              <w:rPr>
                <w:rFonts w:ascii="Aptos" w:hAnsi="Aptos"/>
                <w:sz w:val="20"/>
                <w:szCs w:val="20"/>
              </w:rPr>
              <w:t xml:space="preserve">Online resources </w:t>
            </w:r>
            <w:r w:rsidRPr="00421B9D">
              <w:rPr>
                <w:rFonts w:ascii="Aptos" w:hAnsi="Aptos"/>
                <w:i/>
                <w:iCs/>
                <w:sz w:val="20"/>
                <w:szCs w:val="20"/>
              </w:rPr>
              <w:t xml:space="preserve">(pipe in 10A) </w:t>
            </w:r>
            <w:r w:rsidRPr="00473A02">
              <w:rPr>
                <w:rFonts w:ascii="Aptos" w:hAnsi="Aptos"/>
                <w:sz w:val="20"/>
                <w:szCs w:val="20"/>
              </w:rPr>
              <w:t>[DISPLAY IF 10=</w:t>
            </w:r>
            <w:r>
              <w:rPr>
                <w:rFonts w:ascii="Aptos" w:hAnsi="Aptos"/>
                <w:sz w:val="20"/>
                <w:szCs w:val="20"/>
              </w:rPr>
              <w:t>10</w:t>
            </w:r>
            <w:r w:rsidRPr="00473A02">
              <w:rPr>
                <w:rFonts w:ascii="Aptos" w:hAnsi="Aptos"/>
                <w:sz w:val="20"/>
                <w:szCs w:val="20"/>
              </w:rPr>
              <w:t>]</w:t>
            </w:r>
          </w:p>
        </w:tc>
        <w:tc>
          <w:tcPr>
            <w:tcW w:w="769" w:type="pct"/>
            <w:vAlign w:val="center"/>
          </w:tcPr>
          <w:p w:rsidR="00306996" w:rsidRPr="00B11348" w:rsidP="00306996" w14:paraId="6AB16AC3"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306996" w:rsidRPr="00B11348" w:rsidP="00306996" w14:paraId="3359AC82"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306996" w:rsidRPr="00B11348" w:rsidP="00306996" w14:paraId="123BBFC3"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306996" w:rsidRPr="00B11348" w:rsidP="00306996" w14:paraId="193848B9"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306996" w:rsidRPr="00B11348" w:rsidP="00306996" w14:paraId="1F4AB37B"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r>
      <w:tr w14:paraId="2D771D85" w14:textId="77777777" w:rsidTr="007A40D0">
        <w:tblPrEx>
          <w:tblW w:w="5000" w:type="pct"/>
          <w:jc w:val="center"/>
          <w:tblLook w:val="04A0"/>
        </w:tblPrEx>
        <w:trPr>
          <w:trHeight w:val="300"/>
          <w:jc w:val="center"/>
        </w:trPr>
        <w:tc>
          <w:tcPr>
            <w:tcW w:w="1172" w:type="pct"/>
            <w:tcMar>
              <w:left w:w="58" w:type="dxa"/>
              <w:right w:w="58" w:type="dxa"/>
            </w:tcMar>
          </w:tcPr>
          <w:p w:rsidR="00306996" w:rsidRPr="00B11348" w:rsidP="00306996" w14:paraId="428C9E5B" w14:textId="354DFCAB">
            <w:pPr>
              <w:spacing w:after="120" w:line="240" w:lineRule="auto"/>
              <w:rPr>
                <w:rFonts w:ascii="Aptos" w:hAnsi="Aptos"/>
                <w:b w:val="0"/>
                <w:bCs w:val="0"/>
                <w:sz w:val="20"/>
                <w:szCs w:val="20"/>
              </w:rPr>
            </w:pPr>
            <w:r w:rsidRPr="00473A02">
              <w:rPr>
                <w:rFonts w:ascii="Aptos" w:hAnsi="Aptos"/>
                <w:sz w:val="20"/>
                <w:szCs w:val="20"/>
              </w:rPr>
              <w:t>Other TTA</w:t>
            </w:r>
            <w:r>
              <w:rPr>
                <w:rFonts w:ascii="Aptos" w:hAnsi="Aptos"/>
                <w:sz w:val="20"/>
                <w:szCs w:val="20"/>
              </w:rPr>
              <w:t xml:space="preserve"> </w:t>
            </w:r>
            <w:r w:rsidRPr="00421B9D">
              <w:rPr>
                <w:rFonts w:ascii="Aptos" w:hAnsi="Aptos"/>
                <w:i/>
                <w:iCs/>
                <w:sz w:val="20"/>
                <w:szCs w:val="20"/>
              </w:rPr>
              <w:t>(pipe in 10B)</w:t>
            </w:r>
            <w:r w:rsidRPr="00473A02">
              <w:rPr>
                <w:rFonts w:ascii="Aptos" w:hAnsi="Aptos"/>
                <w:sz w:val="20"/>
                <w:szCs w:val="20"/>
              </w:rPr>
              <w:t xml:space="preserve"> [DISPLAY IF 10=</w:t>
            </w:r>
            <w:r w:rsidR="00940EC5">
              <w:rPr>
                <w:rFonts w:ascii="Aptos" w:hAnsi="Aptos"/>
                <w:sz w:val="20"/>
                <w:szCs w:val="20"/>
              </w:rPr>
              <w:t>77</w:t>
            </w:r>
            <w:r w:rsidRPr="00473A02">
              <w:rPr>
                <w:rFonts w:ascii="Aptos" w:hAnsi="Aptos"/>
                <w:sz w:val="20"/>
                <w:szCs w:val="20"/>
              </w:rPr>
              <w:t>]</w:t>
            </w:r>
          </w:p>
        </w:tc>
        <w:tc>
          <w:tcPr>
            <w:tcW w:w="769" w:type="pct"/>
            <w:vAlign w:val="center"/>
          </w:tcPr>
          <w:p w:rsidR="00306996" w:rsidRPr="00B11348" w:rsidP="00306996" w14:paraId="27A3DF3A" w14:textId="617DC8BD">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306996" w:rsidRPr="00B11348" w:rsidP="00306996" w14:paraId="54B78990" w14:textId="04404E5E">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306996" w:rsidRPr="00B11348" w:rsidP="00306996" w14:paraId="20253CD2" w14:textId="010E4D22">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306996" w:rsidRPr="00B11348" w:rsidP="00306996" w14:paraId="4F9B0028" w14:textId="67D5BD9A">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306996" w:rsidRPr="00B11348" w:rsidP="00306996" w14:paraId="0861DD65" w14:textId="7EA41938">
            <w:pPr>
              <w:spacing w:after="0" w:line="240" w:lineRule="auto"/>
              <w:jc w:val="center"/>
              <w:rPr>
                <w:rFonts w:ascii="Aptos" w:hAnsi="Aptos" w:cstheme="minorHAnsi"/>
                <w:sz w:val="20"/>
                <w:szCs w:val="20"/>
              </w:rPr>
            </w:pPr>
            <w:r w:rsidRPr="08F6DC9C">
              <w:rPr>
                <w:rFonts w:ascii="Arial" w:hAnsi="Arial" w:cs="Arial"/>
                <w:sz w:val="20"/>
                <w:szCs w:val="20"/>
              </w:rPr>
              <w:t>o</w:t>
            </w:r>
          </w:p>
        </w:tc>
      </w:tr>
    </w:tbl>
    <w:p w:rsidR="00867180" w:rsidP="00867180" w14:paraId="4DB44923" w14:textId="77777777">
      <w:pPr>
        <w:spacing w:after="0" w:line="240" w:lineRule="auto"/>
        <w:rPr>
          <w:rFonts w:ascii="Aptos" w:hAnsi="Aptos"/>
          <w:b/>
          <w:bCs/>
        </w:rPr>
      </w:pPr>
    </w:p>
    <w:p w:rsidR="00867180" w:rsidP="00867180" w14:paraId="1D69CCB2" w14:textId="007FEB32">
      <w:pPr>
        <w:spacing w:after="0" w:line="240" w:lineRule="auto"/>
        <w:rPr>
          <w:rFonts w:ascii="Aptos" w:hAnsi="Aptos"/>
          <w:b/>
          <w:bCs/>
        </w:rPr>
      </w:pPr>
      <w:r>
        <w:rPr>
          <w:rFonts w:ascii="Aptos" w:hAnsi="Aptos"/>
          <w:b/>
          <w:bCs/>
        </w:rPr>
        <w:t>2</w:t>
      </w:r>
      <w:r w:rsidR="002A6106">
        <w:rPr>
          <w:rFonts w:ascii="Aptos" w:hAnsi="Aptos"/>
          <w:b/>
          <w:bCs/>
        </w:rPr>
        <w:t>3</w:t>
      </w:r>
      <w:r w:rsidRPr="00CE5D77">
        <w:rPr>
          <w:rFonts w:ascii="Aptos" w:hAnsi="Aptos"/>
          <w:b/>
          <w:bCs/>
        </w:rPr>
        <w:t xml:space="preserve">. Please rate your satisfaction with the </w:t>
      </w:r>
      <w:r w:rsidRPr="00F80FFD">
        <w:rPr>
          <w:rFonts w:ascii="Aptos" w:hAnsi="Aptos"/>
          <w:b/>
          <w:bCs/>
          <w:i/>
          <w:iCs/>
          <w:u w:val="single"/>
        </w:rPr>
        <w:t>quality</w:t>
      </w:r>
      <w:r w:rsidR="00D12202">
        <w:rPr>
          <w:rFonts w:ascii="Aptos" w:hAnsi="Aptos"/>
          <w:b/>
          <w:bCs/>
        </w:rPr>
        <w:t xml:space="preserve"> of</w:t>
      </w:r>
      <w:r w:rsidRPr="00CE5D77">
        <w:rPr>
          <w:rFonts w:ascii="Aptos" w:hAnsi="Aptos"/>
          <w:b/>
          <w:bCs/>
        </w:rPr>
        <w:t xml:space="preserve"> the communication about the TTA </w:t>
      </w:r>
      <w:r>
        <w:rPr>
          <w:rFonts w:ascii="Aptos" w:hAnsi="Aptos"/>
          <w:b/>
          <w:bCs/>
        </w:rPr>
        <w:t>offerings</w:t>
      </w:r>
      <w:r w:rsidRPr="00CE5D77">
        <w:rPr>
          <w:rFonts w:ascii="Aptos" w:hAnsi="Aptos"/>
          <w:b/>
          <w:bCs/>
        </w:rPr>
        <w:t xml:space="preserve"> between [</w:t>
      </w:r>
      <w:r w:rsidRPr="00B11348">
        <w:rPr>
          <w:rFonts w:ascii="Aptos" w:hAnsi="Aptos"/>
          <w:b/>
          <w:bCs/>
          <w:highlight w:val="lightGray"/>
        </w:rPr>
        <w:t>insert start date of response period</w:t>
      </w:r>
      <w:r w:rsidRPr="00CE5D77">
        <w:rPr>
          <w:rFonts w:ascii="Aptos" w:hAnsi="Aptos"/>
          <w:b/>
          <w:bCs/>
        </w:rPr>
        <w:t>] and [</w:t>
      </w:r>
      <w:r w:rsidRPr="00B11348">
        <w:rPr>
          <w:rFonts w:ascii="Aptos" w:hAnsi="Aptos"/>
          <w:b/>
          <w:bCs/>
          <w:highlight w:val="lightGray"/>
        </w:rPr>
        <w:t>insert end date of response period</w:t>
      </w:r>
      <w:r w:rsidRPr="00CE5D77">
        <w:rPr>
          <w:rFonts w:ascii="Aptos" w:hAnsi="Aptos"/>
          <w:b/>
          <w:bCs/>
        </w:rPr>
        <w:t>].</w:t>
      </w:r>
    </w:p>
    <w:p w:rsidR="00867180" w:rsidP="00867180" w14:paraId="7EDE9589" w14:textId="77777777">
      <w:pPr>
        <w:spacing w:after="0" w:line="240" w:lineRule="auto"/>
        <w:rPr>
          <w:rFonts w:ascii="Aptos" w:hAnsi="Aptos"/>
          <w:b/>
          <w:bCs/>
        </w:rPr>
      </w:pPr>
    </w:p>
    <w:tbl>
      <w:tblPr>
        <w:tblStyle w:val="PlainTable2"/>
        <w:tblW w:w="5000" w:type="pct"/>
        <w:jc w:val="center"/>
        <w:tblLook w:val="04A0"/>
      </w:tblPr>
      <w:tblGrid>
        <w:gridCol w:w="2531"/>
        <w:gridCol w:w="1661"/>
        <w:gridCol w:w="1642"/>
        <w:gridCol w:w="1661"/>
        <w:gridCol w:w="1642"/>
        <w:gridCol w:w="1663"/>
      </w:tblGrid>
      <w:tr w14:paraId="1B678DF5" w14:textId="77777777" w:rsidTr="007A40D0">
        <w:tblPrEx>
          <w:tblW w:w="5000" w:type="pct"/>
          <w:jc w:val="center"/>
          <w:tblLook w:val="04A0"/>
        </w:tblPrEx>
        <w:trPr>
          <w:trHeight w:val="144"/>
          <w:tblHeader/>
          <w:jc w:val="center"/>
        </w:trPr>
        <w:tc>
          <w:tcPr>
            <w:tcW w:w="1172" w:type="pct"/>
            <w:tcBorders>
              <w:bottom w:val="single" w:sz="18" w:space="0" w:color="auto"/>
            </w:tcBorders>
            <w:tcMar>
              <w:left w:w="58" w:type="dxa"/>
              <w:right w:w="58" w:type="dxa"/>
            </w:tcMar>
          </w:tcPr>
          <w:p w:rsidR="007A40D0" w:rsidRPr="00BE53DD" w14:paraId="0E44D227" w14:textId="77777777">
            <w:pPr>
              <w:spacing w:after="0" w:line="240" w:lineRule="auto"/>
              <w:rPr>
                <w:rFonts w:cstheme="minorHAnsi"/>
                <w:sz w:val="20"/>
              </w:rPr>
            </w:pPr>
          </w:p>
        </w:tc>
        <w:tc>
          <w:tcPr>
            <w:tcW w:w="769" w:type="pct"/>
            <w:tcBorders>
              <w:bottom w:val="single" w:sz="18" w:space="0" w:color="auto"/>
            </w:tcBorders>
            <w:vAlign w:val="center"/>
          </w:tcPr>
          <w:p w:rsidR="007A40D0" w:rsidRPr="00B11348" w14:paraId="013EDCEA" w14:textId="77777777">
            <w:pPr>
              <w:spacing w:after="0" w:line="240" w:lineRule="auto"/>
              <w:jc w:val="center"/>
              <w:rPr>
                <w:rFonts w:ascii="Aptos" w:hAnsi="Aptos" w:cstheme="minorHAnsi"/>
                <w:b w:val="0"/>
                <w:bCs w:val="0"/>
                <w:sz w:val="18"/>
                <w:szCs w:val="20"/>
              </w:rPr>
            </w:pPr>
            <w:r>
              <w:rPr>
                <w:rFonts w:ascii="Aptos" w:hAnsi="Aptos" w:cstheme="minorHAnsi"/>
                <w:b w:val="0"/>
                <w:bCs w:val="0"/>
                <w:sz w:val="18"/>
                <w:szCs w:val="20"/>
              </w:rPr>
              <w:t>77</w:t>
            </w:r>
          </w:p>
        </w:tc>
        <w:tc>
          <w:tcPr>
            <w:tcW w:w="760" w:type="pct"/>
            <w:tcBorders>
              <w:bottom w:val="single" w:sz="18" w:space="0" w:color="auto"/>
            </w:tcBorders>
            <w:tcMar>
              <w:left w:w="58" w:type="dxa"/>
              <w:right w:w="58" w:type="dxa"/>
            </w:tcMar>
            <w:vAlign w:val="center"/>
          </w:tcPr>
          <w:p w:rsidR="007A40D0" w:rsidRPr="00B11348" w14:paraId="63ADC011" w14:textId="77777777">
            <w:pPr>
              <w:spacing w:after="0" w:line="240" w:lineRule="auto"/>
              <w:jc w:val="center"/>
              <w:rPr>
                <w:rFonts w:ascii="Aptos" w:hAnsi="Aptos" w:cstheme="minorHAnsi"/>
                <w:b w:val="0"/>
                <w:bCs w:val="0"/>
                <w:sz w:val="18"/>
                <w:szCs w:val="20"/>
              </w:rPr>
            </w:pPr>
            <w:r>
              <w:rPr>
                <w:rFonts w:ascii="Aptos" w:hAnsi="Aptos" w:cstheme="minorHAnsi"/>
                <w:b w:val="0"/>
                <w:bCs w:val="0"/>
                <w:sz w:val="18"/>
                <w:szCs w:val="20"/>
              </w:rPr>
              <w:t>1</w:t>
            </w:r>
          </w:p>
        </w:tc>
        <w:tc>
          <w:tcPr>
            <w:tcW w:w="769" w:type="pct"/>
            <w:tcBorders>
              <w:bottom w:val="single" w:sz="18" w:space="0" w:color="auto"/>
            </w:tcBorders>
            <w:vAlign w:val="center"/>
          </w:tcPr>
          <w:p w:rsidR="007A40D0" w:rsidRPr="00B11348" w14:paraId="1BAE3BD3" w14:textId="77777777">
            <w:pPr>
              <w:spacing w:after="0" w:line="240" w:lineRule="auto"/>
              <w:jc w:val="center"/>
              <w:rPr>
                <w:rFonts w:ascii="Aptos" w:hAnsi="Aptos" w:cstheme="minorHAnsi"/>
                <w:b w:val="0"/>
                <w:bCs w:val="0"/>
                <w:sz w:val="18"/>
                <w:szCs w:val="20"/>
              </w:rPr>
            </w:pPr>
            <w:r>
              <w:rPr>
                <w:rFonts w:ascii="Aptos" w:hAnsi="Aptos" w:cstheme="minorHAnsi"/>
                <w:b w:val="0"/>
                <w:bCs w:val="0"/>
                <w:sz w:val="18"/>
                <w:szCs w:val="20"/>
              </w:rPr>
              <w:t>2</w:t>
            </w:r>
          </w:p>
        </w:tc>
        <w:tc>
          <w:tcPr>
            <w:tcW w:w="760" w:type="pct"/>
            <w:tcBorders>
              <w:bottom w:val="single" w:sz="18" w:space="0" w:color="auto"/>
            </w:tcBorders>
            <w:tcMar>
              <w:left w:w="58" w:type="dxa"/>
              <w:right w:w="58" w:type="dxa"/>
            </w:tcMar>
            <w:vAlign w:val="center"/>
          </w:tcPr>
          <w:p w:rsidR="007A40D0" w:rsidRPr="00B11348" w14:paraId="0639BEF6" w14:textId="77777777">
            <w:pPr>
              <w:spacing w:after="0" w:line="240" w:lineRule="auto"/>
              <w:jc w:val="center"/>
              <w:rPr>
                <w:rFonts w:ascii="Aptos" w:hAnsi="Aptos" w:cstheme="minorHAnsi"/>
                <w:b w:val="0"/>
                <w:bCs w:val="0"/>
                <w:sz w:val="18"/>
                <w:szCs w:val="20"/>
              </w:rPr>
            </w:pPr>
            <w:r>
              <w:rPr>
                <w:rFonts w:ascii="Aptos" w:hAnsi="Aptos" w:cstheme="minorHAnsi"/>
                <w:b w:val="0"/>
                <w:bCs w:val="0"/>
                <w:sz w:val="18"/>
                <w:szCs w:val="20"/>
              </w:rPr>
              <w:t>3</w:t>
            </w:r>
          </w:p>
        </w:tc>
        <w:tc>
          <w:tcPr>
            <w:tcW w:w="770" w:type="pct"/>
            <w:tcBorders>
              <w:bottom w:val="single" w:sz="18" w:space="0" w:color="auto"/>
            </w:tcBorders>
          </w:tcPr>
          <w:p w:rsidR="007A40D0" w:rsidRPr="00077093" w14:paraId="705F8468" w14:textId="77777777">
            <w:pPr>
              <w:spacing w:after="0" w:line="240" w:lineRule="auto"/>
              <w:jc w:val="center"/>
              <w:rPr>
                <w:rFonts w:ascii="Aptos" w:hAnsi="Aptos" w:cstheme="minorHAnsi"/>
                <w:b w:val="0"/>
                <w:bCs w:val="0"/>
                <w:sz w:val="18"/>
                <w:szCs w:val="20"/>
              </w:rPr>
            </w:pPr>
            <w:r w:rsidRPr="00077093">
              <w:rPr>
                <w:rFonts w:ascii="Aptos" w:hAnsi="Aptos" w:cstheme="minorHAnsi"/>
                <w:b w:val="0"/>
                <w:bCs w:val="0"/>
                <w:sz w:val="18"/>
                <w:szCs w:val="20"/>
              </w:rPr>
              <w:t>4</w:t>
            </w:r>
          </w:p>
        </w:tc>
      </w:tr>
      <w:tr w14:paraId="29266C94" w14:textId="77777777" w:rsidTr="007A40D0">
        <w:tblPrEx>
          <w:tblW w:w="5000" w:type="pct"/>
          <w:jc w:val="center"/>
          <w:tblLook w:val="04A0"/>
        </w:tblPrEx>
        <w:trPr>
          <w:trHeight w:val="300"/>
          <w:tblHeader/>
          <w:jc w:val="center"/>
        </w:trPr>
        <w:tc>
          <w:tcPr>
            <w:tcW w:w="1172" w:type="pct"/>
            <w:tcBorders>
              <w:bottom w:val="single" w:sz="18" w:space="0" w:color="auto"/>
            </w:tcBorders>
            <w:tcMar>
              <w:left w:w="58" w:type="dxa"/>
              <w:right w:w="58" w:type="dxa"/>
            </w:tcMar>
          </w:tcPr>
          <w:p w:rsidR="00B62B9B" w:rsidRPr="007F17E0" w:rsidP="00B62B9B" w14:paraId="7E96DBEF" w14:textId="77777777">
            <w:pPr>
              <w:spacing w:after="0" w:line="240" w:lineRule="auto"/>
              <w:rPr>
                <w:rFonts w:ascii="Aptos" w:hAnsi="Aptos" w:cstheme="minorHAnsi"/>
                <w:sz w:val="20"/>
              </w:rPr>
            </w:pPr>
          </w:p>
        </w:tc>
        <w:tc>
          <w:tcPr>
            <w:tcW w:w="769" w:type="pct"/>
            <w:tcBorders>
              <w:bottom w:val="single" w:sz="18" w:space="0" w:color="auto"/>
            </w:tcBorders>
            <w:vAlign w:val="center"/>
          </w:tcPr>
          <w:p w:rsidR="00B62B9B" w:rsidRPr="007F17E0" w:rsidP="00B62B9B" w14:paraId="7C80686A" w14:textId="77777777">
            <w:pPr>
              <w:spacing w:after="0" w:line="240" w:lineRule="auto"/>
              <w:jc w:val="center"/>
              <w:rPr>
                <w:rFonts w:ascii="Aptos" w:hAnsi="Aptos" w:cstheme="minorHAnsi"/>
                <w:b w:val="0"/>
                <w:sz w:val="20"/>
              </w:rPr>
            </w:pPr>
            <w:r>
              <w:rPr>
                <w:rFonts w:ascii="Aptos" w:hAnsi="Aptos" w:cstheme="minorHAnsi"/>
                <w:sz w:val="20"/>
              </w:rPr>
              <w:t>N/A</w:t>
            </w:r>
          </w:p>
        </w:tc>
        <w:tc>
          <w:tcPr>
            <w:tcW w:w="760" w:type="pct"/>
            <w:tcBorders>
              <w:bottom w:val="single" w:sz="18" w:space="0" w:color="auto"/>
            </w:tcBorders>
            <w:tcMar>
              <w:left w:w="58" w:type="dxa"/>
              <w:right w:w="58" w:type="dxa"/>
            </w:tcMar>
            <w:vAlign w:val="center"/>
          </w:tcPr>
          <w:p w:rsidR="00B62B9B" w:rsidRPr="007F17E0" w:rsidP="00B62B9B" w14:paraId="6532AFCE" w14:textId="62B06460">
            <w:pPr>
              <w:spacing w:after="0" w:line="240" w:lineRule="auto"/>
              <w:jc w:val="center"/>
              <w:rPr>
                <w:rFonts w:ascii="Aptos" w:hAnsi="Aptos" w:cstheme="minorHAnsi"/>
                <w:b w:val="0"/>
                <w:sz w:val="20"/>
              </w:rPr>
            </w:pPr>
            <w:r>
              <w:rPr>
                <w:rFonts w:ascii="Aptos" w:hAnsi="Aptos" w:cstheme="minorHAnsi"/>
                <w:sz w:val="20"/>
              </w:rPr>
              <w:t>Not satisfied</w:t>
            </w:r>
          </w:p>
        </w:tc>
        <w:tc>
          <w:tcPr>
            <w:tcW w:w="769" w:type="pct"/>
            <w:tcBorders>
              <w:bottom w:val="single" w:sz="18" w:space="0" w:color="auto"/>
            </w:tcBorders>
            <w:vAlign w:val="center"/>
          </w:tcPr>
          <w:p w:rsidR="00B62B9B" w:rsidRPr="007F17E0" w:rsidP="00B62B9B" w14:paraId="648F5111" w14:textId="2407AED6">
            <w:pPr>
              <w:spacing w:after="0" w:line="240" w:lineRule="auto"/>
              <w:jc w:val="center"/>
              <w:rPr>
                <w:rFonts w:ascii="Aptos" w:hAnsi="Aptos" w:cstheme="minorHAnsi"/>
                <w:b w:val="0"/>
                <w:sz w:val="20"/>
              </w:rPr>
            </w:pPr>
            <w:r>
              <w:rPr>
                <w:rFonts w:ascii="Aptos" w:hAnsi="Aptos" w:cstheme="minorHAnsi"/>
                <w:sz w:val="20"/>
              </w:rPr>
              <w:t>Somewhat satisfied</w:t>
            </w:r>
          </w:p>
        </w:tc>
        <w:tc>
          <w:tcPr>
            <w:tcW w:w="760" w:type="pct"/>
            <w:tcBorders>
              <w:bottom w:val="single" w:sz="18" w:space="0" w:color="auto"/>
            </w:tcBorders>
            <w:tcMar>
              <w:left w:w="58" w:type="dxa"/>
              <w:right w:w="58" w:type="dxa"/>
            </w:tcMar>
            <w:vAlign w:val="center"/>
          </w:tcPr>
          <w:p w:rsidR="00B62B9B" w:rsidRPr="007F17E0" w:rsidP="00B62B9B" w14:paraId="6925F435" w14:textId="55CB1A2A">
            <w:pPr>
              <w:spacing w:after="0" w:line="240" w:lineRule="auto"/>
              <w:jc w:val="center"/>
              <w:rPr>
                <w:rFonts w:ascii="Aptos" w:hAnsi="Aptos" w:cstheme="minorHAnsi"/>
                <w:b w:val="0"/>
                <w:sz w:val="20"/>
              </w:rPr>
            </w:pPr>
            <w:r>
              <w:rPr>
                <w:rFonts w:ascii="Aptos" w:hAnsi="Aptos" w:cstheme="minorHAnsi"/>
                <w:sz w:val="20"/>
              </w:rPr>
              <w:t>Satisfied</w:t>
            </w:r>
          </w:p>
        </w:tc>
        <w:tc>
          <w:tcPr>
            <w:tcW w:w="770" w:type="pct"/>
            <w:tcBorders>
              <w:bottom w:val="single" w:sz="18" w:space="0" w:color="auto"/>
            </w:tcBorders>
            <w:vAlign w:val="center"/>
          </w:tcPr>
          <w:p w:rsidR="00B62B9B" w:rsidRPr="007F17E0" w:rsidP="00B62B9B" w14:paraId="701678D5" w14:textId="6BB78F9A">
            <w:pPr>
              <w:spacing w:after="0" w:line="240" w:lineRule="auto"/>
              <w:jc w:val="center"/>
              <w:rPr>
                <w:rFonts w:ascii="Aptos" w:hAnsi="Aptos" w:cstheme="minorHAnsi"/>
                <w:b w:val="0"/>
                <w:sz w:val="20"/>
              </w:rPr>
            </w:pPr>
            <w:r>
              <w:rPr>
                <w:rFonts w:ascii="Aptos" w:hAnsi="Aptos" w:cstheme="minorHAnsi"/>
                <w:sz w:val="20"/>
              </w:rPr>
              <w:t>Very satisfied</w:t>
            </w:r>
          </w:p>
        </w:tc>
      </w:tr>
      <w:tr w14:paraId="674F8091" w14:textId="77777777" w:rsidTr="007A40D0">
        <w:tblPrEx>
          <w:tblW w:w="5000" w:type="pct"/>
          <w:jc w:val="center"/>
          <w:tblLook w:val="04A0"/>
        </w:tblPrEx>
        <w:trPr>
          <w:trHeight w:val="300"/>
          <w:jc w:val="center"/>
        </w:trPr>
        <w:tc>
          <w:tcPr>
            <w:tcW w:w="1172" w:type="pct"/>
            <w:tcBorders>
              <w:top w:val="single" w:sz="18" w:space="0" w:color="auto"/>
            </w:tcBorders>
            <w:tcMar>
              <w:left w:w="58" w:type="dxa"/>
              <w:right w:w="58" w:type="dxa"/>
            </w:tcMar>
          </w:tcPr>
          <w:p w:rsidR="007A40D0" w:rsidRPr="00B11348" w14:paraId="6AF0E16D" w14:textId="18AD4797">
            <w:pPr>
              <w:spacing w:after="120" w:line="240" w:lineRule="auto"/>
              <w:rPr>
                <w:rFonts w:ascii="Aptos" w:hAnsi="Aptos"/>
                <w:sz w:val="20"/>
                <w:szCs w:val="20"/>
              </w:rPr>
            </w:pPr>
            <w:r w:rsidRPr="00B11348">
              <w:rPr>
                <w:rFonts w:ascii="Aptos" w:hAnsi="Aptos"/>
                <w:sz w:val="20"/>
                <w:szCs w:val="20"/>
              </w:rPr>
              <w:t xml:space="preserve">Webinars [DISPLAY IF </w:t>
            </w:r>
            <w:r w:rsidR="00E3434F">
              <w:rPr>
                <w:rFonts w:ascii="Aptos" w:hAnsi="Aptos"/>
                <w:sz w:val="20"/>
                <w:szCs w:val="20"/>
              </w:rPr>
              <w:t>10</w:t>
            </w:r>
            <w:r w:rsidRPr="00B11348">
              <w:rPr>
                <w:rFonts w:ascii="Aptos" w:hAnsi="Aptos"/>
                <w:sz w:val="20"/>
                <w:szCs w:val="20"/>
              </w:rPr>
              <w:t>=1]</w:t>
            </w:r>
          </w:p>
        </w:tc>
        <w:tc>
          <w:tcPr>
            <w:tcW w:w="769" w:type="pct"/>
            <w:tcBorders>
              <w:top w:val="single" w:sz="18" w:space="0" w:color="auto"/>
            </w:tcBorders>
            <w:vAlign w:val="center"/>
          </w:tcPr>
          <w:p w:rsidR="007A40D0" w:rsidRPr="00B11348" w14:paraId="36050743"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Borders>
              <w:top w:val="single" w:sz="18" w:space="0" w:color="auto"/>
            </w:tcBorders>
            <w:tcMar>
              <w:left w:w="58" w:type="dxa"/>
              <w:right w:w="58" w:type="dxa"/>
            </w:tcMar>
            <w:vAlign w:val="center"/>
          </w:tcPr>
          <w:p w:rsidR="007A40D0" w:rsidRPr="00B11348" w14:paraId="79F46822"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tcBorders>
              <w:top w:val="single" w:sz="18" w:space="0" w:color="auto"/>
            </w:tcBorders>
            <w:vAlign w:val="center"/>
          </w:tcPr>
          <w:p w:rsidR="007A40D0" w:rsidRPr="00B11348" w14:paraId="304BD58A"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Borders>
              <w:top w:val="single" w:sz="18" w:space="0" w:color="auto"/>
            </w:tcBorders>
            <w:tcMar>
              <w:left w:w="58" w:type="dxa"/>
              <w:right w:w="58" w:type="dxa"/>
            </w:tcMar>
            <w:vAlign w:val="center"/>
          </w:tcPr>
          <w:p w:rsidR="007A40D0" w:rsidRPr="00B11348" w14:paraId="684BEC44"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tcBorders>
              <w:top w:val="single" w:sz="18" w:space="0" w:color="auto"/>
            </w:tcBorders>
            <w:vAlign w:val="center"/>
          </w:tcPr>
          <w:p w:rsidR="007A40D0" w:rsidRPr="00B11348" w14:paraId="43B3E470"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r>
      <w:tr w14:paraId="09FBC338" w14:textId="77777777" w:rsidTr="007A40D0">
        <w:tblPrEx>
          <w:tblW w:w="5000" w:type="pct"/>
          <w:jc w:val="center"/>
          <w:tblLook w:val="04A0"/>
        </w:tblPrEx>
        <w:trPr>
          <w:trHeight w:val="300"/>
          <w:jc w:val="center"/>
        </w:trPr>
        <w:tc>
          <w:tcPr>
            <w:tcW w:w="1172" w:type="pct"/>
            <w:tcMar>
              <w:left w:w="58" w:type="dxa"/>
              <w:right w:w="58" w:type="dxa"/>
            </w:tcMar>
          </w:tcPr>
          <w:p w:rsidR="007A40D0" w:rsidRPr="00B11348" w14:paraId="684EB537" w14:textId="7C5D4BDB">
            <w:pPr>
              <w:spacing w:after="120" w:line="240" w:lineRule="auto"/>
              <w:rPr>
                <w:rFonts w:ascii="Aptos" w:hAnsi="Aptos"/>
                <w:sz w:val="20"/>
                <w:szCs w:val="20"/>
              </w:rPr>
            </w:pPr>
            <w:r w:rsidRPr="00B11348">
              <w:rPr>
                <w:rFonts w:ascii="Aptos" w:hAnsi="Aptos"/>
                <w:sz w:val="20"/>
                <w:szCs w:val="20"/>
              </w:rPr>
              <w:t xml:space="preserve">Emails </w:t>
            </w:r>
            <w:r w:rsidR="00CD70B5">
              <w:rPr>
                <w:rFonts w:ascii="Aptos" w:hAnsi="Aptos"/>
                <w:sz w:val="20"/>
                <w:szCs w:val="20"/>
              </w:rPr>
              <w:t xml:space="preserve">or newsletters </w:t>
            </w:r>
            <w:r w:rsidRPr="00B11348">
              <w:rPr>
                <w:rFonts w:ascii="Aptos" w:hAnsi="Aptos"/>
                <w:sz w:val="20"/>
                <w:szCs w:val="20"/>
              </w:rPr>
              <w:t xml:space="preserve">[DISPLAY IF </w:t>
            </w:r>
            <w:r w:rsidR="00E3434F">
              <w:rPr>
                <w:rFonts w:ascii="Aptos" w:hAnsi="Aptos"/>
                <w:sz w:val="20"/>
                <w:szCs w:val="20"/>
              </w:rPr>
              <w:t>10</w:t>
            </w:r>
            <w:r w:rsidRPr="00B11348">
              <w:rPr>
                <w:rFonts w:ascii="Aptos" w:hAnsi="Aptos"/>
                <w:sz w:val="20"/>
                <w:szCs w:val="20"/>
              </w:rPr>
              <w:t>=2]</w:t>
            </w:r>
          </w:p>
        </w:tc>
        <w:tc>
          <w:tcPr>
            <w:tcW w:w="769" w:type="pct"/>
            <w:vAlign w:val="center"/>
          </w:tcPr>
          <w:p w:rsidR="007A40D0" w:rsidRPr="00B11348" w14:paraId="2E8AFF7C"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2577FF3B"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A40D0" w:rsidRPr="00B11348" w14:paraId="07874358"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6B2F3054"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A40D0" w:rsidRPr="00B11348" w14:paraId="0C5DEA8C"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r>
      <w:tr w14:paraId="45756F90" w14:textId="77777777" w:rsidTr="007A40D0">
        <w:tblPrEx>
          <w:tblW w:w="5000" w:type="pct"/>
          <w:jc w:val="center"/>
          <w:tblLook w:val="04A0"/>
        </w:tblPrEx>
        <w:trPr>
          <w:trHeight w:val="300"/>
          <w:jc w:val="center"/>
        </w:trPr>
        <w:tc>
          <w:tcPr>
            <w:tcW w:w="1172" w:type="pct"/>
            <w:tcMar>
              <w:left w:w="58" w:type="dxa"/>
              <w:right w:w="58" w:type="dxa"/>
            </w:tcMar>
          </w:tcPr>
          <w:p w:rsidR="007A40D0" w:rsidRPr="00B11348" w14:paraId="491BBAD8" w14:textId="43F50942">
            <w:pPr>
              <w:spacing w:after="120" w:line="240" w:lineRule="auto"/>
              <w:rPr>
                <w:rFonts w:ascii="Aptos" w:hAnsi="Aptos"/>
                <w:spacing w:val="2"/>
                <w:sz w:val="20"/>
                <w:szCs w:val="20"/>
              </w:rPr>
            </w:pPr>
            <w:r w:rsidRPr="00B11348">
              <w:rPr>
                <w:rFonts w:ascii="Aptos" w:hAnsi="Aptos"/>
                <w:sz w:val="20"/>
                <w:szCs w:val="20"/>
              </w:rPr>
              <w:t xml:space="preserve">In-person </w:t>
            </w:r>
            <w:r>
              <w:rPr>
                <w:rFonts w:ascii="Aptos" w:hAnsi="Aptos"/>
                <w:sz w:val="20"/>
                <w:szCs w:val="20"/>
              </w:rPr>
              <w:t>t</w:t>
            </w:r>
            <w:r w:rsidRPr="00B11348">
              <w:rPr>
                <w:rFonts w:ascii="Aptos" w:hAnsi="Aptos"/>
                <w:sz w:val="20"/>
                <w:szCs w:val="20"/>
              </w:rPr>
              <w:t>rainings</w:t>
            </w:r>
            <w:r w:rsidRPr="00B11348">
              <w:rPr>
                <w:rFonts w:ascii="Aptos" w:hAnsi="Aptos"/>
                <w:sz w:val="20"/>
                <w:szCs w:val="20"/>
              </w:rPr>
              <w:t xml:space="preserve"> [DISPLAY IF </w:t>
            </w:r>
            <w:r w:rsidR="00E3434F">
              <w:rPr>
                <w:rFonts w:ascii="Aptos" w:hAnsi="Aptos"/>
                <w:sz w:val="20"/>
                <w:szCs w:val="20"/>
              </w:rPr>
              <w:t>10</w:t>
            </w:r>
            <w:r w:rsidRPr="00B11348">
              <w:rPr>
                <w:rFonts w:ascii="Aptos" w:hAnsi="Aptos"/>
                <w:sz w:val="20"/>
                <w:szCs w:val="20"/>
              </w:rPr>
              <w:t>=3]</w:t>
            </w:r>
          </w:p>
        </w:tc>
        <w:tc>
          <w:tcPr>
            <w:tcW w:w="769" w:type="pct"/>
            <w:vAlign w:val="center"/>
          </w:tcPr>
          <w:p w:rsidR="007A40D0" w:rsidRPr="00B11348" w14:paraId="47DBD060"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56D5DFE5"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A40D0" w:rsidRPr="00B11348" w14:paraId="65FB390B"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71C84791"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A40D0" w:rsidRPr="00B11348" w14:paraId="2B6E6716"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r>
      <w:tr w14:paraId="331FE418" w14:textId="77777777" w:rsidTr="007A40D0">
        <w:tblPrEx>
          <w:tblW w:w="5000" w:type="pct"/>
          <w:jc w:val="center"/>
          <w:tblLook w:val="04A0"/>
        </w:tblPrEx>
        <w:trPr>
          <w:trHeight w:val="300"/>
          <w:jc w:val="center"/>
        </w:trPr>
        <w:tc>
          <w:tcPr>
            <w:tcW w:w="1172" w:type="pct"/>
            <w:tcMar>
              <w:left w:w="58" w:type="dxa"/>
              <w:right w:w="58" w:type="dxa"/>
            </w:tcMar>
          </w:tcPr>
          <w:p w:rsidR="007A40D0" w:rsidRPr="00B11348" w14:paraId="20DBDDA9" w14:textId="4B3B4C78">
            <w:pPr>
              <w:spacing w:after="120" w:line="240" w:lineRule="auto"/>
              <w:rPr>
                <w:rFonts w:ascii="Aptos" w:hAnsi="Aptos"/>
                <w:b w:val="0"/>
                <w:bCs w:val="0"/>
                <w:sz w:val="20"/>
                <w:szCs w:val="20"/>
              </w:rPr>
            </w:pPr>
            <w:r w:rsidRPr="00B11348">
              <w:rPr>
                <w:rFonts w:ascii="Aptos" w:hAnsi="Aptos"/>
                <w:sz w:val="20"/>
                <w:szCs w:val="20"/>
              </w:rPr>
              <w:t xml:space="preserve">Asynchronous </w:t>
            </w:r>
            <w:r>
              <w:rPr>
                <w:rFonts w:ascii="Aptos" w:hAnsi="Aptos"/>
                <w:sz w:val="20"/>
                <w:szCs w:val="20"/>
              </w:rPr>
              <w:t>t</w:t>
            </w:r>
            <w:r w:rsidRPr="00B11348">
              <w:rPr>
                <w:rFonts w:ascii="Aptos" w:hAnsi="Aptos"/>
                <w:sz w:val="20"/>
                <w:szCs w:val="20"/>
              </w:rPr>
              <w:t>rainings</w:t>
            </w:r>
            <w:r w:rsidRPr="00B11348">
              <w:rPr>
                <w:rFonts w:ascii="Aptos" w:hAnsi="Aptos"/>
                <w:sz w:val="20"/>
                <w:szCs w:val="20"/>
              </w:rPr>
              <w:t xml:space="preserve"> [DISPLAY IF </w:t>
            </w:r>
            <w:r w:rsidR="00E3434F">
              <w:rPr>
                <w:rFonts w:ascii="Aptos" w:hAnsi="Aptos"/>
                <w:sz w:val="20"/>
                <w:szCs w:val="20"/>
              </w:rPr>
              <w:t>10</w:t>
            </w:r>
            <w:r w:rsidRPr="00B11348">
              <w:rPr>
                <w:rFonts w:ascii="Aptos" w:hAnsi="Aptos"/>
                <w:sz w:val="20"/>
                <w:szCs w:val="20"/>
              </w:rPr>
              <w:t>=4]</w:t>
            </w:r>
          </w:p>
        </w:tc>
        <w:tc>
          <w:tcPr>
            <w:tcW w:w="769" w:type="pct"/>
            <w:vAlign w:val="center"/>
          </w:tcPr>
          <w:p w:rsidR="007A40D0" w:rsidRPr="00B11348" w14:paraId="2DD35DBC"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20BFB7C3"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A40D0" w:rsidRPr="00B11348" w14:paraId="75F96BBC"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7CA6F877"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A40D0" w:rsidRPr="00B11348" w14:paraId="2C96E019"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r>
      <w:tr w14:paraId="3BA43541" w14:textId="77777777" w:rsidTr="007A40D0">
        <w:tblPrEx>
          <w:tblW w:w="5000" w:type="pct"/>
          <w:jc w:val="center"/>
          <w:tblLook w:val="04A0"/>
        </w:tblPrEx>
        <w:trPr>
          <w:trHeight w:val="300"/>
          <w:jc w:val="center"/>
        </w:trPr>
        <w:tc>
          <w:tcPr>
            <w:tcW w:w="1172" w:type="pct"/>
            <w:tcMar>
              <w:left w:w="58" w:type="dxa"/>
              <w:right w:w="58" w:type="dxa"/>
            </w:tcMar>
          </w:tcPr>
          <w:p w:rsidR="007A40D0" w:rsidRPr="00B11348" w14:paraId="28523C91" w14:textId="17908A5E">
            <w:pPr>
              <w:spacing w:after="120" w:line="240" w:lineRule="auto"/>
              <w:rPr>
                <w:rFonts w:ascii="Aptos" w:hAnsi="Aptos"/>
                <w:spacing w:val="2"/>
                <w:sz w:val="20"/>
                <w:szCs w:val="20"/>
              </w:rPr>
            </w:pPr>
            <w:r w:rsidRPr="00B11348">
              <w:rPr>
                <w:rFonts w:ascii="Aptos" w:hAnsi="Aptos"/>
                <w:sz w:val="20"/>
                <w:szCs w:val="20"/>
              </w:rPr>
              <w:t>One-on-</w:t>
            </w:r>
            <w:r>
              <w:rPr>
                <w:rFonts w:ascii="Aptos" w:hAnsi="Aptos"/>
                <w:sz w:val="20"/>
                <w:szCs w:val="20"/>
              </w:rPr>
              <w:t>o</w:t>
            </w:r>
            <w:r w:rsidRPr="00B11348">
              <w:rPr>
                <w:rFonts w:ascii="Aptos" w:hAnsi="Aptos"/>
                <w:sz w:val="20"/>
                <w:szCs w:val="20"/>
              </w:rPr>
              <w:t xml:space="preserve">ne </w:t>
            </w:r>
            <w:r>
              <w:rPr>
                <w:rFonts w:ascii="Aptos" w:hAnsi="Aptos"/>
                <w:sz w:val="20"/>
                <w:szCs w:val="20"/>
              </w:rPr>
              <w:t>c</w:t>
            </w:r>
            <w:r w:rsidRPr="00B11348">
              <w:rPr>
                <w:rFonts w:ascii="Aptos" w:hAnsi="Aptos"/>
                <w:sz w:val="20"/>
                <w:szCs w:val="20"/>
              </w:rPr>
              <w:t xml:space="preserve">alls [DISPLAY IF </w:t>
            </w:r>
            <w:r w:rsidR="00E3434F">
              <w:rPr>
                <w:rFonts w:ascii="Aptos" w:hAnsi="Aptos"/>
                <w:sz w:val="20"/>
                <w:szCs w:val="20"/>
              </w:rPr>
              <w:t>10</w:t>
            </w:r>
            <w:r w:rsidRPr="00B11348">
              <w:rPr>
                <w:rFonts w:ascii="Aptos" w:hAnsi="Aptos"/>
                <w:sz w:val="20"/>
                <w:szCs w:val="20"/>
              </w:rPr>
              <w:t>=5]</w:t>
            </w:r>
          </w:p>
        </w:tc>
        <w:tc>
          <w:tcPr>
            <w:tcW w:w="769" w:type="pct"/>
            <w:vAlign w:val="center"/>
          </w:tcPr>
          <w:p w:rsidR="007A40D0" w:rsidRPr="00B11348" w14:paraId="75EA5FD6"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3B6B9ACA"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A40D0" w:rsidRPr="00B11348" w14:paraId="2A1E0F93"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5E484C39"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A40D0" w:rsidRPr="00B11348" w14:paraId="16A10E09"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r>
      <w:tr w14:paraId="0CB3C7E2" w14:textId="77777777" w:rsidTr="007A40D0">
        <w:tblPrEx>
          <w:tblW w:w="5000" w:type="pct"/>
          <w:jc w:val="center"/>
          <w:tblLook w:val="04A0"/>
        </w:tblPrEx>
        <w:trPr>
          <w:trHeight w:val="300"/>
          <w:jc w:val="center"/>
        </w:trPr>
        <w:tc>
          <w:tcPr>
            <w:tcW w:w="1172" w:type="pct"/>
            <w:tcMar>
              <w:left w:w="58" w:type="dxa"/>
              <w:right w:w="58" w:type="dxa"/>
            </w:tcMar>
          </w:tcPr>
          <w:p w:rsidR="007A40D0" w:rsidRPr="00B11348" w14:paraId="64CC02D5" w14:textId="466E9835">
            <w:pPr>
              <w:spacing w:after="120" w:line="240" w:lineRule="auto"/>
              <w:rPr>
                <w:rFonts w:ascii="Aptos" w:hAnsi="Aptos"/>
                <w:spacing w:val="2"/>
                <w:sz w:val="20"/>
                <w:szCs w:val="20"/>
              </w:rPr>
            </w:pPr>
            <w:r w:rsidRPr="00C8766A">
              <w:rPr>
                <w:rFonts w:ascii="Aptos" w:hAnsi="Aptos"/>
                <w:sz w:val="20"/>
                <w:szCs w:val="20"/>
              </w:rPr>
              <w:t>Small group/p</w:t>
            </w:r>
            <w:r w:rsidRPr="00B11348">
              <w:rPr>
                <w:rFonts w:ascii="Aptos" w:hAnsi="Aptos"/>
                <w:sz w:val="20"/>
                <w:szCs w:val="20"/>
              </w:rPr>
              <w:t>eer-to-</w:t>
            </w:r>
            <w:r>
              <w:rPr>
                <w:rFonts w:ascii="Aptos" w:hAnsi="Aptos"/>
                <w:sz w:val="20"/>
                <w:szCs w:val="20"/>
              </w:rPr>
              <w:t>p</w:t>
            </w:r>
            <w:r w:rsidRPr="00B11348">
              <w:rPr>
                <w:rFonts w:ascii="Aptos" w:hAnsi="Aptos"/>
                <w:sz w:val="20"/>
                <w:szCs w:val="20"/>
              </w:rPr>
              <w:t xml:space="preserve">eer </w:t>
            </w:r>
            <w:r>
              <w:rPr>
                <w:rFonts w:ascii="Aptos" w:hAnsi="Aptos"/>
                <w:sz w:val="20"/>
                <w:szCs w:val="20"/>
              </w:rPr>
              <w:t>learning</w:t>
            </w:r>
            <w:r w:rsidRPr="00B11348">
              <w:rPr>
                <w:rFonts w:ascii="Aptos" w:hAnsi="Aptos"/>
                <w:sz w:val="20"/>
                <w:szCs w:val="20"/>
              </w:rPr>
              <w:t xml:space="preserve"> [DISPLAY IF </w:t>
            </w:r>
            <w:r w:rsidR="00E3434F">
              <w:rPr>
                <w:rFonts w:ascii="Aptos" w:hAnsi="Aptos"/>
                <w:sz w:val="20"/>
                <w:szCs w:val="20"/>
              </w:rPr>
              <w:t>10</w:t>
            </w:r>
            <w:r w:rsidRPr="00B11348">
              <w:rPr>
                <w:rFonts w:ascii="Aptos" w:hAnsi="Aptos"/>
                <w:sz w:val="20"/>
                <w:szCs w:val="20"/>
              </w:rPr>
              <w:t>=6]</w:t>
            </w:r>
          </w:p>
        </w:tc>
        <w:tc>
          <w:tcPr>
            <w:tcW w:w="769" w:type="pct"/>
            <w:vAlign w:val="center"/>
          </w:tcPr>
          <w:p w:rsidR="007A40D0" w:rsidRPr="00B11348" w14:paraId="0195836B"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5FDF51C6"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A40D0" w:rsidRPr="00B11348" w14:paraId="1550F1B9"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5D560E83"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A40D0" w:rsidRPr="00B11348" w14:paraId="49779C4B"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r>
      <w:tr w14:paraId="08222BFA" w14:textId="77777777" w:rsidTr="007A40D0">
        <w:tblPrEx>
          <w:tblW w:w="5000" w:type="pct"/>
          <w:jc w:val="center"/>
          <w:tblLook w:val="04A0"/>
        </w:tblPrEx>
        <w:trPr>
          <w:trHeight w:val="300"/>
          <w:jc w:val="center"/>
        </w:trPr>
        <w:tc>
          <w:tcPr>
            <w:tcW w:w="1172" w:type="pct"/>
            <w:tcMar>
              <w:left w:w="58" w:type="dxa"/>
              <w:right w:w="58" w:type="dxa"/>
            </w:tcMar>
          </w:tcPr>
          <w:p w:rsidR="007A40D0" w:rsidRPr="00B11348" w14:paraId="13047027" w14:textId="5E893964">
            <w:pPr>
              <w:spacing w:after="120" w:line="240" w:lineRule="auto"/>
              <w:rPr>
                <w:rFonts w:ascii="Aptos" w:hAnsi="Aptos"/>
                <w:spacing w:val="2"/>
                <w:sz w:val="20"/>
                <w:szCs w:val="20"/>
              </w:rPr>
            </w:pPr>
            <w:r w:rsidRPr="00B11348">
              <w:rPr>
                <w:rFonts w:ascii="Aptos" w:hAnsi="Aptos"/>
                <w:sz w:val="20"/>
                <w:szCs w:val="20"/>
              </w:rPr>
              <w:t xml:space="preserve">Toolkits &amp; </w:t>
            </w:r>
            <w:r>
              <w:rPr>
                <w:rFonts w:ascii="Aptos" w:hAnsi="Aptos"/>
                <w:sz w:val="20"/>
                <w:szCs w:val="20"/>
              </w:rPr>
              <w:t>b</w:t>
            </w:r>
            <w:r w:rsidRPr="00B11348">
              <w:rPr>
                <w:rFonts w:ascii="Aptos" w:hAnsi="Aptos"/>
                <w:sz w:val="20"/>
                <w:szCs w:val="20"/>
              </w:rPr>
              <w:t xml:space="preserve">riefs [DISPLAY IF </w:t>
            </w:r>
            <w:r w:rsidR="00E3434F">
              <w:rPr>
                <w:rFonts w:ascii="Aptos" w:hAnsi="Aptos"/>
                <w:sz w:val="20"/>
                <w:szCs w:val="20"/>
              </w:rPr>
              <w:t>10</w:t>
            </w:r>
            <w:r w:rsidRPr="00B11348">
              <w:rPr>
                <w:rFonts w:ascii="Aptos" w:hAnsi="Aptos"/>
                <w:sz w:val="20"/>
                <w:szCs w:val="20"/>
              </w:rPr>
              <w:t>=7]</w:t>
            </w:r>
          </w:p>
        </w:tc>
        <w:tc>
          <w:tcPr>
            <w:tcW w:w="769" w:type="pct"/>
            <w:vAlign w:val="center"/>
          </w:tcPr>
          <w:p w:rsidR="007A40D0" w:rsidRPr="00B11348" w14:paraId="2C4F4802"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788A4545"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A40D0" w:rsidRPr="00B11348" w14:paraId="6B907262"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1F80FF6E"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A40D0" w:rsidRPr="00B11348" w14:paraId="32D3F31B"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r>
      <w:tr w14:paraId="25A6D4A5" w14:textId="77777777" w:rsidTr="007A40D0">
        <w:tblPrEx>
          <w:tblW w:w="5000" w:type="pct"/>
          <w:jc w:val="center"/>
          <w:tblLook w:val="04A0"/>
        </w:tblPrEx>
        <w:trPr>
          <w:trHeight w:val="300"/>
          <w:jc w:val="center"/>
        </w:trPr>
        <w:tc>
          <w:tcPr>
            <w:tcW w:w="1172" w:type="pct"/>
            <w:tcMar>
              <w:left w:w="58" w:type="dxa"/>
              <w:right w:w="58" w:type="dxa"/>
            </w:tcMar>
          </w:tcPr>
          <w:p w:rsidR="007A40D0" w:rsidRPr="00B11348" w14:paraId="21007032" w14:textId="29F6F20E">
            <w:pPr>
              <w:spacing w:after="120" w:line="240" w:lineRule="auto"/>
              <w:rPr>
                <w:rFonts w:ascii="Aptos" w:hAnsi="Aptos"/>
                <w:spacing w:val="2"/>
                <w:sz w:val="20"/>
                <w:szCs w:val="20"/>
              </w:rPr>
            </w:pPr>
            <w:r w:rsidRPr="00B11348">
              <w:rPr>
                <w:rFonts w:ascii="Aptos" w:hAnsi="Aptos"/>
                <w:sz w:val="20"/>
                <w:szCs w:val="20"/>
              </w:rPr>
              <w:t xml:space="preserve">Site visits [DISPLAY IF </w:t>
            </w:r>
            <w:r w:rsidR="00E3434F">
              <w:rPr>
                <w:rFonts w:ascii="Aptos" w:hAnsi="Aptos"/>
                <w:sz w:val="20"/>
                <w:szCs w:val="20"/>
              </w:rPr>
              <w:t>10</w:t>
            </w:r>
            <w:r w:rsidRPr="00B11348">
              <w:rPr>
                <w:rFonts w:ascii="Aptos" w:hAnsi="Aptos"/>
                <w:sz w:val="20"/>
                <w:szCs w:val="20"/>
              </w:rPr>
              <w:t xml:space="preserve">=8] </w:t>
            </w:r>
          </w:p>
        </w:tc>
        <w:tc>
          <w:tcPr>
            <w:tcW w:w="769" w:type="pct"/>
            <w:vAlign w:val="center"/>
          </w:tcPr>
          <w:p w:rsidR="007A40D0" w:rsidRPr="00B11348" w14:paraId="28DCF905"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4049F9E7"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A40D0" w:rsidRPr="00B11348" w14:paraId="7104D886"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61F38311"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A40D0" w:rsidRPr="00B11348" w14:paraId="55F7FCB7"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r>
      <w:tr w14:paraId="555F9F30" w14:textId="77777777" w:rsidTr="007A40D0">
        <w:tblPrEx>
          <w:tblW w:w="5000" w:type="pct"/>
          <w:jc w:val="center"/>
          <w:tblLook w:val="04A0"/>
        </w:tblPrEx>
        <w:trPr>
          <w:trHeight w:val="300"/>
          <w:jc w:val="center"/>
        </w:trPr>
        <w:tc>
          <w:tcPr>
            <w:tcW w:w="1172" w:type="pct"/>
            <w:tcMar>
              <w:left w:w="58" w:type="dxa"/>
              <w:right w:w="58" w:type="dxa"/>
            </w:tcMar>
          </w:tcPr>
          <w:p w:rsidR="007A40D0" w:rsidRPr="00B11348" w14:paraId="6ECB0BDD" w14:textId="79F4C69B">
            <w:pPr>
              <w:spacing w:after="120" w:line="240" w:lineRule="auto"/>
              <w:rPr>
                <w:rFonts w:ascii="Aptos" w:hAnsi="Aptos"/>
                <w:spacing w:val="2"/>
                <w:sz w:val="20"/>
                <w:szCs w:val="20"/>
              </w:rPr>
            </w:pPr>
            <w:r w:rsidRPr="00B11348">
              <w:rPr>
                <w:rFonts w:ascii="Aptos" w:hAnsi="Aptos"/>
                <w:sz w:val="20"/>
                <w:szCs w:val="20"/>
              </w:rPr>
              <w:t>Communities of Practice</w:t>
            </w:r>
            <w:r w:rsidRPr="0066346B" w:rsidR="0066346B">
              <w:rPr>
                <w:rFonts w:ascii="Aptos" w:hAnsi="Aptos"/>
                <w:sz w:val="20"/>
                <w:szCs w:val="20"/>
              </w:rPr>
              <w:t>/Learning Communities</w:t>
            </w:r>
            <w:r w:rsidRPr="00B11348">
              <w:rPr>
                <w:rFonts w:ascii="Aptos" w:hAnsi="Aptos"/>
                <w:sz w:val="20"/>
                <w:szCs w:val="20"/>
              </w:rPr>
              <w:t xml:space="preserve"> [DISPLAY IF </w:t>
            </w:r>
            <w:r w:rsidR="00E3434F">
              <w:rPr>
                <w:rFonts w:ascii="Aptos" w:hAnsi="Aptos"/>
                <w:sz w:val="20"/>
                <w:szCs w:val="20"/>
              </w:rPr>
              <w:t>10</w:t>
            </w:r>
            <w:r w:rsidRPr="00B11348">
              <w:rPr>
                <w:rFonts w:ascii="Aptos" w:hAnsi="Aptos"/>
                <w:sz w:val="20"/>
                <w:szCs w:val="20"/>
              </w:rPr>
              <w:t xml:space="preserve">=9] </w:t>
            </w:r>
          </w:p>
        </w:tc>
        <w:tc>
          <w:tcPr>
            <w:tcW w:w="769" w:type="pct"/>
            <w:vAlign w:val="center"/>
          </w:tcPr>
          <w:p w:rsidR="007A40D0" w:rsidRPr="00B11348" w14:paraId="7E931D7C"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6CDF1628"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A40D0" w:rsidRPr="00B11348" w14:paraId="4561DCF7"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A40D0" w:rsidRPr="00B11348" w14:paraId="5666C0E0"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A40D0" w:rsidRPr="00B11348" w14:paraId="3F0246B7" w14:textId="77777777">
            <w:pPr>
              <w:spacing w:after="0" w:line="240" w:lineRule="auto"/>
              <w:jc w:val="center"/>
              <w:rPr>
                <w:rFonts w:ascii="Aptos" w:hAnsi="Aptos" w:cstheme="minorHAnsi"/>
                <w:sz w:val="20"/>
                <w:szCs w:val="20"/>
              </w:rPr>
            </w:pPr>
            <w:r w:rsidRPr="08F6DC9C">
              <w:rPr>
                <w:rFonts w:ascii="Arial" w:hAnsi="Arial" w:cs="Arial"/>
                <w:sz w:val="20"/>
                <w:szCs w:val="20"/>
              </w:rPr>
              <w:t>o</w:t>
            </w:r>
          </w:p>
        </w:tc>
      </w:tr>
      <w:tr w14:paraId="278D3902" w14:textId="77777777" w:rsidTr="007A40D0">
        <w:tblPrEx>
          <w:tblW w:w="5000" w:type="pct"/>
          <w:jc w:val="center"/>
          <w:tblLook w:val="04A0"/>
        </w:tblPrEx>
        <w:trPr>
          <w:trHeight w:val="300"/>
          <w:jc w:val="center"/>
        </w:trPr>
        <w:tc>
          <w:tcPr>
            <w:tcW w:w="1172" w:type="pct"/>
            <w:tcMar>
              <w:left w:w="58" w:type="dxa"/>
              <w:right w:w="58" w:type="dxa"/>
            </w:tcMar>
          </w:tcPr>
          <w:p w:rsidR="007861B2" w:rsidRPr="00B11348" w:rsidP="007861B2" w14:paraId="2FB70617" w14:textId="3AC33793">
            <w:pPr>
              <w:spacing w:after="120" w:line="240" w:lineRule="auto"/>
              <w:rPr>
                <w:rFonts w:ascii="Aptos" w:hAnsi="Aptos"/>
                <w:b w:val="0"/>
                <w:bCs w:val="0"/>
                <w:sz w:val="20"/>
                <w:szCs w:val="20"/>
              </w:rPr>
            </w:pPr>
            <w:r>
              <w:rPr>
                <w:rFonts w:ascii="Aptos" w:hAnsi="Aptos"/>
                <w:sz w:val="20"/>
                <w:szCs w:val="20"/>
              </w:rPr>
              <w:t xml:space="preserve">Online resources </w:t>
            </w:r>
            <w:r w:rsidRPr="00421B9D">
              <w:rPr>
                <w:rFonts w:ascii="Aptos" w:hAnsi="Aptos"/>
                <w:i/>
                <w:iCs/>
                <w:sz w:val="20"/>
                <w:szCs w:val="20"/>
              </w:rPr>
              <w:t xml:space="preserve">(pipe in 10A) </w:t>
            </w:r>
            <w:r w:rsidRPr="00473A02">
              <w:rPr>
                <w:rFonts w:ascii="Aptos" w:hAnsi="Aptos"/>
                <w:sz w:val="20"/>
                <w:szCs w:val="20"/>
              </w:rPr>
              <w:t>[DISPLAY IF 10=</w:t>
            </w:r>
            <w:r>
              <w:rPr>
                <w:rFonts w:ascii="Aptos" w:hAnsi="Aptos"/>
                <w:sz w:val="20"/>
                <w:szCs w:val="20"/>
              </w:rPr>
              <w:t>10</w:t>
            </w:r>
            <w:r w:rsidRPr="00473A02">
              <w:rPr>
                <w:rFonts w:ascii="Aptos" w:hAnsi="Aptos"/>
                <w:sz w:val="20"/>
                <w:szCs w:val="20"/>
              </w:rPr>
              <w:t>]</w:t>
            </w:r>
          </w:p>
        </w:tc>
        <w:tc>
          <w:tcPr>
            <w:tcW w:w="769" w:type="pct"/>
            <w:vAlign w:val="center"/>
          </w:tcPr>
          <w:p w:rsidR="007861B2" w:rsidRPr="00B11348" w:rsidP="007861B2" w14:paraId="1B717806" w14:textId="51683E3B">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861B2" w:rsidRPr="00B11348" w:rsidP="007861B2" w14:paraId="6B164596" w14:textId="51D9DD27">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861B2" w:rsidRPr="00B11348" w:rsidP="007861B2" w14:paraId="5078694D" w14:textId="7AFEDC5E">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861B2" w:rsidRPr="00B11348" w:rsidP="007861B2" w14:paraId="366C98B3" w14:textId="3F84502B">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861B2" w:rsidRPr="00B11348" w:rsidP="007861B2" w14:paraId="7F2AC9D0" w14:textId="47A924D0">
            <w:pPr>
              <w:spacing w:after="0" w:line="240" w:lineRule="auto"/>
              <w:jc w:val="center"/>
              <w:rPr>
                <w:rFonts w:ascii="Aptos" w:hAnsi="Aptos" w:cstheme="minorHAnsi"/>
                <w:sz w:val="20"/>
                <w:szCs w:val="20"/>
              </w:rPr>
            </w:pPr>
            <w:r w:rsidRPr="08F6DC9C">
              <w:rPr>
                <w:rFonts w:ascii="Arial" w:hAnsi="Arial" w:cs="Arial"/>
                <w:sz w:val="20"/>
                <w:szCs w:val="20"/>
              </w:rPr>
              <w:t>o</w:t>
            </w:r>
          </w:p>
        </w:tc>
      </w:tr>
      <w:tr w14:paraId="5060A444" w14:textId="77777777" w:rsidTr="007A40D0">
        <w:tblPrEx>
          <w:tblW w:w="5000" w:type="pct"/>
          <w:jc w:val="center"/>
          <w:tblLook w:val="04A0"/>
        </w:tblPrEx>
        <w:trPr>
          <w:trHeight w:val="300"/>
          <w:jc w:val="center"/>
        </w:trPr>
        <w:tc>
          <w:tcPr>
            <w:tcW w:w="1172" w:type="pct"/>
            <w:tcMar>
              <w:left w:w="58" w:type="dxa"/>
              <w:right w:w="58" w:type="dxa"/>
            </w:tcMar>
          </w:tcPr>
          <w:p w:rsidR="007861B2" w:rsidRPr="00B11348" w:rsidP="007861B2" w14:paraId="3930EA9C" w14:textId="0BE30F2E">
            <w:pPr>
              <w:spacing w:after="120" w:line="240" w:lineRule="auto"/>
              <w:rPr>
                <w:rFonts w:ascii="Aptos" w:hAnsi="Aptos"/>
                <w:b w:val="0"/>
                <w:bCs w:val="0"/>
                <w:sz w:val="20"/>
                <w:szCs w:val="20"/>
              </w:rPr>
            </w:pPr>
            <w:r w:rsidRPr="00473A02">
              <w:rPr>
                <w:rFonts w:ascii="Aptos" w:hAnsi="Aptos"/>
                <w:sz w:val="20"/>
                <w:szCs w:val="20"/>
              </w:rPr>
              <w:t>Other TTA</w:t>
            </w:r>
            <w:r>
              <w:rPr>
                <w:rFonts w:ascii="Aptos" w:hAnsi="Aptos"/>
                <w:sz w:val="20"/>
                <w:szCs w:val="20"/>
              </w:rPr>
              <w:t xml:space="preserve"> </w:t>
            </w:r>
            <w:r w:rsidRPr="00421B9D">
              <w:rPr>
                <w:rFonts w:ascii="Aptos" w:hAnsi="Aptos"/>
                <w:i/>
                <w:iCs/>
                <w:sz w:val="20"/>
                <w:szCs w:val="20"/>
              </w:rPr>
              <w:t>(pipe in 10B)</w:t>
            </w:r>
            <w:r w:rsidRPr="00473A02">
              <w:rPr>
                <w:rFonts w:ascii="Aptos" w:hAnsi="Aptos"/>
                <w:sz w:val="20"/>
                <w:szCs w:val="20"/>
              </w:rPr>
              <w:t xml:space="preserve"> [DISPLAY IF 10=</w:t>
            </w:r>
            <w:r w:rsidR="00940EC5">
              <w:rPr>
                <w:rFonts w:ascii="Aptos" w:hAnsi="Aptos"/>
                <w:sz w:val="20"/>
                <w:szCs w:val="20"/>
              </w:rPr>
              <w:t>77</w:t>
            </w:r>
            <w:r w:rsidRPr="00473A02">
              <w:rPr>
                <w:rFonts w:ascii="Aptos" w:hAnsi="Aptos"/>
                <w:sz w:val="20"/>
                <w:szCs w:val="20"/>
              </w:rPr>
              <w:t>]</w:t>
            </w:r>
          </w:p>
        </w:tc>
        <w:tc>
          <w:tcPr>
            <w:tcW w:w="769" w:type="pct"/>
            <w:vAlign w:val="center"/>
          </w:tcPr>
          <w:p w:rsidR="007861B2" w:rsidRPr="00B11348" w:rsidP="007861B2" w14:paraId="24A52FA0" w14:textId="20D66111">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861B2" w:rsidRPr="00B11348" w:rsidP="007861B2" w14:paraId="7020D581" w14:textId="1434BBDC">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9" w:type="pct"/>
            <w:vAlign w:val="center"/>
          </w:tcPr>
          <w:p w:rsidR="007861B2" w:rsidRPr="00B11348" w:rsidP="007861B2" w14:paraId="36ABA189" w14:textId="21BBC24C">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60" w:type="pct"/>
            <w:tcMar>
              <w:left w:w="58" w:type="dxa"/>
              <w:right w:w="58" w:type="dxa"/>
            </w:tcMar>
            <w:vAlign w:val="center"/>
          </w:tcPr>
          <w:p w:rsidR="007861B2" w:rsidRPr="00B11348" w:rsidP="007861B2" w14:paraId="7160DF5B" w14:textId="022338A6">
            <w:pPr>
              <w:spacing w:after="0" w:line="240" w:lineRule="auto"/>
              <w:jc w:val="center"/>
              <w:rPr>
                <w:rFonts w:ascii="Aptos" w:hAnsi="Aptos" w:cstheme="minorHAnsi"/>
                <w:sz w:val="20"/>
                <w:szCs w:val="20"/>
              </w:rPr>
            </w:pPr>
            <w:r w:rsidRPr="08F6DC9C">
              <w:rPr>
                <w:rFonts w:ascii="Arial" w:hAnsi="Arial" w:cs="Arial"/>
                <w:sz w:val="20"/>
                <w:szCs w:val="20"/>
              </w:rPr>
              <w:t>o</w:t>
            </w:r>
          </w:p>
        </w:tc>
        <w:tc>
          <w:tcPr>
            <w:tcW w:w="770" w:type="pct"/>
            <w:vAlign w:val="center"/>
          </w:tcPr>
          <w:p w:rsidR="007861B2" w:rsidRPr="00B11348" w:rsidP="007861B2" w14:paraId="2C65970D" w14:textId="3367EA71">
            <w:pPr>
              <w:spacing w:after="0" w:line="240" w:lineRule="auto"/>
              <w:jc w:val="center"/>
              <w:rPr>
                <w:rFonts w:ascii="Aptos" w:hAnsi="Aptos" w:cstheme="minorHAnsi"/>
                <w:sz w:val="20"/>
                <w:szCs w:val="20"/>
              </w:rPr>
            </w:pPr>
            <w:r w:rsidRPr="08F6DC9C">
              <w:rPr>
                <w:rFonts w:ascii="Arial" w:hAnsi="Arial" w:cs="Arial"/>
                <w:sz w:val="20"/>
                <w:szCs w:val="20"/>
              </w:rPr>
              <w:t>o</w:t>
            </w:r>
          </w:p>
        </w:tc>
      </w:tr>
    </w:tbl>
    <w:p w:rsidR="00867180" w:rsidP="00867180" w14:paraId="268A96AD" w14:textId="77777777">
      <w:pPr>
        <w:spacing w:after="0" w:line="240" w:lineRule="auto"/>
        <w:rPr>
          <w:rFonts w:ascii="Aptos" w:hAnsi="Aptos"/>
          <w:b/>
          <w:bCs/>
        </w:rPr>
      </w:pPr>
    </w:p>
    <w:p w:rsidR="0092745F" w:rsidRPr="007F17E0" w:rsidP="00CB3D8C" w14:paraId="1322080C" w14:textId="7F410618">
      <w:pPr>
        <w:spacing w:after="0" w:line="240" w:lineRule="auto"/>
        <w:rPr>
          <w:rFonts w:ascii="Aptos" w:hAnsi="Aptos"/>
        </w:rPr>
      </w:pPr>
    </w:p>
    <w:p w:rsidR="00472EF2" w14:paraId="40D78319" w14:textId="51A4C93B">
      <w:pPr>
        <w:rPr>
          <w:rFonts w:ascii="Aptos" w:hAnsi="Aptos"/>
        </w:rPr>
      </w:pPr>
      <w:r w:rsidRPr="00363BC9">
        <w:rPr>
          <w:rFonts w:ascii="Aptos" w:hAnsi="Aptos"/>
        </w:rPr>
        <w:t>[PAGE BREAK]</w:t>
      </w:r>
    </w:p>
    <w:p w:rsidR="008F764D" w:rsidRPr="006463A7" w:rsidP="006463A7" w14:paraId="48472DB4" w14:textId="6CBBC86C">
      <w:pPr>
        <w:rPr>
          <w:rFonts w:ascii="Aptos" w:hAnsi="Aptos"/>
          <w:i/>
          <w:iCs/>
        </w:rPr>
      </w:pPr>
      <w:r w:rsidRPr="008F764D">
        <w:rPr>
          <w:rFonts w:ascii="Aptos" w:hAnsi="Aptos"/>
          <w:i/>
          <w:iCs/>
        </w:rPr>
        <w:t xml:space="preserve">The following four questions pertain to your satisfaction with various qualities of the </w:t>
      </w:r>
      <w:r w:rsidRPr="004317BF">
        <w:rPr>
          <w:rFonts w:ascii="Aptos" w:hAnsi="Aptos"/>
          <w:i/>
          <w:iCs/>
          <w:u w:val="single"/>
        </w:rPr>
        <w:t>topics</w:t>
      </w:r>
      <w:r w:rsidRPr="008F764D">
        <w:rPr>
          <w:rFonts w:ascii="Aptos" w:hAnsi="Aptos"/>
          <w:i/>
          <w:iCs/>
        </w:rPr>
        <w:t xml:space="preserve"> you received TTA for </w:t>
      </w:r>
      <w:r w:rsidRPr="006463A7">
        <w:rPr>
          <w:rFonts w:ascii="Aptos" w:hAnsi="Aptos" w:cstheme="minorHAnsi"/>
          <w:i/>
          <w:iCs/>
        </w:rPr>
        <w:t>between [</w:t>
      </w:r>
      <w:r w:rsidRPr="006463A7">
        <w:rPr>
          <w:rFonts w:ascii="Aptos" w:hAnsi="Aptos" w:cstheme="minorHAnsi"/>
          <w:i/>
          <w:iCs/>
          <w:highlight w:val="lightGray"/>
        </w:rPr>
        <w:t>insert start date of response period</w:t>
      </w:r>
      <w:r w:rsidRPr="006463A7">
        <w:rPr>
          <w:rFonts w:ascii="Aptos" w:hAnsi="Aptos" w:cstheme="minorHAnsi"/>
          <w:i/>
          <w:iCs/>
        </w:rPr>
        <w:t>] and [</w:t>
      </w:r>
      <w:r w:rsidRPr="006463A7">
        <w:rPr>
          <w:rFonts w:ascii="Aptos" w:hAnsi="Aptos" w:cstheme="minorHAnsi"/>
          <w:i/>
          <w:iCs/>
          <w:highlight w:val="lightGray"/>
        </w:rPr>
        <w:t>insert end date of response period</w:t>
      </w:r>
      <w:r w:rsidRPr="006463A7">
        <w:rPr>
          <w:rFonts w:ascii="Aptos" w:hAnsi="Aptos" w:cstheme="minorHAnsi"/>
          <w:i/>
          <w:iCs/>
        </w:rPr>
        <w:t>]</w:t>
      </w:r>
      <w:r w:rsidRPr="006463A7">
        <w:rPr>
          <w:rFonts w:ascii="Aptos" w:hAnsi="Aptos"/>
          <w:i/>
          <w:iCs/>
          <w:spacing w:val="2"/>
        </w:rPr>
        <w:t>.</w:t>
      </w:r>
    </w:p>
    <w:p w:rsidR="00363BC9" w:rsidP="007E55DC" w14:paraId="76D23468" w14:textId="77777777">
      <w:pPr>
        <w:spacing w:after="0" w:line="240" w:lineRule="auto"/>
        <w:contextualSpacing/>
        <w:rPr>
          <w:rFonts w:ascii="Aptos" w:hAnsi="Aptos"/>
          <w:spacing w:val="2"/>
          <w:highlight w:val="yellow"/>
          <w:shd w:val="clear" w:color="auto" w:fill="FFFF99"/>
        </w:rPr>
      </w:pPr>
    </w:p>
    <w:p w:rsidR="00F62D4A" w:rsidRPr="00F62D4A" w:rsidP="007E55DC" w14:paraId="7FDC62F2" w14:textId="7F0DC31B">
      <w:pPr>
        <w:spacing w:after="0" w:line="240" w:lineRule="auto"/>
        <w:contextualSpacing/>
        <w:rPr>
          <w:rFonts w:ascii="Aptos" w:hAnsi="Aptos"/>
          <w:spacing w:val="2"/>
        </w:rPr>
      </w:pPr>
      <w:r w:rsidRPr="00F62D4A">
        <w:rPr>
          <w:rFonts w:ascii="Aptos" w:hAnsi="Aptos"/>
          <w:spacing w:val="2"/>
          <w:highlight w:val="yellow"/>
          <w:shd w:val="clear" w:color="auto" w:fill="FFFF99"/>
        </w:rPr>
        <w:t>[ASK IF 1</w:t>
      </w:r>
      <w:r w:rsidR="00585B7C">
        <w:rPr>
          <w:rFonts w:ascii="Aptos" w:hAnsi="Aptos"/>
          <w:spacing w:val="2"/>
          <w:highlight w:val="yellow"/>
          <w:shd w:val="clear" w:color="auto" w:fill="FFFF99"/>
        </w:rPr>
        <w:t>1=</w:t>
      </w:r>
      <w:r w:rsidRPr="00F62D4A">
        <w:rPr>
          <w:rFonts w:ascii="Aptos" w:hAnsi="Aptos"/>
          <w:spacing w:val="2"/>
          <w:highlight w:val="yellow"/>
          <w:shd w:val="clear" w:color="auto" w:fill="FFFF99"/>
        </w:rPr>
        <w:t>1,</w:t>
      </w:r>
      <w:r w:rsidR="00585B7C">
        <w:rPr>
          <w:rFonts w:ascii="Aptos" w:hAnsi="Aptos"/>
          <w:spacing w:val="2"/>
          <w:highlight w:val="yellow"/>
          <w:shd w:val="clear" w:color="auto" w:fill="FFFF99"/>
        </w:rPr>
        <w:t xml:space="preserve"> …, 40 as described below</w:t>
      </w:r>
      <w:r w:rsidRPr="00F62D4A">
        <w:rPr>
          <w:rFonts w:ascii="Aptos" w:hAnsi="Aptos"/>
          <w:spacing w:val="2"/>
          <w:highlight w:val="yellow"/>
          <w:shd w:val="clear" w:color="auto" w:fill="FFFF99"/>
        </w:rPr>
        <w:t>]</w:t>
      </w:r>
    </w:p>
    <w:p w:rsidR="007E55DC" w:rsidRPr="00721D62" w:rsidP="007E55DC" w14:paraId="760B30C0" w14:textId="3D9EF78B">
      <w:pPr>
        <w:spacing w:after="0" w:line="240" w:lineRule="auto"/>
        <w:rPr>
          <w:rFonts w:ascii="Aptos" w:hAnsi="Aptos"/>
          <w:b/>
          <w:bCs/>
          <w:spacing w:val="2"/>
        </w:rPr>
      </w:pPr>
      <w:r w:rsidRPr="00721D62">
        <w:rPr>
          <w:rFonts w:ascii="Aptos" w:hAnsi="Aptos"/>
          <w:b/>
          <w:bCs/>
          <w:spacing w:val="2"/>
        </w:rPr>
        <w:t>2</w:t>
      </w:r>
      <w:r w:rsidR="002A6106">
        <w:rPr>
          <w:rFonts w:ascii="Aptos" w:hAnsi="Aptos"/>
          <w:b/>
          <w:bCs/>
          <w:spacing w:val="2"/>
        </w:rPr>
        <w:t>4</w:t>
      </w:r>
      <w:r w:rsidRPr="00721D62">
        <w:rPr>
          <w:rFonts w:ascii="Aptos" w:hAnsi="Aptos"/>
          <w:b/>
          <w:bCs/>
          <w:spacing w:val="2"/>
        </w:rPr>
        <w:t xml:space="preserve">. Please rate </w:t>
      </w:r>
      <w:r w:rsidRPr="00721D62" w:rsidR="004E40CD">
        <w:rPr>
          <w:rFonts w:ascii="Aptos" w:hAnsi="Aptos"/>
          <w:b/>
          <w:bCs/>
          <w:spacing w:val="2"/>
        </w:rPr>
        <w:t xml:space="preserve">the </w:t>
      </w:r>
      <w:r w:rsidRPr="00F80FFD" w:rsidR="00FE1ED0">
        <w:rPr>
          <w:rFonts w:ascii="Aptos" w:hAnsi="Aptos"/>
          <w:b/>
          <w:bCs/>
          <w:i/>
          <w:iCs/>
          <w:spacing w:val="2"/>
          <w:u w:val="single"/>
        </w:rPr>
        <w:t>relevance</w:t>
      </w:r>
      <w:r w:rsidRPr="00721D62" w:rsidR="00FD5353">
        <w:rPr>
          <w:rFonts w:ascii="Aptos" w:hAnsi="Aptos"/>
          <w:b/>
          <w:bCs/>
          <w:spacing w:val="2"/>
        </w:rPr>
        <w:t xml:space="preserve"> of </w:t>
      </w:r>
      <w:r w:rsidRPr="00721D62">
        <w:rPr>
          <w:rFonts w:ascii="Aptos" w:hAnsi="Aptos"/>
          <w:b/>
          <w:bCs/>
          <w:spacing w:val="2"/>
        </w:rPr>
        <w:t xml:space="preserve">the topics you received TTA </w:t>
      </w:r>
      <w:r w:rsidRPr="00721D62" w:rsidR="00FD5353">
        <w:rPr>
          <w:rFonts w:ascii="Aptos" w:hAnsi="Aptos"/>
          <w:b/>
          <w:bCs/>
          <w:spacing w:val="2"/>
        </w:rPr>
        <w:t xml:space="preserve">for </w:t>
      </w:r>
      <w:bookmarkStart w:id="16" w:name="_Hlk213157958"/>
      <w:r w:rsidRPr="00721D62" w:rsidR="00FE1ED0">
        <w:rPr>
          <w:rFonts w:ascii="Aptos" w:hAnsi="Aptos" w:cstheme="minorHAnsi"/>
          <w:b/>
          <w:bCs/>
        </w:rPr>
        <w:t>between [</w:t>
      </w:r>
      <w:r w:rsidRPr="00721D62" w:rsidR="00FE1ED0">
        <w:rPr>
          <w:rFonts w:ascii="Aptos" w:hAnsi="Aptos" w:cstheme="minorHAnsi"/>
          <w:b/>
          <w:bCs/>
          <w:highlight w:val="lightGray"/>
        </w:rPr>
        <w:t>insert start date of response period</w:t>
      </w:r>
      <w:r w:rsidRPr="00721D62" w:rsidR="00FE1ED0">
        <w:rPr>
          <w:rFonts w:ascii="Aptos" w:hAnsi="Aptos" w:cstheme="minorHAnsi"/>
          <w:b/>
          <w:bCs/>
        </w:rPr>
        <w:t>] and [</w:t>
      </w:r>
      <w:r w:rsidRPr="00721D62" w:rsidR="00FE1ED0">
        <w:rPr>
          <w:rFonts w:ascii="Aptos" w:hAnsi="Aptos" w:cstheme="minorHAnsi"/>
          <w:b/>
          <w:bCs/>
          <w:highlight w:val="lightGray"/>
        </w:rPr>
        <w:t>insert end date of response period</w:t>
      </w:r>
      <w:r w:rsidRPr="00721D62" w:rsidR="00FE1ED0">
        <w:rPr>
          <w:rFonts w:ascii="Aptos" w:hAnsi="Aptos" w:cstheme="minorHAnsi"/>
          <w:b/>
          <w:bCs/>
        </w:rPr>
        <w:t>]</w:t>
      </w:r>
      <w:r w:rsidRPr="00721D62">
        <w:rPr>
          <w:rFonts w:ascii="Aptos" w:hAnsi="Aptos"/>
          <w:b/>
          <w:bCs/>
          <w:spacing w:val="2"/>
        </w:rPr>
        <w:t>.</w:t>
      </w:r>
      <w:bookmarkEnd w:id="16"/>
    </w:p>
    <w:tbl>
      <w:tblPr>
        <w:tblStyle w:val="PlainTable2"/>
        <w:tblW w:w="5000" w:type="pct"/>
        <w:jc w:val="center"/>
        <w:tblLook w:val="04A0"/>
      </w:tblPr>
      <w:tblGrid>
        <w:gridCol w:w="3403"/>
        <w:gridCol w:w="1540"/>
        <w:gridCol w:w="1527"/>
        <w:gridCol w:w="1408"/>
        <w:gridCol w:w="1566"/>
        <w:gridCol w:w="1356"/>
      </w:tblGrid>
      <w:tr w14:paraId="7CE5CF86" w14:textId="15B377A2" w:rsidTr="000718E2">
        <w:tblPrEx>
          <w:tblW w:w="5000" w:type="pct"/>
          <w:jc w:val="center"/>
          <w:tblLook w:val="04A0"/>
        </w:tblPrEx>
        <w:trPr>
          <w:trHeight w:val="257"/>
          <w:tblHeader/>
          <w:jc w:val="center"/>
        </w:trPr>
        <w:tc>
          <w:tcPr>
            <w:tcW w:w="1575" w:type="pct"/>
            <w:tcBorders>
              <w:bottom w:val="single" w:sz="18" w:space="0" w:color="auto"/>
            </w:tcBorders>
            <w:tcMar>
              <w:left w:w="58" w:type="dxa"/>
              <w:right w:w="58" w:type="dxa"/>
            </w:tcMar>
          </w:tcPr>
          <w:p w:rsidR="007A40D0" w:rsidRPr="007F17E0" w14:paraId="2F2125AE" w14:textId="77777777">
            <w:pPr>
              <w:spacing w:after="0" w:line="240" w:lineRule="auto"/>
              <w:rPr>
                <w:rFonts w:ascii="Aptos" w:hAnsi="Aptos" w:cstheme="minorHAnsi"/>
                <w:sz w:val="20"/>
              </w:rPr>
            </w:pPr>
          </w:p>
        </w:tc>
        <w:tc>
          <w:tcPr>
            <w:tcW w:w="713" w:type="pct"/>
            <w:tcBorders>
              <w:bottom w:val="single" w:sz="18" w:space="0" w:color="auto"/>
            </w:tcBorders>
          </w:tcPr>
          <w:p w:rsidR="007A40D0" w:rsidRPr="00B11348" w14:paraId="25AF4E3E" w14:textId="21654E28">
            <w:pPr>
              <w:spacing w:after="0" w:line="240" w:lineRule="auto"/>
              <w:jc w:val="center"/>
              <w:rPr>
                <w:rFonts w:ascii="Aptos" w:hAnsi="Aptos" w:cstheme="minorHAnsi"/>
                <w:sz w:val="20"/>
              </w:rPr>
            </w:pPr>
            <w:r>
              <w:rPr>
                <w:rFonts w:ascii="Aptos" w:hAnsi="Aptos" w:cstheme="minorHAnsi"/>
                <w:sz w:val="20"/>
              </w:rPr>
              <w:t>77</w:t>
            </w:r>
          </w:p>
        </w:tc>
        <w:tc>
          <w:tcPr>
            <w:tcW w:w="707" w:type="pct"/>
            <w:tcBorders>
              <w:bottom w:val="single" w:sz="18" w:space="0" w:color="auto"/>
            </w:tcBorders>
            <w:tcMar>
              <w:left w:w="58" w:type="dxa"/>
              <w:right w:w="58" w:type="dxa"/>
            </w:tcMar>
            <w:vAlign w:val="center"/>
          </w:tcPr>
          <w:p w:rsidR="007A40D0" w:rsidRPr="00B11348" w14:paraId="515965AE" w14:textId="710FD099">
            <w:pPr>
              <w:spacing w:after="0" w:line="240" w:lineRule="auto"/>
              <w:jc w:val="center"/>
              <w:rPr>
                <w:rFonts w:ascii="Aptos" w:hAnsi="Aptos" w:cstheme="minorHAnsi"/>
                <w:sz w:val="20"/>
              </w:rPr>
            </w:pPr>
            <w:r>
              <w:rPr>
                <w:rFonts w:ascii="Aptos" w:hAnsi="Aptos" w:cstheme="minorHAnsi"/>
                <w:sz w:val="20"/>
              </w:rPr>
              <w:t>1</w:t>
            </w:r>
          </w:p>
        </w:tc>
        <w:tc>
          <w:tcPr>
            <w:tcW w:w="652" w:type="pct"/>
            <w:tcBorders>
              <w:bottom w:val="single" w:sz="18" w:space="0" w:color="auto"/>
            </w:tcBorders>
          </w:tcPr>
          <w:p w:rsidR="007A40D0" w:rsidRPr="00B11348" w14:paraId="6D9EB726" w14:textId="6A5B4810">
            <w:pPr>
              <w:spacing w:after="0" w:line="240" w:lineRule="auto"/>
              <w:jc w:val="center"/>
              <w:rPr>
                <w:rFonts w:ascii="Aptos" w:hAnsi="Aptos" w:cstheme="minorHAnsi"/>
                <w:sz w:val="20"/>
              </w:rPr>
            </w:pPr>
            <w:r>
              <w:rPr>
                <w:rFonts w:ascii="Aptos" w:hAnsi="Aptos" w:cstheme="minorHAnsi"/>
                <w:sz w:val="20"/>
              </w:rPr>
              <w:t>2</w:t>
            </w:r>
          </w:p>
        </w:tc>
        <w:tc>
          <w:tcPr>
            <w:tcW w:w="725" w:type="pct"/>
            <w:tcBorders>
              <w:bottom w:val="single" w:sz="18" w:space="0" w:color="auto"/>
            </w:tcBorders>
            <w:tcMar>
              <w:left w:w="58" w:type="dxa"/>
              <w:right w:w="58" w:type="dxa"/>
            </w:tcMar>
            <w:vAlign w:val="center"/>
          </w:tcPr>
          <w:p w:rsidR="007A40D0" w:rsidRPr="00B11348" w14:paraId="7CE51F11" w14:textId="5477F9D3">
            <w:pPr>
              <w:spacing w:after="0" w:line="240" w:lineRule="auto"/>
              <w:jc w:val="center"/>
              <w:rPr>
                <w:rFonts w:ascii="Aptos" w:hAnsi="Aptos" w:cstheme="minorHAnsi"/>
                <w:sz w:val="20"/>
              </w:rPr>
            </w:pPr>
            <w:r>
              <w:rPr>
                <w:rFonts w:ascii="Aptos" w:hAnsi="Aptos" w:cstheme="minorHAnsi"/>
                <w:sz w:val="20"/>
              </w:rPr>
              <w:t>3</w:t>
            </w:r>
          </w:p>
        </w:tc>
        <w:tc>
          <w:tcPr>
            <w:tcW w:w="628" w:type="pct"/>
            <w:tcBorders>
              <w:bottom w:val="single" w:sz="18" w:space="0" w:color="auto"/>
            </w:tcBorders>
          </w:tcPr>
          <w:p w:rsidR="007A40D0" w:rsidRPr="00B11348" w14:paraId="21012E10" w14:textId="43074AF3">
            <w:pPr>
              <w:spacing w:after="0" w:line="240" w:lineRule="auto"/>
              <w:jc w:val="center"/>
              <w:rPr>
                <w:rFonts w:ascii="Aptos" w:hAnsi="Aptos" w:cstheme="minorHAnsi"/>
                <w:sz w:val="20"/>
              </w:rPr>
            </w:pPr>
            <w:r>
              <w:rPr>
                <w:rFonts w:ascii="Aptos" w:hAnsi="Aptos" w:cstheme="minorHAnsi"/>
                <w:sz w:val="20"/>
              </w:rPr>
              <w:t>4</w:t>
            </w:r>
          </w:p>
        </w:tc>
      </w:tr>
      <w:tr w14:paraId="16E37C59" w14:textId="112E8293" w:rsidTr="000718E2">
        <w:tblPrEx>
          <w:tblW w:w="5000" w:type="pct"/>
          <w:jc w:val="center"/>
          <w:tblLook w:val="04A0"/>
        </w:tblPrEx>
        <w:trPr>
          <w:trHeight w:val="257"/>
          <w:tblHeader/>
          <w:jc w:val="center"/>
        </w:trPr>
        <w:tc>
          <w:tcPr>
            <w:tcW w:w="1575" w:type="pct"/>
            <w:tcBorders>
              <w:bottom w:val="single" w:sz="18" w:space="0" w:color="auto"/>
            </w:tcBorders>
            <w:tcMar>
              <w:left w:w="58" w:type="dxa"/>
              <w:right w:w="58" w:type="dxa"/>
            </w:tcMar>
          </w:tcPr>
          <w:p w:rsidR="000718E2" w:rsidRPr="007F17E0" w:rsidP="000718E2" w14:paraId="0B4DB0C4" w14:textId="77777777">
            <w:pPr>
              <w:spacing w:after="0" w:line="240" w:lineRule="auto"/>
              <w:rPr>
                <w:rFonts w:ascii="Aptos" w:hAnsi="Aptos" w:cstheme="minorHAnsi"/>
                <w:sz w:val="20"/>
              </w:rPr>
            </w:pPr>
          </w:p>
        </w:tc>
        <w:tc>
          <w:tcPr>
            <w:tcW w:w="713" w:type="pct"/>
            <w:tcBorders>
              <w:bottom w:val="single" w:sz="18" w:space="0" w:color="auto"/>
            </w:tcBorders>
            <w:vAlign w:val="center"/>
          </w:tcPr>
          <w:p w:rsidR="000718E2" w:rsidRPr="007F17E0" w:rsidP="000718E2" w14:paraId="3E82FAA9" w14:textId="430D95EB">
            <w:pPr>
              <w:spacing w:after="0" w:line="240" w:lineRule="auto"/>
              <w:jc w:val="center"/>
              <w:rPr>
                <w:rFonts w:ascii="Aptos" w:hAnsi="Aptos" w:cstheme="minorHAnsi"/>
                <w:b w:val="0"/>
                <w:sz w:val="20"/>
              </w:rPr>
            </w:pPr>
            <w:r>
              <w:rPr>
                <w:rFonts w:ascii="Aptos" w:hAnsi="Aptos" w:cstheme="minorHAnsi"/>
                <w:sz w:val="20"/>
              </w:rPr>
              <w:t>N/A</w:t>
            </w:r>
          </w:p>
        </w:tc>
        <w:tc>
          <w:tcPr>
            <w:tcW w:w="707" w:type="pct"/>
            <w:tcBorders>
              <w:bottom w:val="single" w:sz="18" w:space="0" w:color="auto"/>
            </w:tcBorders>
            <w:tcMar>
              <w:left w:w="58" w:type="dxa"/>
              <w:right w:w="58" w:type="dxa"/>
            </w:tcMar>
            <w:vAlign w:val="center"/>
          </w:tcPr>
          <w:p w:rsidR="000718E2" w:rsidRPr="007F17E0" w:rsidP="000718E2" w14:paraId="41D70CB9" w14:textId="42E804EB">
            <w:pPr>
              <w:spacing w:after="0" w:line="240" w:lineRule="auto"/>
              <w:jc w:val="center"/>
              <w:rPr>
                <w:rFonts w:ascii="Aptos" w:hAnsi="Aptos" w:cstheme="minorHAnsi"/>
                <w:b w:val="0"/>
                <w:sz w:val="20"/>
              </w:rPr>
            </w:pPr>
            <w:r>
              <w:rPr>
                <w:rFonts w:ascii="Aptos" w:hAnsi="Aptos" w:cstheme="minorHAnsi"/>
                <w:sz w:val="20"/>
              </w:rPr>
              <w:t>Not relevant</w:t>
            </w:r>
          </w:p>
        </w:tc>
        <w:tc>
          <w:tcPr>
            <w:tcW w:w="652" w:type="pct"/>
            <w:tcBorders>
              <w:bottom w:val="single" w:sz="18" w:space="0" w:color="auto"/>
            </w:tcBorders>
            <w:vAlign w:val="center"/>
          </w:tcPr>
          <w:p w:rsidR="000718E2" w:rsidRPr="007F17E0" w:rsidP="000718E2" w14:paraId="720FDB30" w14:textId="5A117AF2">
            <w:pPr>
              <w:spacing w:after="0" w:line="240" w:lineRule="auto"/>
              <w:jc w:val="center"/>
              <w:rPr>
                <w:rFonts w:ascii="Aptos" w:hAnsi="Aptos" w:cstheme="minorHAnsi"/>
                <w:b w:val="0"/>
                <w:sz w:val="20"/>
              </w:rPr>
            </w:pPr>
            <w:r>
              <w:rPr>
                <w:rFonts w:ascii="Aptos" w:hAnsi="Aptos" w:cstheme="minorHAnsi"/>
                <w:sz w:val="20"/>
              </w:rPr>
              <w:t>Somewhat relevant</w:t>
            </w:r>
          </w:p>
        </w:tc>
        <w:tc>
          <w:tcPr>
            <w:tcW w:w="725" w:type="pct"/>
            <w:tcBorders>
              <w:bottom w:val="single" w:sz="18" w:space="0" w:color="auto"/>
            </w:tcBorders>
            <w:tcMar>
              <w:left w:w="58" w:type="dxa"/>
              <w:right w:w="58" w:type="dxa"/>
            </w:tcMar>
            <w:vAlign w:val="center"/>
          </w:tcPr>
          <w:p w:rsidR="000718E2" w:rsidRPr="007F17E0" w:rsidP="000718E2" w14:paraId="6558B34D" w14:textId="6BA66C01">
            <w:pPr>
              <w:spacing w:after="0" w:line="240" w:lineRule="auto"/>
              <w:jc w:val="center"/>
              <w:rPr>
                <w:rFonts w:ascii="Aptos" w:hAnsi="Aptos" w:cstheme="minorHAnsi"/>
                <w:b w:val="0"/>
                <w:sz w:val="20"/>
              </w:rPr>
            </w:pPr>
            <w:r>
              <w:rPr>
                <w:rFonts w:ascii="Aptos" w:hAnsi="Aptos" w:cstheme="minorHAnsi"/>
                <w:sz w:val="20"/>
              </w:rPr>
              <w:t>Relevant</w:t>
            </w:r>
          </w:p>
        </w:tc>
        <w:tc>
          <w:tcPr>
            <w:tcW w:w="628" w:type="pct"/>
            <w:tcBorders>
              <w:bottom w:val="single" w:sz="18" w:space="0" w:color="auto"/>
            </w:tcBorders>
            <w:vAlign w:val="center"/>
          </w:tcPr>
          <w:p w:rsidR="000718E2" w:rsidRPr="007F17E0" w:rsidP="000718E2" w14:paraId="4054097C" w14:textId="6A8A5740">
            <w:pPr>
              <w:spacing w:after="0" w:line="240" w:lineRule="auto"/>
              <w:jc w:val="center"/>
              <w:rPr>
                <w:rFonts w:ascii="Aptos" w:hAnsi="Aptos" w:cstheme="minorHAnsi"/>
                <w:b w:val="0"/>
                <w:sz w:val="20"/>
              </w:rPr>
            </w:pPr>
            <w:r>
              <w:rPr>
                <w:rFonts w:ascii="Aptos" w:hAnsi="Aptos" w:cstheme="minorHAnsi"/>
                <w:sz w:val="20"/>
              </w:rPr>
              <w:t>Highly relevant</w:t>
            </w:r>
          </w:p>
        </w:tc>
      </w:tr>
      <w:tr w14:paraId="3CE2307A" w14:textId="1B8DF3C2" w:rsidTr="000718E2">
        <w:tblPrEx>
          <w:tblW w:w="5000" w:type="pct"/>
          <w:jc w:val="center"/>
          <w:tblLook w:val="04A0"/>
        </w:tblPrEx>
        <w:trPr>
          <w:trHeight w:val="243"/>
          <w:jc w:val="center"/>
        </w:trPr>
        <w:tc>
          <w:tcPr>
            <w:tcW w:w="1575" w:type="pct"/>
            <w:tcMar>
              <w:left w:w="58" w:type="dxa"/>
              <w:right w:w="58" w:type="dxa"/>
            </w:tcMar>
          </w:tcPr>
          <w:p w:rsidR="007A40D0" w:rsidRPr="001E29A6" w14:paraId="41CBC49A" w14:textId="4E02DE84">
            <w:pPr>
              <w:spacing w:after="120" w:line="240" w:lineRule="auto"/>
              <w:rPr>
                <w:rFonts w:ascii="Aptos" w:hAnsi="Aptos"/>
                <w:b w:val="0"/>
                <w:bCs w:val="0"/>
                <w:sz w:val="20"/>
                <w:szCs w:val="20"/>
              </w:rPr>
            </w:pPr>
            <w:r w:rsidRPr="001E29A6">
              <w:rPr>
                <w:rFonts w:ascii="Aptos" w:hAnsi="Aptos"/>
                <w:sz w:val="20"/>
                <w:szCs w:val="20"/>
              </w:rPr>
              <w:t>Coalition functioning</w:t>
            </w:r>
            <w:r>
              <w:rPr>
                <w:rFonts w:ascii="Aptos" w:hAnsi="Aptos"/>
                <w:sz w:val="20"/>
                <w:szCs w:val="20"/>
              </w:rPr>
              <w:t xml:space="preserve"> </w:t>
            </w:r>
            <w:r w:rsidRPr="00752574">
              <w:rPr>
                <w:rFonts w:ascii="Aptos" w:hAnsi="Aptos"/>
                <w:sz w:val="20"/>
                <w:szCs w:val="20"/>
              </w:rPr>
              <w:t xml:space="preserve">[DISPLAY </w:t>
            </w:r>
            <w:r>
              <w:rPr>
                <w:rFonts w:ascii="Aptos" w:hAnsi="Aptos"/>
                <w:sz w:val="20"/>
                <w:szCs w:val="20"/>
              </w:rPr>
              <w:t>IF</w:t>
            </w:r>
            <w:r w:rsidRPr="00752574">
              <w:rPr>
                <w:rFonts w:ascii="Aptos" w:hAnsi="Aptos"/>
                <w:sz w:val="20"/>
                <w:szCs w:val="20"/>
              </w:rPr>
              <w:t xml:space="preserve"> 11=1]</w:t>
            </w:r>
          </w:p>
        </w:tc>
        <w:tc>
          <w:tcPr>
            <w:tcW w:w="713" w:type="pct"/>
            <w:vAlign w:val="center"/>
          </w:tcPr>
          <w:p w:rsidR="007A40D0" w:rsidRPr="007F17E0" w14:paraId="4142211C" w14:textId="055E7395">
            <w:pPr>
              <w:spacing w:after="0" w:line="240" w:lineRule="auto"/>
              <w:jc w:val="center"/>
              <w:rPr>
                <w:rFonts w:ascii="Aptos" w:hAnsi="Aptos" w:cstheme="minorHAnsi"/>
                <w:sz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20FD0EDC" w14:textId="4A974580">
            <w:pPr>
              <w:spacing w:after="0" w:line="240" w:lineRule="auto"/>
              <w:jc w:val="center"/>
              <w:rPr>
                <w:rFonts w:ascii="Aptos" w:hAnsi="Aptos" w:cstheme="minorHAnsi"/>
              </w:rPr>
            </w:pPr>
            <w:r w:rsidRPr="08F6DC9C">
              <w:rPr>
                <w:rFonts w:ascii="Arial" w:hAnsi="Arial" w:cs="Arial"/>
                <w:sz w:val="20"/>
                <w:szCs w:val="20"/>
              </w:rPr>
              <w:t>o</w:t>
            </w:r>
          </w:p>
        </w:tc>
        <w:tc>
          <w:tcPr>
            <w:tcW w:w="652" w:type="pct"/>
            <w:vAlign w:val="center"/>
          </w:tcPr>
          <w:p w:rsidR="007A40D0" w:rsidRPr="007F17E0" w14:paraId="272FBFAD" w14:textId="41065BBD">
            <w:pPr>
              <w:spacing w:after="0" w:line="240" w:lineRule="auto"/>
              <w:jc w:val="center"/>
              <w:rPr>
                <w:rFonts w:ascii="Aptos" w:hAnsi="Aptos" w:cstheme="minorHAnsi"/>
                <w:sz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6DD91AB3" w14:textId="48EB0719">
            <w:pPr>
              <w:spacing w:after="0" w:line="240" w:lineRule="auto"/>
              <w:jc w:val="center"/>
              <w:rPr>
                <w:rFonts w:ascii="Aptos" w:hAnsi="Aptos" w:cstheme="minorHAnsi"/>
              </w:rPr>
            </w:pPr>
            <w:r w:rsidRPr="08F6DC9C">
              <w:rPr>
                <w:rFonts w:ascii="Arial" w:hAnsi="Arial" w:cs="Arial"/>
                <w:sz w:val="20"/>
                <w:szCs w:val="20"/>
              </w:rPr>
              <w:t>o</w:t>
            </w:r>
          </w:p>
        </w:tc>
        <w:tc>
          <w:tcPr>
            <w:tcW w:w="628" w:type="pct"/>
            <w:vAlign w:val="center"/>
          </w:tcPr>
          <w:p w:rsidR="007A40D0" w:rsidRPr="007F17E0" w:rsidP="00950191" w14:paraId="2FCD1BDD" w14:textId="2054D2CB">
            <w:pPr>
              <w:spacing w:after="0" w:line="240" w:lineRule="auto"/>
              <w:jc w:val="center"/>
              <w:rPr>
                <w:rFonts w:ascii="Aptos" w:hAnsi="Aptos" w:cstheme="minorHAnsi"/>
                <w:sz w:val="20"/>
              </w:rPr>
            </w:pPr>
            <w:r w:rsidRPr="08F6DC9C">
              <w:rPr>
                <w:rFonts w:ascii="Arial" w:hAnsi="Arial" w:cs="Arial"/>
                <w:sz w:val="20"/>
                <w:szCs w:val="20"/>
              </w:rPr>
              <w:t>o</w:t>
            </w:r>
          </w:p>
        </w:tc>
      </w:tr>
      <w:tr w14:paraId="7A9074DA" w14:textId="24BB74B8" w:rsidTr="000718E2">
        <w:tblPrEx>
          <w:tblW w:w="5000" w:type="pct"/>
          <w:jc w:val="center"/>
          <w:tblLook w:val="04A0"/>
        </w:tblPrEx>
        <w:trPr>
          <w:trHeight w:val="243"/>
          <w:jc w:val="center"/>
        </w:trPr>
        <w:tc>
          <w:tcPr>
            <w:tcW w:w="1575" w:type="pct"/>
            <w:tcMar>
              <w:left w:w="58" w:type="dxa"/>
              <w:right w:w="58" w:type="dxa"/>
            </w:tcMar>
          </w:tcPr>
          <w:p w:rsidR="007A40D0" w:rsidRPr="001E29A6" w14:paraId="2C73A33A" w14:textId="5F1F4398">
            <w:pPr>
              <w:spacing w:after="120" w:line="240" w:lineRule="auto"/>
              <w:rPr>
                <w:rFonts w:ascii="Aptos" w:hAnsi="Aptos"/>
                <w:b w:val="0"/>
                <w:bCs w:val="0"/>
                <w:sz w:val="20"/>
                <w:szCs w:val="20"/>
              </w:rPr>
            </w:pPr>
            <w:r w:rsidRPr="001E29A6">
              <w:rPr>
                <w:rFonts w:ascii="Aptos" w:hAnsi="Aptos"/>
                <w:sz w:val="20"/>
                <w:szCs w:val="20"/>
              </w:rPr>
              <w:t>Primary prevention: Alcohol</w:t>
            </w:r>
            <w:r>
              <w:rPr>
                <w:rFonts w:ascii="Aptos" w:hAnsi="Aptos"/>
                <w:sz w:val="20"/>
                <w:szCs w:val="20"/>
              </w:rPr>
              <w:t xml:space="preserve"> </w:t>
            </w:r>
            <w:r w:rsidRPr="00752574">
              <w:rPr>
                <w:rFonts w:ascii="Aptos" w:hAnsi="Aptos"/>
                <w:sz w:val="20"/>
                <w:szCs w:val="20"/>
              </w:rPr>
              <w:t xml:space="preserve">[DISPLAY </w:t>
            </w:r>
            <w:r>
              <w:rPr>
                <w:rFonts w:ascii="Aptos" w:hAnsi="Aptos"/>
                <w:sz w:val="20"/>
                <w:szCs w:val="20"/>
              </w:rPr>
              <w:t>IF</w:t>
            </w:r>
            <w:r w:rsidRPr="00752574">
              <w:rPr>
                <w:rFonts w:ascii="Aptos" w:hAnsi="Aptos"/>
                <w:sz w:val="20"/>
                <w:szCs w:val="20"/>
              </w:rPr>
              <w:t xml:space="preserve"> 11=2]</w:t>
            </w:r>
          </w:p>
        </w:tc>
        <w:tc>
          <w:tcPr>
            <w:tcW w:w="713" w:type="pct"/>
            <w:vAlign w:val="center"/>
          </w:tcPr>
          <w:p w:rsidR="007A40D0" w:rsidRPr="007F17E0" w14:paraId="6B49B95D" w14:textId="73123E21">
            <w:pPr>
              <w:spacing w:after="0" w:line="240" w:lineRule="auto"/>
              <w:jc w:val="center"/>
              <w:rPr>
                <w:rFonts w:ascii="Aptos" w:hAnsi="Aptos" w:cstheme="minorHAnsi"/>
                <w:sz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06592810" w14:textId="4B38186F">
            <w:pPr>
              <w:spacing w:after="0" w:line="240" w:lineRule="auto"/>
              <w:jc w:val="center"/>
              <w:rPr>
                <w:rFonts w:ascii="Aptos" w:hAnsi="Aptos" w:cstheme="minorHAnsi"/>
                <w:sz w:val="20"/>
              </w:rPr>
            </w:pPr>
            <w:r w:rsidRPr="08F6DC9C">
              <w:rPr>
                <w:rFonts w:ascii="Arial" w:hAnsi="Arial" w:cs="Arial"/>
                <w:sz w:val="20"/>
                <w:szCs w:val="20"/>
              </w:rPr>
              <w:t>o</w:t>
            </w:r>
          </w:p>
        </w:tc>
        <w:tc>
          <w:tcPr>
            <w:tcW w:w="652" w:type="pct"/>
            <w:vAlign w:val="center"/>
          </w:tcPr>
          <w:p w:rsidR="007A40D0" w:rsidRPr="007F17E0" w14:paraId="2562AA48" w14:textId="620F621A">
            <w:pPr>
              <w:spacing w:after="0" w:line="240" w:lineRule="auto"/>
              <w:jc w:val="center"/>
              <w:rPr>
                <w:rFonts w:ascii="Aptos" w:hAnsi="Aptos" w:cstheme="minorHAnsi"/>
                <w:sz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552B5609" w14:textId="67639426">
            <w:pPr>
              <w:spacing w:after="0" w:line="240" w:lineRule="auto"/>
              <w:jc w:val="center"/>
              <w:rPr>
                <w:rFonts w:ascii="Aptos" w:hAnsi="Aptos" w:cstheme="minorHAnsi"/>
                <w:sz w:val="20"/>
              </w:rPr>
            </w:pPr>
            <w:r w:rsidRPr="08F6DC9C">
              <w:rPr>
                <w:rFonts w:ascii="Arial" w:hAnsi="Arial" w:cs="Arial"/>
                <w:sz w:val="20"/>
                <w:szCs w:val="20"/>
              </w:rPr>
              <w:t>o</w:t>
            </w:r>
          </w:p>
        </w:tc>
        <w:tc>
          <w:tcPr>
            <w:tcW w:w="628" w:type="pct"/>
            <w:vAlign w:val="center"/>
          </w:tcPr>
          <w:p w:rsidR="007A40D0" w:rsidRPr="007F17E0" w:rsidP="00950191" w14:paraId="46797855" w14:textId="2941E433">
            <w:pPr>
              <w:spacing w:after="0" w:line="240" w:lineRule="auto"/>
              <w:jc w:val="center"/>
              <w:rPr>
                <w:rFonts w:ascii="Aptos" w:hAnsi="Aptos" w:cstheme="minorHAnsi"/>
                <w:sz w:val="20"/>
              </w:rPr>
            </w:pPr>
            <w:r w:rsidRPr="21F95F9C">
              <w:rPr>
                <w:rFonts w:ascii="Arial" w:hAnsi="Arial" w:cs="Arial"/>
                <w:sz w:val="20"/>
                <w:szCs w:val="20"/>
              </w:rPr>
              <w:t>o</w:t>
            </w:r>
          </w:p>
        </w:tc>
      </w:tr>
      <w:tr w14:paraId="2DC0DEDC" w14:textId="73F0F51E" w:rsidTr="000718E2">
        <w:tblPrEx>
          <w:tblW w:w="5000" w:type="pct"/>
          <w:jc w:val="center"/>
          <w:tblLook w:val="04A0"/>
        </w:tblPrEx>
        <w:trPr>
          <w:trHeight w:val="243"/>
          <w:jc w:val="center"/>
        </w:trPr>
        <w:tc>
          <w:tcPr>
            <w:tcW w:w="1575" w:type="pct"/>
            <w:tcMar>
              <w:left w:w="58" w:type="dxa"/>
              <w:right w:w="58" w:type="dxa"/>
            </w:tcMar>
          </w:tcPr>
          <w:p w:rsidR="007A40D0" w:rsidRPr="001E29A6" w14:paraId="2E63B665" w14:textId="4D710FA9">
            <w:pPr>
              <w:spacing w:after="120" w:line="240" w:lineRule="auto"/>
              <w:rPr>
                <w:rFonts w:ascii="Aptos" w:hAnsi="Aptos"/>
                <w:b w:val="0"/>
                <w:bCs w:val="0"/>
                <w:sz w:val="20"/>
                <w:szCs w:val="20"/>
              </w:rPr>
            </w:pPr>
            <w:r w:rsidRPr="001E29A6">
              <w:rPr>
                <w:rFonts w:ascii="Aptos" w:hAnsi="Aptos"/>
                <w:sz w:val="20"/>
                <w:szCs w:val="20"/>
              </w:rPr>
              <w:t>Primary prevention: Environmental exposure</w:t>
            </w:r>
            <w:r>
              <w:rPr>
                <w:rFonts w:ascii="Aptos" w:hAnsi="Aptos"/>
                <w:sz w:val="20"/>
                <w:szCs w:val="20"/>
              </w:rPr>
              <w:t xml:space="preserve"> </w:t>
            </w:r>
            <w:r w:rsidRPr="00752574">
              <w:rPr>
                <w:rFonts w:ascii="Aptos" w:hAnsi="Aptos"/>
                <w:sz w:val="20"/>
                <w:szCs w:val="20"/>
              </w:rPr>
              <w:t>[DISPLAY IF 11=3]</w:t>
            </w:r>
          </w:p>
        </w:tc>
        <w:tc>
          <w:tcPr>
            <w:tcW w:w="713" w:type="pct"/>
            <w:vAlign w:val="center"/>
          </w:tcPr>
          <w:p w:rsidR="007A40D0" w:rsidRPr="007F17E0" w14:paraId="4258FB49" w14:textId="273DD801">
            <w:pPr>
              <w:spacing w:after="0" w:line="240" w:lineRule="auto"/>
              <w:jc w:val="center"/>
              <w:rPr>
                <w:rFonts w:ascii="Aptos" w:hAnsi="Aptos" w:cstheme="minorHAnsi"/>
                <w:sz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6AACFB01" w14:textId="7A4889C0">
            <w:pPr>
              <w:spacing w:after="0" w:line="240" w:lineRule="auto"/>
              <w:jc w:val="center"/>
              <w:rPr>
                <w:rFonts w:ascii="Aptos" w:hAnsi="Aptos" w:cstheme="minorHAnsi"/>
                <w:sz w:val="20"/>
              </w:rPr>
            </w:pPr>
            <w:r w:rsidRPr="08F6DC9C">
              <w:rPr>
                <w:rFonts w:ascii="Arial" w:hAnsi="Arial" w:cs="Arial"/>
                <w:sz w:val="20"/>
                <w:szCs w:val="20"/>
              </w:rPr>
              <w:t>o</w:t>
            </w:r>
          </w:p>
        </w:tc>
        <w:tc>
          <w:tcPr>
            <w:tcW w:w="652" w:type="pct"/>
            <w:vAlign w:val="center"/>
          </w:tcPr>
          <w:p w:rsidR="007A40D0" w:rsidRPr="007F17E0" w14:paraId="09264D41" w14:textId="62D9D302">
            <w:pPr>
              <w:spacing w:after="0" w:line="240" w:lineRule="auto"/>
              <w:jc w:val="center"/>
              <w:rPr>
                <w:rFonts w:ascii="Aptos" w:hAnsi="Aptos" w:cstheme="minorHAnsi"/>
                <w:sz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1D6E5BB5" w14:textId="72585473">
            <w:pPr>
              <w:spacing w:after="0" w:line="240" w:lineRule="auto"/>
              <w:jc w:val="center"/>
              <w:rPr>
                <w:rFonts w:ascii="Aptos" w:hAnsi="Aptos" w:cstheme="minorHAnsi"/>
                <w:sz w:val="20"/>
              </w:rPr>
            </w:pPr>
            <w:r w:rsidRPr="08F6DC9C">
              <w:rPr>
                <w:rFonts w:ascii="Arial" w:hAnsi="Arial" w:cs="Arial"/>
                <w:sz w:val="20"/>
                <w:szCs w:val="20"/>
              </w:rPr>
              <w:t>o</w:t>
            </w:r>
          </w:p>
        </w:tc>
        <w:tc>
          <w:tcPr>
            <w:tcW w:w="628" w:type="pct"/>
            <w:vAlign w:val="center"/>
          </w:tcPr>
          <w:p w:rsidR="007A40D0" w:rsidRPr="007F17E0" w:rsidP="00950191" w14:paraId="7DF86BA4" w14:textId="17A0979F">
            <w:pPr>
              <w:spacing w:after="0" w:line="240" w:lineRule="auto"/>
              <w:jc w:val="center"/>
              <w:rPr>
                <w:rFonts w:ascii="Aptos" w:hAnsi="Aptos" w:cstheme="minorHAnsi"/>
                <w:sz w:val="20"/>
              </w:rPr>
            </w:pPr>
            <w:r w:rsidRPr="21F95F9C">
              <w:rPr>
                <w:rFonts w:ascii="Arial" w:hAnsi="Arial" w:cs="Arial"/>
                <w:sz w:val="20"/>
                <w:szCs w:val="20"/>
              </w:rPr>
              <w:t>o</w:t>
            </w:r>
          </w:p>
        </w:tc>
      </w:tr>
      <w:tr w14:paraId="7F518BB4" w14:textId="15B83868" w:rsidTr="000718E2">
        <w:tblPrEx>
          <w:tblW w:w="5000" w:type="pct"/>
          <w:jc w:val="center"/>
          <w:tblLook w:val="04A0"/>
        </w:tblPrEx>
        <w:trPr>
          <w:trHeight w:val="243"/>
          <w:jc w:val="center"/>
        </w:trPr>
        <w:tc>
          <w:tcPr>
            <w:tcW w:w="1575" w:type="pct"/>
            <w:tcMar>
              <w:left w:w="58" w:type="dxa"/>
              <w:right w:w="58" w:type="dxa"/>
            </w:tcMar>
          </w:tcPr>
          <w:p w:rsidR="007A40D0" w:rsidRPr="001E29A6" w14:paraId="37F01F1E" w14:textId="0572A063">
            <w:pPr>
              <w:spacing w:after="120" w:line="240" w:lineRule="auto"/>
              <w:rPr>
                <w:rFonts w:ascii="Aptos" w:hAnsi="Aptos"/>
                <w:b w:val="0"/>
                <w:bCs w:val="0"/>
                <w:sz w:val="20"/>
                <w:szCs w:val="20"/>
              </w:rPr>
            </w:pPr>
            <w:r w:rsidRPr="001E29A6">
              <w:rPr>
                <w:rFonts w:ascii="Aptos" w:hAnsi="Aptos"/>
                <w:sz w:val="20"/>
                <w:szCs w:val="20"/>
              </w:rPr>
              <w:t xml:space="preserve">Primary prevention: </w:t>
            </w:r>
            <w:r w:rsidRPr="00B11348">
              <w:rPr>
                <w:rFonts w:ascii="Aptos" w:hAnsi="Aptos"/>
                <w:sz w:val="20"/>
                <w:szCs w:val="20"/>
              </w:rPr>
              <w:t>Hepatitis B transmission or vaccination</w:t>
            </w:r>
            <w:r>
              <w:rPr>
                <w:rFonts w:ascii="Aptos" w:hAnsi="Aptos"/>
                <w:sz w:val="20"/>
                <w:szCs w:val="20"/>
              </w:rPr>
              <w:t xml:space="preserve"> </w:t>
            </w:r>
            <w:r w:rsidRPr="00752574">
              <w:rPr>
                <w:rFonts w:ascii="Aptos" w:hAnsi="Aptos"/>
                <w:sz w:val="20"/>
                <w:szCs w:val="20"/>
              </w:rPr>
              <w:t>[DISPLAY IF 11=4]</w:t>
            </w:r>
          </w:p>
        </w:tc>
        <w:tc>
          <w:tcPr>
            <w:tcW w:w="713" w:type="pct"/>
            <w:vAlign w:val="center"/>
          </w:tcPr>
          <w:p w:rsidR="007A40D0" w:rsidRPr="007F17E0" w14:paraId="11E6A5A2" w14:textId="382D3FA5">
            <w:pPr>
              <w:spacing w:after="0" w:line="240" w:lineRule="auto"/>
              <w:jc w:val="center"/>
              <w:rPr>
                <w:rFonts w:ascii="Aptos" w:hAnsi="Aptos" w:cstheme="minorHAnsi"/>
                <w:sz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586CE243" w14:textId="1C00CA93">
            <w:pPr>
              <w:spacing w:after="0" w:line="240" w:lineRule="auto"/>
              <w:jc w:val="center"/>
              <w:rPr>
                <w:rFonts w:ascii="Aptos" w:hAnsi="Aptos" w:cstheme="minorHAnsi"/>
                <w:sz w:val="20"/>
              </w:rPr>
            </w:pPr>
            <w:r w:rsidRPr="08F6DC9C">
              <w:rPr>
                <w:rFonts w:ascii="Arial" w:hAnsi="Arial" w:cs="Arial"/>
                <w:sz w:val="20"/>
                <w:szCs w:val="20"/>
              </w:rPr>
              <w:t>o</w:t>
            </w:r>
          </w:p>
        </w:tc>
        <w:tc>
          <w:tcPr>
            <w:tcW w:w="652" w:type="pct"/>
            <w:vAlign w:val="center"/>
          </w:tcPr>
          <w:p w:rsidR="007A40D0" w:rsidRPr="007F17E0" w14:paraId="6430F6D6" w14:textId="5671FF32">
            <w:pPr>
              <w:spacing w:after="0" w:line="240" w:lineRule="auto"/>
              <w:jc w:val="center"/>
              <w:rPr>
                <w:rFonts w:ascii="Aptos" w:hAnsi="Aptos" w:cstheme="minorHAnsi"/>
                <w:sz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457A490F" w14:textId="4DE83C06">
            <w:pPr>
              <w:spacing w:after="0" w:line="240" w:lineRule="auto"/>
              <w:jc w:val="center"/>
              <w:rPr>
                <w:rFonts w:ascii="Aptos" w:hAnsi="Aptos" w:cstheme="minorHAnsi"/>
                <w:sz w:val="20"/>
              </w:rPr>
            </w:pPr>
            <w:r w:rsidRPr="08F6DC9C">
              <w:rPr>
                <w:rFonts w:ascii="Arial" w:hAnsi="Arial" w:cs="Arial"/>
                <w:sz w:val="20"/>
                <w:szCs w:val="20"/>
              </w:rPr>
              <w:t>o</w:t>
            </w:r>
          </w:p>
        </w:tc>
        <w:tc>
          <w:tcPr>
            <w:tcW w:w="628" w:type="pct"/>
            <w:vAlign w:val="center"/>
          </w:tcPr>
          <w:p w:rsidR="007A40D0" w:rsidRPr="007F17E0" w:rsidP="00950191" w14:paraId="5758B87C" w14:textId="67057FF0">
            <w:pPr>
              <w:spacing w:after="0" w:line="240" w:lineRule="auto"/>
              <w:jc w:val="center"/>
              <w:rPr>
                <w:rFonts w:ascii="Aptos" w:hAnsi="Aptos" w:cstheme="minorHAnsi"/>
                <w:sz w:val="20"/>
              </w:rPr>
            </w:pPr>
            <w:r w:rsidRPr="21F95F9C">
              <w:rPr>
                <w:rFonts w:ascii="Arial" w:hAnsi="Arial" w:cs="Arial"/>
                <w:sz w:val="20"/>
                <w:szCs w:val="20"/>
              </w:rPr>
              <w:t>o</w:t>
            </w:r>
          </w:p>
        </w:tc>
      </w:tr>
      <w:tr w14:paraId="5AB8D7BA" w14:textId="48B310BF" w:rsidTr="000718E2">
        <w:tblPrEx>
          <w:tblW w:w="5000" w:type="pct"/>
          <w:jc w:val="center"/>
          <w:tblLook w:val="04A0"/>
        </w:tblPrEx>
        <w:trPr>
          <w:trHeight w:val="243"/>
          <w:jc w:val="center"/>
        </w:trPr>
        <w:tc>
          <w:tcPr>
            <w:tcW w:w="1575" w:type="pct"/>
            <w:tcMar>
              <w:left w:w="58" w:type="dxa"/>
              <w:right w:w="58" w:type="dxa"/>
            </w:tcMar>
          </w:tcPr>
          <w:p w:rsidR="007A40D0" w:rsidRPr="001E29A6" w14:paraId="45C5E23E" w14:textId="197FAF36">
            <w:pPr>
              <w:spacing w:after="120" w:line="240" w:lineRule="auto"/>
              <w:rPr>
                <w:rFonts w:ascii="Aptos" w:hAnsi="Aptos"/>
                <w:b w:val="0"/>
                <w:bCs w:val="0"/>
                <w:sz w:val="20"/>
                <w:szCs w:val="20"/>
              </w:rPr>
            </w:pPr>
            <w:r w:rsidRPr="001E29A6">
              <w:rPr>
                <w:rFonts w:ascii="Aptos" w:hAnsi="Aptos"/>
                <w:sz w:val="20"/>
                <w:szCs w:val="20"/>
              </w:rPr>
              <w:t>Primary prevention: Human papillomavirus (HPV)</w:t>
            </w:r>
            <w:r w:rsidRPr="009C0F5B">
              <w:rPr>
                <w:rFonts w:ascii="Aptos" w:hAnsi="Aptos" w:eastAsiaTheme="minorHAnsi"/>
                <w:sz w:val="20"/>
                <w:szCs w:val="20"/>
                <w:lang w:eastAsia="en-US"/>
              </w:rPr>
              <w:t xml:space="preserve"> </w:t>
            </w:r>
            <w:r w:rsidRPr="00752574">
              <w:rPr>
                <w:rFonts w:ascii="Aptos" w:hAnsi="Aptos"/>
                <w:sz w:val="20"/>
                <w:szCs w:val="20"/>
              </w:rPr>
              <w:t>[DISPLAY IF 11=5]</w:t>
            </w:r>
          </w:p>
        </w:tc>
        <w:tc>
          <w:tcPr>
            <w:tcW w:w="713" w:type="pct"/>
            <w:vAlign w:val="center"/>
          </w:tcPr>
          <w:p w:rsidR="007A40D0" w:rsidRPr="007F17E0" w14:paraId="53853093" w14:textId="417D20BA">
            <w:pPr>
              <w:spacing w:after="0" w:line="240" w:lineRule="auto"/>
              <w:jc w:val="center"/>
              <w:rPr>
                <w:rFonts w:ascii="Aptos" w:hAnsi="Aptos" w:cstheme="minorHAnsi"/>
                <w:sz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37A55F41" w14:textId="3364CB46">
            <w:pPr>
              <w:spacing w:after="0" w:line="240" w:lineRule="auto"/>
              <w:jc w:val="center"/>
              <w:rPr>
                <w:rFonts w:ascii="Aptos" w:hAnsi="Aptos" w:cstheme="minorHAnsi"/>
                <w:sz w:val="20"/>
              </w:rPr>
            </w:pPr>
            <w:r w:rsidRPr="08F6DC9C">
              <w:rPr>
                <w:rFonts w:ascii="Arial" w:hAnsi="Arial" w:cs="Arial"/>
                <w:sz w:val="20"/>
                <w:szCs w:val="20"/>
              </w:rPr>
              <w:t>o</w:t>
            </w:r>
          </w:p>
        </w:tc>
        <w:tc>
          <w:tcPr>
            <w:tcW w:w="652" w:type="pct"/>
            <w:vAlign w:val="center"/>
          </w:tcPr>
          <w:p w:rsidR="007A40D0" w:rsidRPr="007F17E0" w14:paraId="5E441103" w14:textId="26344F0C">
            <w:pPr>
              <w:spacing w:after="0" w:line="240" w:lineRule="auto"/>
              <w:jc w:val="center"/>
              <w:rPr>
                <w:rFonts w:ascii="Aptos" w:hAnsi="Aptos" w:cstheme="minorHAnsi"/>
                <w:sz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744D761B" w14:textId="53F1F935">
            <w:pPr>
              <w:spacing w:after="0" w:line="240" w:lineRule="auto"/>
              <w:jc w:val="center"/>
              <w:rPr>
                <w:rFonts w:ascii="Aptos" w:hAnsi="Aptos" w:cstheme="minorHAnsi"/>
                <w:sz w:val="20"/>
              </w:rPr>
            </w:pPr>
            <w:r w:rsidRPr="08F6DC9C">
              <w:rPr>
                <w:rFonts w:ascii="Arial" w:hAnsi="Arial" w:cs="Arial"/>
                <w:sz w:val="20"/>
                <w:szCs w:val="20"/>
              </w:rPr>
              <w:t>o</w:t>
            </w:r>
          </w:p>
        </w:tc>
        <w:tc>
          <w:tcPr>
            <w:tcW w:w="628" w:type="pct"/>
            <w:vAlign w:val="center"/>
          </w:tcPr>
          <w:p w:rsidR="007A40D0" w:rsidRPr="007F17E0" w:rsidP="00950191" w14:paraId="18965B83" w14:textId="77F2C034">
            <w:pPr>
              <w:spacing w:after="0" w:line="240" w:lineRule="auto"/>
              <w:jc w:val="center"/>
              <w:rPr>
                <w:rFonts w:ascii="Aptos" w:hAnsi="Aptos" w:cstheme="minorHAnsi"/>
                <w:sz w:val="20"/>
              </w:rPr>
            </w:pPr>
            <w:r w:rsidRPr="21F95F9C">
              <w:rPr>
                <w:rFonts w:ascii="Arial" w:hAnsi="Arial" w:cs="Arial"/>
                <w:sz w:val="20"/>
                <w:szCs w:val="20"/>
              </w:rPr>
              <w:t>o</w:t>
            </w:r>
          </w:p>
        </w:tc>
      </w:tr>
      <w:tr w14:paraId="413262A7" w14:textId="71DC6B35" w:rsidTr="000718E2">
        <w:tblPrEx>
          <w:tblW w:w="5000" w:type="pct"/>
          <w:jc w:val="center"/>
          <w:tblLook w:val="04A0"/>
        </w:tblPrEx>
        <w:trPr>
          <w:trHeight w:val="243"/>
          <w:jc w:val="center"/>
        </w:trPr>
        <w:tc>
          <w:tcPr>
            <w:tcW w:w="1575" w:type="pct"/>
            <w:tcMar>
              <w:left w:w="58" w:type="dxa"/>
              <w:right w:w="58" w:type="dxa"/>
            </w:tcMar>
          </w:tcPr>
          <w:p w:rsidR="007A40D0" w:rsidRPr="001E29A6" w14:paraId="21EB72C8" w14:textId="52717BC4">
            <w:pPr>
              <w:spacing w:after="120" w:line="240" w:lineRule="auto"/>
              <w:rPr>
                <w:rFonts w:ascii="Aptos" w:hAnsi="Aptos"/>
                <w:b w:val="0"/>
                <w:bCs w:val="0"/>
                <w:sz w:val="20"/>
                <w:szCs w:val="20"/>
              </w:rPr>
            </w:pPr>
            <w:r w:rsidRPr="001E29A6">
              <w:rPr>
                <w:rFonts w:ascii="Aptos" w:hAnsi="Aptos"/>
                <w:sz w:val="20"/>
                <w:szCs w:val="20"/>
              </w:rPr>
              <w:t xml:space="preserve">Primary </w:t>
            </w:r>
            <w:r>
              <w:rPr>
                <w:rFonts w:ascii="Aptos" w:hAnsi="Aptos"/>
                <w:sz w:val="20"/>
                <w:szCs w:val="20"/>
              </w:rPr>
              <w:t>p</w:t>
            </w:r>
            <w:r w:rsidRPr="001E29A6">
              <w:rPr>
                <w:rFonts w:ascii="Aptos" w:hAnsi="Aptos"/>
                <w:sz w:val="20"/>
                <w:szCs w:val="20"/>
              </w:rPr>
              <w:t>revention: Nutrition</w:t>
            </w:r>
            <w:r>
              <w:rPr>
                <w:rFonts w:ascii="Aptos" w:hAnsi="Aptos"/>
                <w:sz w:val="20"/>
                <w:szCs w:val="20"/>
              </w:rPr>
              <w:t xml:space="preserve"> </w:t>
            </w:r>
            <w:r w:rsidRPr="00752574">
              <w:rPr>
                <w:rFonts w:ascii="Aptos" w:hAnsi="Aptos"/>
                <w:sz w:val="20"/>
                <w:szCs w:val="20"/>
              </w:rPr>
              <w:t>[DISPLAY IF 11=</w:t>
            </w:r>
            <w:r>
              <w:rPr>
                <w:rFonts w:ascii="Aptos" w:hAnsi="Aptos"/>
                <w:sz w:val="20"/>
                <w:szCs w:val="20"/>
              </w:rPr>
              <w:t>6</w:t>
            </w:r>
            <w:r w:rsidRPr="00752574">
              <w:rPr>
                <w:rFonts w:ascii="Aptos" w:hAnsi="Aptos"/>
                <w:sz w:val="20"/>
                <w:szCs w:val="20"/>
              </w:rPr>
              <w:t>]</w:t>
            </w:r>
          </w:p>
        </w:tc>
        <w:tc>
          <w:tcPr>
            <w:tcW w:w="713" w:type="pct"/>
            <w:vAlign w:val="center"/>
          </w:tcPr>
          <w:p w:rsidR="007A40D0" w:rsidRPr="007F17E0" w14:paraId="609F1E13" w14:textId="41AAADC0">
            <w:pPr>
              <w:spacing w:after="0" w:line="240" w:lineRule="auto"/>
              <w:jc w:val="center"/>
              <w:rPr>
                <w:rFonts w:ascii="Aptos" w:hAnsi="Aptos" w:cstheme="minorHAnsi"/>
                <w:sz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5351A8B3" w14:textId="54140743">
            <w:pPr>
              <w:spacing w:after="0" w:line="240" w:lineRule="auto"/>
              <w:jc w:val="center"/>
              <w:rPr>
                <w:rFonts w:ascii="Aptos" w:hAnsi="Aptos" w:cstheme="minorHAnsi"/>
                <w:sz w:val="20"/>
              </w:rPr>
            </w:pPr>
            <w:r w:rsidRPr="08F6DC9C">
              <w:rPr>
                <w:rFonts w:ascii="Arial" w:hAnsi="Arial" w:cs="Arial"/>
                <w:sz w:val="20"/>
                <w:szCs w:val="20"/>
              </w:rPr>
              <w:t>o</w:t>
            </w:r>
          </w:p>
        </w:tc>
        <w:tc>
          <w:tcPr>
            <w:tcW w:w="652" w:type="pct"/>
            <w:vAlign w:val="center"/>
          </w:tcPr>
          <w:p w:rsidR="007A40D0" w:rsidRPr="007F17E0" w14:paraId="7EC1C725" w14:textId="300E7222">
            <w:pPr>
              <w:spacing w:after="0" w:line="240" w:lineRule="auto"/>
              <w:jc w:val="center"/>
              <w:rPr>
                <w:rFonts w:ascii="Aptos" w:hAnsi="Aptos" w:cstheme="minorHAnsi"/>
                <w:sz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6B01DAC3" w14:textId="7117C472">
            <w:pPr>
              <w:spacing w:after="0" w:line="240" w:lineRule="auto"/>
              <w:jc w:val="center"/>
              <w:rPr>
                <w:rFonts w:ascii="Aptos" w:hAnsi="Aptos" w:cstheme="minorHAnsi"/>
                <w:sz w:val="20"/>
              </w:rPr>
            </w:pPr>
            <w:r w:rsidRPr="08F6DC9C">
              <w:rPr>
                <w:rFonts w:ascii="Arial" w:hAnsi="Arial" w:cs="Arial"/>
                <w:sz w:val="20"/>
                <w:szCs w:val="20"/>
              </w:rPr>
              <w:t>o</w:t>
            </w:r>
          </w:p>
        </w:tc>
        <w:tc>
          <w:tcPr>
            <w:tcW w:w="628" w:type="pct"/>
            <w:vAlign w:val="center"/>
          </w:tcPr>
          <w:p w:rsidR="007A40D0" w:rsidRPr="007F17E0" w:rsidP="00950191" w14:paraId="3009B316" w14:textId="24FFB6A3">
            <w:pPr>
              <w:spacing w:after="0" w:line="240" w:lineRule="auto"/>
              <w:jc w:val="center"/>
              <w:rPr>
                <w:rFonts w:ascii="Aptos" w:hAnsi="Aptos" w:cstheme="minorHAnsi"/>
                <w:sz w:val="20"/>
              </w:rPr>
            </w:pPr>
            <w:r w:rsidRPr="21F95F9C">
              <w:rPr>
                <w:rFonts w:ascii="Arial" w:hAnsi="Arial" w:cs="Arial"/>
                <w:sz w:val="20"/>
                <w:szCs w:val="20"/>
              </w:rPr>
              <w:t>o</w:t>
            </w:r>
          </w:p>
        </w:tc>
      </w:tr>
      <w:tr w14:paraId="2ED47314" w14:textId="1F145072" w:rsidTr="000718E2">
        <w:tblPrEx>
          <w:tblW w:w="5000" w:type="pct"/>
          <w:jc w:val="center"/>
          <w:tblLook w:val="04A0"/>
        </w:tblPrEx>
        <w:trPr>
          <w:trHeight w:val="243"/>
          <w:jc w:val="center"/>
        </w:trPr>
        <w:tc>
          <w:tcPr>
            <w:tcW w:w="1575" w:type="pct"/>
            <w:tcMar>
              <w:left w:w="58" w:type="dxa"/>
              <w:right w:w="58" w:type="dxa"/>
            </w:tcMar>
          </w:tcPr>
          <w:p w:rsidR="007A40D0" w:rsidRPr="001E29A6" w14:paraId="14DB43A1" w14:textId="7AE7883A">
            <w:pPr>
              <w:spacing w:after="120" w:line="240" w:lineRule="auto"/>
              <w:rPr>
                <w:rFonts w:ascii="Aptos" w:hAnsi="Aptos"/>
                <w:b w:val="0"/>
                <w:bCs w:val="0"/>
                <w:sz w:val="20"/>
                <w:szCs w:val="20"/>
              </w:rPr>
            </w:pPr>
            <w:r w:rsidRPr="001E29A6">
              <w:rPr>
                <w:rFonts w:ascii="Aptos" w:hAnsi="Aptos"/>
                <w:sz w:val="20"/>
                <w:szCs w:val="20"/>
              </w:rPr>
              <w:t xml:space="preserve">Primary </w:t>
            </w:r>
            <w:r>
              <w:rPr>
                <w:rFonts w:ascii="Aptos" w:hAnsi="Aptos"/>
                <w:sz w:val="20"/>
                <w:szCs w:val="20"/>
              </w:rPr>
              <w:t>p</w:t>
            </w:r>
            <w:r w:rsidRPr="001E29A6">
              <w:rPr>
                <w:rFonts w:ascii="Aptos" w:hAnsi="Aptos"/>
                <w:sz w:val="20"/>
                <w:szCs w:val="20"/>
              </w:rPr>
              <w:t>revention: Obesity/</w:t>
            </w:r>
            <w:r w:rsidR="00562E94">
              <w:rPr>
                <w:rFonts w:ascii="Aptos" w:hAnsi="Aptos"/>
                <w:sz w:val="20"/>
                <w:szCs w:val="20"/>
              </w:rPr>
              <w:t>o</w:t>
            </w:r>
            <w:r w:rsidRPr="0C348E6B" w:rsidR="00562E94">
              <w:rPr>
                <w:rFonts w:ascii="Aptos" w:hAnsi="Aptos"/>
                <w:sz w:val="20"/>
                <w:szCs w:val="20"/>
              </w:rPr>
              <w:t>verweight</w:t>
            </w:r>
            <w:r w:rsidR="00562E94">
              <w:rPr>
                <w:rFonts w:ascii="Aptos" w:hAnsi="Aptos"/>
                <w:sz w:val="20"/>
                <w:szCs w:val="20"/>
              </w:rPr>
              <w:t xml:space="preserve"> </w:t>
            </w:r>
            <w:r w:rsidRPr="00752574">
              <w:rPr>
                <w:rFonts w:ascii="Aptos" w:hAnsi="Aptos"/>
                <w:sz w:val="20"/>
                <w:szCs w:val="20"/>
              </w:rPr>
              <w:t>[DISPLAY IF 11=7]</w:t>
            </w:r>
          </w:p>
        </w:tc>
        <w:tc>
          <w:tcPr>
            <w:tcW w:w="713" w:type="pct"/>
            <w:vAlign w:val="center"/>
          </w:tcPr>
          <w:p w:rsidR="007A40D0" w:rsidRPr="007F17E0" w14:paraId="3ABE3DFF" w14:textId="14AF7406">
            <w:pPr>
              <w:spacing w:after="0" w:line="240" w:lineRule="auto"/>
              <w:jc w:val="center"/>
              <w:rPr>
                <w:rFonts w:ascii="Aptos" w:hAnsi="Aptos" w:cstheme="minorHAnsi"/>
                <w:sz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2F5D368E" w14:textId="0C2C6FD4">
            <w:pPr>
              <w:spacing w:after="0" w:line="240" w:lineRule="auto"/>
              <w:jc w:val="center"/>
              <w:rPr>
                <w:rFonts w:ascii="Aptos" w:hAnsi="Aptos" w:cstheme="minorHAnsi"/>
                <w:sz w:val="20"/>
              </w:rPr>
            </w:pPr>
            <w:r w:rsidRPr="08F6DC9C">
              <w:rPr>
                <w:rFonts w:ascii="Arial" w:hAnsi="Arial" w:cs="Arial"/>
                <w:sz w:val="20"/>
                <w:szCs w:val="20"/>
              </w:rPr>
              <w:t>o</w:t>
            </w:r>
          </w:p>
        </w:tc>
        <w:tc>
          <w:tcPr>
            <w:tcW w:w="652" w:type="pct"/>
            <w:vAlign w:val="center"/>
          </w:tcPr>
          <w:p w:rsidR="007A40D0" w:rsidRPr="007F17E0" w14:paraId="2602B40A" w14:textId="2925A6C8">
            <w:pPr>
              <w:spacing w:after="0" w:line="240" w:lineRule="auto"/>
              <w:jc w:val="center"/>
              <w:rPr>
                <w:rFonts w:ascii="Aptos" w:hAnsi="Aptos" w:cstheme="minorHAnsi"/>
                <w:sz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50C19DED" w14:textId="64072ABE">
            <w:pPr>
              <w:spacing w:after="0" w:line="240" w:lineRule="auto"/>
              <w:jc w:val="center"/>
              <w:rPr>
                <w:rFonts w:ascii="Aptos" w:hAnsi="Aptos" w:cstheme="minorHAnsi"/>
                <w:sz w:val="20"/>
              </w:rPr>
            </w:pPr>
            <w:r w:rsidRPr="08F6DC9C">
              <w:rPr>
                <w:rFonts w:ascii="Arial" w:hAnsi="Arial" w:cs="Arial"/>
                <w:sz w:val="20"/>
                <w:szCs w:val="20"/>
              </w:rPr>
              <w:t>o</w:t>
            </w:r>
          </w:p>
        </w:tc>
        <w:tc>
          <w:tcPr>
            <w:tcW w:w="628" w:type="pct"/>
            <w:vAlign w:val="center"/>
          </w:tcPr>
          <w:p w:rsidR="007A40D0" w:rsidRPr="007F17E0" w:rsidP="00950191" w14:paraId="695ED883" w14:textId="10CA05EE">
            <w:pPr>
              <w:spacing w:after="0" w:line="240" w:lineRule="auto"/>
              <w:jc w:val="center"/>
              <w:rPr>
                <w:rFonts w:ascii="Aptos" w:hAnsi="Aptos" w:cstheme="minorHAnsi"/>
                <w:sz w:val="20"/>
              </w:rPr>
            </w:pPr>
            <w:r w:rsidRPr="21F95F9C">
              <w:rPr>
                <w:rFonts w:ascii="Arial" w:hAnsi="Arial" w:cs="Arial"/>
                <w:sz w:val="20"/>
                <w:szCs w:val="20"/>
              </w:rPr>
              <w:t>o</w:t>
            </w:r>
          </w:p>
        </w:tc>
      </w:tr>
      <w:tr w14:paraId="250C1CB7" w14:textId="61E8070A" w:rsidTr="000718E2">
        <w:tblPrEx>
          <w:tblW w:w="5000" w:type="pct"/>
          <w:jc w:val="center"/>
          <w:tblLook w:val="04A0"/>
        </w:tblPrEx>
        <w:trPr>
          <w:trHeight w:val="243"/>
          <w:jc w:val="center"/>
        </w:trPr>
        <w:tc>
          <w:tcPr>
            <w:tcW w:w="1575" w:type="pct"/>
            <w:tcMar>
              <w:left w:w="58" w:type="dxa"/>
              <w:right w:w="58" w:type="dxa"/>
            </w:tcMar>
          </w:tcPr>
          <w:p w:rsidR="007A40D0" w:rsidRPr="001E29A6" w14:paraId="3037919A" w14:textId="0422F26D">
            <w:pPr>
              <w:spacing w:after="120" w:line="240" w:lineRule="auto"/>
              <w:rPr>
                <w:rFonts w:ascii="Aptos" w:hAnsi="Aptos"/>
                <w:b w:val="0"/>
                <w:bCs w:val="0"/>
                <w:sz w:val="20"/>
                <w:szCs w:val="20"/>
              </w:rPr>
            </w:pPr>
            <w:r w:rsidRPr="001E29A6">
              <w:rPr>
                <w:rFonts w:ascii="Aptos" w:hAnsi="Aptos"/>
                <w:sz w:val="20"/>
                <w:szCs w:val="20"/>
              </w:rPr>
              <w:t xml:space="preserve">Primary </w:t>
            </w:r>
            <w:r>
              <w:rPr>
                <w:rFonts w:ascii="Aptos" w:hAnsi="Aptos"/>
                <w:sz w:val="20"/>
                <w:szCs w:val="20"/>
              </w:rPr>
              <w:t>p</w:t>
            </w:r>
            <w:r w:rsidRPr="001E29A6">
              <w:rPr>
                <w:rFonts w:ascii="Aptos" w:hAnsi="Aptos"/>
                <w:sz w:val="20"/>
                <w:szCs w:val="20"/>
              </w:rPr>
              <w:t>revention: Physical activity</w:t>
            </w:r>
            <w:r>
              <w:rPr>
                <w:rFonts w:ascii="Aptos" w:hAnsi="Aptos"/>
                <w:sz w:val="20"/>
                <w:szCs w:val="20"/>
              </w:rPr>
              <w:t xml:space="preserve"> </w:t>
            </w:r>
            <w:r w:rsidRPr="00752574">
              <w:rPr>
                <w:rFonts w:ascii="Aptos" w:hAnsi="Aptos"/>
                <w:sz w:val="20"/>
                <w:szCs w:val="20"/>
              </w:rPr>
              <w:t>[DISPLAY IF 11=8]</w:t>
            </w:r>
          </w:p>
        </w:tc>
        <w:tc>
          <w:tcPr>
            <w:tcW w:w="713" w:type="pct"/>
            <w:vAlign w:val="center"/>
          </w:tcPr>
          <w:p w:rsidR="007A40D0" w:rsidRPr="007F17E0" w14:paraId="5ED97F22" w14:textId="684A8573">
            <w:pPr>
              <w:spacing w:after="0" w:line="240" w:lineRule="auto"/>
              <w:jc w:val="center"/>
              <w:rPr>
                <w:rFonts w:ascii="Aptos" w:hAnsi="Aptos" w:cstheme="minorHAnsi"/>
                <w:sz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58EF3269" w14:textId="4934F40C">
            <w:pPr>
              <w:spacing w:after="0" w:line="240" w:lineRule="auto"/>
              <w:jc w:val="center"/>
              <w:rPr>
                <w:rFonts w:ascii="Aptos" w:hAnsi="Aptos" w:cstheme="minorHAnsi"/>
                <w:sz w:val="20"/>
              </w:rPr>
            </w:pPr>
            <w:r w:rsidRPr="08F6DC9C">
              <w:rPr>
                <w:rFonts w:ascii="Arial" w:hAnsi="Arial" w:cs="Arial"/>
                <w:sz w:val="20"/>
                <w:szCs w:val="20"/>
              </w:rPr>
              <w:t>o</w:t>
            </w:r>
          </w:p>
        </w:tc>
        <w:tc>
          <w:tcPr>
            <w:tcW w:w="652" w:type="pct"/>
            <w:vAlign w:val="center"/>
          </w:tcPr>
          <w:p w:rsidR="007A40D0" w:rsidRPr="007F17E0" w14:paraId="6B6DD809" w14:textId="10DF6057">
            <w:pPr>
              <w:spacing w:after="0" w:line="240" w:lineRule="auto"/>
              <w:jc w:val="center"/>
              <w:rPr>
                <w:rFonts w:ascii="Aptos" w:hAnsi="Aptos" w:cstheme="minorHAnsi"/>
                <w:sz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7005AEB4" w14:textId="1B4C931D">
            <w:pPr>
              <w:spacing w:after="0" w:line="240" w:lineRule="auto"/>
              <w:jc w:val="center"/>
              <w:rPr>
                <w:rFonts w:ascii="Aptos" w:hAnsi="Aptos" w:cstheme="minorHAnsi"/>
                <w:sz w:val="20"/>
              </w:rPr>
            </w:pPr>
            <w:r w:rsidRPr="08F6DC9C">
              <w:rPr>
                <w:rFonts w:ascii="Arial" w:hAnsi="Arial" w:cs="Arial"/>
                <w:sz w:val="20"/>
                <w:szCs w:val="20"/>
              </w:rPr>
              <w:t>o</w:t>
            </w:r>
          </w:p>
        </w:tc>
        <w:tc>
          <w:tcPr>
            <w:tcW w:w="628" w:type="pct"/>
            <w:vAlign w:val="center"/>
          </w:tcPr>
          <w:p w:rsidR="007A40D0" w:rsidRPr="007F17E0" w:rsidP="00950191" w14:paraId="1D62E7FF" w14:textId="013149BE">
            <w:pPr>
              <w:spacing w:after="0" w:line="240" w:lineRule="auto"/>
              <w:jc w:val="center"/>
              <w:rPr>
                <w:rFonts w:ascii="Aptos" w:hAnsi="Aptos" w:cstheme="minorHAnsi"/>
                <w:sz w:val="20"/>
              </w:rPr>
            </w:pPr>
            <w:r w:rsidRPr="21F95F9C">
              <w:rPr>
                <w:rFonts w:ascii="Arial" w:hAnsi="Arial" w:cs="Arial"/>
                <w:sz w:val="20"/>
                <w:szCs w:val="20"/>
              </w:rPr>
              <w:t>o</w:t>
            </w:r>
          </w:p>
        </w:tc>
      </w:tr>
      <w:tr w14:paraId="62468468" w14:textId="4257F37E" w:rsidTr="000718E2">
        <w:tblPrEx>
          <w:tblW w:w="5000" w:type="pct"/>
          <w:jc w:val="center"/>
          <w:tblLook w:val="04A0"/>
        </w:tblPrEx>
        <w:trPr>
          <w:trHeight w:val="243"/>
          <w:jc w:val="center"/>
        </w:trPr>
        <w:tc>
          <w:tcPr>
            <w:tcW w:w="1575" w:type="pct"/>
            <w:tcMar>
              <w:left w:w="58" w:type="dxa"/>
              <w:right w:w="58" w:type="dxa"/>
            </w:tcMar>
          </w:tcPr>
          <w:p w:rsidR="007A40D0" w:rsidRPr="001E29A6" w14:paraId="58A3C6A4" w14:textId="4BBAE25D">
            <w:pPr>
              <w:spacing w:after="120" w:line="240" w:lineRule="auto"/>
              <w:rPr>
                <w:rFonts w:ascii="Aptos" w:hAnsi="Aptos"/>
                <w:b w:val="0"/>
                <w:bCs w:val="0"/>
                <w:sz w:val="20"/>
                <w:szCs w:val="20"/>
              </w:rPr>
            </w:pPr>
            <w:r w:rsidRPr="001E29A6">
              <w:rPr>
                <w:rFonts w:ascii="Aptos" w:hAnsi="Aptos"/>
                <w:sz w:val="20"/>
                <w:szCs w:val="20"/>
              </w:rPr>
              <w:t>Primary prevention: Radon</w:t>
            </w:r>
            <w:r>
              <w:rPr>
                <w:rFonts w:ascii="Aptos" w:hAnsi="Aptos"/>
                <w:sz w:val="20"/>
                <w:szCs w:val="20"/>
              </w:rPr>
              <w:t xml:space="preserve"> </w:t>
            </w:r>
            <w:r w:rsidRPr="00752574">
              <w:rPr>
                <w:rFonts w:ascii="Aptos" w:hAnsi="Aptos"/>
                <w:sz w:val="20"/>
                <w:szCs w:val="20"/>
              </w:rPr>
              <w:t>[DISPLAY IF 11=9]</w:t>
            </w:r>
          </w:p>
        </w:tc>
        <w:tc>
          <w:tcPr>
            <w:tcW w:w="713" w:type="pct"/>
            <w:vAlign w:val="center"/>
          </w:tcPr>
          <w:p w:rsidR="007A40D0" w:rsidRPr="007F17E0" w14:paraId="1E08605D" w14:textId="4ACEAC9F">
            <w:pPr>
              <w:spacing w:after="0" w:line="240" w:lineRule="auto"/>
              <w:jc w:val="center"/>
              <w:rPr>
                <w:rFonts w:ascii="Aptos" w:hAnsi="Aptos" w:cstheme="minorHAnsi"/>
                <w:sz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4265A102" w14:textId="47F4CCE6">
            <w:pPr>
              <w:spacing w:after="0" w:line="240" w:lineRule="auto"/>
              <w:jc w:val="center"/>
              <w:rPr>
                <w:rFonts w:ascii="Aptos" w:hAnsi="Aptos" w:cstheme="minorHAnsi"/>
                <w:sz w:val="20"/>
              </w:rPr>
            </w:pPr>
            <w:r w:rsidRPr="08F6DC9C">
              <w:rPr>
                <w:rFonts w:ascii="Arial" w:hAnsi="Arial" w:cs="Arial"/>
                <w:sz w:val="20"/>
                <w:szCs w:val="20"/>
              </w:rPr>
              <w:t>o</w:t>
            </w:r>
          </w:p>
        </w:tc>
        <w:tc>
          <w:tcPr>
            <w:tcW w:w="652" w:type="pct"/>
            <w:vAlign w:val="center"/>
          </w:tcPr>
          <w:p w:rsidR="007A40D0" w:rsidRPr="007F17E0" w14:paraId="4FDE9FAB" w14:textId="24F4155D">
            <w:pPr>
              <w:spacing w:after="0" w:line="240" w:lineRule="auto"/>
              <w:jc w:val="center"/>
              <w:rPr>
                <w:rFonts w:ascii="Aptos" w:hAnsi="Aptos" w:cstheme="minorHAnsi"/>
                <w:sz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2AA04A13" w14:textId="745AFABF">
            <w:pPr>
              <w:spacing w:after="0" w:line="240" w:lineRule="auto"/>
              <w:jc w:val="center"/>
              <w:rPr>
                <w:rFonts w:ascii="Aptos" w:hAnsi="Aptos" w:cstheme="minorHAnsi"/>
                <w:sz w:val="20"/>
              </w:rPr>
            </w:pPr>
            <w:r w:rsidRPr="08F6DC9C">
              <w:rPr>
                <w:rFonts w:ascii="Arial" w:hAnsi="Arial" w:cs="Arial"/>
                <w:sz w:val="20"/>
                <w:szCs w:val="20"/>
              </w:rPr>
              <w:t>o</w:t>
            </w:r>
          </w:p>
        </w:tc>
        <w:tc>
          <w:tcPr>
            <w:tcW w:w="628" w:type="pct"/>
            <w:vAlign w:val="center"/>
          </w:tcPr>
          <w:p w:rsidR="007A40D0" w:rsidRPr="007F17E0" w:rsidP="00950191" w14:paraId="43250EE7" w14:textId="34D8CB19">
            <w:pPr>
              <w:spacing w:after="0" w:line="240" w:lineRule="auto"/>
              <w:jc w:val="center"/>
              <w:rPr>
                <w:rFonts w:ascii="Aptos" w:hAnsi="Aptos" w:cstheme="minorHAnsi"/>
                <w:sz w:val="20"/>
              </w:rPr>
            </w:pPr>
            <w:r w:rsidRPr="21F95F9C">
              <w:rPr>
                <w:rFonts w:ascii="Arial" w:hAnsi="Arial" w:cs="Arial"/>
                <w:sz w:val="20"/>
                <w:szCs w:val="20"/>
              </w:rPr>
              <w:t>o</w:t>
            </w:r>
          </w:p>
        </w:tc>
      </w:tr>
      <w:tr w14:paraId="1347C1C2" w14:textId="303B51FF" w:rsidTr="000718E2">
        <w:tblPrEx>
          <w:tblW w:w="5000" w:type="pct"/>
          <w:jc w:val="center"/>
          <w:tblLook w:val="04A0"/>
        </w:tblPrEx>
        <w:trPr>
          <w:trHeight w:val="243"/>
          <w:jc w:val="center"/>
        </w:trPr>
        <w:tc>
          <w:tcPr>
            <w:tcW w:w="1575" w:type="pct"/>
            <w:tcMar>
              <w:left w:w="58" w:type="dxa"/>
              <w:right w:w="58" w:type="dxa"/>
            </w:tcMar>
          </w:tcPr>
          <w:p w:rsidR="007A40D0" w:rsidRPr="001E29A6" w14:paraId="62DB6FE3" w14:textId="5B8AEE6A">
            <w:pPr>
              <w:spacing w:after="120" w:line="240" w:lineRule="auto"/>
              <w:rPr>
                <w:rFonts w:ascii="Aptos" w:hAnsi="Aptos"/>
                <w:b w:val="0"/>
                <w:bCs w:val="0"/>
                <w:sz w:val="20"/>
                <w:szCs w:val="20"/>
              </w:rPr>
            </w:pPr>
            <w:r w:rsidRPr="001E29A6">
              <w:rPr>
                <w:rFonts w:ascii="Aptos" w:hAnsi="Aptos"/>
                <w:sz w:val="20"/>
                <w:szCs w:val="20"/>
              </w:rPr>
              <w:t>Primary prevention: Sun/UV exposure</w:t>
            </w:r>
            <w:r>
              <w:rPr>
                <w:rFonts w:ascii="Aptos" w:hAnsi="Aptos"/>
                <w:sz w:val="20"/>
                <w:szCs w:val="20"/>
              </w:rPr>
              <w:t xml:space="preserve"> </w:t>
            </w:r>
            <w:r w:rsidRPr="00752574">
              <w:rPr>
                <w:rFonts w:ascii="Aptos" w:hAnsi="Aptos"/>
                <w:sz w:val="20"/>
                <w:szCs w:val="20"/>
              </w:rPr>
              <w:t>[DISPLAY IF 11=10]</w:t>
            </w:r>
          </w:p>
        </w:tc>
        <w:tc>
          <w:tcPr>
            <w:tcW w:w="713" w:type="pct"/>
            <w:vAlign w:val="center"/>
          </w:tcPr>
          <w:p w:rsidR="007A40D0" w:rsidRPr="007F17E0" w14:paraId="1760471C" w14:textId="1F99E9BD">
            <w:pPr>
              <w:spacing w:after="0" w:line="240" w:lineRule="auto"/>
              <w:jc w:val="center"/>
              <w:rPr>
                <w:rFonts w:ascii="Aptos" w:hAnsi="Aptos" w:cstheme="minorHAnsi"/>
                <w:sz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6394C95F" w14:textId="2DF108C1">
            <w:pPr>
              <w:spacing w:after="0" w:line="240" w:lineRule="auto"/>
              <w:jc w:val="center"/>
              <w:rPr>
                <w:rFonts w:ascii="Aptos" w:hAnsi="Aptos" w:cstheme="minorHAnsi"/>
                <w:sz w:val="20"/>
              </w:rPr>
            </w:pPr>
            <w:r w:rsidRPr="08F6DC9C">
              <w:rPr>
                <w:rFonts w:ascii="Arial" w:hAnsi="Arial" w:cs="Arial"/>
                <w:sz w:val="20"/>
                <w:szCs w:val="20"/>
              </w:rPr>
              <w:t>o</w:t>
            </w:r>
          </w:p>
        </w:tc>
        <w:tc>
          <w:tcPr>
            <w:tcW w:w="652" w:type="pct"/>
            <w:vAlign w:val="center"/>
          </w:tcPr>
          <w:p w:rsidR="007A40D0" w:rsidRPr="007F17E0" w14:paraId="5DFE374C" w14:textId="4039B342">
            <w:pPr>
              <w:spacing w:after="0" w:line="240" w:lineRule="auto"/>
              <w:jc w:val="center"/>
              <w:rPr>
                <w:rFonts w:ascii="Aptos" w:hAnsi="Aptos" w:cstheme="minorHAnsi"/>
                <w:sz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7C9C4D20" w14:textId="14ABE28D">
            <w:pPr>
              <w:spacing w:after="0" w:line="240" w:lineRule="auto"/>
              <w:jc w:val="center"/>
              <w:rPr>
                <w:rFonts w:ascii="Aptos" w:hAnsi="Aptos" w:cstheme="minorHAnsi"/>
                <w:sz w:val="20"/>
              </w:rPr>
            </w:pPr>
            <w:r w:rsidRPr="08F6DC9C">
              <w:rPr>
                <w:rFonts w:ascii="Arial" w:hAnsi="Arial" w:cs="Arial"/>
                <w:sz w:val="20"/>
                <w:szCs w:val="20"/>
              </w:rPr>
              <w:t>o</w:t>
            </w:r>
          </w:p>
        </w:tc>
        <w:tc>
          <w:tcPr>
            <w:tcW w:w="628" w:type="pct"/>
            <w:vAlign w:val="center"/>
          </w:tcPr>
          <w:p w:rsidR="007A40D0" w:rsidRPr="007F17E0" w:rsidP="00950191" w14:paraId="6EC57442" w14:textId="556DE738">
            <w:pPr>
              <w:spacing w:after="0" w:line="240" w:lineRule="auto"/>
              <w:jc w:val="center"/>
              <w:rPr>
                <w:rFonts w:ascii="Aptos" w:hAnsi="Aptos" w:cstheme="minorHAnsi"/>
                <w:sz w:val="20"/>
              </w:rPr>
            </w:pPr>
            <w:r w:rsidRPr="21F95F9C">
              <w:rPr>
                <w:rFonts w:ascii="Arial" w:hAnsi="Arial" w:cs="Arial"/>
                <w:sz w:val="20"/>
                <w:szCs w:val="20"/>
              </w:rPr>
              <w:t>o</w:t>
            </w:r>
          </w:p>
        </w:tc>
      </w:tr>
      <w:tr w14:paraId="63378D68" w14:textId="57F655EA" w:rsidTr="000718E2">
        <w:tblPrEx>
          <w:tblW w:w="5000" w:type="pct"/>
          <w:jc w:val="center"/>
          <w:tblLook w:val="04A0"/>
        </w:tblPrEx>
        <w:trPr>
          <w:trHeight w:val="243"/>
          <w:jc w:val="center"/>
        </w:trPr>
        <w:tc>
          <w:tcPr>
            <w:tcW w:w="1575" w:type="pct"/>
            <w:tcMar>
              <w:left w:w="58" w:type="dxa"/>
              <w:right w:w="58" w:type="dxa"/>
            </w:tcMar>
          </w:tcPr>
          <w:p w:rsidR="007A40D0" w:rsidRPr="001E29A6" w14:paraId="4A69658D" w14:textId="7BE9302C">
            <w:pPr>
              <w:spacing w:after="120" w:line="240" w:lineRule="auto"/>
              <w:rPr>
                <w:rFonts w:ascii="Aptos" w:hAnsi="Aptos"/>
                <w:b w:val="0"/>
                <w:bCs w:val="0"/>
                <w:sz w:val="20"/>
                <w:szCs w:val="20"/>
              </w:rPr>
            </w:pPr>
            <w:r w:rsidRPr="001E29A6">
              <w:rPr>
                <w:rFonts w:ascii="Aptos" w:hAnsi="Aptos"/>
                <w:sz w:val="20"/>
                <w:szCs w:val="20"/>
              </w:rPr>
              <w:t>Primary prevention: Tobacco</w:t>
            </w:r>
            <w:r>
              <w:rPr>
                <w:rFonts w:ascii="Aptos" w:hAnsi="Aptos"/>
                <w:sz w:val="20"/>
                <w:szCs w:val="20"/>
              </w:rPr>
              <w:t xml:space="preserve"> </w:t>
            </w:r>
            <w:r w:rsidRPr="00752574">
              <w:rPr>
                <w:rFonts w:ascii="Aptos" w:hAnsi="Aptos"/>
                <w:sz w:val="20"/>
                <w:szCs w:val="20"/>
              </w:rPr>
              <w:t>[DISPLAY IF 11=11]</w:t>
            </w:r>
          </w:p>
        </w:tc>
        <w:tc>
          <w:tcPr>
            <w:tcW w:w="713" w:type="pct"/>
            <w:vAlign w:val="center"/>
          </w:tcPr>
          <w:p w:rsidR="007A40D0" w:rsidRPr="007F17E0" w14:paraId="4869AF35" w14:textId="1F7B268F">
            <w:pPr>
              <w:spacing w:after="0" w:line="240" w:lineRule="auto"/>
              <w:jc w:val="center"/>
              <w:rPr>
                <w:rFonts w:ascii="Aptos" w:hAnsi="Aptos" w:cstheme="minorHAnsi"/>
                <w:sz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19736E0E" w14:textId="260D8955">
            <w:pPr>
              <w:spacing w:after="0" w:line="240" w:lineRule="auto"/>
              <w:jc w:val="center"/>
              <w:rPr>
                <w:rFonts w:ascii="Aptos" w:hAnsi="Aptos" w:cstheme="minorHAnsi"/>
                <w:sz w:val="20"/>
              </w:rPr>
            </w:pPr>
            <w:r w:rsidRPr="08F6DC9C">
              <w:rPr>
                <w:rFonts w:ascii="Arial" w:hAnsi="Arial" w:cs="Arial"/>
                <w:sz w:val="20"/>
                <w:szCs w:val="20"/>
              </w:rPr>
              <w:t>o</w:t>
            </w:r>
          </w:p>
        </w:tc>
        <w:tc>
          <w:tcPr>
            <w:tcW w:w="652" w:type="pct"/>
            <w:vAlign w:val="center"/>
          </w:tcPr>
          <w:p w:rsidR="007A40D0" w:rsidRPr="007F17E0" w14:paraId="7C51D4D7" w14:textId="1FEEC3C6">
            <w:pPr>
              <w:spacing w:after="0" w:line="240" w:lineRule="auto"/>
              <w:jc w:val="center"/>
              <w:rPr>
                <w:rFonts w:ascii="Aptos" w:hAnsi="Aptos" w:cstheme="minorHAnsi"/>
                <w:sz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6A5F406D" w14:textId="4A77E357">
            <w:pPr>
              <w:spacing w:after="0" w:line="240" w:lineRule="auto"/>
              <w:jc w:val="center"/>
              <w:rPr>
                <w:rFonts w:ascii="Aptos" w:hAnsi="Aptos" w:cstheme="minorHAnsi"/>
                <w:sz w:val="20"/>
              </w:rPr>
            </w:pPr>
            <w:r w:rsidRPr="08F6DC9C">
              <w:rPr>
                <w:rFonts w:ascii="Arial" w:hAnsi="Arial" w:cs="Arial"/>
                <w:sz w:val="20"/>
                <w:szCs w:val="20"/>
              </w:rPr>
              <w:t>o</w:t>
            </w:r>
          </w:p>
        </w:tc>
        <w:tc>
          <w:tcPr>
            <w:tcW w:w="628" w:type="pct"/>
            <w:vAlign w:val="center"/>
          </w:tcPr>
          <w:p w:rsidR="007A40D0" w:rsidRPr="007F17E0" w:rsidP="00950191" w14:paraId="204AC4CE" w14:textId="1B15F5AF">
            <w:pPr>
              <w:spacing w:after="0" w:line="240" w:lineRule="auto"/>
              <w:jc w:val="center"/>
              <w:rPr>
                <w:rFonts w:ascii="Aptos" w:hAnsi="Aptos" w:cstheme="minorHAnsi"/>
                <w:sz w:val="20"/>
              </w:rPr>
            </w:pPr>
            <w:r w:rsidRPr="21F95F9C">
              <w:rPr>
                <w:rFonts w:ascii="Arial" w:hAnsi="Arial" w:cs="Arial"/>
                <w:sz w:val="20"/>
                <w:szCs w:val="20"/>
              </w:rPr>
              <w:t>o</w:t>
            </w:r>
          </w:p>
        </w:tc>
      </w:tr>
      <w:tr w14:paraId="55923CC6" w14:textId="60BA4BDA" w:rsidTr="000718E2">
        <w:tblPrEx>
          <w:tblW w:w="5000" w:type="pct"/>
          <w:jc w:val="center"/>
          <w:tblLook w:val="04A0"/>
        </w:tblPrEx>
        <w:trPr>
          <w:trHeight w:val="300"/>
          <w:jc w:val="center"/>
        </w:trPr>
        <w:tc>
          <w:tcPr>
            <w:tcW w:w="1575" w:type="pct"/>
            <w:tcMar>
              <w:left w:w="58" w:type="dxa"/>
              <w:right w:w="58" w:type="dxa"/>
            </w:tcMar>
          </w:tcPr>
          <w:p w:rsidR="007A40D0" w:rsidRPr="001E071C" w:rsidP="00C51F45" w14:paraId="55DF39E5" w14:textId="34F98B78">
            <w:pPr>
              <w:spacing w:after="120" w:line="240" w:lineRule="auto"/>
              <w:rPr>
                <w:rFonts w:ascii="Aptos" w:eastAsia="Calibri" w:hAnsi="Aptos"/>
              </w:rPr>
            </w:pPr>
            <w:r w:rsidRPr="001E29A6">
              <w:rPr>
                <w:rFonts w:ascii="Aptos" w:hAnsi="Aptos"/>
                <w:sz w:val="20"/>
                <w:szCs w:val="20"/>
              </w:rPr>
              <w:t xml:space="preserve">Primary prevention: Other types of risk or protective factors </w:t>
            </w:r>
            <w:r w:rsidRPr="00421B9D" w:rsidR="00C51F45">
              <w:rPr>
                <w:rFonts w:ascii="Aptos" w:hAnsi="Aptos"/>
                <w:i/>
                <w:iCs/>
                <w:sz w:val="20"/>
                <w:szCs w:val="20"/>
              </w:rPr>
              <w:t>(</w:t>
            </w:r>
            <w:r w:rsidRPr="00421B9D">
              <w:rPr>
                <w:rFonts w:ascii="Aptos" w:hAnsi="Aptos"/>
                <w:i/>
                <w:iCs/>
                <w:sz w:val="20"/>
                <w:szCs w:val="20"/>
              </w:rPr>
              <w:t>pipe in 11A</w:t>
            </w:r>
            <w:r w:rsidRPr="00421B9D" w:rsidR="00C51F45">
              <w:rPr>
                <w:rFonts w:ascii="Aptos" w:hAnsi="Aptos"/>
                <w:i/>
                <w:iCs/>
                <w:sz w:val="20"/>
                <w:szCs w:val="20"/>
              </w:rPr>
              <w:t>)</w:t>
            </w:r>
            <w:r w:rsidRPr="006A1643" w:rsidR="00C51F45">
              <w:rPr>
                <w:rFonts w:ascii="Aptos" w:hAnsi="Aptos"/>
                <w:sz w:val="20"/>
                <w:szCs w:val="20"/>
              </w:rPr>
              <w:t xml:space="preserve"> </w:t>
            </w:r>
            <w:r w:rsidRPr="001E071C">
              <w:rPr>
                <w:rFonts w:ascii="Aptos" w:eastAsia="Calibri" w:hAnsi="Aptos"/>
                <w:sz w:val="20"/>
                <w:szCs w:val="20"/>
              </w:rPr>
              <w:t>[DISPLAY ONLY IF 11.12=1]</w:t>
            </w:r>
          </w:p>
        </w:tc>
        <w:tc>
          <w:tcPr>
            <w:tcW w:w="713" w:type="pct"/>
            <w:vAlign w:val="center"/>
          </w:tcPr>
          <w:p w:rsidR="007A40D0" w:rsidRPr="007F17E0" w14:paraId="6FBCDCBB" w14:textId="49860648">
            <w:pPr>
              <w:spacing w:after="0" w:line="240" w:lineRule="auto"/>
              <w:jc w:val="center"/>
              <w:rPr>
                <w:rFonts w:ascii="Aptos" w:hAnsi="Aptos"/>
                <w:sz w:val="20"/>
                <w:szCs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3B6CEA45" w14:textId="536CD91C">
            <w:pPr>
              <w:spacing w:after="0" w:line="240" w:lineRule="auto"/>
              <w:jc w:val="center"/>
              <w:rPr>
                <w:rFonts w:ascii="Aptos" w:hAnsi="Aptos"/>
                <w:sz w:val="20"/>
                <w:szCs w:val="20"/>
              </w:rPr>
            </w:pPr>
            <w:r w:rsidRPr="08F6DC9C">
              <w:rPr>
                <w:rFonts w:ascii="Arial" w:hAnsi="Arial" w:cs="Arial"/>
                <w:sz w:val="20"/>
                <w:szCs w:val="20"/>
              </w:rPr>
              <w:t>o</w:t>
            </w:r>
          </w:p>
        </w:tc>
        <w:tc>
          <w:tcPr>
            <w:tcW w:w="652" w:type="pct"/>
            <w:vAlign w:val="center"/>
          </w:tcPr>
          <w:p w:rsidR="007A40D0" w:rsidRPr="007F17E0" w14:paraId="5C64281D" w14:textId="709F7707">
            <w:pPr>
              <w:spacing w:after="0" w:line="240" w:lineRule="auto"/>
              <w:jc w:val="center"/>
              <w:rPr>
                <w:rFonts w:ascii="Aptos" w:hAnsi="Aptos"/>
                <w:sz w:val="20"/>
                <w:szCs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0963D294" w14:textId="0811B540">
            <w:pPr>
              <w:spacing w:after="0" w:line="240" w:lineRule="auto"/>
              <w:jc w:val="center"/>
              <w:rPr>
                <w:rFonts w:ascii="Aptos" w:hAnsi="Aptos"/>
                <w:sz w:val="20"/>
                <w:szCs w:val="20"/>
              </w:rPr>
            </w:pPr>
            <w:r w:rsidRPr="08F6DC9C">
              <w:rPr>
                <w:rFonts w:ascii="Arial" w:hAnsi="Arial" w:cs="Arial"/>
                <w:sz w:val="20"/>
                <w:szCs w:val="20"/>
              </w:rPr>
              <w:t>o</w:t>
            </w:r>
          </w:p>
        </w:tc>
        <w:tc>
          <w:tcPr>
            <w:tcW w:w="628" w:type="pct"/>
            <w:vAlign w:val="center"/>
          </w:tcPr>
          <w:p w:rsidR="007A40D0" w:rsidRPr="007F17E0" w:rsidP="00950191" w14:paraId="65FCD50B" w14:textId="30E3EADA">
            <w:pPr>
              <w:spacing w:after="0" w:line="240" w:lineRule="auto"/>
              <w:jc w:val="center"/>
              <w:rPr>
                <w:rFonts w:ascii="Aptos" w:hAnsi="Aptos"/>
                <w:sz w:val="20"/>
                <w:szCs w:val="20"/>
              </w:rPr>
            </w:pPr>
            <w:r w:rsidRPr="21F95F9C">
              <w:rPr>
                <w:rFonts w:ascii="Arial" w:hAnsi="Arial" w:cs="Arial"/>
                <w:sz w:val="20"/>
                <w:szCs w:val="20"/>
              </w:rPr>
              <w:t>o</w:t>
            </w:r>
          </w:p>
        </w:tc>
      </w:tr>
      <w:tr w14:paraId="2399EB80" w14:textId="395A35CE" w:rsidTr="000718E2">
        <w:tblPrEx>
          <w:tblW w:w="5000" w:type="pct"/>
          <w:jc w:val="center"/>
          <w:tblLook w:val="04A0"/>
        </w:tblPrEx>
        <w:trPr>
          <w:trHeight w:val="243"/>
          <w:jc w:val="center"/>
        </w:trPr>
        <w:tc>
          <w:tcPr>
            <w:tcW w:w="1575" w:type="pct"/>
            <w:tcMar>
              <w:left w:w="58" w:type="dxa"/>
              <w:right w:w="58" w:type="dxa"/>
            </w:tcMar>
          </w:tcPr>
          <w:p w:rsidR="007A40D0" w:rsidRPr="001E29A6" w14:paraId="352410F8" w14:textId="3CC98954">
            <w:pPr>
              <w:spacing w:after="120" w:line="240" w:lineRule="auto"/>
              <w:rPr>
                <w:rFonts w:ascii="Aptos" w:hAnsi="Aptos"/>
                <w:b w:val="0"/>
                <w:bCs w:val="0"/>
                <w:sz w:val="20"/>
                <w:szCs w:val="20"/>
              </w:rPr>
            </w:pPr>
            <w:r w:rsidRPr="001E29A6">
              <w:rPr>
                <w:rFonts w:ascii="Aptos" w:hAnsi="Aptos"/>
                <w:sz w:val="20"/>
                <w:szCs w:val="20"/>
              </w:rPr>
              <w:t>Screening and early detection: General cancer</w:t>
            </w:r>
            <w:r>
              <w:rPr>
                <w:rFonts w:ascii="Aptos" w:hAnsi="Aptos"/>
                <w:sz w:val="20"/>
                <w:szCs w:val="20"/>
              </w:rPr>
              <w:t xml:space="preserve"> </w:t>
            </w:r>
            <w:r w:rsidRPr="00752574">
              <w:rPr>
                <w:rFonts w:ascii="Aptos" w:hAnsi="Aptos"/>
                <w:sz w:val="20"/>
                <w:szCs w:val="20"/>
              </w:rPr>
              <w:t>[DISPLAY IF 11=13]</w:t>
            </w:r>
          </w:p>
        </w:tc>
        <w:tc>
          <w:tcPr>
            <w:tcW w:w="713" w:type="pct"/>
            <w:vAlign w:val="center"/>
          </w:tcPr>
          <w:p w:rsidR="007A40D0" w:rsidRPr="007F17E0" w14:paraId="43ABD342" w14:textId="10B2DE2D">
            <w:pPr>
              <w:spacing w:after="0" w:line="240" w:lineRule="auto"/>
              <w:jc w:val="center"/>
              <w:rPr>
                <w:rFonts w:ascii="Aptos" w:hAnsi="Aptos" w:cstheme="minorHAnsi"/>
                <w:sz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31D46AA9" w14:textId="4E997BA2">
            <w:pPr>
              <w:spacing w:after="0" w:line="240" w:lineRule="auto"/>
              <w:jc w:val="center"/>
              <w:rPr>
                <w:rFonts w:ascii="Aptos" w:hAnsi="Aptos" w:cstheme="minorHAnsi"/>
                <w:sz w:val="20"/>
              </w:rPr>
            </w:pPr>
            <w:r w:rsidRPr="08F6DC9C">
              <w:rPr>
                <w:rFonts w:ascii="Arial" w:hAnsi="Arial" w:cs="Arial"/>
                <w:sz w:val="20"/>
                <w:szCs w:val="20"/>
              </w:rPr>
              <w:t>o</w:t>
            </w:r>
          </w:p>
        </w:tc>
        <w:tc>
          <w:tcPr>
            <w:tcW w:w="652" w:type="pct"/>
            <w:vAlign w:val="center"/>
          </w:tcPr>
          <w:p w:rsidR="007A40D0" w:rsidRPr="007F17E0" w14:paraId="3D0CAD83" w14:textId="6CEAE69E">
            <w:pPr>
              <w:spacing w:after="0" w:line="240" w:lineRule="auto"/>
              <w:jc w:val="center"/>
              <w:rPr>
                <w:rFonts w:ascii="Aptos" w:hAnsi="Aptos" w:cstheme="minorHAnsi"/>
                <w:sz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2A694572" w14:textId="211F9822">
            <w:pPr>
              <w:spacing w:after="0" w:line="240" w:lineRule="auto"/>
              <w:jc w:val="center"/>
              <w:rPr>
                <w:rFonts w:ascii="Aptos" w:hAnsi="Aptos" w:cstheme="minorHAnsi"/>
                <w:sz w:val="20"/>
              </w:rPr>
            </w:pPr>
            <w:r w:rsidRPr="08F6DC9C">
              <w:rPr>
                <w:rFonts w:ascii="Arial" w:hAnsi="Arial" w:cs="Arial"/>
                <w:sz w:val="20"/>
                <w:szCs w:val="20"/>
              </w:rPr>
              <w:t>o</w:t>
            </w:r>
          </w:p>
        </w:tc>
        <w:tc>
          <w:tcPr>
            <w:tcW w:w="628" w:type="pct"/>
            <w:vAlign w:val="center"/>
          </w:tcPr>
          <w:p w:rsidR="007A40D0" w:rsidRPr="007F17E0" w:rsidP="00950191" w14:paraId="54CEF1CE" w14:textId="084E7880">
            <w:pPr>
              <w:spacing w:after="0" w:line="240" w:lineRule="auto"/>
              <w:jc w:val="center"/>
              <w:rPr>
                <w:rFonts w:ascii="Aptos" w:hAnsi="Aptos" w:cstheme="minorHAnsi"/>
                <w:sz w:val="20"/>
              </w:rPr>
            </w:pPr>
            <w:r w:rsidRPr="21F95F9C">
              <w:rPr>
                <w:rFonts w:ascii="Arial" w:hAnsi="Arial" w:cs="Arial"/>
                <w:sz w:val="20"/>
                <w:szCs w:val="20"/>
              </w:rPr>
              <w:t>o</w:t>
            </w:r>
          </w:p>
        </w:tc>
      </w:tr>
      <w:tr w14:paraId="1D30260A" w14:textId="3C915EB0" w:rsidTr="000718E2">
        <w:tblPrEx>
          <w:tblW w:w="5000" w:type="pct"/>
          <w:jc w:val="center"/>
          <w:tblLook w:val="04A0"/>
        </w:tblPrEx>
        <w:trPr>
          <w:trHeight w:val="243"/>
          <w:jc w:val="center"/>
        </w:trPr>
        <w:tc>
          <w:tcPr>
            <w:tcW w:w="1575" w:type="pct"/>
            <w:tcMar>
              <w:left w:w="58" w:type="dxa"/>
              <w:right w:w="58" w:type="dxa"/>
            </w:tcMar>
          </w:tcPr>
          <w:p w:rsidR="007A40D0" w:rsidRPr="001E29A6" w14:paraId="1F3D2933" w14:textId="1AA63C8D">
            <w:pPr>
              <w:spacing w:after="120" w:line="240" w:lineRule="auto"/>
              <w:rPr>
                <w:rFonts w:ascii="Aptos" w:hAnsi="Aptos"/>
                <w:b w:val="0"/>
                <w:bCs w:val="0"/>
                <w:sz w:val="20"/>
                <w:szCs w:val="20"/>
              </w:rPr>
            </w:pPr>
            <w:r w:rsidRPr="001E29A6">
              <w:rPr>
                <w:rFonts w:ascii="Aptos" w:hAnsi="Aptos"/>
                <w:sz w:val="20"/>
                <w:szCs w:val="20"/>
              </w:rPr>
              <w:t>Screening and early detection: Breast cancer</w:t>
            </w:r>
            <w:r>
              <w:rPr>
                <w:rFonts w:ascii="Aptos" w:hAnsi="Aptos"/>
                <w:sz w:val="20"/>
                <w:szCs w:val="20"/>
              </w:rPr>
              <w:t xml:space="preserve"> </w:t>
            </w:r>
            <w:r w:rsidRPr="00752574">
              <w:rPr>
                <w:rFonts w:ascii="Aptos" w:hAnsi="Aptos"/>
                <w:sz w:val="20"/>
                <w:szCs w:val="20"/>
              </w:rPr>
              <w:t>[DISPLAY IF 11=14]</w:t>
            </w:r>
          </w:p>
        </w:tc>
        <w:tc>
          <w:tcPr>
            <w:tcW w:w="713" w:type="pct"/>
            <w:vAlign w:val="center"/>
          </w:tcPr>
          <w:p w:rsidR="007A40D0" w:rsidRPr="007F17E0" w14:paraId="08623CB5" w14:textId="005BF48B">
            <w:pPr>
              <w:spacing w:after="0" w:line="240" w:lineRule="auto"/>
              <w:jc w:val="center"/>
              <w:rPr>
                <w:rFonts w:ascii="Aptos" w:hAnsi="Aptos" w:cstheme="minorHAnsi"/>
                <w:sz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3BBFA18E" w14:textId="103748F1">
            <w:pPr>
              <w:spacing w:after="0" w:line="240" w:lineRule="auto"/>
              <w:jc w:val="center"/>
              <w:rPr>
                <w:rFonts w:ascii="Aptos" w:hAnsi="Aptos" w:cstheme="minorHAnsi"/>
                <w:sz w:val="20"/>
              </w:rPr>
            </w:pPr>
            <w:r w:rsidRPr="08F6DC9C">
              <w:rPr>
                <w:rFonts w:ascii="Arial" w:hAnsi="Arial" w:cs="Arial"/>
                <w:sz w:val="20"/>
                <w:szCs w:val="20"/>
              </w:rPr>
              <w:t>o</w:t>
            </w:r>
          </w:p>
        </w:tc>
        <w:tc>
          <w:tcPr>
            <w:tcW w:w="652" w:type="pct"/>
            <w:vAlign w:val="center"/>
          </w:tcPr>
          <w:p w:rsidR="007A40D0" w:rsidRPr="007F17E0" w14:paraId="41A58819" w14:textId="08EE18A8">
            <w:pPr>
              <w:spacing w:after="0" w:line="240" w:lineRule="auto"/>
              <w:jc w:val="center"/>
              <w:rPr>
                <w:rFonts w:ascii="Aptos" w:hAnsi="Aptos" w:cstheme="minorHAnsi"/>
                <w:sz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0662F3D0" w14:textId="281C2DB7">
            <w:pPr>
              <w:spacing w:after="0" w:line="240" w:lineRule="auto"/>
              <w:jc w:val="center"/>
              <w:rPr>
                <w:rFonts w:ascii="Aptos" w:hAnsi="Aptos" w:cstheme="minorHAnsi"/>
                <w:sz w:val="20"/>
              </w:rPr>
            </w:pPr>
            <w:r w:rsidRPr="08F6DC9C">
              <w:rPr>
                <w:rFonts w:ascii="Arial" w:hAnsi="Arial" w:cs="Arial"/>
                <w:sz w:val="20"/>
                <w:szCs w:val="20"/>
              </w:rPr>
              <w:t>o</w:t>
            </w:r>
          </w:p>
        </w:tc>
        <w:tc>
          <w:tcPr>
            <w:tcW w:w="628" w:type="pct"/>
            <w:vAlign w:val="center"/>
          </w:tcPr>
          <w:p w:rsidR="007A40D0" w:rsidRPr="007F17E0" w:rsidP="00950191" w14:paraId="2FEA6A31" w14:textId="170ADE9F">
            <w:pPr>
              <w:spacing w:after="0" w:line="240" w:lineRule="auto"/>
              <w:jc w:val="center"/>
              <w:rPr>
                <w:rFonts w:ascii="Aptos" w:hAnsi="Aptos" w:cstheme="minorHAnsi"/>
                <w:sz w:val="20"/>
              </w:rPr>
            </w:pPr>
            <w:r w:rsidRPr="21F95F9C">
              <w:rPr>
                <w:rFonts w:ascii="Arial" w:hAnsi="Arial" w:cs="Arial"/>
                <w:sz w:val="20"/>
                <w:szCs w:val="20"/>
              </w:rPr>
              <w:t>o</w:t>
            </w:r>
          </w:p>
        </w:tc>
      </w:tr>
      <w:tr w14:paraId="39A0623A" w14:textId="70091EAB" w:rsidTr="000718E2">
        <w:tblPrEx>
          <w:tblW w:w="5000" w:type="pct"/>
          <w:jc w:val="center"/>
          <w:tblLook w:val="04A0"/>
        </w:tblPrEx>
        <w:trPr>
          <w:trHeight w:val="243"/>
          <w:jc w:val="center"/>
        </w:trPr>
        <w:tc>
          <w:tcPr>
            <w:tcW w:w="1575" w:type="pct"/>
            <w:tcMar>
              <w:left w:w="58" w:type="dxa"/>
              <w:right w:w="58" w:type="dxa"/>
            </w:tcMar>
          </w:tcPr>
          <w:p w:rsidR="007A40D0" w:rsidRPr="001E29A6" w14:paraId="602DCCB9" w14:textId="766DA950">
            <w:pPr>
              <w:spacing w:after="120" w:line="240" w:lineRule="auto"/>
              <w:rPr>
                <w:rFonts w:ascii="Aptos" w:hAnsi="Aptos"/>
                <w:b w:val="0"/>
                <w:bCs w:val="0"/>
                <w:sz w:val="20"/>
                <w:szCs w:val="20"/>
              </w:rPr>
            </w:pPr>
            <w:r w:rsidRPr="001E29A6">
              <w:rPr>
                <w:rFonts w:ascii="Aptos" w:hAnsi="Aptos"/>
                <w:sz w:val="20"/>
                <w:szCs w:val="20"/>
              </w:rPr>
              <w:t>Screening and early detection: Cervical cancer</w:t>
            </w:r>
            <w:r>
              <w:rPr>
                <w:rFonts w:ascii="Aptos" w:hAnsi="Aptos"/>
                <w:sz w:val="20"/>
                <w:szCs w:val="20"/>
              </w:rPr>
              <w:t xml:space="preserve"> </w:t>
            </w:r>
            <w:r w:rsidRPr="00752574">
              <w:rPr>
                <w:rFonts w:ascii="Aptos" w:hAnsi="Aptos"/>
                <w:sz w:val="20"/>
                <w:szCs w:val="20"/>
              </w:rPr>
              <w:t>[DISPLAY IF 11=15]</w:t>
            </w:r>
          </w:p>
        </w:tc>
        <w:tc>
          <w:tcPr>
            <w:tcW w:w="713" w:type="pct"/>
            <w:vAlign w:val="center"/>
          </w:tcPr>
          <w:p w:rsidR="007A40D0" w:rsidRPr="007F17E0" w14:paraId="5813C9CB" w14:textId="4BF2DE1C">
            <w:pPr>
              <w:spacing w:after="0" w:line="240" w:lineRule="auto"/>
              <w:jc w:val="center"/>
              <w:rPr>
                <w:rFonts w:ascii="Aptos" w:hAnsi="Aptos" w:cstheme="minorHAnsi"/>
                <w:sz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0A3162DE" w14:textId="5F2885E4">
            <w:pPr>
              <w:spacing w:after="0" w:line="240" w:lineRule="auto"/>
              <w:jc w:val="center"/>
              <w:rPr>
                <w:rFonts w:ascii="Aptos" w:hAnsi="Aptos" w:cstheme="minorHAnsi"/>
                <w:sz w:val="20"/>
              </w:rPr>
            </w:pPr>
            <w:r w:rsidRPr="08F6DC9C">
              <w:rPr>
                <w:rFonts w:ascii="Arial" w:hAnsi="Arial" w:cs="Arial"/>
                <w:sz w:val="20"/>
                <w:szCs w:val="20"/>
              </w:rPr>
              <w:t>o</w:t>
            </w:r>
          </w:p>
        </w:tc>
        <w:tc>
          <w:tcPr>
            <w:tcW w:w="652" w:type="pct"/>
            <w:vAlign w:val="center"/>
          </w:tcPr>
          <w:p w:rsidR="007A40D0" w:rsidRPr="007F17E0" w14:paraId="23AA8444" w14:textId="3CA07453">
            <w:pPr>
              <w:spacing w:after="0" w:line="240" w:lineRule="auto"/>
              <w:jc w:val="center"/>
              <w:rPr>
                <w:rFonts w:ascii="Aptos" w:hAnsi="Aptos" w:cstheme="minorHAnsi"/>
                <w:sz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5FA0DF38" w14:textId="2964BF1F">
            <w:pPr>
              <w:spacing w:after="0" w:line="240" w:lineRule="auto"/>
              <w:jc w:val="center"/>
              <w:rPr>
                <w:rFonts w:ascii="Aptos" w:hAnsi="Aptos" w:cstheme="minorHAnsi"/>
                <w:sz w:val="20"/>
              </w:rPr>
            </w:pPr>
            <w:r w:rsidRPr="08F6DC9C">
              <w:rPr>
                <w:rFonts w:ascii="Arial" w:hAnsi="Arial" w:cs="Arial"/>
                <w:sz w:val="20"/>
                <w:szCs w:val="20"/>
              </w:rPr>
              <w:t>o</w:t>
            </w:r>
          </w:p>
        </w:tc>
        <w:tc>
          <w:tcPr>
            <w:tcW w:w="628" w:type="pct"/>
            <w:vAlign w:val="center"/>
          </w:tcPr>
          <w:p w:rsidR="007A40D0" w:rsidRPr="007F17E0" w:rsidP="00950191" w14:paraId="28EA8174" w14:textId="39536B91">
            <w:pPr>
              <w:spacing w:after="0" w:line="240" w:lineRule="auto"/>
              <w:jc w:val="center"/>
              <w:rPr>
                <w:rFonts w:ascii="Aptos" w:hAnsi="Aptos" w:cstheme="minorHAnsi"/>
                <w:sz w:val="20"/>
              </w:rPr>
            </w:pPr>
            <w:r w:rsidRPr="21F95F9C">
              <w:rPr>
                <w:rFonts w:ascii="Arial" w:hAnsi="Arial" w:cs="Arial"/>
                <w:sz w:val="20"/>
                <w:szCs w:val="20"/>
              </w:rPr>
              <w:t>o</w:t>
            </w:r>
          </w:p>
        </w:tc>
      </w:tr>
      <w:tr w14:paraId="74B3EA59" w14:textId="7C4829D2" w:rsidTr="000718E2">
        <w:tblPrEx>
          <w:tblW w:w="5000" w:type="pct"/>
          <w:jc w:val="center"/>
          <w:tblLook w:val="04A0"/>
        </w:tblPrEx>
        <w:trPr>
          <w:trHeight w:val="243"/>
          <w:jc w:val="center"/>
        </w:trPr>
        <w:tc>
          <w:tcPr>
            <w:tcW w:w="1575" w:type="pct"/>
            <w:tcMar>
              <w:left w:w="58" w:type="dxa"/>
              <w:right w:w="58" w:type="dxa"/>
            </w:tcMar>
          </w:tcPr>
          <w:p w:rsidR="007A40D0" w:rsidRPr="001E29A6" w14:paraId="6924D78E" w14:textId="680555D3">
            <w:pPr>
              <w:spacing w:after="120" w:line="240" w:lineRule="auto"/>
              <w:rPr>
                <w:rFonts w:ascii="Aptos" w:hAnsi="Aptos"/>
                <w:b w:val="0"/>
                <w:bCs w:val="0"/>
                <w:sz w:val="20"/>
                <w:szCs w:val="20"/>
              </w:rPr>
            </w:pPr>
            <w:r w:rsidRPr="001E29A6">
              <w:rPr>
                <w:rFonts w:ascii="Aptos" w:hAnsi="Aptos"/>
                <w:sz w:val="20"/>
                <w:szCs w:val="20"/>
              </w:rPr>
              <w:t>Screening and early detection: Colorectal cancer (CRC)</w:t>
            </w:r>
            <w:r>
              <w:rPr>
                <w:rFonts w:ascii="Aptos" w:hAnsi="Aptos"/>
                <w:sz w:val="20"/>
                <w:szCs w:val="20"/>
              </w:rPr>
              <w:t xml:space="preserve"> </w:t>
            </w:r>
            <w:r w:rsidRPr="00752574">
              <w:rPr>
                <w:rFonts w:ascii="Aptos" w:hAnsi="Aptos"/>
                <w:sz w:val="20"/>
                <w:szCs w:val="20"/>
              </w:rPr>
              <w:t>[DISPLAY IF 11=1</w:t>
            </w:r>
            <w:r>
              <w:rPr>
                <w:rFonts w:ascii="Aptos" w:hAnsi="Aptos"/>
                <w:sz w:val="20"/>
                <w:szCs w:val="20"/>
              </w:rPr>
              <w:t>6</w:t>
            </w:r>
            <w:r w:rsidRPr="00752574">
              <w:rPr>
                <w:rFonts w:ascii="Aptos" w:hAnsi="Aptos"/>
                <w:sz w:val="20"/>
                <w:szCs w:val="20"/>
              </w:rPr>
              <w:t>]</w:t>
            </w:r>
          </w:p>
        </w:tc>
        <w:tc>
          <w:tcPr>
            <w:tcW w:w="713" w:type="pct"/>
            <w:vAlign w:val="center"/>
          </w:tcPr>
          <w:p w:rsidR="007A40D0" w:rsidRPr="007F17E0" w14:paraId="456E62F0" w14:textId="323535C5">
            <w:pPr>
              <w:spacing w:after="0" w:line="240" w:lineRule="auto"/>
              <w:jc w:val="center"/>
              <w:rPr>
                <w:rFonts w:ascii="Aptos" w:hAnsi="Aptos" w:cstheme="minorHAnsi"/>
                <w:sz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36D670CC" w14:textId="079C968F">
            <w:pPr>
              <w:spacing w:after="0" w:line="240" w:lineRule="auto"/>
              <w:jc w:val="center"/>
              <w:rPr>
                <w:rFonts w:ascii="Aptos" w:hAnsi="Aptos" w:cstheme="minorHAnsi"/>
                <w:sz w:val="20"/>
              </w:rPr>
            </w:pPr>
            <w:r w:rsidRPr="08F6DC9C">
              <w:rPr>
                <w:rFonts w:ascii="Arial" w:hAnsi="Arial" w:cs="Arial"/>
                <w:sz w:val="20"/>
                <w:szCs w:val="20"/>
              </w:rPr>
              <w:t>o</w:t>
            </w:r>
          </w:p>
        </w:tc>
        <w:tc>
          <w:tcPr>
            <w:tcW w:w="652" w:type="pct"/>
            <w:vAlign w:val="center"/>
          </w:tcPr>
          <w:p w:rsidR="007A40D0" w:rsidRPr="007F17E0" w14:paraId="5BB21341" w14:textId="0C798860">
            <w:pPr>
              <w:spacing w:after="0" w:line="240" w:lineRule="auto"/>
              <w:jc w:val="center"/>
              <w:rPr>
                <w:rFonts w:ascii="Aptos" w:hAnsi="Aptos" w:cstheme="minorHAnsi"/>
                <w:sz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599999F3" w14:textId="0B0DA72C">
            <w:pPr>
              <w:spacing w:after="0" w:line="240" w:lineRule="auto"/>
              <w:jc w:val="center"/>
              <w:rPr>
                <w:rFonts w:ascii="Aptos" w:hAnsi="Aptos" w:cstheme="minorHAnsi"/>
                <w:sz w:val="20"/>
              </w:rPr>
            </w:pPr>
            <w:r w:rsidRPr="08F6DC9C">
              <w:rPr>
                <w:rFonts w:ascii="Arial" w:hAnsi="Arial" w:cs="Arial"/>
                <w:sz w:val="20"/>
                <w:szCs w:val="20"/>
              </w:rPr>
              <w:t>o</w:t>
            </w:r>
          </w:p>
        </w:tc>
        <w:tc>
          <w:tcPr>
            <w:tcW w:w="628" w:type="pct"/>
            <w:vAlign w:val="center"/>
          </w:tcPr>
          <w:p w:rsidR="007A40D0" w:rsidRPr="007F17E0" w:rsidP="00950191" w14:paraId="77794EF4" w14:textId="18146B3B">
            <w:pPr>
              <w:spacing w:after="0" w:line="240" w:lineRule="auto"/>
              <w:jc w:val="center"/>
              <w:rPr>
                <w:rFonts w:ascii="Aptos" w:hAnsi="Aptos" w:cstheme="minorHAnsi"/>
                <w:sz w:val="20"/>
              </w:rPr>
            </w:pPr>
            <w:r w:rsidRPr="21F95F9C">
              <w:rPr>
                <w:rFonts w:ascii="Arial" w:hAnsi="Arial" w:cs="Arial"/>
                <w:sz w:val="20"/>
                <w:szCs w:val="20"/>
              </w:rPr>
              <w:t>o</w:t>
            </w:r>
          </w:p>
        </w:tc>
      </w:tr>
      <w:tr w14:paraId="280D0513" w14:textId="61E5017C" w:rsidTr="000718E2">
        <w:tblPrEx>
          <w:tblW w:w="5000" w:type="pct"/>
          <w:jc w:val="center"/>
          <w:tblLook w:val="04A0"/>
        </w:tblPrEx>
        <w:trPr>
          <w:trHeight w:val="243"/>
          <w:jc w:val="center"/>
        </w:trPr>
        <w:tc>
          <w:tcPr>
            <w:tcW w:w="1575" w:type="pct"/>
            <w:tcMar>
              <w:left w:w="58" w:type="dxa"/>
              <w:right w:w="58" w:type="dxa"/>
            </w:tcMar>
          </w:tcPr>
          <w:p w:rsidR="007A40D0" w:rsidRPr="001E29A6" w14:paraId="64FA4E47" w14:textId="2FBA71EB">
            <w:pPr>
              <w:spacing w:after="120" w:line="240" w:lineRule="auto"/>
              <w:rPr>
                <w:rFonts w:ascii="Aptos" w:hAnsi="Aptos"/>
                <w:b w:val="0"/>
                <w:bCs w:val="0"/>
                <w:sz w:val="20"/>
                <w:szCs w:val="20"/>
              </w:rPr>
            </w:pPr>
            <w:r w:rsidRPr="001E29A6">
              <w:rPr>
                <w:rFonts w:ascii="Aptos" w:hAnsi="Aptos"/>
                <w:sz w:val="20"/>
                <w:szCs w:val="20"/>
              </w:rPr>
              <w:t>Screening and early detection: Gynecological cancers</w:t>
            </w:r>
            <w:r w:rsidRPr="00752574">
              <w:rPr>
                <w:rFonts w:ascii="Aptos" w:hAnsi="Aptos"/>
                <w:sz w:val="20"/>
                <w:szCs w:val="20"/>
              </w:rPr>
              <w:t xml:space="preserve"> [DISPLAY IF 11=17]</w:t>
            </w:r>
          </w:p>
        </w:tc>
        <w:tc>
          <w:tcPr>
            <w:tcW w:w="713" w:type="pct"/>
            <w:vAlign w:val="center"/>
          </w:tcPr>
          <w:p w:rsidR="007A40D0" w:rsidRPr="007F17E0" w14:paraId="7199F7D2" w14:textId="31DE8318">
            <w:pPr>
              <w:spacing w:after="0" w:line="240" w:lineRule="auto"/>
              <w:jc w:val="center"/>
              <w:rPr>
                <w:rFonts w:ascii="Aptos" w:hAnsi="Aptos" w:cstheme="minorHAnsi"/>
                <w:sz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3AC5210F" w14:textId="7C17FA66">
            <w:pPr>
              <w:spacing w:after="0" w:line="240" w:lineRule="auto"/>
              <w:jc w:val="center"/>
              <w:rPr>
                <w:rFonts w:ascii="Aptos" w:hAnsi="Aptos" w:cstheme="minorHAnsi"/>
                <w:sz w:val="20"/>
              </w:rPr>
            </w:pPr>
            <w:r w:rsidRPr="08F6DC9C">
              <w:rPr>
                <w:rFonts w:ascii="Arial" w:hAnsi="Arial" w:cs="Arial"/>
                <w:sz w:val="20"/>
                <w:szCs w:val="20"/>
              </w:rPr>
              <w:t>o</w:t>
            </w:r>
          </w:p>
        </w:tc>
        <w:tc>
          <w:tcPr>
            <w:tcW w:w="652" w:type="pct"/>
            <w:vAlign w:val="center"/>
          </w:tcPr>
          <w:p w:rsidR="007A40D0" w:rsidRPr="007F17E0" w14:paraId="37921A56" w14:textId="4F4F4663">
            <w:pPr>
              <w:spacing w:after="0" w:line="240" w:lineRule="auto"/>
              <w:jc w:val="center"/>
              <w:rPr>
                <w:rFonts w:ascii="Aptos" w:hAnsi="Aptos" w:cstheme="minorHAnsi"/>
                <w:sz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7B091F91" w14:textId="0BF184FA">
            <w:pPr>
              <w:spacing w:after="0" w:line="240" w:lineRule="auto"/>
              <w:jc w:val="center"/>
              <w:rPr>
                <w:rFonts w:ascii="Aptos" w:hAnsi="Aptos" w:cstheme="minorHAnsi"/>
                <w:sz w:val="20"/>
              </w:rPr>
            </w:pPr>
            <w:r w:rsidRPr="08F6DC9C">
              <w:rPr>
                <w:rFonts w:ascii="Arial" w:hAnsi="Arial" w:cs="Arial"/>
                <w:sz w:val="20"/>
                <w:szCs w:val="20"/>
              </w:rPr>
              <w:t>o</w:t>
            </w:r>
          </w:p>
        </w:tc>
        <w:tc>
          <w:tcPr>
            <w:tcW w:w="628" w:type="pct"/>
            <w:vAlign w:val="center"/>
          </w:tcPr>
          <w:p w:rsidR="007A40D0" w:rsidRPr="007F17E0" w:rsidP="00950191" w14:paraId="2976D913" w14:textId="06339749">
            <w:pPr>
              <w:spacing w:after="0" w:line="240" w:lineRule="auto"/>
              <w:jc w:val="center"/>
              <w:rPr>
                <w:rFonts w:ascii="Aptos" w:hAnsi="Aptos" w:cstheme="minorHAnsi"/>
                <w:sz w:val="20"/>
              </w:rPr>
            </w:pPr>
            <w:r w:rsidRPr="21F95F9C">
              <w:rPr>
                <w:rFonts w:ascii="Arial" w:hAnsi="Arial" w:cs="Arial"/>
                <w:sz w:val="20"/>
                <w:szCs w:val="20"/>
              </w:rPr>
              <w:t>o</w:t>
            </w:r>
          </w:p>
        </w:tc>
      </w:tr>
      <w:tr w14:paraId="3FCF08A3" w14:textId="6958B2B8" w:rsidTr="000718E2">
        <w:tblPrEx>
          <w:tblW w:w="5000" w:type="pct"/>
          <w:jc w:val="center"/>
          <w:tblLook w:val="04A0"/>
        </w:tblPrEx>
        <w:trPr>
          <w:trHeight w:val="243"/>
          <w:jc w:val="center"/>
        </w:trPr>
        <w:tc>
          <w:tcPr>
            <w:tcW w:w="1575" w:type="pct"/>
            <w:tcMar>
              <w:left w:w="58" w:type="dxa"/>
              <w:right w:w="58" w:type="dxa"/>
            </w:tcMar>
          </w:tcPr>
          <w:p w:rsidR="007A40D0" w:rsidRPr="001E29A6" w14:paraId="09C094E9" w14:textId="1EB11E4A">
            <w:pPr>
              <w:spacing w:after="120" w:line="240" w:lineRule="auto"/>
              <w:rPr>
                <w:rFonts w:ascii="Aptos" w:hAnsi="Aptos"/>
                <w:b w:val="0"/>
                <w:bCs w:val="0"/>
                <w:sz w:val="20"/>
                <w:szCs w:val="20"/>
              </w:rPr>
            </w:pPr>
            <w:r w:rsidRPr="001E29A6">
              <w:rPr>
                <w:rFonts w:ascii="Aptos" w:hAnsi="Aptos"/>
                <w:sz w:val="20"/>
                <w:szCs w:val="20"/>
              </w:rPr>
              <w:t xml:space="preserve">Screening and early detection: HPV-related </w:t>
            </w:r>
            <w:r w:rsidRPr="001E29A6">
              <w:rPr>
                <w:rFonts w:ascii="Aptos" w:hAnsi="Aptos"/>
                <w:sz w:val="20"/>
                <w:szCs w:val="20"/>
              </w:rPr>
              <w:t>cancers</w:t>
            </w:r>
            <w:r>
              <w:rPr>
                <w:rFonts w:ascii="Aptos" w:hAnsi="Aptos"/>
                <w:sz w:val="20"/>
                <w:szCs w:val="20"/>
              </w:rPr>
              <w:t xml:space="preserve"> </w:t>
            </w:r>
            <w:r w:rsidRPr="00CC1566">
              <w:rPr>
                <w:rFonts w:ascii="Aptos" w:hAnsi="Aptos"/>
                <w:sz w:val="20"/>
                <w:szCs w:val="20"/>
              </w:rPr>
              <w:t xml:space="preserve"> </w:t>
            </w:r>
            <w:r w:rsidRPr="00752574">
              <w:rPr>
                <w:rFonts w:ascii="Aptos" w:hAnsi="Aptos"/>
                <w:sz w:val="20"/>
                <w:szCs w:val="20"/>
              </w:rPr>
              <w:t>[</w:t>
            </w:r>
            <w:r w:rsidRPr="00752574">
              <w:rPr>
                <w:rFonts w:ascii="Aptos" w:hAnsi="Aptos"/>
                <w:sz w:val="20"/>
                <w:szCs w:val="20"/>
              </w:rPr>
              <w:t>DISPLAY IF 11=18]</w:t>
            </w:r>
          </w:p>
        </w:tc>
        <w:tc>
          <w:tcPr>
            <w:tcW w:w="713" w:type="pct"/>
            <w:vAlign w:val="center"/>
          </w:tcPr>
          <w:p w:rsidR="007A40D0" w:rsidRPr="007F17E0" w14:paraId="3C1D765A" w14:textId="7A3EEE08">
            <w:pPr>
              <w:spacing w:after="0" w:line="240" w:lineRule="auto"/>
              <w:jc w:val="center"/>
              <w:rPr>
                <w:rFonts w:ascii="Aptos" w:hAnsi="Aptos" w:cstheme="minorHAnsi"/>
                <w:sz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51522E04" w14:textId="2F11DB81">
            <w:pPr>
              <w:spacing w:after="0" w:line="240" w:lineRule="auto"/>
              <w:jc w:val="center"/>
              <w:rPr>
                <w:rFonts w:ascii="Aptos" w:hAnsi="Aptos" w:cstheme="minorHAnsi"/>
                <w:sz w:val="20"/>
              </w:rPr>
            </w:pPr>
            <w:r w:rsidRPr="08F6DC9C">
              <w:rPr>
                <w:rFonts w:ascii="Arial" w:hAnsi="Arial" w:cs="Arial"/>
                <w:sz w:val="20"/>
                <w:szCs w:val="20"/>
              </w:rPr>
              <w:t>o</w:t>
            </w:r>
          </w:p>
        </w:tc>
        <w:tc>
          <w:tcPr>
            <w:tcW w:w="652" w:type="pct"/>
            <w:vAlign w:val="center"/>
          </w:tcPr>
          <w:p w:rsidR="007A40D0" w:rsidRPr="007F17E0" w14:paraId="58BC28B1" w14:textId="66CE045F">
            <w:pPr>
              <w:spacing w:after="0" w:line="240" w:lineRule="auto"/>
              <w:jc w:val="center"/>
              <w:rPr>
                <w:rFonts w:ascii="Aptos" w:hAnsi="Aptos" w:cstheme="minorHAnsi"/>
                <w:sz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4571F4F4" w14:textId="1DB40930">
            <w:pPr>
              <w:spacing w:after="0" w:line="240" w:lineRule="auto"/>
              <w:jc w:val="center"/>
              <w:rPr>
                <w:rFonts w:ascii="Aptos" w:hAnsi="Aptos" w:cstheme="minorHAnsi"/>
                <w:sz w:val="20"/>
              </w:rPr>
            </w:pPr>
            <w:r w:rsidRPr="08F6DC9C">
              <w:rPr>
                <w:rFonts w:ascii="Arial" w:hAnsi="Arial" w:cs="Arial"/>
                <w:sz w:val="20"/>
                <w:szCs w:val="20"/>
              </w:rPr>
              <w:t>o</w:t>
            </w:r>
          </w:p>
        </w:tc>
        <w:tc>
          <w:tcPr>
            <w:tcW w:w="628" w:type="pct"/>
            <w:vAlign w:val="center"/>
          </w:tcPr>
          <w:p w:rsidR="007A40D0" w:rsidRPr="007F17E0" w:rsidP="00950191" w14:paraId="0ACD28F8" w14:textId="1DE9D36D">
            <w:pPr>
              <w:spacing w:after="0" w:line="240" w:lineRule="auto"/>
              <w:jc w:val="center"/>
              <w:rPr>
                <w:rFonts w:ascii="Aptos" w:hAnsi="Aptos" w:cstheme="minorHAnsi"/>
                <w:sz w:val="20"/>
              </w:rPr>
            </w:pPr>
            <w:r w:rsidRPr="21F95F9C">
              <w:rPr>
                <w:rFonts w:ascii="Arial" w:hAnsi="Arial" w:cs="Arial"/>
                <w:sz w:val="20"/>
                <w:szCs w:val="20"/>
              </w:rPr>
              <w:t>o</w:t>
            </w:r>
          </w:p>
        </w:tc>
      </w:tr>
      <w:tr w14:paraId="0D1DA280" w14:textId="50E0D691" w:rsidTr="000718E2">
        <w:tblPrEx>
          <w:tblW w:w="5000" w:type="pct"/>
          <w:jc w:val="center"/>
          <w:tblLook w:val="04A0"/>
        </w:tblPrEx>
        <w:trPr>
          <w:trHeight w:val="243"/>
          <w:jc w:val="center"/>
        </w:trPr>
        <w:tc>
          <w:tcPr>
            <w:tcW w:w="1575" w:type="pct"/>
            <w:tcMar>
              <w:left w:w="58" w:type="dxa"/>
              <w:right w:w="58" w:type="dxa"/>
            </w:tcMar>
          </w:tcPr>
          <w:p w:rsidR="007A40D0" w:rsidRPr="001E29A6" w14:paraId="686876F9" w14:textId="1F6221D1">
            <w:pPr>
              <w:spacing w:after="120" w:line="240" w:lineRule="auto"/>
              <w:rPr>
                <w:rFonts w:ascii="Aptos" w:hAnsi="Aptos"/>
                <w:b w:val="0"/>
                <w:bCs w:val="0"/>
                <w:sz w:val="20"/>
                <w:szCs w:val="20"/>
              </w:rPr>
            </w:pPr>
            <w:r w:rsidRPr="001E29A6">
              <w:rPr>
                <w:rFonts w:ascii="Aptos" w:hAnsi="Aptos"/>
                <w:sz w:val="20"/>
                <w:szCs w:val="20"/>
              </w:rPr>
              <w:t xml:space="preserve">Screening and early detection: Liver </w:t>
            </w:r>
            <w:r w:rsidR="00562E94">
              <w:rPr>
                <w:rFonts w:ascii="Aptos" w:hAnsi="Aptos"/>
                <w:sz w:val="20"/>
                <w:szCs w:val="20"/>
              </w:rPr>
              <w:t>c</w:t>
            </w:r>
            <w:r w:rsidRPr="001E29A6">
              <w:rPr>
                <w:rFonts w:ascii="Aptos" w:hAnsi="Aptos"/>
                <w:sz w:val="20"/>
                <w:szCs w:val="20"/>
              </w:rPr>
              <w:t>ancer</w:t>
            </w:r>
            <w:r>
              <w:rPr>
                <w:rFonts w:ascii="Aptos" w:hAnsi="Aptos"/>
                <w:sz w:val="20"/>
                <w:szCs w:val="20"/>
              </w:rPr>
              <w:t xml:space="preserve"> </w:t>
            </w:r>
            <w:r w:rsidRPr="00752574">
              <w:rPr>
                <w:rFonts w:ascii="Aptos" w:hAnsi="Aptos"/>
                <w:sz w:val="20"/>
                <w:szCs w:val="20"/>
              </w:rPr>
              <w:t>[DISPLAY IF 11=19]</w:t>
            </w:r>
          </w:p>
        </w:tc>
        <w:tc>
          <w:tcPr>
            <w:tcW w:w="713" w:type="pct"/>
            <w:vAlign w:val="center"/>
          </w:tcPr>
          <w:p w:rsidR="007A40D0" w:rsidRPr="007F17E0" w14:paraId="0AA92C31" w14:textId="1A7E7B6C">
            <w:pPr>
              <w:spacing w:after="0" w:line="240" w:lineRule="auto"/>
              <w:jc w:val="center"/>
              <w:rPr>
                <w:rFonts w:ascii="Aptos" w:hAnsi="Aptos" w:cstheme="minorHAnsi"/>
                <w:sz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1710FF56" w14:textId="7915F4F2">
            <w:pPr>
              <w:spacing w:after="0" w:line="240" w:lineRule="auto"/>
              <w:jc w:val="center"/>
              <w:rPr>
                <w:rFonts w:ascii="Aptos" w:hAnsi="Aptos" w:cstheme="minorHAnsi"/>
                <w:sz w:val="20"/>
              </w:rPr>
            </w:pPr>
            <w:r w:rsidRPr="08F6DC9C">
              <w:rPr>
                <w:rFonts w:ascii="Arial" w:hAnsi="Arial" w:cs="Arial"/>
                <w:sz w:val="20"/>
                <w:szCs w:val="20"/>
              </w:rPr>
              <w:t>o</w:t>
            </w:r>
          </w:p>
        </w:tc>
        <w:tc>
          <w:tcPr>
            <w:tcW w:w="652" w:type="pct"/>
            <w:vAlign w:val="center"/>
          </w:tcPr>
          <w:p w:rsidR="007A40D0" w:rsidRPr="007F17E0" w14:paraId="02204E2D" w14:textId="509D08D6">
            <w:pPr>
              <w:spacing w:after="0" w:line="240" w:lineRule="auto"/>
              <w:jc w:val="center"/>
              <w:rPr>
                <w:rFonts w:ascii="Aptos" w:hAnsi="Aptos" w:cstheme="minorHAnsi"/>
                <w:sz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2C63D636" w14:textId="1AC51723">
            <w:pPr>
              <w:spacing w:after="0" w:line="240" w:lineRule="auto"/>
              <w:jc w:val="center"/>
              <w:rPr>
                <w:rFonts w:ascii="Aptos" w:hAnsi="Aptos" w:cstheme="minorHAnsi"/>
                <w:sz w:val="20"/>
              </w:rPr>
            </w:pPr>
            <w:r w:rsidRPr="08F6DC9C">
              <w:rPr>
                <w:rFonts w:ascii="Arial" w:hAnsi="Arial" w:cs="Arial"/>
                <w:sz w:val="20"/>
                <w:szCs w:val="20"/>
              </w:rPr>
              <w:t>o</w:t>
            </w:r>
          </w:p>
        </w:tc>
        <w:tc>
          <w:tcPr>
            <w:tcW w:w="628" w:type="pct"/>
            <w:vAlign w:val="center"/>
          </w:tcPr>
          <w:p w:rsidR="007A40D0" w:rsidRPr="007F17E0" w:rsidP="00950191" w14:paraId="5C946279" w14:textId="663E9A48">
            <w:pPr>
              <w:spacing w:after="0" w:line="240" w:lineRule="auto"/>
              <w:jc w:val="center"/>
              <w:rPr>
                <w:rFonts w:ascii="Aptos" w:hAnsi="Aptos" w:cstheme="minorHAnsi"/>
                <w:sz w:val="20"/>
              </w:rPr>
            </w:pPr>
            <w:r w:rsidRPr="21F95F9C">
              <w:rPr>
                <w:rFonts w:ascii="Arial" w:hAnsi="Arial" w:cs="Arial"/>
                <w:sz w:val="20"/>
                <w:szCs w:val="20"/>
              </w:rPr>
              <w:t>o</w:t>
            </w:r>
          </w:p>
        </w:tc>
      </w:tr>
      <w:tr w14:paraId="6E4F40B9" w14:textId="76D4B35D" w:rsidTr="000718E2">
        <w:tblPrEx>
          <w:tblW w:w="5000" w:type="pct"/>
          <w:jc w:val="center"/>
          <w:tblLook w:val="04A0"/>
        </w:tblPrEx>
        <w:trPr>
          <w:trHeight w:val="243"/>
          <w:jc w:val="center"/>
        </w:trPr>
        <w:tc>
          <w:tcPr>
            <w:tcW w:w="1575" w:type="pct"/>
            <w:tcMar>
              <w:left w:w="58" w:type="dxa"/>
              <w:right w:w="58" w:type="dxa"/>
            </w:tcMar>
          </w:tcPr>
          <w:p w:rsidR="007A40D0" w:rsidRPr="001E29A6" w14:paraId="3BD499F3" w14:textId="38C38D2A">
            <w:pPr>
              <w:spacing w:after="120" w:line="240" w:lineRule="auto"/>
              <w:rPr>
                <w:rFonts w:ascii="Aptos" w:hAnsi="Aptos"/>
                <w:b w:val="0"/>
                <w:bCs w:val="0"/>
                <w:sz w:val="20"/>
                <w:szCs w:val="20"/>
              </w:rPr>
            </w:pPr>
            <w:r w:rsidRPr="001E29A6">
              <w:rPr>
                <w:rFonts w:ascii="Aptos" w:hAnsi="Aptos"/>
                <w:sz w:val="20"/>
                <w:szCs w:val="20"/>
              </w:rPr>
              <w:t xml:space="preserve">Screening and early detection: Lung cancer </w:t>
            </w:r>
            <w:r w:rsidRPr="00752574">
              <w:rPr>
                <w:rFonts w:ascii="Aptos" w:hAnsi="Aptos"/>
                <w:sz w:val="20"/>
                <w:szCs w:val="20"/>
              </w:rPr>
              <w:t>[DISPLAY IF 11=20]</w:t>
            </w:r>
          </w:p>
        </w:tc>
        <w:tc>
          <w:tcPr>
            <w:tcW w:w="713" w:type="pct"/>
            <w:vAlign w:val="center"/>
          </w:tcPr>
          <w:p w:rsidR="007A40D0" w:rsidRPr="007F17E0" w14:paraId="6622DA3D" w14:textId="43526ECB">
            <w:pPr>
              <w:spacing w:after="0" w:line="240" w:lineRule="auto"/>
              <w:jc w:val="center"/>
              <w:rPr>
                <w:rFonts w:ascii="Aptos" w:hAnsi="Aptos" w:cstheme="minorHAnsi"/>
                <w:sz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621B43A1" w14:textId="5AC70EEA">
            <w:pPr>
              <w:spacing w:after="0" w:line="240" w:lineRule="auto"/>
              <w:jc w:val="center"/>
              <w:rPr>
                <w:rFonts w:ascii="Aptos" w:hAnsi="Aptos" w:cstheme="minorHAnsi"/>
                <w:sz w:val="20"/>
              </w:rPr>
            </w:pPr>
            <w:r w:rsidRPr="08F6DC9C">
              <w:rPr>
                <w:rFonts w:ascii="Arial" w:hAnsi="Arial" w:cs="Arial"/>
                <w:sz w:val="20"/>
                <w:szCs w:val="20"/>
              </w:rPr>
              <w:t>o</w:t>
            </w:r>
          </w:p>
        </w:tc>
        <w:tc>
          <w:tcPr>
            <w:tcW w:w="652" w:type="pct"/>
            <w:vAlign w:val="center"/>
          </w:tcPr>
          <w:p w:rsidR="007A40D0" w:rsidRPr="007F17E0" w14:paraId="4AFE5FCA" w14:textId="73B294D3">
            <w:pPr>
              <w:spacing w:after="0" w:line="240" w:lineRule="auto"/>
              <w:jc w:val="center"/>
              <w:rPr>
                <w:rFonts w:ascii="Aptos" w:hAnsi="Aptos" w:cstheme="minorHAnsi"/>
                <w:sz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1BAD9C3B" w14:textId="6F2FB79E">
            <w:pPr>
              <w:spacing w:after="0" w:line="240" w:lineRule="auto"/>
              <w:jc w:val="center"/>
              <w:rPr>
                <w:rFonts w:ascii="Aptos" w:hAnsi="Aptos" w:cstheme="minorHAnsi"/>
                <w:sz w:val="20"/>
              </w:rPr>
            </w:pPr>
            <w:r w:rsidRPr="08F6DC9C">
              <w:rPr>
                <w:rFonts w:ascii="Arial" w:hAnsi="Arial" w:cs="Arial"/>
                <w:sz w:val="20"/>
                <w:szCs w:val="20"/>
              </w:rPr>
              <w:t>o</w:t>
            </w:r>
          </w:p>
        </w:tc>
        <w:tc>
          <w:tcPr>
            <w:tcW w:w="628" w:type="pct"/>
            <w:vAlign w:val="center"/>
          </w:tcPr>
          <w:p w:rsidR="007A40D0" w:rsidRPr="007F17E0" w:rsidP="00950191" w14:paraId="58F1FA22" w14:textId="747DBD0E">
            <w:pPr>
              <w:spacing w:after="0" w:line="240" w:lineRule="auto"/>
              <w:jc w:val="center"/>
              <w:rPr>
                <w:rFonts w:ascii="Aptos" w:hAnsi="Aptos" w:cstheme="minorHAnsi"/>
                <w:sz w:val="20"/>
              </w:rPr>
            </w:pPr>
            <w:r w:rsidRPr="21F95F9C">
              <w:rPr>
                <w:rFonts w:ascii="Arial" w:hAnsi="Arial" w:cs="Arial"/>
                <w:sz w:val="20"/>
                <w:szCs w:val="20"/>
              </w:rPr>
              <w:t>o</w:t>
            </w:r>
          </w:p>
        </w:tc>
      </w:tr>
      <w:tr w14:paraId="55EE2CB8" w14:textId="032F48F4" w:rsidTr="000718E2">
        <w:tblPrEx>
          <w:tblW w:w="5000" w:type="pct"/>
          <w:jc w:val="center"/>
          <w:tblLook w:val="04A0"/>
        </w:tblPrEx>
        <w:trPr>
          <w:trHeight w:val="300"/>
          <w:jc w:val="center"/>
        </w:trPr>
        <w:tc>
          <w:tcPr>
            <w:tcW w:w="1575" w:type="pct"/>
            <w:tcMar>
              <w:left w:w="58" w:type="dxa"/>
              <w:right w:w="58" w:type="dxa"/>
            </w:tcMar>
          </w:tcPr>
          <w:p w:rsidR="007A40D0" w:rsidRPr="001E29A6" w14:paraId="606FDE91" w14:textId="410B52DC">
            <w:pPr>
              <w:spacing w:after="120" w:line="240" w:lineRule="auto"/>
              <w:rPr>
                <w:rFonts w:ascii="Aptos" w:hAnsi="Aptos"/>
                <w:b w:val="0"/>
                <w:bCs w:val="0"/>
                <w:sz w:val="20"/>
                <w:szCs w:val="20"/>
              </w:rPr>
            </w:pPr>
            <w:r w:rsidRPr="001E29A6">
              <w:rPr>
                <w:rFonts w:ascii="Aptos" w:hAnsi="Aptos"/>
                <w:sz w:val="20"/>
                <w:szCs w:val="20"/>
              </w:rPr>
              <w:t>Screening and early detection: Oral cancer</w:t>
            </w:r>
            <w:r>
              <w:rPr>
                <w:rFonts w:ascii="Aptos" w:hAnsi="Aptos"/>
                <w:sz w:val="20"/>
                <w:szCs w:val="20"/>
              </w:rPr>
              <w:t xml:space="preserve"> </w:t>
            </w:r>
            <w:r w:rsidRPr="00752574">
              <w:rPr>
                <w:rFonts w:ascii="Aptos" w:hAnsi="Aptos"/>
                <w:sz w:val="20"/>
                <w:szCs w:val="20"/>
              </w:rPr>
              <w:t>[DISPLAY IF 11=21]</w:t>
            </w:r>
          </w:p>
        </w:tc>
        <w:tc>
          <w:tcPr>
            <w:tcW w:w="713" w:type="pct"/>
            <w:vAlign w:val="center"/>
          </w:tcPr>
          <w:p w:rsidR="007A40D0" w:rsidRPr="007F17E0" w14:paraId="3EBA40A9" w14:textId="17FB6807">
            <w:pPr>
              <w:spacing w:after="0" w:line="240" w:lineRule="auto"/>
              <w:jc w:val="center"/>
              <w:rPr>
                <w:rFonts w:ascii="Aptos" w:hAnsi="Aptos"/>
                <w:sz w:val="20"/>
                <w:szCs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0A4F6106" w14:textId="20A0F572">
            <w:pPr>
              <w:spacing w:after="0" w:line="240" w:lineRule="auto"/>
              <w:jc w:val="center"/>
              <w:rPr>
                <w:rFonts w:ascii="Aptos" w:hAnsi="Aptos"/>
                <w:sz w:val="20"/>
                <w:szCs w:val="20"/>
              </w:rPr>
            </w:pPr>
            <w:r w:rsidRPr="08F6DC9C">
              <w:rPr>
                <w:rFonts w:ascii="Arial" w:hAnsi="Arial" w:cs="Arial"/>
                <w:sz w:val="20"/>
                <w:szCs w:val="20"/>
              </w:rPr>
              <w:t>o</w:t>
            </w:r>
          </w:p>
        </w:tc>
        <w:tc>
          <w:tcPr>
            <w:tcW w:w="652" w:type="pct"/>
            <w:vAlign w:val="center"/>
          </w:tcPr>
          <w:p w:rsidR="007A40D0" w:rsidRPr="007F17E0" w14:paraId="2249DD8D" w14:textId="5EA111C2">
            <w:pPr>
              <w:spacing w:after="0" w:line="240" w:lineRule="auto"/>
              <w:jc w:val="center"/>
              <w:rPr>
                <w:rFonts w:ascii="Aptos" w:hAnsi="Aptos"/>
                <w:sz w:val="20"/>
                <w:szCs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06C530CF" w14:textId="12871DF7">
            <w:pPr>
              <w:spacing w:after="0" w:line="240" w:lineRule="auto"/>
              <w:jc w:val="center"/>
              <w:rPr>
                <w:rFonts w:ascii="Aptos" w:hAnsi="Aptos"/>
                <w:sz w:val="20"/>
                <w:szCs w:val="20"/>
              </w:rPr>
            </w:pPr>
            <w:r w:rsidRPr="08F6DC9C">
              <w:rPr>
                <w:rFonts w:ascii="Arial" w:hAnsi="Arial" w:cs="Arial"/>
                <w:sz w:val="20"/>
                <w:szCs w:val="20"/>
              </w:rPr>
              <w:t>o</w:t>
            </w:r>
          </w:p>
        </w:tc>
        <w:tc>
          <w:tcPr>
            <w:tcW w:w="628" w:type="pct"/>
            <w:vAlign w:val="center"/>
          </w:tcPr>
          <w:p w:rsidR="007A40D0" w:rsidRPr="007F17E0" w:rsidP="00950191" w14:paraId="480E63F3" w14:textId="30E48FED">
            <w:pPr>
              <w:spacing w:after="0" w:line="240" w:lineRule="auto"/>
              <w:jc w:val="center"/>
              <w:rPr>
                <w:rFonts w:ascii="Aptos" w:hAnsi="Aptos"/>
                <w:sz w:val="20"/>
                <w:szCs w:val="20"/>
              </w:rPr>
            </w:pPr>
            <w:r w:rsidRPr="21F95F9C">
              <w:rPr>
                <w:rFonts w:ascii="Arial" w:hAnsi="Arial" w:cs="Arial"/>
                <w:sz w:val="20"/>
                <w:szCs w:val="20"/>
              </w:rPr>
              <w:t>o</w:t>
            </w:r>
          </w:p>
        </w:tc>
      </w:tr>
      <w:tr w14:paraId="45D56072" w14:textId="239B1A75" w:rsidTr="000718E2">
        <w:tblPrEx>
          <w:tblW w:w="5000" w:type="pct"/>
          <w:jc w:val="center"/>
          <w:tblLook w:val="04A0"/>
        </w:tblPrEx>
        <w:trPr>
          <w:trHeight w:val="300"/>
          <w:jc w:val="center"/>
        </w:trPr>
        <w:tc>
          <w:tcPr>
            <w:tcW w:w="1575" w:type="pct"/>
            <w:tcMar>
              <w:left w:w="58" w:type="dxa"/>
              <w:right w:w="58" w:type="dxa"/>
            </w:tcMar>
          </w:tcPr>
          <w:p w:rsidR="007A40D0" w:rsidRPr="001E29A6" w14:paraId="1EC78BCE" w14:textId="6A768A27">
            <w:pPr>
              <w:spacing w:after="120" w:line="240" w:lineRule="auto"/>
              <w:rPr>
                <w:rFonts w:ascii="Aptos" w:hAnsi="Aptos"/>
                <w:b w:val="0"/>
                <w:bCs w:val="0"/>
                <w:sz w:val="20"/>
                <w:szCs w:val="20"/>
              </w:rPr>
            </w:pPr>
            <w:r w:rsidRPr="001E29A6">
              <w:rPr>
                <w:rFonts w:ascii="Aptos" w:hAnsi="Aptos"/>
                <w:sz w:val="20"/>
                <w:szCs w:val="20"/>
              </w:rPr>
              <w:t>Screening and early detection: Ovarian cancer</w:t>
            </w:r>
            <w:r>
              <w:rPr>
                <w:rFonts w:ascii="Aptos" w:hAnsi="Aptos"/>
                <w:sz w:val="20"/>
                <w:szCs w:val="20"/>
              </w:rPr>
              <w:t xml:space="preserve"> </w:t>
            </w:r>
            <w:r w:rsidRPr="00752574">
              <w:rPr>
                <w:rFonts w:ascii="Aptos" w:hAnsi="Aptos"/>
                <w:sz w:val="20"/>
                <w:szCs w:val="20"/>
              </w:rPr>
              <w:t>[DISPLAY IF 11=22]</w:t>
            </w:r>
          </w:p>
        </w:tc>
        <w:tc>
          <w:tcPr>
            <w:tcW w:w="713" w:type="pct"/>
            <w:vAlign w:val="center"/>
          </w:tcPr>
          <w:p w:rsidR="007A40D0" w:rsidRPr="007F17E0" w14:paraId="684B19ED" w14:textId="3E68DCB0">
            <w:pPr>
              <w:spacing w:after="0" w:line="240" w:lineRule="auto"/>
              <w:jc w:val="center"/>
              <w:rPr>
                <w:rFonts w:ascii="Aptos" w:hAnsi="Aptos"/>
                <w:sz w:val="20"/>
                <w:szCs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242E8CDD" w14:textId="1A3B8C69">
            <w:pPr>
              <w:spacing w:after="0" w:line="240" w:lineRule="auto"/>
              <w:jc w:val="center"/>
              <w:rPr>
                <w:rFonts w:ascii="Aptos" w:hAnsi="Aptos"/>
                <w:sz w:val="20"/>
                <w:szCs w:val="20"/>
              </w:rPr>
            </w:pPr>
            <w:r w:rsidRPr="08F6DC9C">
              <w:rPr>
                <w:rFonts w:ascii="Arial" w:hAnsi="Arial" w:cs="Arial"/>
                <w:sz w:val="20"/>
                <w:szCs w:val="20"/>
              </w:rPr>
              <w:t>o</w:t>
            </w:r>
          </w:p>
        </w:tc>
        <w:tc>
          <w:tcPr>
            <w:tcW w:w="652" w:type="pct"/>
            <w:vAlign w:val="center"/>
          </w:tcPr>
          <w:p w:rsidR="007A40D0" w:rsidRPr="007F17E0" w14:paraId="28DEC61D" w14:textId="22E1C93B">
            <w:pPr>
              <w:spacing w:after="0" w:line="240" w:lineRule="auto"/>
              <w:jc w:val="center"/>
              <w:rPr>
                <w:rFonts w:ascii="Aptos" w:hAnsi="Aptos"/>
                <w:sz w:val="20"/>
                <w:szCs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0563197C" w14:textId="7C7401DD">
            <w:pPr>
              <w:spacing w:after="0" w:line="240" w:lineRule="auto"/>
              <w:jc w:val="center"/>
              <w:rPr>
                <w:rFonts w:ascii="Aptos" w:hAnsi="Aptos"/>
                <w:sz w:val="20"/>
                <w:szCs w:val="20"/>
              </w:rPr>
            </w:pPr>
            <w:r w:rsidRPr="08F6DC9C">
              <w:rPr>
                <w:rFonts w:ascii="Arial" w:hAnsi="Arial" w:cs="Arial"/>
                <w:sz w:val="20"/>
                <w:szCs w:val="20"/>
              </w:rPr>
              <w:t>o</w:t>
            </w:r>
          </w:p>
        </w:tc>
        <w:tc>
          <w:tcPr>
            <w:tcW w:w="628" w:type="pct"/>
            <w:vAlign w:val="center"/>
          </w:tcPr>
          <w:p w:rsidR="007A40D0" w:rsidRPr="007F17E0" w:rsidP="00950191" w14:paraId="1052CE47" w14:textId="69D49928">
            <w:pPr>
              <w:spacing w:after="0" w:line="240" w:lineRule="auto"/>
              <w:jc w:val="center"/>
              <w:rPr>
                <w:rFonts w:ascii="Aptos" w:hAnsi="Aptos"/>
                <w:sz w:val="20"/>
                <w:szCs w:val="20"/>
              </w:rPr>
            </w:pPr>
            <w:r w:rsidRPr="21F95F9C">
              <w:rPr>
                <w:rFonts w:ascii="Arial" w:hAnsi="Arial" w:cs="Arial"/>
                <w:sz w:val="20"/>
                <w:szCs w:val="20"/>
              </w:rPr>
              <w:t>o</w:t>
            </w:r>
          </w:p>
        </w:tc>
      </w:tr>
      <w:tr w14:paraId="14B0A268" w14:textId="7712C0E4" w:rsidTr="000718E2">
        <w:tblPrEx>
          <w:tblW w:w="5000" w:type="pct"/>
          <w:jc w:val="center"/>
          <w:tblLook w:val="04A0"/>
        </w:tblPrEx>
        <w:trPr>
          <w:trHeight w:val="243"/>
          <w:jc w:val="center"/>
        </w:trPr>
        <w:tc>
          <w:tcPr>
            <w:tcW w:w="1575" w:type="pct"/>
            <w:tcMar>
              <w:left w:w="58" w:type="dxa"/>
              <w:right w:w="58" w:type="dxa"/>
            </w:tcMar>
          </w:tcPr>
          <w:p w:rsidR="007A40D0" w:rsidRPr="001E29A6" w14:paraId="621B0AD2" w14:textId="609ED7E7">
            <w:pPr>
              <w:spacing w:after="120" w:line="240" w:lineRule="auto"/>
              <w:rPr>
                <w:rFonts w:ascii="Aptos" w:hAnsi="Aptos"/>
                <w:b w:val="0"/>
                <w:bCs w:val="0"/>
                <w:sz w:val="20"/>
                <w:szCs w:val="20"/>
              </w:rPr>
            </w:pPr>
            <w:r w:rsidRPr="001E29A6">
              <w:rPr>
                <w:rFonts w:ascii="Aptos" w:hAnsi="Aptos"/>
                <w:sz w:val="20"/>
                <w:szCs w:val="20"/>
              </w:rPr>
              <w:t>Screening and early detection: Prostate cancer</w:t>
            </w:r>
            <w:r>
              <w:rPr>
                <w:rFonts w:ascii="Aptos" w:hAnsi="Aptos"/>
                <w:sz w:val="20"/>
                <w:szCs w:val="20"/>
              </w:rPr>
              <w:t xml:space="preserve"> </w:t>
            </w:r>
            <w:r w:rsidRPr="00752574">
              <w:rPr>
                <w:rFonts w:ascii="Aptos" w:hAnsi="Aptos"/>
                <w:sz w:val="20"/>
                <w:szCs w:val="20"/>
              </w:rPr>
              <w:t>[DISPLAY IF 11=23]</w:t>
            </w:r>
          </w:p>
        </w:tc>
        <w:tc>
          <w:tcPr>
            <w:tcW w:w="713" w:type="pct"/>
            <w:vAlign w:val="center"/>
          </w:tcPr>
          <w:p w:rsidR="007A40D0" w:rsidRPr="007F17E0" w14:paraId="427AF720" w14:textId="37543011">
            <w:pPr>
              <w:spacing w:after="0" w:line="240" w:lineRule="auto"/>
              <w:jc w:val="center"/>
              <w:rPr>
                <w:rFonts w:ascii="Aptos" w:hAnsi="Aptos" w:cstheme="minorHAnsi"/>
                <w:sz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0267627E" w14:textId="69BC1A6E">
            <w:pPr>
              <w:spacing w:after="0" w:line="240" w:lineRule="auto"/>
              <w:jc w:val="center"/>
              <w:rPr>
                <w:rFonts w:ascii="Aptos" w:hAnsi="Aptos" w:cstheme="minorHAnsi"/>
                <w:sz w:val="20"/>
              </w:rPr>
            </w:pPr>
            <w:r w:rsidRPr="08F6DC9C">
              <w:rPr>
                <w:rFonts w:ascii="Arial" w:hAnsi="Arial" w:cs="Arial"/>
                <w:sz w:val="20"/>
                <w:szCs w:val="20"/>
              </w:rPr>
              <w:t>o</w:t>
            </w:r>
          </w:p>
        </w:tc>
        <w:tc>
          <w:tcPr>
            <w:tcW w:w="652" w:type="pct"/>
            <w:vAlign w:val="center"/>
          </w:tcPr>
          <w:p w:rsidR="007A40D0" w:rsidRPr="007F17E0" w14:paraId="533A2369" w14:textId="4964D929">
            <w:pPr>
              <w:spacing w:after="0" w:line="240" w:lineRule="auto"/>
              <w:jc w:val="center"/>
              <w:rPr>
                <w:rFonts w:ascii="Aptos" w:hAnsi="Aptos" w:cstheme="minorHAnsi"/>
                <w:sz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786D505B" w14:textId="5578CC53">
            <w:pPr>
              <w:spacing w:after="0" w:line="240" w:lineRule="auto"/>
              <w:jc w:val="center"/>
              <w:rPr>
                <w:rFonts w:ascii="Aptos" w:hAnsi="Aptos" w:cstheme="minorHAnsi"/>
                <w:sz w:val="20"/>
              </w:rPr>
            </w:pPr>
            <w:r w:rsidRPr="08F6DC9C">
              <w:rPr>
                <w:rFonts w:ascii="Arial" w:hAnsi="Arial" w:cs="Arial"/>
                <w:sz w:val="20"/>
                <w:szCs w:val="20"/>
              </w:rPr>
              <w:t>o</w:t>
            </w:r>
          </w:p>
        </w:tc>
        <w:tc>
          <w:tcPr>
            <w:tcW w:w="628" w:type="pct"/>
            <w:vAlign w:val="center"/>
          </w:tcPr>
          <w:p w:rsidR="007A40D0" w:rsidRPr="007F17E0" w:rsidP="00950191" w14:paraId="257EEDA8" w14:textId="21266F16">
            <w:pPr>
              <w:spacing w:after="0" w:line="240" w:lineRule="auto"/>
              <w:jc w:val="center"/>
              <w:rPr>
                <w:rFonts w:ascii="Aptos" w:hAnsi="Aptos" w:cstheme="minorHAnsi"/>
                <w:sz w:val="20"/>
              </w:rPr>
            </w:pPr>
            <w:r w:rsidRPr="21F95F9C">
              <w:rPr>
                <w:rFonts w:ascii="Arial" w:hAnsi="Arial" w:cs="Arial"/>
                <w:sz w:val="20"/>
                <w:szCs w:val="20"/>
              </w:rPr>
              <w:t>o</w:t>
            </w:r>
          </w:p>
        </w:tc>
      </w:tr>
      <w:tr w14:paraId="6DA31383" w14:textId="20D9DDA3" w:rsidTr="000718E2">
        <w:tblPrEx>
          <w:tblW w:w="5000" w:type="pct"/>
          <w:jc w:val="center"/>
          <w:tblLook w:val="04A0"/>
        </w:tblPrEx>
        <w:trPr>
          <w:trHeight w:val="300"/>
          <w:jc w:val="center"/>
        </w:trPr>
        <w:tc>
          <w:tcPr>
            <w:tcW w:w="1575" w:type="pct"/>
            <w:tcMar>
              <w:left w:w="58" w:type="dxa"/>
              <w:right w:w="58" w:type="dxa"/>
            </w:tcMar>
          </w:tcPr>
          <w:p w:rsidR="007A40D0" w:rsidRPr="001E29A6" w14:paraId="2B0971D3" w14:textId="48CD9BAC">
            <w:pPr>
              <w:spacing w:after="120" w:line="240" w:lineRule="auto"/>
              <w:rPr>
                <w:rFonts w:ascii="Aptos" w:hAnsi="Aptos"/>
                <w:b w:val="0"/>
                <w:bCs w:val="0"/>
                <w:sz w:val="20"/>
                <w:szCs w:val="20"/>
              </w:rPr>
            </w:pPr>
            <w:r w:rsidRPr="001E29A6">
              <w:rPr>
                <w:rFonts w:ascii="Aptos" w:hAnsi="Aptos"/>
                <w:sz w:val="20"/>
                <w:szCs w:val="20"/>
              </w:rPr>
              <w:t>Screening and early detection: Skin cancer</w:t>
            </w:r>
            <w:r>
              <w:rPr>
                <w:rFonts w:ascii="Aptos" w:hAnsi="Aptos"/>
                <w:sz w:val="20"/>
                <w:szCs w:val="20"/>
              </w:rPr>
              <w:t xml:space="preserve"> </w:t>
            </w:r>
            <w:r w:rsidRPr="00752574">
              <w:rPr>
                <w:rFonts w:ascii="Aptos" w:hAnsi="Aptos"/>
                <w:sz w:val="20"/>
                <w:szCs w:val="20"/>
              </w:rPr>
              <w:t>[DISPLAY IF 11=2</w:t>
            </w:r>
            <w:r>
              <w:rPr>
                <w:rFonts w:ascii="Aptos" w:hAnsi="Aptos"/>
                <w:sz w:val="20"/>
                <w:szCs w:val="20"/>
              </w:rPr>
              <w:t>4</w:t>
            </w:r>
            <w:r w:rsidRPr="00752574">
              <w:rPr>
                <w:rFonts w:ascii="Aptos" w:hAnsi="Aptos"/>
                <w:sz w:val="20"/>
                <w:szCs w:val="20"/>
              </w:rPr>
              <w:t>]</w:t>
            </w:r>
          </w:p>
        </w:tc>
        <w:tc>
          <w:tcPr>
            <w:tcW w:w="713" w:type="pct"/>
            <w:vAlign w:val="center"/>
          </w:tcPr>
          <w:p w:rsidR="007A40D0" w:rsidRPr="007F17E0" w14:paraId="24606A12" w14:textId="3A2D2132">
            <w:pPr>
              <w:spacing w:after="0" w:line="240" w:lineRule="auto"/>
              <w:jc w:val="center"/>
              <w:rPr>
                <w:rFonts w:ascii="Aptos" w:hAnsi="Aptos"/>
                <w:sz w:val="20"/>
                <w:szCs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21D1F3C8" w14:textId="45FA0B56">
            <w:pPr>
              <w:spacing w:after="0" w:line="240" w:lineRule="auto"/>
              <w:jc w:val="center"/>
              <w:rPr>
                <w:rFonts w:ascii="Aptos" w:hAnsi="Aptos"/>
                <w:sz w:val="20"/>
                <w:szCs w:val="20"/>
              </w:rPr>
            </w:pPr>
            <w:r w:rsidRPr="08F6DC9C">
              <w:rPr>
                <w:rFonts w:ascii="Arial" w:hAnsi="Arial" w:cs="Arial"/>
                <w:sz w:val="20"/>
                <w:szCs w:val="20"/>
              </w:rPr>
              <w:t>o</w:t>
            </w:r>
          </w:p>
        </w:tc>
        <w:tc>
          <w:tcPr>
            <w:tcW w:w="652" w:type="pct"/>
            <w:vAlign w:val="center"/>
          </w:tcPr>
          <w:p w:rsidR="007A40D0" w:rsidRPr="007F17E0" w14:paraId="0E81FED3" w14:textId="69646087">
            <w:pPr>
              <w:spacing w:after="0" w:line="240" w:lineRule="auto"/>
              <w:jc w:val="center"/>
              <w:rPr>
                <w:rFonts w:ascii="Aptos" w:hAnsi="Aptos"/>
                <w:sz w:val="20"/>
                <w:szCs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2C199CDA" w14:textId="69EA981A">
            <w:pPr>
              <w:spacing w:after="0" w:line="240" w:lineRule="auto"/>
              <w:jc w:val="center"/>
              <w:rPr>
                <w:rFonts w:ascii="Aptos" w:hAnsi="Aptos"/>
                <w:sz w:val="20"/>
                <w:szCs w:val="20"/>
              </w:rPr>
            </w:pPr>
            <w:r w:rsidRPr="08F6DC9C">
              <w:rPr>
                <w:rFonts w:ascii="Arial" w:hAnsi="Arial" w:cs="Arial"/>
                <w:sz w:val="20"/>
                <w:szCs w:val="20"/>
              </w:rPr>
              <w:t>o</w:t>
            </w:r>
          </w:p>
        </w:tc>
        <w:tc>
          <w:tcPr>
            <w:tcW w:w="628" w:type="pct"/>
            <w:vAlign w:val="center"/>
          </w:tcPr>
          <w:p w:rsidR="007A40D0" w:rsidRPr="007F17E0" w:rsidP="00950191" w14:paraId="61187A8C" w14:textId="4EE64387">
            <w:pPr>
              <w:spacing w:after="0" w:line="240" w:lineRule="auto"/>
              <w:jc w:val="center"/>
              <w:rPr>
                <w:rFonts w:ascii="Aptos" w:hAnsi="Aptos"/>
                <w:sz w:val="20"/>
                <w:szCs w:val="20"/>
              </w:rPr>
            </w:pPr>
            <w:r w:rsidRPr="21F95F9C">
              <w:rPr>
                <w:rFonts w:ascii="Arial" w:hAnsi="Arial" w:cs="Arial"/>
                <w:sz w:val="20"/>
                <w:szCs w:val="20"/>
              </w:rPr>
              <w:t>o</w:t>
            </w:r>
          </w:p>
        </w:tc>
      </w:tr>
      <w:tr w14:paraId="4475357A" w14:textId="1D2F11AF" w:rsidTr="000718E2">
        <w:tblPrEx>
          <w:tblW w:w="5000" w:type="pct"/>
          <w:jc w:val="center"/>
          <w:tblLook w:val="04A0"/>
        </w:tblPrEx>
        <w:trPr>
          <w:trHeight w:val="300"/>
          <w:jc w:val="center"/>
        </w:trPr>
        <w:tc>
          <w:tcPr>
            <w:tcW w:w="1575" w:type="pct"/>
            <w:tcMar>
              <w:left w:w="58" w:type="dxa"/>
              <w:right w:w="58" w:type="dxa"/>
            </w:tcMar>
          </w:tcPr>
          <w:p w:rsidR="007A40D0" w:rsidRPr="001E071C" w:rsidP="00C51F45" w14:paraId="3BA3C8E3" w14:textId="4594C06E">
            <w:pPr>
              <w:spacing w:after="120" w:line="240" w:lineRule="auto"/>
              <w:rPr>
                <w:rFonts w:ascii="Aptos" w:eastAsia="Calibri" w:hAnsi="Aptos"/>
                <w:sz w:val="20"/>
                <w:szCs w:val="20"/>
              </w:rPr>
            </w:pPr>
            <w:r w:rsidRPr="001E071C">
              <w:rPr>
                <w:rFonts w:ascii="Aptos" w:hAnsi="Aptos"/>
                <w:sz w:val="20"/>
                <w:szCs w:val="20"/>
              </w:rPr>
              <w:t>Screening and early detection: Other types of cance</w:t>
            </w:r>
            <w:r w:rsidRPr="00B809F8">
              <w:rPr>
                <w:rFonts w:ascii="Aptos" w:hAnsi="Aptos"/>
                <w:sz w:val="20"/>
                <w:szCs w:val="20"/>
              </w:rPr>
              <w:t>r</w:t>
            </w:r>
            <w:r w:rsidRPr="001E071C">
              <w:rPr>
                <w:rFonts w:ascii="Aptos" w:hAnsi="Aptos"/>
                <w:sz w:val="20"/>
                <w:szCs w:val="20"/>
              </w:rPr>
              <w:t xml:space="preserve"> </w:t>
            </w:r>
            <w:r w:rsidRPr="00421B9D" w:rsidR="00C51F45">
              <w:rPr>
                <w:rFonts w:ascii="Aptos" w:hAnsi="Aptos"/>
                <w:i/>
                <w:iCs/>
                <w:sz w:val="20"/>
                <w:szCs w:val="20"/>
              </w:rPr>
              <w:t>(</w:t>
            </w:r>
            <w:r w:rsidRPr="00421B9D">
              <w:rPr>
                <w:rFonts w:ascii="Aptos" w:hAnsi="Aptos"/>
                <w:i/>
                <w:iCs/>
                <w:sz w:val="20"/>
                <w:szCs w:val="20"/>
              </w:rPr>
              <w:t>pipe in 11B</w:t>
            </w:r>
            <w:r w:rsidRPr="00421B9D" w:rsidR="00C51F45">
              <w:rPr>
                <w:rFonts w:ascii="Aptos" w:hAnsi="Aptos"/>
                <w:i/>
                <w:iCs/>
                <w:sz w:val="20"/>
                <w:szCs w:val="20"/>
              </w:rPr>
              <w:t>)</w:t>
            </w:r>
            <w:r w:rsidR="00C51F45">
              <w:rPr>
                <w:rFonts w:ascii="Aptos" w:hAnsi="Aptos"/>
                <w:sz w:val="20"/>
                <w:szCs w:val="20"/>
              </w:rPr>
              <w:t xml:space="preserve"> </w:t>
            </w:r>
            <w:r w:rsidRPr="001E071C">
              <w:rPr>
                <w:rFonts w:ascii="Aptos" w:eastAsia="Calibri" w:hAnsi="Aptos"/>
                <w:sz w:val="20"/>
                <w:szCs w:val="20"/>
              </w:rPr>
              <w:t>[DISPLAY ONLY IF 11.25=1]</w:t>
            </w:r>
          </w:p>
        </w:tc>
        <w:tc>
          <w:tcPr>
            <w:tcW w:w="713" w:type="pct"/>
            <w:vAlign w:val="center"/>
          </w:tcPr>
          <w:p w:rsidR="007A40D0" w:rsidRPr="007F17E0" w14:paraId="155E7ED0" w14:textId="11DA44C1">
            <w:pPr>
              <w:spacing w:after="0" w:line="240" w:lineRule="auto"/>
              <w:jc w:val="center"/>
              <w:rPr>
                <w:rFonts w:ascii="Aptos" w:hAnsi="Aptos"/>
                <w:sz w:val="20"/>
                <w:szCs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6533BCF0" w14:textId="6CCB1FD5">
            <w:pPr>
              <w:spacing w:after="0" w:line="240" w:lineRule="auto"/>
              <w:jc w:val="center"/>
              <w:rPr>
                <w:rFonts w:ascii="Aptos" w:hAnsi="Aptos"/>
                <w:sz w:val="20"/>
                <w:szCs w:val="20"/>
              </w:rPr>
            </w:pPr>
            <w:r w:rsidRPr="08F6DC9C">
              <w:rPr>
                <w:rFonts w:ascii="Arial" w:hAnsi="Arial" w:cs="Arial"/>
                <w:sz w:val="20"/>
                <w:szCs w:val="20"/>
              </w:rPr>
              <w:t>o</w:t>
            </w:r>
          </w:p>
        </w:tc>
        <w:tc>
          <w:tcPr>
            <w:tcW w:w="652" w:type="pct"/>
            <w:vAlign w:val="center"/>
          </w:tcPr>
          <w:p w:rsidR="007A40D0" w:rsidRPr="007F17E0" w14:paraId="0CE4390E" w14:textId="376ED38E">
            <w:pPr>
              <w:spacing w:after="0" w:line="240" w:lineRule="auto"/>
              <w:jc w:val="center"/>
              <w:rPr>
                <w:rFonts w:ascii="Aptos" w:hAnsi="Aptos"/>
                <w:sz w:val="20"/>
                <w:szCs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2A6D76D9" w14:textId="29247844">
            <w:pPr>
              <w:spacing w:after="0" w:line="240" w:lineRule="auto"/>
              <w:jc w:val="center"/>
              <w:rPr>
                <w:rFonts w:ascii="Aptos" w:hAnsi="Aptos"/>
                <w:sz w:val="20"/>
                <w:szCs w:val="20"/>
              </w:rPr>
            </w:pPr>
            <w:r w:rsidRPr="08F6DC9C">
              <w:rPr>
                <w:rFonts w:ascii="Arial" w:hAnsi="Arial" w:cs="Arial"/>
                <w:sz w:val="20"/>
                <w:szCs w:val="20"/>
              </w:rPr>
              <w:t>o</w:t>
            </w:r>
          </w:p>
        </w:tc>
        <w:tc>
          <w:tcPr>
            <w:tcW w:w="628" w:type="pct"/>
            <w:vAlign w:val="center"/>
          </w:tcPr>
          <w:p w:rsidR="007A40D0" w:rsidRPr="007F17E0" w:rsidP="00950191" w14:paraId="31C6303B" w14:textId="2F447CCA">
            <w:pPr>
              <w:spacing w:after="0" w:line="240" w:lineRule="auto"/>
              <w:jc w:val="center"/>
              <w:rPr>
                <w:rFonts w:ascii="Aptos" w:hAnsi="Aptos"/>
                <w:sz w:val="20"/>
                <w:szCs w:val="20"/>
              </w:rPr>
            </w:pPr>
            <w:r w:rsidRPr="21F95F9C">
              <w:rPr>
                <w:rFonts w:ascii="Arial" w:hAnsi="Arial" w:cs="Arial"/>
                <w:sz w:val="20"/>
                <w:szCs w:val="20"/>
              </w:rPr>
              <w:t>o</w:t>
            </w:r>
          </w:p>
        </w:tc>
      </w:tr>
      <w:tr w14:paraId="616662E5" w14:textId="7859A1DF" w:rsidTr="000718E2">
        <w:tblPrEx>
          <w:tblW w:w="5000" w:type="pct"/>
          <w:jc w:val="center"/>
          <w:tblLook w:val="04A0"/>
        </w:tblPrEx>
        <w:trPr>
          <w:trHeight w:val="300"/>
          <w:jc w:val="center"/>
        </w:trPr>
        <w:tc>
          <w:tcPr>
            <w:tcW w:w="1575" w:type="pct"/>
            <w:tcMar>
              <w:left w:w="58" w:type="dxa"/>
              <w:right w:w="58" w:type="dxa"/>
            </w:tcMar>
          </w:tcPr>
          <w:p w:rsidR="007A40D0" w:rsidRPr="001E29A6" w14:paraId="6998766A" w14:textId="7337F184">
            <w:pPr>
              <w:spacing w:after="120" w:line="240" w:lineRule="auto"/>
              <w:rPr>
                <w:rFonts w:ascii="Aptos" w:hAnsi="Aptos"/>
                <w:b w:val="0"/>
                <w:bCs w:val="0"/>
                <w:sz w:val="20"/>
                <w:szCs w:val="20"/>
              </w:rPr>
            </w:pPr>
            <w:r w:rsidRPr="001E29A6">
              <w:rPr>
                <w:rFonts w:ascii="Aptos" w:hAnsi="Aptos"/>
                <w:sz w:val="20"/>
                <w:szCs w:val="20"/>
              </w:rPr>
              <w:t xml:space="preserve">Survivorship: Survivors </w:t>
            </w:r>
            <w:r w:rsidRPr="00752574">
              <w:rPr>
                <w:rFonts w:ascii="Aptos" w:hAnsi="Aptos"/>
                <w:sz w:val="20"/>
                <w:szCs w:val="20"/>
              </w:rPr>
              <w:t>[DISPLAY IF 11=26]</w:t>
            </w:r>
          </w:p>
        </w:tc>
        <w:tc>
          <w:tcPr>
            <w:tcW w:w="713" w:type="pct"/>
            <w:vAlign w:val="center"/>
          </w:tcPr>
          <w:p w:rsidR="007A40D0" w:rsidRPr="007F17E0" w14:paraId="1903B77F" w14:textId="6E5DD61B">
            <w:pPr>
              <w:spacing w:after="0" w:line="240" w:lineRule="auto"/>
              <w:jc w:val="center"/>
              <w:rPr>
                <w:rFonts w:ascii="Aptos" w:hAnsi="Aptos"/>
                <w:sz w:val="20"/>
                <w:szCs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3EA347B2" w14:textId="18BC0A10">
            <w:pPr>
              <w:spacing w:after="0" w:line="240" w:lineRule="auto"/>
              <w:jc w:val="center"/>
              <w:rPr>
                <w:rFonts w:ascii="Aptos" w:hAnsi="Aptos"/>
                <w:sz w:val="20"/>
                <w:szCs w:val="20"/>
              </w:rPr>
            </w:pPr>
            <w:r w:rsidRPr="08F6DC9C">
              <w:rPr>
                <w:rFonts w:ascii="Arial" w:hAnsi="Arial" w:cs="Arial"/>
                <w:sz w:val="20"/>
                <w:szCs w:val="20"/>
              </w:rPr>
              <w:t>o</w:t>
            </w:r>
          </w:p>
        </w:tc>
        <w:tc>
          <w:tcPr>
            <w:tcW w:w="652" w:type="pct"/>
            <w:vAlign w:val="center"/>
          </w:tcPr>
          <w:p w:rsidR="007A40D0" w:rsidRPr="007F17E0" w14:paraId="19025939" w14:textId="5F626078">
            <w:pPr>
              <w:spacing w:after="0" w:line="240" w:lineRule="auto"/>
              <w:jc w:val="center"/>
              <w:rPr>
                <w:rFonts w:ascii="Aptos" w:hAnsi="Aptos"/>
                <w:sz w:val="20"/>
                <w:szCs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0A25A638" w14:textId="26A2D1FA">
            <w:pPr>
              <w:spacing w:after="0" w:line="240" w:lineRule="auto"/>
              <w:jc w:val="center"/>
              <w:rPr>
                <w:rFonts w:ascii="Aptos" w:hAnsi="Aptos"/>
                <w:sz w:val="20"/>
                <w:szCs w:val="20"/>
              </w:rPr>
            </w:pPr>
            <w:r w:rsidRPr="08F6DC9C">
              <w:rPr>
                <w:rFonts w:ascii="Arial" w:hAnsi="Arial" w:cs="Arial"/>
                <w:sz w:val="20"/>
                <w:szCs w:val="20"/>
              </w:rPr>
              <w:t>o</w:t>
            </w:r>
          </w:p>
        </w:tc>
        <w:tc>
          <w:tcPr>
            <w:tcW w:w="628" w:type="pct"/>
            <w:vAlign w:val="center"/>
          </w:tcPr>
          <w:p w:rsidR="007A40D0" w:rsidRPr="007F17E0" w:rsidP="00950191" w14:paraId="21A3D389" w14:textId="3D558F44">
            <w:pPr>
              <w:spacing w:after="0" w:line="240" w:lineRule="auto"/>
              <w:jc w:val="center"/>
              <w:rPr>
                <w:rFonts w:ascii="Aptos" w:hAnsi="Aptos"/>
                <w:sz w:val="20"/>
                <w:szCs w:val="20"/>
              </w:rPr>
            </w:pPr>
            <w:r w:rsidRPr="21F95F9C">
              <w:rPr>
                <w:rFonts w:ascii="Arial" w:hAnsi="Arial" w:cs="Arial"/>
                <w:sz w:val="20"/>
                <w:szCs w:val="20"/>
              </w:rPr>
              <w:t>o</w:t>
            </w:r>
          </w:p>
        </w:tc>
      </w:tr>
      <w:tr w14:paraId="0E86E4CE" w14:textId="6520AE99" w:rsidTr="000718E2">
        <w:tblPrEx>
          <w:tblW w:w="5000" w:type="pct"/>
          <w:jc w:val="center"/>
          <w:tblLook w:val="04A0"/>
        </w:tblPrEx>
        <w:trPr>
          <w:trHeight w:val="300"/>
          <w:jc w:val="center"/>
        </w:trPr>
        <w:tc>
          <w:tcPr>
            <w:tcW w:w="1575" w:type="pct"/>
            <w:tcMar>
              <w:left w:w="58" w:type="dxa"/>
              <w:right w:w="58" w:type="dxa"/>
            </w:tcMar>
          </w:tcPr>
          <w:p w:rsidR="007A40D0" w:rsidRPr="001E29A6" w14:paraId="2D5A6706" w14:textId="443949FE">
            <w:pPr>
              <w:spacing w:after="120" w:line="240" w:lineRule="auto"/>
              <w:rPr>
                <w:rFonts w:ascii="Aptos" w:hAnsi="Aptos"/>
                <w:b w:val="0"/>
                <w:bCs w:val="0"/>
                <w:sz w:val="20"/>
                <w:szCs w:val="20"/>
              </w:rPr>
            </w:pPr>
            <w:r w:rsidRPr="001E29A6">
              <w:rPr>
                <w:rFonts w:ascii="Aptos" w:hAnsi="Aptos"/>
                <w:sz w:val="20"/>
                <w:szCs w:val="20"/>
              </w:rPr>
              <w:t>Survivorship: Caregivers, family members, support system</w:t>
            </w:r>
            <w:r>
              <w:rPr>
                <w:rFonts w:ascii="Aptos" w:hAnsi="Aptos"/>
                <w:sz w:val="20"/>
                <w:szCs w:val="20"/>
              </w:rPr>
              <w:t xml:space="preserve"> </w:t>
            </w:r>
            <w:r w:rsidRPr="00752574">
              <w:rPr>
                <w:rFonts w:ascii="Aptos" w:hAnsi="Aptos"/>
                <w:sz w:val="20"/>
                <w:szCs w:val="20"/>
              </w:rPr>
              <w:t>[DISPLAY IF 11=27]</w:t>
            </w:r>
          </w:p>
        </w:tc>
        <w:tc>
          <w:tcPr>
            <w:tcW w:w="713" w:type="pct"/>
            <w:vAlign w:val="center"/>
          </w:tcPr>
          <w:p w:rsidR="007A40D0" w:rsidRPr="007F17E0" w14:paraId="002F10CC" w14:textId="7CE57AC3">
            <w:pPr>
              <w:spacing w:after="0" w:line="240" w:lineRule="auto"/>
              <w:jc w:val="center"/>
              <w:rPr>
                <w:rFonts w:ascii="Aptos" w:hAnsi="Aptos"/>
                <w:sz w:val="20"/>
                <w:szCs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28A41DC1" w14:textId="274C2168">
            <w:pPr>
              <w:spacing w:after="0" w:line="240" w:lineRule="auto"/>
              <w:jc w:val="center"/>
              <w:rPr>
                <w:rFonts w:ascii="Aptos" w:hAnsi="Aptos"/>
                <w:sz w:val="20"/>
                <w:szCs w:val="20"/>
              </w:rPr>
            </w:pPr>
            <w:r w:rsidRPr="08F6DC9C">
              <w:rPr>
                <w:rFonts w:ascii="Arial" w:hAnsi="Arial" w:cs="Arial"/>
                <w:sz w:val="20"/>
                <w:szCs w:val="20"/>
              </w:rPr>
              <w:t>o</w:t>
            </w:r>
          </w:p>
        </w:tc>
        <w:tc>
          <w:tcPr>
            <w:tcW w:w="652" w:type="pct"/>
            <w:vAlign w:val="center"/>
          </w:tcPr>
          <w:p w:rsidR="007A40D0" w:rsidRPr="007F17E0" w14:paraId="3B163F12" w14:textId="70E5F5C3">
            <w:pPr>
              <w:spacing w:after="0" w:line="240" w:lineRule="auto"/>
              <w:jc w:val="center"/>
              <w:rPr>
                <w:rFonts w:ascii="Aptos" w:hAnsi="Aptos"/>
                <w:sz w:val="20"/>
                <w:szCs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5F7E621D" w14:textId="5BC125FE">
            <w:pPr>
              <w:spacing w:after="0" w:line="240" w:lineRule="auto"/>
              <w:jc w:val="center"/>
              <w:rPr>
                <w:rFonts w:ascii="Aptos" w:hAnsi="Aptos"/>
                <w:sz w:val="20"/>
                <w:szCs w:val="20"/>
              </w:rPr>
            </w:pPr>
            <w:r w:rsidRPr="08F6DC9C">
              <w:rPr>
                <w:rFonts w:ascii="Arial" w:hAnsi="Arial" w:cs="Arial"/>
                <w:sz w:val="20"/>
                <w:szCs w:val="20"/>
              </w:rPr>
              <w:t>o</w:t>
            </w:r>
          </w:p>
        </w:tc>
        <w:tc>
          <w:tcPr>
            <w:tcW w:w="628" w:type="pct"/>
            <w:vAlign w:val="center"/>
          </w:tcPr>
          <w:p w:rsidR="007A40D0" w:rsidRPr="007F17E0" w:rsidP="00950191" w14:paraId="31D722F6" w14:textId="3426DA1C">
            <w:pPr>
              <w:spacing w:after="0" w:line="240" w:lineRule="auto"/>
              <w:jc w:val="center"/>
              <w:rPr>
                <w:rFonts w:ascii="Aptos" w:hAnsi="Aptos"/>
                <w:sz w:val="20"/>
                <w:szCs w:val="20"/>
              </w:rPr>
            </w:pPr>
            <w:r w:rsidRPr="21F95F9C">
              <w:rPr>
                <w:rFonts w:ascii="Arial" w:hAnsi="Arial" w:cs="Arial"/>
                <w:sz w:val="20"/>
                <w:szCs w:val="20"/>
              </w:rPr>
              <w:t>o</w:t>
            </w:r>
          </w:p>
        </w:tc>
      </w:tr>
      <w:tr w14:paraId="625BFC9A" w14:textId="77777777" w:rsidTr="000718E2">
        <w:tblPrEx>
          <w:tblW w:w="5000" w:type="pct"/>
          <w:jc w:val="center"/>
          <w:tblLook w:val="04A0"/>
        </w:tblPrEx>
        <w:trPr>
          <w:trHeight w:val="300"/>
          <w:jc w:val="center"/>
        </w:trPr>
        <w:tc>
          <w:tcPr>
            <w:tcW w:w="1575" w:type="pct"/>
            <w:tcMar>
              <w:left w:w="58" w:type="dxa"/>
              <w:right w:w="58" w:type="dxa"/>
            </w:tcMar>
          </w:tcPr>
          <w:p w:rsidR="00C8766A" w:rsidRPr="001E29A6" w:rsidP="00C8766A" w14:paraId="474877E2" w14:textId="158236C7">
            <w:pPr>
              <w:spacing w:after="120" w:line="240" w:lineRule="auto"/>
              <w:rPr>
                <w:rFonts w:ascii="Aptos" w:hAnsi="Aptos"/>
                <w:sz w:val="20"/>
                <w:szCs w:val="20"/>
              </w:rPr>
            </w:pPr>
            <w:r w:rsidRPr="00C8766A">
              <w:rPr>
                <w:rFonts w:ascii="Aptos" w:hAnsi="Aptos"/>
                <w:sz w:val="20"/>
                <w:szCs w:val="20"/>
              </w:rPr>
              <w:t>Survivorship: Palliative care and hospice</w:t>
            </w:r>
            <w:r>
              <w:rPr>
                <w:rFonts w:ascii="Aptos" w:hAnsi="Aptos"/>
                <w:sz w:val="20"/>
                <w:szCs w:val="20"/>
              </w:rPr>
              <w:t xml:space="preserve"> </w:t>
            </w:r>
            <w:r w:rsidRPr="00C8766A">
              <w:rPr>
                <w:rFonts w:ascii="Aptos" w:hAnsi="Aptos"/>
                <w:sz w:val="20"/>
                <w:szCs w:val="20"/>
              </w:rPr>
              <w:t>[DISPLAY IF 11=</w:t>
            </w:r>
            <w:r>
              <w:rPr>
                <w:rFonts w:ascii="Aptos" w:hAnsi="Aptos"/>
                <w:sz w:val="20"/>
                <w:szCs w:val="20"/>
              </w:rPr>
              <w:t>4</w:t>
            </w:r>
            <w:r w:rsidRPr="00C8766A">
              <w:rPr>
                <w:rFonts w:ascii="Aptos" w:hAnsi="Aptos"/>
                <w:sz w:val="20"/>
                <w:szCs w:val="20"/>
              </w:rPr>
              <w:t>2]</w:t>
            </w:r>
          </w:p>
        </w:tc>
        <w:tc>
          <w:tcPr>
            <w:tcW w:w="713" w:type="pct"/>
            <w:vAlign w:val="center"/>
          </w:tcPr>
          <w:p w:rsidR="00C8766A" w:rsidRPr="08F6DC9C" w:rsidP="00C8766A" w14:paraId="422C0107" w14:textId="0B24FBF5">
            <w:pPr>
              <w:spacing w:after="0" w:line="240" w:lineRule="auto"/>
              <w:jc w:val="center"/>
              <w:rPr>
                <w:rFonts w:ascii="Arial" w:hAnsi="Arial" w:cs="Arial"/>
                <w:sz w:val="20"/>
                <w:szCs w:val="20"/>
              </w:rPr>
            </w:pPr>
            <w:r w:rsidRPr="08F6DC9C">
              <w:rPr>
                <w:rFonts w:ascii="Arial" w:hAnsi="Arial" w:cs="Arial"/>
                <w:sz w:val="20"/>
                <w:szCs w:val="20"/>
              </w:rPr>
              <w:t>o</w:t>
            </w:r>
          </w:p>
        </w:tc>
        <w:tc>
          <w:tcPr>
            <w:tcW w:w="707" w:type="pct"/>
            <w:tcMar>
              <w:left w:w="58" w:type="dxa"/>
              <w:right w:w="58" w:type="dxa"/>
            </w:tcMar>
            <w:vAlign w:val="center"/>
          </w:tcPr>
          <w:p w:rsidR="00C8766A" w:rsidRPr="08F6DC9C" w:rsidP="00C8766A" w14:paraId="2D3040E9" w14:textId="24E29DC1">
            <w:pPr>
              <w:spacing w:after="0" w:line="240" w:lineRule="auto"/>
              <w:jc w:val="center"/>
              <w:rPr>
                <w:rFonts w:ascii="Arial" w:hAnsi="Arial" w:cs="Arial"/>
                <w:sz w:val="20"/>
                <w:szCs w:val="20"/>
              </w:rPr>
            </w:pPr>
            <w:r w:rsidRPr="08F6DC9C">
              <w:rPr>
                <w:rFonts w:ascii="Arial" w:hAnsi="Arial" w:cs="Arial"/>
                <w:sz w:val="20"/>
                <w:szCs w:val="20"/>
              </w:rPr>
              <w:t>o</w:t>
            </w:r>
          </w:p>
        </w:tc>
        <w:tc>
          <w:tcPr>
            <w:tcW w:w="652" w:type="pct"/>
            <w:vAlign w:val="center"/>
          </w:tcPr>
          <w:p w:rsidR="00C8766A" w:rsidRPr="08F6DC9C" w:rsidP="00C8766A" w14:paraId="2F36FC8B" w14:textId="24CAADFC">
            <w:pPr>
              <w:spacing w:after="0" w:line="240" w:lineRule="auto"/>
              <w:jc w:val="center"/>
              <w:rPr>
                <w:rFonts w:ascii="Arial" w:hAnsi="Arial" w:cs="Arial"/>
                <w:sz w:val="20"/>
                <w:szCs w:val="20"/>
              </w:rPr>
            </w:pPr>
            <w:r w:rsidRPr="08F6DC9C">
              <w:rPr>
                <w:rFonts w:ascii="Arial" w:hAnsi="Arial" w:cs="Arial"/>
                <w:sz w:val="20"/>
                <w:szCs w:val="20"/>
              </w:rPr>
              <w:t>o</w:t>
            </w:r>
          </w:p>
        </w:tc>
        <w:tc>
          <w:tcPr>
            <w:tcW w:w="725" w:type="pct"/>
            <w:tcMar>
              <w:left w:w="58" w:type="dxa"/>
              <w:right w:w="58" w:type="dxa"/>
            </w:tcMar>
            <w:vAlign w:val="center"/>
          </w:tcPr>
          <w:p w:rsidR="00C8766A" w:rsidRPr="08F6DC9C" w:rsidP="00C8766A" w14:paraId="6B83286D" w14:textId="0E817138">
            <w:pPr>
              <w:spacing w:after="0" w:line="240" w:lineRule="auto"/>
              <w:jc w:val="center"/>
              <w:rPr>
                <w:rFonts w:ascii="Arial" w:hAnsi="Arial" w:cs="Arial"/>
                <w:sz w:val="20"/>
                <w:szCs w:val="20"/>
              </w:rPr>
            </w:pPr>
            <w:r w:rsidRPr="08F6DC9C">
              <w:rPr>
                <w:rFonts w:ascii="Arial" w:hAnsi="Arial" w:cs="Arial"/>
                <w:sz w:val="20"/>
                <w:szCs w:val="20"/>
              </w:rPr>
              <w:t>o</w:t>
            </w:r>
          </w:p>
        </w:tc>
        <w:tc>
          <w:tcPr>
            <w:tcW w:w="628" w:type="pct"/>
            <w:vAlign w:val="center"/>
          </w:tcPr>
          <w:p w:rsidR="00C8766A" w:rsidRPr="21F95F9C" w:rsidP="00C8766A" w14:paraId="21B2C5D3" w14:textId="16E12E90">
            <w:pPr>
              <w:spacing w:after="0" w:line="240" w:lineRule="auto"/>
              <w:jc w:val="center"/>
              <w:rPr>
                <w:rFonts w:ascii="Arial" w:hAnsi="Arial" w:cs="Arial"/>
                <w:sz w:val="20"/>
                <w:szCs w:val="20"/>
              </w:rPr>
            </w:pPr>
            <w:r w:rsidRPr="21F95F9C">
              <w:rPr>
                <w:rFonts w:ascii="Arial" w:hAnsi="Arial" w:cs="Arial"/>
                <w:sz w:val="20"/>
                <w:szCs w:val="20"/>
              </w:rPr>
              <w:t>o</w:t>
            </w:r>
          </w:p>
        </w:tc>
      </w:tr>
      <w:tr w14:paraId="4A06C636" w14:textId="29B9844C" w:rsidTr="000718E2">
        <w:tblPrEx>
          <w:tblW w:w="5000" w:type="pct"/>
          <w:jc w:val="center"/>
          <w:tblLook w:val="04A0"/>
        </w:tblPrEx>
        <w:trPr>
          <w:trHeight w:val="300"/>
          <w:jc w:val="center"/>
        </w:trPr>
        <w:tc>
          <w:tcPr>
            <w:tcW w:w="1575" w:type="pct"/>
            <w:tcMar>
              <w:left w:w="58" w:type="dxa"/>
              <w:right w:w="58" w:type="dxa"/>
            </w:tcMar>
          </w:tcPr>
          <w:p w:rsidR="007A40D0" w:rsidRPr="001E29A6" w14:paraId="0BD8BC9C" w14:textId="64D8649F">
            <w:pPr>
              <w:spacing w:after="120" w:line="240" w:lineRule="auto"/>
              <w:rPr>
                <w:rFonts w:ascii="Aptos" w:hAnsi="Aptos"/>
                <w:b w:val="0"/>
                <w:bCs w:val="0"/>
                <w:sz w:val="20"/>
                <w:szCs w:val="20"/>
              </w:rPr>
            </w:pPr>
            <w:r w:rsidRPr="001E29A6">
              <w:rPr>
                <w:rFonts w:ascii="Aptos" w:hAnsi="Aptos"/>
                <w:sz w:val="20"/>
                <w:szCs w:val="20"/>
              </w:rPr>
              <w:t xml:space="preserve">Policy, systems, and environmental change strategies </w:t>
            </w:r>
            <w:r w:rsidRPr="00752574">
              <w:rPr>
                <w:rFonts w:ascii="Aptos" w:hAnsi="Aptos"/>
                <w:sz w:val="20"/>
                <w:szCs w:val="20"/>
              </w:rPr>
              <w:t>[DISPLAY IF 11=28]</w:t>
            </w:r>
          </w:p>
        </w:tc>
        <w:tc>
          <w:tcPr>
            <w:tcW w:w="713" w:type="pct"/>
            <w:vAlign w:val="center"/>
          </w:tcPr>
          <w:p w:rsidR="007A40D0" w:rsidRPr="007F17E0" w14:paraId="14C85B94" w14:textId="45D0D3A4">
            <w:pPr>
              <w:spacing w:after="0" w:line="240" w:lineRule="auto"/>
              <w:jc w:val="center"/>
              <w:rPr>
                <w:rFonts w:ascii="Aptos" w:hAnsi="Aptos"/>
                <w:sz w:val="20"/>
                <w:szCs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656E0B5D" w14:textId="0BE4811B">
            <w:pPr>
              <w:spacing w:after="0" w:line="240" w:lineRule="auto"/>
              <w:jc w:val="center"/>
              <w:rPr>
                <w:rFonts w:ascii="Aptos" w:hAnsi="Aptos"/>
                <w:sz w:val="20"/>
                <w:szCs w:val="20"/>
              </w:rPr>
            </w:pPr>
            <w:r w:rsidRPr="08F6DC9C">
              <w:rPr>
                <w:rFonts w:ascii="Arial" w:hAnsi="Arial" w:cs="Arial"/>
                <w:sz w:val="20"/>
                <w:szCs w:val="20"/>
              </w:rPr>
              <w:t>o</w:t>
            </w:r>
          </w:p>
        </w:tc>
        <w:tc>
          <w:tcPr>
            <w:tcW w:w="652" w:type="pct"/>
            <w:vAlign w:val="center"/>
          </w:tcPr>
          <w:p w:rsidR="007A40D0" w:rsidRPr="007F17E0" w14:paraId="49B6DD61" w14:textId="29AC2B96">
            <w:pPr>
              <w:spacing w:after="0" w:line="240" w:lineRule="auto"/>
              <w:jc w:val="center"/>
              <w:rPr>
                <w:rFonts w:ascii="Aptos" w:hAnsi="Aptos"/>
                <w:sz w:val="20"/>
                <w:szCs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0757AFFA" w14:textId="6619F4A2">
            <w:pPr>
              <w:spacing w:after="0" w:line="240" w:lineRule="auto"/>
              <w:jc w:val="center"/>
              <w:rPr>
                <w:rFonts w:ascii="Aptos" w:hAnsi="Aptos"/>
                <w:sz w:val="20"/>
                <w:szCs w:val="20"/>
              </w:rPr>
            </w:pPr>
            <w:r w:rsidRPr="08F6DC9C">
              <w:rPr>
                <w:rFonts w:ascii="Arial" w:hAnsi="Arial" w:cs="Arial"/>
                <w:sz w:val="20"/>
                <w:szCs w:val="20"/>
              </w:rPr>
              <w:t>o</w:t>
            </w:r>
          </w:p>
        </w:tc>
        <w:tc>
          <w:tcPr>
            <w:tcW w:w="628" w:type="pct"/>
            <w:vAlign w:val="center"/>
          </w:tcPr>
          <w:p w:rsidR="007A40D0" w:rsidRPr="007F17E0" w:rsidP="00950191" w14:paraId="4D1523BC" w14:textId="67D5A1AD">
            <w:pPr>
              <w:spacing w:after="0" w:line="240" w:lineRule="auto"/>
              <w:jc w:val="center"/>
              <w:rPr>
                <w:rFonts w:ascii="Aptos" w:hAnsi="Aptos"/>
                <w:sz w:val="20"/>
                <w:szCs w:val="20"/>
              </w:rPr>
            </w:pPr>
            <w:r w:rsidRPr="21F95F9C">
              <w:rPr>
                <w:rFonts w:ascii="Arial" w:hAnsi="Arial" w:cs="Arial"/>
                <w:sz w:val="20"/>
                <w:szCs w:val="20"/>
              </w:rPr>
              <w:t>o</w:t>
            </w:r>
          </w:p>
        </w:tc>
      </w:tr>
      <w:tr w14:paraId="2FCD7997" w14:textId="3074B5BE" w:rsidTr="000718E2">
        <w:tblPrEx>
          <w:tblW w:w="5000" w:type="pct"/>
          <w:jc w:val="center"/>
          <w:tblLook w:val="04A0"/>
        </w:tblPrEx>
        <w:trPr>
          <w:trHeight w:val="300"/>
          <w:jc w:val="center"/>
        </w:trPr>
        <w:tc>
          <w:tcPr>
            <w:tcW w:w="1575" w:type="pct"/>
            <w:tcMar>
              <w:left w:w="58" w:type="dxa"/>
              <w:right w:w="58" w:type="dxa"/>
            </w:tcMar>
          </w:tcPr>
          <w:p w:rsidR="007A40D0" w:rsidRPr="001E29A6" w14:paraId="694F8288" w14:textId="5C990F50">
            <w:pPr>
              <w:spacing w:after="120" w:line="240" w:lineRule="auto"/>
              <w:rPr>
                <w:rFonts w:ascii="Aptos" w:hAnsi="Aptos"/>
                <w:b w:val="0"/>
                <w:bCs w:val="0"/>
                <w:sz w:val="20"/>
                <w:szCs w:val="20"/>
              </w:rPr>
            </w:pPr>
            <w:r w:rsidRPr="001E29A6">
              <w:rPr>
                <w:rFonts w:ascii="Aptos" w:hAnsi="Aptos"/>
                <w:sz w:val="20"/>
                <w:szCs w:val="20"/>
              </w:rPr>
              <w:t>Psychosocial and behavioral change</w:t>
            </w:r>
            <w:r>
              <w:rPr>
                <w:rFonts w:ascii="Aptos" w:hAnsi="Aptos"/>
                <w:sz w:val="20"/>
                <w:szCs w:val="20"/>
              </w:rPr>
              <w:t xml:space="preserve"> </w:t>
            </w:r>
            <w:r w:rsidRPr="00752574">
              <w:rPr>
                <w:rFonts w:ascii="Aptos" w:hAnsi="Aptos"/>
                <w:sz w:val="20"/>
                <w:szCs w:val="20"/>
              </w:rPr>
              <w:t>[DISPLAY IF 11=29]</w:t>
            </w:r>
          </w:p>
        </w:tc>
        <w:tc>
          <w:tcPr>
            <w:tcW w:w="713" w:type="pct"/>
            <w:vAlign w:val="center"/>
          </w:tcPr>
          <w:p w:rsidR="007A40D0" w:rsidRPr="007F17E0" w14:paraId="2A4F9637" w14:textId="4573B81B">
            <w:pPr>
              <w:spacing w:after="0" w:line="240" w:lineRule="auto"/>
              <w:jc w:val="center"/>
              <w:rPr>
                <w:rFonts w:ascii="Aptos" w:hAnsi="Aptos"/>
                <w:sz w:val="20"/>
                <w:szCs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4A42961E" w14:textId="12A2ABDC">
            <w:pPr>
              <w:spacing w:after="0" w:line="240" w:lineRule="auto"/>
              <w:jc w:val="center"/>
              <w:rPr>
                <w:rFonts w:ascii="Aptos" w:hAnsi="Aptos"/>
                <w:sz w:val="20"/>
                <w:szCs w:val="20"/>
              </w:rPr>
            </w:pPr>
            <w:r w:rsidRPr="08F6DC9C">
              <w:rPr>
                <w:rFonts w:ascii="Arial" w:hAnsi="Arial" w:cs="Arial"/>
                <w:sz w:val="20"/>
                <w:szCs w:val="20"/>
              </w:rPr>
              <w:t>o</w:t>
            </w:r>
          </w:p>
        </w:tc>
        <w:tc>
          <w:tcPr>
            <w:tcW w:w="652" w:type="pct"/>
            <w:vAlign w:val="center"/>
          </w:tcPr>
          <w:p w:rsidR="007A40D0" w:rsidRPr="007F17E0" w14:paraId="7785EA71" w14:textId="095807C3">
            <w:pPr>
              <w:spacing w:after="0" w:line="240" w:lineRule="auto"/>
              <w:jc w:val="center"/>
              <w:rPr>
                <w:rFonts w:ascii="Aptos" w:hAnsi="Aptos"/>
                <w:sz w:val="20"/>
                <w:szCs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677FE051" w14:textId="0AC9415A">
            <w:pPr>
              <w:spacing w:after="0" w:line="240" w:lineRule="auto"/>
              <w:jc w:val="center"/>
              <w:rPr>
                <w:rFonts w:ascii="Aptos" w:hAnsi="Aptos"/>
                <w:sz w:val="20"/>
                <w:szCs w:val="20"/>
              </w:rPr>
            </w:pPr>
            <w:r w:rsidRPr="08F6DC9C">
              <w:rPr>
                <w:rFonts w:ascii="Arial" w:hAnsi="Arial" w:cs="Arial"/>
                <w:sz w:val="20"/>
                <w:szCs w:val="20"/>
              </w:rPr>
              <w:t>o</w:t>
            </w:r>
          </w:p>
        </w:tc>
        <w:tc>
          <w:tcPr>
            <w:tcW w:w="628" w:type="pct"/>
            <w:vAlign w:val="center"/>
          </w:tcPr>
          <w:p w:rsidR="007A40D0" w:rsidRPr="007F17E0" w:rsidP="00950191" w14:paraId="086CFE10" w14:textId="05FA0FE6">
            <w:pPr>
              <w:spacing w:after="0" w:line="240" w:lineRule="auto"/>
              <w:jc w:val="center"/>
              <w:rPr>
                <w:rFonts w:ascii="Aptos" w:hAnsi="Aptos"/>
                <w:sz w:val="20"/>
                <w:szCs w:val="20"/>
              </w:rPr>
            </w:pPr>
            <w:r w:rsidRPr="21F95F9C">
              <w:rPr>
                <w:rFonts w:ascii="Arial" w:hAnsi="Arial" w:cs="Arial"/>
                <w:sz w:val="20"/>
                <w:szCs w:val="20"/>
              </w:rPr>
              <w:t>o</w:t>
            </w:r>
          </w:p>
        </w:tc>
      </w:tr>
      <w:tr w14:paraId="0756FC4A" w14:textId="333B1BEA" w:rsidTr="000718E2">
        <w:tblPrEx>
          <w:tblW w:w="5000" w:type="pct"/>
          <w:jc w:val="center"/>
          <w:tblLook w:val="04A0"/>
        </w:tblPrEx>
        <w:trPr>
          <w:trHeight w:val="300"/>
          <w:jc w:val="center"/>
        </w:trPr>
        <w:tc>
          <w:tcPr>
            <w:tcW w:w="1575" w:type="pct"/>
            <w:tcMar>
              <w:left w:w="58" w:type="dxa"/>
              <w:right w:w="58" w:type="dxa"/>
            </w:tcMar>
          </w:tcPr>
          <w:p w:rsidR="007A40D0" w:rsidRPr="001E29A6" w14:paraId="39A255F0" w14:textId="76ED4AF3">
            <w:pPr>
              <w:spacing w:after="120" w:line="240" w:lineRule="auto"/>
              <w:rPr>
                <w:rFonts w:ascii="Aptos" w:hAnsi="Aptos"/>
                <w:b w:val="0"/>
                <w:bCs w:val="0"/>
                <w:sz w:val="20"/>
                <w:szCs w:val="20"/>
              </w:rPr>
            </w:pPr>
            <w:r w:rsidRPr="001E29A6">
              <w:rPr>
                <w:rFonts w:ascii="Aptos" w:hAnsi="Aptos"/>
                <w:sz w:val="20"/>
                <w:szCs w:val="20"/>
              </w:rPr>
              <w:t>Community clinical linkages</w:t>
            </w:r>
            <w:r w:rsidRPr="00752574">
              <w:rPr>
                <w:rFonts w:ascii="Aptos" w:hAnsi="Aptos"/>
                <w:sz w:val="20"/>
                <w:szCs w:val="20"/>
              </w:rPr>
              <w:t xml:space="preserve"> [DISPLAY IF 11=30]</w:t>
            </w:r>
          </w:p>
        </w:tc>
        <w:tc>
          <w:tcPr>
            <w:tcW w:w="713" w:type="pct"/>
            <w:vAlign w:val="center"/>
          </w:tcPr>
          <w:p w:rsidR="007A40D0" w:rsidRPr="007F17E0" w14:paraId="23C79AA7" w14:textId="2D82FE0E">
            <w:pPr>
              <w:spacing w:after="0" w:line="240" w:lineRule="auto"/>
              <w:jc w:val="center"/>
              <w:rPr>
                <w:rFonts w:ascii="Aptos" w:hAnsi="Aptos"/>
                <w:sz w:val="20"/>
                <w:szCs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3B84B091" w14:textId="61A05487">
            <w:pPr>
              <w:spacing w:after="0" w:line="240" w:lineRule="auto"/>
              <w:jc w:val="center"/>
              <w:rPr>
                <w:rFonts w:ascii="Aptos" w:hAnsi="Aptos"/>
                <w:sz w:val="20"/>
                <w:szCs w:val="20"/>
              </w:rPr>
            </w:pPr>
            <w:r w:rsidRPr="08F6DC9C">
              <w:rPr>
                <w:rFonts w:ascii="Arial" w:hAnsi="Arial" w:cs="Arial"/>
                <w:sz w:val="20"/>
                <w:szCs w:val="20"/>
              </w:rPr>
              <w:t>o</w:t>
            </w:r>
          </w:p>
        </w:tc>
        <w:tc>
          <w:tcPr>
            <w:tcW w:w="652" w:type="pct"/>
            <w:vAlign w:val="center"/>
          </w:tcPr>
          <w:p w:rsidR="007A40D0" w:rsidRPr="007F17E0" w14:paraId="6C76717B" w14:textId="4CDAAA55">
            <w:pPr>
              <w:spacing w:after="0" w:line="240" w:lineRule="auto"/>
              <w:jc w:val="center"/>
              <w:rPr>
                <w:rFonts w:ascii="Aptos" w:hAnsi="Aptos"/>
                <w:sz w:val="20"/>
                <w:szCs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16EC6E7A" w14:textId="512ACCB2">
            <w:pPr>
              <w:spacing w:after="0" w:line="240" w:lineRule="auto"/>
              <w:jc w:val="center"/>
              <w:rPr>
                <w:rFonts w:ascii="Aptos" w:hAnsi="Aptos"/>
                <w:sz w:val="20"/>
                <w:szCs w:val="20"/>
              </w:rPr>
            </w:pPr>
            <w:r w:rsidRPr="08F6DC9C">
              <w:rPr>
                <w:rFonts w:ascii="Arial" w:hAnsi="Arial" w:cs="Arial"/>
                <w:sz w:val="20"/>
                <w:szCs w:val="20"/>
              </w:rPr>
              <w:t>o</w:t>
            </w:r>
          </w:p>
        </w:tc>
        <w:tc>
          <w:tcPr>
            <w:tcW w:w="628" w:type="pct"/>
            <w:vAlign w:val="center"/>
          </w:tcPr>
          <w:p w:rsidR="007A40D0" w:rsidRPr="007F17E0" w:rsidP="00950191" w14:paraId="7DAAA0BE" w14:textId="538B40FE">
            <w:pPr>
              <w:spacing w:after="0" w:line="240" w:lineRule="auto"/>
              <w:jc w:val="center"/>
              <w:rPr>
                <w:rFonts w:ascii="Aptos" w:hAnsi="Aptos"/>
                <w:sz w:val="20"/>
                <w:szCs w:val="20"/>
              </w:rPr>
            </w:pPr>
            <w:r w:rsidRPr="21F95F9C">
              <w:rPr>
                <w:rFonts w:ascii="Arial" w:hAnsi="Arial" w:cs="Arial"/>
                <w:sz w:val="20"/>
                <w:szCs w:val="20"/>
              </w:rPr>
              <w:t>o</w:t>
            </w:r>
          </w:p>
        </w:tc>
      </w:tr>
      <w:tr w14:paraId="6748481D" w14:textId="34B550C9" w:rsidTr="000718E2">
        <w:tblPrEx>
          <w:tblW w:w="5000" w:type="pct"/>
          <w:jc w:val="center"/>
          <w:tblLook w:val="04A0"/>
        </w:tblPrEx>
        <w:trPr>
          <w:trHeight w:val="300"/>
          <w:jc w:val="center"/>
        </w:trPr>
        <w:tc>
          <w:tcPr>
            <w:tcW w:w="1575" w:type="pct"/>
            <w:tcMar>
              <w:left w:w="58" w:type="dxa"/>
              <w:right w:w="58" w:type="dxa"/>
            </w:tcMar>
          </w:tcPr>
          <w:p w:rsidR="007A40D0" w:rsidRPr="001E29A6" w14:paraId="7B51EABC" w14:textId="086132C8">
            <w:pPr>
              <w:spacing w:after="120" w:line="240" w:lineRule="auto"/>
              <w:rPr>
                <w:rFonts w:ascii="Aptos" w:hAnsi="Aptos"/>
                <w:b w:val="0"/>
                <w:bCs w:val="0"/>
                <w:sz w:val="20"/>
                <w:szCs w:val="20"/>
              </w:rPr>
            </w:pPr>
            <w:r w:rsidRPr="001E29A6">
              <w:rPr>
                <w:rFonts w:ascii="Aptos" w:hAnsi="Aptos"/>
                <w:sz w:val="20"/>
                <w:szCs w:val="20"/>
              </w:rPr>
              <w:t>Population reach strategies</w:t>
            </w:r>
            <w:r>
              <w:rPr>
                <w:rFonts w:ascii="Aptos" w:hAnsi="Aptos"/>
                <w:sz w:val="20"/>
                <w:szCs w:val="20"/>
              </w:rPr>
              <w:t xml:space="preserve"> </w:t>
            </w:r>
            <w:r w:rsidRPr="00752574">
              <w:rPr>
                <w:rFonts w:ascii="Aptos" w:hAnsi="Aptos"/>
                <w:sz w:val="20"/>
                <w:szCs w:val="20"/>
              </w:rPr>
              <w:t>[DISPLAY IF 11=31]</w:t>
            </w:r>
          </w:p>
        </w:tc>
        <w:tc>
          <w:tcPr>
            <w:tcW w:w="713" w:type="pct"/>
            <w:vAlign w:val="center"/>
          </w:tcPr>
          <w:p w:rsidR="007A40D0" w:rsidRPr="007F17E0" w14:paraId="10A730FA" w14:textId="740A0339">
            <w:pPr>
              <w:spacing w:after="0" w:line="240" w:lineRule="auto"/>
              <w:jc w:val="center"/>
              <w:rPr>
                <w:rFonts w:ascii="Aptos" w:hAnsi="Aptos"/>
                <w:sz w:val="20"/>
                <w:szCs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790E91E7" w14:textId="631D62BA">
            <w:pPr>
              <w:spacing w:after="0" w:line="240" w:lineRule="auto"/>
              <w:jc w:val="center"/>
              <w:rPr>
                <w:rFonts w:ascii="Aptos" w:hAnsi="Aptos"/>
                <w:sz w:val="20"/>
                <w:szCs w:val="20"/>
              </w:rPr>
            </w:pPr>
            <w:r w:rsidRPr="08F6DC9C">
              <w:rPr>
                <w:rFonts w:ascii="Arial" w:hAnsi="Arial" w:cs="Arial"/>
                <w:sz w:val="20"/>
                <w:szCs w:val="20"/>
              </w:rPr>
              <w:t>o</w:t>
            </w:r>
          </w:p>
        </w:tc>
        <w:tc>
          <w:tcPr>
            <w:tcW w:w="652" w:type="pct"/>
            <w:vAlign w:val="center"/>
          </w:tcPr>
          <w:p w:rsidR="007A40D0" w:rsidRPr="007F17E0" w14:paraId="3F0035C4" w14:textId="1E8E905B">
            <w:pPr>
              <w:spacing w:after="0" w:line="240" w:lineRule="auto"/>
              <w:jc w:val="center"/>
              <w:rPr>
                <w:rFonts w:ascii="Aptos" w:hAnsi="Aptos"/>
                <w:sz w:val="20"/>
                <w:szCs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061B7AF2" w14:textId="48DA30F8">
            <w:pPr>
              <w:spacing w:after="0" w:line="240" w:lineRule="auto"/>
              <w:jc w:val="center"/>
              <w:rPr>
                <w:rFonts w:ascii="Aptos" w:hAnsi="Aptos"/>
                <w:sz w:val="20"/>
                <w:szCs w:val="20"/>
              </w:rPr>
            </w:pPr>
            <w:r w:rsidRPr="08F6DC9C">
              <w:rPr>
                <w:rFonts w:ascii="Arial" w:hAnsi="Arial" w:cs="Arial"/>
                <w:sz w:val="20"/>
                <w:szCs w:val="20"/>
              </w:rPr>
              <w:t>o</w:t>
            </w:r>
          </w:p>
        </w:tc>
        <w:tc>
          <w:tcPr>
            <w:tcW w:w="628" w:type="pct"/>
            <w:vAlign w:val="center"/>
          </w:tcPr>
          <w:p w:rsidR="007A40D0" w:rsidRPr="007F17E0" w:rsidP="00950191" w14:paraId="2AE8ED23" w14:textId="1EC589DD">
            <w:pPr>
              <w:spacing w:after="0" w:line="240" w:lineRule="auto"/>
              <w:jc w:val="center"/>
              <w:rPr>
                <w:rFonts w:ascii="Aptos" w:hAnsi="Aptos"/>
                <w:sz w:val="20"/>
                <w:szCs w:val="20"/>
              </w:rPr>
            </w:pPr>
            <w:r w:rsidRPr="21F95F9C">
              <w:rPr>
                <w:rFonts w:ascii="Arial" w:hAnsi="Arial" w:cs="Arial"/>
                <w:sz w:val="20"/>
                <w:szCs w:val="20"/>
              </w:rPr>
              <w:t>o</w:t>
            </w:r>
          </w:p>
        </w:tc>
      </w:tr>
      <w:tr w14:paraId="0EA573E2" w14:textId="77777777" w:rsidTr="000718E2">
        <w:tblPrEx>
          <w:tblW w:w="5000" w:type="pct"/>
          <w:jc w:val="center"/>
          <w:tblLook w:val="04A0"/>
        </w:tblPrEx>
        <w:trPr>
          <w:trHeight w:val="300"/>
          <w:jc w:val="center"/>
        </w:trPr>
        <w:tc>
          <w:tcPr>
            <w:tcW w:w="1575" w:type="pct"/>
            <w:tcMar>
              <w:left w:w="58" w:type="dxa"/>
              <w:right w:w="58" w:type="dxa"/>
            </w:tcMar>
          </w:tcPr>
          <w:p w:rsidR="00543067" w:rsidRPr="001E29A6" w:rsidP="00543067" w14:paraId="31339715" w14:textId="39269D33">
            <w:pPr>
              <w:spacing w:after="120" w:line="240" w:lineRule="auto"/>
              <w:rPr>
                <w:rFonts w:ascii="Aptos" w:hAnsi="Aptos"/>
                <w:sz w:val="20"/>
                <w:szCs w:val="20"/>
              </w:rPr>
            </w:pPr>
            <w:r w:rsidRPr="004E7211">
              <w:rPr>
                <w:rFonts w:ascii="Aptos" w:hAnsi="Aptos"/>
                <w:sz w:val="20"/>
                <w:szCs w:val="20"/>
              </w:rPr>
              <w:t>Rural populations</w:t>
            </w:r>
            <w:r w:rsidR="0031586A">
              <w:rPr>
                <w:rFonts w:ascii="Aptos" w:hAnsi="Aptos"/>
                <w:sz w:val="20"/>
                <w:szCs w:val="20"/>
              </w:rPr>
              <w:t xml:space="preserve"> </w:t>
            </w:r>
            <w:r w:rsidRPr="0031586A" w:rsidR="0031586A">
              <w:rPr>
                <w:rFonts w:ascii="Aptos" w:hAnsi="Aptos"/>
                <w:sz w:val="20"/>
                <w:szCs w:val="20"/>
              </w:rPr>
              <w:t>[DISPLAY IF 11=</w:t>
            </w:r>
            <w:r w:rsidR="0031586A">
              <w:rPr>
                <w:rFonts w:ascii="Aptos" w:hAnsi="Aptos"/>
                <w:sz w:val="20"/>
                <w:szCs w:val="20"/>
              </w:rPr>
              <w:t>43</w:t>
            </w:r>
            <w:r w:rsidRPr="0031586A" w:rsidR="0031586A">
              <w:rPr>
                <w:rFonts w:ascii="Aptos" w:hAnsi="Aptos"/>
                <w:sz w:val="20"/>
                <w:szCs w:val="20"/>
              </w:rPr>
              <w:t>]</w:t>
            </w:r>
          </w:p>
        </w:tc>
        <w:tc>
          <w:tcPr>
            <w:tcW w:w="713" w:type="pct"/>
            <w:vAlign w:val="center"/>
          </w:tcPr>
          <w:p w:rsidR="00543067" w:rsidRPr="08F6DC9C" w:rsidP="00543067" w14:paraId="2337C351" w14:textId="214E1CD7">
            <w:pPr>
              <w:spacing w:after="0" w:line="240" w:lineRule="auto"/>
              <w:jc w:val="center"/>
              <w:rPr>
                <w:rFonts w:ascii="Arial" w:hAnsi="Arial" w:cs="Arial"/>
                <w:sz w:val="20"/>
                <w:szCs w:val="20"/>
              </w:rPr>
            </w:pPr>
            <w:r w:rsidRPr="08F6DC9C">
              <w:rPr>
                <w:rFonts w:ascii="Arial" w:hAnsi="Arial" w:cs="Arial"/>
                <w:sz w:val="20"/>
                <w:szCs w:val="20"/>
              </w:rPr>
              <w:t>o</w:t>
            </w:r>
          </w:p>
        </w:tc>
        <w:tc>
          <w:tcPr>
            <w:tcW w:w="707" w:type="pct"/>
            <w:tcMar>
              <w:left w:w="58" w:type="dxa"/>
              <w:right w:w="58" w:type="dxa"/>
            </w:tcMar>
            <w:vAlign w:val="center"/>
          </w:tcPr>
          <w:p w:rsidR="00543067" w:rsidRPr="08F6DC9C" w:rsidP="00543067" w14:paraId="2D4CC73B" w14:textId="4CB5322E">
            <w:pPr>
              <w:spacing w:after="0" w:line="240" w:lineRule="auto"/>
              <w:jc w:val="center"/>
              <w:rPr>
                <w:rFonts w:ascii="Arial" w:hAnsi="Arial" w:cs="Arial"/>
                <w:sz w:val="20"/>
                <w:szCs w:val="20"/>
              </w:rPr>
            </w:pPr>
            <w:r w:rsidRPr="08F6DC9C">
              <w:rPr>
                <w:rFonts w:ascii="Arial" w:hAnsi="Arial" w:cs="Arial"/>
                <w:sz w:val="20"/>
                <w:szCs w:val="20"/>
              </w:rPr>
              <w:t>o</w:t>
            </w:r>
          </w:p>
        </w:tc>
        <w:tc>
          <w:tcPr>
            <w:tcW w:w="652" w:type="pct"/>
            <w:vAlign w:val="center"/>
          </w:tcPr>
          <w:p w:rsidR="00543067" w:rsidRPr="08F6DC9C" w:rsidP="00543067" w14:paraId="7583DCE0" w14:textId="5E52F2E3">
            <w:pPr>
              <w:spacing w:after="0" w:line="240" w:lineRule="auto"/>
              <w:jc w:val="center"/>
              <w:rPr>
                <w:rFonts w:ascii="Arial" w:hAnsi="Arial" w:cs="Arial"/>
                <w:sz w:val="20"/>
                <w:szCs w:val="20"/>
              </w:rPr>
            </w:pPr>
            <w:r w:rsidRPr="08F6DC9C">
              <w:rPr>
                <w:rFonts w:ascii="Arial" w:hAnsi="Arial" w:cs="Arial"/>
                <w:sz w:val="20"/>
                <w:szCs w:val="20"/>
              </w:rPr>
              <w:t>o</w:t>
            </w:r>
          </w:p>
        </w:tc>
        <w:tc>
          <w:tcPr>
            <w:tcW w:w="725" w:type="pct"/>
            <w:tcMar>
              <w:left w:w="58" w:type="dxa"/>
              <w:right w:w="58" w:type="dxa"/>
            </w:tcMar>
            <w:vAlign w:val="center"/>
          </w:tcPr>
          <w:p w:rsidR="00543067" w:rsidRPr="08F6DC9C" w:rsidP="00543067" w14:paraId="5EBD714A" w14:textId="2F3CE90D">
            <w:pPr>
              <w:spacing w:after="0" w:line="240" w:lineRule="auto"/>
              <w:jc w:val="center"/>
              <w:rPr>
                <w:rFonts w:ascii="Arial" w:hAnsi="Arial" w:cs="Arial"/>
                <w:sz w:val="20"/>
                <w:szCs w:val="20"/>
              </w:rPr>
            </w:pPr>
            <w:r w:rsidRPr="08F6DC9C">
              <w:rPr>
                <w:rFonts w:ascii="Arial" w:hAnsi="Arial" w:cs="Arial"/>
                <w:sz w:val="20"/>
                <w:szCs w:val="20"/>
              </w:rPr>
              <w:t>o</w:t>
            </w:r>
          </w:p>
        </w:tc>
        <w:tc>
          <w:tcPr>
            <w:tcW w:w="628" w:type="pct"/>
            <w:vAlign w:val="center"/>
          </w:tcPr>
          <w:p w:rsidR="00543067" w:rsidRPr="21F95F9C" w:rsidP="00543067" w14:paraId="24AFFDB9" w14:textId="4EC5517E">
            <w:pPr>
              <w:spacing w:after="0" w:line="240" w:lineRule="auto"/>
              <w:jc w:val="center"/>
              <w:rPr>
                <w:rFonts w:ascii="Arial" w:hAnsi="Arial" w:cs="Arial"/>
                <w:sz w:val="20"/>
                <w:szCs w:val="20"/>
              </w:rPr>
            </w:pPr>
            <w:r w:rsidRPr="21F95F9C">
              <w:rPr>
                <w:rFonts w:ascii="Arial" w:hAnsi="Arial" w:cs="Arial"/>
                <w:sz w:val="20"/>
                <w:szCs w:val="20"/>
              </w:rPr>
              <w:t>o</w:t>
            </w:r>
          </w:p>
        </w:tc>
      </w:tr>
      <w:tr w14:paraId="5B7992EA" w14:textId="14AE5CE0" w:rsidTr="000718E2">
        <w:tblPrEx>
          <w:tblW w:w="5000" w:type="pct"/>
          <w:jc w:val="center"/>
          <w:tblLook w:val="04A0"/>
        </w:tblPrEx>
        <w:trPr>
          <w:trHeight w:val="300"/>
          <w:jc w:val="center"/>
        </w:trPr>
        <w:tc>
          <w:tcPr>
            <w:tcW w:w="1575" w:type="pct"/>
            <w:tcMar>
              <w:left w:w="58" w:type="dxa"/>
              <w:right w:w="58" w:type="dxa"/>
            </w:tcMar>
          </w:tcPr>
          <w:p w:rsidR="007A40D0" w:rsidRPr="001E29A6" w14:paraId="2EB3F840" w14:textId="13E5E8B8">
            <w:pPr>
              <w:spacing w:after="120" w:line="240" w:lineRule="auto"/>
              <w:rPr>
                <w:rFonts w:ascii="Aptos" w:hAnsi="Aptos"/>
                <w:b w:val="0"/>
                <w:bCs w:val="0"/>
                <w:sz w:val="20"/>
                <w:szCs w:val="20"/>
              </w:rPr>
            </w:pPr>
            <w:r w:rsidRPr="001E29A6">
              <w:rPr>
                <w:rFonts w:ascii="Aptos" w:hAnsi="Aptos"/>
                <w:sz w:val="20"/>
                <w:szCs w:val="20"/>
              </w:rPr>
              <w:t xml:space="preserve">Health </w:t>
            </w:r>
            <w:r>
              <w:rPr>
                <w:rFonts w:ascii="Aptos" w:hAnsi="Aptos"/>
                <w:sz w:val="20"/>
                <w:szCs w:val="20"/>
              </w:rPr>
              <w:t xml:space="preserve">for all </w:t>
            </w:r>
            <w:r w:rsidRPr="00752574">
              <w:rPr>
                <w:rFonts w:ascii="Aptos" w:hAnsi="Aptos"/>
                <w:sz w:val="20"/>
                <w:szCs w:val="20"/>
              </w:rPr>
              <w:t>[DISPLAY IF 11=32]</w:t>
            </w:r>
          </w:p>
        </w:tc>
        <w:tc>
          <w:tcPr>
            <w:tcW w:w="713" w:type="pct"/>
            <w:vAlign w:val="center"/>
          </w:tcPr>
          <w:p w:rsidR="007A40D0" w:rsidRPr="007F17E0" w14:paraId="4947771B" w14:textId="432EFFD2">
            <w:pPr>
              <w:spacing w:after="0" w:line="240" w:lineRule="auto"/>
              <w:jc w:val="center"/>
              <w:rPr>
                <w:rFonts w:ascii="Aptos" w:hAnsi="Aptos"/>
                <w:sz w:val="20"/>
                <w:szCs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55B12811" w14:textId="3BB679FF">
            <w:pPr>
              <w:spacing w:after="0" w:line="240" w:lineRule="auto"/>
              <w:jc w:val="center"/>
              <w:rPr>
                <w:rFonts w:ascii="Aptos" w:hAnsi="Aptos"/>
                <w:sz w:val="20"/>
                <w:szCs w:val="20"/>
              </w:rPr>
            </w:pPr>
            <w:r w:rsidRPr="08F6DC9C">
              <w:rPr>
                <w:rFonts w:ascii="Arial" w:hAnsi="Arial" w:cs="Arial"/>
                <w:sz w:val="20"/>
                <w:szCs w:val="20"/>
              </w:rPr>
              <w:t>o</w:t>
            </w:r>
          </w:p>
        </w:tc>
        <w:tc>
          <w:tcPr>
            <w:tcW w:w="652" w:type="pct"/>
            <w:vAlign w:val="center"/>
          </w:tcPr>
          <w:p w:rsidR="007A40D0" w:rsidRPr="007F17E0" w14:paraId="085AE52D" w14:textId="566A8678">
            <w:pPr>
              <w:spacing w:after="0" w:line="240" w:lineRule="auto"/>
              <w:jc w:val="center"/>
              <w:rPr>
                <w:rFonts w:ascii="Aptos" w:hAnsi="Aptos"/>
                <w:sz w:val="20"/>
                <w:szCs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2216B063" w14:textId="01EB2DD5">
            <w:pPr>
              <w:spacing w:after="0" w:line="240" w:lineRule="auto"/>
              <w:jc w:val="center"/>
              <w:rPr>
                <w:rFonts w:ascii="Aptos" w:hAnsi="Aptos"/>
                <w:sz w:val="20"/>
                <w:szCs w:val="20"/>
              </w:rPr>
            </w:pPr>
            <w:r w:rsidRPr="08F6DC9C">
              <w:rPr>
                <w:rFonts w:ascii="Arial" w:hAnsi="Arial" w:cs="Arial"/>
                <w:sz w:val="20"/>
                <w:szCs w:val="20"/>
              </w:rPr>
              <w:t>o</w:t>
            </w:r>
          </w:p>
        </w:tc>
        <w:tc>
          <w:tcPr>
            <w:tcW w:w="628" w:type="pct"/>
            <w:vAlign w:val="center"/>
          </w:tcPr>
          <w:p w:rsidR="007A40D0" w:rsidRPr="007F17E0" w:rsidP="00950191" w14:paraId="002DC7C8" w14:textId="295C1027">
            <w:pPr>
              <w:spacing w:after="0" w:line="240" w:lineRule="auto"/>
              <w:jc w:val="center"/>
              <w:rPr>
                <w:rFonts w:ascii="Aptos" w:hAnsi="Aptos"/>
                <w:sz w:val="20"/>
                <w:szCs w:val="20"/>
              </w:rPr>
            </w:pPr>
            <w:r w:rsidRPr="21F95F9C">
              <w:rPr>
                <w:rFonts w:ascii="Arial" w:hAnsi="Arial" w:cs="Arial"/>
                <w:sz w:val="20"/>
                <w:szCs w:val="20"/>
              </w:rPr>
              <w:t>o</w:t>
            </w:r>
          </w:p>
        </w:tc>
      </w:tr>
      <w:tr w14:paraId="59B86C45" w14:textId="7621EC5D" w:rsidTr="000718E2">
        <w:tblPrEx>
          <w:tblW w:w="5000" w:type="pct"/>
          <w:jc w:val="center"/>
          <w:tblLook w:val="04A0"/>
        </w:tblPrEx>
        <w:trPr>
          <w:trHeight w:val="300"/>
          <w:jc w:val="center"/>
        </w:trPr>
        <w:tc>
          <w:tcPr>
            <w:tcW w:w="1575" w:type="pct"/>
            <w:tcMar>
              <w:left w:w="58" w:type="dxa"/>
              <w:right w:w="58" w:type="dxa"/>
            </w:tcMar>
          </w:tcPr>
          <w:p w:rsidR="007A40D0" w:rsidRPr="001E29A6" w14:paraId="1CB0F66D" w14:textId="761D87F3">
            <w:pPr>
              <w:spacing w:after="120" w:line="240" w:lineRule="auto"/>
              <w:rPr>
                <w:rFonts w:ascii="Aptos" w:hAnsi="Aptos"/>
                <w:b w:val="0"/>
                <w:bCs w:val="0"/>
                <w:sz w:val="20"/>
                <w:szCs w:val="20"/>
              </w:rPr>
            </w:pPr>
            <w:r w:rsidRPr="001E29A6">
              <w:rPr>
                <w:rFonts w:ascii="Aptos" w:hAnsi="Aptos"/>
                <w:sz w:val="20"/>
                <w:szCs w:val="20"/>
              </w:rPr>
              <w:t xml:space="preserve">Evaluation and quality improvement </w:t>
            </w:r>
            <w:r w:rsidRPr="00752574">
              <w:rPr>
                <w:rFonts w:ascii="Aptos" w:hAnsi="Aptos"/>
                <w:sz w:val="20"/>
                <w:szCs w:val="20"/>
              </w:rPr>
              <w:t>[DISPLAY IF 11=33]</w:t>
            </w:r>
          </w:p>
        </w:tc>
        <w:tc>
          <w:tcPr>
            <w:tcW w:w="713" w:type="pct"/>
            <w:vAlign w:val="center"/>
          </w:tcPr>
          <w:p w:rsidR="007A40D0" w:rsidRPr="007F17E0" w14:paraId="4BEA67BF" w14:textId="2174B1B0">
            <w:pPr>
              <w:spacing w:after="0" w:line="240" w:lineRule="auto"/>
              <w:jc w:val="center"/>
              <w:rPr>
                <w:rFonts w:ascii="Aptos" w:hAnsi="Aptos"/>
                <w:sz w:val="20"/>
                <w:szCs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7A9AF468" w14:textId="505F9485">
            <w:pPr>
              <w:spacing w:after="0" w:line="240" w:lineRule="auto"/>
              <w:jc w:val="center"/>
              <w:rPr>
                <w:rFonts w:ascii="Aptos" w:hAnsi="Aptos"/>
                <w:sz w:val="20"/>
                <w:szCs w:val="20"/>
              </w:rPr>
            </w:pPr>
            <w:r w:rsidRPr="08F6DC9C">
              <w:rPr>
                <w:rFonts w:ascii="Arial" w:hAnsi="Arial" w:cs="Arial"/>
                <w:sz w:val="20"/>
                <w:szCs w:val="20"/>
              </w:rPr>
              <w:t>o</w:t>
            </w:r>
          </w:p>
        </w:tc>
        <w:tc>
          <w:tcPr>
            <w:tcW w:w="652" w:type="pct"/>
            <w:vAlign w:val="center"/>
          </w:tcPr>
          <w:p w:rsidR="007A40D0" w:rsidRPr="007F17E0" w14:paraId="259F3ACF" w14:textId="1E9D27D0">
            <w:pPr>
              <w:spacing w:after="0" w:line="240" w:lineRule="auto"/>
              <w:jc w:val="center"/>
              <w:rPr>
                <w:rFonts w:ascii="Aptos" w:hAnsi="Aptos"/>
                <w:sz w:val="20"/>
                <w:szCs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689FE8F2" w14:textId="792A4CFA">
            <w:pPr>
              <w:spacing w:after="0" w:line="240" w:lineRule="auto"/>
              <w:jc w:val="center"/>
              <w:rPr>
                <w:rFonts w:ascii="Aptos" w:hAnsi="Aptos"/>
                <w:sz w:val="20"/>
                <w:szCs w:val="20"/>
              </w:rPr>
            </w:pPr>
            <w:r w:rsidRPr="08F6DC9C">
              <w:rPr>
                <w:rFonts w:ascii="Arial" w:hAnsi="Arial" w:cs="Arial"/>
                <w:sz w:val="20"/>
                <w:szCs w:val="20"/>
              </w:rPr>
              <w:t>o</w:t>
            </w:r>
          </w:p>
        </w:tc>
        <w:tc>
          <w:tcPr>
            <w:tcW w:w="628" w:type="pct"/>
            <w:vAlign w:val="center"/>
          </w:tcPr>
          <w:p w:rsidR="007A40D0" w:rsidRPr="007F17E0" w:rsidP="00950191" w14:paraId="0E759CA1" w14:textId="1A55D5B8">
            <w:pPr>
              <w:spacing w:after="0" w:line="240" w:lineRule="auto"/>
              <w:jc w:val="center"/>
              <w:rPr>
                <w:rFonts w:ascii="Aptos" w:hAnsi="Aptos"/>
                <w:sz w:val="20"/>
                <w:szCs w:val="20"/>
              </w:rPr>
            </w:pPr>
            <w:r w:rsidRPr="21F95F9C">
              <w:rPr>
                <w:rFonts w:ascii="Arial" w:hAnsi="Arial" w:cs="Arial"/>
                <w:sz w:val="20"/>
                <w:szCs w:val="20"/>
              </w:rPr>
              <w:t>o</w:t>
            </w:r>
          </w:p>
        </w:tc>
      </w:tr>
      <w:tr w14:paraId="694AF08C" w14:textId="62CED9C1" w:rsidTr="000718E2">
        <w:tblPrEx>
          <w:tblW w:w="5000" w:type="pct"/>
          <w:jc w:val="center"/>
          <w:tblLook w:val="04A0"/>
        </w:tblPrEx>
        <w:trPr>
          <w:trHeight w:val="300"/>
          <w:jc w:val="center"/>
        </w:trPr>
        <w:tc>
          <w:tcPr>
            <w:tcW w:w="1575" w:type="pct"/>
            <w:tcMar>
              <w:left w:w="58" w:type="dxa"/>
              <w:right w:w="58" w:type="dxa"/>
            </w:tcMar>
          </w:tcPr>
          <w:p w:rsidR="007A40D0" w:rsidRPr="001E29A6" w14:paraId="14A8EAE6" w14:textId="65F55C74">
            <w:pPr>
              <w:spacing w:after="120" w:line="240" w:lineRule="auto"/>
              <w:rPr>
                <w:rFonts w:ascii="Aptos" w:hAnsi="Aptos"/>
                <w:b w:val="0"/>
                <w:bCs w:val="0"/>
                <w:sz w:val="20"/>
                <w:szCs w:val="20"/>
              </w:rPr>
            </w:pPr>
            <w:r w:rsidRPr="001E29A6">
              <w:rPr>
                <w:rFonts w:ascii="Aptos" w:hAnsi="Aptos"/>
                <w:sz w:val="20"/>
                <w:szCs w:val="20"/>
              </w:rPr>
              <w:t>Establishment and building sustainable partnerships</w:t>
            </w:r>
            <w:r>
              <w:rPr>
                <w:rFonts w:ascii="Aptos" w:hAnsi="Aptos"/>
                <w:sz w:val="20"/>
                <w:szCs w:val="20"/>
              </w:rPr>
              <w:t xml:space="preserve"> </w:t>
            </w:r>
            <w:r w:rsidRPr="00752574">
              <w:rPr>
                <w:rFonts w:ascii="Aptos" w:hAnsi="Aptos"/>
                <w:sz w:val="20"/>
                <w:szCs w:val="20"/>
              </w:rPr>
              <w:t>[DISPLAY IF 11=34]</w:t>
            </w:r>
          </w:p>
        </w:tc>
        <w:tc>
          <w:tcPr>
            <w:tcW w:w="713" w:type="pct"/>
            <w:vAlign w:val="center"/>
          </w:tcPr>
          <w:p w:rsidR="007A40D0" w:rsidRPr="007F17E0" w14:paraId="2F484203" w14:textId="51747212">
            <w:pPr>
              <w:spacing w:after="0" w:line="240" w:lineRule="auto"/>
              <w:jc w:val="center"/>
              <w:rPr>
                <w:rFonts w:ascii="Aptos" w:hAnsi="Aptos"/>
                <w:sz w:val="20"/>
                <w:szCs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0219395F" w14:textId="3CFEF4E4">
            <w:pPr>
              <w:spacing w:after="0" w:line="240" w:lineRule="auto"/>
              <w:jc w:val="center"/>
              <w:rPr>
                <w:rFonts w:ascii="Aptos" w:hAnsi="Aptos"/>
                <w:sz w:val="20"/>
                <w:szCs w:val="20"/>
              </w:rPr>
            </w:pPr>
            <w:r w:rsidRPr="08F6DC9C">
              <w:rPr>
                <w:rFonts w:ascii="Arial" w:hAnsi="Arial" w:cs="Arial"/>
                <w:sz w:val="20"/>
                <w:szCs w:val="20"/>
              </w:rPr>
              <w:t>o</w:t>
            </w:r>
          </w:p>
        </w:tc>
        <w:tc>
          <w:tcPr>
            <w:tcW w:w="652" w:type="pct"/>
            <w:vAlign w:val="center"/>
          </w:tcPr>
          <w:p w:rsidR="007A40D0" w:rsidRPr="007F17E0" w14:paraId="1CBAA18B" w14:textId="2ED802BD">
            <w:pPr>
              <w:spacing w:after="0" w:line="240" w:lineRule="auto"/>
              <w:jc w:val="center"/>
              <w:rPr>
                <w:rFonts w:ascii="Aptos" w:hAnsi="Aptos"/>
                <w:sz w:val="20"/>
                <w:szCs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3ED41589" w14:textId="3BD9EEC2">
            <w:pPr>
              <w:spacing w:after="0" w:line="240" w:lineRule="auto"/>
              <w:jc w:val="center"/>
              <w:rPr>
                <w:rFonts w:ascii="Aptos" w:hAnsi="Aptos"/>
                <w:sz w:val="20"/>
                <w:szCs w:val="20"/>
              </w:rPr>
            </w:pPr>
            <w:r w:rsidRPr="08F6DC9C">
              <w:rPr>
                <w:rFonts w:ascii="Arial" w:hAnsi="Arial" w:cs="Arial"/>
                <w:sz w:val="20"/>
                <w:szCs w:val="20"/>
              </w:rPr>
              <w:t>o</w:t>
            </w:r>
          </w:p>
        </w:tc>
        <w:tc>
          <w:tcPr>
            <w:tcW w:w="628" w:type="pct"/>
            <w:vAlign w:val="center"/>
          </w:tcPr>
          <w:p w:rsidR="007A40D0" w:rsidRPr="007F17E0" w:rsidP="00950191" w14:paraId="3484AD03" w14:textId="3FBA2C47">
            <w:pPr>
              <w:spacing w:after="0" w:line="240" w:lineRule="auto"/>
              <w:jc w:val="center"/>
              <w:rPr>
                <w:rFonts w:ascii="Aptos" w:hAnsi="Aptos" w:cstheme="minorHAnsi"/>
                <w:sz w:val="20"/>
              </w:rPr>
            </w:pPr>
            <w:r w:rsidRPr="21F95F9C">
              <w:rPr>
                <w:rFonts w:ascii="Arial" w:hAnsi="Arial" w:cs="Arial"/>
                <w:sz w:val="20"/>
                <w:szCs w:val="20"/>
              </w:rPr>
              <w:t>o</w:t>
            </w:r>
          </w:p>
        </w:tc>
      </w:tr>
      <w:tr w14:paraId="4323BDBC" w14:textId="37C6633C" w:rsidTr="000718E2">
        <w:tblPrEx>
          <w:tblW w:w="5000" w:type="pct"/>
          <w:jc w:val="center"/>
          <w:tblLook w:val="04A0"/>
        </w:tblPrEx>
        <w:trPr>
          <w:trHeight w:val="300"/>
          <w:jc w:val="center"/>
        </w:trPr>
        <w:tc>
          <w:tcPr>
            <w:tcW w:w="1575" w:type="pct"/>
            <w:tcMar>
              <w:left w:w="58" w:type="dxa"/>
              <w:right w:w="58" w:type="dxa"/>
            </w:tcMar>
          </w:tcPr>
          <w:p w:rsidR="007A40D0" w:rsidRPr="001E29A6" w14:paraId="10C115B6" w14:textId="10E8ACA1">
            <w:pPr>
              <w:spacing w:after="120" w:line="240" w:lineRule="auto"/>
              <w:rPr>
                <w:rFonts w:ascii="Aptos" w:hAnsi="Aptos"/>
                <w:b w:val="0"/>
                <w:bCs w:val="0"/>
                <w:sz w:val="20"/>
                <w:szCs w:val="20"/>
              </w:rPr>
            </w:pPr>
            <w:r w:rsidRPr="001E29A6">
              <w:rPr>
                <w:rFonts w:ascii="Aptos" w:hAnsi="Aptos"/>
                <w:sz w:val="20"/>
                <w:szCs w:val="20"/>
              </w:rPr>
              <w:t>Maintaining partnerships</w:t>
            </w:r>
            <w:r>
              <w:rPr>
                <w:rFonts w:ascii="Aptos" w:hAnsi="Aptos"/>
                <w:sz w:val="20"/>
                <w:szCs w:val="20"/>
              </w:rPr>
              <w:t xml:space="preserve"> </w:t>
            </w:r>
            <w:r w:rsidRPr="00752574">
              <w:rPr>
                <w:rFonts w:ascii="Aptos" w:hAnsi="Aptos"/>
                <w:sz w:val="20"/>
                <w:szCs w:val="20"/>
              </w:rPr>
              <w:t>[DISPLAY IF 11=35]</w:t>
            </w:r>
          </w:p>
        </w:tc>
        <w:tc>
          <w:tcPr>
            <w:tcW w:w="713" w:type="pct"/>
            <w:vAlign w:val="center"/>
          </w:tcPr>
          <w:p w:rsidR="007A40D0" w:rsidRPr="007F17E0" w14:paraId="5A6AA7C7" w14:textId="6EA97E8E">
            <w:pPr>
              <w:spacing w:after="0" w:line="240" w:lineRule="auto"/>
              <w:jc w:val="center"/>
              <w:rPr>
                <w:rFonts w:ascii="Aptos" w:hAnsi="Aptos"/>
                <w:sz w:val="20"/>
                <w:szCs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48B37421" w14:textId="3B28E2A6">
            <w:pPr>
              <w:spacing w:after="0" w:line="240" w:lineRule="auto"/>
              <w:jc w:val="center"/>
              <w:rPr>
                <w:rFonts w:ascii="Aptos" w:hAnsi="Aptos"/>
                <w:sz w:val="20"/>
                <w:szCs w:val="20"/>
              </w:rPr>
            </w:pPr>
            <w:r w:rsidRPr="08F6DC9C">
              <w:rPr>
                <w:rFonts w:ascii="Arial" w:hAnsi="Arial" w:cs="Arial"/>
                <w:sz w:val="20"/>
                <w:szCs w:val="20"/>
              </w:rPr>
              <w:t>o</w:t>
            </w:r>
          </w:p>
        </w:tc>
        <w:tc>
          <w:tcPr>
            <w:tcW w:w="652" w:type="pct"/>
            <w:vAlign w:val="center"/>
          </w:tcPr>
          <w:p w:rsidR="007A40D0" w:rsidRPr="007F17E0" w14:paraId="277AF2FA" w14:textId="61A7F9E5">
            <w:pPr>
              <w:spacing w:after="0" w:line="240" w:lineRule="auto"/>
              <w:jc w:val="center"/>
              <w:rPr>
                <w:rFonts w:ascii="Aptos" w:hAnsi="Aptos"/>
                <w:sz w:val="20"/>
                <w:szCs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32C82442" w14:textId="17C42EB5">
            <w:pPr>
              <w:spacing w:after="0" w:line="240" w:lineRule="auto"/>
              <w:jc w:val="center"/>
              <w:rPr>
                <w:rFonts w:ascii="Aptos" w:hAnsi="Aptos"/>
                <w:sz w:val="20"/>
                <w:szCs w:val="20"/>
              </w:rPr>
            </w:pPr>
            <w:r w:rsidRPr="08F6DC9C">
              <w:rPr>
                <w:rFonts w:ascii="Arial" w:hAnsi="Arial" w:cs="Arial"/>
                <w:sz w:val="20"/>
                <w:szCs w:val="20"/>
              </w:rPr>
              <w:t>o</w:t>
            </w:r>
          </w:p>
        </w:tc>
        <w:tc>
          <w:tcPr>
            <w:tcW w:w="628" w:type="pct"/>
            <w:vAlign w:val="center"/>
          </w:tcPr>
          <w:p w:rsidR="007A40D0" w:rsidRPr="007F17E0" w:rsidP="00950191" w14:paraId="50D9BBD4" w14:textId="76C4536F">
            <w:pPr>
              <w:spacing w:after="0" w:line="240" w:lineRule="auto"/>
              <w:jc w:val="center"/>
              <w:rPr>
                <w:rFonts w:ascii="Aptos" w:hAnsi="Aptos" w:cstheme="minorHAnsi"/>
                <w:sz w:val="20"/>
              </w:rPr>
            </w:pPr>
            <w:r w:rsidRPr="21F95F9C">
              <w:rPr>
                <w:rFonts w:ascii="Arial" w:hAnsi="Arial" w:cs="Arial"/>
                <w:sz w:val="20"/>
                <w:szCs w:val="20"/>
              </w:rPr>
              <w:t>o</w:t>
            </w:r>
          </w:p>
        </w:tc>
      </w:tr>
      <w:tr w14:paraId="36B6DB29" w14:textId="4C63F9E4" w:rsidTr="000718E2">
        <w:tblPrEx>
          <w:tblW w:w="5000" w:type="pct"/>
          <w:jc w:val="center"/>
          <w:tblLook w:val="04A0"/>
        </w:tblPrEx>
        <w:trPr>
          <w:trHeight w:val="300"/>
          <w:jc w:val="center"/>
        </w:trPr>
        <w:tc>
          <w:tcPr>
            <w:tcW w:w="1575" w:type="pct"/>
            <w:tcMar>
              <w:left w:w="58" w:type="dxa"/>
              <w:right w:w="58" w:type="dxa"/>
            </w:tcMar>
          </w:tcPr>
          <w:p w:rsidR="007A40D0" w:rsidRPr="001E29A6" w14:paraId="2D13BC46" w14:textId="493351D6">
            <w:pPr>
              <w:spacing w:after="120" w:line="240" w:lineRule="auto"/>
              <w:rPr>
                <w:rFonts w:ascii="Aptos" w:hAnsi="Aptos"/>
                <w:b w:val="0"/>
                <w:bCs w:val="0"/>
                <w:sz w:val="20"/>
                <w:szCs w:val="20"/>
              </w:rPr>
            </w:pPr>
            <w:r w:rsidRPr="001E29A6">
              <w:rPr>
                <w:rFonts w:ascii="Aptos" w:hAnsi="Aptos"/>
                <w:sz w:val="20"/>
                <w:szCs w:val="20"/>
              </w:rPr>
              <w:t>Building sustainable programs</w:t>
            </w:r>
            <w:r w:rsidRPr="00752574">
              <w:rPr>
                <w:rFonts w:ascii="Aptos" w:hAnsi="Aptos"/>
                <w:sz w:val="20"/>
                <w:szCs w:val="20"/>
              </w:rPr>
              <w:t xml:space="preserve"> [DISPLAY IF 11=36]</w:t>
            </w:r>
          </w:p>
        </w:tc>
        <w:tc>
          <w:tcPr>
            <w:tcW w:w="713" w:type="pct"/>
            <w:vAlign w:val="center"/>
          </w:tcPr>
          <w:p w:rsidR="007A40D0" w:rsidRPr="007F17E0" w14:paraId="692AA657" w14:textId="21F55D5A">
            <w:pPr>
              <w:spacing w:after="0" w:line="240" w:lineRule="auto"/>
              <w:jc w:val="center"/>
              <w:rPr>
                <w:rFonts w:ascii="Aptos" w:hAnsi="Aptos"/>
                <w:sz w:val="20"/>
                <w:szCs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243C3A70" w14:textId="0F852B56">
            <w:pPr>
              <w:spacing w:after="0" w:line="240" w:lineRule="auto"/>
              <w:jc w:val="center"/>
              <w:rPr>
                <w:rFonts w:ascii="Aptos" w:hAnsi="Aptos"/>
                <w:sz w:val="20"/>
                <w:szCs w:val="20"/>
              </w:rPr>
            </w:pPr>
            <w:r w:rsidRPr="08F6DC9C">
              <w:rPr>
                <w:rFonts w:ascii="Arial" w:hAnsi="Arial" w:cs="Arial"/>
                <w:sz w:val="20"/>
                <w:szCs w:val="20"/>
              </w:rPr>
              <w:t>o</w:t>
            </w:r>
          </w:p>
        </w:tc>
        <w:tc>
          <w:tcPr>
            <w:tcW w:w="652" w:type="pct"/>
            <w:vAlign w:val="center"/>
          </w:tcPr>
          <w:p w:rsidR="007A40D0" w:rsidRPr="007F17E0" w14:paraId="359AA491" w14:textId="2C5B1A7F">
            <w:pPr>
              <w:spacing w:after="0" w:line="240" w:lineRule="auto"/>
              <w:jc w:val="center"/>
              <w:rPr>
                <w:rFonts w:ascii="Aptos" w:hAnsi="Aptos"/>
                <w:sz w:val="20"/>
                <w:szCs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08A82C44" w14:textId="4BC4DCB8">
            <w:pPr>
              <w:spacing w:after="0" w:line="240" w:lineRule="auto"/>
              <w:jc w:val="center"/>
              <w:rPr>
                <w:rFonts w:ascii="Aptos" w:hAnsi="Aptos"/>
                <w:sz w:val="20"/>
                <w:szCs w:val="20"/>
              </w:rPr>
            </w:pPr>
            <w:r w:rsidRPr="08F6DC9C">
              <w:rPr>
                <w:rFonts w:ascii="Arial" w:hAnsi="Arial" w:cs="Arial"/>
                <w:sz w:val="20"/>
                <w:szCs w:val="20"/>
              </w:rPr>
              <w:t>o</w:t>
            </w:r>
          </w:p>
        </w:tc>
        <w:tc>
          <w:tcPr>
            <w:tcW w:w="628" w:type="pct"/>
            <w:vAlign w:val="center"/>
          </w:tcPr>
          <w:p w:rsidR="007A40D0" w:rsidRPr="007F17E0" w:rsidP="00950191" w14:paraId="32766D28" w14:textId="7AFB8E1F">
            <w:pPr>
              <w:spacing w:after="0" w:line="240" w:lineRule="auto"/>
              <w:jc w:val="center"/>
              <w:rPr>
                <w:rFonts w:ascii="Aptos" w:hAnsi="Aptos" w:cstheme="minorHAnsi"/>
                <w:sz w:val="20"/>
              </w:rPr>
            </w:pPr>
            <w:r w:rsidRPr="21F95F9C">
              <w:rPr>
                <w:rFonts w:ascii="Arial" w:hAnsi="Arial" w:cs="Arial"/>
                <w:sz w:val="20"/>
                <w:szCs w:val="20"/>
              </w:rPr>
              <w:t>o</w:t>
            </w:r>
          </w:p>
        </w:tc>
      </w:tr>
      <w:tr w14:paraId="1604817C" w14:textId="06B3E215" w:rsidTr="000718E2">
        <w:tblPrEx>
          <w:tblW w:w="5000" w:type="pct"/>
          <w:jc w:val="center"/>
          <w:tblLook w:val="04A0"/>
        </w:tblPrEx>
        <w:trPr>
          <w:trHeight w:val="300"/>
          <w:jc w:val="center"/>
        </w:trPr>
        <w:tc>
          <w:tcPr>
            <w:tcW w:w="1575" w:type="pct"/>
            <w:tcMar>
              <w:left w:w="58" w:type="dxa"/>
              <w:right w:w="58" w:type="dxa"/>
            </w:tcMar>
          </w:tcPr>
          <w:p w:rsidR="007A40D0" w:rsidRPr="001E29A6" w14:paraId="1AD0D052" w14:textId="21C47BED">
            <w:pPr>
              <w:spacing w:after="120" w:line="240" w:lineRule="auto"/>
              <w:rPr>
                <w:rFonts w:ascii="Aptos" w:hAnsi="Aptos"/>
                <w:b w:val="0"/>
                <w:bCs w:val="0"/>
                <w:sz w:val="20"/>
                <w:szCs w:val="20"/>
              </w:rPr>
            </w:pPr>
            <w:r>
              <w:rPr>
                <w:rFonts w:ascii="Aptos" w:hAnsi="Aptos"/>
                <w:sz w:val="20"/>
                <w:szCs w:val="20"/>
              </w:rPr>
              <w:t>U</w:t>
            </w:r>
            <w:r w:rsidRPr="001E29A6">
              <w:rPr>
                <w:rFonts w:ascii="Aptos" w:hAnsi="Aptos"/>
                <w:sz w:val="20"/>
                <w:szCs w:val="20"/>
              </w:rPr>
              <w:t>s</w:t>
            </w:r>
            <w:r>
              <w:rPr>
                <w:rFonts w:ascii="Aptos" w:hAnsi="Aptos"/>
                <w:sz w:val="20"/>
                <w:szCs w:val="20"/>
              </w:rPr>
              <w:t>ing</w:t>
            </w:r>
            <w:r w:rsidRPr="001E29A6">
              <w:rPr>
                <w:rFonts w:ascii="Aptos" w:hAnsi="Aptos"/>
                <w:sz w:val="20"/>
                <w:szCs w:val="20"/>
              </w:rPr>
              <w:t xml:space="preserve"> secondary (i.e., surveillance) data to inform program planning</w:t>
            </w:r>
            <w:r>
              <w:rPr>
                <w:rFonts w:ascii="Aptos" w:hAnsi="Aptos"/>
                <w:sz w:val="20"/>
                <w:szCs w:val="20"/>
              </w:rPr>
              <w:t xml:space="preserve"> </w:t>
            </w:r>
            <w:r w:rsidRPr="00752574">
              <w:rPr>
                <w:rFonts w:ascii="Aptos" w:hAnsi="Aptos"/>
                <w:sz w:val="20"/>
                <w:szCs w:val="20"/>
              </w:rPr>
              <w:t>[DISPLAY IF 11=37]</w:t>
            </w:r>
          </w:p>
        </w:tc>
        <w:tc>
          <w:tcPr>
            <w:tcW w:w="713" w:type="pct"/>
            <w:vAlign w:val="center"/>
          </w:tcPr>
          <w:p w:rsidR="007A40D0" w:rsidRPr="007F17E0" w14:paraId="57D48EE9" w14:textId="04981D3D">
            <w:pPr>
              <w:spacing w:after="0" w:line="240" w:lineRule="auto"/>
              <w:jc w:val="center"/>
              <w:rPr>
                <w:rFonts w:ascii="Aptos" w:hAnsi="Aptos"/>
                <w:sz w:val="20"/>
                <w:szCs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107B7888" w14:textId="006D1450">
            <w:pPr>
              <w:spacing w:after="0" w:line="240" w:lineRule="auto"/>
              <w:jc w:val="center"/>
              <w:rPr>
                <w:rFonts w:ascii="Aptos" w:hAnsi="Aptos"/>
                <w:sz w:val="20"/>
                <w:szCs w:val="20"/>
              </w:rPr>
            </w:pPr>
            <w:r w:rsidRPr="08F6DC9C">
              <w:rPr>
                <w:rFonts w:ascii="Arial" w:hAnsi="Arial" w:cs="Arial"/>
                <w:sz w:val="20"/>
                <w:szCs w:val="20"/>
              </w:rPr>
              <w:t>o</w:t>
            </w:r>
          </w:p>
        </w:tc>
        <w:tc>
          <w:tcPr>
            <w:tcW w:w="652" w:type="pct"/>
            <w:vAlign w:val="center"/>
          </w:tcPr>
          <w:p w:rsidR="007A40D0" w:rsidRPr="007F17E0" w14:paraId="6BCBC4DB" w14:textId="37B83787">
            <w:pPr>
              <w:spacing w:after="0" w:line="240" w:lineRule="auto"/>
              <w:jc w:val="center"/>
              <w:rPr>
                <w:rFonts w:ascii="Aptos" w:hAnsi="Aptos"/>
                <w:sz w:val="20"/>
                <w:szCs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034C0265" w14:textId="1CC5815F">
            <w:pPr>
              <w:spacing w:after="0" w:line="240" w:lineRule="auto"/>
              <w:jc w:val="center"/>
              <w:rPr>
                <w:rFonts w:ascii="Aptos" w:hAnsi="Aptos"/>
                <w:sz w:val="20"/>
                <w:szCs w:val="20"/>
              </w:rPr>
            </w:pPr>
            <w:r w:rsidRPr="08F6DC9C">
              <w:rPr>
                <w:rFonts w:ascii="Arial" w:hAnsi="Arial" w:cs="Arial"/>
                <w:sz w:val="20"/>
                <w:szCs w:val="20"/>
              </w:rPr>
              <w:t>o</w:t>
            </w:r>
          </w:p>
        </w:tc>
        <w:tc>
          <w:tcPr>
            <w:tcW w:w="628" w:type="pct"/>
            <w:vAlign w:val="center"/>
          </w:tcPr>
          <w:p w:rsidR="007A40D0" w:rsidRPr="007F17E0" w:rsidP="00950191" w14:paraId="3DF4F1AE" w14:textId="203A1F73">
            <w:pPr>
              <w:spacing w:after="0" w:line="240" w:lineRule="auto"/>
              <w:jc w:val="center"/>
              <w:rPr>
                <w:rFonts w:ascii="Aptos" w:hAnsi="Aptos"/>
                <w:sz w:val="20"/>
                <w:szCs w:val="20"/>
              </w:rPr>
            </w:pPr>
            <w:r w:rsidRPr="21F95F9C">
              <w:rPr>
                <w:rFonts w:ascii="Arial" w:hAnsi="Arial" w:cs="Arial"/>
                <w:sz w:val="20"/>
                <w:szCs w:val="20"/>
              </w:rPr>
              <w:t>o</w:t>
            </w:r>
          </w:p>
        </w:tc>
      </w:tr>
      <w:tr w14:paraId="673B6D7C" w14:textId="4E7A1F6D" w:rsidTr="000718E2">
        <w:tblPrEx>
          <w:tblW w:w="5000" w:type="pct"/>
          <w:jc w:val="center"/>
          <w:tblLook w:val="04A0"/>
        </w:tblPrEx>
        <w:trPr>
          <w:trHeight w:val="300"/>
          <w:jc w:val="center"/>
        </w:trPr>
        <w:tc>
          <w:tcPr>
            <w:tcW w:w="1575" w:type="pct"/>
            <w:tcMar>
              <w:left w:w="58" w:type="dxa"/>
              <w:right w:w="58" w:type="dxa"/>
            </w:tcMar>
          </w:tcPr>
          <w:p w:rsidR="007A40D0" w:rsidRPr="001E29A6" w14:paraId="77058211" w14:textId="6B59A8CF">
            <w:pPr>
              <w:spacing w:after="120" w:line="240" w:lineRule="auto"/>
              <w:rPr>
                <w:rFonts w:ascii="Aptos" w:hAnsi="Aptos"/>
                <w:b w:val="0"/>
                <w:bCs w:val="0"/>
                <w:sz w:val="20"/>
                <w:szCs w:val="20"/>
              </w:rPr>
            </w:pPr>
            <w:r>
              <w:rPr>
                <w:rFonts w:ascii="Aptos" w:hAnsi="Aptos"/>
                <w:sz w:val="20"/>
                <w:szCs w:val="20"/>
              </w:rPr>
              <w:t>U</w:t>
            </w:r>
            <w:r w:rsidRPr="001E29A6">
              <w:rPr>
                <w:rFonts w:ascii="Aptos" w:hAnsi="Aptos"/>
                <w:sz w:val="20"/>
                <w:szCs w:val="20"/>
              </w:rPr>
              <w:t>s</w:t>
            </w:r>
            <w:r>
              <w:rPr>
                <w:rFonts w:ascii="Aptos" w:hAnsi="Aptos"/>
                <w:sz w:val="20"/>
                <w:szCs w:val="20"/>
              </w:rPr>
              <w:t>ing</w:t>
            </w:r>
            <w:r w:rsidRPr="001E29A6">
              <w:rPr>
                <w:rFonts w:ascii="Aptos" w:hAnsi="Aptos"/>
                <w:sz w:val="20"/>
                <w:szCs w:val="20"/>
              </w:rPr>
              <w:t xml:space="preserve"> secondary (i.e., surveillance) data to inform program evaluation</w:t>
            </w:r>
            <w:r>
              <w:rPr>
                <w:rFonts w:ascii="Aptos" w:hAnsi="Aptos"/>
                <w:sz w:val="20"/>
                <w:szCs w:val="20"/>
              </w:rPr>
              <w:t xml:space="preserve"> </w:t>
            </w:r>
            <w:r w:rsidRPr="00752574">
              <w:rPr>
                <w:rFonts w:ascii="Aptos" w:hAnsi="Aptos"/>
                <w:sz w:val="20"/>
                <w:szCs w:val="20"/>
              </w:rPr>
              <w:t>[DISPLAY IF 11=38]</w:t>
            </w:r>
          </w:p>
        </w:tc>
        <w:tc>
          <w:tcPr>
            <w:tcW w:w="713" w:type="pct"/>
            <w:vAlign w:val="center"/>
          </w:tcPr>
          <w:p w:rsidR="007A40D0" w:rsidRPr="007F17E0" w14:paraId="295BB4FF" w14:textId="62B4C510">
            <w:pPr>
              <w:spacing w:after="0" w:line="240" w:lineRule="auto"/>
              <w:jc w:val="center"/>
              <w:rPr>
                <w:rFonts w:ascii="Aptos" w:hAnsi="Aptos"/>
                <w:sz w:val="20"/>
                <w:szCs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3E3B66FD" w14:textId="001662BB">
            <w:pPr>
              <w:spacing w:after="0" w:line="240" w:lineRule="auto"/>
              <w:jc w:val="center"/>
              <w:rPr>
                <w:rFonts w:ascii="Aptos" w:hAnsi="Aptos"/>
                <w:sz w:val="20"/>
                <w:szCs w:val="20"/>
              </w:rPr>
            </w:pPr>
            <w:r w:rsidRPr="08F6DC9C">
              <w:rPr>
                <w:rFonts w:ascii="Arial" w:hAnsi="Arial" w:cs="Arial"/>
                <w:sz w:val="20"/>
                <w:szCs w:val="20"/>
              </w:rPr>
              <w:t>o</w:t>
            </w:r>
          </w:p>
        </w:tc>
        <w:tc>
          <w:tcPr>
            <w:tcW w:w="652" w:type="pct"/>
            <w:vAlign w:val="center"/>
          </w:tcPr>
          <w:p w:rsidR="007A40D0" w:rsidRPr="007F17E0" w14:paraId="07EAD546" w14:textId="164CBAD4">
            <w:pPr>
              <w:spacing w:after="0" w:line="240" w:lineRule="auto"/>
              <w:jc w:val="center"/>
              <w:rPr>
                <w:rFonts w:ascii="Aptos" w:hAnsi="Aptos"/>
                <w:sz w:val="20"/>
                <w:szCs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57049E58" w14:textId="2E99E1FB">
            <w:pPr>
              <w:spacing w:after="0" w:line="240" w:lineRule="auto"/>
              <w:jc w:val="center"/>
              <w:rPr>
                <w:rFonts w:ascii="Aptos" w:hAnsi="Aptos"/>
                <w:sz w:val="20"/>
                <w:szCs w:val="20"/>
              </w:rPr>
            </w:pPr>
            <w:r w:rsidRPr="08F6DC9C">
              <w:rPr>
                <w:rFonts w:ascii="Arial" w:hAnsi="Arial" w:cs="Arial"/>
                <w:sz w:val="20"/>
                <w:szCs w:val="20"/>
              </w:rPr>
              <w:t>o</w:t>
            </w:r>
          </w:p>
        </w:tc>
        <w:tc>
          <w:tcPr>
            <w:tcW w:w="628" w:type="pct"/>
            <w:vAlign w:val="center"/>
          </w:tcPr>
          <w:p w:rsidR="007A40D0" w:rsidRPr="007F17E0" w:rsidP="00950191" w14:paraId="3E146879" w14:textId="39CF5FD7">
            <w:pPr>
              <w:spacing w:after="0" w:line="240" w:lineRule="auto"/>
              <w:jc w:val="center"/>
              <w:rPr>
                <w:rFonts w:ascii="Aptos" w:hAnsi="Aptos" w:cstheme="minorHAnsi"/>
                <w:sz w:val="20"/>
              </w:rPr>
            </w:pPr>
            <w:r w:rsidRPr="21F95F9C">
              <w:rPr>
                <w:rFonts w:ascii="Arial" w:hAnsi="Arial" w:cs="Arial"/>
                <w:sz w:val="20"/>
                <w:szCs w:val="20"/>
              </w:rPr>
              <w:t>o</w:t>
            </w:r>
          </w:p>
        </w:tc>
      </w:tr>
      <w:tr w14:paraId="2E2CF882" w14:textId="61A54CD1" w:rsidTr="000718E2">
        <w:tblPrEx>
          <w:tblW w:w="5000" w:type="pct"/>
          <w:jc w:val="center"/>
          <w:tblLook w:val="04A0"/>
        </w:tblPrEx>
        <w:trPr>
          <w:trHeight w:val="243"/>
          <w:jc w:val="center"/>
        </w:trPr>
        <w:tc>
          <w:tcPr>
            <w:tcW w:w="1575" w:type="pct"/>
            <w:tcMar>
              <w:left w:w="58" w:type="dxa"/>
              <w:right w:w="58" w:type="dxa"/>
            </w:tcMar>
          </w:tcPr>
          <w:p w:rsidR="007A40D0" w:rsidRPr="001E29A6" w14:paraId="60F556CA" w14:textId="69ADF5CC">
            <w:pPr>
              <w:spacing w:after="120" w:line="240" w:lineRule="auto"/>
              <w:rPr>
                <w:rFonts w:ascii="Aptos" w:hAnsi="Aptos"/>
                <w:b w:val="0"/>
                <w:bCs w:val="0"/>
                <w:sz w:val="20"/>
                <w:szCs w:val="20"/>
              </w:rPr>
            </w:pPr>
            <w:r>
              <w:rPr>
                <w:rFonts w:ascii="Aptos" w:hAnsi="Aptos"/>
                <w:sz w:val="20"/>
                <w:szCs w:val="20"/>
              </w:rPr>
              <w:t>Addressing h</w:t>
            </w:r>
            <w:r w:rsidRPr="001E29A6">
              <w:rPr>
                <w:rFonts w:ascii="Aptos" w:hAnsi="Aptos"/>
                <w:sz w:val="20"/>
                <w:szCs w:val="20"/>
              </w:rPr>
              <w:t>igh programmatic staff turnover</w:t>
            </w:r>
            <w:r>
              <w:rPr>
                <w:rFonts w:ascii="Aptos" w:hAnsi="Aptos"/>
                <w:sz w:val="20"/>
                <w:szCs w:val="20"/>
              </w:rPr>
              <w:t xml:space="preserve"> </w:t>
            </w:r>
            <w:r w:rsidRPr="00752574">
              <w:rPr>
                <w:rFonts w:ascii="Aptos" w:hAnsi="Aptos"/>
                <w:sz w:val="20"/>
                <w:szCs w:val="20"/>
              </w:rPr>
              <w:t>[DISPLAY IF 11=39]</w:t>
            </w:r>
          </w:p>
        </w:tc>
        <w:tc>
          <w:tcPr>
            <w:tcW w:w="713" w:type="pct"/>
            <w:vAlign w:val="center"/>
          </w:tcPr>
          <w:p w:rsidR="007A40D0" w:rsidRPr="007F17E0" w14:paraId="3F0F6C82" w14:textId="470A0590">
            <w:pPr>
              <w:spacing w:after="0" w:line="240" w:lineRule="auto"/>
              <w:jc w:val="center"/>
              <w:rPr>
                <w:rFonts w:ascii="Aptos" w:hAnsi="Aptos" w:cstheme="minorHAnsi"/>
                <w:sz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4DC28AFF" w14:textId="255FF45D">
            <w:pPr>
              <w:spacing w:after="0" w:line="240" w:lineRule="auto"/>
              <w:jc w:val="center"/>
              <w:rPr>
                <w:rFonts w:ascii="Aptos" w:hAnsi="Aptos" w:cstheme="minorHAnsi"/>
                <w:sz w:val="20"/>
              </w:rPr>
            </w:pPr>
            <w:r w:rsidRPr="08F6DC9C">
              <w:rPr>
                <w:rFonts w:ascii="Arial" w:hAnsi="Arial" w:cs="Arial"/>
                <w:sz w:val="20"/>
                <w:szCs w:val="20"/>
              </w:rPr>
              <w:t>o</w:t>
            </w:r>
          </w:p>
        </w:tc>
        <w:tc>
          <w:tcPr>
            <w:tcW w:w="652" w:type="pct"/>
            <w:vAlign w:val="center"/>
          </w:tcPr>
          <w:p w:rsidR="007A40D0" w:rsidRPr="007F17E0" w14:paraId="3B5B3553" w14:textId="3C08ABBA">
            <w:pPr>
              <w:spacing w:after="0" w:line="240" w:lineRule="auto"/>
              <w:jc w:val="center"/>
              <w:rPr>
                <w:rFonts w:ascii="Aptos" w:hAnsi="Aptos" w:cstheme="minorHAnsi"/>
                <w:sz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35197F14" w14:textId="68F49B7A">
            <w:pPr>
              <w:spacing w:after="0" w:line="240" w:lineRule="auto"/>
              <w:jc w:val="center"/>
              <w:rPr>
                <w:rFonts w:ascii="Aptos" w:hAnsi="Aptos" w:cstheme="minorHAnsi"/>
                <w:sz w:val="20"/>
              </w:rPr>
            </w:pPr>
            <w:r w:rsidRPr="08F6DC9C">
              <w:rPr>
                <w:rFonts w:ascii="Arial" w:hAnsi="Arial" w:cs="Arial"/>
                <w:sz w:val="20"/>
                <w:szCs w:val="20"/>
              </w:rPr>
              <w:t>o</w:t>
            </w:r>
          </w:p>
        </w:tc>
        <w:tc>
          <w:tcPr>
            <w:tcW w:w="628" w:type="pct"/>
            <w:vAlign w:val="center"/>
          </w:tcPr>
          <w:p w:rsidR="007A40D0" w:rsidRPr="007F17E0" w:rsidP="00950191" w14:paraId="1D80E823" w14:textId="24662B3B">
            <w:pPr>
              <w:spacing w:after="0" w:line="240" w:lineRule="auto"/>
              <w:jc w:val="center"/>
              <w:rPr>
                <w:rFonts w:ascii="Aptos" w:hAnsi="Aptos" w:cstheme="minorHAnsi"/>
                <w:sz w:val="20"/>
              </w:rPr>
            </w:pPr>
            <w:r w:rsidRPr="21F95F9C">
              <w:rPr>
                <w:rFonts w:ascii="Arial" w:hAnsi="Arial" w:cs="Arial"/>
                <w:sz w:val="20"/>
                <w:szCs w:val="20"/>
              </w:rPr>
              <w:t>o</w:t>
            </w:r>
          </w:p>
        </w:tc>
      </w:tr>
      <w:tr w14:paraId="7520E6FE" w14:textId="77777777" w:rsidTr="000718E2">
        <w:tblPrEx>
          <w:tblW w:w="5000" w:type="pct"/>
          <w:jc w:val="center"/>
          <w:tblLook w:val="04A0"/>
        </w:tblPrEx>
        <w:trPr>
          <w:trHeight w:val="243"/>
          <w:jc w:val="center"/>
        </w:trPr>
        <w:tc>
          <w:tcPr>
            <w:tcW w:w="1575" w:type="pct"/>
            <w:tcMar>
              <w:left w:w="58" w:type="dxa"/>
              <w:right w:w="58" w:type="dxa"/>
            </w:tcMar>
          </w:tcPr>
          <w:p w:rsidR="00543067" w:rsidP="00543067" w14:paraId="171A2976" w14:textId="623B9325">
            <w:pPr>
              <w:spacing w:after="120" w:line="240" w:lineRule="auto"/>
              <w:rPr>
                <w:rFonts w:ascii="Aptos" w:hAnsi="Aptos"/>
                <w:sz w:val="20"/>
                <w:szCs w:val="20"/>
              </w:rPr>
            </w:pPr>
            <w:r>
              <w:rPr>
                <w:rFonts w:ascii="Aptos" w:hAnsi="Aptos"/>
                <w:sz w:val="20"/>
                <w:szCs w:val="20"/>
              </w:rPr>
              <w:t xml:space="preserve">Workforce development </w:t>
            </w:r>
            <w:r w:rsidRPr="00543067">
              <w:rPr>
                <w:rFonts w:ascii="Aptos" w:hAnsi="Aptos"/>
                <w:sz w:val="20"/>
                <w:szCs w:val="20"/>
              </w:rPr>
              <w:t>[DISPLAY IF 11=</w:t>
            </w:r>
            <w:r w:rsidR="00C84B77">
              <w:rPr>
                <w:rFonts w:ascii="Aptos" w:hAnsi="Aptos"/>
                <w:sz w:val="20"/>
                <w:szCs w:val="20"/>
              </w:rPr>
              <w:t>40</w:t>
            </w:r>
            <w:r w:rsidRPr="00543067">
              <w:rPr>
                <w:rFonts w:ascii="Aptos" w:hAnsi="Aptos"/>
                <w:sz w:val="20"/>
                <w:szCs w:val="20"/>
              </w:rPr>
              <w:t>]</w:t>
            </w:r>
          </w:p>
        </w:tc>
        <w:tc>
          <w:tcPr>
            <w:tcW w:w="713" w:type="pct"/>
            <w:vAlign w:val="center"/>
          </w:tcPr>
          <w:p w:rsidR="00543067" w:rsidRPr="08F6DC9C" w:rsidP="00543067" w14:paraId="61B54FBC" w14:textId="5669C3F2">
            <w:pPr>
              <w:spacing w:after="0" w:line="240" w:lineRule="auto"/>
              <w:jc w:val="center"/>
              <w:rPr>
                <w:rFonts w:ascii="Arial" w:hAnsi="Arial" w:cs="Arial"/>
                <w:sz w:val="20"/>
                <w:szCs w:val="20"/>
              </w:rPr>
            </w:pPr>
            <w:r w:rsidRPr="08F6DC9C">
              <w:rPr>
                <w:rFonts w:ascii="Arial" w:hAnsi="Arial" w:cs="Arial"/>
                <w:sz w:val="20"/>
                <w:szCs w:val="20"/>
              </w:rPr>
              <w:t>o</w:t>
            </w:r>
          </w:p>
        </w:tc>
        <w:tc>
          <w:tcPr>
            <w:tcW w:w="707" w:type="pct"/>
            <w:tcMar>
              <w:left w:w="58" w:type="dxa"/>
              <w:right w:w="58" w:type="dxa"/>
            </w:tcMar>
            <w:vAlign w:val="center"/>
          </w:tcPr>
          <w:p w:rsidR="00543067" w:rsidRPr="08F6DC9C" w:rsidP="00543067" w14:paraId="03C0BE29" w14:textId="328EFEA5">
            <w:pPr>
              <w:spacing w:after="0" w:line="240" w:lineRule="auto"/>
              <w:jc w:val="center"/>
              <w:rPr>
                <w:rFonts w:ascii="Arial" w:hAnsi="Arial" w:cs="Arial"/>
                <w:sz w:val="20"/>
                <w:szCs w:val="20"/>
              </w:rPr>
            </w:pPr>
            <w:r w:rsidRPr="08F6DC9C">
              <w:rPr>
                <w:rFonts w:ascii="Arial" w:hAnsi="Arial" w:cs="Arial"/>
                <w:sz w:val="20"/>
                <w:szCs w:val="20"/>
              </w:rPr>
              <w:t>o</w:t>
            </w:r>
          </w:p>
        </w:tc>
        <w:tc>
          <w:tcPr>
            <w:tcW w:w="652" w:type="pct"/>
            <w:vAlign w:val="center"/>
          </w:tcPr>
          <w:p w:rsidR="00543067" w:rsidRPr="08F6DC9C" w:rsidP="00543067" w14:paraId="144BDCBA" w14:textId="32CBD0B7">
            <w:pPr>
              <w:spacing w:after="0" w:line="240" w:lineRule="auto"/>
              <w:jc w:val="center"/>
              <w:rPr>
                <w:rFonts w:ascii="Arial" w:hAnsi="Arial" w:cs="Arial"/>
                <w:sz w:val="20"/>
                <w:szCs w:val="20"/>
              </w:rPr>
            </w:pPr>
            <w:r w:rsidRPr="08F6DC9C">
              <w:rPr>
                <w:rFonts w:ascii="Arial" w:hAnsi="Arial" w:cs="Arial"/>
                <w:sz w:val="20"/>
                <w:szCs w:val="20"/>
              </w:rPr>
              <w:t>o</w:t>
            </w:r>
          </w:p>
        </w:tc>
        <w:tc>
          <w:tcPr>
            <w:tcW w:w="725" w:type="pct"/>
            <w:tcMar>
              <w:left w:w="58" w:type="dxa"/>
              <w:right w:w="58" w:type="dxa"/>
            </w:tcMar>
            <w:vAlign w:val="center"/>
          </w:tcPr>
          <w:p w:rsidR="00543067" w:rsidRPr="08F6DC9C" w:rsidP="00543067" w14:paraId="3D5F7707" w14:textId="5012CEFA">
            <w:pPr>
              <w:spacing w:after="0" w:line="240" w:lineRule="auto"/>
              <w:jc w:val="center"/>
              <w:rPr>
                <w:rFonts w:ascii="Arial" w:hAnsi="Arial" w:cs="Arial"/>
                <w:sz w:val="20"/>
                <w:szCs w:val="20"/>
              </w:rPr>
            </w:pPr>
            <w:r w:rsidRPr="08F6DC9C">
              <w:rPr>
                <w:rFonts w:ascii="Arial" w:hAnsi="Arial" w:cs="Arial"/>
                <w:sz w:val="20"/>
                <w:szCs w:val="20"/>
              </w:rPr>
              <w:t>o</w:t>
            </w:r>
          </w:p>
        </w:tc>
        <w:tc>
          <w:tcPr>
            <w:tcW w:w="628" w:type="pct"/>
            <w:vAlign w:val="center"/>
          </w:tcPr>
          <w:p w:rsidR="00543067" w:rsidRPr="21F95F9C" w:rsidP="00543067" w14:paraId="12662EDF" w14:textId="7C9B2622">
            <w:pPr>
              <w:spacing w:after="0" w:line="240" w:lineRule="auto"/>
              <w:jc w:val="center"/>
              <w:rPr>
                <w:rFonts w:ascii="Arial" w:hAnsi="Arial" w:cs="Arial"/>
                <w:sz w:val="20"/>
                <w:szCs w:val="20"/>
              </w:rPr>
            </w:pPr>
            <w:r w:rsidRPr="21F95F9C">
              <w:rPr>
                <w:rFonts w:ascii="Arial" w:hAnsi="Arial" w:cs="Arial"/>
                <w:sz w:val="20"/>
                <w:szCs w:val="20"/>
              </w:rPr>
              <w:t>o</w:t>
            </w:r>
          </w:p>
        </w:tc>
      </w:tr>
      <w:tr w14:paraId="0FDEDB03" w14:textId="77777777" w:rsidTr="000718E2">
        <w:tblPrEx>
          <w:tblW w:w="5000" w:type="pct"/>
          <w:jc w:val="center"/>
          <w:tblLook w:val="04A0"/>
        </w:tblPrEx>
        <w:trPr>
          <w:trHeight w:val="243"/>
          <w:jc w:val="center"/>
        </w:trPr>
        <w:tc>
          <w:tcPr>
            <w:tcW w:w="1575" w:type="pct"/>
            <w:tcMar>
              <w:left w:w="58" w:type="dxa"/>
              <w:right w:w="58" w:type="dxa"/>
            </w:tcMar>
          </w:tcPr>
          <w:p w:rsidR="00543067" w:rsidP="00543067" w14:paraId="18509975" w14:textId="0912364F">
            <w:pPr>
              <w:spacing w:after="120" w:line="240" w:lineRule="auto"/>
              <w:rPr>
                <w:rFonts w:ascii="Aptos" w:hAnsi="Aptos"/>
                <w:sz w:val="20"/>
                <w:szCs w:val="20"/>
              </w:rPr>
            </w:pPr>
            <w:r>
              <w:rPr>
                <w:rFonts w:ascii="Aptos" w:hAnsi="Aptos"/>
                <w:sz w:val="20"/>
                <w:szCs w:val="20"/>
              </w:rPr>
              <w:t>Stigma</w:t>
            </w:r>
            <w:r w:rsidR="00C84B77">
              <w:rPr>
                <w:rFonts w:ascii="Aptos" w:hAnsi="Aptos"/>
                <w:sz w:val="20"/>
                <w:szCs w:val="20"/>
              </w:rPr>
              <w:t xml:space="preserve"> </w:t>
            </w:r>
            <w:r w:rsidRPr="00C84B77" w:rsidR="00C84B77">
              <w:rPr>
                <w:rFonts w:ascii="Aptos" w:hAnsi="Aptos"/>
                <w:sz w:val="20"/>
                <w:szCs w:val="20"/>
              </w:rPr>
              <w:t>[DISPLAY IF 11=</w:t>
            </w:r>
            <w:r w:rsidR="00C84B77">
              <w:rPr>
                <w:rFonts w:ascii="Aptos" w:hAnsi="Aptos"/>
                <w:sz w:val="20"/>
                <w:szCs w:val="20"/>
              </w:rPr>
              <w:t>41</w:t>
            </w:r>
            <w:r w:rsidRPr="00C84B77" w:rsidR="00C84B77">
              <w:rPr>
                <w:rFonts w:ascii="Aptos" w:hAnsi="Aptos"/>
                <w:sz w:val="20"/>
                <w:szCs w:val="20"/>
              </w:rPr>
              <w:t>]</w:t>
            </w:r>
          </w:p>
        </w:tc>
        <w:tc>
          <w:tcPr>
            <w:tcW w:w="713" w:type="pct"/>
            <w:vAlign w:val="center"/>
          </w:tcPr>
          <w:p w:rsidR="00543067" w:rsidRPr="08F6DC9C" w:rsidP="00543067" w14:paraId="671BE07D" w14:textId="77E496C9">
            <w:pPr>
              <w:spacing w:after="0" w:line="240" w:lineRule="auto"/>
              <w:jc w:val="center"/>
              <w:rPr>
                <w:rFonts w:ascii="Arial" w:hAnsi="Arial" w:cs="Arial"/>
                <w:sz w:val="20"/>
                <w:szCs w:val="20"/>
              </w:rPr>
            </w:pPr>
            <w:r w:rsidRPr="08F6DC9C">
              <w:rPr>
                <w:rFonts w:ascii="Arial" w:hAnsi="Arial" w:cs="Arial"/>
                <w:sz w:val="20"/>
                <w:szCs w:val="20"/>
              </w:rPr>
              <w:t>o</w:t>
            </w:r>
          </w:p>
        </w:tc>
        <w:tc>
          <w:tcPr>
            <w:tcW w:w="707" w:type="pct"/>
            <w:tcMar>
              <w:left w:w="58" w:type="dxa"/>
              <w:right w:w="58" w:type="dxa"/>
            </w:tcMar>
            <w:vAlign w:val="center"/>
          </w:tcPr>
          <w:p w:rsidR="00543067" w:rsidRPr="08F6DC9C" w:rsidP="00543067" w14:paraId="33800416" w14:textId="177998A7">
            <w:pPr>
              <w:spacing w:after="0" w:line="240" w:lineRule="auto"/>
              <w:jc w:val="center"/>
              <w:rPr>
                <w:rFonts w:ascii="Arial" w:hAnsi="Arial" w:cs="Arial"/>
                <w:sz w:val="20"/>
                <w:szCs w:val="20"/>
              </w:rPr>
            </w:pPr>
            <w:r w:rsidRPr="08F6DC9C">
              <w:rPr>
                <w:rFonts w:ascii="Arial" w:hAnsi="Arial" w:cs="Arial"/>
                <w:sz w:val="20"/>
                <w:szCs w:val="20"/>
              </w:rPr>
              <w:t>o</w:t>
            </w:r>
          </w:p>
        </w:tc>
        <w:tc>
          <w:tcPr>
            <w:tcW w:w="652" w:type="pct"/>
            <w:vAlign w:val="center"/>
          </w:tcPr>
          <w:p w:rsidR="00543067" w:rsidRPr="08F6DC9C" w:rsidP="00543067" w14:paraId="51299051" w14:textId="2EE20D6B">
            <w:pPr>
              <w:spacing w:after="0" w:line="240" w:lineRule="auto"/>
              <w:jc w:val="center"/>
              <w:rPr>
                <w:rFonts w:ascii="Arial" w:hAnsi="Arial" w:cs="Arial"/>
                <w:sz w:val="20"/>
                <w:szCs w:val="20"/>
              </w:rPr>
            </w:pPr>
            <w:r w:rsidRPr="08F6DC9C">
              <w:rPr>
                <w:rFonts w:ascii="Arial" w:hAnsi="Arial" w:cs="Arial"/>
                <w:sz w:val="20"/>
                <w:szCs w:val="20"/>
              </w:rPr>
              <w:t>o</w:t>
            </w:r>
          </w:p>
        </w:tc>
        <w:tc>
          <w:tcPr>
            <w:tcW w:w="725" w:type="pct"/>
            <w:tcMar>
              <w:left w:w="58" w:type="dxa"/>
              <w:right w:w="58" w:type="dxa"/>
            </w:tcMar>
            <w:vAlign w:val="center"/>
          </w:tcPr>
          <w:p w:rsidR="00543067" w:rsidRPr="08F6DC9C" w:rsidP="00543067" w14:paraId="4292427A" w14:textId="3129980A">
            <w:pPr>
              <w:spacing w:after="0" w:line="240" w:lineRule="auto"/>
              <w:jc w:val="center"/>
              <w:rPr>
                <w:rFonts w:ascii="Arial" w:hAnsi="Arial" w:cs="Arial"/>
                <w:sz w:val="20"/>
                <w:szCs w:val="20"/>
              </w:rPr>
            </w:pPr>
            <w:r w:rsidRPr="08F6DC9C">
              <w:rPr>
                <w:rFonts w:ascii="Arial" w:hAnsi="Arial" w:cs="Arial"/>
                <w:sz w:val="20"/>
                <w:szCs w:val="20"/>
              </w:rPr>
              <w:t>o</w:t>
            </w:r>
          </w:p>
        </w:tc>
        <w:tc>
          <w:tcPr>
            <w:tcW w:w="628" w:type="pct"/>
            <w:vAlign w:val="center"/>
          </w:tcPr>
          <w:p w:rsidR="00543067" w:rsidRPr="21F95F9C" w:rsidP="00543067" w14:paraId="000D0E01" w14:textId="23BA8D21">
            <w:pPr>
              <w:spacing w:after="0" w:line="240" w:lineRule="auto"/>
              <w:jc w:val="center"/>
              <w:rPr>
                <w:rFonts w:ascii="Arial" w:hAnsi="Arial" w:cs="Arial"/>
                <w:sz w:val="20"/>
                <w:szCs w:val="20"/>
              </w:rPr>
            </w:pPr>
            <w:r w:rsidRPr="21F95F9C">
              <w:rPr>
                <w:rFonts w:ascii="Arial" w:hAnsi="Arial" w:cs="Arial"/>
                <w:sz w:val="20"/>
                <w:szCs w:val="20"/>
              </w:rPr>
              <w:t>o</w:t>
            </w:r>
          </w:p>
        </w:tc>
      </w:tr>
      <w:tr w14:paraId="4604031C" w14:textId="6D159A19" w:rsidTr="000718E2">
        <w:tblPrEx>
          <w:tblW w:w="5000" w:type="pct"/>
          <w:jc w:val="center"/>
          <w:tblLook w:val="04A0"/>
        </w:tblPrEx>
        <w:trPr>
          <w:trHeight w:val="243"/>
          <w:jc w:val="center"/>
        </w:trPr>
        <w:tc>
          <w:tcPr>
            <w:tcW w:w="1575" w:type="pct"/>
            <w:tcMar>
              <w:left w:w="58" w:type="dxa"/>
              <w:right w:w="58" w:type="dxa"/>
            </w:tcMar>
          </w:tcPr>
          <w:p w:rsidR="007A40D0" w:rsidRPr="001E071C" w:rsidP="00C51F45" w14:paraId="51F53665" w14:textId="146285C2">
            <w:pPr>
              <w:spacing w:after="120" w:line="240" w:lineRule="auto"/>
              <w:rPr>
                <w:rFonts w:ascii="Aptos" w:eastAsia="Calibri" w:hAnsi="Aptos"/>
              </w:rPr>
            </w:pPr>
            <w:r w:rsidRPr="001E29A6">
              <w:rPr>
                <w:rFonts w:ascii="Aptos" w:hAnsi="Aptos"/>
                <w:sz w:val="20"/>
                <w:szCs w:val="20"/>
              </w:rPr>
              <w:t>Other topic</w:t>
            </w:r>
            <w:r w:rsidR="00C51F45">
              <w:rPr>
                <w:rFonts w:ascii="Aptos" w:hAnsi="Aptos"/>
                <w:sz w:val="20"/>
                <w:szCs w:val="20"/>
              </w:rPr>
              <w:t xml:space="preserve"> </w:t>
            </w:r>
            <w:r w:rsidRPr="00421B9D" w:rsidR="00C51F45">
              <w:rPr>
                <w:rFonts w:ascii="Aptos" w:hAnsi="Aptos"/>
                <w:i/>
                <w:iCs/>
                <w:sz w:val="20"/>
                <w:szCs w:val="20"/>
              </w:rPr>
              <w:t>(</w:t>
            </w:r>
            <w:r w:rsidRPr="00421B9D">
              <w:rPr>
                <w:rFonts w:ascii="Aptos" w:hAnsi="Aptos"/>
                <w:i/>
                <w:iCs/>
                <w:sz w:val="20"/>
                <w:szCs w:val="20"/>
              </w:rPr>
              <w:t>pipe in 11C</w:t>
            </w:r>
            <w:r w:rsidRPr="00421B9D" w:rsidR="00C51F45">
              <w:rPr>
                <w:rFonts w:ascii="Aptos" w:hAnsi="Aptos"/>
                <w:i/>
                <w:iCs/>
                <w:sz w:val="20"/>
                <w:szCs w:val="20"/>
              </w:rPr>
              <w:t>)</w:t>
            </w:r>
            <w:r w:rsidR="00C51F45">
              <w:rPr>
                <w:rFonts w:ascii="Aptos" w:hAnsi="Aptos"/>
                <w:sz w:val="20"/>
                <w:szCs w:val="20"/>
              </w:rPr>
              <w:t xml:space="preserve"> </w:t>
            </w:r>
            <w:r w:rsidRPr="001E071C">
              <w:rPr>
                <w:rFonts w:ascii="Aptos" w:eastAsia="Calibri" w:hAnsi="Aptos"/>
                <w:sz w:val="20"/>
                <w:szCs w:val="20"/>
              </w:rPr>
              <w:t>[DISPLAY ONLY IF 11.</w:t>
            </w:r>
            <w:r w:rsidR="00DD002C">
              <w:rPr>
                <w:rFonts w:ascii="Aptos" w:eastAsia="Calibri" w:hAnsi="Aptos"/>
                <w:sz w:val="20"/>
                <w:szCs w:val="20"/>
              </w:rPr>
              <w:t>77</w:t>
            </w:r>
            <w:r w:rsidRPr="001E071C">
              <w:rPr>
                <w:rFonts w:ascii="Aptos" w:eastAsia="Calibri" w:hAnsi="Aptos"/>
                <w:sz w:val="20"/>
                <w:szCs w:val="20"/>
              </w:rPr>
              <w:t>=1]</w:t>
            </w:r>
          </w:p>
        </w:tc>
        <w:tc>
          <w:tcPr>
            <w:tcW w:w="713" w:type="pct"/>
            <w:vAlign w:val="center"/>
          </w:tcPr>
          <w:p w:rsidR="007A40D0" w:rsidRPr="007F17E0" w14:paraId="47349C07" w14:textId="1D307F9A">
            <w:pPr>
              <w:spacing w:after="0" w:line="240" w:lineRule="auto"/>
              <w:jc w:val="center"/>
              <w:rPr>
                <w:rFonts w:ascii="Aptos" w:hAnsi="Aptos" w:cstheme="minorHAnsi"/>
                <w:sz w:val="20"/>
              </w:rPr>
            </w:pPr>
            <w:r w:rsidRPr="08F6DC9C">
              <w:rPr>
                <w:rFonts w:ascii="Arial" w:hAnsi="Arial" w:cs="Arial"/>
                <w:sz w:val="20"/>
                <w:szCs w:val="20"/>
              </w:rPr>
              <w:t>o</w:t>
            </w:r>
          </w:p>
        </w:tc>
        <w:tc>
          <w:tcPr>
            <w:tcW w:w="707" w:type="pct"/>
            <w:tcMar>
              <w:left w:w="58" w:type="dxa"/>
              <w:right w:w="58" w:type="dxa"/>
            </w:tcMar>
            <w:vAlign w:val="center"/>
          </w:tcPr>
          <w:p w:rsidR="007A40D0" w:rsidRPr="007F17E0" w14:paraId="4852A27E" w14:textId="028E38C5">
            <w:pPr>
              <w:spacing w:after="0" w:line="240" w:lineRule="auto"/>
              <w:jc w:val="center"/>
              <w:rPr>
                <w:rFonts w:ascii="Aptos" w:hAnsi="Aptos" w:cstheme="minorHAnsi"/>
                <w:sz w:val="20"/>
              </w:rPr>
            </w:pPr>
            <w:r w:rsidRPr="08F6DC9C">
              <w:rPr>
                <w:rFonts w:ascii="Arial" w:hAnsi="Arial" w:cs="Arial"/>
                <w:sz w:val="20"/>
                <w:szCs w:val="20"/>
              </w:rPr>
              <w:t>o</w:t>
            </w:r>
          </w:p>
        </w:tc>
        <w:tc>
          <w:tcPr>
            <w:tcW w:w="652" w:type="pct"/>
            <w:vAlign w:val="center"/>
          </w:tcPr>
          <w:p w:rsidR="007A40D0" w:rsidRPr="007F17E0" w14:paraId="25308F78" w14:textId="677D1F58">
            <w:pPr>
              <w:spacing w:after="0" w:line="240" w:lineRule="auto"/>
              <w:jc w:val="center"/>
              <w:rPr>
                <w:rFonts w:ascii="Aptos" w:hAnsi="Aptos" w:cstheme="minorHAnsi"/>
                <w:sz w:val="20"/>
              </w:rPr>
            </w:pPr>
            <w:r w:rsidRPr="08F6DC9C">
              <w:rPr>
                <w:rFonts w:ascii="Arial" w:hAnsi="Arial" w:cs="Arial"/>
                <w:sz w:val="20"/>
                <w:szCs w:val="20"/>
              </w:rPr>
              <w:t>o</w:t>
            </w:r>
          </w:p>
        </w:tc>
        <w:tc>
          <w:tcPr>
            <w:tcW w:w="725" w:type="pct"/>
            <w:tcMar>
              <w:left w:w="58" w:type="dxa"/>
              <w:right w:w="58" w:type="dxa"/>
            </w:tcMar>
            <w:vAlign w:val="center"/>
          </w:tcPr>
          <w:p w:rsidR="007A40D0" w:rsidRPr="007F17E0" w14:paraId="52FCC450" w14:textId="06DA9C4A">
            <w:pPr>
              <w:spacing w:after="0" w:line="240" w:lineRule="auto"/>
              <w:jc w:val="center"/>
              <w:rPr>
                <w:rFonts w:ascii="Aptos" w:hAnsi="Aptos" w:cstheme="minorHAnsi"/>
                <w:sz w:val="20"/>
              </w:rPr>
            </w:pPr>
            <w:r w:rsidRPr="08F6DC9C">
              <w:rPr>
                <w:rFonts w:ascii="Arial" w:hAnsi="Arial" w:cs="Arial"/>
                <w:sz w:val="20"/>
                <w:szCs w:val="20"/>
              </w:rPr>
              <w:t>o</w:t>
            </w:r>
          </w:p>
        </w:tc>
        <w:tc>
          <w:tcPr>
            <w:tcW w:w="628" w:type="pct"/>
            <w:vAlign w:val="center"/>
          </w:tcPr>
          <w:p w:rsidR="007A40D0" w:rsidRPr="007F17E0" w:rsidP="00950191" w14:paraId="70C590FD" w14:textId="5D34DC54">
            <w:pPr>
              <w:spacing w:after="0" w:line="240" w:lineRule="auto"/>
              <w:jc w:val="center"/>
              <w:rPr>
                <w:rFonts w:ascii="Aptos" w:hAnsi="Aptos" w:cstheme="minorHAnsi"/>
                <w:sz w:val="20"/>
              </w:rPr>
            </w:pPr>
            <w:r w:rsidRPr="21F95F9C">
              <w:rPr>
                <w:rFonts w:ascii="Arial" w:hAnsi="Arial" w:cs="Arial"/>
                <w:sz w:val="20"/>
                <w:szCs w:val="20"/>
              </w:rPr>
              <w:t>o</w:t>
            </w:r>
          </w:p>
        </w:tc>
      </w:tr>
    </w:tbl>
    <w:p w:rsidR="00FD5353" w:rsidP="00FD5353" w14:paraId="148C7D7B" w14:textId="77777777">
      <w:pPr>
        <w:spacing w:after="0" w:line="240" w:lineRule="auto"/>
        <w:rPr>
          <w:rFonts w:ascii="Aptos" w:hAnsi="Aptos"/>
          <w:b/>
          <w:bCs/>
          <w:spacing w:val="2"/>
        </w:rPr>
      </w:pPr>
    </w:p>
    <w:p w:rsidR="005837AE" w:rsidP="00FD5353" w14:paraId="1DEB03A4" w14:textId="51BB9137">
      <w:pPr>
        <w:spacing w:after="0" w:line="240" w:lineRule="auto"/>
        <w:rPr>
          <w:rFonts w:ascii="Aptos" w:hAnsi="Aptos"/>
          <w:b/>
          <w:bCs/>
          <w:spacing w:val="2"/>
        </w:rPr>
      </w:pPr>
      <w:r w:rsidRPr="00585B7C">
        <w:rPr>
          <w:rFonts w:ascii="Aptos" w:eastAsia="Calibri" w:hAnsi="Aptos"/>
          <w:highlight w:val="yellow"/>
        </w:rPr>
        <w:t xml:space="preserve">[ASK IF 11=1, …, 40 as described </w:t>
      </w:r>
      <w:r>
        <w:rPr>
          <w:rFonts w:ascii="Aptos" w:eastAsia="Calibri" w:hAnsi="Aptos"/>
          <w:highlight w:val="yellow"/>
        </w:rPr>
        <w:t>in 2</w:t>
      </w:r>
      <w:r w:rsidR="002A6106">
        <w:rPr>
          <w:rFonts w:ascii="Aptos" w:eastAsia="Calibri" w:hAnsi="Aptos"/>
          <w:highlight w:val="yellow"/>
        </w:rPr>
        <w:t>4</w:t>
      </w:r>
      <w:r w:rsidRPr="00585B7C">
        <w:rPr>
          <w:rFonts w:ascii="Aptos" w:eastAsia="Calibri" w:hAnsi="Aptos"/>
          <w:highlight w:val="yellow"/>
        </w:rPr>
        <w:t>]</w:t>
      </w:r>
    </w:p>
    <w:p w:rsidR="00FD5353" w:rsidRPr="00721D62" w:rsidP="00FD5353" w14:paraId="7A0A1498" w14:textId="23BEB95C">
      <w:pPr>
        <w:spacing w:after="0" w:line="240" w:lineRule="auto"/>
        <w:rPr>
          <w:rFonts w:ascii="Aptos" w:hAnsi="Aptos"/>
          <w:b/>
          <w:bCs/>
          <w:spacing w:val="2"/>
        </w:rPr>
      </w:pPr>
      <w:r w:rsidRPr="00721D62">
        <w:rPr>
          <w:rFonts w:ascii="Aptos" w:hAnsi="Aptos"/>
          <w:b/>
          <w:bCs/>
          <w:spacing w:val="2"/>
        </w:rPr>
        <w:t>2</w:t>
      </w:r>
      <w:r w:rsidR="002A6106">
        <w:rPr>
          <w:rFonts w:ascii="Aptos" w:hAnsi="Aptos"/>
          <w:b/>
          <w:bCs/>
          <w:spacing w:val="2"/>
        </w:rPr>
        <w:t>5</w:t>
      </w:r>
      <w:r w:rsidRPr="00721D62">
        <w:rPr>
          <w:rFonts w:ascii="Aptos" w:hAnsi="Aptos"/>
          <w:b/>
          <w:bCs/>
          <w:spacing w:val="2"/>
        </w:rPr>
        <w:t xml:space="preserve">. Please rate the </w:t>
      </w:r>
      <w:r w:rsidRPr="00F80FFD">
        <w:rPr>
          <w:rFonts w:ascii="Aptos" w:hAnsi="Aptos"/>
          <w:b/>
          <w:bCs/>
          <w:i/>
          <w:iCs/>
          <w:spacing w:val="2"/>
          <w:u w:val="single"/>
        </w:rPr>
        <w:t>usefulness</w:t>
      </w:r>
      <w:r w:rsidRPr="00721D62">
        <w:rPr>
          <w:rFonts w:ascii="Aptos" w:hAnsi="Aptos"/>
          <w:b/>
          <w:bCs/>
          <w:spacing w:val="2"/>
        </w:rPr>
        <w:t xml:space="preserve"> of the topics you received TTA for </w:t>
      </w:r>
      <w:r w:rsidRPr="00721D62">
        <w:rPr>
          <w:rFonts w:ascii="Aptos" w:hAnsi="Aptos" w:cstheme="minorHAnsi"/>
          <w:b/>
          <w:bCs/>
        </w:rPr>
        <w:t>between [</w:t>
      </w:r>
      <w:r w:rsidRPr="00721D62">
        <w:rPr>
          <w:rFonts w:ascii="Aptos" w:hAnsi="Aptos" w:cstheme="minorHAnsi"/>
          <w:b/>
          <w:bCs/>
          <w:highlight w:val="lightGray"/>
        </w:rPr>
        <w:t>insert start date of response period</w:t>
      </w:r>
      <w:r w:rsidRPr="00721D62">
        <w:rPr>
          <w:rFonts w:ascii="Aptos" w:hAnsi="Aptos" w:cstheme="minorHAnsi"/>
          <w:b/>
          <w:bCs/>
        </w:rPr>
        <w:t>] and [</w:t>
      </w:r>
      <w:r w:rsidRPr="00721D62">
        <w:rPr>
          <w:rFonts w:ascii="Aptos" w:hAnsi="Aptos" w:cstheme="minorHAnsi"/>
          <w:b/>
          <w:bCs/>
          <w:highlight w:val="lightGray"/>
        </w:rPr>
        <w:t>insert end date of response period</w:t>
      </w:r>
      <w:r w:rsidRPr="00721D62">
        <w:rPr>
          <w:rFonts w:ascii="Aptos" w:hAnsi="Aptos" w:cstheme="minorHAnsi"/>
          <w:b/>
          <w:bCs/>
        </w:rPr>
        <w:t>]</w:t>
      </w:r>
      <w:r w:rsidRPr="00721D62">
        <w:rPr>
          <w:rFonts w:ascii="Aptos" w:hAnsi="Aptos"/>
          <w:b/>
          <w:bCs/>
          <w:spacing w:val="2"/>
        </w:rPr>
        <w:t>.</w:t>
      </w:r>
    </w:p>
    <w:tbl>
      <w:tblPr>
        <w:tblStyle w:val="PlainTable2"/>
        <w:tblW w:w="5000" w:type="pct"/>
        <w:jc w:val="center"/>
        <w:tblLook w:val="04A0"/>
      </w:tblPr>
      <w:tblGrid>
        <w:gridCol w:w="3379"/>
        <w:gridCol w:w="1556"/>
        <w:gridCol w:w="1543"/>
        <w:gridCol w:w="1419"/>
        <w:gridCol w:w="1577"/>
        <w:gridCol w:w="1326"/>
      </w:tblGrid>
      <w:tr w14:paraId="2E6ECF60" w14:textId="77777777" w:rsidTr="007A40D0">
        <w:tblPrEx>
          <w:tblW w:w="5000" w:type="pct"/>
          <w:jc w:val="center"/>
          <w:tblLook w:val="04A0"/>
        </w:tblPrEx>
        <w:trPr>
          <w:trHeight w:val="257"/>
          <w:tblHeader/>
          <w:jc w:val="center"/>
        </w:trPr>
        <w:tc>
          <w:tcPr>
            <w:tcW w:w="1564" w:type="pct"/>
            <w:tcBorders>
              <w:bottom w:val="single" w:sz="18" w:space="0" w:color="auto"/>
            </w:tcBorders>
            <w:tcMar>
              <w:left w:w="58" w:type="dxa"/>
              <w:right w:w="58" w:type="dxa"/>
            </w:tcMar>
          </w:tcPr>
          <w:p w:rsidR="007A40D0" w:rsidRPr="007F17E0" w14:paraId="150FDACE" w14:textId="77777777">
            <w:pPr>
              <w:spacing w:after="0" w:line="240" w:lineRule="auto"/>
              <w:rPr>
                <w:rFonts w:ascii="Aptos" w:hAnsi="Aptos" w:cstheme="minorHAnsi"/>
                <w:sz w:val="20"/>
              </w:rPr>
            </w:pPr>
          </w:p>
        </w:tc>
        <w:tc>
          <w:tcPr>
            <w:tcW w:w="720" w:type="pct"/>
            <w:tcBorders>
              <w:bottom w:val="single" w:sz="18" w:space="0" w:color="auto"/>
            </w:tcBorders>
          </w:tcPr>
          <w:p w:rsidR="007A40D0" w:rsidRPr="00B11348" w14:paraId="1C49DA7E" w14:textId="77777777">
            <w:pPr>
              <w:spacing w:after="0" w:line="240" w:lineRule="auto"/>
              <w:jc w:val="center"/>
              <w:rPr>
                <w:rFonts w:ascii="Aptos" w:hAnsi="Aptos" w:cstheme="minorHAnsi"/>
                <w:sz w:val="20"/>
              </w:rPr>
            </w:pPr>
            <w:r>
              <w:rPr>
                <w:rFonts w:ascii="Aptos" w:hAnsi="Aptos" w:cstheme="minorHAnsi"/>
                <w:sz w:val="20"/>
              </w:rPr>
              <w:t>77</w:t>
            </w:r>
          </w:p>
        </w:tc>
        <w:tc>
          <w:tcPr>
            <w:tcW w:w="714" w:type="pct"/>
            <w:tcBorders>
              <w:bottom w:val="single" w:sz="18" w:space="0" w:color="auto"/>
            </w:tcBorders>
            <w:tcMar>
              <w:left w:w="58" w:type="dxa"/>
              <w:right w:w="58" w:type="dxa"/>
            </w:tcMar>
            <w:vAlign w:val="center"/>
          </w:tcPr>
          <w:p w:rsidR="007A40D0" w:rsidRPr="00B11348" w14:paraId="584FDC74" w14:textId="77777777">
            <w:pPr>
              <w:spacing w:after="0" w:line="240" w:lineRule="auto"/>
              <w:jc w:val="center"/>
              <w:rPr>
                <w:rFonts w:ascii="Aptos" w:hAnsi="Aptos" w:cstheme="minorHAnsi"/>
                <w:sz w:val="20"/>
              </w:rPr>
            </w:pPr>
            <w:r>
              <w:rPr>
                <w:rFonts w:ascii="Aptos" w:hAnsi="Aptos" w:cstheme="minorHAnsi"/>
                <w:sz w:val="20"/>
              </w:rPr>
              <w:t>1</w:t>
            </w:r>
          </w:p>
        </w:tc>
        <w:tc>
          <w:tcPr>
            <w:tcW w:w="657" w:type="pct"/>
            <w:tcBorders>
              <w:bottom w:val="single" w:sz="18" w:space="0" w:color="auto"/>
            </w:tcBorders>
          </w:tcPr>
          <w:p w:rsidR="007A40D0" w:rsidRPr="00B11348" w14:paraId="0AC92F54" w14:textId="77777777">
            <w:pPr>
              <w:spacing w:after="0" w:line="240" w:lineRule="auto"/>
              <w:jc w:val="center"/>
              <w:rPr>
                <w:rFonts w:ascii="Aptos" w:hAnsi="Aptos" w:cstheme="minorHAnsi"/>
                <w:sz w:val="20"/>
              </w:rPr>
            </w:pPr>
            <w:r>
              <w:rPr>
                <w:rFonts w:ascii="Aptos" w:hAnsi="Aptos" w:cstheme="minorHAnsi"/>
                <w:sz w:val="20"/>
              </w:rPr>
              <w:t>2</w:t>
            </w:r>
          </w:p>
        </w:tc>
        <w:tc>
          <w:tcPr>
            <w:tcW w:w="730" w:type="pct"/>
            <w:tcBorders>
              <w:bottom w:val="single" w:sz="18" w:space="0" w:color="auto"/>
            </w:tcBorders>
            <w:tcMar>
              <w:left w:w="58" w:type="dxa"/>
              <w:right w:w="58" w:type="dxa"/>
            </w:tcMar>
            <w:vAlign w:val="center"/>
          </w:tcPr>
          <w:p w:rsidR="007A40D0" w:rsidRPr="00B11348" w14:paraId="63294D2E" w14:textId="77777777">
            <w:pPr>
              <w:spacing w:after="0" w:line="240" w:lineRule="auto"/>
              <w:jc w:val="center"/>
              <w:rPr>
                <w:rFonts w:ascii="Aptos" w:hAnsi="Aptos" w:cstheme="minorHAnsi"/>
                <w:sz w:val="20"/>
              </w:rPr>
            </w:pPr>
            <w:r>
              <w:rPr>
                <w:rFonts w:ascii="Aptos" w:hAnsi="Aptos" w:cstheme="minorHAnsi"/>
                <w:sz w:val="20"/>
              </w:rPr>
              <w:t>3</w:t>
            </w:r>
          </w:p>
        </w:tc>
        <w:tc>
          <w:tcPr>
            <w:tcW w:w="614" w:type="pct"/>
            <w:tcBorders>
              <w:bottom w:val="single" w:sz="18" w:space="0" w:color="auto"/>
            </w:tcBorders>
          </w:tcPr>
          <w:p w:rsidR="007A40D0" w:rsidRPr="00B11348" w14:paraId="4282C93C" w14:textId="77777777">
            <w:pPr>
              <w:spacing w:after="0" w:line="240" w:lineRule="auto"/>
              <w:jc w:val="center"/>
              <w:rPr>
                <w:rFonts w:ascii="Aptos" w:hAnsi="Aptos" w:cstheme="minorHAnsi"/>
                <w:sz w:val="20"/>
              </w:rPr>
            </w:pPr>
            <w:r>
              <w:rPr>
                <w:rFonts w:ascii="Aptos" w:hAnsi="Aptos" w:cstheme="minorHAnsi"/>
                <w:sz w:val="20"/>
              </w:rPr>
              <w:t>4</w:t>
            </w:r>
          </w:p>
        </w:tc>
      </w:tr>
      <w:tr w14:paraId="455D2CB8" w14:textId="77777777" w:rsidTr="00171CBB">
        <w:tblPrEx>
          <w:tblW w:w="5000" w:type="pct"/>
          <w:jc w:val="center"/>
          <w:tblLook w:val="04A0"/>
        </w:tblPrEx>
        <w:trPr>
          <w:trHeight w:val="257"/>
          <w:tblHeader/>
          <w:jc w:val="center"/>
        </w:trPr>
        <w:tc>
          <w:tcPr>
            <w:tcW w:w="1564" w:type="pct"/>
            <w:tcBorders>
              <w:bottom w:val="single" w:sz="18" w:space="0" w:color="auto"/>
            </w:tcBorders>
            <w:tcMar>
              <w:left w:w="58" w:type="dxa"/>
              <w:right w:w="58" w:type="dxa"/>
            </w:tcMar>
          </w:tcPr>
          <w:p w:rsidR="00171CBB" w:rsidRPr="007F17E0" w:rsidP="00171CBB" w14:paraId="31B1E935" w14:textId="77777777">
            <w:pPr>
              <w:spacing w:after="0" w:line="240" w:lineRule="auto"/>
              <w:rPr>
                <w:rFonts w:ascii="Aptos" w:hAnsi="Aptos" w:cstheme="minorHAnsi"/>
                <w:sz w:val="20"/>
              </w:rPr>
            </w:pPr>
          </w:p>
        </w:tc>
        <w:tc>
          <w:tcPr>
            <w:tcW w:w="720" w:type="pct"/>
            <w:tcBorders>
              <w:bottom w:val="single" w:sz="18" w:space="0" w:color="auto"/>
            </w:tcBorders>
            <w:vAlign w:val="center"/>
          </w:tcPr>
          <w:p w:rsidR="00171CBB" w:rsidRPr="007F17E0" w:rsidP="00171CBB" w14:paraId="114C6EE6" w14:textId="77777777">
            <w:pPr>
              <w:spacing w:after="0" w:line="240" w:lineRule="auto"/>
              <w:jc w:val="center"/>
              <w:rPr>
                <w:rFonts w:ascii="Aptos" w:hAnsi="Aptos" w:cstheme="minorHAnsi"/>
                <w:b w:val="0"/>
                <w:sz w:val="20"/>
              </w:rPr>
            </w:pPr>
            <w:r>
              <w:rPr>
                <w:rFonts w:ascii="Aptos" w:hAnsi="Aptos" w:cstheme="minorHAnsi"/>
                <w:sz w:val="20"/>
              </w:rPr>
              <w:t>N/A</w:t>
            </w:r>
          </w:p>
        </w:tc>
        <w:tc>
          <w:tcPr>
            <w:tcW w:w="714" w:type="pct"/>
            <w:tcBorders>
              <w:bottom w:val="single" w:sz="18" w:space="0" w:color="auto"/>
            </w:tcBorders>
            <w:tcMar>
              <w:left w:w="58" w:type="dxa"/>
              <w:right w:w="58" w:type="dxa"/>
            </w:tcMar>
            <w:vAlign w:val="center"/>
          </w:tcPr>
          <w:p w:rsidR="00171CBB" w:rsidRPr="007F17E0" w:rsidP="00171CBB" w14:paraId="3C471C76" w14:textId="3B1B1A3E">
            <w:pPr>
              <w:spacing w:after="0" w:line="240" w:lineRule="auto"/>
              <w:jc w:val="center"/>
              <w:rPr>
                <w:rFonts w:ascii="Aptos" w:hAnsi="Aptos" w:cstheme="minorHAnsi"/>
                <w:b w:val="0"/>
                <w:sz w:val="20"/>
              </w:rPr>
            </w:pPr>
            <w:r>
              <w:rPr>
                <w:rFonts w:ascii="Aptos" w:hAnsi="Aptos" w:cstheme="minorHAnsi"/>
                <w:sz w:val="20"/>
              </w:rPr>
              <w:t>Not useful</w:t>
            </w:r>
          </w:p>
        </w:tc>
        <w:tc>
          <w:tcPr>
            <w:tcW w:w="657" w:type="pct"/>
            <w:tcBorders>
              <w:bottom w:val="single" w:sz="18" w:space="0" w:color="auto"/>
            </w:tcBorders>
            <w:vAlign w:val="center"/>
          </w:tcPr>
          <w:p w:rsidR="00171CBB" w:rsidRPr="007F17E0" w:rsidP="00171CBB" w14:paraId="0F1BA978" w14:textId="19CA8AFA">
            <w:pPr>
              <w:spacing w:after="0" w:line="240" w:lineRule="auto"/>
              <w:jc w:val="center"/>
              <w:rPr>
                <w:rFonts w:ascii="Aptos" w:hAnsi="Aptos" w:cstheme="minorHAnsi"/>
                <w:b w:val="0"/>
                <w:sz w:val="20"/>
              </w:rPr>
            </w:pPr>
            <w:r>
              <w:rPr>
                <w:rFonts w:ascii="Aptos" w:hAnsi="Aptos" w:cstheme="minorHAnsi"/>
                <w:sz w:val="20"/>
              </w:rPr>
              <w:t>Somewhat useful</w:t>
            </w:r>
          </w:p>
        </w:tc>
        <w:tc>
          <w:tcPr>
            <w:tcW w:w="730" w:type="pct"/>
            <w:tcBorders>
              <w:bottom w:val="single" w:sz="18" w:space="0" w:color="auto"/>
            </w:tcBorders>
            <w:tcMar>
              <w:left w:w="58" w:type="dxa"/>
              <w:right w:w="58" w:type="dxa"/>
            </w:tcMar>
            <w:vAlign w:val="center"/>
          </w:tcPr>
          <w:p w:rsidR="00171CBB" w:rsidRPr="007F17E0" w:rsidP="00171CBB" w14:paraId="334128D3" w14:textId="0A42531E">
            <w:pPr>
              <w:spacing w:after="0" w:line="240" w:lineRule="auto"/>
              <w:jc w:val="center"/>
              <w:rPr>
                <w:rFonts w:ascii="Aptos" w:hAnsi="Aptos" w:cstheme="minorHAnsi"/>
                <w:b w:val="0"/>
                <w:sz w:val="20"/>
              </w:rPr>
            </w:pPr>
            <w:r>
              <w:rPr>
                <w:rFonts w:ascii="Aptos" w:hAnsi="Aptos" w:cstheme="minorHAnsi"/>
                <w:sz w:val="20"/>
              </w:rPr>
              <w:t>Useful</w:t>
            </w:r>
          </w:p>
        </w:tc>
        <w:tc>
          <w:tcPr>
            <w:tcW w:w="614" w:type="pct"/>
            <w:tcBorders>
              <w:bottom w:val="single" w:sz="18" w:space="0" w:color="auto"/>
            </w:tcBorders>
            <w:vAlign w:val="center"/>
          </w:tcPr>
          <w:p w:rsidR="00171CBB" w:rsidRPr="007F17E0" w:rsidP="00171CBB" w14:paraId="65C80463" w14:textId="2D7B6584">
            <w:pPr>
              <w:spacing w:after="0" w:line="240" w:lineRule="auto"/>
              <w:jc w:val="center"/>
              <w:rPr>
                <w:rFonts w:ascii="Aptos" w:hAnsi="Aptos" w:cstheme="minorHAnsi"/>
                <w:b w:val="0"/>
                <w:sz w:val="20"/>
              </w:rPr>
            </w:pPr>
            <w:r>
              <w:rPr>
                <w:rFonts w:ascii="Aptos" w:hAnsi="Aptos" w:cstheme="minorHAnsi"/>
                <w:sz w:val="20"/>
              </w:rPr>
              <w:t>Very useful</w:t>
            </w:r>
          </w:p>
        </w:tc>
      </w:tr>
      <w:tr w14:paraId="5DC8D217"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0ED1F89C" w14:textId="77777777">
            <w:pPr>
              <w:spacing w:after="120" w:line="240" w:lineRule="auto"/>
              <w:rPr>
                <w:rFonts w:ascii="Aptos" w:hAnsi="Aptos"/>
                <w:b w:val="0"/>
                <w:bCs w:val="0"/>
                <w:sz w:val="20"/>
                <w:szCs w:val="20"/>
              </w:rPr>
            </w:pPr>
            <w:r w:rsidRPr="001E29A6">
              <w:rPr>
                <w:rFonts w:ascii="Aptos" w:hAnsi="Aptos"/>
                <w:sz w:val="20"/>
                <w:szCs w:val="20"/>
              </w:rPr>
              <w:t>Coalition functioning</w:t>
            </w:r>
          </w:p>
        </w:tc>
        <w:tc>
          <w:tcPr>
            <w:tcW w:w="720" w:type="pct"/>
            <w:vAlign w:val="center"/>
          </w:tcPr>
          <w:p w:rsidR="007A40D0" w:rsidRPr="007F17E0" w14:paraId="283B26C1"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004A88CB" w14:textId="77777777">
            <w:pPr>
              <w:spacing w:after="0" w:line="240" w:lineRule="auto"/>
              <w:jc w:val="center"/>
              <w:rPr>
                <w:rFonts w:ascii="Aptos" w:hAnsi="Aptos" w:cstheme="minorHAnsi"/>
              </w:rPr>
            </w:pPr>
            <w:r w:rsidRPr="08F6DC9C">
              <w:rPr>
                <w:rFonts w:ascii="Arial" w:hAnsi="Arial" w:cs="Arial"/>
                <w:sz w:val="20"/>
                <w:szCs w:val="20"/>
              </w:rPr>
              <w:t>o</w:t>
            </w:r>
          </w:p>
        </w:tc>
        <w:tc>
          <w:tcPr>
            <w:tcW w:w="657" w:type="pct"/>
            <w:vAlign w:val="center"/>
          </w:tcPr>
          <w:p w:rsidR="007A40D0" w:rsidRPr="007F17E0" w14:paraId="466E7C95"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17AE39BF" w14:textId="77777777">
            <w:pPr>
              <w:spacing w:after="0" w:line="240" w:lineRule="auto"/>
              <w:jc w:val="center"/>
              <w:rPr>
                <w:rFonts w:ascii="Aptos" w:hAnsi="Aptos" w:cstheme="minorHAnsi"/>
              </w:rPr>
            </w:pPr>
            <w:r w:rsidRPr="08F6DC9C">
              <w:rPr>
                <w:rFonts w:ascii="Arial" w:hAnsi="Arial" w:cs="Arial"/>
                <w:sz w:val="20"/>
                <w:szCs w:val="20"/>
              </w:rPr>
              <w:t>o</w:t>
            </w:r>
          </w:p>
        </w:tc>
        <w:tc>
          <w:tcPr>
            <w:tcW w:w="614" w:type="pct"/>
            <w:vAlign w:val="center"/>
          </w:tcPr>
          <w:p w:rsidR="007A40D0" w:rsidRPr="007F17E0" w14:paraId="11EA1F8B"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1D3FA130"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6F3E0AFD" w14:textId="77777777">
            <w:pPr>
              <w:spacing w:after="120" w:line="240" w:lineRule="auto"/>
              <w:rPr>
                <w:rFonts w:ascii="Aptos" w:hAnsi="Aptos"/>
                <w:b w:val="0"/>
                <w:bCs w:val="0"/>
                <w:sz w:val="20"/>
                <w:szCs w:val="20"/>
              </w:rPr>
            </w:pPr>
            <w:r w:rsidRPr="001E29A6">
              <w:rPr>
                <w:rFonts w:ascii="Aptos" w:hAnsi="Aptos"/>
                <w:sz w:val="20"/>
                <w:szCs w:val="20"/>
              </w:rPr>
              <w:t>Primary prevention: Alcohol</w:t>
            </w:r>
          </w:p>
        </w:tc>
        <w:tc>
          <w:tcPr>
            <w:tcW w:w="720" w:type="pct"/>
            <w:vAlign w:val="center"/>
          </w:tcPr>
          <w:p w:rsidR="007A40D0" w:rsidRPr="007F17E0" w14:paraId="3A387DBA"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243C1F1D"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31826D82"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73AFE320"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3DA926BB" w14:textId="62987A91">
            <w:pPr>
              <w:spacing w:after="0" w:line="240" w:lineRule="auto"/>
              <w:jc w:val="center"/>
              <w:rPr>
                <w:rFonts w:ascii="Aptos" w:hAnsi="Aptos" w:cstheme="minorHAnsi"/>
                <w:sz w:val="20"/>
              </w:rPr>
            </w:pPr>
            <w:r w:rsidRPr="21F95F9C">
              <w:rPr>
                <w:rFonts w:ascii="Arial" w:hAnsi="Arial" w:cs="Arial"/>
                <w:sz w:val="20"/>
                <w:szCs w:val="20"/>
              </w:rPr>
              <w:t>o</w:t>
            </w:r>
          </w:p>
        </w:tc>
      </w:tr>
      <w:tr w14:paraId="2964BAEC"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76A3ADB3" w14:textId="77777777">
            <w:pPr>
              <w:spacing w:after="120" w:line="240" w:lineRule="auto"/>
              <w:rPr>
                <w:rFonts w:ascii="Aptos" w:hAnsi="Aptos"/>
                <w:b w:val="0"/>
                <w:bCs w:val="0"/>
                <w:sz w:val="20"/>
                <w:szCs w:val="20"/>
              </w:rPr>
            </w:pPr>
            <w:r w:rsidRPr="001E29A6">
              <w:rPr>
                <w:rFonts w:ascii="Aptos" w:hAnsi="Aptos"/>
                <w:sz w:val="20"/>
                <w:szCs w:val="20"/>
              </w:rPr>
              <w:t>Primary prevention: Environmental exposure</w:t>
            </w:r>
          </w:p>
        </w:tc>
        <w:tc>
          <w:tcPr>
            <w:tcW w:w="720" w:type="pct"/>
            <w:vAlign w:val="center"/>
          </w:tcPr>
          <w:p w:rsidR="007A40D0" w:rsidRPr="007F17E0" w14:paraId="004BAE68"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726E815A"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14655508"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0E7BD506"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3FA7F4BD" w14:textId="11E6BEF1">
            <w:pPr>
              <w:spacing w:after="0" w:line="240" w:lineRule="auto"/>
              <w:jc w:val="center"/>
              <w:rPr>
                <w:rFonts w:ascii="Aptos" w:hAnsi="Aptos" w:cstheme="minorHAnsi"/>
                <w:sz w:val="20"/>
              </w:rPr>
            </w:pPr>
            <w:r w:rsidRPr="21F95F9C">
              <w:rPr>
                <w:rFonts w:ascii="Arial" w:hAnsi="Arial" w:cs="Arial"/>
                <w:sz w:val="20"/>
                <w:szCs w:val="20"/>
              </w:rPr>
              <w:t>o</w:t>
            </w:r>
          </w:p>
        </w:tc>
      </w:tr>
      <w:tr w14:paraId="1A5E3F19"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4433A0DD" w14:textId="77777777">
            <w:pPr>
              <w:spacing w:after="120" w:line="240" w:lineRule="auto"/>
              <w:rPr>
                <w:rFonts w:ascii="Aptos" w:hAnsi="Aptos"/>
                <w:b w:val="0"/>
                <w:bCs w:val="0"/>
                <w:sz w:val="20"/>
                <w:szCs w:val="20"/>
              </w:rPr>
            </w:pPr>
            <w:r w:rsidRPr="001E29A6">
              <w:rPr>
                <w:rFonts w:ascii="Aptos" w:hAnsi="Aptos"/>
                <w:sz w:val="20"/>
                <w:szCs w:val="20"/>
              </w:rPr>
              <w:t xml:space="preserve">Primary prevention: </w:t>
            </w:r>
            <w:r w:rsidRPr="00B11348">
              <w:rPr>
                <w:rFonts w:ascii="Aptos" w:hAnsi="Aptos"/>
                <w:sz w:val="20"/>
                <w:szCs w:val="20"/>
              </w:rPr>
              <w:t>Hepatitis B transmission or vaccination</w:t>
            </w:r>
          </w:p>
        </w:tc>
        <w:tc>
          <w:tcPr>
            <w:tcW w:w="720" w:type="pct"/>
            <w:vAlign w:val="center"/>
          </w:tcPr>
          <w:p w:rsidR="007A40D0" w:rsidRPr="007F17E0" w14:paraId="0BAF13B5"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5693BCED"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7CC3B672"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7B3B3842"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29EA3E21" w14:textId="2223EC7D">
            <w:pPr>
              <w:spacing w:after="0" w:line="240" w:lineRule="auto"/>
              <w:jc w:val="center"/>
              <w:rPr>
                <w:rFonts w:ascii="Aptos" w:hAnsi="Aptos" w:cstheme="minorHAnsi"/>
                <w:sz w:val="20"/>
              </w:rPr>
            </w:pPr>
            <w:r w:rsidRPr="21F95F9C">
              <w:rPr>
                <w:rFonts w:ascii="Arial" w:hAnsi="Arial" w:cs="Arial"/>
                <w:sz w:val="20"/>
                <w:szCs w:val="20"/>
              </w:rPr>
              <w:t>o</w:t>
            </w:r>
          </w:p>
        </w:tc>
      </w:tr>
      <w:tr w14:paraId="6C62B14B"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2CB4E7AA" w14:textId="77777777">
            <w:pPr>
              <w:spacing w:after="120" w:line="240" w:lineRule="auto"/>
              <w:rPr>
                <w:rFonts w:ascii="Aptos" w:hAnsi="Aptos"/>
                <w:b w:val="0"/>
                <w:bCs w:val="0"/>
                <w:sz w:val="20"/>
                <w:szCs w:val="20"/>
              </w:rPr>
            </w:pPr>
            <w:r w:rsidRPr="001E29A6">
              <w:rPr>
                <w:rFonts w:ascii="Aptos" w:hAnsi="Aptos"/>
                <w:sz w:val="20"/>
                <w:szCs w:val="20"/>
              </w:rPr>
              <w:t>Primary prevention: Human papillomavirus (HPV)</w:t>
            </w:r>
          </w:p>
        </w:tc>
        <w:tc>
          <w:tcPr>
            <w:tcW w:w="720" w:type="pct"/>
            <w:vAlign w:val="center"/>
          </w:tcPr>
          <w:p w:rsidR="007A40D0" w:rsidRPr="007F17E0" w14:paraId="3328220D"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25AF1687"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49000FA9"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22659F56"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2F9E7106" w14:textId="0456F505">
            <w:pPr>
              <w:spacing w:after="0" w:line="240" w:lineRule="auto"/>
              <w:jc w:val="center"/>
              <w:rPr>
                <w:rFonts w:ascii="Aptos" w:hAnsi="Aptos" w:cstheme="minorHAnsi"/>
                <w:sz w:val="20"/>
              </w:rPr>
            </w:pPr>
            <w:r w:rsidRPr="21F95F9C">
              <w:rPr>
                <w:rFonts w:ascii="Arial" w:hAnsi="Arial" w:cs="Arial"/>
                <w:sz w:val="20"/>
                <w:szCs w:val="20"/>
              </w:rPr>
              <w:t>o</w:t>
            </w:r>
          </w:p>
        </w:tc>
      </w:tr>
      <w:tr w14:paraId="20A2CB60"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0EBA2B42" w14:textId="77777777">
            <w:pPr>
              <w:spacing w:after="120" w:line="240" w:lineRule="auto"/>
              <w:rPr>
                <w:rFonts w:ascii="Aptos" w:hAnsi="Aptos"/>
                <w:b w:val="0"/>
                <w:bCs w:val="0"/>
                <w:sz w:val="20"/>
                <w:szCs w:val="20"/>
              </w:rPr>
            </w:pPr>
            <w:r w:rsidRPr="001E29A6">
              <w:rPr>
                <w:rFonts w:ascii="Aptos" w:hAnsi="Aptos"/>
                <w:sz w:val="20"/>
                <w:szCs w:val="20"/>
              </w:rPr>
              <w:t xml:space="preserve">Primary </w:t>
            </w:r>
            <w:r>
              <w:rPr>
                <w:rFonts w:ascii="Aptos" w:hAnsi="Aptos"/>
                <w:sz w:val="20"/>
                <w:szCs w:val="20"/>
              </w:rPr>
              <w:t>p</w:t>
            </w:r>
            <w:r w:rsidRPr="001E29A6">
              <w:rPr>
                <w:rFonts w:ascii="Aptos" w:hAnsi="Aptos"/>
                <w:sz w:val="20"/>
                <w:szCs w:val="20"/>
              </w:rPr>
              <w:t>revention: Nutrition</w:t>
            </w:r>
          </w:p>
        </w:tc>
        <w:tc>
          <w:tcPr>
            <w:tcW w:w="720" w:type="pct"/>
            <w:vAlign w:val="center"/>
          </w:tcPr>
          <w:p w:rsidR="007A40D0" w:rsidRPr="007F17E0" w14:paraId="171A39AD"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64236C40"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3DFCBB40"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23A86496"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0E279C45" w14:textId="141FF2B9">
            <w:pPr>
              <w:spacing w:after="0" w:line="240" w:lineRule="auto"/>
              <w:jc w:val="center"/>
              <w:rPr>
                <w:rFonts w:ascii="Aptos" w:hAnsi="Aptos" w:cstheme="minorHAnsi"/>
                <w:sz w:val="20"/>
              </w:rPr>
            </w:pPr>
            <w:r w:rsidRPr="21F95F9C">
              <w:rPr>
                <w:rFonts w:ascii="Arial" w:hAnsi="Arial" w:cs="Arial"/>
                <w:sz w:val="20"/>
                <w:szCs w:val="20"/>
              </w:rPr>
              <w:t>o</w:t>
            </w:r>
          </w:p>
        </w:tc>
      </w:tr>
      <w:tr w14:paraId="7E9965A3"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3F867C9E" w14:textId="71F23498">
            <w:pPr>
              <w:spacing w:after="120" w:line="240" w:lineRule="auto"/>
              <w:rPr>
                <w:rFonts w:ascii="Aptos" w:hAnsi="Aptos"/>
                <w:b w:val="0"/>
                <w:bCs w:val="0"/>
                <w:sz w:val="20"/>
                <w:szCs w:val="20"/>
              </w:rPr>
            </w:pPr>
            <w:r w:rsidRPr="001E29A6">
              <w:rPr>
                <w:rFonts w:ascii="Aptos" w:hAnsi="Aptos"/>
                <w:sz w:val="20"/>
                <w:szCs w:val="20"/>
              </w:rPr>
              <w:t xml:space="preserve">Primary </w:t>
            </w:r>
            <w:r>
              <w:rPr>
                <w:rFonts w:ascii="Aptos" w:hAnsi="Aptos"/>
                <w:sz w:val="20"/>
                <w:szCs w:val="20"/>
              </w:rPr>
              <w:t>p</w:t>
            </w:r>
            <w:r w:rsidRPr="001E29A6">
              <w:rPr>
                <w:rFonts w:ascii="Aptos" w:hAnsi="Aptos"/>
                <w:sz w:val="20"/>
                <w:szCs w:val="20"/>
              </w:rPr>
              <w:t>revention: Obesity/</w:t>
            </w:r>
            <w:r w:rsidR="00562E94">
              <w:rPr>
                <w:rFonts w:ascii="Aptos" w:hAnsi="Aptos"/>
                <w:sz w:val="20"/>
                <w:szCs w:val="20"/>
              </w:rPr>
              <w:t>o</w:t>
            </w:r>
            <w:r w:rsidRPr="001E29A6" w:rsidR="00562E94">
              <w:rPr>
                <w:rFonts w:ascii="Aptos" w:hAnsi="Aptos"/>
                <w:sz w:val="20"/>
                <w:szCs w:val="20"/>
              </w:rPr>
              <w:t>verweight</w:t>
            </w:r>
          </w:p>
        </w:tc>
        <w:tc>
          <w:tcPr>
            <w:tcW w:w="720" w:type="pct"/>
            <w:vAlign w:val="center"/>
          </w:tcPr>
          <w:p w:rsidR="007A40D0" w:rsidRPr="007F17E0" w14:paraId="25677CB0"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0E2723C3"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0E93AFAF"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52C776C2"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4923D46E" w14:textId="7572BF76">
            <w:pPr>
              <w:spacing w:after="0" w:line="240" w:lineRule="auto"/>
              <w:jc w:val="center"/>
              <w:rPr>
                <w:rFonts w:ascii="Aptos" w:hAnsi="Aptos" w:cstheme="minorHAnsi"/>
                <w:sz w:val="20"/>
              </w:rPr>
            </w:pPr>
            <w:r w:rsidRPr="21F95F9C">
              <w:rPr>
                <w:rFonts w:ascii="Arial" w:hAnsi="Arial" w:cs="Arial"/>
                <w:sz w:val="20"/>
                <w:szCs w:val="20"/>
              </w:rPr>
              <w:t>o</w:t>
            </w:r>
          </w:p>
        </w:tc>
      </w:tr>
      <w:tr w14:paraId="04DEEA48"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03F0C28F" w14:textId="77777777">
            <w:pPr>
              <w:spacing w:after="120" w:line="240" w:lineRule="auto"/>
              <w:rPr>
                <w:rFonts w:ascii="Aptos" w:hAnsi="Aptos"/>
                <w:b w:val="0"/>
                <w:bCs w:val="0"/>
                <w:sz w:val="20"/>
                <w:szCs w:val="20"/>
              </w:rPr>
            </w:pPr>
            <w:r w:rsidRPr="001E29A6">
              <w:rPr>
                <w:rFonts w:ascii="Aptos" w:hAnsi="Aptos"/>
                <w:sz w:val="20"/>
                <w:szCs w:val="20"/>
              </w:rPr>
              <w:t xml:space="preserve">Primary </w:t>
            </w:r>
            <w:r>
              <w:rPr>
                <w:rFonts w:ascii="Aptos" w:hAnsi="Aptos"/>
                <w:sz w:val="20"/>
                <w:szCs w:val="20"/>
              </w:rPr>
              <w:t>p</w:t>
            </w:r>
            <w:r w:rsidRPr="001E29A6">
              <w:rPr>
                <w:rFonts w:ascii="Aptos" w:hAnsi="Aptos"/>
                <w:sz w:val="20"/>
                <w:szCs w:val="20"/>
              </w:rPr>
              <w:t>revention: Physical activity</w:t>
            </w:r>
          </w:p>
        </w:tc>
        <w:tc>
          <w:tcPr>
            <w:tcW w:w="720" w:type="pct"/>
            <w:vAlign w:val="center"/>
          </w:tcPr>
          <w:p w:rsidR="007A40D0" w:rsidRPr="007F17E0" w14:paraId="4664A4A4"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1E0D065D"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74B9EF01"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1C12F5AC"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1E678826" w14:textId="76A85163">
            <w:pPr>
              <w:spacing w:after="0" w:line="240" w:lineRule="auto"/>
              <w:jc w:val="center"/>
              <w:rPr>
                <w:rFonts w:ascii="Aptos" w:hAnsi="Aptos" w:cstheme="minorHAnsi"/>
                <w:sz w:val="20"/>
              </w:rPr>
            </w:pPr>
            <w:r w:rsidRPr="21F95F9C">
              <w:rPr>
                <w:rFonts w:ascii="Arial" w:hAnsi="Arial" w:cs="Arial"/>
                <w:sz w:val="20"/>
                <w:szCs w:val="20"/>
              </w:rPr>
              <w:t>o</w:t>
            </w:r>
          </w:p>
        </w:tc>
      </w:tr>
      <w:tr w14:paraId="6C76D9D5"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6B7BF617" w14:textId="77777777">
            <w:pPr>
              <w:spacing w:after="120" w:line="240" w:lineRule="auto"/>
              <w:rPr>
                <w:rFonts w:ascii="Aptos" w:hAnsi="Aptos"/>
                <w:b w:val="0"/>
                <w:bCs w:val="0"/>
                <w:sz w:val="20"/>
                <w:szCs w:val="20"/>
              </w:rPr>
            </w:pPr>
            <w:r w:rsidRPr="001E29A6">
              <w:rPr>
                <w:rFonts w:ascii="Aptos" w:hAnsi="Aptos"/>
                <w:sz w:val="20"/>
                <w:szCs w:val="20"/>
              </w:rPr>
              <w:t>Primary prevention: Radon</w:t>
            </w:r>
          </w:p>
        </w:tc>
        <w:tc>
          <w:tcPr>
            <w:tcW w:w="720" w:type="pct"/>
            <w:vAlign w:val="center"/>
          </w:tcPr>
          <w:p w:rsidR="007A40D0" w:rsidRPr="007F17E0" w14:paraId="0D9CBC7B"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50F7725B"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3FEAE553"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316C79F2"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298EF5C2" w14:textId="5E061C56">
            <w:pPr>
              <w:spacing w:after="0" w:line="240" w:lineRule="auto"/>
              <w:jc w:val="center"/>
              <w:rPr>
                <w:rFonts w:ascii="Aptos" w:hAnsi="Aptos" w:cstheme="minorHAnsi"/>
                <w:sz w:val="20"/>
              </w:rPr>
            </w:pPr>
            <w:r w:rsidRPr="21F95F9C">
              <w:rPr>
                <w:rFonts w:ascii="Arial" w:hAnsi="Arial" w:cs="Arial"/>
                <w:sz w:val="20"/>
                <w:szCs w:val="20"/>
              </w:rPr>
              <w:t>o</w:t>
            </w:r>
          </w:p>
        </w:tc>
      </w:tr>
      <w:tr w14:paraId="125007DA"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7155230C" w14:textId="77777777">
            <w:pPr>
              <w:spacing w:after="120" w:line="240" w:lineRule="auto"/>
              <w:rPr>
                <w:rFonts w:ascii="Aptos" w:hAnsi="Aptos"/>
                <w:b w:val="0"/>
                <w:bCs w:val="0"/>
                <w:sz w:val="20"/>
                <w:szCs w:val="20"/>
              </w:rPr>
            </w:pPr>
            <w:r w:rsidRPr="001E29A6">
              <w:rPr>
                <w:rFonts w:ascii="Aptos" w:hAnsi="Aptos"/>
                <w:sz w:val="20"/>
                <w:szCs w:val="20"/>
              </w:rPr>
              <w:t>Primary prevention: Sun/UV exposure</w:t>
            </w:r>
          </w:p>
        </w:tc>
        <w:tc>
          <w:tcPr>
            <w:tcW w:w="720" w:type="pct"/>
            <w:vAlign w:val="center"/>
          </w:tcPr>
          <w:p w:rsidR="007A40D0" w:rsidRPr="007F17E0" w14:paraId="6A2E7134"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12B9BCD2"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7A8D9176"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24125F85"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6FE72A56" w14:textId="7D440ABA">
            <w:pPr>
              <w:spacing w:after="0" w:line="240" w:lineRule="auto"/>
              <w:jc w:val="center"/>
              <w:rPr>
                <w:rFonts w:ascii="Aptos" w:hAnsi="Aptos" w:cstheme="minorHAnsi"/>
                <w:sz w:val="20"/>
              </w:rPr>
            </w:pPr>
            <w:r w:rsidRPr="21F95F9C">
              <w:rPr>
                <w:rFonts w:ascii="Arial" w:hAnsi="Arial" w:cs="Arial"/>
                <w:sz w:val="20"/>
                <w:szCs w:val="20"/>
              </w:rPr>
              <w:t>o</w:t>
            </w:r>
          </w:p>
        </w:tc>
      </w:tr>
      <w:tr w14:paraId="4D55EF0D"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65CFBA91" w14:textId="77777777">
            <w:pPr>
              <w:spacing w:after="120" w:line="240" w:lineRule="auto"/>
              <w:rPr>
                <w:rFonts w:ascii="Aptos" w:hAnsi="Aptos"/>
                <w:b w:val="0"/>
                <w:bCs w:val="0"/>
                <w:sz w:val="20"/>
                <w:szCs w:val="20"/>
              </w:rPr>
            </w:pPr>
            <w:r w:rsidRPr="001E29A6">
              <w:rPr>
                <w:rFonts w:ascii="Aptos" w:hAnsi="Aptos"/>
                <w:sz w:val="20"/>
                <w:szCs w:val="20"/>
              </w:rPr>
              <w:t>Primary prevention: Tobacco</w:t>
            </w:r>
          </w:p>
        </w:tc>
        <w:tc>
          <w:tcPr>
            <w:tcW w:w="720" w:type="pct"/>
            <w:vAlign w:val="center"/>
          </w:tcPr>
          <w:p w:rsidR="007A40D0" w:rsidRPr="007F17E0" w14:paraId="6D3546BB"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2FE77004"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5CC11B80"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7748D35D"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3FE19D22" w14:textId="587DEF8E">
            <w:pPr>
              <w:spacing w:after="0" w:line="240" w:lineRule="auto"/>
              <w:jc w:val="center"/>
              <w:rPr>
                <w:rFonts w:ascii="Aptos" w:hAnsi="Aptos" w:cstheme="minorHAnsi"/>
                <w:sz w:val="20"/>
              </w:rPr>
            </w:pPr>
            <w:r w:rsidRPr="21F95F9C">
              <w:rPr>
                <w:rFonts w:ascii="Arial" w:hAnsi="Arial" w:cs="Arial"/>
                <w:sz w:val="20"/>
                <w:szCs w:val="20"/>
              </w:rPr>
              <w:t>o</w:t>
            </w:r>
          </w:p>
        </w:tc>
      </w:tr>
      <w:tr w14:paraId="61176EBD" w14:textId="77777777" w:rsidTr="007A40D0">
        <w:tblPrEx>
          <w:tblW w:w="5000" w:type="pct"/>
          <w:jc w:val="center"/>
          <w:tblLook w:val="04A0"/>
        </w:tblPrEx>
        <w:trPr>
          <w:trHeight w:val="300"/>
          <w:jc w:val="center"/>
        </w:trPr>
        <w:tc>
          <w:tcPr>
            <w:tcW w:w="1564" w:type="pct"/>
            <w:tcMar>
              <w:left w:w="58" w:type="dxa"/>
              <w:right w:w="58" w:type="dxa"/>
            </w:tcMar>
          </w:tcPr>
          <w:p w:rsidR="007A40D0" w:rsidRPr="001E071C" w:rsidP="00C51F45" w14:paraId="4431AAC9" w14:textId="2297C57D">
            <w:pPr>
              <w:spacing w:after="120" w:line="240" w:lineRule="auto"/>
              <w:rPr>
                <w:rFonts w:ascii="Aptos" w:eastAsia="Calibri" w:hAnsi="Aptos"/>
              </w:rPr>
            </w:pPr>
            <w:r w:rsidRPr="001E29A6">
              <w:rPr>
                <w:rFonts w:ascii="Aptos" w:hAnsi="Aptos"/>
                <w:sz w:val="20"/>
                <w:szCs w:val="20"/>
              </w:rPr>
              <w:t xml:space="preserve">Primary prevention: Other types of risk or protective factors </w:t>
            </w:r>
            <w:r w:rsidRPr="00421B9D" w:rsidR="00C51F45">
              <w:rPr>
                <w:rFonts w:ascii="Aptos" w:hAnsi="Aptos"/>
                <w:i/>
                <w:iCs/>
                <w:sz w:val="20"/>
                <w:szCs w:val="20"/>
              </w:rPr>
              <w:t>(</w:t>
            </w:r>
            <w:r w:rsidRPr="00421B9D">
              <w:rPr>
                <w:rFonts w:ascii="Aptos" w:hAnsi="Aptos"/>
                <w:i/>
                <w:iCs/>
                <w:sz w:val="20"/>
                <w:szCs w:val="20"/>
              </w:rPr>
              <w:t>pipe in 11A</w:t>
            </w:r>
            <w:r w:rsidRPr="00421B9D" w:rsidR="00C51F45">
              <w:rPr>
                <w:rFonts w:ascii="Aptos" w:hAnsi="Aptos"/>
                <w:i/>
                <w:iCs/>
                <w:sz w:val="20"/>
                <w:szCs w:val="20"/>
              </w:rPr>
              <w:t>)</w:t>
            </w:r>
            <w:r w:rsidR="00C51F45">
              <w:rPr>
                <w:rFonts w:ascii="Aptos" w:hAnsi="Aptos"/>
                <w:sz w:val="20"/>
                <w:szCs w:val="20"/>
              </w:rPr>
              <w:t xml:space="preserve"> </w:t>
            </w:r>
            <w:r w:rsidRPr="001E071C">
              <w:rPr>
                <w:rFonts w:ascii="Aptos" w:eastAsia="Calibri" w:hAnsi="Aptos"/>
                <w:sz w:val="20"/>
                <w:szCs w:val="20"/>
              </w:rPr>
              <w:t>[DISPLAY ONLY IF 11.12=1]</w:t>
            </w:r>
          </w:p>
        </w:tc>
        <w:tc>
          <w:tcPr>
            <w:tcW w:w="720" w:type="pct"/>
            <w:vAlign w:val="center"/>
          </w:tcPr>
          <w:p w:rsidR="007A40D0" w:rsidRPr="007F17E0" w14:paraId="4071AECC"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644B906A"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41F01736"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32B75141"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3DB4EDE6" w14:textId="7A937A7F">
            <w:pPr>
              <w:spacing w:after="0" w:line="240" w:lineRule="auto"/>
              <w:jc w:val="center"/>
              <w:rPr>
                <w:rFonts w:ascii="Aptos" w:hAnsi="Aptos"/>
                <w:sz w:val="20"/>
                <w:szCs w:val="20"/>
              </w:rPr>
            </w:pPr>
            <w:r w:rsidRPr="21F95F9C">
              <w:rPr>
                <w:rFonts w:ascii="Arial" w:hAnsi="Arial" w:cs="Arial"/>
                <w:sz w:val="20"/>
                <w:szCs w:val="20"/>
              </w:rPr>
              <w:t>o</w:t>
            </w:r>
          </w:p>
        </w:tc>
      </w:tr>
      <w:tr w14:paraId="7CB2F637"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3112A4D6" w14:textId="77777777">
            <w:pPr>
              <w:spacing w:after="120" w:line="240" w:lineRule="auto"/>
              <w:rPr>
                <w:rFonts w:ascii="Aptos" w:hAnsi="Aptos"/>
                <w:b w:val="0"/>
                <w:bCs w:val="0"/>
                <w:sz w:val="20"/>
                <w:szCs w:val="20"/>
              </w:rPr>
            </w:pPr>
            <w:r w:rsidRPr="001E29A6">
              <w:rPr>
                <w:rFonts w:ascii="Aptos" w:hAnsi="Aptos"/>
                <w:sz w:val="20"/>
                <w:szCs w:val="20"/>
              </w:rPr>
              <w:t>Screening and early detection: General cancer</w:t>
            </w:r>
          </w:p>
        </w:tc>
        <w:tc>
          <w:tcPr>
            <w:tcW w:w="720" w:type="pct"/>
            <w:vAlign w:val="center"/>
          </w:tcPr>
          <w:p w:rsidR="007A40D0" w:rsidRPr="007F17E0" w14:paraId="334A6356"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47D1998E"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4EFCC915"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52BB0511"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6BBE403B" w14:textId="52C7D3BB">
            <w:pPr>
              <w:spacing w:after="0" w:line="240" w:lineRule="auto"/>
              <w:jc w:val="center"/>
              <w:rPr>
                <w:rFonts w:ascii="Aptos" w:hAnsi="Aptos" w:cstheme="minorHAnsi"/>
                <w:sz w:val="20"/>
              </w:rPr>
            </w:pPr>
            <w:r w:rsidRPr="21F95F9C">
              <w:rPr>
                <w:rFonts w:ascii="Arial" w:hAnsi="Arial" w:cs="Arial"/>
                <w:sz w:val="20"/>
                <w:szCs w:val="20"/>
              </w:rPr>
              <w:t>o</w:t>
            </w:r>
          </w:p>
        </w:tc>
      </w:tr>
      <w:tr w14:paraId="7641EA20"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29D8D791" w14:textId="77777777">
            <w:pPr>
              <w:spacing w:after="120" w:line="240" w:lineRule="auto"/>
              <w:rPr>
                <w:rFonts w:ascii="Aptos" w:hAnsi="Aptos"/>
                <w:b w:val="0"/>
                <w:bCs w:val="0"/>
                <w:sz w:val="20"/>
                <w:szCs w:val="20"/>
              </w:rPr>
            </w:pPr>
            <w:r w:rsidRPr="001E29A6">
              <w:rPr>
                <w:rFonts w:ascii="Aptos" w:hAnsi="Aptos"/>
                <w:sz w:val="20"/>
                <w:szCs w:val="20"/>
              </w:rPr>
              <w:t>Screening and early detection: Breast cancer</w:t>
            </w:r>
          </w:p>
        </w:tc>
        <w:tc>
          <w:tcPr>
            <w:tcW w:w="720" w:type="pct"/>
            <w:vAlign w:val="center"/>
          </w:tcPr>
          <w:p w:rsidR="007A40D0" w:rsidRPr="007F17E0" w14:paraId="7ED2992F"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704B9329"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1E598C19"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6C606CD4"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4A3BE160" w14:textId="2D96313D">
            <w:pPr>
              <w:spacing w:after="0" w:line="240" w:lineRule="auto"/>
              <w:jc w:val="center"/>
              <w:rPr>
                <w:rFonts w:ascii="Aptos" w:hAnsi="Aptos" w:cstheme="minorHAnsi"/>
                <w:sz w:val="20"/>
              </w:rPr>
            </w:pPr>
            <w:r w:rsidRPr="21F95F9C">
              <w:rPr>
                <w:rFonts w:ascii="Arial" w:hAnsi="Arial" w:cs="Arial"/>
                <w:sz w:val="20"/>
                <w:szCs w:val="20"/>
              </w:rPr>
              <w:t>o</w:t>
            </w:r>
          </w:p>
        </w:tc>
      </w:tr>
      <w:tr w14:paraId="1C890307"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2E50AF73" w14:textId="77777777">
            <w:pPr>
              <w:spacing w:after="120" w:line="240" w:lineRule="auto"/>
              <w:rPr>
                <w:rFonts w:ascii="Aptos" w:hAnsi="Aptos"/>
                <w:b w:val="0"/>
                <w:bCs w:val="0"/>
                <w:sz w:val="20"/>
                <w:szCs w:val="20"/>
              </w:rPr>
            </w:pPr>
            <w:r w:rsidRPr="001E29A6">
              <w:rPr>
                <w:rFonts w:ascii="Aptos" w:hAnsi="Aptos"/>
                <w:sz w:val="20"/>
                <w:szCs w:val="20"/>
              </w:rPr>
              <w:t>Screening and early detection: Cervical cancer</w:t>
            </w:r>
          </w:p>
        </w:tc>
        <w:tc>
          <w:tcPr>
            <w:tcW w:w="720" w:type="pct"/>
            <w:vAlign w:val="center"/>
          </w:tcPr>
          <w:p w:rsidR="007A40D0" w:rsidRPr="007F17E0" w14:paraId="6867A9BD"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6BE7A521"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30B6CB4A"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6FA1A9BA"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27F9283A" w14:textId="0D2158E7">
            <w:pPr>
              <w:spacing w:after="0" w:line="240" w:lineRule="auto"/>
              <w:jc w:val="center"/>
              <w:rPr>
                <w:rFonts w:ascii="Aptos" w:hAnsi="Aptos" w:cstheme="minorHAnsi"/>
                <w:sz w:val="20"/>
              </w:rPr>
            </w:pPr>
            <w:r w:rsidRPr="21F95F9C">
              <w:rPr>
                <w:rFonts w:ascii="Arial" w:hAnsi="Arial" w:cs="Arial"/>
                <w:sz w:val="20"/>
                <w:szCs w:val="20"/>
              </w:rPr>
              <w:t>o</w:t>
            </w:r>
          </w:p>
        </w:tc>
      </w:tr>
      <w:tr w14:paraId="2546FF49"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46F1B9FF" w14:textId="77777777">
            <w:pPr>
              <w:spacing w:after="120" w:line="240" w:lineRule="auto"/>
              <w:rPr>
                <w:rFonts w:ascii="Aptos" w:hAnsi="Aptos"/>
                <w:b w:val="0"/>
                <w:bCs w:val="0"/>
                <w:sz w:val="20"/>
                <w:szCs w:val="20"/>
              </w:rPr>
            </w:pPr>
            <w:r w:rsidRPr="001E29A6">
              <w:rPr>
                <w:rFonts w:ascii="Aptos" w:hAnsi="Aptos"/>
                <w:sz w:val="20"/>
                <w:szCs w:val="20"/>
              </w:rPr>
              <w:t>Screening and early detection: Colorectal cancer (CRC)</w:t>
            </w:r>
          </w:p>
        </w:tc>
        <w:tc>
          <w:tcPr>
            <w:tcW w:w="720" w:type="pct"/>
            <w:vAlign w:val="center"/>
          </w:tcPr>
          <w:p w:rsidR="007A40D0" w:rsidRPr="007F17E0" w14:paraId="4279372A"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3F4623B2"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00D42A8D"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66711041"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1A896DD3" w14:textId="27A3CA0A">
            <w:pPr>
              <w:spacing w:after="0" w:line="240" w:lineRule="auto"/>
              <w:jc w:val="center"/>
              <w:rPr>
                <w:rFonts w:ascii="Aptos" w:hAnsi="Aptos" w:cstheme="minorHAnsi"/>
                <w:sz w:val="20"/>
              </w:rPr>
            </w:pPr>
            <w:r w:rsidRPr="21F95F9C">
              <w:rPr>
                <w:rFonts w:ascii="Arial" w:hAnsi="Arial" w:cs="Arial"/>
                <w:sz w:val="20"/>
                <w:szCs w:val="20"/>
              </w:rPr>
              <w:t>o</w:t>
            </w:r>
          </w:p>
        </w:tc>
      </w:tr>
      <w:tr w14:paraId="0D1EF3CC"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68B6CB5F" w14:textId="77777777">
            <w:pPr>
              <w:spacing w:after="120" w:line="240" w:lineRule="auto"/>
              <w:rPr>
                <w:rFonts w:ascii="Aptos" w:hAnsi="Aptos"/>
                <w:b w:val="0"/>
                <w:bCs w:val="0"/>
                <w:sz w:val="20"/>
                <w:szCs w:val="20"/>
              </w:rPr>
            </w:pPr>
            <w:r w:rsidRPr="001E29A6">
              <w:rPr>
                <w:rFonts w:ascii="Aptos" w:hAnsi="Aptos"/>
                <w:sz w:val="20"/>
                <w:szCs w:val="20"/>
              </w:rPr>
              <w:t>Screening and early detection: Gynecological cancers</w:t>
            </w:r>
          </w:p>
        </w:tc>
        <w:tc>
          <w:tcPr>
            <w:tcW w:w="720" w:type="pct"/>
            <w:vAlign w:val="center"/>
          </w:tcPr>
          <w:p w:rsidR="007A40D0" w:rsidRPr="007F17E0" w14:paraId="47A4E1CA"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1B76D9E7"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39922C64"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37BDB805"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04495A6E" w14:textId="73D78DD2">
            <w:pPr>
              <w:spacing w:after="0" w:line="240" w:lineRule="auto"/>
              <w:jc w:val="center"/>
              <w:rPr>
                <w:rFonts w:ascii="Aptos" w:hAnsi="Aptos" w:cstheme="minorHAnsi"/>
                <w:sz w:val="20"/>
              </w:rPr>
            </w:pPr>
            <w:r w:rsidRPr="21F95F9C">
              <w:rPr>
                <w:rFonts w:ascii="Arial" w:hAnsi="Arial" w:cs="Arial"/>
                <w:sz w:val="20"/>
                <w:szCs w:val="20"/>
              </w:rPr>
              <w:t>o</w:t>
            </w:r>
          </w:p>
        </w:tc>
      </w:tr>
      <w:tr w14:paraId="16A343BC"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5B769506" w14:textId="77777777">
            <w:pPr>
              <w:spacing w:after="120" w:line="240" w:lineRule="auto"/>
              <w:rPr>
                <w:rFonts w:ascii="Aptos" w:hAnsi="Aptos"/>
                <w:b w:val="0"/>
                <w:bCs w:val="0"/>
                <w:sz w:val="20"/>
                <w:szCs w:val="20"/>
              </w:rPr>
            </w:pPr>
            <w:r w:rsidRPr="001E29A6">
              <w:rPr>
                <w:rFonts w:ascii="Aptos" w:hAnsi="Aptos"/>
                <w:sz w:val="20"/>
                <w:szCs w:val="20"/>
              </w:rPr>
              <w:t>Screening and early detection: HPV-related cancers</w:t>
            </w:r>
          </w:p>
        </w:tc>
        <w:tc>
          <w:tcPr>
            <w:tcW w:w="720" w:type="pct"/>
            <w:vAlign w:val="center"/>
          </w:tcPr>
          <w:p w:rsidR="007A40D0" w:rsidRPr="007F17E0" w14:paraId="6F3FE49D"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01324849"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010BC5B5"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3BAC522C"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5CD947C5" w14:textId="6B286F98">
            <w:pPr>
              <w:spacing w:after="0" w:line="240" w:lineRule="auto"/>
              <w:jc w:val="center"/>
              <w:rPr>
                <w:rFonts w:ascii="Aptos" w:hAnsi="Aptos" w:cstheme="minorHAnsi"/>
                <w:sz w:val="20"/>
              </w:rPr>
            </w:pPr>
            <w:r w:rsidRPr="21F95F9C">
              <w:rPr>
                <w:rFonts w:ascii="Arial" w:hAnsi="Arial" w:cs="Arial"/>
                <w:sz w:val="20"/>
                <w:szCs w:val="20"/>
              </w:rPr>
              <w:t>o</w:t>
            </w:r>
          </w:p>
        </w:tc>
      </w:tr>
      <w:tr w14:paraId="5A8BE7B3"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56CF6F93" w14:textId="73D89B89">
            <w:pPr>
              <w:spacing w:after="120" w:line="240" w:lineRule="auto"/>
              <w:rPr>
                <w:rFonts w:ascii="Aptos" w:hAnsi="Aptos"/>
                <w:b w:val="0"/>
                <w:bCs w:val="0"/>
                <w:sz w:val="20"/>
                <w:szCs w:val="20"/>
              </w:rPr>
            </w:pPr>
            <w:r w:rsidRPr="001E29A6">
              <w:rPr>
                <w:rFonts w:ascii="Aptos" w:hAnsi="Aptos"/>
                <w:sz w:val="20"/>
                <w:szCs w:val="20"/>
              </w:rPr>
              <w:t xml:space="preserve">Screening and early detection: Liver </w:t>
            </w:r>
            <w:r w:rsidR="00562E94">
              <w:rPr>
                <w:rFonts w:ascii="Aptos" w:hAnsi="Aptos"/>
                <w:sz w:val="20"/>
                <w:szCs w:val="20"/>
              </w:rPr>
              <w:t>c</w:t>
            </w:r>
            <w:r w:rsidRPr="001E29A6">
              <w:rPr>
                <w:rFonts w:ascii="Aptos" w:hAnsi="Aptos"/>
                <w:sz w:val="20"/>
                <w:szCs w:val="20"/>
              </w:rPr>
              <w:t>ancer</w:t>
            </w:r>
          </w:p>
        </w:tc>
        <w:tc>
          <w:tcPr>
            <w:tcW w:w="720" w:type="pct"/>
            <w:vAlign w:val="center"/>
          </w:tcPr>
          <w:p w:rsidR="007A40D0" w:rsidRPr="007F17E0" w14:paraId="6EF8342A"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42F62053"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7742EDBC"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5DA7407A"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746179D5" w14:textId="53331546">
            <w:pPr>
              <w:spacing w:after="0" w:line="240" w:lineRule="auto"/>
              <w:jc w:val="center"/>
              <w:rPr>
                <w:rFonts w:ascii="Aptos" w:hAnsi="Aptos" w:cstheme="minorHAnsi"/>
                <w:sz w:val="20"/>
              </w:rPr>
            </w:pPr>
            <w:r w:rsidRPr="21F95F9C">
              <w:rPr>
                <w:rFonts w:ascii="Arial" w:hAnsi="Arial" w:cs="Arial"/>
                <w:sz w:val="20"/>
                <w:szCs w:val="20"/>
              </w:rPr>
              <w:t>o</w:t>
            </w:r>
          </w:p>
        </w:tc>
      </w:tr>
      <w:tr w14:paraId="24E65AC6"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16C7EE38" w14:textId="77777777">
            <w:pPr>
              <w:spacing w:after="120" w:line="240" w:lineRule="auto"/>
              <w:rPr>
                <w:rFonts w:ascii="Aptos" w:hAnsi="Aptos"/>
                <w:b w:val="0"/>
                <w:bCs w:val="0"/>
                <w:sz w:val="20"/>
                <w:szCs w:val="20"/>
              </w:rPr>
            </w:pPr>
            <w:r w:rsidRPr="001E29A6">
              <w:rPr>
                <w:rFonts w:ascii="Aptos" w:hAnsi="Aptos"/>
                <w:sz w:val="20"/>
                <w:szCs w:val="20"/>
              </w:rPr>
              <w:t xml:space="preserve">Screening and early detection: Lung cancer </w:t>
            </w:r>
          </w:p>
        </w:tc>
        <w:tc>
          <w:tcPr>
            <w:tcW w:w="720" w:type="pct"/>
            <w:vAlign w:val="center"/>
          </w:tcPr>
          <w:p w:rsidR="007A40D0" w:rsidRPr="007F17E0" w14:paraId="0F0A9D8F"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254B27CE"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4F42CDCC"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50DDDB48"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6A3240A1" w14:textId="733BB99A">
            <w:pPr>
              <w:spacing w:after="0" w:line="240" w:lineRule="auto"/>
              <w:jc w:val="center"/>
              <w:rPr>
                <w:rFonts w:ascii="Aptos" w:hAnsi="Aptos" w:cstheme="minorHAnsi"/>
                <w:sz w:val="20"/>
              </w:rPr>
            </w:pPr>
            <w:r w:rsidRPr="21F95F9C">
              <w:rPr>
                <w:rFonts w:ascii="Arial" w:hAnsi="Arial" w:cs="Arial"/>
                <w:sz w:val="20"/>
                <w:szCs w:val="20"/>
              </w:rPr>
              <w:t>o</w:t>
            </w:r>
          </w:p>
        </w:tc>
      </w:tr>
      <w:tr w14:paraId="1301D916"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756D777B" w14:textId="77777777">
            <w:pPr>
              <w:spacing w:after="120" w:line="240" w:lineRule="auto"/>
              <w:rPr>
                <w:rFonts w:ascii="Aptos" w:hAnsi="Aptos"/>
                <w:b w:val="0"/>
                <w:bCs w:val="0"/>
                <w:sz w:val="20"/>
                <w:szCs w:val="20"/>
              </w:rPr>
            </w:pPr>
            <w:r w:rsidRPr="001E29A6">
              <w:rPr>
                <w:rFonts w:ascii="Aptos" w:hAnsi="Aptos"/>
                <w:sz w:val="20"/>
                <w:szCs w:val="20"/>
              </w:rPr>
              <w:t>Screening and early detection: Oral cancer</w:t>
            </w:r>
          </w:p>
        </w:tc>
        <w:tc>
          <w:tcPr>
            <w:tcW w:w="720" w:type="pct"/>
            <w:vAlign w:val="center"/>
          </w:tcPr>
          <w:p w:rsidR="007A40D0" w:rsidRPr="007F17E0" w14:paraId="038DA70B"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6C4E0020"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0767AF22"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2FB66738"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03A2AE35" w14:textId="6AD9349E">
            <w:pPr>
              <w:spacing w:after="0" w:line="240" w:lineRule="auto"/>
              <w:jc w:val="center"/>
              <w:rPr>
                <w:rFonts w:ascii="Aptos" w:hAnsi="Aptos"/>
                <w:sz w:val="20"/>
                <w:szCs w:val="20"/>
              </w:rPr>
            </w:pPr>
            <w:r w:rsidRPr="21F95F9C">
              <w:rPr>
                <w:rFonts w:ascii="Arial" w:hAnsi="Arial" w:cs="Arial"/>
                <w:sz w:val="20"/>
                <w:szCs w:val="20"/>
              </w:rPr>
              <w:t>o</w:t>
            </w:r>
          </w:p>
        </w:tc>
      </w:tr>
      <w:tr w14:paraId="1B585B7F"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7F3D3F1A" w14:textId="77777777">
            <w:pPr>
              <w:spacing w:after="120" w:line="240" w:lineRule="auto"/>
              <w:rPr>
                <w:rFonts w:ascii="Aptos" w:hAnsi="Aptos"/>
                <w:b w:val="0"/>
                <w:bCs w:val="0"/>
                <w:sz w:val="20"/>
                <w:szCs w:val="20"/>
              </w:rPr>
            </w:pPr>
            <w:r w:rsidRPr="001E29A6">
              <w:rPr>
                <w:rFonts w:ascii="Aptos" w:hAnsi="Aptos"/>
                <w:sz w:val="20"/>
                <w:szCs w:val="20"/>
              </w:rPr>
              <w:t>Screening and early detection: Ovarian cancer</w:t>
            </w:r>
          </w:p>
        </w:tc>
        <w:tc>
          <w:tcPr>
            <w:tcW w:w="720" w:type="pct"/>
            <w:vAlign w:val="center"/>
          </w:tcPr>
          <w:p w:rsidR="007A40D0" w:rsidRPr="007F17E0" w14:paraId="6BAAB4CA"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0EE69C67"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400AC800"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78A784C2"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4D9D01BC" w14:textId="71C25D3A">
            <w:pPr>
              <w:spacing w:after="0" w:line="240" w:lineRule="auto"/>
              <w:jc w:val="center"/>
              <w:rPr>
                <w:rFonts w:ascii="Aptos" w:hAnsi="Aptos"/>
                <w:sz w:val="20"/>
                <w:szCs w:val="20"/>
              </w:rPr>
            </w:pPr>
            <w:r w:rsidRPr="21F95F9C">
              <w:rPr>
                <w:rFonts w:ascii="Arial" w:hAnsi="Arial" w:cs="Arial"/>
                <w:sz w:val="20"/>
                <w:szCs w:val="20"/>
              </w:rPr>
              <w:t>o</w:t>
            </w:r>
          </w:p>
        </w:tc>
      </w:tr>
      <w:tr w14:paraId="36BA7D42"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457A0982" w14:textId="77777777">
            <w:pPr>
              <w:spacing w:after="120" w:line="240" w:lineRule="auto"/>
              <w:rPr>
                <w:rFonts w:ascii="Aptos" w:hAnsi="Aptos"/>
                <w:b w:val="0"/>
                <w:bCs w:val="0"/>
                <w:sz w:val="20"/>
                <w:szCs w:val="20"/>
              </w:rPr>
            </w:pPr>
            <w:r w:rsidRPr="001E29A6">
              <w:rPr>
                <w:rFonts w:ascii="Aptos" w:hAnsi="Aptos"/>
                <w:sz w:val="20"/>
                <w:szCs w:val="20"/>
              </w:rPr>
              <w:t>Screening and early detection: Prostate cancer</w:t>
            </w:r>
          </w:p>
        </w:tc>
        <w:tc>
          <w:tcPr>
            <w:tcW w:w="720" w:type="pct"/>
            <w:vAlign w:val="center"/>
          </w:tcPr>
          <w:p w:rsidR="007A40D0" w:rsidRPr="007F17E0" w14:paraId="75CB8E99"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1D2A83A3"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0308C807"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02EE76C9"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114FA004" w14:textId="07608AB6">
            <w:pPr>
              <w:spacing w:after="0" w:line="240" w:lineRule="auto"/>
              <w:jc w:val="center"/>
              <w:rPr>
                <w:rFonts w:ascii="Aptos" w:hAnsi="Aptos" w:cstheme="minorHAnsi"/>
                <w:sz w:val="20"/>
              </w:rPr>
            </w:pPr>
            <w:r w:rsidRPr="21F95F9C">
              <w:rPr>
                <w:rFonts w:ascii="Arial" w:hAnsi="Arial" w:cs="Arial"/>
                <w:sz w:val="20"/>
                <w:szCs w:val="20"/>
              </w:rPr>
              <w:t>o</w:t>
            </w:r>
          </w:p>
        </w:tc>
      </w:tr>
      <w:tr w14:paraId="4FB82C54"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3D43BD43" w14:textId="77777777">
            <w:pPr>
              <w:spacing w:after="120" w:line="240" w:lineRule="auto"/>
              <w:rPr>
                <w:rFonts w:ascii="Aptos" w:hAnsi="Aptos"/>
                <w:b w:val="0"/>
                <w:bCs w:val="0"/>
                <w:sz w:val="20"/>
                <w:szCs w:val="20"/>
              </w:rPr>
            </w:pPr>
            <w:r w:rsidRPr="001E29A6">
              <w:rPr>
                <w:rFonts w:ascii="Aptos" w:hAnsi="Aptos"/>
                <w:sz w:val="20"/>
                <w:szCs w:val="20"/>
              </w:rPr>
              <w:t>Screening and early detection: Skin cancer</w:t>
            </w:r>
          </w:p>
        </w:tc>
        <w:tc>
          <w:tcPr>
            <w:tcW w:w="720" w:type="pct"/>
            <w:vAlign w:val="center"/>
          </w:tcPr>
          <w:p w:rsidR="007A40D0" w:rsidRPr="007F17E0" w14:paraId="6AC08216"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764B8285"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49DB242C"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77078F90"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781B7082" w14:textId="5014FC2C">
            <w:pPr>
              <w:spacing w:after="0" w:line="240" w:lineRule="auto"/>
              <w:jc w:val="center"/>
              <w:rPr>
                <w:rFonts w:ascii="Aptos" w:hAnsi="Aptos"/>
                <w:sz w:val="20"/>
                <w:szCs w:val="20"/>
              </w:rPr>
            </w:pPr>
            <w:r w:rsidRPr="21F95F9C">
              <w:rPr>
                <w:rFonts w:ascii="Arial" w:hAnsi="Arial" w:cs="Arial"/>
                <w:sz w:val="20"/>
                <w:szCs w:val="20"/>
              </w:rPr>
              <w:t>o</w:t>
            </w:r>
          </w:p>
        </w:tc>
      </w:tr>
      <w:tr w14:paraId="29B954E4" w14:textId="77777777" w:rsidTr="007A40D0">
        <w:tblPrEx>
          <w:tblW w:w="5000" w:type="pct"/>
          <w:jc w:val="center"/>
          <w:tblLook w:val="04A0"/>
        </w:tblPrEx>
        <w:trPr>
          <w:trHeight w:val="300"/>
          <w:jc w:val="center"/>
        </w:trPr>
        <w:tc>
          <w:tcPr>
            <w:tcW w:w="1564" w:type="pct"/>
            <w:tcMar>
              <w:left w:w="58" w:type="dxa"/>
              <w:right w:w="58" w:type="dxa"/>
            </w:tcMar>
          </w:tcPr>
          <w:p w:rsidR="007A40D0" w:rsidRPr="001E071C" w:rsidP="00C51F45" w14:paraId="50383112" w14:textId="57D3BB66">
            <w:pPr>
              <w:spacing w:after="120" w:line="240" w:lineRule="auto"/>
              <w:rPr>
                <w:rFonts w:ascii="Aptos" w:eastAsia="Calibri" w:hAnsi="Aptos"/>
                <w:sz w:val="20"/>
                <w:szCs w:val="20"/>
              </w:rPr>
            </w:pPr>
            <w:r w:rsidRPr="001E071C">
              <w:rPr>
                <w:rFonts w:ascii="Aptos" w:hAnsi="Aptos"/>
                <w:sz w:val="20"/>
                <w:szCs w:val="20"/>
              </w:rPr>
              <w:t>Screening and early detection: Other types of cance</w:t>
            </w:r>
            <w:r w:rsidRPr="00B809F8">
              <w:rPr>
                <w:rFonts w:ascii="Aptos" w:hAnsi="Aptos"/>
                <w:sz w:val="20"/>
                <w:szCs w:val="20"/>
              </w:rPr>
              <w:t>r</w:t>
            </w:r>
            <w:r w:rsidRPr="001E071C">
              <w:rPr>
                <w:rFonts w:ascii="Aptos" w:hAnsi="Aptos"/>
                <w:sz w:val="20"/>
                <w:szCs w:val="20"/>
              </w:rPr>
              <w:t xml:space="preserve"> </w:t>
            </w:r>
            <w:r w:rsidRPr="00421B9D" w:rsidR="00C51F45">
              <w:rPr>
                <w:rFonts w:ascii="Aptos" w:hAnsi="Aptos"/>
                <w:i/>
                <w:iCs/>
                <w:sz w:val="20"/>
                <w:szCs w:val="20"/>
              </w:rPr>
              <w:t>(</w:t>
            </w:r>
            <w:r w:rsidRPr="00421B9D">
              <w:rPr>
                <w:rFonts w:ascii="Aptos" w:hAnsi="Aptos"/>
                <w:i/>
                <w:iCs/>
                <w:sz w:val="20"/>
                <w:szCs w:val="20"/>
              </w:rPr>
              <w:t>pipe in 11B</w:t>
            </w:r>
            <w:r w:rsidRPr="00421B9D" w:rsidR="00C51F45">
              <w:rPr>
                <w:rFonts w:ascii="Aptos" w:hAnsi="Aptos"/>
                <w:i/>
                <w:iCs/>
                <w:sz w:val="20"/>
                <w:szCs w:val="20"/>
              </w:rPr>
              <w:t>)</w:t>
            </w:r>
            <w:r w:rsidR="00C51F45">
              <w:rPr>
                <w:rFonts w:ascii="Aptos" w:hAnsi="Aptos"/>
                <w:sz w:val="20"/>
                <w:szCs w:val="20"/>
              </w:rPr>
              <w:t xml:space="preserve"> </w:t>
            </w:r>
            <w:r w:rsidRPr="001E071C">
              <w:rPr>
                <w:rFonts w:ascii="Aptos" w:eastAsia="Calibri" w:hAnsi="Aptos"/>
                <w:sz w:val="20"/>
                <w:szCs w:val="20"/>
              </w:rPr>
              <w:t>[DISPLAY ONLY IF 11.25=1]</w:t>
            </w:r>
          </w:p>
        </w:tc>
        <w:tc>
          <w:tcPr>
            <w:tcW w:w="720" w:type="pct"/>
            <w:vAlign w:val="center"/>
          </w:tcPr>
          <w:p w:rsidR="007A40D0" w:rsidRPr="007F17E0" w14:paraId="16BF6E23"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48F0EC16"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5D9DEABF"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0E438AAA"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502B571A" w14:textId="613E3DDC">
            <w:pPr>
              <w:spacing w:after="0" w:line="240" w:lineRule="auto"/>
              <w:jc w:val="center"/>
              <w:rPr>
                <w:rFonts w:ascii="Aptos" w:hAnsi="Aptos"/>
                <w:sz w:val="20"/>
                <w:szCs w:val="20"/>
              </w:rPr>
            </w:pPr>
            <w:r w:rsidRPr="21F95F9C">
              <w:rPr>
                <w:rFonts w:ascii="Arial" w:hAnsi="Arial" w:cs="Arial"/>
                <w:sz w:val="20"/>
                <w:szCs w:val="20"/>
              </w:rPr>
              <w:t>o</w:t>
            </w:r>
          </w:p>
        </w:tc>
      </w:tr>
      <w:tr w14:paraId="700A82E3"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35AD8D10" w14:textId="77777777">
            <w:pPr>
              <w:spacing w:after="120" w:line="240" w:lineRule="auto"/>
              <w:rPr>
                <w:rFonts w:ascii="Aptos" w:hAnsi="Aptos"/>
                <w:b w:val="0"/>
                <w:bCs w:val="0"/>
                <w:sz w:val="20"/>
                <w:szCs w:val="20"/>
              </w:rPr>
            </w:pPr>
            <w:r w:rsidRPr="001E29A6">
              <w:rPr>
                <w:rFonts w:ascii="Aptos" w:hAnsi="Aptos"/>
                <w:sz w:val="20"/>
                <w:szCs w:val="20"/>
              </w:rPr>
              <w:t xml:space="preserve">Survivorship: Survivors </w:t>
            </w:r>
          </w:p>
        </w:tc>
        <w:tc>
          <w:tcPr>
            <w:tcW w:w="720" w:type="pct"/>
            <w:vAlign w:val="center"/>
          </w:tcPr>
          <w:p w:rsidR="007A40D0" w:rsidRPr="007F17E0" w14:paraId="5E09786D"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2C5DD0BB"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261D5553"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4E5F1E41"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321879EF" w14:textId="6E20D692">
            <w:pPr>
              <w:spacing w:after="0" w:line="240" w:lineRule="auto"/>
              <w:jc w:val="center"/>
              <w:rPr>
                <w:rFonts w:ascii="Aptos" w:hAnsi="Aptos"/>
                <w:sz w:val="20"/>
                <w:szCs w:val="20"/>
              </w:rPr>
            </w:pPr>
            <w:r w:rsidRPr="21F95F9C">
              <w:rPr>
                <w:rFonts w:ascii="Arial" w:hAnsi="Arial" w:cs="Arial"/>
                <w:sz w:val="20"/>
                <w:szCs w:val="20"/>
              </w:rPr>
              <w:t>o</w:t>
            </w:r>
          </w:p>
        </w:tc>
      </w:tr>
      <w:tr w14:paraId="61A7C7FC"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2E43957D" w14:textId="77777777">
            <w:pPr>
              <w:spacing w:after="120" w:line="240" w:lineRule="auto"/>
              <w:rPr>
                <w:rFonts w:ascii="Aptos" w:hAnsi="Aptos"/>
                <w:b w:val="0"/>
                <w:bCs w:val="0"/>
                <w:sz w:val="20"/>
                <w:szCs w:val="20"/>
              </w:rPr>
            </w:pPr>
            <w:r w:rsidRPr="001E29A6">
              <w:rPr>
                <w:rFonts w:ascii="Aptos" w:hAnsi="Aptos"/>
                <w:sz w:val="20"/>
                <w:szCs w:val="20"/>
              </w:rPr>
              <w:t>Survivorship: Caregivers, family members, support system</w:t>
            </w:r>
          </w:p>
        </w:tc>
        <w:tc>
          <w:tcPr>
            <w:tcW w:w="720" w:type="pct"/>
            <w:vAlign w:val="center"/>
          </w:tcPr>
          <w:p w:rsidR="007A40D0" w:rsidRPr="007F17E0" w14:paraId="71CA9BCC"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04C7D494"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0132E1CC"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180D1326"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48A44995" w14:textId="3E015B5F">
            <w:pPr>
              <w:spacing w:after="0" w:line="240" w:lineRule="auto"/>
              <w:jc w:val="center"/>
              <w:rPr>
                <w:rFonts w:ascii="Aptos" w:hAnsi="Aptos"/>
                <w:sz w:val="20"/>
                <w:szCs w:val="20"/>
              </w:rPr>
            </w:pPr>
            <w:r w:rsidRPr="21F95F9C">
              <w:rPr>
                <w:rFonts w:ascii="Arial" w:hAnsi="Arial" w:cs="Arial"/>
                <w:sz w:val="20"/>
                <w:szCs w:val="20"/>
              </w:rPr>
              <w:t>o</w:t>
            </w:r>
          </w:p>
        </w:tc>
      </w:tr>
      <w:tr w14:paraId="696980BB" w14:textId="77777777" w:rsidTr="007A40D0">
        <w:tblPrEx>
          <w:tblW w:w="5000" w:type="pct"/>
          <w:jc w:val="center"/>
          <w:tblLook w:val="04A0"/>
        </w:tblPrEx>
        <w:trPr>
          <w:trHeight w:val="300"/>
          <w:jc w:val="center"/>
        </w:trPr>
        <w:tc>
          <w:tcPr>
            <w:tcW w:w="1564" w:type="pct"/>
            <w:tcMar>
              <w:left w:w="58" w:type="dxa"/>
              <w:right w:w="58" w:type="dxa"/>
            </w:tcMar>
          </w:tcPr>
          <w:p w:rsidR="00C8766A" w:rsidRPr="001E29A6" w:rsidP="00C8766A" w14:paraId="6DDE8CCA" w14:textId="7E9E6747">
            <w:pPr>
              <w:spacing w:after="120" w:line="240" w:lineRule="auto"/>
              <w:rPr>
                <w:rFonts w:ascii="Aptos" w:hAnsi="Aptos"/>
                <w:sz w:val="20"/>
                <w:szCs w:val="20"/>
              </w:rPr>
            </w:pPr>
            <w:r w:rsidRPr="00C8766A">
              <w:rPr>
                <w:rFonts w:ascii="Aptos" w:hAnsi="Aptos"/>
                <w:sz w:val="20"/>
                <w:szCs w:val="20"/>
              </w:rPr>
              <w:t>Survivorship: Palliative care and hospice</w:t>
            </w:r>
          </w:p>
        </w:tc>
        <w:tc>
          <w:tcPr>
            <w:tcW w:w="720" w:type="pct"/>
            <w:vAlign w:val="center"/>
          </w:tcPr>
          <w:p w:rsidR="00C8766A" w:rsidRPr="08F6DC9C" w:rsidP="00C8766A" w14:paraId="0DCC1DFE" w14:textId="6783D1E2">
            <w:pPr>
              <w:spacing w:after="0" w:line="240" w:lineRule="auto"/>
              <w:jc w:val="center"/>
              <w:rPr>
                <w:rFonts w:ascii="Arial" w:hAnsi="Arial" w:cs="Arial"/>
                <w:sz w:val="20"/>
                <w:szCs w:val="20"/>
              </w:rPr>
            </w:pPr>
            <w:r w:rsidRPr="08F6DC9C">
              <w:rPr>
                <w:rFonts w:ascii="Arial" w:hAnsi="Arial" w:cs="Arial"/>
                <w:sz w:val="20"/>
                <w:szCs w:val="20"/>
              </w:rPr>
              <w:t>o</w:t>
            </w:r>
          </w:p>
        </w:tc>
        <w:tc>
          <w:tcPr>
            <w:tcW w:w="714" w:type="pct"/>
            <w:tcMar>
              <w:left w:w="58" w:type="dxa"/>
              <w:right w:w="58" w:type="dxa"/>
            </w:tcMar>
            <w:vAlign w:val="center"/>
          </w:tcPr>
          <w:p w:rsidR="00C8766A" w:rsidRPr="08F6DC9C" w:rsidP="00C8766A" w14:paraId="6AA74F72" w14:textId="4717B619">
            <w:pPr>
              <w:spacing w:after="0" w:line="240" w:lineRule="auto"/>
              <w:jc w:val="center"/>
              <w:rPr>
                <w:rFonts w:ascii="Arial" w:hAnsi="Arial" w:cs="Arial"/>
                <w:sz w:val="20"/>
                <w:szCs w:val="20"/>
              </w:rPr>
            </w:pPr>
            <w:r w:rsidRPr="08F6DC9C">
              <w:rPr>
                <w:rFonts w:ascii="Arial" w:hAnsi="Arial" w:cs="Arial"/>
                <w:sz w:val="20"/>
                <w:szCs w:val="20"/>
              </w:rPr>
              <w:t>o</w:t>
            </w:r>
          </w:p>
        </w:tc>
        <w:tc>
          <w:tcPr>
            <w:tcW w:w="657" w:type="pct"/>
            <w:vAlign w:val="center"/>
          </w:tcPr>
          <w:p w:rsidR="00C8766A" w:rsidRPr="08F6DC9C" w:rsidP="00C8766A" w14:paraId="2F9FAEC4" w14:textId="73B1C59B">
            <w:pPr>
              <w:spacing w:after="0" w:line="240" w:lineRule="auto"/>
              <w:jc w:val="center"/>
              <w:rPr>
                <w:rFonts w:ascii="Arial" w:hAnsi="Arial" w:cs="Arial"/>
                <w:sz w:val="20"/>
                <w:szCs w:val="20"/>
              </w:rPr>
            </w:pPr>
            <w:r w:rsidRPr="08F6DC9C">
              <w:rPr>
                <w:rFonts w:ascii="Arial" w:hAnsi="Arial" w:cs="Arial"/>
                <w:sz w:val="20"/>
                <w:szCs w:val="20"/>
              </w:rPr>
              <w:t>o</w:t>
            </w:r>
          </w:p>
        </w:tc>
        <w:tc>
          <w:tcPr>
            <w:tcW w:w="730" w:type="pct"/>
            <w:tcMar>
              <w:left w:w="58" w:type="dxa"/>
              <w:right w:w="58" w:type="dxa"/>
            </w:tcMar>
            <w:vAlign w:val="center"/>
          </w:tcPr>
          <w:p w:rsidR="00C8766A" w:rsidRPr="08F6DC9C" w:rsidP="00C8766A" w14:paraId="1C0073B1" w14:textId="05F6B410">
            <w:pPr>
              <w:spacing w:after="0" w:line="240" w:lineRule="auto"/>
              <w:jc w:val="center"/>
              <w:rPr>
                <w:rFonts w:ascii="Arial" w:hAnsi="Arial" w:cs="Arial"/>
                <w:sz w:val="20"/>
                <w:szCs w:val="20"/>
              </w:rPr>
            </w:pPr>
            <w:r w:rsidRPr="08F6DC9C">
              <w:rPr>
                <w:rFonts w:ascii="Arial" w:hAnsi="Arial" w:cs="Arial"/>
                <w:sz w:val="20"/>
                <w:szCs w:val="20"/>
              </w:rPr>
              <w:t>o</w:t>
            </w:r>
          </w:p>
        </w:tc>
        <w:tc>
          <w:tcPr>
            <w:tcW w:w="614" w:type="pct"/>
            <w:vAlign w:val="center"/>
          </w:tcPr>
          <w:p w:rsidR="00C8766A" w:rsidRPr="21F95F9C" w:rsidP="00C8766A" w14:paraId="586302A6" w14:textId="64667AE3">
            <w:pPr>
              <w:spacing w:after="0" w:line="240" w:lineRule="auto"/>
              <w:jc w:val="center"/>
              <w:rPr>
                <w:rFonts w:ascii="Arial" w:hAnsi="Arial" w:cs="Arial"/>
                <w:sz w:val="20"/>
                <w:szCs w:val="20"/>
              </w:rPr>
            </w:pPr>
            <w:r w:rsidRPr="21F95F9C">
              <w:rPr>
                <w:rFonts w:ascii="Arial" w:hAnsi="Arial" w:cs="Arial"/>
                <w:sz w:val="20"/>
                <w:szCs w:val="20"/>
              </w:rPr>
              <w:t>o</w:t>
            </w:r>
          </w:p>
        </w:tc>
      </w:tr>
      <w:tr w14:paraId="1AAA3306"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04CEBFFE" w14:textId="77777777">
            <w:pPr>
              <w:spacing w:after="120" w:line="240" w:lineRule="auto"/>
              <w:rPr>
                <w:rFonts w:ascii="Aptos" w:hAnsi="Aptos"/>
                <w:b w:val="0"/>
                <w:bCs w:val="0"/>
                <w:sz w:val="20"/>
                <w:szCs w:val="20"/>
              </w:rPr>
            </w:pPr>
            <w:r w:rsidRPr="001E29A6">
              <w:rPr>
                <w:rFonts w:ascii="Aptos" w:hAnsi="Aptos"/>
                <w:sz w:val="20"/>
                <w:szCs w:val="20"/>
              </w:rPr>
              <w:t xml:space="preserve">Policy, systems, and environmental change strategies </w:t>
            </w:r>
          </w:p>
        </w:tc>
        <w:tc>
          <w:tcPr>
            <w:tcW w:w="720" w:type="pct"/>
            <w:vAlign w:val="center"/>
          </w:tcPr>
          <w:p w:rsidR="007A40D0" w:rsidRPr="007F17E0" w14:paraId="0AA82674"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6FD7E5F0"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489D1210"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4CCABC9D"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18B2B3D8" w14:textId="026A3E78">
            <w:pPr>
              <w:spacing w:after="0" w:line="240" w:lineRule="auto"/>
              <w:jc w:val="center"/>
              <w:rPr>
                <w:rFonts w:ascii="Aptos" w:hAnsi="Aptos"/>
                <w:sz w:val="20"/>
                <w:szCs w:val="20"/>
              </w:rPr>
            </w:pPr>
            <w:r w:rsidRPr="21F95F9C">
              <w:rPr>
                <w:rFonts w:ascii="Arial" w:hAnsi="Arial" w:cs="Arial"/>
                <w:sz w:val="20"/>
                <w:szCs w:val="20"/>
              </w:rPr>
              <w:t>o</w:t>
            </w:r>
          </w:p>
        </w:tc>
      </w:tr>
      <w:tr w14:paraId="507B0643"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1812BED6" w14:textId="77777777">
            <w:pPr>
              <w:spacing w:after="120" w:line="240" w:lineRule="auto"/>
              <w:rPr>
                <w:rFonts w:ascii="Aptos" w:hAnsi="Aptos"/>
                <w:b w:val="0"/>
                <w:bCs w:val="0"/>
                <w:sz w:val="20"/>
                <w:szCs w:val="20"/>
              </w:rPr>
            </w:pPr>
            <w:r w:rsidRPr="001E29A6">
              <w:rPr>
                <w:rFonts w:ascii="Aptos" w:hAnsi="Aptos"/>
                <w:sz w:val="20"/>
                <w:szCs w:val="20"/>
              </w:rPr>
              <w:t>Psychosocial and behavioral change</w:t>
            </w:r>
          </w:p>
        </w:tc>
        <w:tc>
          <w:tcPr>
            <w:tcW w:w="720" w:type="pct"/>
            <w:vAlign w:val="center"/>
          </w:tcPr>
          <w:p w:rsidR="007A40D0" w:rsidRPr="007F17E0" w14:paraId="222FCEE4"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1F20CEAE"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48A5B87C"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18A34DA2"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4BE5F87F" w14:textId="6325B36E">
            <w:pPr>
              <w:spacing w:after="0" w:line="240" w:lineRule="auto"/>
              <w:jc w:val="center"/>
              <w:rPr>
                <w:rFonts w:ascii="Aptos" w:hAnsi="Aptos"/>
                <w:sz w:val="20"/>
                <w:szCs w:val="20"/>
              </w:rPr>
            </w:pPr>
            <w:r w:rsidRPr="21F95F9C">
              <w:rPr>
                <w:rFonts w:ascii="Arial" w:hAnsi="Arial" w:cs="Arial"/>
                <w:sz w:val="20"/>
                <w:szCs w:val="20"/>
              </w:rPr>
              <w:t>o</w:t>
            </w:r>
          </w:p>
        </w:tc>
      </w:tr>
      <w:tr w14:paraId="17BD015E"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59923A3B" w14:textId="77777777">
            <w:pPr>
              <w:spacing w:after="120" w:line="240" w:lineRule="auto"/>
              <w:rPr>
                <w:rFonts w:ascii="Aptos" w:hAnsi="Aptos"/>
                <w:b w:val="0"/>
                <w:bCs w:val="0"/>
                <w:sz w:val="20"/>
                <w:szCs w:val="20"/>
              </w:rPr>
            </w:pPr>
            <w:r w:rsidRPr="001E29A6">
              <w:rPr>
                <w:rFonts w:ascii="Aptos" w:hAnsi="Aptos"/>
                <w:sz w:val="20"/>
                <w:szCs w:val="20"/>
              </w:rPr>
              <w:t>Community clinical linkages</w:t>
            </w:r>
          </w:p>
        </w:tc>
        <w:tc>
          <w:tcPr>
            <w:tcW w:w="720" w:type="pct"/>
            <w:vAlign w:val="center"/>
          </w:tcPr>
          <w:p w:rsidR="007A40D0" w:rsidRPr="007F17E0" w14:paraId="59D0CEBC"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3A97F251"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7237D61A"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631DAAFD"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04359C62" w14:textId="54AF3790">
            <w:pPr>
              <w:spacing w:after="0" w:line="240" w:lineRule="auto"/>
              <w:jc w:val="center"/>
              <w:rPr>
                <w:rFonts w:ascii="Aptos" w:hAnsi="Aptos"/>
                <w:sz w:val="20"/>
                <w:szCs w:val="20"/>
              </w:rPr>
            </w:pPr>
            <w:r w:rsidRPr="21F95F9C">
              <w:rPr>
                <w:rFonts w:ascii="Arial" w:hAnsi="Arial" w:cs="Arial"/>
                <w:sz w:val="20"/>
                <w:szCs w:val="20"/>
              </w:rPr>
              <w:t>o</w:t>
            </w:r>
          </w:p>
        </w:tc>
      </w:tr>
      <w:tr w14:paraId="5EA6D76F"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5CFD7596" w14:textId="77777777">
            <w:pPr>
              <w:spacing w:after="120" w:line="240" w:lineRule="auto"/>
              <w:rPr>
                <w:rFonts w:ascii="Aptos" w:hAnsi="Aptos"/>
                <w:b w:val="0"/>
                <w:bCs w:val="0"/>
                <w:sz w:val="20"/>
                <w:szCs w:val="20"/>
              </w:rPr>
            </w:pPr>
            <w:r w:rsidRPr="001E29A6">
              <w:rPr>
                <w:rFonts w:ascii="Aptos" w:hAnsi="Aptos"/>
                <w:sz w:val="20"/>
                <w:szCs w:val="20"/>
              </w:rPr>
              <w:t>Population reach strategies</w:t>
            </w:r>
          </w:p>
        </w:tc>
        <w:tc>
          <w:tcPr>
            <w:tcW w:w="720" w:type="pct"/>
            <w:vAlign w:val="center"/>
          </w:tcPr>
          <w:p w:rsidR="007A40D0" w:rsidRPr="007F17E0" w14:paraId="0294D1E3"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2244B580"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40F3C6A5"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63187BEF"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3D57716A" w14:textId="5BF5C923">
            <w:pPr>
              <w:spacing w:after="0" w:line="240" w:lineRule="auto"/>
              <w:jc w:val="center"/>
              <w:rPr>
                <w:rFonts w:ascii="Aptos" w:hAnsi="Aptos"/>
                <w:sz w:val="20"/>
                <w:szCs w:val="20"/>
              </w:rPr>
            </w:pPr>
            <w:r w:rsidRPr="21F95F9C">
              <w:rPr>
                <w:rFonts w:ascii="Arial" w:hAnsi="Arial" w:cs="Arial"/>
                <w:sz w:val="20"/>
                <w:szCs w:val="20"/>
              </w:rPr>
              <w:t>o</w:t>
            </w:r>
          </w:p>
        </w:tc>
      </w:tr>
      <w:tr w14:paraId="65A7D679" w14:textId="77777777" w:rsidTr="007A40D0">
        <w:tblPrEx>
          <w:tblW w:w="5000" w:type="pct"/>
          <w:jc w:val="center"/>
          <w:tblLook w:val="04A0"/>
        </w:tblPrEx>
        <w:trPr>
          <w:trHeight w:val="300"/>
          <w:jc w:val="center"/>
        </w:trPr>
        <w:tc>
          <w:tcPr>
            <w:tcW w:w="1564" w:type="pct"/>
            <w:tcMar>
              <w:left w:w="58" w:type="dxa"/>
              <w:right w:w="58" w:type="dxa"/>
            </w:tcMar>
          </w:tcPr>
          <w:p w:rsidR="00C84B77" w:rsidRPr="001E29A6" w:rsidP="00C84B77" w14:paraId="2423EBDF" w14:textId="0C4AE20B">
            <w:pPr>
              <w:spacing w:after="120" w:line="240" w:lineRule="auto"/>
              <w:rPr>
                <w:rFonts w:ascii="Aptos" w:hAnsi="Aptos"/>
                <w:sz w:val="20"/>
                <w:szCs w:val="20"/>
              </w:rPr>
            </w:pPr>
            <w:r w:rsidRPr="006D1294">
              <w:rPr>
                <w:rFonts w:ascii="Aptos" w:hAnsi="Aptos"/>
                <w:sz w:val="20"/>
                <w:szCs w:val="20"/>
              </w:rPr>
              <w:t>Rural populations</w:t>
            </w:r>
          </w:p>
        </w:tc>
        <w:tc>
          <w:tcPr>
            <w:tcW w:w="720" w:type="pct"/>
            <w:vAlign w:val="center"/>
          </w:tcPr>
          <w:p w:rsidR="00C84B77" w:rsidRPr="08F6DC9C" w:rsidP="00C84B77" w14:paraId="111C7CE4" w14:textId="027BF720">
            <w:pPr>
              <w:spacing w:after="0" w:line="240" w:lineRule="auto"/>
              <w:jc w:val="center"/>
              <w:rPr>
                <w:rFonts w:ascii="Arial" w:hAnsi="Arial" w:cs="Arial"/>
                <w:sz w:val="20"/>
                <w:szCs w:val="20"/>
              </w:rPr>
            </w:pPr>
            <w:r w:rsidRPr="08F6DC9C">
              <w:rPr>
                <w:rFonts w:ascii="Arial" w:hAnsi="Arial" w:cs="Arial"/>
                <w:sz w:val="20"/>
                <w:szCs w:val="20"/>
              </w:rPr>
              <w:t>o</w:t>
            </w:r>
          </w:p>
        </w:tc>
        <w:tc>
          <w:tcPr>
            <w:tcW w:w="714" w:type="pct"/>
            <w:tcMar>
              <w:left w:w="58" w:type="dxa"/>
              <w:right w:w="58" w:type="dxa"/>
            </w:tcMar>
            <w:vAlign w:val="center"/>
          </w:tcPr>
          <w:p w:rsidR="00C84B77" w:rsidRPr="08F6DC9C" w:rsidP="00C84B77" w14:paraId="0CEFF71F" w14:textId="68C44556">
            <w:pPr>
              <w:spacing w:after="0" w:line="240" w:lineRule="auto"/>
              <w:jc w:val="center"/>
              <w:rPr>
                <w:rFonts w:ascii="Arial" w:hAnsi="Arial" w:cs="Arial"/>
                <w:sz w:val="20"/>
                <w:szCs w:val="20"/>
              </w:rPr>
            </w:pPr>
            <w:r w:rsidRPr="08F6DC9C">
              <w:rPr>
                <w:rFonts w:ascii="Arial" w:hAnsi="Arial" w:cs="Arial"/>
                <w:sz w:val="20"/>
                <w:szCs w:val="20"/>
              </w:rPr>
              <w:t>o</w:t>
            </w:r>
          </w:p>
        </w:tc>
        <w:tc>
          <w:tcPr>
            <w:tcW w:w="657" w:type="pct"/>
            <w:vAlign w:val="center"/>
          </w:tcPr>
          <w:p w:rsidR="00C84B77" w:rsidRPr="08F6DC9C" w:rsidP="00C84B77" w14:paraId="6CE80DE4" w14:textId="4CA4F5B8">
            <w:pPr>
              <w:spacing w:after="0" w:line="240" w:lineRule="auto"/>
              <w:jc w:val="center"/>
              <w:rPr>
                <w:rFonts w:ascii="Arial" w:hAnsi="Arial" w:cs="Arial"/>
                <w:sz w:val="20"/>
                <w:szCs w:val="20"/>
              </w:rPr>
            </w:pPr>
            <w:r w:rsidRPr="08F6DC9C">
              <w:rPr>
                <w:rFonts w:ascii="Arial" w:hAnsi="Arial" w:cs="Arial"/>
                <w:sz w:val="20"/>
                <w:szCs w:val="20"/>
              </w:rPr>
              <w:t>o</w:t>
            </w:r>
          </w:p>
        </w:tc>
        <w:tc>
          <w:tcPr>
            <w:tcW w:w="730" w:type="pct"/>
            <w:tcMar>
              <w:left w:w="58" w:type="dxa"/>
              <w:right w:w="58" w:type="dxa"/>
            </w:tcMar>
            <w:vAlign w:val="center"/>
          </w:tcPr>
          <w:p w:rsidR="00C84B77" w:rsidRPr="08F6DC9C" w:rsidP="00C84B77" w14:paraId="1D69D56C" w14:textId="6F737FE3">
            <w:pPr>
              <w:spacing w:after="0" w:line="240" w:lineRule="auto"/>
              <w:jc w:val="center"/>
              <w:rPr>
                <w:rFonts w:ascii="Arial" w:hAnsi="Arial" w:cs="Arial"/>
                <w:sz w:val="20"/>
                <w:szCs w:val="20"/>
              </w:rPr>
            </w:pPr>
            <w:r w:rsidRPr="08F6DC9C">
              <w:rPr>
                <w:rFonts w:ascii="Arial" w:hAnsi="Arial" w:cs="Arial"/>
                <w:sz w:val="20"/>
                <w:szCs w:val="20"/>
              </w:rPr>
              <w:t>o</w:t>
            </w:r>
          </w:p>
        </w:tc>
        <w:tc>
          <w:tcPr>
            <w:tcW w:w="614" w:type="pct"/>
            <w:vAlign w:val="center"/>
          </w:tcPr>
          <w:p w:rsidR="00C84B77" w:rsidRPr="21F95F9C" w:rsidP="00C84B77" w14:paraId="002D51CD" w14:textId="3CFE24D2">
            <w:pPr>
              <w:spacing w:after="0" w:line="240" w:lineRule="auto"/>
              <w:jc w:val="center"/>
              <w:rPr>
                <w:rFonts w:ascii="Arial" w:hAnsi="Arial" w:cs="Arial"/>
                <w:sz w:val="20"/>
                <w:szCs w:val="20"/>
              </w:rPr>
            </w:pPr>
            <w:r w:rsidRPr="21F95F9C">
              <w:rPr>
                <w:rFonts w:ascii="Arial" w:hAnsi="Arial" w:cs="Arial"/>
                <w:sz w:val="20"/>
                <w:szCs w:val="20"/>
              </w:rPr>
              <w:t>o</w:t>
            </w:r>
          </w:p>
        </w:tc>
      </w:tr>
      <w:tr w14:paraId="59FC3F63"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3B8C1C33" w14:textId="77777777">
            <w:pPr>
              <w:spacing w:after="120" w:line="240" w:lineRule="auto"/>
              <w:rPr>
                <w:rFonts w:ascii="Aptos" w:hAnsi="Aptos"/>
                <w:b w:val="0"/>
                <w:bCs w:val="0"/>
                <w:sz w:val="20"/>
                <w:szCs w:val="20"/>
              </w:rPr>
            </w:pPr>
            <w:r w:rsidRPr="001E29A6">
              <w:rPr>
                <w:rFonts w:ascii="Aptos" w:hAnsi="Aptos"/>
                <w:sz w:val="20"/>
                <w:szCs w:val="20"/>
              </w:rPr>
              <w:t xml:space="preserve">Health </w:t>
            </w:r>
            <w:r>
              <w:rPr>
                <w:rFonts w:ascii="Aptos" w:hAnsi="Aptos"/>
                <w:sz w:val="20"/>
                <w:szCs w:val="20"/>
              </w:rPr>
              <w:t>for all</w:t>
            </w:r>
          </w:p>
        </w:tc>
        <w:tc>
          <w:tcPr>
            <w:tcW w:w="720" w:type="pct"/>
            <w:vAlign w:val="center"/>
          </w:tcPr>
          <w:p w:rsidR="007A40D0" w:rsidRPr="007F17E0" w14:paraId="09229876"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0F3FA8BC"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1838DAD0"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582F1EF9"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22C42641" w14:textId="400FB6F4">
            <w:pPr>
              <w:spacing w:after="0" w:line="240" w:lineRule="auto"/>
              <w:jc w:val="center"/>
              <w:rPr>
                <w:rFonts w:ascii="Aptos" w:hAnsi="Aptos"/>
                <w:sz w:val="20"/>
                <w:szCs w:val="20"/>
              </w:rPr>
            </w:pPr>
            <w:r w:rsidRPr="21F95F9C">
              <w:rPr>
                <w:rFonts w:ascii="Arial" w:hAnsi="Arial" w:cs="Arial"/>
                <w:sz w:val="20"/>
                <w:szCs w:val="20"/>
              </w:rPr>
              <w:t>o</w:t>
            </w:r>
          </w:p>
        </w:tc>
      </w:tr>
      <w:tr w14:paraId="745C7114"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75B8B87E" w14:textId="77777777">
            <w:pPr>
              <w:spacing w:after="120" w:line="240" w:lineRule="auto"/>
              <w:rPr>
                <w:rFonts w:ascii="Aptos" w:hAnsi="Aptos"/>
                <w:b w:val="0"/>
                <w:bCs w:val="0"/>
                <w:sz w:val="20"/>
                <w:szCs w:val="20"/>
              </w:rPr>
            </w:pPr>
            <w:r w:rsidRPr="001E29A6">
              <w:rPr>
                <w:rFonts w:ascii="Aptos" w:hAnsi="Aptos"/>
                <w:sz w:val="20"/>
                <w:szCs w:val="20"/>
              </w:rPr>
              <w:t xml:space="preserve">Evaluation and quality improvement </w:t>
            </w:r>
          </w:p>
        </w:tc>
        <w:tc>
          <w:tcPr>
            <w:tcW w:w="720" w:type="pct"/>
            <w:vAlign w:val="center"/>
          </w:tcPr>
          <w:p w:rsidR="007A40D0" w:rsidRPr="007F17E0" w14:paraId="4A8AAFDC"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45896EF3"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44724CEC"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6FFDE21B"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79D826FB" w14:textId="3C6E05B5">
            <w:pPr>
              <w:spacing w:after="0" w:line="240" w:lineRule="auto"/>
              <w:jc w:val="center"/>
              <w:rPr>
                <w:rFonts w:ascii="Aptos" w:hAnsi="Aptos"/>
                <w:sz w:val="20"/>
                <w:szCs w:val="20"/>
              </w:rPr>
            </w:pPr>
            <w:r w:rsidRPr="21F95F9C">
              <w:rPr>
                <w:rFonts w:ascii="Arial" w:hAnsi="Arial" w:cs="Arial"/>
                <w:sz w:val="20"/>
                <w:szCs w:val="20"/>
              </w:rPr>
              <w:t>o</w:t>
            </w:r>
          </w:p>
        </w:tc>
      </w:tr>
      <w:tr w14:paraId="6AE97B65"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3874443E" w14:textId="77777777">
            <w:pPr>
              <w:spacing w:after="120" w:line="240" w:lineRule="auto"/>
              <w:rPr>
                <w:rFonts w:ascii="Aptos" w:hAnsi="Aptos"/>
                <w:b w:val="0"/>
                <w:bCs w:val="0"/>
                <w:sz w:val="20"/>
                <w:szCs w:val="20"/>
              </w:rPr>
            </w:pPr>
            <w:r w:rsidRPr="001E29A6">
              <w:rPr>
                <w:rFonts w:ascii="Aptos" w:hAnsi="Aptos"/>
                <w:sz w:val="20"/>
                <w:szCs w:val="20"/>
              </w:rPr>
              <w:t>Establishment and building sustainable partnerships</w:t>
            </w:r>
          </w:p>
        </w:tc>
        <w:tc>
          <w:tcPr>
            <w:tcW w:w="720" w:type="pct"/>
            <w:vAlign w:val="center"/>
          </w:tcPr>
          <w:p w:rsidR="007A40D0" w:rsidRPr="007F17E0" w14:paraId="5F6AC5B4"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1E2F79A9"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1E5B181F"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27B91AEE"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034AE2BF" w14:textId="2CE49BFC">
            <w:pPr>
              <w:spacing w:after="0" w:line="240" w:lineRule="auto"/>
              <w:jc w:val="center"/>
              <w:rPr>
                <w:rFonts w:ascii="Aptos" w:hAnsi="Aptos" w:cstheme="minorHAnsi"/>
                <w:sz w:val="20"/>
              </w:rPr>
            </w:pPr>
            <w:r w:rsidRPr="21F95F9C">
              <w:rPr>
                <w:rFonts w:ascii="Arial" w:hAnsi="Arial" w:cs="Arial"/>
                <w:sz w:val="20"/>
                <w:szCs w:val="20"/>
              </w:rPr>
              <w:t>o</w:t>
            </w:r>
          </w:p>
        </w:tc>
      </w:tr>
      <w:tr w14:paraId="45E507C4"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37B98543" w14:textId="77777777">
            <w:pPr>
              <w:spacing w:after="120" w:line="240" w:lineRule="auto"/>
              <w:rPr>
                <w:rFonts w:ascii="Aptos" w:hAnsi="Aptos"/>
                <w:b w:val="0"/>
                <w:bCs w:val="0"/>
                <w:sz w:val="20"/>
                <w:szCs w:val="20"/>
              </w:rPr>
            </w:pPr>
            <w:r w:rsidRPr="001E29A6">
              <w:rPr>
                <w:rFonts w:ascii="Aptos" w:hAnsi="Aptos"/>
                <w:sz w:val="20"/>
                <w:szCs w:val="20"/>
              </w:rPr>
              <w:t>Maintaining partnerships</w:t>
            </w:r>
          </w:p>
        </w:tc>
        <w:tc>
          <w:tcPr>
            <w:tcW w:w="720" w:type="pct"/>
            <w:vAlign w:val="center"/>
          </w:tcPr>
          <w:p w:rsidR="007A40D0" w:rsidRPr="007F17E0" w14:paraId="633A236B"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486DB608"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33ED3BE8"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2F1FF572"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7817D8CC" w14:textId="55D6FFEC">
            <w:pPr>
              <w:spacing w:after="0" w:line="240" w:lineRule="auto"/>
              <w:jc w:val="center"/>
              <w:rPr>
                <w:rFonts w:ascii="Aptos" w:hAnsi="Aptos" w:cstheme="minorHAnsi"/>
                <w:sz w:val="20"/>
              </w:rPr>
            </w:pPr>
            <w:r w:rsidRPr="21F95F9C">
              <w:rPr>
                <w:rFonts w:ascii="Arial" w:hAnsi="Arial" w:cs="Arial"/>
                <w:sz w:val="20"/>
                <w:szCs w:val="20"/>
              </w:rPr>
              <w:t>o</w:t>
            </w:r>
          </w:p>
        </w:tc>
      </w:tr>
      <w:tr w14:paraId="5B809F2F"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6B9F8546" w14:textId="77777777">
            <w:pPr>
              <w:spacing w:after="120" w:line="240" w:lineRule="auto"/>
              <w:rPr>
                <w:rFonts w:ascii="Aptos" w:hAnsi="Aptos"/>
                <w:b w:val="0"/>
                <w:bCs w:val="0"/>
                <w:sz w:val="20"/>
                <w:szCs w:val="20"/>
              </w:rPr>
            </w:pPr>
            <w:r w:rsidRPr="001E29A6">
              <w:rPr>
                <w:rFonts w:ascii="Aptos" w:hAnsi="Aptos"/>
                <w:sz w:val="20"/>
                <w:szCs w:val="20"/>
              </w:rPr>
              <w:t>Building sustainable programs</w:t>
            </w:r>
          </w:p>
        </w:tc>
        <w:tc>
          <w:tcPr>
            <w:tcW w:w="720" w:type="pct"/>
            <w:vAlign w:val="center"/>
          </w:tcPr>
          <w:p w:rsidR="007A40D0" w:rsidRPr="007F17E0" w14:paraId="61C8B228"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6B679FBD"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0168157E"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110D31C2"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423A8EAF" w14:textId="48E1A743">
            <w:pPr>
              <w:spacing w:after="0" w:line="240" w:lineRule="auto"/>
              <w:jc w:val="center"/>
              <w:rPr>
                <w:rFonts w:ascii="Aptos" w:hAnsi="Aptos" w:cstheme="minorHAnsi"/>
                <w:sz w:val="20"/>
              </w:rPr>
            </w:pPr>
            <w:r w:rsidRPr="21F95F9C">
              <w:rPr>
                <w:rFonts w:ascii="Arial" w:hAnsi="Arial" w:cs="Arial"/>
                <w:sz w:val="20"/>
                <w:szCs w:val="20"/>
              </w:rPr>
              <w:t>o</w:t>
            </w:r>
          </w:p>
        </w:tc>
      </w:tr>
      <w:tr w14:paraId="7BC4B232"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5678CCF6" w14:textId="2B2534AE">
            <w:pPr>
              <w:spacing w:after="120" w:line="240" w:lineRule="auto"/>
              <w:rPr>
                <w:rFonts w:ascii="Aptos" w:hAnsi="Aptos"/>
                <w:b w:val="0"/>
                <w:bCs w:val="0"/>
                <w:sz w:val="20"/>
                <w:szCs w:val="20"/>
              </w:rPr>
            </w:pPr>
            <w:r>
              <w:rPr>
                <w:rFonts w:ascii="Aptos" w:hAnsi="Aptos"/>
                <w:sz w:val="20"/>
                <w:szCs w:val="20"/>
              </w:rPr>
              <w:t>U</w:t>
            </w:r>
            <w:r w:rsidRPr="001E29A6" w:rsidR="00C8766A">
              <w:rPr>
                <w:rFonts w:ascii="Aptos" w:hAnsi="Aptos"/>
                <w:sz w:val="20"/>
                <w:szCs w:val="20"/>
              </w:rPr>
              <w:t>s</w:t>
            </w:r>
            <w:r>
              <w:rPr>
                <w:rFonts w:ascii="Aptos" w:hAnsi="Aptos"/>
                <w:sz w:val="20"/>
                <w:szCs w:val="20"/>
              </w:rPr>
              <w:t>ing</w:t>
            </w:r>
            <w:r w:rsidRPr="001E29A6">
              <w:rPr>
                <w:rFonts w:ascii="Aptos" w:hAnsi="Aptos"/>
                <w:sz w:val="20"/>
                <w:szCs w:val="20"/>
              </w:rPr>
              <w:t xml:space="preserve"> secondary (i.e., surveillance) data to inform program planning</w:t>
            </w:r>
          </w:p>
        </w:tc>
        <w:tc>
          <w:tcPr>
            <w:tcW w:w="720" w:type="pct"/>
            <w:vAlign w:val="center"/>
          </w:tcPr>
          <w:p w:rsidR="007A40D0" w:rsidRPr="007F17E0" w14:paraId="735BCC03"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23AE7658"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76FECD21"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28106FEA"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19A2207A" w14:textId="06EE45C6">
            <w:pPr>
              <w:spacing w:after="0" w:line="240" w:lineRule="auto"/>
              <w:jc w:val="center"/>
              <w:rPr>
                <w:rFonts w:ascii="Aptos" w:hAnsi="Aptos"/>
                <w:sz w:val="20"/>
                <w:szCs w:val="20"/>
              </w:rPr>
            </w:pPr>
            <w:r w:rsidRPr="21F95F9C">
              <w:rPr>
                <w:rFonts w:ascii="Arial" w:hAnsi="Arial" w:cs="Arial"/>
                <w:sz w:val="20"/>
                <w:szCs w:val="20"/>
              </w:rPr>
              <w:t>o</w:t>
            </w:r>
          </w:p>
        </w:tc>
      </w:tr>
      <w:tr w14:paraId="5232D935"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2FAA296E" w14:textId="3312091F">
            <w:pPr>
              <w:spacing w:after="120" w:line="240" w:lineRule="auto"/>
              <w:rPr>
                <w:rFonts w:ascii="Aptos" w:hAnsi="Aptos"/>
                <w:b w:val="0"/>
                <w:bCs w:val="0"/>
                <w:sz w:val="20"/>
                <w:szCs w:val="20"/>
              </w:rPr>
            </w:pPr>
            <w:r>
              <w:rPr>
                <w:rFonts w:ascii="Aptos" w:hAnsi="Aptos"/>
                <w:sz w:val="20"/>
                <w:szCs w:val="20"/>
              </w:rPr>
              <w:t>U</w:t>
            </w:r>
            <w:r w:rsidRPr="001E29A6" w:rsidR="00C8766A">
              <w:rPr>
                <w:rFonts w:ascii="Aptos" w:hAnsi="Aptos"/>
                <w:sz w:val="20"/>
                <w:szCs w:val="20"/>
              </w:rPr>
              <w:t>s</w:t>
            </w:r>
            <w:r>
              <w:rPr>
                <w:rFonts w:ascii="Aptos" w:hAnsi="Aptos"/>
                <w:sz w:val="20"/>
                <w:szCs w:val="20"/>
              </w:rPr>
              <w:t>ing</w:t>
            </w:r>
            <w:r w:rsidRPr="001E29A6">
              <w:rPr>
                <w:rFonts w:ascii="Aptos" w:hAnsi="Aptos"/>
                <w:sz w:val="20"/>
                <w:szCs w:val="20"/>
              </w:rPr>
              <w:t xml:space="preserve"> secondary (i.e., surveillance) data to inform program evaluation</w:t>
            </w:r>
          </w:p>
        </w:tc>
        <w:tc>
          <w:tcPr>
            <w:tcW w:w="720" w:type="pct"/>
            <w:vAlign w:val="center"/>
          </w:tcPr>
          <w:p w:rsidR="007A40D0" w:rsidRPr="007F17E0" w14:paraId="2E043315"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72288976"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182E7618"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497544DE"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32DFE3CC" w14:textId="47D7C578">
            <w:pPr>
              <w:spacing w:after="0" w:line="240" w:lineRule="auto"/>
              <w:jc w:val="center"/>
              <w:rPr>
                <w:rFonts w:ascii="Aptos" w:hAnsi="Aptos" w:cstheme="minorHAnsi"/>
                <w:sz w:val="20"/>
              </w:rPr>
            </w:pPr>
            <w:r w:rsidRPr="21F95F9C">
              <w:rPr>
                <w:rFonts w:ascii="Arial" w:hAnsi="Arial" w:cs="Arial"/>
                <w:sz w:val="20"/>
                <w:szCs w:val="20"/>
              </w:rPr>
              <w:t>o</w:t>
            </w:r>
          </w:p>
        </w:tc>
      </w:tr>
      <w:tr w14:paraId="75698F9F"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03E15EE2" w14:textId="55F4C766">
            <w:pPr>
              <w:spacing w:after="120" w:line="240" w:lineRule="auto"/>
              <w:rPr>
                <w:rFonts w:ascii="Aptos" w:hAnsi="Aptos"/>
                <w:b w:val="0"/>
                <w:bCs w:val="0"/>
                <w:sz w:val="20"/>
                <w:szCs w:val="20"/>
              </w:rPr>
            </w:pPr>
            <w:r>
              <w:rPr>
                <w:rFonts w:ascii="Aptos" w:hAnsi="Aptos"/>
                <w:sz w:val="20"/>
                <w:szCs w:val="20"/>
              </w:rPr>
              <w:t>Addressing h</w:t>
            </w:r>
            <w:r w:rsidRPr="001E29A6">
              <w:rPr>
                <w:rFonts w:ascii="Aptos" w:hAnsi="Aptos"/>
                <w:sz w:val="20"/>
                <w:szCs w:val="20"/>
              </w:rPr>
              <w:t>igh programmatic staff turnover</w:t>
            </w:r>
          </w:p>
        </w:tc>
        <w:tc>
          <w:tcPr>
            <w:tcW w:w="720" w:type="pct"/>
            <w:vAlign w:val="center"/>
          </w:tcPr>
          <w:p w:rsidR="007A40D0" w:rsidRPr="007F17E0" w14:paraId="7801C7FC"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7761FE1D"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055E8A36"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16E8EDD8"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00F9421A" w14:textId="3B9C4E94">
            <w:pPr>
              <w:spacing w:after="0" w:line="240" w:lineRule="auto"/>
              <w:jc w:val="center"/>
              <w:rPr>
                <w:rFonts w:ascii="Aptos" w:hAnsi="Aptos" w:cstheme="minorHAnsi"/>
                <w:sz w:val="20"/>
              </w:rPr>
            </w:pPr>
            <w:r w:rsidRPr="21F95F9C">
              <w:rPr>
                <w:rFonts w:ascii="Arial" w:hAnsi="Arial" w:cs="Arial"/>
                <w:sz w:val="20"/>
                <w:szCs w:val="20"/>
              </w:rPr>
              <w:t>o</w:t>
            </w:r>
          </w:p>
        </w:tc>
      </w:tr>
      <w:tr w14:paraId="16843062" w14:textId="77777777" w:rsidTr="007A40D0">
        <w:tblPrEx>
          <w:tblW w:w="5000" w:type="pct"/>
          <w:jc w:val="center"/>
          <w:tblLook w:val="04A0"/>
        </w:tblPrEx>
        <w:trPr>
          <w:trHeight w:val="243"/>
          <w:jc w:val="center"/>
        </w:trPr>
        <w:tc>
          <w:tcPr>
            <w:tcW w:w="1564" w:type="pct"/>
            <w:tcMar>
              <w:left w:w="58" w:type="dxa"/>
              <w:right w:w="58" w:type="dxa"/>
            </w:tcMar>
          </w:tcPr>
          <w:p w:rsidR="00C84B77" w:rsidRPr="001E29A6" w:rsidP="00C84B77" w14:paraId="4F04D31D" w14:textId="650300DD">
            <w:pPr>
              <w:spacing w:after="120" w:line="240" w:lineRule="auto"/>
              <w:rPr>
                <w:rFonts w:ascii="Aptos" w:hAnsi="Aptos"/>
                <w:sz w:val="20"/>
                <w:szCs w:val="20"/>
              </w:rPr>
            </w:pPr>
            <w:r>
              <w:rPr>
                <w:rFonts w:ascii="Aptos" w:hAnsi="Aptos"/>
                <w:sz w:val="20"/>
                <w:szCs w:val="20"/>
              </w:rPr>
              <w:t>Workforce development</w:t>
            </w:r>
          </w:p>
        </w:tc>
        <w:tc>
          <w:tcPr>
            <w:tcW w:w="720" w:type="pct"/>
            <w:vAlign w:val="center"/>
          </w:tcPr>
          <w:p w:rsidR="00C84B77" w:rsidRPr="08F6DC9C" w:rsidP="00C84B77" w14:paraId="0723CDC4" w14:textId="218523BB">
            <w:pPr>
              <w:spacing w:after="0" w:line="240" w:lineRule="auto"/>
              <w:jc w:val="center"/>
              <w:rPr>
                <w:rFonts w:ascii="Arial" w:hAnsi="Arial" w:cs="Arial"/>
                <w:sz w:val="20"/>
                <w:szCs w:val="20"/>
              </w:rPr>
            </w:pPr>
            <w:r w:rsidRPr="08F6DC9C">
              <w:rPr>
                <w:rFonts w:ascii="Arial" w:hAnsi="Arial" w:cs="Arial"/>
                <w:sz w:val="20"/>
                <w:szCs w:val="20"/>
              </w:rPr>
              <w:t>o</w:t>
            </w:r>
          </w:p>
        </w:tc>
        <w:tc>
          <w:tcPr>
            <w:tcW w:w="714" w:type="pct"/>
            <w:tcMar>
              <w:left w:w="58" w:type="dxa"/>
              <w:right w:w="58" w:type="dxa"/>
            </w:tcMar>
            <w:vAlign w:val="center"/>
          </w:tcPr>
          <w:p w:rsidR="00C84B77" w:rsidRPr="08F6DC9C" w:rsidP="00C84B77" w14:paraId="03997D99" w14:textId="0BB874D5">
            <w:pPr>
              <w:spacing w:after="0" w:line="240" w:lineRule="auto"/>
              <w:jc w:val="center"/>
              <w:rPr>
                <w:rFonts w:ascii="Arial" w:hAnsi="Arial" w:cs="Arial"/>
                <w:sz w:val="20"/>
                <w:szCs w:val="20"/>
              </w:rPr>
            </w:pPr>
            <w:r w:rsidRPr="08F6DC9C">
              <w:rPr>
                <w:rFonts w:ascii="Arial" w:hAnsi="Arial" w:cs="Arial"/>
                <w:sz w:val="20"/>
                <w:szCs w:val="20"/>
              </w:rPr>
              <w:t>o</w:t>
            </w:r>
          </w:p>
        </w:tc>
        <w:tc>
          <w:tcPr>
            <w:tcW w:w="657" w:type="pct"/>
            <w:vAlign w:val="center"/>
          </w:tcPr>
          <w:p w:rsidR="00C84B77" w:rsidRPr="08F6DC9C" w:rsidP="00C84B77" w14:paraId="3273FC32" w14:textId="3E66D630">
            <w:pPr>
              <w:spacing w:after="0" w:line="240" w:lineRule="auto"/>
              <w:jc w:val="center"/>
              <w:rPr>
                <w:rFonts w:ascii="Arial" w:hAnsi="Arial" w:cs="Arial"/>
                <w:sz w:val="20"/>
                <w:szCs w:val="20"/>
              </w:rPr>
            </w:pPr>
            <w:r w:rsidRPr="08F6DC9C">
              <w:rPr>
                <w:rFonts w:ascii="Arial" w:hAnsi="Arial" w:cs="Arial"/>
                <w:sz w:val="20"/>
                <w:szCs w:val="20"/>
              </w:rPr>
              <w:t>o</w:t>
            </w:r>
          </w:p>
        </w:tc>
        <w:tc>
          <w:tcPr>
            <w:tcW w:w="730" w:type="pct"/>
            <w:tcMar>
              <w:left w:w="58" w:type="dxa"/>
              <w:right w:w="58" w:type="dxa"/>
            </w:tcMar>
            <w:vAlign w:val="center"/>
          </w:tcPr>
          <w:p w:rsidR="00C84B77" w:rsidRPr="08F6DC9C" w:rsidP="00C84B77" w14:paraId="269EEB0C" w14:textId="0A33BBDE">
            <w:pPr>
              <w:spacing w:after="0" w:line="240" w:lineRule="auto"/>
              <w:jc w:val="center"/>
              <w:rPr>
                <w:rFonts w:ascii="Arial" w:hAnsi="Arial" w:cs="Arial"/>
                <w:sz w:val="20"/>
                <w:szCs w:val="20"/>
              </w:rPr>
            </w:pPr>
            <w:r w:rsidRPr="08F6DC9C">
              <w:rPr>
                <w:rFonts w:ascii="Arial" w:hAnsi="Arial" w:cs="Arial"/>
                <w:sz w:val="20"/>
                <w:szCs w:val="20"/>
              </w:rPr>
              <w:t>o</w:t>
            </w:r>
          </w:p>
        </w:tc>
        <w:tc>
          <w:tcPr>
            <w:tcW w:w="614" w:type="pct"/>
            <w:vAlign w:val="center"/>
          </w:tcPr>
          <w:p w:rsidR="00C84B77" w:rsidRPr="21F95F9C" w:rsidP="00C84B77" w14:paraId="39ABFFE1" w14:textId="7DBAF19C">
            <w:pPr>
              <w:spacing w:after="0" w:line="240" w:lineRule="auto"/>
              <w:jc w:val="center"/>
              <w:rPr>
                <w:rFonts w:ascii="Arial" w:hAnsi="Arial" w:cs="Arial"/>
                <w:sz w:val="20"/>
                <w:szCs w:val="20"/>
              </w:rPr>
            </w:pPr>
            <w:r w:rsidRPr="21F95F9C">
              <w:rPr>
                <w:rFonts w:ascii="Arial" w:hAnsi="Arial" w:cs="Arial"/>
                <w:sz w:val="20"/>
                <w:szCs w:val="20"/>
              </w:rPr>
              <w:t>o</w:t>
            </w:r>
          </w:p>
        </w:tc>
      </w:tr>
      <w:tr w14:paraId="4CC86D9A" w14:textId="77777777" w:rsidTr="007A40D0">
        <w:tblPrEx>
          <w:tblW w:w="5000" w:type="pct"/>
          <w:jc w:val="center"/>
          <w:tblLook w:val="04A0"/>
        </w:tblPrEx>
        <w:trPr>
          <w:trHeight w:val="243"/>
          <w:jc w:val="center"/>
        </w:trPr>
        <w:tc>
          <w:tcPr>
            <w:tcW w:w="1564" w:type="pct"/>
            <w:tcMar>
              <w:left w:w="58" w:type="dxa"/>
              <w:right w:w="58" w:type="dxa"/>
            </w:tcMar>
          </w:tcPr>
          <w:p w:rsidR="00C84B77" w:rsidRPr="001E29A6" w:rsidP="00C84B77" w14:paraId="119A1599" w14:textId="4AB6F1B7">
            <w:pPr>
              <w:spacing w:after="120" w:line="240" w:lineRule="auto"/>
              <w:rPr>
                <w:rFonts w:ascii="Aptos" w:hAnsi="Aptos"/>
                <w:sz w:val="20"/>
                <w:szCs w:val="20"/>
              </w:rPr>
            </w:pPr>
            <w:r>
              <w:rPr>
                <w:rFonts w:ascii="Aptos" w:hAnsi="Aptos"/>
                <w:sz w:val="20"/>
                <w:szCs w:val="20"/>
              </w:rPr>
              <w:t>Stigma</w:t>
            </w:r>
          </w:p>
        </w:tc>
        <w:tc>
          <w:tcPr>
            <w:tcW w:w="720" w:type="pct"/>
            <w:vAlign w:val="center"/>
          </w:tcPr>
          <w:p w:rsidR="00C84B77" w:rsidRPr="08F6DC9C" w:rsidP="00C84B77" w14:paraId="5F3B449B" w14:textId="69988DD7">
            <w:pPr>
              <w:spacing w:after="0" w:line="240" w:lineRule="auto"/>
              <w:jc w:val="center"/>
              <w:rPr>
                <w:rFonts w:ascii="Arial" w:hAnsi="Arial" w:cs="Arial"/>
                <w:sz w:val="20"/>
                <w:szCs w:val="20"/>
              </w:rPr>
            </w:pPr>
            <w:r w:rsidRPr="08F6DC9C">
              <w:rPr>
                <w:rFonts w:ascii="Arial" w:hAnsi="Arial" w:cs="Arial"/>
                <w:sz w:val="20"/>
                <w:szCs w:val="20"/>
              </w:rPr>
              <w:t>o</w:t>
            </w:r>
          </w:p>
        </w:tc>
        <w:tc>
          <w:tcPr>
            <w:tcW w:w="714" w:type="pct"/>
            <w:tcMar>
              <w:left w:w="58" w:type="dxa"/>
              <w:right w:w="58" w:type="dxa"/>
            </w:tcMar>
            <w:vAlign w:val="center"/>
          </w:tcPr>
          <w:p w:rsidR="00C84B77" w:rsidRPr="08F6DC9C" w:rsidP="00C84B77" w14:paraId="7FC3C6B8" w14:textId="1C865B5B">
            <w:pPr>
              <w:spacing w:after="0" w:line="240" w:lineRule="auto"/>
              <w:jc w:val="center"/>
              <w:rPr>
                <w:rFonts w:ascii="Arial" w:hAnsi="Arial" w:cs="Arial"/>
                <w:sz w:val="20"/>
                <w:szCs w:val="20"/>
              </w:rPr>
            </w:pPr>
            <w:r w:rsidRPr="08F6DC9C">
              <w:rPr>
                <w:rFonts w:ascii="Arial" w:hAnsi="Arial" w:cs="Arial"/>
                <w:sz w:val="20"/>
                <w:szCs w:val="20"/>
              </w:rPr>
              <w:t>o</w:t>
            </w:r>
          </w:p>
        </w:tc>
        <w:tc>
          <w:tcPr>
            <w:tcW w:w="657" w:type="pct"/>
            <w:vAlign w:val="center"/>
          </w:tcPr>
          <w:p w:rsidR="00C84B77" w:rsidRPr="08F6DC9C" w:rsidP="00C84B77" w14:paraId="14AB8DF0" w14:textId="696B7B43">
            <w:pPr>
              <w:spacing w:after="0" w:line="240" w:lineRule="auto"/>
              <w:jc w:val="center"/>
              <w:rPr>
                <w:rFonts w:ascii="Arial" w:hAnsi="Arial" w:cs="Arial"/>
                <w:sz w:val="20"/>
                <w:szCs w:val="20"/>
              </w:rPr>
            </w:pPr>
            <w:r w:rsidRPr="08F6DC9C">
              <w:rPr>
                <w:rFonts w:ascii="Arial" w:hAnsi="Arial" w:cs="Arial"/>
                <w:sz w:val="20"/>
                <w:szCs w:val="20"/>
              </w:rPr>
              <w:t>o</w:t>
            </w:r>
          </w:p>
        </w:tc>
        <w:tc>
          <w:tcPr>
            <w:tcW w:w="730" w:type="pct"/>
            <w:tcMar>
              <w:left w:w="58" w:type="dxa"/>
              <w:right w:w="58" w:type="dxa"/>
            </w:tcMar>
            <w:vAlign w:val="center"/>
          </w:tcPr>
          <w:p w:rsidR="00C84B77" w:rsidRPr="08F6DC9C" w:rsidP="00C84B77" w14:paraId="1470E4DD" w14:textId="5B64A4EF">
            <w:pPr>
              <w:spacing w:after="0" w:line="240" w:lineRule="auto"/>
              <w:jc w:val="center"/>
              <w:rPr>
                <w:rFonts w:ascii="Arial" w:hAnsi="Arial" w:cs="Arial"/>
                <w:sz w:val="20"/>
                <w:szCs w:val="20"/>
              </w:rPr>
            </w:pPr>
            <w:r w:rsidRPr="08F6DC9C">
              <w:rPr>
                <w:rFonts w:ascii="Arial" w:hAnsi="Arial" w:cs="Arial"/>
                <w:sz w:val="20"/>
                <w:szCs w:val="20"/>
              </w:rPr>
              <w:t>o</w:t>
            </w:r>
          </w:p>
        </w:tc>
        <w:tc>
          <w:tcPr>
            <w:tcW w:w="614" w:type="pct"/>
            <w:vAlign w:val="center"/>
          </w:tcPr>
          <w:p w:rsidR="00C84B77" w:rsidRPr="21F95F9C" w:rsidP="00C84B77" w14:paraId="4A08C05C" w14:textId="3F185EBC">
            <w:pPr>
              <w:spacing w:after="0" w:line="240" w:lineRule="auto"/>
              <w:jc w:val="center"/>
              <w:rPr>
                <w:rFonts w:ascii="Arial" w:hAnsi="Arial" w:cs="Arial"/>
                <w:sz w:val="20"/>
                <w:szCs w:val="20"/>
              </w:rPr>
            </w:pPr>
            <w:r w:rsidRPr="21F95F9C">
              <w:rPr>
                <w:rFonts w:ascii="Arial" w:hAnsi="Arial" w:cs="Arial"/>
                <w:sz w:val="20"/>
                <w:szCs w:val="20"/>
              </w:rPr>
              <w:t>o</w:t>
            </w:r>
          </w:p>
        </w:tc>
      </w:tr>
      <w:tr w14:paraId="37C6D375" w14:textId="77777777" w:rsidTr="007A40D0">
        <w:tblPrEx>
          <w:tblW w:w="5000" w:type="pct"/>
          <w:jc w:val="center"/>
          <w:tblLook w:val="04A0"/>
        </w:tblPrEx>
        <w:trPr>
          <w:trHeight w:val="243"/>
          <w:jc w:val="center"/>
        </w:trPr>
        <w:tc>
          <w:tcPr>
            <w:tcW w:w="1564" w:type="pct"/>
            <w:tcMar>
              <w:left w:w="58" w:type="dxa"/>
              <w:right w:w="58" w:type="dxa"/>
            </w:tcMar>
          </w:tcPr>
          <w:p w:rsidR="007A40D0" w:rsidRPr="001E071C" w:rsidP="00C51F45" w14:paraId="35265D73" w14:textId="22B21FCC">
            <w:pPr>
              <w:spacing w:after="120" w:line="240" w:lineRule="auto"/>
              <w:rPr>
                <w:rFonts w:ascii="Aptos" w:eastAsia="Calibri" w:hAnsi="Aptos"/>
              </w:rPr>
            </w:pPr>
            <w:r w:rsidRPr="001E29A6">
              <w:rPr>
                <w:rFonts w:ascii="Aptos" w:hAnsi="Aptos"/>
                <w:sz w:val="20"/>
                <w:szCs w:val="20"/>
              </w:rPr>
              <w:t xml:space="preserve">Other topic </w:t>
            </w:r>
            <w:r w:rsidRPr="00421B9D" w:rsidR="00C51F45">
              <w:rPr>
                <w:rFonts w:ascii="Aptos" w:hAnsi="Aptos"/>
                <w:i/>
                <w:iCs/>
                <w:sz w:val="20"/>
                <w:szCs w:val="20"/>
              </w:rPr>
              <w:t>(</w:t>
            </w:r>
            <w:r w:rsidRPr="00421B9D">
              <w:rPr>
                <w:rFonts w:ascii="Aptos" w:hAnsi="Aptos"/>
                <w:i/>
                <w:iCs/>
                <w:sz w:val="20"/>
                <w:szCs w:val="20"/>
              </w:rPr>
              <w:t>pipe in 11C</w:t>
            </w:r>
            <w:r w:rsidRPr="00421B9D" w:rsidR="00C51F45">
              <w:rPr>
                <w:rFonts w:ascii="Aptos" w:hAnsi="Aptos"/>
                <w:i/>
                <w:iCs/>
                <w:sz w:val="20"/>
                <w:szCs w:val="20"/>
              </w:rPr>
              <w:t>)</w:t>
            </w:r>
            <w:r w:rsidR="00C51F45">
              <w:rPr>
                <w:rFonts w:ascii="Aptos" w:hAnsi="Aptos"/>
                <w:sz w:val="20"/>
                <w:szCs w:val="20"/>
              </w:rPr>
              <w:t xml:space="preserve"> </w:t>
            </w:r>
            <w:r w:rsidRPr="001E071C">
              <w:rPr>
                <w:rFonts w:ascii="Aptos" w:eastAsia="Calibri" w:hAnsi="Aptos"/>
                <w:sz w:val="20"/>
                <w:szCs w:val="20"/>
              </w:rPr>
              <w:t>[DISPLAY ONLY IF 11.</w:t>
            </w:r>
            <w:r w:rsidR="00223085">
              <w:rPr>
                <w:rFonts w:ascii="Aptos" w:eastAsia="Calibri" w:hAnsi="Aptos"/>
                <w:sz w:val="20"/>
                <w:szCs w:val="20"/>
              </w:rPr>
              <w:t>77</w:t>
            </w:r>
            <w:r w:rsidRPr="001E071C">
              <w:rPr>
                <w:rFonts w:ascii="Aptos" w:eastAsia="Calibri" w:hAnsi="Aptos"/>
                <w:sz w:val="20"/>
                <w:szCs w:val="20"/>
              </w:rPr>
              <w:t>=1]</w:t>
            </w:r>
          </w:p>
        </w:tc>
        <w:tc>
          <w:tcPr>
            <w:tcW w:w="720" w:type="pct"/>
            <w:vAlign w:val="center"/>
          </w:tcPr>
          <w:p w:rsidR="007A40D0" w:rsidRPr="007F17E0" w14:paraId="1BDBC42B"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590172B9"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279AF987"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7F636D1B"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245DA670" w14:textId="1DA48986">
            <w:pPr>
              <w:spacing w:after="0" w:line="240" w:lineRule="auto"/>
              <w:jc w:val="center"/>
              <w:rPr>
                <w:rFonts w:ascii="Aptos" w:hAnsi="Aptos" w:cstheme="minorHAnsi"/>
                <w:sz w:val="20"/>
              </w:rPr>
            </w:pPr>
            <w:r w:rsidRPr="21F95F9C">
              <w:rPr>
                <w:rFonts w:ascii="Arial" w:hAnsi="Arial" w:cs="Arial"/>
                <w:sz w:val="20"/>
                <w:szCs w:val="20"/>
              </w:rPr>
              <w:t>o</w:t>
            </w:r>
          </w:p>
        </w:tc>
      </w:tr>
    </w:tbl>
    <w:p w:rsidR="00FD5353" w:rsidP="007E55DC" w14:paraId="3DE75B76" w14:textId="77777777">
      <w:pPr>
        <w:spacing w:after="0" w:line="240" w:lineRule="auto"/>
        <w:ind w:left="720" w:hanging="360"/>
        <w:rPr>
          <w:rFonts w:ascii="Aptos" w:hAnsi="Aptos" w:cstheme="minorHAnsi"/>
        </w:rPr>
      </w:pPr>
    </w:p>
    <w:p w:rsidR="00F470FA" w:rsidRPr="005A7F7E" w:rsidP="00FD5353" w14:paraId="1871D092" w14:textId="2A92656E">
      <w:pPr>
        <w:spacing w:after="0" w:line="240" w:lineRule="auto"/>
        <w:rPr>
          <w:rFonts w:ascii="Aptos" w:hAnsi="Aptos"/>
          <w:spacing w:val="2"/>
        </w:rPr>
      </w:pPr>
      <w:r w:rsidRPr="005A7F7E">
        <w:rPr>
          <w:rFonts w:ascii="Aptos" w:hAnsi="Aptos"/>
          <w:spacing w:val="2"/>
          <w:highlight w:val="yellow"/>
        </w:rPr>
        <w:t>[ASK IF 11=1, …, 40 as described in 2</w:t>
      </w:r>
      <w:r w:rsidR="002A6106">
        <w:rPr>
          <w:rFonts w:ascii="Aptos" w:hAnsi="Aptos"/>
          <w:spacing w:val="2"/>
          <w:highlight w:val="yellow"/>
        </w:rPr>
        <w:t>4</w:t>
      </w:r>
      <w:r w:rsidRPr="005A7F7E">
        <w:rPr>
          <w:rFonts w:ascii="Aptos" w:hAnsi="Aptos"/>
          <w:spacing w:val="2"/>
          <w:highlight w:val="yellow"/>
        </w:rPr>
        <w:t>]</w:t>
      </w:r>
    </w:p>
    <w:p w:rsidR="00FD5353" w:rsidP="00FD5353" w14:paraId="07B7E5CE" w14:textId="4D49EA7A">
      <w:pPr>
        <w:spacing w:after="0" w:line="240" w:lineRule="auto"/>
        <w:rPr>
          <w:rFonts w:ascii="Aptos" w:hAnsi="Aptos"/>
          <w:b/>
          <w:bCs/>
          <w:spacing w:val="2"/>
        </w:rPr>
      </w:pPr>
      <w:r w:rsidRPr="00721D62">
        <w:rPr>
          <w:rFonts w:ascii="Aptos" w:hAnsi="Aptos"/>
          <w:b/>
          <w:bCs/>
          <w:spacing w:val="2"/>
        </w:rPr>
        <w:t>2</w:t>
      </w:r>
      <w:r w:rsidR="002A6106">
        <w:rPr>
          <w:rFonts w:ascii="Aptos" w:hAnsi="Aptos"/>
          <w:b/>
          <w:bCs/>
          <w:spacing w:val="2"/>
        </w:rPr>
        <w:t>6</w:t>
      </w:r>
      <w:r w:rsidRPr="00721D62">
        <w:rPr>
          <w:rFonts w:ascii="Aptos" w:hAnsi="Aptos"/>
          <w:b/>
          <w:bCs/>
          <w:spacing w:val="2"/>
        </w:rPr>
        <w:t>. Please rate the</w:t>
      </w:r>
      <w:r w:rsidRPr="00721D62">
        <w:rPr>
          <w:rFonts w:ascii="Aptos" w:hAnsi="Aptos"/>
          <w:b/>
          <w:bCs/>
          <w:i/>
          <w:iCs/>
          <w:spacing w:val="2"/>
        </w:rPr>
        <w:t xml:space="preserve"> </w:t>
      </w:r>
      <w:r w:rsidRPr="00F80FFD">
        <w:rPr>
          <w:rFonts w:ascii="Aptos" w:hAnsi="Aptos"/>
          <w:b/>
          <w:bCs/>
          <w:i/>
          <w:iCs/>
          <w:spacing w:val="2"/>
          <w:u w:val="single"/>
        </w:rPr>
        <w:t>quality</w:t>
      </w:r>
      <w:r w:rsidRPr="00721D62">
        <w:rPr>
          <w:rFonts w:ascii="Aptos" w:hAnsi="Aptos"/>
          <w:b/>
          <w:bCs/>
          <w:spacing w:val="2"/>
        </w:rPr>
        <w:t xml:space="preserve"> of the topics you received TTA for </w:t>
      </w:r>
      <w:r w:rsidRPr="00721D62">
        <w:rPr>
          <w:rFonts w:ascii="Aptos" w:hAnsi="Aptos" w:cstheme="minorHAnsi"/>
          <w:b/>
          <w:bCs/>
        </w:rPr>
        <w:t>between [</w:t>
      </w:r>
      <w:r w:rsidRPr="00721D62">
        <w:rPr>
          <w:rFonts w:ascii="Aptos" w:hAnsi="Aptos" w:cstheme="minorHAnsi"/>
          <w:b/>
          <w:bCs/>
          <w:highlight w:val="lightGray"/>
        </w:rPr>
        <w:t>insert start date of response period</w:t>
      </w:r>
      <w:r w:rsidRPr="00721D62">
        <w:rPr>
          <w:rFonts w:ascii="Aptos" w:hAnsi="Aptos" w:cstheme="minorHAnsi"/>
          <w:b/>
          <w:bCs/>
        </w:rPr>
        <w:t>] and [</w:t>
      </w:r>
      <w:r w:rsidRPr="00721D62">
        <w:rPr>
          <w:rFonts w:ascii="Aptos" w:hAnsi="Aptos" w:cstheme="minorHAnsi"/>
          <w:b/>
          <w:bCs/>
          <w:highlight w:val="lightGray"/>
        </w:rPr>
        <w:t>insert end date of response period</w:t>
      </w:r>
      <w:r w:rsidRPr="00721D62">
        <w:rPr>
          <w:rFonts w:ascii="Aptos" w:hAnsi="Aptos" w:cstheme="minorHAnsi"/>
          <w:b/>
          <w:bCs/>
        </w:rPr>
        <w:t>]</w:t>
      </w:r>
      <w:r w:rsidRPr="00721D62">
        <w:rPr>
          <w:rFonts w:ascii="Aptos" w:hAnsi="Aptos"/>
          <w:b/>
          <w:bCs/>
          <w:spacing w:val="2"/>
        </w:rPr>
        <w:t>.</w:t>
      </w:r>
    </w:p>
    <w:p w:rsidR="007A40D0" w:rsidRPr="00721D62" w:rsidP="00FD5353" w14:paraId="1E283EE6" w14:textId="77777777">
      <w:pPr>
        <w:spacing w:after="0" w:line="240" w:lineRule="auto"/>
        <w:rPr>
          <w:rFonts w:ascii="Aptos" w:hAnsi="Aptos"/>
          <w:b/>
          <w:bCs/>
          <w:spacing w:val="2"/>
        </w:rPr>
      </w:pPr>
    </w:p>
    <w:tbl>
      <w:tblPr>
        <w:tblStyle w:val="PlainTable2"/>
        <w:tblW w:w="5000" w:type="pct"/>
        <w:jc w:val="center"/>
        <w:tblLook w:val="04A0"/>
      </w:tblPr>
      <w:tblGrid>
        <w:gridCol w:w="3379"/>
        <w:gridCol w:w="1556"/>
        <w:gridCol w:w="1543"/>
        <w:gridCol w:w="1419"/>
        <w:gridCol w:w="1577"/>
        <w:gridCol w:w="1326"/>
      </w:tblGrid>
      <w:tr w14:paraId="440F23AB" w14:textId="77777777" w:rsidTr="007A40D0">
        <w:tblPrEx>
          <w:tblW w:w="5000" w:type="pct"/>
          <w:jc w:val="center"/>
          <w:tblLook w:val="04A0"/>
        </w:tblPrEx>
        <w:trPr>
          <w:trHeight w:val="257"/>
          <w:tblHeader/>
          <w:jc w:val="center"/>
        </w:trPr>
        <w:tc>
          <w:tcPr>
            <w:tcW w:w="1564" w:type="pct"/>
            <w:tcBorders>
              <w:bottom w:val="single" w:sz="18" w:space="0" w:color="auto"/>
            </w:tcBorders>
            <w:tcMar>
              <w:left w:w="58" w:type="dxa"/>
              <w:right w:w="58" w:type="dxa"/>
            </w:tcMar>
          </w:tcPr>
          <w:p w:rsidR="007A40D0" w:rsidRPr="007F17E0" w14:paraId="36048F23" w14:textId="77777777">
            <w:pPr>
              <w:spacing w:after="0" w:line="240" w:lineRule="auto"/>
              <w:rPr>
                <w:rFonts w:ascii="Aptos" w:hAnsi="Aptos" w:cstheme="minorHAnsi"/>
                <w:sz w:val="20"/>
              </w:rPr>
            </w:pPr>
          </w:p>
        </w:tc>
        <w:tc>
          <w:tcPr>
            <w:tcW w:w="720" w:type="pct"/>
            <w:tcBorders>
              <w:bottom w:val="single" w:sz="18" w:space="0" w:color="auto"/>
            </w:tcBorders>
          </w:tcPr>
          <w:p w:rsidR="007A40D0" w:rsidRPr="00B11348" w14:paraId="67F41033" w14:textId="77777777">
            <w:pPr>
              <w:spacing w:after="0" w:line="240" w:lineRule="auto"/>
              <w:jc w:val="center"/>
              <w:rPr>
                <w:rFonts w:ascii="Aptos" w:hAnsi="Aptos" w:cstheme="minorHAnsi"/>
                <w:sz w:val="20"/>
              </w:rPr>
            </w:pPr>
            <w:r>
              <w:rPr>
                <w:rFonts w:ascii="Aptos" w:hAnsi="Aptos" w:cstheme="minorHAnsi"/>
                <w:sz w:val="20"/>
              </w:rPr>
              <w:t>77</w:t>
            </w:r>
          </w:p>
        </w:tc>
        <w:tc>
          <w:tcPr>
            <w:tcW w:w="714" w:type="pct"/>
            <w:tcBorders>
              <w:bottom w:val="single" w:sz="18" w:space="0" w:color="auto"/>
            </w:tcBorders>
            <w:tcMar>
              <w:left w:w="58" w:type="dxa"/>
              <w:right w:w="58" w:type="dxa"/>
            </w:tcMar>
            <w:vAlign w:val="center"/>
          </w:tcPr>
          <w:p w:rsidR="007A40D0" w:rsidRPr="00B11348" w14:paraId="191E503E" w14:textId="77777777">
            <w:pPr>
              <w:spacing w:after="0" w:line="240" w:lineRule="auto"/>
              <w:jc w:val="center"/>
              <w:rPr>
                <w:rFonts w:ascii="Aptos" w:hAnsi="Aptos" w:cstheme="minorHAnsi"/>
                <w:sz w:val="20"/>
              </w:rPr>
            </w:pPr>
            <w:r>
              <w:rPr>
                <w:rFonts w:ascii="Aptos" w:hAnsi="Aptos" w:cstheme="minorHAnsi"/>
                <w:sz w:val="20"/>
              </w:rPr>
              <w:t>1</w:t>
            </w:r>
          </w:p>
        </w:tc>
        <w:tc>
          <w:tcPr>
            <w:tcW w:w="657" w:type="pct"/>
            <w:tcBorders>
              <w:bottom w:val="single" w:sz="18" w:space="0" w:color="auto"/>
            </w:tcBorders>
          </w:tcPr>
          <w:p w:rsidR="007A40D0" w:rsidRPr="00B11348" w14:paraId="3AF91A96" w14:textId="77777777">
            <w:pPr>
              <w:spacing w:after="0" w:line="240" w:lineRule="auto"/>
              <w:jc w:val="center"/>
              <w:rPr>
                <w:rFonts w:ascii="Aptos" w:hAnsi="Aptos" w:cstheme="minorHAnsi"/>
                <w:sz w:val="20"/>
              </w:rPr>
            </w:pPr>
            <w:r>
              <w:rPr>
                <w:rFonts w:ascii="Aptos" w:hAnsi="Aptos" w:cstheme="minorHAnsi"/>
                <w:sz w:val="20"/>
              </w:rPr>
              <w:t>2</w:t>
            </w:r>
          </w:p>
        </w:tc>
        <w:tc>
          <w:tcPr>
            <w:tcW w:w="730" w:type="pct"/>
            <w:tcBorders>
              <w:bottom w:val="single" w:sz="18" w:space="0" w:color="auto"/>
            </w:tcBorders>
            <w:tcMar>
              <w:left w:w="58" w:type="dxa"/>
              <w:right w:w="58" w:type="dxa"/>
            </w:tcMar>
            <w:vAlign w:val="center"/>
          </w:tcPr>
          <w:p w:rsidR="007A40D0" w:rsidRPr="00B11348" w14:paraId="017DD1F3" w14:textId="77777777">
            <w:pPr>
              <w:spacing w:after="0" w:line="240" w:lineRule="auto"/>
              <w:jc w:val="center"/>
              <w:rPr>
                <w:rFonts w:ascii="Aptos" w:hAnsi="Aptos" w:cstheme="minorHAnsi"/>
                <w:sz w:val="20"/>
              </w:rPr>
            </w:pPr>
            <w:r>
              <w:rPr>
                <w:rFonts w:ascii="Aptos" w:hAnsi="Aptos" w:cstheme="minorHAnsi"/>
                <w:sz w:val="20"/>
              </w:rPr>
              <w:t>3</w:t>
            </w:r>
          </w:p>
        </w:tc>
        <w:tc>
          <w:tcPr>
            <w:tcW w:w="614" w:type="pct"/>
            <w:tcBorders>
              <w:bottom w:val="single" w:sz="18" w:space="0" w:color="auto"/>
            </w:tcBorders>
          </w:tcPr>
          <w:p w:rsidR="007A40D0" w:rsidRPr="00B11348" w14:paraId="52EC0881" w14:textId="77777777">
            <w:pPr>
              <w:spacing w:after="0" w:line="240" w:lineRule="auto"/>
              <w:jc w:val="center"/>
              <w:rPr>
                <w:rFonts w:ascii="Aptos" w:hAnsi="Aptos" w:cstheme="minorHAnsi"/>
                <w:sz w:val="20"/>
              </w:rPr>
            </w:pPr>
            <w:r>
              <w:rPr>
                <w:rFonts w:ascii="Aptos" w:hAnsi="Aptos" w:cstheme="minorHAnsi"/>
                <w:sz w:val="20"/>
              </w:rPr>
              <w:t>4</w:t>
            </w:r>
          </w:p>
        </w:tc>
      </w:tr>
      <w:tr w14:paraId="7A6C6FC1" w14:textId="77777777" w:rsidTr="007A40D0">
        <w:tblPrEx>
          <w:tblW w:w="5000" w:type="pct"/>
          <w:jc w:val="center"/>
          <w:tblLook w:val="04A0"/>
        </w:tblPrEx>
        <w:trPr>
          <w:trHeight w:val="257"/>
          <w:tblHeader/>
          <w:jc w:val="center"/>
        </w:trPr>
        <w:tc>
          <w:tcPr>
            <w:tcW w:w="1564" w:type="pct"/>
            <w:tcBorders>
              <w:bottom w:val="single" w:sz="18" w:space="0" w:color="auto"/>
            </w:tcBorders>
            <w:tcMar>
              <w:left w:w="58" w:type="dxa"/>
              <w:right w:w="58" w:type="dxa"/>
            </w:tcMar>
          </w:tcPr>
          <w:p w:rsidR="007A40D0" w:rsidRPr="007F17E0" w14:paraId="65099F7F" w14:textId="77777777">
            <w:pPr>
              <w:spacing w:after="0" w:line="240" w:lineRule="auto"/>
              <w:rPr>
                <w:rFonts w:ascii="Aptos" w:hAnsi="Aptos" w:cstheme="minorHAnsi"/>
                <w:sz w:val="20"/>
              </w:rPr>
            </w:pPr>
          </w:p>
        </w:tc>
        <w:tc>
          <w:tcPr>
            <w:tcW w:w="720" w:type="pct"/>
            <w:tcBorders>
              <w:bottom w:val="single" w:sz="18" w:space="0" w:color="auto"/>
            </w:tcBorders>
            <w:vAlign w:val="center"/>
          </w:tcPr>
          <w:p w:rsidR="007A40D0" w:rsidRPr="007F17E0" w14:paraId="3D38C977" w14:textId="77777777">
            <w:pPr>
              <w:spacing w:after="0" w:line="240" w:lineRule="auto"/>
              <w:jc w:val="center"/>
              <w:rPr>
                <w:rFonts w:ascii="Aptos" w:hAnsi="Aptos" w:cstheme="minorHAnsi"/>
                <w:b w:val="0"/>
                <w:sz w:val="20"/>
              </w:rPr>
            </w:pPr>
            <w:r>
              <w:rPr>
                <w:rFonts w:ascii="Aptos" w:hAnsi="Aptos" w:cstheme="minorHAnsi"/>
                <w:sz w:val="20"/>
              </w:rPr>
              <w:t>N/A</w:t>
            </w:r>
          </w:p>
        </w:tc>
        <w:tc>
          <w:tcPr>
            <w:tcW w:w="714" w:type="pct"/>
            <w:tcBorders>
              <w:bottom w:val="single" w:sz="18" w:space="0" w:color="auto"/>
            </w:tcBorders>
            <w:tcMar>
              <w:left w:w="58" w:type="dxa"/>
              <w:right w:w="58" w:type="dxa"/>
            </w:tcMar>
            <w:vAlign w:val="center"/>
          </w:tcPr>
          <w:p w:rsidR="007A40D0" w:rsidRPr="007F17E0" w14:paraId="4695BD83" w14:textId="15417CF6">
            <w:pPr>
              <w:spacing w:after="0" w:line="240" w:lineRule="auto"/>
              <w:jc w:val="center"/>
              <w:rPr>
                <w:rFonts w:ascii="Aptos" w:hAnsi="Aptos" w:cstheme="minorHAnsi"/>
                <w:b w:val="0"/>
                <w:sz w:val="20"/>
              </w:rPr>
            </w:pPr>
            <w:r>
              <w:rPr>
                <w:rFonts w:ascii="Aptos" w:hAnsi="Aptos" w:cstheme="minorHAnsi"/>
                <w:sz w:val="20"/>
              </w:rPr>
              <w:t>Poor</w:t>
            </w:r>
            <w:r w:rsidR="006650C9">
              <w:rPr>
                <w:rFonts w:ascii="Aptos" w:hAnsi="Aptos" w:cstheme="minorHAnsi"/>
                <w:sz w:val="20"/>
              </w:rPr>
              <w:t xml:space="preserve"> quality</w:t>
            </w:r>
          </w:p>
        </w:tc>
        <w:tc>
          <w:tcPr>
            <w:tcW w:w="657" w:type="pct"/>
            <w:tcBorders>
              <w:bottom w:val="single" w:sz="18" w:space="0" w:color="auto"/>
            </w:tcBorders>
            <w:vAlign w:val="center"/>
          </w:tcPr>
          <w:p w:rsidR="007A40D0" w:rsidRPr="007F17E0" w14:paraId="799417EA" w14:textId="60216DE8">
            <w:pPr>
              <w:spacing w:after="0" w:line="240" w:lineRule="auto"/>
              <w:jc w:val="center"/>
              <w:rPr>
                <w:rFonts w:ascii="Aptos" w:hAnsi="Aptos" w:cstheme="minorHAnsi"/>
                <w:b w:val="0"/>
                <w:sz w:val="20"/>
              </w:rPr>
            </w:pPr>
            <w:r>
              <w:rPr>
                <w:rFonts w:ascii="Aptos" w:hAnsi="Aptos" w:cstheme="minorHAnsi"/>
                <w:sz w:val="20"/>
              </w:rPr>
              <w:t>Fair</w:t>
            </w:r>
            <w:r w:rsidR="006650C9">
              <w:rPr>
                <w:rFonts w:ascii="Aptos" w:hAnsi="Aptos" w:cstheme="minorHAnsi"/>
                <w:sz w:val="20"/>
              </w:rPr>
              <w:t xml:space="preserve"> quality</w:t>
            </w:r>
          </w:p>
        </w:tc>
        <w:tc>
          <w:tcPr>
            <w:tcW w:w="730" w:type="pct"/>
            <w:tcBorders>
              <w:bottom w:val="single" w:sz="18" w:space="0" w:color="auto"/>
            </w:tcBorders>
            <w:tcMar>
              <w:left w:w="58" w:type="dxa"/>
              <w:right w:w="58" w:type="dxa"/>
            </w:tcMar>
            <w:vAlign w:val="center"/>
          </w:tcPr>
          <w:p w:rsidR="007A40D0" w:rsidRPr="007F17E0" w14:paraId="4166573B" w14:textId="006DE949">
            <w:pPr>
              <w:spacing w:after="0" w:line="240" w:lineRule="auto"/>
              <w:jc w:val="center"/>
              <w:rPr>
                <w:rFonts w:ascii="Aptos" w:hAnsi="Aptos" w:cstheme="minorHAnsi"/>
                <w:b w:val="0"/>
                <w:sz w:val="20"/>
              </w:rPr>
            </w:pPr>
            <w:r>
              <w:rPr>
                <w:rFonts w:ascii="Aptos" w:hAnsi="Aptos" w:cstheme="minorHAnsi"/>
                <w:sz w:val="20"/>
              </w:rPr>
              <w:t>Good</w:t>
            </w:r>
            <w:r w:rsidR="006650C9">
              <w:rPr>
                <w:rFonts w:ascii="Aptos" w:hAnsi="Aptos" w:cstheme="minorHAnsi"/>
                <w:sz w:val="20"/>
              </w:rPr>
              <w:t xml:space="preserve"> quality</w:t>
            </w:r>
          </w:p>
        </w:tc>
        <w:tc>
          <w:tcPr>
            <w:tcW w:w="614" w:type="pct"/>
            <w:tcBorders>
              <w:bottom w:val="single" w:sz="18" w:space="0" w:color="auto"/>
            </w:tcBorders>
          </w:tcPr>
          <w:p w:rsidR="007A40D0" w:rsidRPr="007F17E0" w14:paraId="0E2D4994" w14:textId="1EF3045F">
            <w:pPr>
              <w:spacing w:after="0" w:line="240" w:lineRule="auto"/>
              <w:jc w:val="center"/>
              <w:rPr>
                <w:rFonts w:ascii="Aptos" w:hAnsi="Aptos" w:cstheme="minorHAnsi"/>
                <w:b w:val="0"/>
                <w:sz w:val="20"/>
              </w:rPr>
            </w:pPr>
            <w:r>
              <w:rPr>
                <w:rFonts w:ascii="Aptos" w:hAnsi="Aptos" w:cstheme="minorHAnsi"/>
                <w:sz w:val="20"/>
              </w:rPr>
              <w:t>Excellent</w:t>
            </w:r>
            <w:r w:rsidR="006650C9">
              <w:rPr>
                <w:rFonts w:ascii="Aptos" w:hAnsi="Aptos" w:cstheme="minorHAnsi"/>
                <w:sz w:val="20"/>
              </w:rPr>
              <w:t xml:space="preserve"> quality</w:t>
            </w:r>
          </w:p>
        </w:tc>
      </w:tr>
      <w:tr w14:paraId="013701C5"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2F9D21BE" w14:textId="77777777">
            <w:pPr>
              <w:spacing w:after="120" w:line="240" w:lineRule="auto"/>
              <w:rPr>
                <w:rFonts w:ascii="Aptos" w:hAnsi="Aptos"/>
                <w:b w:val="0"/>
                <w:bCs w:val="0"/>
                <w:sz w:val="20"/>
                <w:szCs w:val="20"/>
              </w:rPr>
            </w:pPr>
            <w:r w:rsidRPr="001E29A6">
              <w:rPr>
                <w:rFonts w:ascii="Aptos" w:hAnsi="Aptos"/>
                <w:sz w:val="20"/>
                <w:szCs w:val="20"/>
              </w:rPr>
              <w:t>Coalition functioning</w:t>
            </w:r>
          </w:p>
        </w:tc>
        <w:tc>
          <w:tcPr>
            <w:tcW w:w="720" w:type="pct"/>
            <w:vAlign w:val="center"/>
          </w:tcPr>
          <w:p w:rsidR="007A40D0" w:rsidRPr="007F17E0" w14:paraId="3A24546F"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1EC7FB12" w14:textId="77777777">
            <w:pPr>
              <w:spacing w:after="0" w:line="240" w:lineRule="auto"/>
              <w:jc w:val="center"/>
              <w:rPr>
                <w:rFonts w:ascii="Aptos" w:hAnsi="Aptos" w:cstheme="minorHAnsi"/>
              </w:rPr>
            </w:pPr>
            <w:r w:rsidRPr="08F6DC9C">
              <w:rPr>
                <w:rFonts w:ascii="Arial" w:hAnsi="Arial" w:cs="Arial"/>
                <w:sz w:val="20"/>
                <w:szCs w:val="20"/>
              </w:rPr>
              <w:t>o</w:t>
            </w:r>
          </w:p>
        </w:tc>
        <w:tc>
          <w:tcPr>
            <w:tcW w:w="657" w:type="pct"/>
            <w:vAlign w:val="center"/>
          </w:tcPr>
          <w:p w:rsidR="007A40D0" w:rsidRPr="007F17E0" w14:paraId="78F7A5B8"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4F9D8F49" w14:textId="77777777">
            <w:pPr>
              <w:spacing w:after="0" w:line="240" w:lineRule="auto"/>
              <w:jc w:val="center"/>
              <w:rPr>
                <w:rFonts w:ascii="Aptos" w:hAnsi="Aptos" w:cstheme="minorHAnsi"/>
              </w:rPr>
            </w:pPr>
            <w:r w:rsidRPr="08F6DC9C">
              <w:rPr>
                <w:rFonts w:ascii="Arial" w:hAnsi="Arial" w:cs="Arial"/>
                <w:sz w:val="20"/>
                <w:szCs w:val="20"/>
              </w:rPr>
              <w:t>o</w:t>
            </w:r>
          </w:p>
        </w:tc>
        <w:tc>
          <w:tcPr>
            <w:tcW w:w="614" w:type="pct"/>
            <w:vAlign w:val="center"/>
          </w:tcPr>
          <w:p w:rsidR="007A40D0" w:rsidRPr="007F17E0" w14:paraId="6A8EBEB4" w14:textId="77777777">
            <w:pPr>
              <w:spacing w:after="0" w:line="240" w:lineRule="auto"/>
              <w:jc w:val="center"/>
              <w:rPr>
                <w:rFonts w:ascii="Aptos" w:hAnsi="Aptos" w:cstheme="minorHAnsi"/>
                <w:sz w:val="20"/>
              </w:rPr>
            </w:pPr>
            <w:r w:rsidRPr="08F6DC9C">
              <w:rPr>
                <w:rFonts w:ascii="Arial" w:hAnsi="Arial" w:cs="Arial"/>
                <w:sz w:val="20"/>
                <w:szCs w:val="20"/>
              </w:rPr>
              <w:t>o</w:t>
            </w:r>
          </w:p>
        </w:tc>
      </w:tr>
      <w:tr w14:paraId="6A25E01E"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0D18720D" w14:textId="77777777">
            <w:pPr>
              <w:spacing w:after="120" w:line="240" w:lineRule="auto"/>
              <w:rPr>
                <w:rFonts w:ascii="Aptos" w:hAnsi="Aptos"/>
                <w:b w:val="0"/>
                <w:bCs w:val="0"/>
                <w:sz w:val="20"/>
                <w:szCs w:val="20"/>
              </w:rPr>
            </w:pPr>
            <w:r w:rsidRPr="001E29A6">
              <w:rPr>
                <w:rFonts w:ascii="Aptos" w:hAnsi="Aptos"/>
                <w:sz w:val="20"/>
                <w:szCs w:val="20"/>
              </w:rPr>
              <w:t>Primary prevention: Alcohol</w:t>
            </w:r>
          </w:p>
        </w:tc>
        <w:tc>
          <w:tcPr>
            <w:tcW w:w="720" w:type="pct"/>
            <w:vAlign w:val="center"/>
          </w:tcPr>
          <w:p w:rsidR="007A40D0" w:rsidRPr="007F17E0" w14:paraId="7DDC1AE9"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000153B6"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4DF5125B"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4DCE1177"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7580D2DA" w14:textId="43E71441">
            <w:pPr>
              <w:spacing w:after="0" w:line="240" w:lineRule="auto"/>
              <w:jc w:val="center"/>
              <w:rPr>
                <w:rFonts w:ascii="Aptos" w:hAnsi="Aptos" w:cstheme="minorHAnsi"/>
                <w:sz w:val="20"/>
              </w:rPr>
            </w:pPr>
            <w:r w:rsidRPr="21F95F9C">
              <w:rPr>
                <w:rFonts w:ascii="Arial" w:hAnsi="Arial" w:cs="Arial"/>
                <w:sz w:val="20"/>
                <w:szCs w:val="20"/>
              </w:rPr>
              <w:t>o</w:t>
            </w:r>
          </w:p>
        </w:tc>
      </w:tr>
      <w:tr w14:paraId="2C0FBF48"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72CDEEE1" w14:textId="77777777">
            <w:pPr>
              <w:spacing w:after="120" w:line="240" w:lineRule="auto"/>
              <w:rPr>
                <w:rFonts w:ascii="Aptos" w:hAnsi="Aptos"/>
                <w:b w:val="0"/>
                <w:bCs w:val="0"/>
                <w:sz w:val="20"/>
                <w:szCs w:val="20"/>
              </w:rPr>
            </w:pPr>
            <w:r w:rsidRPr="001E29A6">
              <w:rPr>
                <w:rFonts w:ascii="Aptos" w:hAnsi="Aptos"/>
                <w:sz w:val="20"/>
                <w:szCs w:val="20"/>
              </w:rPr>
              <w:t>Primary prevention: Environmental exposure</w:t>
            </w:r>
          </w:p>
        </w:tc>
        <w:tc>
          <w:tcPr>
            <w:tcW w:w="720" w:type="pct"/>
            <w:vAlign w:val="center"/>
          </w:tcPr>
          <w:p w:rsidR="007A40D0" w:rsidRPr="007F17E0" w14:paraId="615226E5"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27AB1475"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693C8A3E"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52906023"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07C502F9" w14:textId="60368EB7">
            <w:pPr>
              <w:spacing w:after="0" w:line="240" w:lineRule="auto"/>
              <w:jc w:val="center"/>
              <w:rPr>
                <w:rFonts w:ascii="Aptos" w:hAnsi="Aptos" w:cstheme="minorHAnsi"/>
                <w:sz w:val="20"/>
              </w:rPr>
            </w:pPr>
            <w:r w:rsidRPr="21F95F9C">
              <w:rPr>
                <w:rFonts w:ascii="Arial" w:hAnsi="Arial" w:cs="Arial"/>
                <w:sz w:val="20"/>
                <w:szCs w:val="20"/>
              </w:rPr>
              <w:t>o</w:t>
            </w:r>
          </w:p>
        </w:tc>
      </w:tr>
      <w:tr w14:paraId="6E4307BA"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2EAE928F" w14:textId="77777777">
            <w:pPr>
              <w:spacing w:after="120" w:line="240" w:lineRule="auto"/>
              <w:rPr>
                <w:rFonts w:ascii="Aptos" w:hAnsi="Aptos"/>
                <w:b w:val="0"/>
                <w:bCs w:val="0"/>
                <w:sz w:val="20"/>
                <w:szCs w:val="20"/>
              </w:rPr>
            </w:pPr>
            <w:r w:rsidRPr="001E29A6">
              <w:rPr>
                <w:rFonts w:ascii="Aptos" w:hAnsi="Aptos"/>
                <w:sz w:val="20"/>
                <w:szCs w:val="20"/>
              </w:rPr>
              <w:t xml:space="preserve">Primary prevention: </w:t>
            </w:r>
            <w:r w:rsidRPr="00B11348">
              <w:rPr>
                <w:rFonts w:ascii="Aptos" w:hAnsi="Aptos"/>
                <w:sz w:val="20"/>
                <w:szCs w:val="20"/>
              </w:rPr>
              <w:t>Hepatitis B transmission or vaccination</w:t>
            </w:r>
          </w:p>
        </w:tc>
        <w:tc>
          <w:tcPr>
            <w:tcW w:w="720" w:type="pct"/>
            <w:vAlign w:val="center"/>
          </w:tcPr>
          <w:p w:rsidR="007A40D0" w:rsidRPr="007F17E0" w14:paraId="7A394CFD"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034B8C56"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04536DA0"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0FA15751"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3B9F6DC6" w14:textId="480D2FBD">
            <w:pPr>
              <w:spacing w:after="0" w:line="240" w:lineRule="auto"/>
              <w:jc w:val="center"/>
              <w:rPr>
                <w:rFonts w:ascii="Aptos" w:hAnsi="Aptos" w:cstheme="minorHAnsi"/>
                <w:sz w:val="20"/>
              </w:rPr>
            </w:pPr>
            <w:r w:rsidRPr="21F95F9C">
              <w:rPr>
                <w:rFonts w:ascii="Arial" w:hAnsi="Arial" w:cs="Arial"/>
                <w:sz w:val="20"/>
                <w:szCs w:val="20"/>
              </w:rPr>
              <w:t>o</w:t>
            </w:r>
          </w:p>
        </w:tc>
      </w:tr>
      <w:tr w14:paraId="4C96792D"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4EA4853C" w14:textId="77777777">
            <w:pPr>
              <w:spacing w:after="120" w:line="240" w:lineRule="auto"/>
              <w:rPr>
                <w:rFonts w:ascii="Aptos" w:hAnsi="Aptos"/>
                <w:b w:val="0"/>
                <w:bCs w:val="0"/>
                <w:sz w:val="20"/>
                <w:szCs w:val="20"/>
              </w:rPr>
            </w:pPr>
            <w:r w:rsidRPr="001E29A6">
              <w:rPr>
                <w:rFonts w:ascii="Aptos" w:hAnsi="Aptos"/>
                <w:sz w:val="20"/>
                <w:szCs w:val="20"/>
              </w:rPr>
              <w:t>Primary prevention: Human papillomavirus (HPV)</w:t>
            </w:r>
          </w:p>
        </w:tc>
        <w:tc>
          <w:tcPr>
            <w:tcW w:w="720" w:type="pct"/>
            <w:vAlign w:val="center"/>
          </w:tcPr>
          <w:p w:rsidR="007A40D0" w:rsidRPr="007F17E0" w14:paraId="18983228"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21C8D677"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30D853F8"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761A2888"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6491E8A2" w14:textId="49882DF7">
            <w:pPr>
              <w:spacing w:after="0" w:line="240" w:lineRule="auto"/>
              <w:jc w:val="center"/>
              <w:rPr>
                <w:rFonts w:ascii="Aptos" w:hAnsi="Aptos" w:cstheme="minorHAnsi"/>
                <w:sz w:val="20"/>
              </w:rPr>
            </w:pPr>
            <w:r w:rsidRPr="21F95F9C">
              <w:rPr>
                <w:rFonts w:ascii="Arial" w:hAnsi="Arial" w:cs="Arial"/>
                <w:sz w:val="20"/>
                <w:szCs w:val="20"/>
              </w:rPr>
              <w:t>o</w:t>
            </w:r>
          </w:p>
        </w:tc>
      </w:tr>
      <w:tr w14:paraId="45566F43"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58C96CCB" w14:textId="77777777">
            <w:pPr>
              <w:spacing w:after="120" w:line="240" w:lineRule="auto"/>
              <w:rPr>
                <w:rFonts w:ascii="Aptos" w:hAnsi="Aptos"/>
                <w:b w:val="0"/>
                <w:bCs w:val="0"/>
                <w:sz w:val="20"/>
                <w:szCs w:val="20"/>
              </w:rPr>
            </w:pPr>
            <w:r w:rsidRPr="001E29A6">
              <w:rPr>
                <w:rFonts w:ascii="Aptos" w:hAnsi="Aptos"/>
                <w:sz w:val="20"/>
                <w:szCs w:val="20"/>
              </w:rPr>
              <w:t xml:space="preserve">Primary </w:t>
            </w:r>
            <w:r>
              <w:rPr>
                <w:rFonts w:ascii="Aptos" w:hAnsi="Aptos"/>
                <w:sz w:val="20"/>
                <w:szCs w:val="20"/>
              </w:rPr>
              <w:t>p</w:t>
            </w:r>
            <w:r w:rsidRPr="001E29A6">
              <w:rPr>
                <w:rFonts w:ascii="Aptos" w:hAnsi="Aptos"/>
                <w:sz w:val="20"/>
                <w:szCs w:val="20"/>
              </w:rPr>
              <w:t>revention: Nutrition</w:t>
            </w:r>
          </w:p>
        </w:tc>
        <w:tc>
          <w:tcPr>
            <w:tcW w:w="720" w:type="pct"/>
            <w:vAlign w:val="center"/>
          </w:tcPr>
          <w:p w:rsidR="007A40D0" w:rsidRPr="007F17E0" w14:paraId="425F7BAA"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64181361"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0AAC5C4A"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115D3384"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3F8DFE02" w14:textId="6C2B3020">
            <w:pPr>
              <w:spacing w:after="0" w:line="240" w:lineRule="auto"/>
              <w:jc w:val="center"/>
              <w:rPr>
                <w:rFonts w:ascii="Aptos" w:hAnsi="Aptos" w:cstheme="minorHAnsi"/>
                <w:sz w:val="20"/>
              </w:rPr>
            </w:pPr>
            <w:r w:rsidRPr="21F95F9C">
              <w:rPr>
                <w:rFonts w:ascii="Arial" w:hAnsi="Arial" w:cs="Arial"/>
                <w:sz w:val="20"/>
                <w:szCs w:val="20"/>
              </w:rPr>
              <w:t>o</w:t>
            </w:r>
          </w:p>
        </w:tc>
      </w:tr>
      <w:tr w14:paraId="32C5049E"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6BECBBC8" w14:textId="6C6FD37B">
            <w:pPr>
              <w:spacing w:after="120" w:line="240" w:lineRule="auto"/>
              <w:rPr>
                <w:rFonts w:ascii="Aptos" w:hAnsi="Aptos"/>
                <w:b w:val="0"/>
                <w:bCs w:val="0"/>
                <w:sz w:val="20"/>
                <w:szCs w:val="20"/>
              </w:rPr>
            </w:pPr>
            <w:r w:rsidRPr="001E29A6">
              <w:rPr>
                <w:rFonts w:ascii="Aptos" w:hAnsi="Aptos"/>
                <w:sz w:val="20"/>
                <w:szCs w:val="20"/>
              </w:rPr>
              <w:t xml:space="preserve">Primary </w:t>
            </w:r>
            <w:r>
              <w:rPr>
                <w:rFonts w:ascii="Aptos" w:hAnsi="Aptos"/>
                <w:sz w:val="20"/>
                <w:szCs w:val="20"/>
              </w:rPr>
              <w:t>p</w:t>
            </w:r>
            <w:r w:rsidRPr="001E29A6">
              <w:rPr>
                <w:rFonts w:ascii="Aptos" w:hAnsi="Aptos"/>
                <w:sz w:val="20"/>
                <w:szCs w:val="20"/>
              </w:rPr>
              <w:t>revention: Obesity/</w:t>
            </w:r>
            <w:r w:rsidR="00562E94">
              <w:rPr>
                <w:rFonts w:ascii="Aptos" w:hAnsi="Aptos"/>
                <w:sz w:val="20"/>
                <w:szCs w:val="20"/>
              </w:rPr>
              <w:t>o</w:t>
            </w:r>
            <w:r w:rsidRPr="001E29A6" w:rsidR="00562E94">
              <w:rPr>
                <w:rFonts w:ascii="Aptos" w:hAnsi="Aptos"/>
                <w:sz w:val="20"/>
                <w:szCs w:val="20"/>
              </w:rPr>
              <w:t>verweight</w:t>
            </w:r>
          </w:p>
        </w:tc>
        <w:tc>
          <w:tcPr>
            <w:tcW w:w="720" w:type="pct"/>
            <w:vAlign w:val="center"/>
          </w:tcPr>
          <w:p w:rsidR="007A40D0" w:rsidRPr="007F17E0" w14:paraId="73ECE9BB"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62CF915C"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50085BF3"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6BBC57D6"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33828F6D" w14:textId="18A679F2">
            <w:pPr>
              <w:spacing w:after="0" w:line="240" w:lineRule="auto"/>
              <w:jc w:val="center"/>
              <w:rPr>
                <w:rFonts w:ascii="Aptos" w:hAnsi="Aptos" w:cstheme="minorHAnsi"/>
                <w:sz w:val="20"/>
              </w:rPr>
            </w:pPr>
            <w:r w:rsidRPr="21F95F9C">
              <w:rPr>
                <w:rFonts w:ascii="Arial" w:hAnsi="Arial" w:cs="Arial"/>
                <w:sz w:val="20"/>
                <w:szCs w:val="20"/>
              </w:rPr>
              <w:t>o</w:t>
            </w:r>
          </w:p>
        </w:tc>
      </w:tr>
      <w:tr w14:paraId="59998932"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2D20A654" w14:textId="77777777">
            <w:pPr>
              <w:spacing w:after="120" w:line="240" w:lineRule="auto"/>
              <w:rPr>
                <w:rFonts w:ascii="Aptos" w:hAnsi="Aptos"/>
                <w:b w:val="0"/>
                <w:bCs w:val="0"/>
                <w:sz w:val="20"/>
                <w:szCs w:val="20"/>
              </w:rPr>
            </w:pPr>
            <w:r w:rsidRPr="001E29A6">
              <w:rPr>
                <w:rFonts w:ascii="Aptos" w:hAnsi="Aptos"/>
                <w:sz w:val="20"/>
                <w:szCs w:val="20"/>
              </w:rPr>
              <w:t xml:space="preserve">Primary </w:t>
            </w:r>
            <w:r>
              <w:rPr>
                <w:rFonts w:ascii="Aptos" w:hAnsi="Aptos"/>
                <w:sz w:val="20"/>
                <w:szCs w:val="20"/>
              </w:rPr>
              <w:t>p</w:t>
            </w:r>
            <w:r w:rsidRPr="001E29A6">
              <w:rPr>
                <w:rFonts w:ascii="Aptos" w:hAnsi="Aptos"/>
                <w:sz w:val="20"/>
                <w:szCs w:val="20"/>
              </w:rPr>
              <w:t>revention: Physical activity</w:t>
            </w:r>
          </w:p>
        </w:tc>
        <w:tc>
          <w:tcPr>
            <w:tcW w:w="720" w:type="pct"/>
            <w:vAlign w:val="center"/>
          </w:tcPr>
          <w:p w:rsidR="007A40D0" w:rsidRPr="007F17E0" w14:paraId="5899B716"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1C11A747"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6C4B11ED"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16FBA7B6"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4F5DB946" w14:textId="5540C920">
            <w:pPr>
              <w:spacing w:after="0" w:line="240" w:lineRule="auto"/>
              <w:jc w:val="center"/>
              <w:rPr>
                <w:rFonts w:ascii="Aptos" w:hAnsi="Aptos" w:cstheme="minorHAnsi"/>
                <w:sz w:val="20"/>
              </w:rPr>
            </w:pPr>
            <w:r w:rsidRPr="21F95F9C">
              <w:rPr>
                <w:rFonts w:ascii="Arial" w:hAnsi="Arial" w:cs="Arial"/>
                <w:sz w:val="20"/>
                <w:szCs w:val="20"/>
              </w:rPr>
              <w:t>o</w:t>
            </w:r>
          </w:p>
        </w:tc>
      </w:tr>
      <w:tr w14:paraId="0E12661C"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6326AA88" w14:textId="77777777">
            <w:pPr>
              <w:spacing w:after="120" w:line="240" w:lineRule="auto"/>
              <w:rPr>
                <w:rFonts w:ascii="Aptos" w:hAnsi="Aptos"/>
                <w:b w:val="0"/>
                <w:bCs w:val="0"/>
                <w:sz w:val="20"/>
                <w:szCs w:val="20"/>
              </w:rPr>
            </w:pPr>
            <w:r w:rsidRPr="001E29A6">
              <w:rPr>
                <w:rFonts w:ascii="Aptos" w:hAnsi="Aptos"/>
                <w:sz w:val="20"/>
                <w:szCs w:val="20"/>
              </w:rPr>
              <w:t>Primary prevention: Radon</w:t>
            </w:r>
          </w:p>
        </w:tc>
        <w:tc>
          <w:tcPr>
            <w:tcW w:w="720" w:type="pct"/>
            <w:vAlign w:val="center"/>
          </w:tcPr>
          <w:p w:rsidR="007A40D0" w:rsidRPr="007F17E0" w14:paraId="5D6908A2"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217D17E7"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570AC5B8"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535004A6"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3FCF4838" w14:textId="383828D4">
            <w:pPr>
              <w:spacing w:after="0" w:line="240" w:lineRule="auto"/>
              <w:jc w:val="center"/>
              <w:rPr>
                <w:rFonts w:ascii="Aptos" w:hAnsi="Aptos" w:cstheme="minorHAnsi"/>
                <w:sz w:val="20"/>
              </w:rPr>
            </w:pPr>
            <w:r w:rsidRPr="21F95F9C">
              <w:rPr>
                <w:rFonts w:ascii="Arial" w:hAnsi="Arial" w:cs="Arial"/>
                <w:sz w:val="20"/>
                <w:szCs w:val="20"/>
              </w:rPr>
              <w:t>o</w:t>
            </w:r>
          </w:p>
        </w:tc>
      </w:tr>
      <w:tr w14:paraId="6CCEE130"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318210E3" w14:textId="77777777">
            <w:pPr>
              <w:spacing w:after="120" w:line="240" w:lineRule="auto"/>
              <w:rPr>
                <w:rFonts w:ascii="Aptos" w:hAnsi="Aptos"/>
                <w:b w:val="0"/>
                <w:bCs w:val="0"/>
                <w:sz w:val="20"/>
                <w:szCs w:val="20"/>
              </w:rPr>
            </w:pPr>
            <w:r w:rsidRPr="001E29A6">
              <w:rPr>
                <w:rFonts w:ascii="Aptos" w:hAnsi="Aptos"/>
                <w:sz w:val="20"/>
                <w:szCs w:val="20"/>
              </w:rPr>
              <w:t>Primary prevention: Sun/UV exposure</w:t>
            </w:r>
          </w:p>
        </w:tc>
        <w:tc>
          <w:tcPr>
            <w:tcW w:w="720" w:type="pct"/>
            <w:vAlign w:val="center"/>
          </w:tcPr>
          <w:p w:rsidR="007A40D0" w:rsidRPr="007F17E0" w14:paraId="65CEA250"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4335CCB3"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01FACF9D"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0DFB72AF"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026B6358" w14:textId="76A3E9CB">
            <w:pPr>
              <w:spacing w:after="0" w:line="240" w:lineRule="auto"/>
              <w:jc w:val="center"/>
              <w:rPr>
                <w:rFonts w:ascii="Aptos" w:hAnsi="Aptos" w:cstheme="minorHAnsi"/>
                <w:sz w:val="20"/>
              </w:rPr>
            </w:pPr>
            <w:r w:rsidRPr="21F95F9C">
              <w:rPr>
                <w:rFonts w:ascii="Arial" w:hAnsi="Arial" w:cs="Arial"/>
                <w:sz w:val="20"/>
                <w:szCs w:val="20"/>
              </w:rPr>
              <w:t>o</w:t>
            </w:r>
          </w:p>
        </w:tc>
      </w:tr>
      <w:tr w14:paraId="56F5FE3C"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75538B9E" w14:textId="77777777">
            <w:pPr>
              <w:spacing w:after="120" w:line="240" w:lineRule="auto"/>
              <w:rPr>
                <w:rFonts w:ascii="Aptos" w:hAnsi="Aptos"/>
                <w:b w:val="0"/>
                <w:bCs w:val="0"/>
                <w:sz w:val="20"/>
                <w:szCs w:val="20"/>
              </w:rPr>
            </w:pPr>
            <w:r w:rsidRPr="001E29A6">
              <w:rPr>
                <w:rFonts w:ascii="Aptos" w:hAnsi="Aptos"/>
                <w:sz w:val="20"/>
                <w:szCs w:val="20"/>
              </w:rPr>
              <w:t>Primary prevention: Tobacco</w:t>
            </w:r>
          </w:p>
        </w:tc>
        <w:tc>
          <w:tcPr>
            <w:tcW w:w="720" w:type="pct"/>
            <w:vAlign w:val="center"/>
          </w:tcPr>
          <w:p w:rsidR="007A40D0" w:rsidRPr="007F17E0" w14:paraId="21201A3F"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679BA173"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588DAC51"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4E187CB6"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1C75316E" w14:textId="7AD7DAB8">
            <w:pPr>
              <w:spacing w:after="0" w:line="240" w:lineRule="auto"/>
              <w:jc w:val="center"/>
              <w:rPr>
                <w:rFonts w:ascii="Aptos" w:hAnsi="Aptos" w:cstheme="minorHAnsi"/>
                <w:sz w:val="20"/>
              </w:rPr>
            </w:pPr>
            <w:r w:rsidRPr="21F95F9C">
              <w:rPr>
                <w:rFonts w:ascii="Arial" w:hAnsi="Arial" w:cs="Arial"/>
                <w:sz w:val="20"/>
                <w:szCs w:val="20"/>
              </w:rPr>
              <w:t>o</w:t>
            </w:r>
          </w:p>
        </w:tc>
      </w:tr>
      <w:tr w14:paraId="3226A2EC" w14:textId="77777777" w:rsidTr="007A40D0">
        <w:tblPrEx>
          <w:tblW w:w="5000" w:type="pct"/>
          <w:jc w:val="center"/>
          <w:tblLook w:val="04A0"/>
        </w:tblPrEx>
        <w:trPr>
          <w:trHeight w:val="300"/>
          <w:jc w:val="center"/>
        </w:trPr>
        <w:tc>
          <w:tcPr>
            <w:tcW w:w="1564" w:type="pct"/>
            <w:tcMar>
              <w:left w:w="58" w:type="dxa"/>
              <w:right w:w="58" w:type="dxa"/>
            </w:tcMar>
          </w:tcPr>
          <w:p w:rsidR="007A40D0" w:rsidRPr="001E071C" w:rsidP="00C51F45" w14:paraId="55AA2EA7" w14:textId="7113A0F6">
            <w:pPr>
              <w:spacing w:after="120" w:line="240" w:lineRule="auto"/>
              <w:rPr>
                <w:rFonts w:ascii="Aptos" w:eastAsia="Calibri" w:hAnsi="Aptos"/>
              </w:rPr>
            </w:pPr>
            <w:r w:rsidRPr="001E29A6">
              <w:rPr>
                <w:rFonts w:ascii="Aptos" w:hAnsi="Aptos"/>
                <w:sz w:val="20"/>
                <w:szCs w:val="20"/>
              </w:rPr>
              <w:t xml:space="preserve">Primary prevention: Other types of risk or protective factors </w:t>
            </w:r>
            <w:r w:rsidRPr="00421B9D" w:rsidR="00C51F45">
              <w:rPr>
                <w:rFonts w:ascii="Aptos" w:hAnsi="Aptos"/>
                <w:i/>
                <w:iCs/>
                <w:sz w:val="20"/>
                <w:szCs w:val="20"/>
              </w:rPr>
              <w:t>(</w:t>
            </w:r>
            <w:r w:rsidRPr="00421B9D">
              <w:rPr>
                <w:rFonts w:ascii="Aptos" w:hAnsi="Aptos"/>
                <w:i/>
                <w:iCs/>
                <w:sz w:val="20"/>
                <w:szCs w:val="20"/>
              </w:rPr>
              <w:t>pipe in 11A</w:t>
            </w:r>
            <w:r w:rsidRPr="00421B9D" w:rsidR="00C51F45">
              <w:rPr>
                <w:rFonts w:ascii="Aptos" w:hAnsi="Aptos"/>
                <w:i/>
                <w:iCs/>
                <w:sz w:val="20"/>
                <w:szCs w:val="20"/>
              </w:rPr>
              <w:t xml:space="preserve">) </w:t>
            </w:r>
            <w:r w:rsidRPr="001E071C">
              <w:rPr>
                <w:rFonts w:ascii="Aptos" w:eastAsia="Calibri" w:hAnsi="Aptos"/>
                <w:sz w:val="20"/>
                <w:szCs w:val="20"/>
              </w:rPr>
              <w:t>[DISPLAY ONLY IF 11.12=1]</w:t>
            </w:r>
          </w:p>
        </w:tc>
        <w:tc>
          <w:tcPr>
            <w:tcW w:w="720" w:type="pct"/>
            <w:vAlign w:val="center"/>
          </w:tcPr>
          <w:p w:rsidR="007A40D0" w:rsidRPr="007F17E0" w14:paraId="7CCCA6FD"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522F2E72"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7715B309"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1682687E"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23EF65F1" w14:textId="767B44D3">
            <w:pPr>
              <w:spacing w:after="0" w:line="240" w:lineRule="auto"/>
              <w:jc w:val="center"/>
              <w:rPr>
                <w:rFonts w:ascii="Aptos" w:hAnsi="Aptos"/>
                <w:sz w:val="20"/>
                <w:szCs w:val="20"/>
              </w:rPr>
            </w:pPr>
            <w:r w:rsidRPr="21F95F9C">
              <w:rPr>
                <w:rFonts w:ascii="Arial" w:hAnsi="Arial" w:cs="Arial"/>
                <w:sz w:val="20"/>
                <w:szCs w:val="20"/>
              </w:rPr>
              <w:t>o</w:t>
            </w:r>
          </w:p>
        </w:tc>
      </w:tr>
      <w:tr w14:paraId="4AB58413"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6508655E" w14:textId="77777777">
            <w:pPr>
              <w:spacing w:after="120" w:line="240" w:lineRule="auto"/>
              <w:rPr>
                <w:rFonts w:ascii="Aptos" w:hAnsi="Aptos"/>
                <w:b w:val="0"/>
                <w:bCs w:val="0"/>
                <w:sz w:val="20"/>
                <w:szCs w:val="20"/>
              </w:rPr>
            </w:pPr>
            <w:r w:rsidRPr="001E29A6">
              <w:rPr>
                <w:rFonts w:ascii="Aptos" w:hAnsi="Aptos"/>
                <w:sz w:val="20"/>
                <w:szCs w:val="20"/>
              </w:rPr>
              <w:t>Screening and early detection: General cancer</w:t>
            </w:r>
          </w:p>
        </w:tc>
        <w:tc>
          <w:tcPr>
            <w:tcW w:w="720" w:type="pct"/>
            <w:vAlign w:val="center"/>
          </w:tcPr>
          <w:p w:rsidR="007A40D0" w:rsidRPr="007F17E0" w14:paraId="0E25C6C1"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5A469A67"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619E3569"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0D73EEBD"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339A8A39" w14:textId="4E8A7690">
            <w:pPr>
              <w:spacing w:after="0" w:line="240" w:lineRule="auto"/>
              <w:jc w:val="center"/>
              <w:rPr>
                <w:rFonts w:ascii="Aptos" w:hAnsi="Aptos" w:cstheme="minorHAnsi"/>
                <w:sz w:val="20"/>
              </w:rPr>
            </w:pPr>
            <w:r w:rsidRPr="21F95F9C">
              <w:rPr>
                <w:rFonts w:ascii="Arial" w:hAnsi="Arial" w:cs="Arial"/>
                <w:sz w:val="20"/>
                <w:szCs w:val="20"/>
              </w:rPr>
              <w:t>o</w:t>
            </w:r>
          </w:p>
        </w:tc>
      </w:tr>
      <w:tr w14:paraId="2A6CF183"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6A10E667" w14:textId="77777777">
            <w:pPr>
              <w:spacing w:after="120" w:line="240" w:lineRule="auto"/>
              <w:rPr>
                <w:rFonts w:ascii="Aptos" w:hAnsi="Aptos"/>
                <w:b w:val="0"/>
                <w:bCs w:val="0"/>
                <w:sz w:val="20"/>
                <w:szCs w:val="20"/>
              </w:rPr>
            </w:pPr>
            <w:r w:rsidRPr="001E29A6">
              <w:rPr>
                <w:rFonts w:ascii="Aptos" w:hAnsi="Aptos"/>
                <w:sz w:val="20"/>
                <w:szCs w:val="20"/>
              </w:rPr>
              <w:t>Screening and early detection: Breast cancer</w:t>
            </w:r>
          </w:p>
        </w:tc>
        <w:tc>
          <w:tcPr>
            <w:tcW w:w="720" w:type="pct"/>
            <w:vAlign w:val="center"/>
          </w:tcPr>
          <w:p w:rsidR="007A40D0" w:rsidRPr="007F17E0" w14:paraId="2563E5A5"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046DB7D2"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0031B4B5"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0DEE26D3"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0454206F" w14:textId="518F88A2">
            <w:pPr>
              <w:spacing w:after="0" w:line="240" w:lineRule="auto"/>
              <w:jc w:val="center"/>
              <w:rPr>
                <w:rFonts w:ascii="Aptos" w:hAnsi="Aptos" w:cstheme="minorHAnsi"/>
                <w:sz w:val="20"/>
              </w:rPr>
            </w:pPr>
            <w:r w:rsidRPr="21F95F9C">
              <w:rPr>
                <w:rFonts w:ascii="Arial" w:hAnsi="Arial" w:cs="Arial"/>
                <w:sz w:val="20"/>
                <w:szCs w:val="20"/>
              </w:rPr>
              <w:t>o</w:t>
            </w:r>
          </w:p>
        </w:tc>
      </w:tr>
      <w:tr w14:paraId="3F3FDE34"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528DB59C" w14:textId="77777777">
            <w:pPr>
              <w:spacing w:after="120" w:line="240" w:lineRule="auto"/>
              <w:rPr>
                <w:rFonts w:ascii="Aptos" w:hAnsi="Aptos"/>
                <w:b w:val="0"/>
                <w:bCs w:val="0"/>
                <w:sz w:val="20"/>
                <w:szCs w:val="20"/>
              </w:rPr>
            </w:pPr>
            <w:r w:rsidRPr="001E29A6">
              <w:rPr>
                <w:rFonts w:ascii="Aptos" w:hAnsi="Aptos"/>
                <w:sz w:val="20"/>
                <w:szCs w:val="20"/>
              </w:rPr>
              <w:t>Screening and early detection: Cervical cancer</w:t>
            </w:r>
          </w:p>
        </w:tc>
        <w:tc>
          <w:tcPr>
            <w:tcW w:w="720" w:type="pct"/>
            <w:vAlign w:val="center"/>
          </w:tcPr>
          <w:p w:rsidR="007A40D0" w:rsidRPr="007F17E0" w14:paraId="217CF8F7"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5267E6A8"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7708AD72"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22F2D644"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5912BF40" w14:textId="4FDA8633">
            <w:pPr>
              <w:spacing w:after="0" w:line="240" w:lineRule="auto"/>
              <w:jc w:val="center"/>
              <w:rPr>
                <w:rFonts w:ascii="Aptos" w:hAnsi="Aptos" w:cstheme="minorHAnsi"/>
                <w:sz w:val="20"/>
              </w:rPr>
            </w:pPr>
            <w:r w:rsidRPr="21F95F9C">
              <w:rPr>
                <w:rFonts w:ascii="Arial" w:hAnsi="Arial" w:cs="Arial"/>
                <w:sz w:val="20"/>
                <w:szCs w:val="20"/>
              </w:rPr>
              <w:t>o</w:t>
            </w:r>
          </w:p>
        </w:tc>
      </w:tr>
      <w:tr w14:paraId="74C274D5"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75D1E52B" w14:textId="77777777">
            <w:pPr>
              <w:spacing w:after="120" w:line="240" w:lineRule="auto"/>
              <w:rPr>
                <w:rFonts w:ascii="Aptos" w:hAnsi="Aptos"/>
                <w:b w:val="0"/>
                <w:bCs w:val="0"/>
                <w:sz w:val="20"/>
                <w:szCs w:val="20"/>
              </w:rPr>
            </w:pPr>
            <w:r w:rsidRPr="001E29A6">
              <w:rPr>
                <w:rFonts w:ascii="Aptos" w:hAnsi="Aptos"/>
                <w:sz w:val="20"/>
                <w:szCs w:val="20"/>
              </w:rPr>
              <w:t>Screening and early detection: Colorectal cancer (CRC)</w:t>
            </w:r>
          </w:p>
        </w:tc>
        <w:tc>
          <w:tcPr>
            <w:tcW w:w="720" w:type="pct"/>
            <w:vAlign w:val="center"/>
          </w:tcPr>
          <w:p w:rsidR="007A40D0" w:rsidRPr="007F17E0" w14:paraId="1051A36D"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26F7495E"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77C65A89"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0F8C2D3D"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0FB02D31" w14:textId="2DD3EF83">
            <w:pPr>
              <w:spacing w:after="0" w:line="240" w:lineRule="auto"/>
              <w:jc w:val="center"/>
              <w:rPr>
                <w:rFonts w:ascii="Aptos" w:hAnsi="Aptos" w:cstheme="minorHAnsi"/>
                <w:sz w:val="20"/>
              </w:rPr>
            </w:pPr>
            <w:r w:rsidRPr="21F95F9C">
              <w:rPr>
                <w:rFonts w:ascii="Arial" w:hAnsi="Arial" w:cs="Arial"/>
                <w:sz w:val="20"/>
                <w:szCs w:val="20"/>
              </w:rPr>
              <w:t>o</w:t>
            </w:r>
          </w:p>
        </w:tc>
      </w:tr>
      <w:tr w14:paraId="671F8D4A"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6D401D87" w14:textId="77777777">
            <w:pPr>
              <w:spacing w:after="120" w:line="240" w:lineRule="auto"/>
              <w:rPr>
                <w:rFonts w:ascii="Aptos" w:hAnsi="Aptos"/>
                <w:b w:val="0"/>
                <w:bCs w:val="0"/>
                <w:sz w:val="20"/>
                <w:szCs w:val="20"/>
              </w:rPr>
            </w:pPr>
            <w:r w:rsidRPr="001E29A6">
              <w:rPr>
                <w:rFonts w:ascii="Aptos" w:hAnsi="Aptos"/>
                <w:sz w:val="20"/>
                <w:szCs w:val="20"/>
              </w:rPr>
              <w:t>Screening and early detection: Gynecological cancers</w:t>
            </w:r>
          </w:p>
        </w:tc>
        <w:tc>
          <w:tcPr>
            <w:tcW w:w="720" w:type="pct"/>
            <w:vAlign w:val="center"/>
          </w:tcPr>
          <w:p w:rsidR="007A40D0" w:rsidRPr="007F17E0" w14:paraId="4FB9C5AB"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24E11441"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69D2C100"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55431077"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08DB7B8D" w14:textId="4A2052CB">
            <w:pPr>
              <w:spacing w:after="0" w:line="240" w:lineRule="auto"/>
              <w:jc w:val="center"/>
              <w:rPr>
                <w:rFonts w:ascii="Aptos" w:hAnsi="Aptos" w:cstheme="minorHAnsi"/>
                <w:sz w:val="20"/>
              </w:rPr>
            </w:pPr>
            <w:r w:rsidRPr="21F95F9C">
              <w:rPr>
                <w:rFonts w:ascii="Arial" w:hAnsi="Arial" w:cs="Arial"/>
                <w:sz w:val="20"/>
                <w:szCs w:val="20"/>
              </w:rPr>
              <w:t>o</w:t>
            </w:r>
          </w:p>
        </w:tc>
      </w:tr>
      <w:tr w14:paraId="04A98620"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76900D6B" w14:textId="77777777">
            <w:pPr>
              <w:spacing w:after="120" w:line="240" w:lineRule="auto"/>
              <w:rPr>
                <w:rFonts w:ascii="Aptos" w:hAnsi="Aptos"/>
                <w:b w:val="0"/>
                <w:bCs w:val="0"/>
                <w:sz w:val="20"/>
                <w:szCs w:val="20"/>
              </w:rPr>
            </w:pPr>
            <w:r w:rsidRPr="001E29A6">
              <w:rPr>
                <w:rFonts w:ascii="Aptos" w:hAnsi="Aptos"/>
                <w:sz w:val="20"/>
                <w:szCs w:val="20"/>
              </w:rPr>
              <w:t>Screening and early detection: HPV-related cancers</w:t>
            </w:r>
          </w:p>
        </w:tc>
        <w:tc>
          <w:tcPr>
            <w:tcW w:w="720" w:type="pct"/>
            <w:vAlign w:val="center"/>
          </w:tcPr>
          <w:p w:rsidR="007A40D0" w:rsidRPr="007F17E0" w14:paraId="0F5FC00E"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67578810"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240BC9BF"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7347687E"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1580AE40" w14:textId="47D0D4D1">
            <w:pPr>
              <w:spacing w:after="0" w:line="240" w:lineRule="auto"/>
              <w:jc w:val="center"/>
              <w:rPr>
                <w:rFonts w:ascii="Aptos" w:hAnsi="Aptos" w:cstheme="minorHAnsi"/>
                <w:sz w:val="20"/>
              </w:rPr>
            </w:pPr>
            <w:r w:rsidRPr="21F95F9C">
              <w:rPr>
                <w:rFonts w:ascii="Arial" w:hAnsi="Arial" w:cs="Arial"/>
                <w:sz w:val="20"/>
                <w:szCs w:val="20"/>
              </w:rPr>
              <w:t>o</w:t>
            </w:r>
          </w:p>
        </w:tc>
      </w:tr>
      <w:tr w14:paraId="4A728DC0"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5387B90A" w14:textId="191115E3">
            <w:pPr>
              <w:spacing w:after="120" w:line="240" w:lineRule="auto"/>
              <w:rPr>
                <w:rFonts w:ascii="Aptos" w:hAnsi="Aptos"/>
                <w:b w:val="0"/>
                <w:bCs w:val="0"/>
                <w:sz w:val="20"/>
                <w:szCs w:val="20"/>
              </w:rPr>
            </w:pPr>
            <w:r w:rsidRPr="001E29A6">
              <w:rPr>
                <w:rFonts w:ascii="Aptos" w:hAnsi="Aptos"/>
                <w:sz w:val="20"/>
                <w:szCs w:val="20"/>
              </w:rPr>
              <w:t xml:space="preserve">Screening and early detection: Liver </w:t>
            </w:r>
            <w:r w:rsidR="00562E94">
              <w:rPr>
                <w:rFonts w:ascii="Aptos" w:hAnsi="Aptos"/>
                <w:sz w:val="20"/>
                <w:szCs w:val="20"/>
              </w:rPr>
              <w:t>c</w:t>
            </w:r>
            <w:r w:rsidRPr="001E29A6">
              <w:rPr>
                <w:rFonts w:ascii="Aptos" w:hAnsi="Aptos"/>
                <w:sz w:val="20"/>
                <w:szCs w:val="20"/>
              </w:rPr>
              <w:t>ancer</w:t>
            </w:r>
          </w:p>
        </w:tc>
        <w:tc>
          <w:tcPr>
            <w:tcW w:w="720" w:type="pct"/>
            <w:vAlign w:val="center"/>
          </w:tcPr>
          <w:p w:rsidR="007A40D0" w:rsidRPr="007F17E0" w14:paraId="18D29DE9"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6300AEFC"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2C45F45B"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12BC15BD"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549A9C7F" w14:textId="29932270">
            <w:pPr>
              <w:spacing w:after="0" w:line="240" w:lineRule="auto"/>
              <w:jc w:val="center"/>
              <w:rPr>
                <w:rFonts w:ascii="Aptos" w:hAnsi="Aptos" w:cstheme="minorHAnsi"/>
                <w:sz w:val="20"/>
              </w:rPr>
            </w:pPr>
            <w:r w:rsidRPr="21F95F9C">
              <w:rPr>
                <w:rFonts w:ascii="Arial" w:hAnsi="Arial" w:cs="Arial"/>
                <w:sz w:val="20"/>
                <w:szCs w:val="20"/>
              </w:rPr>
              <w:t>o</w:t>
            </w:r>
          </w:p>
        </w:tc>
      </w:tr>
      <w:tr w14:paraId="40B44D42"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614A5A7D" w14:textId="77777777">
            <w:pPr>
              <w:spacing w:after="120" w:line="240" w:lineRule="auto"/>
              <w:rPr>
                <w:rFonts w:ascii="Aptos" w:hAnsi="Aptos"/>
                <w:b w:val="0"/>
                <w:bCs w:val="0"/>
                <w:sz w:val="20"/>
                <w:szCs w:val="20"/>
              </w:rPr>
            </w:pPr>
            <w:r w:rsidRPr="001E29A6">
              <w:rPr>
                <w:rFonts w:ascii="Aptos" w:hAnsi="Aptos"/>
                <w:sz w:val="20"/>
                <w:szCs w:val="20"/>
              </w:rPr>
              <w:t xml:space="preserve">Screening and early detection: Lung cancer </w:t>
            </w:r>
          </w:p>
        </w:tc>
        <w:tc>
          <w:tcPr>
            <w:tcW w:w="720" w:type="pct"/>
            <w:vAlign w:val="center"/>
          </w:tcPr>
          <w:p w:rsidR="007A40D0" w:rsidRPr="007F17E0" w14:paraId="7C7E60DF"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175747B2"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0A6634BC"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0E01C533"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74F6F224" w14:textId="7828D0ED">
            <w:pPr>
              <w:spacing w:after="0" w:line="240" w:lineRule="auto"/>
              <w:jc w:val="center"/>
              <w:rPr>
                <w:rFonts w:ascii="Aptos" w:hAnsi="Aptos" w:cstheme="minorHAnsi"/>
                <w:sz w:val="20"/>
              </w:rPr>
            </w:pPr>
            <w:r w:rsidRPr="21F95F9C">
              <w:rPr>
                <w:rFonts w:ascii="Arial" w:hAnsi="Arial" w:cs="Arial"/>
                <w:sz w:val="20"/>
                <w:szCs w:val="20"/>
              </w:rPr>
              <w:t>o</w:t>
            </w:r>
          </w:p>
        </w:tc>
      </w:tr>
      <w:tr w14:paraId="78912429"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2F39C95C" w14:textId="77777777">
            <w:pPr>
              <w:spacing w:after="120" w:line="240" w:lineRule="auto"/>
              <w:rPr>
                <w:rFonts w:ascii="Aptos" w:hAnsi="Aptos"/>
                <w:b w:val="0"/>
                <w:bCs w:val="0"/>
                <w:sz w:val="20"/>
                <w:szCs w:val="20"/>
              </w:rPr>
            </w:pPr>
            <w:r w:rsidRPr="001E29A6">
              <w:rPr>
                <w:rFonts w:ascii="Aptos" w:hAnsi="Aptos"/>
                <w:sz w:val="20"/>
                <w:szCs w:val="20"/>
              </w:rPr>
              <w:t>Screening and early detection: Oral cancer</w:t>
            </w:r>
          </w:p>
        </w:tc>
        <w:tc>
          <w:tcPr>
            <w:tcW w:w="720" w:type="pct"/>
            <w:vAlign w:val="center"/>
          </w:tcPr>
          <w:p w:rsidR="007A40D0" w:rsidRPr="007F17E0" w14:paraId="56EE9288"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19784985"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36A92C30"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1311021C"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0E8AA964" w14:textId="0091E4B1">
            <w:pPr>
              <w:spacing w:after="0" w:line="240" w:lineRule="auto"/>
              <w:jc w:val="center"/>
              <w:rPr>
                <w:rFonts w:ascii="Aptos" w:hAnsi="Aptos"/>
                <w:sz w:val="20"/>
                <w:szCs w:val="20"/>
              </w:rPr>
            </w:pPr>
            <w:r w:rsidRPr="21F95F9C">
              <w:rPr>
                <w:rFonts w:ascii="Arial" w:hAnsi="Arial" w:cs="Arial"/>
                <w:sz w:val="20"/>
                <w:szCs w:val="20"/>
              </w:rPr>
              <w:t>o</w:t>
            </w:r>
          </w:p>
        </w:tc>
      </w:tr>
      <w:tr w14:paraId="1687430F"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762EC446" w14:textId="77777777">
            <w:pPr>
              <w:spacing w:after="120" w:line="240" w:lineRule="auto"/>
              <w:rPr>
                <w:rFonts w:ascii="Aptos" w:hAnsi="Aptos"/>
                <w:b w:val="0"/>
                <w:bCs w:val="0"/>
                <w:sz w:val="20"/>
                <w:szCs w:val="20"/>
              </w:rPr>
            </w:pPr>
            <w:r w:rsidRPr="001E29A6">
              <w:rPr>
                <w:rFonts w:ascii="Aptos" w:hAnsi="Aptos"/>
                <w:sz w:val="20"/>
                <w:szCs w:val="20"/>
              </w:rPr>
              <w:t>Screening and early detection: Ovarian cancer</w:t>
            </w:r>
          </w:p>
        </w:tc>
        <w:tc>
          <w:tcPr>
            <w:tcW w:w="720" w:type="pct"/>
            <w:vAlign w:val="center"/>
          </w:tcPr>
          <w:p w:rsidR="007A40D0" w:rsidRPr="007F17E0" w14:paraId="7B2CAD22"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7BFAED5B"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6470AD93"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51BFC16F"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446CA1C8" w14:textId="5F684C66">
            <w:pPr>
              <w:spacing w:after="0" w:line="240" w:lineRule="auto"/>
              <w:jc w:val="center"/>
              <w:rPr>
                <w:rFonts w:ascii="Aptos" w:hAnsi="Aptos"/>
                <w:sz w:val="20"/>
                <w:szCs w:val="20"/>
              </w:rPr>
            </w:pPr>
            <w:r w:rsidRPr="21F95F9C">
              <w:rPr>
                <w:rFonts w:ascii="Arial" w:hAnsi="Arial" w:cs="Arial"/>
                <w:sz w:val="20"/>
                <w:szCs w:val="20"/>
              </w:rPr>
              <w:t>o</w:t>
            </w:r>
          </w:p>
        </w:tc>
      </w:tr>
      <w:tr w14:paraId="7C23C8B9"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34DB10BD" w14:textId="77777777">
            <w:pPr>
              <w:spacing w:after="120" w:line="240" w:lineRule="auto"/>
              <w:rPr>
                <w:rFonts w:ascii="Aptos" w:hAnsi="Aptos"/>
                <w:b w:val="0"/>
                <w:bCs w:val="0"/>
                <w:sz w:val="20"/>
                <w:szCs w:val="20"/>
              </w:rPr>
            </w:pPr>
            <w:r w:rsidRPr="001E29A6">
              <w:rPr>
                <w:rFonts w:ascii="Aptos" w:hAnsi="Aptos"/>
                <w:sz w:val="20"/>
                <w:szCs w:val="20"/>
              </w:rPr>
              <w:t>Screening and early detection: Prostate cancer</w:t>
            </w:r>
          </w:p>
        </w:tc>
        <w:tc>
          <w:tcPr>
            <w:tcW w:w="720" w:type="pct"/>
            <w:vAlign w:val="center"/>
          </w:tcPr>
          <w:p w:rsidR="007A40D0" w:rsidRPr="007F17E0" w14:paraId="531DFF6C"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40DCA721"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6C046F1B"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01276203"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5EE7C2A9" w14:textId="4CDCE2F7">
            <w:pPr>
              <w:spacing w:after="0" w:line="240" w:lineRule="auto"/>
              <w:jc w:val="center"/>
              <w:rPr>
                <w:rFonts w:ascii="Aptos" w:hAnsi="Aptos" w:cstheme="minorHAnsi"/>
                <w:sz w:val="20"/>
              </w:rPr>
            </w:pPr>
            <w:r w:rsidRPr="21F95F9C">
              <w:rPr>
                <w:rFonts w:ascii="Arial" w:hAnsi="Arial" w:cs="Arial"/>
                <w:sz w:val="20"/>
                <w:szCs w:val="20"/>
              </w:rPr>
              <w:t>o</w:t>
            </w:r>
          </w:p>
        </w:tc>
      </w:tr>
      <w:tr w14:paraId="5D76FA88"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20B8D87A" w14:textId="77777777">
            <w:pPr>
              <w:spacing w:after="120" w:line="240" w:lineRule="auto"/>
              <w:rPr>
                <w:rFonts w:ascii="Aptos" w:hAnsi="Aptos"/>
                <w:b w:val="0"/>
                <w:bCs w:val="0"/>
                <w:sz w:val="20"/>
                <w:szCs w:val="20"/>
              </w:rPr>
            </w:pPr>
            <w:r w:rsidRPr="001E29A6">
              <w:rPr>
                <w:rFonts w:ascii="Aptos" w:hAnsi="Aptos"/>
                <w:sz w:val="20"/>
                <w:szCs w:val="20"/>
              </w:rPr>
              <w:t>Screening and early detection: Skin cancer</w:t>
            </w:r>
          </w:p>
        </w:tc>
        <w:tc>
          <w:tcPr>
            <w:tcW w:w="720" w:type="pct"/>
            <w:vAlign w:val="center"/>
          </w:tcPr>
          <w:p w:rsidR="007A40D0" w:rsidRPr="007F17E0" w14:paraId="6E55736B"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5F39CB6D"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473E02AB"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30F92D71"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6251214A" w14:textId="4FD8EEA7">
            <w:pPr>
              <w:spacing w:after="0" w:line="240" w:lineRule="auto"/>
              <w:jc w:val="center"/>
              <w:rPr>
                <w:rFonts w:ascii="Aptos" w:hAnsi="Aptos"/>
                <w:sz w:val="20"/>
                <w:szCs w:val="20"/>
              </w:rPr>
            </w:pPr>
            <w:r w:rsidRPr="21F95F9C">
              <w:rPr>
                <w:rFonts w:ascii="Arial" w:hAnsi="Arial" w:cs="Arial"/>
                <w:sz w:val="20"/>
                <w:szCs w:val="20"/>
              </w:rPr>
              <w:t>o</w:t>
            </w:r>
          </w:p>
        </w:tc>
      </w:tr>
      <w:tr w14:paraId="14DAD54E" w14:textId="77777777" w:rsidTr="007A40D0">
        <w:tblPrEx>
          <w:tblW w:w="5000" w:type="pct"/>
          <w:jc w:val="center"/>
          <w:tblLook w:val="04A0"/>
        </w:tblPrEx>
        <w:trPr>
          <w:trHeight w:val="300"/>
          <w:jc w:val="center"/>
        </w:trPr>
        <w:tc>
          <w:tcPr>
            <w:tcW w:w="1564" w:type="pct"/>
            <w:tcMar>
              <w:left w:w="58" w:type="dxa"/>
              <w:right w:w="58" w:type="dxa"/>
            </w:tcMar>
          </w:tcPr>
          <w:p w:rsidR="007A40D0" w:rsidRPr="001E071C" w:rsidP="00C51F45" w14:paraId="62ACFAE2" w14:textId="3F817736">
            <w:pPr>
              <w:spacing w:after="120" w:line="240" w:lineRule="auto"/>
              <w:rPr>
                <w:rFonts w:ascii="Aptos" w:eastAsia="Calibri" w:hAnsi="Aptos"/>
                <w:sz w:val="20"/>
                <w:szCs w:val="20"/>
              </w:rPr>
            </w:pPr>
            <w:r w:rsidRPr="001E071C">
              <w:rPr>
                <w:rFonts w:ascii="Aptos" w:hAnsi="Aptos"/>
                <w:sz w:val="20"/>
                <w:szCs w:val="20"/>
              </w:rPr>
              <w:t>Screening and early detection: Other types of cance</w:t>
            </w:r>
            <w:r w:rsidRPr="00B809F8">
              <w:rPr>
                <w:rFonts w:ascii="Aptos" w:hAnsi="Aptos"/>
                <w:sz w:val="20"/>
                <w:szCs w:val="20"/>
              </w:rPr>
              <w:t>r</w:t>
            </w:r>
            <w:r w:rsidRPr="001E071C">
              <w:rPr>
                <w:rFonts w:ascii="Aptos" w:hAnsi="Aptos"/>
                <w:sz w:val="20"/>
                <w:szCs w:val="20"/>
              </w:rPr>
              <w:t xml:space="preserve"> </w:t>
            </w:r>
            <w:r w:rsidRPr="00421B9D" w:rsidR="00C51F45">
              <w:rPr>
                <w:rFonts w:ascii="Aptos" w:hAnsi="Aptos"/>
                <w:i/>
                <w:iCs/>
                <w:sz w:val="20"/>
                <w:szCs w:val="20"/>
              </w:rPr>
              <w:t>(</w:t>
            </w:r>
            <w:r w:rsidRPr="00421B9D">
              <w:rPr>
                <w:rFonts w:ascii="Aptos" w:hAnsi="Aptos"/>
                <w:i/>
                <w:iCs/>
                <w:sz w:val="20"/>
                <w:szCs w:val="20"/>
              </w:rPr>
              <w:t>pipe in 11B</w:t>
            </w:r>
            <w:r w:rsidRPr="00421B9D" w:rsidR="00C51F45">
              <w:rPr>
                <w:rFonts w:ascii="Aptos" w:hAnsi="Aptos"/>
                <w:i/>
                <w:iCs/>
                <w:sz w:val="20"/>
                <w:szCs w:val="20"/>
              </w:rPr>
              <w:t>)</w:t>
            </w:r>
            <w:r w:rsidR="00C51F45">
              <w:rPr>
                <w:rFonts w:ascii="Aptos" w:hAnsi="Aptos"/>
                <w:sz w:val="20"/>
                <w:szCs w:val="20"/>
              </w:rPr>
              <w:t xml:space="preserve"> </w:t>
            </w:r>
            <w:r w:rsidRPr="001E071C">
              <w:rPr>
                <w:rFonts w:ascii="Aptos" w:eastAsia="Calibri" w:hAnsi="Aptos"/>
                <w:sz w:val="20"/>
                <w:szCs w:val="20"/>
              </w:rPr>
              <w:t>[DISPLAY ONLY IF 11.25=1]</w:t>
            </w:r>
          </w:p>
        </w:tc>
        <w:tc>
          <w:tcPr>
            <w:tcW w:w="720" w:type="pct"/>
            <w:vAlign w:val="center"/>
          </w:tcPr>
          <w:p w:rsidR="007A40D0" w:rsidRPr="007F17E0" w14:paraId="2121ADD5"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24169647"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118FE9BA"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5906466E"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60C8DD33" w14:textId="3324950D">
            <w:pPr>
              <w:spacing w:after="0" w:line="240" w:lineRule="auto"/>
              <w:jc w:val="center"/>
              <w:rPr>
                <w:rFonts w:ascii="Aptos" w:hAnsi="Aptos"/>
                <w:sz w:val="20"/>
                <w:szCs w:val="20"/>
              </w:rPr>
            </w:pPr>
            <w:r w:rsidRPr="21F95F9C">
              <w:rPr>
                <w:rFonts w:ascii="Arial" w:hAnsi="Arial" w:cs="Arial"/>
                <w:sz w:val="20"/>
                <w:szCs w:val="20"/>
              </w:rPr>
              <w:t>o</w:t>
            </w:r>
          </w:p>
        </w:tc>
      </w:tr>
      <w:tr w14:paraId="16481BAE"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6F166B57" w14:textId="77777777">
            <w:pPr>
              <w:spacing w:after="120" w:line="240" w:lineRule="auto"/>
              <w:rPr>
                <w:rFonts w:ascii="Aptos" w:hAnsi="Aptos"/>
                <w:b w:val="0"/>
                <w:bCs w:val="0"/>
                <w:sz w:val="20"/>
                <w:szCs w:val="20"/>
              </w:rPr>
            </w:pPr>
            <w:r w:rsidRPr="001E29A6">
              <w:rPr>
                <w:rFonts w:ascii="Aptos" w:hAnsi="Aptos"/>
                <w:sz w:val="20"/>
                <w:szCs w:val="20"/>
              </w:rPr>
              <w:t xml:space="preserve">Survivorship: Survivors </w:t>
            </w:r>
          </w:p>
        </w:tc>
        <w:tc>
          <w:tcPr>
            <w:tcW w:w="720" w:type="pct"/>
            <w:vAlign w:val="center"/>
          </w:tcPr>
          <w:p w:rsidR="007A40D0" w:rsidRPr="007F17E0" w14:paraId="4A20D626"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68C45F39"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5085EB5E"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3CA350F0"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6064CE38" w14:textId="42E20A8A">
            <w:pPr>
              <w:spacing w:after="0" w:line="240" w:lineRule="auto"/>
              <w:jc w:val="center"/>
              <w:rPr>
                <w:rFonts w:ascii="Aptos" w:hAnsi="Aptos"/>
                <w:sz w:val="20"/>
                <w:szCs w:val="20"/>
              </w:rPr>
            </w:pPr>
            <w:r w:rsidRPr="21F95F9C">
              <w:rPr>
                <w:rFonts w:ascii="Arial" w:hAnsi="Arial" w:cs="Arial"/>
                <w:sz w:val="20"/>
                <w:szCs w:val="20"/>
              </w:rPr>
              <w:t>o</w:t>
            </w:r>
          </w:p>
        </w:tc>
      </w:tr>
      <w:tr w14:paraId="5894B5B2"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18E575D8" w14:textId="77777777">
            <w:pPr>
              <w:spacing w:after="120" w:line="240" w:lineRule="auto"/>
              <w:rPr>
                <w:rFonts w:ascii="Aptos" w:hAnsi="Aptos"/>
                <w:b w:val="0"/>
                <w:bCs w:val="0"/>
                <w:sz w:val="20"/>
                <w:szCs w:val="20"/>
              </w:rPr>
            </w:pPr>
            <w:r w:rsidRPr="001E29A6">
              <w:rPr>
                <w:rFonts w:ascii="Aptos" w:hAnsi="Aptos"/>
                <w:sz w:val="20"/>
                <w:szCs w:val="20"/>
              </w:rPr>
              <w:t>Survivorship: Caregivers, family members, support system</w:t>
            </w:r>
          </w:p>
        </w:tc>
        <w:tc>
          <w:tcPr>
            <w:tcW w:w="720" w:type="pct"/>
            <w:vAlign w:val="center"/>
          </w:tcPr>
          <w:p w:rsidR="007A40D0" w:rsidRPr="007F17E0" w14:paraId="35E6ACCC"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6D7FD2F7"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5BCD4B29"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6DC9406E"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5CB9A250" w14:textId="6C559500">
            <w:pPr>
              <w:spacing w:after="0" w:line="240" w:lineRule="auto"/>
              <w:jc w:val="center"/>
              <w:rPr>
                <w:rFonts w:ascii="Aptos" w:hAnsi="Aptos"/>
                <w:sz w:val="20"/>
                <w:szCs w:val="20"/>
              </w:rPr>
            </w:pPr>
            <w:r w:rsidRPr="21F95F9C">
              <w:rPr>
                <w:rFonts w:ascii="Arial" w:hAnsi="Arial" w:cs="Arial"/>
                <w:sz w:val="20"/>
                <w:szCs w:val="20"/>
              </w:rPr>
              <w:t>o</w:t>
            </w:r>
          </w:p>
        </w:tc>
      </w:tr>
      <w:tr w14:paraId="6FC535C0" w14:textId="77777777" w:rsidTr="007A40D0">
        <w:tblPrEx>
          <w:tblW w:w="5000" w:type="pct"/>
          <w:jc w:val="center"/>
          <w:tblLook w:val="04A0"/>
        </w:tblPrEx>
        <w:trPr>
          <w:trHeight w:val="300"/>
          <w:jc w:val="center"/>
        </w:trPr>
        <w:tc>
          <w:tcPr>
            <w:tcW w:w="1564" w:type="pct"/>
            <w:tcMar>
              <w:left w:w="58" w:type="dxa"/>
              <w:right w:w="58" w:type="dxa"/>
            </w:tcMar>
          </w:tcPr>
          <w:p w:rsidR="00C8766A" w:rsidRPr="001E29A6" w:rsidP="00C8766A" w14:paraId="1954EFB1" w14:textId="3C3352F3">
            <w:pPr>
              <w:spacing w:after="120" w:line="240" w:lineRule="auto"/>
              <w:rPr>
                <w:rFonts w:ascii="Aptos" w:hAnsi="Aptos"/>
                <w:sz w:val="20"/>
                <w:szCs w:val="20"/>
              </w:rPr>
            </w:pPr>
            <w:r w:rsidRPr="00C8766A">
              <w:rPr>
                <w:rFonts w:ascii="Aptos" w:hAnsi="Aptos"/>
                <w:sz w:val="20"/>
                <w:szCs w:val="20"/>
              </w:rPr>
              <w:t>Survivorship: Palliative care and hospice</w:t>
            </w:r>
          </w:p>
        </w:tc>
        <w:tc>
          <w:tcPr>
            <w:tcW w:w="720" w:type="pct"/>
            <w:vAlign w:val="center"/>
          </w:tcPr>
          <w:p w:rsidR="00C8766A" w:rsidRPr="08F6DC9C" w:rsidP="00C8766A" w14:paraId="6A7C16E4" w14:textId="11D6CE88">
            <w:pPr>
              <w:spacing w:after="0" w:line="240" w:lineRule="auto"/>
              <w:jc w:val="center"/>
              <w:rPr>
                <w:rFonts w:ascii="Arial" w:hAnsi="Arial" w:cs="Arial"/>
                <w:sz w:val="20"/>
                <w:szCs w:val="20"/>
              </w:rPr>
            </w:pPr>
            <w:r w:rsidRPr="08F6DC9C">
              <w:rPr>
                <w:rFonts w:ascii="Arial" w:hAnsi="Arial" w:cs="Arial"/>
                <w:sz w:val="20"/>
                <w:szCs w:val="20"/>
              </w:rPr>
              <w:t>o</w:t>
            </w:r>
          </w:p>
        </w:tc>
        <w:tc>
          <w:tcPr>
            <w:tcW w:w="714" w:type="pct"/>
            <w:tcMar>
              <w:left w:w="58" w:type="dxa"/>
              <w:right w:w="58" w:type="dxa"/>
            </w:tcMar>
            <w:vAlign w:val="center"/>
          </w:tcPr>
          <w:p w:rsidR="00C8766A" w:rsidRPr="08F6DC9C" w:rsidP="00C8766A" w14:paraId="35870E82" w14:textId="78BDED34">
            <w:pPr>
              <w:spacing w:after="0" w:line="240" w:lineRule="auto"/>
              <w:jc w:val="center"/>
              <w:rPr>
                <w:rFonts w:ascii="Arial" w:hAnsi="Arial" w:cs="Arial"/>
                <w:sz w:val="20"/>
                <w:szCs w:val="20"/>
              </w:rPr>
            </w:pPr>
            <w:r w:rsidRPr="08F6DC9C">
              <w:rPr>
                <w:rFonts w:ascii="Arial" w:hAnsi="Arial" w:cs="Arial"/>
                <w:sz w:val="20"/>
                <w:szCs w:val="20"/>
              </w:rPr>
              <w:t>o</w:t>
            </w:r>
          </w:p>
        </w:tc>
        <w:tc>
          <w:tcPr>
            <w:tcW w:w="657" w:type="pct"/>
            <w:vAlign w:val="center"/>
          </w:tcPr>
          <w:p w:rsidR="00C8766A" w:rsidRPr="08F6DC9C" w:rsidP="00C8766A" w14:paraId="1944575D" w14:textId="2941CDC4">
            <w:pPr>
              <w:spacing w:after="0" w:line="240" w:lineRule="auto"/>
              <w:jc w:val="center"/>
              <w:rPr>
                <w:rFonts w:ascii="Arial" w:hAnsi="Arial" w:cs="Arial"/>
                <w:sz w:val="20"/>
                <w:szCs w:val="20"/>
              </w:rPr>
            </w:pPr>
            <w:r w:rsidRPr="08F6DC9C">
              <w:rPr>
                <w:rFonts w:ascii="Arial" w:hAnsi="Arial" w:cs="Arial"/>
                <w:sz w:val="20"/>
                <w:szCs w:val="20"/>
              </w:rPr>
              <w:t>o</w:t>
            </w:r>
          </w:p>
        </w:tc>
        <w:tc>
          <w:tcPr>
            <w:tcW w:w="730" w:type="pct"/>
            <w:tcMar>
              <w:left w:w="58" w:type="dxa"/>
              <w:right w:w="58" w:type="dxa"/>
            </w:tcMar>
            <w:vAlign w:val="center"/>
          </w:tcPr>
          <w:p w:rsidR="00C8766A" w:rsidRPr="08F6DC9C" w:rsidP="00C8766A" w14:paraId="6DD83EDC" w14:textId="5C7FA501">
            <w:pPr>
              <w:spacing w:after="0" w:line="240" w:lineRule="auto"/>
              <w:jc w:val="center"/>
              <w:rPr>
                <w:rFonts w:ascii="Arial" w:hAnsi="Arial" w:cs="Arial"/>
                <w:sz w:val="20"/>
                <w:szCs w:val="20"/>
              </w:rPr>
            </w:pPr>
            <w:r w:rsidRPr="08F6DC9C">
              <w:rPr>
                <w:rFonts w:ascii="Arial" w:hAnsi="Arial" w:cs="Arial"/>
                <w:sz w:val="20"/>
                <w:szCs w:val="20"/>
              </w:rPr>
              <w:t>o</w:t>
            </w:r>
          </w:p>
        </w:tc>
        <w:tc>
          <w:tcPr>
            <w:tcW w:w="614" w:type="pct"/>
            <w:vAlign w:val="center"/>
          </w:tcPr>
          <w:p w:rsidR="00C8766A" w:rsidRPr="21F95F9C" w:rsidP="00C8766A" w14:paraId="1BF060FB" w14:textId="27E9F82C">
            <w:pPr>
              <w:spacing w:after="0" w:line="240" w:lineRule="auto"/>
              <w:jc w:val="center"/>
              <w:rPr>
                <w:rFonts w:ascii="Arial" w:hAnsi="Arial" w:cs="Arial"/>
                <w:sz w:val="20"/>
                <w:szCs w:val="20"/>
              </w:rPr>
            </w:pPr>
            <w:r w:rsidRPr="21F95F9C">
              <w:rPr>
                <w:rFonts w:ascii="Arial" w:hAnsi="Arial" w:cs="Arial"/>
                <w:sz w:val="20"/>
                <w:szCs w:val="20"/>
              </w:rPr>
              <w:t>o</w:t>
            </w:r>
          </w:p>
        </w:tc>
      </w:tr>
      <w:tr w14:paraId="295960C4"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3A21763F" w14:textId="77777777">
            <w:pPr>
              <w:spacing w:after="120" w:line="240" w:lineRule="auto"/>
              <w:rPr>
                <w:rFonts w:ascii="Aptos" w:hAnsi="Aptos"/>
                <w:b w:val="0"/>
                <w:bCs w:val="0"/>
                <w:sz w:val="20"/>
                <w:szCs w:val="20"/>
              </w:rPr>
            </w:pPr>
            <w:r w:rsidRPr="001E29A6">
              <w:rPr>
                <w:rFonts w:ascii="Aptos" w:hAnsi="Aptos"/>
                <w:sz w:val="20"/>
                <w:szCs w:val="20"/>
              </w:rPr>
              <w:t xml:space="preserve">Policy, systems, and environmental change strategies </w:t>
            </w:r>
          </w:p>
        </w:tc>
        <w:tc>
          <w:tcPr>
            <w:tcW w:w="720" w:type="pct"/>
            <w:vAlign w:val="center"/>
          </w:tcPr>
          <w:p w:rsidR="007A40D0" w:rsidRPr="007F17E0" w14:paraId="30C23517"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257B83E8"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0E8018E0"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634708B0"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3725346F" w14:textId="375A2F23">
            <w:pPr>
              <w:spacing w:after="0" w:line="240" w:lineRule="auto"/>
              <w:jc w:val="center"/>
              <w:rPr>
                <w:rFonts w:ascii="Aptos" w:hAnsi="Aptos"/>
                <w:sz w:val="20"/>
                <w:szCs w:val="20"/>
              </w:rPr>
            </w:pPr>
            <w:r w:rsidRPr="21F95F9C">
              <w:rPr>
                <w:rFonts w:ascii="Arial" w:hAnsi="Arial" w:cs="Arial"/>
                <w:sz w:val="20"/>
                <w:szCs w:val="20"/>
              </w:rPr>
              <w:t>o</w:t>
            </w:r>
          </w:p>
        </w:tc>
      </w:tr>
      <w:tr w14:paraId="1FE4DD39"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4C895EFA" w14:textId="77777777">
            <w:pPr>
              <w:spacing w:after="120" w:line="240" w:lineRule="auto"/>
              <w:rPr>
                <w:rFonts w:ascii="Aptos" w:hAnsi="Aptos"/>
                <w:b w:val="0"/>
                <w:bCs w:val="0"/>
                <w:sz w:val="20"/>
                <w:szCs w:val="20"/>
              </w:rPr>
            </w:pPr>
            <w:r w:rsidRPr="001E29A6">
              <w:rPr>
                <w:rFonts w:ascii="Aptos" w:hAnsi="Aptos"/>
                <w:sz w:val="20"/>
                <w:szCs w:val="20"/>
              </w:rPr>
              <w:t>Psychosocial and behavioral change</w:t>
            </w:r>
          </w:p>
        </w:tc>
        <w:tc>
          <w:tcPr>
            <w:tcW w:w="720" w:type="pct"/>
            <w:vAlign w:val="center"/>
          </w:tcPr>
          <w:p w:rsidR="007A40D0" w:rsidRPr="007F17E0" w14:paraId="4D0D6E0B"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174371F1"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1176EB24"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1A278D96"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7A6F6E3C" w14:textId="128C5994">
            <w:pPr>
              <w:spacing w:after="0" w:line="240" w:lineRule="auto"/>
              <w:jc w:val="center"/>
              <w:rPr>
                <w:rFonts w:ascii="Aptos" w:hAnsi="Aptos"/>
                <w:sz w:val="20"/>
                <w:szCs w:val="20"/>
              </w:rPr>
            </w:pPr>
            <w:r w:rsidRPr="21F95F9C">
              <w:rPr>
                <w:rFonts w:ascii="Arial" w:hAnsi="Arial" w:cs="Arial"/>
                <w:sz w:val="20"/>
                <w:szCs w:val="20"/>
              </w:rPr>
              <w:t>o</w:t>
            </w:r>
          </w:p>
        </w:tc>
      </w:tr>
      <w:tr w14:paraId="45D88BCB"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012141FD" w14:textId="77777777">
            <w:pPr>
              <w:spacing w:after="120" w:line="240" w:lineRule="auto"/>
              <w:rPr>
                <w:rFonts w:ascii="Aptos" w:hAnsi="Aptos"/>
                <w:b w:val="0"/>
                <w:bCs w:val="0"/>
                <w:sz w:val="20"/>
                <w:szCs w:val="20"/>
              </w:rPr>
            </w:pPr>
            <w:r w:rsidRPr="001E29A6">
              <w:rPr>
                <w:rFonts w:ascii="Aptos" w:hAnsi="Aptos"/>
                <w:sz w:val="20"/>
                <w:szCs w:val="20"/>
              </w:rPr>
              <w:t>Community clinical linkages</w:t>
            </w:r>
          </w:p>
        </w:tc>
        <w:tc>
          <w:tcPr>
            <w:tcW w:w="720" w:type="pct"/>
            <w:vAlign w:val="center"/>
          </w:tcPr>
          <w:p w:rsidR="007A40D0" w:rsidRPr="007F17E0" w14:paraId="73ED2BD9"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6CB812BA"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6CB3485A"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34EB9C5B"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4DDA2C0B" w14:textId="41E05D4D">
            <w:pPr>
              <w:spacing w:after="0" w:line="240" w:lineRule="auto"/>
              <w:jc w:val="center"/>
              <w:rPr>
                <w:rFonts w:ascii="Aptos" w:hAnsi="Aptos"/>
                <w:sz w:val="20"/>
                <w:szCs w:val="20"/>
              </w:rPr>
            </w:pPr>
            <w:r w:rsidRPr="21F95F9C">
              <w:rPr>
                <w:rFonts w:ascii="Arial" w:hAnsi="Arial" w:cs="Arial"/>
                <w:sz w:val="20"/>
                <w:szCs w:val="20"/>
              </w:rPr>
              <w:t>o</w:t>
            </w:r>
          </w:p>
        </w:tc>
      </w:tr>
      <w:tr w14:paraId="405E68F3"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537AE09C" w14:textId="77777777">
            <w:pPr>
              <w:spacing w:after="120" w:line="240" w:lineRule="auto"/>
              <w:rPr>
                <w:rFonts w:ascii="Aptos" w:hAnsi="Aptos"/>
                <w:b w:val="0"/>
                <w:bCs w:val="0"/>
                <w:sz w:val="20"/>
                <w:szCs w:val="20"/>
              </w:rPr>
            </w:pPr>
            <w:r w:rsidRPr="001E29A6">
              <w:rPr>
                <w:rFonts w:ascii="Aptos" w:hAnsi="Aptos"/>
                <w:sz w:val="20"/>
                <w:szCs w:val="20"/>
              </w:rPr>
              <w:t>Population reach strategies</w:t>
            </w:r>
          </w:p>
        </w:tc>
        <w:tc>
          <w:tcPr>
            <w:tcW w:w="720" w:type="pct"/>
            <w:vAlign w:val="center"/>
          </w:tcPr>
          <w:p w:rsidR="007A40D0" w:rsidRPr="007F17E0" w14:paraId="2C0791F8"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3977B401"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40416D32"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2906E10C"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07F44096" w14:textId="0BEDAB9C">
            <w:pPr>
              <w:spacing w:after="0" w:line="240" w:lineRule="auto"/>
              <w:jc w:val="center"/>
              <w:rPr>
                <w:rFonts w:ascii="Aptos" w:hAnsi="Aptos"/>
                <w:sz w:val="20"/>
                <w:szCs w:val="20"/>
              </w:rPr>
            </w:pPr>
            <w:r w:rsidRPr="21F95F9C">
              <w:rPr>
                <w:rFonts w:ascii="Arial" w:hAnsi="Arial" w:cs="Arial"/>
                <w:sz w:val="20"/>
                <w:szCs w:val="20"/>
              </w:rPr>
              <w:t>o</w:t>
            </w:r>
          </w:p>
        </w:tc>
      </w:tr>
      <w:tr w14:paraId="735B8AA0" w14:textId="77777777" w:rsidTr="007A40D0">
        <w:tblPrEx>
          <w:tblW w:w="5000" w:type="pct"/>
          <w:jc w:val="center"/>
          <w:tblLook w:val="04A0"/>
        </w:tblPrEx>
        <w:trPr>
          <w:trHeight w:val="300"/>
          <w:jc w:val="center"/>
        </w:trPr>
        <w:tc>
          <w:tcPr>
            <w:tcW w:w="1564" w:type="pct"/>
            <w:tcMar>
              <w:left w:w="58" w:type="dxa"/>
              <w:right w:w="58" w:type="dxa"/>
            </w:tcMar>
          </w:tcPr>
          <w:p w:rsidR="00C84B77" w:rsidRPr="001E29A6" w:rsidP="00C84B77" w14:paraId="4CBA4716" w14:textId="6FE8ECA9">
            <w:pPr>
              <w:spacing w:after="120" w:line="240" w:lineRule="auto"/>
              <w:rPr>
                <w:rFonts w:ascii="Aptos" w:hAnsi="Aptos"/>
                <w:sz w:val="20"/>
                <w:szCs w:val="20"/>
              </w:rPr>
            </w:pPr>
            <w:r>
              <w:rPr>
                <w:rFonts w:ascii="Aptos" w:hAnsi="Aptos"/>
                <w:sz w:val="20"/>
                <w:szCs w:val="20"/>
              </w:rPr>
              <w:t>Rural populations</w:t>
            </w:r>
          </w:p>
        </w:tc>
        <w:tc>
          <w:tcPr>
            <w:tcW w:w="720" w:type="pct"/>
            <w:vAlign w:val="center"/>
          </w:tcPr>
          <w:p w:rsidR="00C84B77" w:rsidRPr="08F6DC9C" w:rsidP="00C84B77" w14:paraId="2145EEE3" w14:textId="59FB6EF2">
            <w:pPr>
              <w:spacing w:after="0" w:line="240" w:lineRule="auto"/>
              <w:jc w:val="center"/>
              <w:rPr>
                <w:rFonts w:ascii="Arial" w:hAnsi="Arial" w:cs="Arial"/>
                <w:sz w:val="20"/>
                <w:szCs w:val="20"/>
              </w:rPr>
            </w:pPr>
            <w:r w:rsidRPr="08F6DC9C">
              <w:rPr>
                <w:rFonts w:ascii="Arial" w:hAnsi="Arial" w:cs="Arial"/>
                <w:sz w:val="20"/>
                <w:szCs w:val="20"/>
              </w:rPr>
              <w:t>o</w:t>
            </w:r>
          </w:p>
        </w:tc>
        <w:tc>
          <w:tcPr>
            <w:tcW w:w="714" w:type="pct"/>
            <w:tcMar>
              <w:left w:w="58" w:type="dxa"/>
              <w:right w:w="58" w:type="dxa"/>
            </w:tcMar>
            <w:vAlign w:val="center"/>
          </w:tcPr>
          <w:p w:rsidR="00C84B77" w:rsidRPr="08F6DC9C" w:rsidP="00C84B77" w14:paraId="12EA306B" w14:textId="1DDC321A">
            <w:pPr>
              <w:spacing w:after="0" w:line="240" w:lineRule="auto"/>
              <w:jc w:val="center"/>
              <w:rPr>
                <w:rFonts w:ascii="Arial" w:hAnsi="Arial" w:cs="Arial"/>
                <w:sz w:val="20"/>
                <w:szCs w:val="20"/>
              </w:rPr>
            </w:pPr>
            <w:r w:rsidRPr="08F6DC9C">
              <w:rPr>
                <w:rFonts w:ascii="Arial" w:hAnsi="Arial" w:cs="Arial"/>
                <w:sz w:val="20"/>
                <w:szCs w:val="20"/>
              </w:rPr>
              <w:t>o</w:t>
            </w:r>
          </w:p>
        </w:tc>
        <w:tc>
          <w:tcPr>
            <w:tcW w:w="657" w:type="pct"/>
            <w:vAlign w:val="center"/>
          </w:tcPr>
          <w:p w:rsidR="00C84B77" w:rsidRPr="08F6DC9C" w:rsidP="00C84B77" w14:paraId="3D5023F5" w14:textId="237AD069">
            <w:pPr>
              <w:spacing w:after="0" w:line="240" w:lineRule="auto"/>
              <w:jc w:val="center"/>
              <w:rPr>
                <w:rFonts w:ascii="Arial" w:hAnsi="Arial" w:cs="Arial"/>
                <w:sz w:val="20"/>
                <w:szCs w:val="20"/>
              </w:rPr>
            </w:pPr>
            <w:r w:rsidRPr="08F6DC9C">
              <w:rPr>
                <w:rFonts w:ascii="Arial" w:hAnsi="Arial" w:cs="Arial"/>
                <w:sz w:val="20"/>
                <w:szCs w:val="20"/>
              </w:rPr>
              <w:t>o</w:t>
            </w:r>
          </w:p>
        </w:tc>
        <w:tc>
          <w:tcPr>
            <w:tcW w:w="730" w:type="pct"/>
            <w:tcMar>
              <w:left w:w="58" w:type="dxa"/>
              <w:right w:w="58" w:type="dxa"/>
            </w:tcMar>
            <w:vAlign w:val="center"/>
          </w:tcPr>
          <w:p w:rsidR="00C84B77" w:rsidRPr="08F6DC9C" w:rsidP="00C84B77" w14:paraId="4680327D" w14:textId="399A1221">
            <w:pPr>
              <w:spacing w:after="0" w:line="240" w:lineRule="auto"/>
              <w:jc w:val="center"/>
              <w:rPr>
                <w:rFonts w:ascii="Arial" w:hAnsi="Arial" w:cs="Arial"/>
                <w:sz w:val="20"/>
                <w:szCs w:val="20"/>
              </w:rPr>
            </w:pPr>
            <w:r w:rsidRPr="08F6DC9C">
              <w:rPr>
                <w:rFonts w:ascii="Arial" w:hAnsi="Arial" w:cs="Arial"/>
                <w:sz w:val="20"/>
                <w:szCs w:val="20"/>
              </w:rPr>
              <w:t>o</w:t>
            </w:r>
          </w:p>
        </w:tc>
        <w:tc>
          <w:tcPr>
            <w:tcW w:w="614" w:type="pct"/>
            <w:vAlign w:val="center"/>
          </w:tcPr>
          <w:p w:rsidR="00C84B77" w:rsidRPr="21F95F9C" w:rsidP="00C84B77" w14:paraId="3F1DC000" w14:textId="66B6487D">
            <w:pPr>
              <w:spacing w:after="0" w:line="240" w:lineRule="auto"/>
              <w:jc w:val="center"/>
              <w:rPr>
                <w:rFonts w:ascii="Arial" w:hAnsi="Arial" w:cs="Arial"/>
                <w:sz w:val="20"/>
                <w:szCs w:val="20"/>
              </w:rPr>
            </w:pPr>
            <w:r w:rsidRPr="21F95F9C">
              <w:rPr>
                <w:rFonts w:ascii="Arial" w:hAnsi="Arial" w:cs="Arial"/>
                <w:sz w:val="20"/>
                <w:szCs w:val="20"/>
              </w:rPr>
              <w:t>o</w:t>
            </w:r>
          </w:p>
        </w:tc>
      </w:tr>
      <w:tr w14:paraId="30EA03FB"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1EC345EC" w14:textId="77777777">
            <w:pPr>
              <w:spacing w:after="120" w:line="240" w:lineRule="auto"/>
              <w:rPr>
                <w:rFonts w:ascii="Aptos" w:hAnsi="Aptos"/>
                <w:b w:val="0"/>
                <w:bCs w:val="0"/>
                <w:sz w:val="20"/>
                <w:szCs w:val="20"/>
              </w:rPr>
            </w:pPr>
            <w:r w:rsidRPr="001E29A6">
              <w:rPr>
                <w:rFonts w:ascii="Aptos" w:hAnsi="Aptos"/>
                <w:sz w:val="20"/>
                <w:szCs w:val="20"/>
              </w:rPr>
              <w:t xml:space="preserve">Health </w:t>
            </w:r>
            <w:r>
              <w:rPr>
                <w:rFonts w:ascii="Aptos" w:hAnsi="Aptos"/>
                <w:sz w:val="20"/>
                <w:szCs w:val="20"/>
              </w:rPr>
              <w:t>for all</w:t>
            </w:r>
          </w:p>
        </w:tc>
        <w:tc>
          <w:tcPr>
            <w:tcW w:w="720" w:type="pct"/>
            <w:vAlign w:val="center"/>
          </w:tcPr>
          <w:p w:rsidR="007A40D0" w:rsidRPr="007F17E0" w14:paraId="445E23DC"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6A928BF1"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130F9CFB"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59060965"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57A35B14" w14:textId="6CC33CBA">
            <w:pPr>
              <w:spacing w:after="0" w:line="240" w:lineRule="auto"/>
              <w:jc w:val="center"/>
              <w:rPr>
                <w:rFonts w:ascii="Aptos" w:hAnsi="Aptos"/>
                <w:sz w:val="20"/>
                <w:szCs w:val="20"/>
              </w:rPr>
            </w:pPr>
            <w:r w:rsidRPr="21F95F9C">
              <w:rPr>
                <w:rFonts w:ascii="Arial" w:hAnsi="Arial" w:cs="Arial"/>
                <w:sz w:val="20"/>
                <w:szCs w:val="20"/>
              </w:rPr>
              <w:t>o</w:t>
            </w:r>
          </w:p>
        </w:tc>
      </w:tr>
      <w:tr w14:paraId="6A5D7232"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5F4E9866" w14:textId="77777777">
            <w:pPr>
              <w:spacing w:after="120" w:line="240" w:lineRule="auto"/>
              <w:rPr>
                <w:rFonts w:ascii="Aptos" w:hAnsi="Aptos"/>
                <w:b w:val="0"/>
                <w:bCs w:val="0"/>
                <w:sz w:val="20"/>
                <w:szCs w:val="20"/>
              </w:rPr>
            </w:pPr>
            <w:r w:rsidRPr="001E29A6">
              <w:rPr>
                <w:rFonts w:ascii="Aptos" w:hAnsi="Aptos"/>
                <w:sz w:val="20"/>
                <w:szCs w:val="20"/>
              </w:rPr>
              <w:t xml:space="preserve">Evaluation and quality improvement </w:t>
            </w:r>
          </w:p>
        </w:tc>
        <w:tc>
          <w:tcPr>
            <w:tcW w:w="720" w:type="pct"/>
            <w:vAlign w:val="center"/>
          </w:tcPr>
          <w:p w:rsidR="007A40D0" w:rsidRPr="007F17E0" w14:paraId="6539678E"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66469F01"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3E4EE332"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736EDC56"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7F07D403" w14:textId="3CD644CA">
            <w:pPr>
              <w:spacing w:after="0" w:line="240" w:lineRule="auto"/>
              <w:jc w:val="center"/>
              <w:rPr>
                <w:rFonts w:ascii="Aptos" w:hAnsi="Aptos"/>
                <w:sz w:val="20"/>
                <w:szCs w:val="20"/>
              </w:rPr>
            </w:pPr>
            <w:r w:rsidRPr="21F95F9C">
              <w:rPr>
                <w:rFonts w:ascii="Arial" w:hAnsi="Arial" w:cs="Arial"/>
                <w:sz w:val="20"/>
                <w:szCs w:val="20"/>
              </w:rPr>
              <w:t>o</w:t>
            </w:r>
          </w:p>
        </w:tc>
      </w:tr>
      <w:tr w14:paraId="0FEFB544"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078D5512" w14:textId="77777777">
            <w:pPr>
              <w:spacing w:after="120" w:line="240" w:lineRule="auto"/>
              <w:rPr>
                <w:rFonts w:ascii="Aptos" w:hAnsi="Aptos"/>
                <w:b w:val="0"/>
                <w:bCs w:val="0"/>
                <w:sz w:val="20"/>
                <w:szCs w:val="20"/>
              </w:rPr>
            </w:pPr>
            <w:r w:rsidRPr="001E29A6">
              <w:rPr>
                <w:rFonts w:ascii="Aptos" w:hAnsi="Aptos"/>
                <w:sz w:val="20"/>
                <w:szCs w:val="20"/>
              </w:rPr>
              <w:t>Establishment and building sustainable partnerships</w:t>
            </w:r>
          </w:p>
        </w:tc>
        <w:tc>
          <w:tcPr>
            <w:tcW w:w="720" w:type="pct"/>
            <w:vAlign w:val="center"/>
          </w:tcPr>
          <w:p w:rsidR="007A40D0" w:rsidRPr="007F17E0" w14:paraId="5405442B"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6914FB0A"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64EF8B2B"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54BAD6F9"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1ED5ECF2" w14:textId="1BEF522D">
            <w:pPr>
              <w:spacing w:after="0" w:line="240" w:lineRule="auto"/>
              <w:jc w:val="center"/>
              <w:rPr>
                <w:rFonts w:ascii="Aptos" w:hAnsi="Aptos" w:cstheme="minorHAnsi"/>
                <w:sz w:val="20"/>
              </w:rPr>
            </w:pPr>
            <w:r w:rsidRPr="21F95F9C">
              <w:rPr>
                <w:rFonts w:ascii="Arial" w:hAnsi="Arial" w:cs="Arial"/>
                <w:sz w:val="20"/>
                <w:szCs w:val="20"/>
              </w:rPr>
              <w:t>o</w:t>
            </w:r>
          </w:p>
        </w:tc>
      </w:tr>
      <w:tr w14:paraId="1EC9ED13"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60F591A8" w14:textId="77777777">
            <w:pPr>
              <w:spacing w:after="120" w:line="240" w:lineRule="auto"/>
              <w:rPr>
                <w:rFonts w:ascii="Aptos" w:hAnsi="Aptos"/>
                <w:b w:val="0"/>
                <w:bCs w:val="0"/>
                <w:sz w:val="20"/>
                <w:szCs w:val="20"/>
              </w:rPr>
            </w:pPr>
            <w:r w:rsidRPr="001E29A6">
              <w:rPr>
                <w:rFonts w:ascii="Aptos" w:hAnsi="Aptos"/>
                <w:sz w:val="20"/>
                <w:szCs w:val="20"/>
              </w:rPr>
              <w:t>Maintaining partnerships</w:t>
            </w:r>
          </w:p>
        </w:tc>
        <w:tc>
          <w:tcPr>
            <w:tcW w:w="720" w:type="pct"/>
            <w:vAlign w:val="center"/>
          </w:tcPr>
          <w:p w:rsidR="007A40D0" w:rsidRPr="007F17E0" w14:paraId="47E1B1C6"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386DC74E"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6683D506"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6A903147"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38BF526D" w14:textId="532AAEA6">
            <w:pPr>
              <w:spacing w:after="0" w:line="240" w:lineRule="auto"/>
              <w:jc w:val="center"/>
              <w:rPr>
                <w:rFonts w:ascii="Aptos" w:hAnsi="Aptos" w:cstheme="minorHAnsi"/>
                <w:sz w:val="20"/>
              </w:rPr>
            </w:pPr>
            <w:r w:rsidRPr="21F95F9C">
              <w:rPr>
                <w:rFonts w:ascii="Arial" w:hAnsi="Arial" w:cs="Arial"/>
                <w:sz w:val="20"/>
                <w:szCs w:val="20"/>
              </w:rPr>
              <w:t>o</w:t>
            </w:r>
          </w:p>
        </w:tc>
      </w:tr>
      <w:tr w14:paraId="502FBEA1"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56BED5DA" w14:textId="77777777">
            <w:pPr>
              <w:spacing w:after="120" w:line="240" w:lineRule="auto"/>
              <w:rPr>
                <w:rFonts w:ascii="Aptos" w:hAnsi="Aptos"/>
                <w:b w:val="0"/>
                <w:bCs w:val="0"/>
                <w:sz w:val="20"/>
                <w:szCs w:val="20"/>
              </w:rPr>
            </w:pPr>
            <w:r w:rsidRPr="001E29A6">
              <w:rPr>
                <w:rFonts w:ascii="Aptos" w:hAnsi="Aptos"/>
                <w:sz w:val="20"/>
                <w:szCs w:val="20"/>
              </w:rPr>
              <w:t>Building sustainable programs</w:t>
            </w:r>
          </w:p>
        </w:tc>
        <w:tc>
          <w:tcPr>
            <w:tcW w:w="720" w:type="pct"/>
            <w:vAlign w:val="center"/>
          </w:tcPr>
          <w:p w:rsidR="007A40D0" w:rsidRPr="007F17E0" w14:paraId="721EE954"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26EA3341"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01BD0249"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4B0D4A70"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57ED9310" w14:textId="6E2BEC6D">
            <w:pPr>
              <w:spacing w:after="0" w:line="240" w:lineRule="auto"/>
              <w:jc w:val="center"/>
              <w:rPr>
                <w:rFonts w:ascii="Aptos" w:hAnsi="Aptos" w:cstheme="minorHAnsi"/>
                <w:sz w:val="20"/>
              </w:rPr>
            </w:pPr>
            <w:r w:rsidRPr="21F95F9C">
              <w:rPr>
                <w:rFonts w:ascii="Arial" w:hAnsi="Arial" w:cs="Arial"/>
                <w:sz w:val="20"/>
                <w:szCs w:val="20"/>
              </w:rPr>
              <w:t>o</w:t>
            </w:r>
          </w:p>
        </w:tc>
      </w:tr>
      <w:tr w14:paraId="311A0AF6"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6AE50E01" w14:textId="063818F6">
            <w:pPr>
              <w:spacing w:after="120" w:line="240" w:lineRule="auto"/>
              <w:rPr>
                <w:rFonts w:ascii="Aptos" w:hAnsi="Aptos"/>
                <w:b w:val="0"/>
                <w:bCs w:val="0"/>
                <w:sz w:val="20"/>
                <w:szCs w:val="20"/>
              </w:rPr>
            </w:pPr>
            <w:r>
              <w:rPr>
                <w:rFonts w:ascii="Aptos" w:hAnsi="Aptos"/>
                <w:sz w:val="20"/>
                <w:szCs w:val="20"/>
              </w:rPr>
              <w:t>U</w:t>
            </w:r>
            <w:r w:rsidRPr="001E29A6">
              <w:rPr>
                <w:rFonts w:ascii="Aptos" w:hAnsi="Aptos"/>
                <w:sz w:val="20"/>
                <w:szCs w:val="20"/>
              </w:rPr>
              <w:t>s</w:t>
            </w:r>
            <w:r>
              <w:rPr>
                <w:rFonts w:ascii="Aptos" w:hAnsi="Aptos"/>
                <w:sz w:val="20"/>
                <w:szCs w:val="20"/>
              </w:rPr>
              <w:t>ing</w:t>
            </w:r>
            <w:r w:rsidRPr="001E29A6">
              <w:rPr>
                <w:rFonts w:ascii="Aptos" w:hAnsi="Aptos"/>
                <w:sz w:val="20"/>
                <w:szCs w:val="20"/>
              </w:rPr>
              <w:t xml:space="preserve"> secondary (i.e., surveillance) data to inform program planning</w:t>
            </w:r>
          </w:p>
        </w:tc>
        <w:tc>
          <w:tcPr>
            <w:tcW w:w="720" w:type="pct"/>
            <w:vAlign w:val="center"/>
          </w:tcPr>
          <w:p w:rsidR="007A40D0" w:rsidRPr="007F17E0" w14:paraId="705735BF"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5CB5C41D"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443183BF"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3A980FDA"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76A4F363" w14:textId="0318841F">
            <w:pPr>
              <w:spacing w:after="0" w:line="240" w:lineRule="auto"/>
              <w:jc w:val="center"/>
              <w:rPr>
                <w:rFonts w:ascii="Aptos" w:hAnsi="Aptos"/>
                <w:sz w:val="20"/>
                <w:szCs w:val="20"/>
              </w:rPr>
            </w:pPr>
            <w:r w:rsidRPr="21F95F9C">
              <w:rPr>
                <w:rFonts w:ascii="Arial" w:hAnsi="Arial" w:cs="Arial"/>
                <w:sz w:val="20"/>
                <w:szCs w:val="20"/>
              </w:rPr>
              <w:t>o</w:t>
            </w:r>
          </w:p>
        </w:tc>
      </w:tr>
      <w:tr w14:paraId="10D84399" w14:textId="77777777" w:rsidTr="007A40D0">
        <w:tblPrEx>
          <w:tblW w:w="5000" w:type="pct"/>
          <w:jc w:val="center"/>
          <w:tblLook w:val="04A0"/>
        </w:tblPrEx>
        <w:trPr>
          <w:trHeight w:val="300"/>
          <w:jc w:val="center"/>
        </w:trPr>
        <w:tc>
          <w:tcPr>
            <w:tcW w:w="1564" w:type="pct"/>
            <w:tcMar>
              <w:left w:w="58" w:type="dxa"/>
              <w:right w:w="58" w:type="dxa"/>
            </w:tcMar>
          </w:tcPr>
          <w:p w:rsidR="007A40D0" w:rsidRPr="001E29A6" w14:paraId="181CAF35" w14:textId="61FE5BA9">
            <w:pPr>
              <w:spacing w:after="120" w:line="240" w:lineRule="auto"/>
              <w:rPr>
                <w:rFonts w:ascii="Aptos" w:hAnsi="Aptos"/>
                <w:b w:val="0"/>
                <w:bCs w:val="0"/>
                <w:sz w:val="20"/>
                <w:szCs w:val="20"/>
              </w:rPr>
            </w:pPr>
            <w:r>
              <w:rPr>
                <w:rFonts w:ascii="Aptos" w:hAnsi="Aptos"/>
                <w:sz w:val="20"/>
                <w:szCs w:val="20"/>
              </w:rPr>
              <w:t>U</w:t>
            </w:r>
            <w:r w:rsidRPr="001E29A6">
              <w:rPr>
                <w:rFonts w:ascii="Aptos" w:hAnsi="Aptos"/>
                <w:sz w:val="20"/>
                <w:szCs w:val="20"/>
              </w:rPr>
              <w:t>s</w:t>
            </w:r>
            <w:r>
              <w:rPr>
                <w:rFonts w:ascii="Aptos" w:hAnsi="Aptos"/>
                <w:sz w:val="20"/>
                <w:szCs w:val="20"/>
              </w:rPr>
              <w:t>ing</w:t>
            </w:r>
            <w:r w:rsidRPr="001E29A6">
              <w:rPr>
                <w:rFonts w:ascii="Aptos" w:hAnsi="Aptos"/>
                <w:sz w:val="20"/>
                <w:szCs w:val="20"/>
              </w:rPr>
              <w:t xml:space="preserve"> secondary (i.e., surveillance) data to inform program evaluation</w:t>
            </w:r>
          </w:p>
        </w:tc>
        <w:tc>
          <w:tcPr>
            <w:tcW w:w="720" w:type="pct"/>
            <w:vAlign w:val="center"/>
          </w:tcPr>
          <w:p w:rsidR="007A40D0" w:rsidRPr="007F17E0" w14:paraId="1F7A442C" w14:textId="77777777">
            <w:pPr>
              <w:spacing w:after="0" w:line="240" w:lineRule="auto"/>
              <w:jc w:val="center"/>
              <w:rPr>
                <w:rFonts w:ascii="Aptos" w:hAnsi="Aptos"/>
                <w:sz w:val="20"/>
                <w:szCs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3095FD23" w14:textId="77777777">
            <w:pPr>
              <w:spacing w:after="0" w:line="240" w:lineRule="auto"/>
              <w:jc w:val="center"/>
              <w:rPr>
                <w:rFonts w:ascii="Aptos" w:hAnsi="Aptos"/>
                <w:sz w:val="20"/>
                <w:szCs w:val="20"/>
              </w:rPr>
            </w:pPr>
            <w:r w:rsidRPr="08F6DC9C">
              <w:rPr>
                <w:rFonts w:ascii="Arial" w:hAnsi="Arial" w:cs="Arial"/>
                <w:sz w:val="20"/>
                <w:szCs w:val="20"/>
              </w:rPr>
              <w:t>o</w:t>
            </w:r>
          </w:p>
        </w:tc>
        <w:tc>
          <w:tcPr>
            <w:tcW w:w="657" w:type="pct"/>
            <w:vAlign w:val="center"/>
          </w:tcPr>
          <w:p w:rsidR="007A40D0" w:rsidRPr="007F17E0" w14:paraId="051D078D" w14:textId="77777777">
            <w:pPr>
              <w:spacing w:after="0" w:line="240" w:lineRule="auto"/>
              <w:jc w:val="center"/>
              <w:rPr>
                <w:rFonts w:ascii="Aptos" w:hAnsi="Aptos"/>
                <w:sz w:val="20"/>
                <w:szCs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45B76BE9" w14:textId="77777777">
            <w:pPr>
              <w:spacing w:after="0" w:line="240" w:lineRule="auto"/>
              <w:jc w:val="center"/>
              <w:rPr>
                <w:rFonts w:ascii="Aptos" w:hAnsi="Aptos"/>
                <w:sz w:val="20"/>
                <w:szCs w:val="20"/>
              </w:rPr>
            </w:pPr>
            <w:r w:rsidRPr="08F6DC9C">
              <w:rPr>
                <w:rFonts w:ascii="Arial" w:hAnsi="Arial" w:cs="Arial"/>
                <w:sz w:val="20"/>
                <w:szCs w:val="20"/>
              </w:rPr>
              <w:t>o</w:t>
            </w:r>
          </w:p>
        </w:tc>
        <w:tc>
          <w:tcPr>
            <w:tcW w:w="614" w:type="pct"/>
            <w:vAlign w:val="center"/>
          </w:tcPr>
          <w:p w:rsidR="007A40D0" w:rsidRPr="007F17E0" w14:paraId="28B3B29F" w14:textId="3453228E">
            <w:pPr>
              <w:spacing w:after="0" w:line="240" w:lineRule="auto"/>
              <w:jc w:val="center"/>
              <w:rPr>
                <w:rFonts w:ascii="Aptos" w:hAnsi="Aptos" w:cstheme="minorHAnsi"/>
                <w:sz w:val="20"/>
              </w:rPr>
            </w:pPr>
            <w:r w:rsidRPr="21F95F9C">
              <w:rPr>
                <w:rFonts w:ascii="Arial" w:hAnsi="Arial" w:cs="Arial"/>
                <w:sz w:val="20"/>
                <w:szCs w:val="20"/>
              </w:rPr>
              <w:t>o</w:t>
            </w:r>
          </w:p>
        </w:tc>
      </w:tr>
      <w:tr w14:paraId="41AFE012" w14:textId="77777777" w:rsidTr="007A40D0">
        <w:tblPrEx>
          <w:tblW w:w="5000" w:type="pct"/>
          <w:jc w:val="center"/>
          <w:tblLook w:val="04A0"/>
        </w:tblPrEx>
        <w:trPr>
          <w:trHeight w:val="243"/>
          <w:jc w:val="center"/>
        </w:trPr>
        <w:tc>
          <w:tcPr>
            <w:tcW w:w="1564" w:type="pct"/>
            <w:tcMar>
              <w:left w:w="58" w:type="dxa"/>
              <w:right w:w="58" w:type="dxa"/>
            </w:tcMar>
          </w:tcPr>
          <w:p w:rsidR="007A40D0" w:rsidRPr="001E29A6" w14:paraId="22D395FC" w14:textId="760F4AB1">
            <w:pPr>
              <w:spacing w:after="120" w:line="240" w:lineRule="auto"/>
              <w:rPr>
                <w:rFonts w:ascii="Aptos" w:hAnsi="Aptos"/>
                <w:b w:val="0"/>
                <w:bCs w:val="0"/>
                <w:sz w:val="20"/>
                <w:szCs w:val="20"/>
              </w:rPr>
            </w:pPr>
            <w:r>
              <w:rPr>
                <w:rFonts w:ascii="Aptos" w:hAnsi="Aptos"/>
                <w:sz w:val="20"/>
                <w:szCs w:val="20"/>
              </w:rPr>
              <w:t>Addressing h</w:t>
            </w:r>
            <w:r w:rsidRPr="001E29A6">
              <w:rPr>
                <w:rFonts w:ascii="Aptos" w:hAnsi="Aptos"/>
                <w:sz w:val="20"/>
                <w:szCs w:val="20"/>
              </w:rPr>
              <w:t>igh programmatic staff turnover</w:t>
            </w:r>
          </w:p>
        </w:tc>
        <w:tc>
          <w:tcPr>
            <w:tcW w:w="720" w:type="pct"/>
            <w:vAlign w:val="center"/>
          </w:tcPr>
          <w:p w:rsidR="007A40D0" w:rsidRPr="007F17E0" w14:paraId="2A2D9B79"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32B229E7"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77FE5E8D"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747E4D0B"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2C5E88B9" w14:textId="1A758843">
            <w:pPr>
              <w:spacing w:after="0" w:line="240" w:lineRule="auto"/>
              <w:jc w:val="center"/>
              <w:rPr>
                <w:rFonts w:ascii="Aptos" w:hAnsi="Aptos" w:cstheme="minorHAnsi"/>
                <w:sz w:val="20"/>
              </w:rPr>
            </w:pPr>
            <w:r w:rsidRPr="21F95F9C">
              <w:rPr>
                <w:rFonts w:ascii="Arial" w:hAnsi="Arial" w:cs="Arial"/>
                <w:sz w:val="20"/>
                <w:szCs w:val="20"/>
              </w:rPr>
              <w:t>o</w:t>
            </w:r>
          </w:p>
        </w:tc>
      </w:tr>
      <w:tr w14:paraId="43CF6B08" w14:textId="77777777" w:rsidTr="007A40D0">
        <w:tblPrEx>
          <w:tblW w:w="5000" w:type="pct"/>
          <w:jc w:val="center"/>
          <w:tblLook w:val="04A0"/>
        </w:tblPrEx>
        <w:trPr>
          <w:trHeight w:val="243"/>
          <w:jc w:val="center"/>
        </w:trPr>
        <w:tc>
          <w:tcPr>
            <w:tcW w:w="1564" w:type="pct"/>
            <w:tcMar>
              <w:left w:w="58" w:type="dxa"/>
              <w:right w:w="58" w:type="dxa"/>
            </w:tcMar>
          </w:tcPr>
          <w:p w:rsidR="00C84B77" w:rsidRPr="001E29A6" w:rsidP="00C84B77" w14:paraId="6FFC30FB" w14:textId="7AF1F099">
            <w:pPr>
              <w:spacing w:after="120" w:line="240" w:lineRule="auto"/>
              <w:rPr>
                <w:rFonts w:ascii="Aptos" w:hAnsi="Aptos"/>
                <w:sz w:val="20"/>
                <w:szCs w:val="20"/>
              </w:rPr>
            </w:pPr>
            <w:r>
              <w:rPr>
                <w:rFonts w:ascii="Aptos" w:hAnsi="Aptos"/>
                <w:sz w:val="20"/>
                <w:szCs w:val="20"/>
              </w:rPr>
              <w:t>Workforce development</w:t>
            </w:r>
          </w:p>
        </w:tc>
        <w:tc>
          <w:tcPr>
            <w:tcW w:w="720" w:type="pct"/>
            <w:vAlign w:val="center"/>
          </w:tcPr>
          <w:p w:rsidR="00C84B77" w:rsidRPr="08F6DC9C" w:rsidP="00C84B77" w14:paraId="38F001C6" w14:textId="2EA8244E">
            <w:pPr>
              <w:spacing w:after="0" w:line="240" w:lineRule="auto"/>
              <w:jc w:val="center"/>
              <w:rPr>
                <w:rFonts w:ascii="Arial" w:hAnsi="Arial" w:cs="Arial"/>
                <w:sz w:val="20"/>
                <w:szCs w:val="20"/>
              </w:rPr>
            </w:pPr>
            <w:r w:rsidRPr="08F6DC9C">
              <w:rPr>
                <w:rFonts w:ascii="Arial" w:hAnsi="Arial" w:cs="Arial"/>
                <w:sz w:val="20"/>
                <w:szCs w:val="20"/>
              </w:rPr>
              <w:t>o</w:t>
            </w:r>
          </w:p>
        </w:tc>
        <w:tc>
          <w:tcPr>
            <w:tcW w:w="714" w:type="pct"/>
            <w:tcMar>
              <w:left w:w="58" w:type="dxa"/>
              <w:right w:w="58" w:type="dxa"/>
            </w:tcMar>
            <w:vAlign w:val="center"/>
          </w:tcPr>
          <w:p w:rsidR="00C84B77" w:rsidRPr="08F6DC9C" w:rsidP="00C84B77" w14:paraId="6A80D4AE" w14:textId="03858E98">
            <w:pPr>
              <w:spacing w:after="0" w:line="240" w:lineRule="auto"/>
              <w:jc w:val="center"/>
              <w:rPr>
                <w:rFonts w:ascii="Arial" w:hAnsi="Arial" w:cs="Arial"/>
                <w:sz w:val="20"/>
                <w:szCs w:val="20"/>
              </w:rPr>
            </w:pPr>
            <w:r w:rsidRPr="08F6DC9C">
              <w:rPr>
                <w:rFonts w:ascii="Arial" w:hAnsi="Arial" w:cs="Arial"/>
                <w:sz w:val="20"/>
                <w:szCs w:val="20"/>
              </w:rPr>
              <w:t>o</w:t>
            </w:r>
          </w:p>
        </w:tc>
        <w:tc>
          <w:tcPr>
            <w:tcW w:w="657" w:type="pct"/>
            <w:vAlign w:val="center"/>
          </w:tcPr>
          <w:p w:rsidR="00C84B77" w:rsidRPr="08F6DC9C" w:rsidP="00C84B77" w14:paraId="6B6C098D" w14:textId="35BC10EC">
            <w:pPr>
              <w:spacing w:after="0" w:line="240" w:lineRule="auto"/>
              <w:jc w:val="center"/>
              <w:rPr>
                <w:rFonts w:ascii="Arial" w:hAnsi="Arial" w:cs="Arial"/>
                <w:sz w:val="20"/>
                <w:szCs w:val="20"/>
              </w:rPr>
            </w:pPr>
            <w:r w:rsidRPr="08F6DC9C">
              <w:rPr>
                <w:rFonts w:ascii="Arial" w:hAnsi="Arial" w:cs="Arial"/>
                <w:sz w:val="20"/>
                <w:szCs w:val="20"/>
              </w:rPr>
              <w:t>o</w:t>
            </w:r>
          </w:p>
        </w:tc>
        <w:tc>
          <w:tcPr>
            <w:tcW w:w="730" w:type="pct"/>
            <w:tcMar>
              <w:left w:w="58" w:type="dxa"/>
              <w:right w:w="58" w:type="dxa"/>
            </w:tcMar>
            <w:vAlign w:val="center"/>
          </w:tcPr>
          <w:p w:rsidR="00C84B77" w:rsidRPr="08F6DC9C" w:rsidP="00C84B77" w14:paraId="2AB7471B" w14:textId="0AE1EDF4">
            <w:pPr>
              <w:spacing w:after="0" w:line="240" w:lineRule="auto"/>
              <w:jc w:val="center"/>
              <w:rPr>
                <w:rFonts w:ascii="Arial" w:hAnsi="Arial" w:cs="Arial"/>
                <w:sz w:val="20"/>
                <w:szCs w:val="20"/>
              </w:rPr>
            </w:pPr>
            <w:r w:rsidRPr="08F6DC9C">
              <w:rPr>
                <w:rFonts w:ascii="Arial" w:hAnsi="Arial" w:cs="Arial"/>
                <w:sz w:val="20"/>
                <w:szCs w:val="20"/>
              </w:rPr>
              <w:t>o</w:t>
            </w:r>
          </w:p>
        </w:tc>
        <w:tc>
          <w:tcPr>
            <w:tcW w:w="614" w:type="pct"/>
            <w:vAlign w:val="center"/>
          </w:tcPr>
          <w:p w:rsidR="00C84B77" w:rsidRPr="21F95F9C" w:rsidP="00C84B77" w14:paraId="542FAB67" w14:textId="1872504E">
            <w:pPr>
              <w:spacing w:after="0" w:line="240" w:lineRule="auto"/>
              <w:jc w:val="center"/>
              <w:rPr>
                <w:rFonts w:ascii="Arial" w:hAnsi="Arial" w:cs="Arial"/>
                <w:sz w:val="20"/>
                <w:szCs w:val="20"/>
              </w:rPr>
            </w:pPr>
            <w:r w:rsidRPr="21F95F9C">
              <w:rPr>
                <w:rFonts w:ascii="Arial" w:hAnsi="Arial" w:cs="Arial"/>
                <w:sz w:val="20"/>
                <w:szCs w:val="20"/>
              </w:rPr>
              <w:t>o</w:t>
            </w:r>
          </w:p>
        </w:tc>
      </w:tr>
      <w:tr w14:paraId="462C3521" w14:textId="77777777" w:rsidTr="007A40D0">
        <w:tblPrEx>
          <w:tblW w:w="5000" w:type="pct"/>
          <w:jc w:val="center"/>
          <w:tblLook w:val="04A0"/>
        </w:tblPrEx>
        <w:trPr>
          <w:trHeight w:val="243"/>
          <w:jc w:val="center"/>
        </w:trPr>
        <w:tc>
          <w:tcPr>
            <w:tcW w:w="1564" w:type="pct"/>
            <w:tcMar>
              <w:left w:w="58" w:type="dxa"/>
              <w:right w:w="58" w:type="dxa"/>
            </w:tcMar>
          </w:tcPr>
          <w:p w:rsidR="00C84B77" w:rsidRPr="001E29A6" w:rsidP="00C84B77" w14:paraId="776416F9" w14:textId="747F8FAF">
            <w:pPr>
              <w:spacing w:after="120" w:line="240" w:lineRule="auto"/>
              <w:rPr>
                <w:rFonts w:ascii="Aptos" w:hAnsi="Aptos"/>
                <w:sz w:val="20"/>
                <w:szCs w:val="20"/>
              </w:rPr>
            </w:pPr>
            <w:r>
              <w:rPr>
                <w:rFonts w:ascii="Aptos" w:hAnsi="Aptos"/>
                <w:sz w:val="20"/>
                <w:szCs w:val="20"/>
              </w:rPr>
              <w:t>Stigma</w:t>
            </w:r>
          </w:p>
        </w:tc>
        <w:tc>
          <w:tcPr>
            <w:tcW w:w="720" w:type="pct"/>
            <w:vAlign w:val="center"/>
          </w:tcPr>
          <w:p w:rsidR="00C84B77" w:rsidRPr="08F6DC9C" w:rsidP="00C84B77" w14:paraId="55D23C73" w14:textId="5CB81420">
            <w:pPr>
              <w:spacing w:after="0" w:line="240" w:lineRule="auto"/>
              <w:jc w:val="center"/>
              <w:rPr>
                <w:rFonts w:ascii="Arial" w:hAnsi="Arial" w:cs="Arial"/>
                <w:sz w:val="20"/>
                <w:szCs w:val="20"/>
              </w:rPr>
            </w:pPr>
            <w:r w:rsidRPr="08F6DC9C">
              <w:rPr>
                <w:rFonts w:ascii="Arial" w:hAnsi="Arial" w:cs="Arial"/>
                <w:sz w:val="20"/>
                <w:szCs w:val="20"/>
              </w:rPr>
              <w:t>o</w:t>
            </w:r>
          </w:p>
        </w:tc>
        <w:tc>
          <w:tcPr>
            <w:tcW w:w="714" w:type="pct"/>
            <w:tcMar>
              <w:left w:w="58" w:type="dxa"/>
              <w:right w:w="58" w:type="dxa"/>
            </w:tcMar>
            <w:vAlign w:val="center"/>
          </w:tcPr>
          <w:p w:rsidR="00C84B77" w:rsidRPr="08F6DC9C" w:rsidP="00C84B77" w14:paraId="7D65FA7D" w14:textId="1CE8EAAA">
            <w:pPr>
              <w:spacing w:after="0" w:line="240" w:lineRule="auto"/>
              <w:jc w:val="center"/>
              <w:rPr>
                <w:rFonts w:ascii="Arial" w:hAnsi="Arial" w:cs="Arial"/>
                <w:sz w:val="20"/>
                <w:szCs w:val="20"/>
              </w:rPr>
            </w:pPr>
            <w:r w:rsidRPr="08F6DC9C">
              <w:rPr>
                <w:rFonts w:ascii="Arial" w:hAnsi="Arial" w:cs="Arial"/>
                <w:sz w:val="20"/>
                <w:szCs w:val="20"/>
              </w:rPr>
              <w:t>o</w:t>
            </w:r>
          </w:p>
        </w:tc>
        <w:tc>
          <w:tcPr>
            <w:tcW w:w="657" w:type="pct"/>
            <w:vAlign w:val="center"/>
          </w:tcPr>
          <w:p w:rsidR="00C84B77" w:rsidRPr="08F6DC9C" w:rsidP="00C84B77" w14:paraId="4C479122" w14:textId="2E7F49D6">
            <w:pPr>
              <w:spacing w:after="0" w:line="240" w:lineRule="auto"/>
              <w:jc w:val="center"/>
              <w:rPr>
                <w:rFonts w:ascii="Arial" w:hAnsi="Arial" w:cs="Arial"/>
                <w:sz w:val="20"/>
                <w:szCs w:val="20"/>
              </w:rPr>
            </w:pPr>
            <w:r w:rsidRPr="08F6DC9C">
              <w:rPr>
                <w:rFonts w:ascii="Arial" w:hAnsi="Arial" w:cs="Arial"/>
                <w:sz w:val="20"/>
                <w:szCs w:val="20"/>
              </w:rPr>
              <w:t>o</w:t>
            </w:r>
          </w:p>
        </w:tc>
        <w:tc>
          <w:tcPr>
            <w:tcW w:w="730" w:type="pct"/>
            <w:tcMar>
              <w:left w:w="58" w:type="dxa"/>
              <w:right w:w="58" w:type="dxa"/>
            </w:tcMar>
            <w:vAlign w:val="center"/>
          </w:tcPr>
          <w:p w:rsidR="00C84B77" w:rsidRPr="08F6DC9C" w:rsidP="00C84B77" w14:paraId="7097ABC7" w14:textId="6440548E">
            <w:pPr>
              <w:spacing w:after="0" w:line="240" w:lineRule="auto"/>
              <w:jc w:val="center"/>
              <w:rPr>
                <w:rFonts w:ascii="Arial" w:hAnsi="Arial" w:cs="Arial"/>
                <w:sz w:val="20"/>
                <w:szCs w:val="20"/>
              </w:rPr>
            </w:pPr>
            <w:r w:rsidRPr="08F6DC9C">
              <w:rPr>
                <w:rFonts w:ascii="Arial" w:hAnsi="Arial" w:cs="Arial"/>
                <w:sz w:val="20"/>
                <w:szCs w:val="20"/>
              </w:rPr>
              <w:t>o</w:t>
            </w:r>
          </w:p>
        </w:tc>
        <w:tc>
          <w:tcPr>
            <w:tcW w:w="614" w:type="pct"/>
            <w:vAlign w:val="center"/>
          </w:tcPr>
          <w:p w:rsidR="00C84B77" w:rsidRPr="21F95F9C" w:rsidP="00C84B77" w14:paraId="05A5D6C0" w14:textId="12F8C62C">
            <w:pPr>
              <w:spacing w:after="0" w:line="240" w:lineRule="auto"/>
              <w:jc w:val="center"/>
              <w:rPr>
                <w:rFonts w:ascii="Arial" w:hAnsi="Arial" w:cs="Arial"/>
                <w:sz w:val="20"/>
                <w:szCs w:val="20"/>
              </w:rPr>
            </w:pPr>
            <w:r w:rsidRPr="21F95F9C">
              <w:rPr>
                <w:rFonts w:ascii="Arial" w:hAnsi="Arial" w:cs="Arial"/>
                <w:sz w:val="20"/>
                <w:szCs w:val="20"/>
              </w:rPr>
              <w:t>o</w:t>
            </w:r>
          </w:p>
        </w:tc>
      </w:tr>
      <w:tr w14:paraId="162B35A1" w14:textId="77777777" w:rsidTr="007A40D0">
        <w:tblPrEx>
          <w:tblW w:w="5000" w:type="pct"/>
          <w:jc w:val="center"/>
          <w:tblLook w:val="04A0"/>
        </w:tblPrEx>
        <w:trPr>
          <w:trHeight w:val="243"/>
          <w:jc w:val="center"/>
        </w:trPr>
        <w:tc>
          <w:tcPr>
            <w:tcW w:w="1564" w:type="pct"/>
            <w:tcMar>
              <w:left w:w="58" w:type="dxa"/>
              <w:right w:w="58" w:type="dxa"/>
            </w:tcMar>
          </w:tcPr>
          <w:p w:rsidR="007A40D0" w:rsidRPr="001E071C" w:rsidP="00C51F45" w14:paraId="7251B9D6" w14:textId="4DD9C4F4">
            <w:pPr>
              <w:spacing w:after="120" w:line="240" w:lineRule="auto"/>
              <w:rPr>
                <w:rFonts w:ascii="Aptos" w:eastAsia="Calibri" w:hAnsi="Aptos"/>
              </w:rPr>
            </w:pPr>
            <w:r w:rsidRPr="001E29A6">
              <w:rPr>
                <w:rFonts w:ascii="Aptos" w:hAnsi="Aptos"/>
                <w:sz w:val="20"/>
                <w:szCs w:val="20"/>
              </w:rPr>
              <w:t xml:space="preserve">Other topic </w:t>
            </w:r>
            <w:r w:rsidRPr="00421B9D" w:rsidR="00C51F45">
              <w:rPr>
                <w:rFonts w:ascii="Aptos" w:hAnsi="Aptos"/>
                <w:i/>
                <w:iCs/>
                <w:sz w:val="20"/>
                <w:szCs w:val="20"/>
              </w:rPr>
              <w:t>(</w:t>
            </w:r>
            <w:r w:rsidRPr="00421B9D">
              <w:rPr>
                <w:rFonts w:ascii="Aptos" w:hAnsi="Aptos"/>
                <w:i/>
                <w:iCs/>
                <w:sz w:val="20"/>
                <w:szCs w:val="20"/>
              </w:rPr>
              <w:t>pipe in 11C</w:t>
            </w:r>
            <w:r w:rsidRPr="00421B9D" w:rsidR="00C51F45">
              <w:rPr>
                <w:rFonts w:ascii="Aptos" w:hAnsi="Aptos"/>
                <w:i/>
                <w:iCs/>
                <w:sz w:val="20"/>
                <w:szCs w:val="20"/>
              </w:rPr>
              <w:t>)</w:t>
            </w:r>
            <w:r w:rsidR="00C51F45">
              <w:rPr>
                <w:rFonts w:ascii="Aptos" w:hAnsi="Aptos"/>
                <w:sz w:val="20"/>
                <w:szCs w:val="20"/>
              </w:rPr>
              <w:t xml:space="preserve"> </w:t>
            </w:r>
            <w:r w:rsidRPr="001E071C">
              <w:rPr>
                <w:rFonts w:ascii="Aptos" w:eastAsia="Calibri" w:hAnsi="Aptos"/>
                <w:sz w:val="20"/>
                <w:szCs w:val="20"/>
              </w:rPr>
              <w:t>[DISPLAY ONLY IF 11.</w:t>
            </w:r>
            <w:r w:rsidR="00DD002C">
              <w:rPr>
                <w:rFonts w:ascii="Aptos" w:eastAsia="Calibri" w:hAnsi="Aptos"/>
                <w:sz w:val="20"/>
                <w:szCs w:val="20"/>
              </w:rPr>
              <w:t>77</w:t>
            </w:r>
            <w:r w:rsidRPr="001E071C">
              <w:rPr>
                <w:rFonts w:ascii="Aptos" w:eastAsia="Calibri" w:hAnsi="Aptos"/>
                <w:sz w:val="20"/>
                <w:szCs w:val="20"/>
              </w:rPr>
              <w:t>=1]</w:t>
            </w:r>
          </w:p>
        </w:tc>
        <w:tc>
          <w:tcPr>
            <w:tcW w:w="720" w:type="pct"/>
            <w:vAlign w:val="center"/>
          </w:tcPr>
          <w:p w:rsidR="007A40D0" w:rsidRPr="007F17E0" w14:paraId="44533AA8"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14" w:type="pct"/>
            <w:tcMar>
              <w:left w:w="58" w:type="dxa"/>
              <w:right w:w="58" w:type="dxa"/>
            </w:tcMar>
            <w:vAlign w:val="center"/>
          </w:tcPr>
          <w:p w:rsidR="007A40D0" w:rsidRPr="007F17E0" w14:paraId="47FE18DF"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57" w:type="pct"/>
            <w:vAlign w:val="center"/>
          </w:tcPr>
          <w:p w:rsidR="007A40D0" w:rsidRPr="007F17E0" w14:paraId="7A0CF4AE"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730" w:type="pct"/>
            <w:tcMar>
              <w:left w:w="58" w:type="dxa"/>
              <w:right w:w="58" w:type="dxa"/>
            </w:tcMar>
            <w:vAlign w:val="center"/>
          </w:tcPr>
          <w:p w:rsidR="007A40D0" w:rsidRPr="007F17E0" w14:paraId="5E13B6F6" w14:textId="77777777">
            <w:pPr>
              <w:spacing w:after="0" w:line="240" w:lineRule="auto"/>
              <w:jc w:val="center"/>
              <w:rPr>
                <w:rFonts w:ascii="Aptos" w:hAnsi="Aptos" w:cstheme="minorHAnsi"/>
                <w:sz w:val="20"/>
              </w:rPr>
            </w:pPr>
            <w:r w:rsidRPr="08F6DC9C">
              <w:rPr>
                <w:rFonts w:ascii="Arial" w:hAnsi="Arial" w:cs="Arial"/>
                <w:sz w:val="20"/>
                <w:szCs w:val="20"/>
              </w:rPr>
              <w:t>o</w:t>
            </w:r>
          </w:p>
        </w:tc>
        <w:tc>
          <w:tcPr>
            <w:tcW w:w="614" w:type="pct"/>
            <w:vAlign w:val="center"/>
          </w:tcPr>
          <w:p w:rsidR="007A40D0" w:rsidRPr="007F17E0" w14:paraId="355EF008" w14:textId="2719E474">
            <w:pPr>
              <w:spacing w:after="0" w:line="240" w:lineRule="auto"/>
              <w:jc w:val="center"/>
              <w:rPr>
                <w:rFonts w:ascii="Aptos" w:hAnsi="Aptos" w:cstheme="minorHAnsi"/>
                <w:sz w:val="20"/>
              </w:rPr>
            </w:pPr>
            <w:r w:rsidRPr="21F95F9C">
              <w:rPr>
                <w:rFonts w:ascii="Arial" w:hAnsi="Arial" w:cs="Arial"/>
                <w:sz w:val="20"/>
                <w:szCs w:val="20"/>
              </w:rPr>
              <w:t>o</w:t>
            </w:r>
          </w:p>
        </w:tc>
      </w:tr>
    </w:tbl>
    <w:p w:rsidR="00FD5353" w:rsidP="007E55DC" w14:paraId="4C6CDF1B" w14:textId="77777777">
      <w:pPr>
        <w:spacing w:after="0" w:line="240" w:lineRule="auto"/>
        <w:ind w:left="720" w:hanging="360"/>
        <w:rPr>
          <w:rFonts w:ascii="Aptos" w:hAnsi="Aptos" w:cstheme="minorHAnsi"/>
        </w:rPr>
      </w:pPr>
    </w:p>
    <w:p w:rsidR="00FD5353" w:rsidP="00375F94" w14:paraId="0232D819" w14:textId="3FDE75E7">
      <w:pPr>
        <w:spacing w:after="0" w:line="240" w:lineRule="auto"/>
        <w:rPr>
          <w:rFonts w:cstheme="minorHAnsi"/>
        </w:rPr>
      </w:pPr>
    </w:p>
    <w:p w:rsidR="00B11348" w:rsidRPr="00B11348" w:rsidP="00B11348" w14:paraId="00E78D7C" w14:textId="77777777">
      <w:pPr>
        <w:spacing w:after="0" w:line="240" w:lineRule="auto"/>
        <w:rPr>
          <w:rFonts w:ascii="Aptos" w:hAnsi="Aptos"/>
        </w:rPr>
      </w:pPr>
    </w:p>
    <w:p w:rsidR="00363BC9" w:rsidRPr="005A7F7E" w:rsidP="00363BC9" w14:paraId="677190FF" w14:textId="77777777">
      <w:pPr>
        <w:pStyle w:val="TableParagraph"/>
        <w:ind w:right="245"/>
        <w:rPr>
          <w:rFonts w:ascii="Aptos" w:hAnsi="Aptos"/>
        </w:rPr>
      </w:pPr>
      <w:r w:rsidRPr="005A7F7E">
        <w:rPr>
          <w:rFonts w:ascii="Aptos" w:hAnsi="Aptos"/>
        </w:rPr>
        <w:t>[PAGE BREAK]</w:t>
      </w:r>
    </w:p>
    <w:p w:rsidR="00363BC9" w:rsidP="00E8748E" w14:paraId="77F0C4E5" w14:textId="77777777">
      <w:pPr>
        <w:pStyle w:val="TableParagraph"/>
        <w:ind w:right="245"/>
        <w:rPr>
          <w:rFonts w:ascii="Aptos" w:hAnsi="Aptos"/>
          <w:highlight w:val="yellow"/>
        </w:rPr>
      </w:pPr>
    </w:p>
    <w:p w:rsidR="00E8748E" w:rsidRPr="004F3C0A" w:rsidP="00E8748E" w14:paraId="3AF9E7A2" w14:textId="15A2CEE0">
      <w:pPr>
        <w:pStyle w:val="TableParagraph"/>
        <w:ind w:right="245"/>
        <w:rPr>
          <w:rFonts w:ascii="Aptos" w:hAnsi="Aptos"/>
        </w:rPr>
      </w:pPr>
      <w:r w:rsidRPr="004F3C0A">
        <w:rPr>
          <w:rFonts w:ascii="Aptos" w:hAnsi="Aptos"/>
          <w:highlight w:val="yellow"/>
        </w:rPr>
        <w:t xml:space="preserve">[ASK IF </w:t>
      </w:r>
      <w:r>
        <w:rPr>
          <w:rFonts w:ascii="Aptos" w:hAnsi="Aptos"/>
          <w:highlight w:val="yellow"/>
        </w:rPr>
        <w:t>8</w:t>
      </w:r>
      <w:r w:rsidRPr="004F3C0A">
        <w:rPr>
          <w:rFonts w:ascii="Aptos" w:hAnsi="Aptos"/>
          <w:highlight w:val="yellow"/>
        </w:rPr>
        <w:t xml:space="preserve">.1 = YES, </w:t>
      </w:r>
      <w:r>
        <w:rPr>
          <w:rFonts w:ascii="Aptos" w:hAnsi="Aptos"/>
          <w:highlight w:val="yellow"/>
        </w:rPr>
        <w:t>8</w:t>
      </w:r>
      <w:r w:rsidRPr="004F3C0A">
        <w:rPr>
          <w:rFonts w:ascii="Aptos" w:hAnsi="Aptos"/>
          <w:highlight w:val="yellow"/>
        </w:rPr>
        <w:t xml:space="preserve">.2 = YES, OR </w:t>
      </w:r>
      <w:r>
        <w:rPr>
          <w:rFonts w:ascii="Aptos" w:hAnsi="Aptos"/>
          <w:highlight w:val="yellow"/>
        </w:rPr>
        <w:t>8</w:t>
      </w:r>
      <w:r w:rsidRPr="004F3C0A">
        <w:rPr>
          <w:rFonts w:ascii="Aptos" w:hAnsi="Aptos"/>
          <w:highlight w:val="yellow"/>
        </w:rPr>
        <w:t>.3=YES]</w:t>
      </w:r>
    </w:p>
    <w:p w:rsidR="007E55DC" w:rsidRPr="007F17E0" w:rsidP="007E55DC" w14:paraId="67966B79" w14:textId="74E8E7E7">
      <w:pPr>
        <w:spacing w:after="0" w:line="240" w:lineRule="auto"/>
        <w:rPr>
          <w:rFonts w:ascii="Aptos" w:hAnsi="Aptos"/>
          <w:b/>
          <w:bCs/>
        </w:rPr>
      </w:pPr>
      <w:r>
        <w:rPr>
          <w:rFonts w:ascii="Aptos" w:hAnsi="Aptos"/>
          <w:b/>
          <w:bCs/>
          <w:spacing w:val="2"/>
        </w:rPr>
        <w:t>27</w:t>
      </w:r>
      <w:r w:rsidRPr="00721D62">
        <w:rPr>
          <w:rFonts w:ascii="Aptos" w:hAnsi="Aptos"/>
          <w:b/>
          <w:bCs/>
          <w:spacing w:val="2"/>
        </w:rPr>
        <w:t>. W</w:t>
      </w:r>
      <w:r w:rsidRPr="00721D62">
        <w:rPr>
          <w:rFonts w:ascii="Aptos" w:hAnsi="Aptos"/>
          <w:b/>
          <w:bCs/>
        </w:rPr>
        <w:t xml:space="preserve">hich approaches to providing TTA, if any, made the TTA received </w:t>
      </w:r>
      <w:r w:rsidRPr="00721D62" w:rsidR="00F151DE">
        <w:rPr>
          <w:rFonts w:ascii="Aptos" w:hAnsi="Aptos" w:cstheme="minorHAnsi"/>
          <w:b/>
          <w:bCs/>
        </w:rPr>
        <w:t>between [</w:t>
      </w:r>
      <w:r w:rsidRPr="00721D62" w:rsidR="00F151DE">
        <w:rPr>
          <w:rFonts w:ascii="Aptos" w:hAnsi="Aptos" w:cstheme="minorHAnsi"/>
          <w:b/>
          <w:bCs/>
          <w:highlight w:val="lightGray"/>
        </w:rPr>
        <w:t>insert start date of response period</w:t>
      </w:r>
      <w:r w:rsidRPr="00721D62" w:rsidR="00F151DE">
        <w:rPr>
          <w:rFonts w:ascii="Aptos" w:hAnsi="Aptos" w:cstheme="minorHAnsi"/>
          <w:b/>
          <w:bCs/>
        </w:rPr>
        <w:t>] and [</w:t>
      </w:r>
      <w:r w:rsidRPr="00721D62" w:rsidR="00F151DE">
        <w:rPr>
          <w:rFonts w:ascii="Aptos" w:hAnsi="Aptos" w:cstheme="minorHAnsi"/>
          <w:b/>
          <w:bCs/>
          <w:highlight w:val="lightGray"/>
        </w:rPr>
        <w:t>insert end date of response period</w:t>
      </w:r>
      <w:r w:rsidRPr="00721D62" w:rsidR="00F151DE">
        <w:rPr>
          <w:rFonts w:ascii="Aptos" w:hAnsi="Aptos" w:cstheme="minorHAnsi"/>
          <w:b/>
          <w:bCs/>
        </w:rPr>
        <w:t>]</w:t>
      </w:r>
      <w:r w:rsidRPr="00721D62">
        <w:rPr>
          <w:rFonts w:ascii="Aptos" w:hAnsi="Aptos"/>
          <w:b/>
          <w:bCs/>
        </w:rPr>
        <w:t xml:space="preserve"> successful? </w:t>
      </w:r>
      <w:r w:rsidRPr="007F17E0">
        <w:rPr>
          <w:rFonts w:ascii="Aptos" w:hAnsi="Aptos"/>
          <w:b/>
          <w:bCs/>
        </w:rPr>
        <w:t>Select</w:t>
      </w:r>
      <w:r w:rsidRPr="007F17E0">
        <w:rPr>
          <w:rFonts w:ascii="Aptos" w:hAnsi="Aptos"/>
          <w:b/>
          <w:bCs/>
          <w:spacing w:val="2"/>
        </w:rPr>
        <w:t xml:space="preserve"> all that apply.</w:t>
      </w:r>
    </w:p>
    <w:p w:rsidR="007E55DC" w:rsidRPr="005A7F7E" w:rsidP="00F80FFD" w14:paraId="48B01449" w14:textId="75E08A2E">
      <w:pPr>
        <w:pStyle w:val="ListParagraph"/>
        <w:numPr>
          <w:ilvl w:val="0"/>
          <w:numId w:val="8"/>
        </w:numPr>
        <w:tabs>
          <w:tab w:val="left" w:pos="5660"/>
        </w:tabs>
        <w:spacing w:after="0" w:line="240" w:lineRule="auto"/>
        <w:rPr>
          <w:rFonts w:ascii="Aptos" w:eastAsia="Calibri" w:hAnsi="Aptos" w:cs="Calibri"/>
        </w:rPr>
      </w:pPr>
      <w:r w:rsidRPr="005A7F7E">
        <w:rPr>
          <w:rFonts w:ascii="Aptos" w:eastAsia="Calibri" w:hAnsi="Aptos" w:cs="Calibri"/>
        </w:rPr>
        <w:t>Relevance of the content to my work</w:t>
      </w:r>
      <w:r w:rsidR="004D48B8">
        <w:rPr>
          <w:rFonts w:ascii="Aptos" w:eastAsia="Calibri" w:hAnsi="Aptos" w:cs="Calibri"/>
        </w:rPr>
        <w:t xml:space="preserve"> (e.g., population(s) of focus, rurality)</w:t>
      </w:r>
    </w:p>
    <w:p w:rsidR="007E55DC" w:rsidRPr="005A7F7E" w:rsidP="00F80FFD" w14:paraId="260714BB" w14:textId="2D37CAAE">
      <w:pPr>
        <w:pStyle w:val="ListParagraph"/>
        <w:numPr>
          <w:ilvl w:val="0"/>
          <w:numId w:val="8"/>
        </w:numPr>
        <w:tabs>
          <w:tab w:val="left" w:pos="5660"/>
        </w:tabs>
        <w:spacing w:after="0" w:line="240" w:lineRule="auto"/>
        <w:rPr>
          <w:rFonts w:ascii="Aptos" w:eastAsia="Calibri" w:hAnsi="Aptos" w:cs="Calibri"/>
        </w:rPr>
      </w:pPr>
      <w:r w:rsidRPr="005A7F7E">
        <w:rPr>
          <w:rFonts w:ascii="Aptos" w:eastAsia="Calibri" w:hAnsi="Aptos" w:cs="Calibri"/>
        </w:rPr>
        <w:t>Quality of the instruction/facilitation</w:t>
      </w:r>
    </w:p>
    <w:p w:rsidR="007E55DC" w:rsidRPr="005A7F7E" w:rsidP="00F80FFD" w14:paraId="78B30619" w14:textId="242E4FF8">
      <w:pPr>
        <w:pStyle w:val="ListParagraph"/>
        <w:numPr>
          <w:ilvl w:val="0"/>
          <w:numId w:val="8"/>
        </w:numPr>
        <w:tabs>
          <w:tab w:val="left" w:pos="5660"/>
        </w:tabs>
        <w:spacing w:after="0" w:line="240" w:lineRule="auto"/>
        <w:rPr>
          <w:rFonts w:ascii="Aptos" w:eastAsia="Calibri" w:hAnsi="Aptos" w:cs="Calibri"/>
        </w:rPr>
      </w:pPr>
      <w:r w:rsidRPr="005A7F7E">
        <w:rPr>
          <w:rFonts w:ascii="Aptos" w:eastAsia="Calibri" w:hAnsi="Aptos" w:cs="Calibri"/>
        </w:rPr>
        <w:t>Expertise of the trainers/presenters</w:t>
      </w:r>
    </w:p>
    <w:p w:rsidR="007E55DC" w:rsidRPr="005A7F7E" w:rsidP="00F80FFD" w14:paraId="06FDE7D2" w14:textId="6F076853">
      <w:pPr>
        <w:pStyle w:val="ListParagraph"/>
        <w:numPr>
          <w:ilvl w:val="0"/>
          <w:numId w:val="8"/>
        </w:numPr>
        <w:tabs>
          <w:tab w:val="left" w:pos="5660"/>
        </w:tabs>
        <w:spacing w:after="0" w:line="240" w:lineRule="auto"/>
        <w:rPr>
          <w:rFonts w:ascii="Aptos" w:eastAsia="Calibri" w:hAnsi="Aptos" w:cs="Calibri"/>
        </w:rPr>
      </w:pPr>
      <w:r w:rsidRPr="005A7F7E">
        <w:rPr>
          <w:rFonts w:ascii="Aptos" w:eastAsia="Calibri" w:hAnsi="Aptos" w:cs="Calibri"/>
        </w:rPr>
        <w:t>Interactive nature of the sessions</w:t>
      </w:r>
    </w:p>
    <w:p w:rsidR="007E55DC" w:rsidRPr="005A7F7E" w:rsidP="00F80FFD" w14:paraId="55B304C8" w14:textId="76FE07E3">
      <w:pPr>
        <w:pStyle w:val="ListParagraph"/>
        <w:numPr>
          <w:ilvl w:val="0"/>
          <w:numId w:val="8"/>
        </w:numPr>
        <w:tabs>
          <w:tab w:val="left" w:pos="5660"/>
        </w:tabs>
        <w:spacing w:after="0" w:line="240" w:lineRule="auto"/>
        <w:rPr>
          <w:rFonts w:ascii="Aptos" w:eastAsia="Calibri" w:hAnsi="Aptos" w:cs="Calibri"/>
        </w:rPr>
      </w:pPr>
      <w:r w:rsidRPr="005A7F7E">
        <w:rPr>
          <w:rFonts w:ascii="Aptos" w:eastAsia="Calibri" w:hAnsi="Aptos" w:cs="Calibri"/>
        </w:rPr>
        <w:t>Practical, actionable information provided</w:t>
      </w:r>
    </w:p>
    <w:p w:rsidR="007E55DC" w:rsidRPr="005A7F7E" w:rsidP="00F80FFD" w14:paraId="4FCB4DEA" w14:textId="27F2BEFA">
      <w:pPr>
        <w:pStyle w:val="ListParagraph"/>
        <w:numPr>
          <w:ilvl w:val="0"/>
          <w:numId w:val="8"/>
        </w:numPr>
        <w:tabs>
          <w:tab w:val="left" w:pos="5660"/>
        </w:tabs>
        <w:spacing w:after="0" w:line="240" w:lineRule="auto"/>
        <w:rPr>
          <w:rFonts w:ascii="Aptos" w:eastAsia="Calibri" w:hAnsi="Aptos" w:cs="Calibri"/>
        </w:rPr>
      </w:pPr>
      <w:r w:rsidRPr="005A7F7E">
        <w:rPr>
          <w:rFonts w:ascii="Aptos" w:eastAsia="Calibri" w:hAnsi="Aptos" w:cs="Calibri"/>
        </w:rPr>
        <w:t>Flexibility of online/virtual delivery methods</w:t>
      </w:r>
    </w:p>
    <w:p w:rsidR="007E55DC" w:rsidRPr="005A7F7E" w:rsidP="00F80FFD" w14:paraId="4578DB01" w14:textId="454DBB11">
      <w:pPr>
        <w:pStyle w:val="ListParagraph"/>
        <w:numPr>
          <w:ilvl w:val="0"/>
          <w:numId w:val="8"/>
        </w:numPr>
        <w:tabs>
          <w:tab w:val="left" w:pos="5660"/>
        </w:tabs>
        <w:spacing w:after="0" w:line="240" w:lineRule="auto"/>
        <w:rPr>
          <w:rFonts w:ascii="Aptos" w:eastAsia="Calibri" w:hAnsi="Aptos" w:cs="Calibri"/>
        </w:rPr>
      </w:pPr>
      <w:r w:rsidRPr="005A7F7E">
        <w:rPr>
          <w:rFonts w:ascii="Aptos" w:eastAsia="Calibri" w:hAnsi="Aptos" w:cs="Calibri"/>
        </w:rPr>
        <w:t>Opportunities for peer-to-peer learning</w:t>
      </w:r>
    </w:p>
    <w:p w:rsidR="007E55DC" w:rsidRPr="005A7F7E" w:rsidP="00F80FFD" w14:paraId="48769CC4" w14:textId="08034D1B">
      <w:pPr>
        <w:pStyle w:val="ListParagraph"/>
        <w:numPr>
          <w:ilvl w:val="0"/>
          <w:numId w:val="8"/>
        </w:numPr>
        <w:tabs>
          <w:tab w:val="left" w:pos="5660"/>
        </w:tabs>
        <w:spacing w:after="0" w:line="240" w:lineRule="auto"/>
        <w:rPr>
          <w:rFonts w:ascii="Aptos" w:eastAsia="Calibri" w:hAnsi="Aptos" w:cs="Calibri"/>
        </w:rPr>
      </w:pPr>
      <w:r w:rsidRPr="005A7F7E">
        <w:rPr>
          <w:rFonts w:ascii="Aptos" w:eastAsia="Calibri" w:hAnsi="Aptos" w:cs="Calibri"/>
        </w:rPr>
        <w:t>Availability of follow-up support</w:t>
      </w:r>
    </w:p>
    <w:p w:rsidR="007E55DC" w:rsidRPr="005A7F7E" w:rsidP="00F80FFD" w14:paraId="0968D828" w14:textId="1C2820FA">
      <w:pPr>
        <w:pStyle w:val="ListParagraph"/>
        <w:numPr>
          <w:ilvl w:val="0"/>
          <w:numId w:val="8"/>
        </w:numPr>
        <w:tabs>
          <w:tab w:val="left" w:pos="5660"/>
        </w:tabs>
        <w:spacing w:after="0" w:line="240" w:lineRule="auto"/>
        <w:rPr>
          <w:rFonts w:ascii="Aptos" w:eastAsia="Calibri" w:hAnsi="Aptos" w:cs="Calibri"/>
        </w:rPr>
      </w:pPr>
      <w:r w:rsidRPr="005A7F7E">
        <w:rPr>
          <w:rFonts w:ascii="Aptos" w:eastAsia="Calibri" w:hAnsi="Aptos" w:cs="Calibri"/>
        </w:rPr>
        <w:t>Clear and concise materials</w:t>
      </w:r>
    </w:p>
    <w:p w:rsidR="007E55DC" w:rsidRPr="005A7F7E" w:rsidP="00F80FFD" w14:paraId="16393EEA" w14:textId="09EB0B92">
      <w:pPr>
        <w:pStyle w:val="ListParagraph"/>
        <w:numPr>
          <w:ilvl w:val="0"/>
          <w:numId w:val="8"/>
        </w:numPr>
        <w:tabs>
          <w:tab w:val="left" w:pos="5660"/>
        </w:tabs>
        <w:spacing w:after="0" w:line="240" w:lineRule="auto"/>
        <w:rPr>
          <w:rFonts w:ascii="Aptos" w:eastAsia="Calibri" w:hAnsi="Aptos" w:cs="Calibri"/>
        </w:rPr>
      </w:pPr>
      <w:r w:rsidRPr="005A7F7E">
        <w:rPr>
          <w:rFonts w:ascii="Aptos" w:eastAsia="Calibri" w:hAnsi="Aptos" w:cs="Calibri"/>
        </w:rPr>
        <w:t>Timeliness of the TTA (addresses current needs)</w:t>
      </w:r>
    </w:p>
    <w:p w:rsidR="007E55DC" w:rsidRPr="005A7F7E" w:rsidP="00F80FFD" w14:paraId="2D2F5C51" w14:textId="212D1FC7">
      <w:pPr>
        <w:pStyle w:val="ListParagraph"/>
        <w:numPr>
          <w:ilvl w:val="0"/>
          <w:numId w:val="8"/>
        </w:numPr>
        <w:tabs>
          <w:tab w:val="left" w:pos="5660"/>
        </w:tabs>
        <w:spacing w:after="0" w:line="240" w:lineRule="auto"/>
        <w:rPr>
          <w:rFonts w:ascii="Aptos" w:eastAsia="Calibri" w:hAnsi="Aptos" w:cs="Calibri"/>
        </w:rPr>
      </w:pPr>
      <w:r w:rsidRPr="005A7F7E">
        <w:rPr>
          <w:rFonts w:ascii="Aptos" w:eastAsia="Calibri" w:hAnsi="Aptos" w:cs="Calibri"/>
        </w:rPr>
        <w:t>Customization to our specific organizational needs</w:t>
      </w:r>
    </w:p>
    <w:p w:rsidR="007E55DC" w:rsidRPr="005A7F7E" w:rsidP="00F80FFD" w14:paraId="0CF569F1" w14:textId="4AB5D0AE">
      <w:pPr>
        <w:pStyle w:val="ListParagraph"/>
        <w:numPr>
          <w:ilvl w:val="0"/>
          <w:numId w:val="8"/>
        </w:numPr>
        <w:tabs>
          <w:tab w:val="left" w:pos="5660"/>
        </w:tabs>
        <w:spacing w:after="0" w:line="240" w:lineRule="auto"/>
        <w:rPr>
          <w:rFonts w:ascii="Aptos" w:eastAsia="Calibri" w:hAnsi="Aptos" w:cs="Calibri"/>
        </w:rPr>
      </w:pPr>
      <w:r w:rsidRPr="005A7F7E">
        <w:rPr>
          <w:rFonts w:ascii="Aptos" w:eastAsia="Calibri" w:hAnsi="Aptos" w:cs="Calibri"/>
        </w:rPr>
        <w:t>Hands-on exercises or case studies</w:t>
      </w:r>
    </w:p>
    <w:p w:rsidR="007E55DC" w:rsidRPr="005A7F7E" w:rsidP="00F80FFD" w14:paraId="3DEE0636" w14:textId="5482D871">
      <w:pPr>
        <w:pStyle w:val="ListParagraph"/>
        <w:numPr>
          <w:ilvl w:val="0"/>
          <w:numId w:val="8"/>
        </w:numPr>
        <w:tabs>
          <w:tab w:val="left" w:pos="5660"/>
        </w:tabs>
        <w:spacing w:after="0" w:line="240" w:lineRule="auto"/>
        <w:rPr>
          <w:rFonts w:ascii="Aptos" w:eastAsia="Calibri" w:hAnsi="Aptos" w:cs="Calibri"/>
        </w:rPr>
      </w:pPr>
      <w:r w:rsidRPr="005A7F7E">
        <w:rPr>
          <w:rFonts w:ascii="Aptos" w:eastAsia="Calibri" w:hAnsi="Aptos" w:cs="Calibri"/>
        </w:rPr>
        <w:t>Adequate time for questions and discussion</w:t>
      </w:r>
    </w:p>
    <w:p w:rsidR="007E55DC" w:rsidRPr="005A7F7E" w:rsidP="00F80FFD" w14:paraId="6F712047" w14:textId="004295B5">
      <w:pPr>
        <w:pStyle w:val="ListParagraph"/>
        <w:numPr>
          <w:ilvl w:val="0"/>
          <w:numId w:val="8"/>
        </w:numPr>
        <w:tabs>
          <w:tab w:val="left" w:pos="5660"/>
        </w:tabs>
        <w:spacing w:after="0" w:line="240" w:lineRule="auto"/>
        <w:rPr>
          <w:rFonts w:ascii="Aptos" w:eastAsia="Calibri" w:hAnsi="Aptos" w:cs="Calibri"/>
        </w:rPr>
      </w:pPr>
      <w:r w:rsidRPr="005A7F7E">
        <w:rPr>
          <w:rFonts w:ascii="Aptos" w:eastAsia="Calibri" w:hAnsi="Aptos" w:cs="Calibri"/>
        </w:rPr>
        <w:t>Post-TTA resources provided</w:t>
      </w:r>
    </w:p>
    <w:p w:rsidR="007E55DC" w:rsidRPr="005A7F7E" w:rsidP="00F80FFD" w14:paraId="61F03BC0" w14:textId="67C89CE2">
      <w:pPr>
        <w:pStyle w:val="ListParagraph"/>
        <w:numPr>
          <w:ilvl w:val="0"/>
          <w:numId w:val="8"/>
        </w:numPr>
        <w:tabs>
          <w:tab w:val="left" w:pos="5660"/>
        </w:tabs>
        <w:spacing w:after="0" w:line="240" w:lineRule="auto"/>
        <w:rPr>
          <w:rFonts w:ascii="Aptos" w:eastAsia="Calibri" w:hAnsi="Aptos" w:cs="Calibri"/>
        </w:rPr>
      </w:pPr>
      <w:r w:rsidRPr="005A7F7E">
        <w:rPr>
          <w:rFonts w:ascii="Aptos" w:eastAsia="Calibri" w:hAnsi="Aptos" w:cs="Calibri"/>
        </w:rPr>
        <w:t>Accessibility of the materials provided</w:t>
      </w:r>
      <w:r w:rsidRPr="005A7F7E" w:rsidR="00F143F0">
        <w:rPr>
          <w:rFonts w:ascii="Aptos" w:eastAsia="Calibri" w:hAnsi="Aptos" w:cs="Calibri"/>
        </w:rPr>
        <w:t xml:space="preserve"> for individuals with </w:t>
      </w:r>
      <w:r w:rsidRPr="005A7F7E" w:rsidR="004F4D78">
        <w:rPr>
          <w:rFonts w:ascii="Aptos" w:eastAsia="Calibri" w:hAnsi="Aptos" w:cs="Calibri"/>
        </w:rPr>
        <w:t>visual, auditory, cognitive, and motor impairments</w:t>
      </w:r>
      <w:r w:rsidRPr="005A7F7E">
        <w:rPr>
          <w:rFonts w:ascii="Aptos" w:eastAsia="Calibri" w:hAnsi="Aptos" w:cs="Calibri"/>
        </w:rPr>
        <w:t xml:space="preserve"> (</w:t>
      </w:r>
      <w:r w:rsidRPr="005A7F7E" w:rsidR="00EA5925">
        <w:rPr>
          <w:rFonts w:ascii="Aptos" w:eastAsia="Calibri" w:hAnsi="Aptos" w:cs="Calibri"/>
        </w:rPr>
        <w:t>e.g.,</w:t>
      </w:r>
      <w:r w:rsidRPr="005A7F7E">
        <w:rPr>
          <w:rFonts w:ascii="Aptos" w:eastAsia="Calibri" w:hAnsi="Aptos" w:cs="Calibri"/>
        </w:rPr>
        <w:t xml:space="preserve"> closed captions, </w:t>
      </w:r>
      <w:r w:rsidRPr="005A7F7E" w:rsidR="004F4D78">
        <w:rPr>
          <w:rFonts w:ascii="Aptos" w:eastAsia="Calibri" w:hAnsi="Aptos" w:cs="Calibri"/>
        </w:rPr>
        <w:t xml:space="preserve">audio, preferred </w:t>
      </w:r>
      <w:r w:rsidRPr="005A7F7E">
        <w:rPr>
          <w:rFonts w:ascii="Aptos" w:eastAsia="Calibri" w:hAnsi="Aptos" w:cs="Calibri"/>
        </w:rPr>
        <w:t>language)</w:t>
      </w:r>
    </w:p>
    <w:p w:rsidR="007E55DC" w:rsidRPr="005A7F7E" w:rsidP="00F80FFD" w14:paraId="58312D9C" w14:textId="68B30F3C">
      <w:pPr>
        <w:pStyle w:val="ListParagraph"/>
        <w:numPr>
          <w:ilvl w:val="0"/>
          <w:numId w:val="8"/>
        </w:numPr>
        <w:tabs>
          <w:tab w:val="left" w:pos="5660"/>
        </w:tabs>
        <w:spacing w:after="0" w:line="240" w:lineRule="auto"/>
        <w:rPr>
          <w:rFonts w:ascii="Aptos" w:eastAsia="Calibri" w:hAnsi="Aptos" w:cs="Calibri"/>
        </w:rPr>
      </w:pPr>
      <w:r w:rsidRPr="005A7F7E">
        <w:rPr>
          <w:rFonts w:ascii="Aptos" w:eastAsia="Calibri" w:hAnsi="Aptos" w:cs="Calibri"/>
        </w:rPr>
        <w:t>Convenient scheduling</w:t>
      </w:r>
    </w:p>
    <w:p w:rsidR="007E55DC" w:rsidRPr="005A7F7E" w:rsidP="00F80FFD" w14:paraId="71AF92FC" w14:textId="49432E65">
      <w:pPr>
        <w:pStyle w:val="ListParagraph"/>
        <w:numPr>
          <w:ilvl w:val="0"/>
          <w:numId w:val="8"/>
        </w:numPr>
        <w:tabs>
          <w:tab w:val="left" w:pos="5660"/>
        </w:tabs>
        <w:spacing w:after="0" w:line="240" w:lineRule="auto"/>
        <w:rPr>
          <w:rFonts w:ascii="Aptos" w:eastAsia="Calibri" w:hAnsi="Aptos" w:cs="Calibri"/>
        </w:rPr>
      </w:pPr>
      <w:r w:rsidRPr="005A7F7E">
        <w:rPr>
          <w:rFonts w:ascii="Aptos" w:eastAsia="Calibri" w:hAnsi="Aptos" w:cs="Calibri"/>
        </w:rPr>
        <w:t>TTA provider follow-through</w:t>
      </w:r>
    </w:p>
    <w:p w:rsidR="007E55DC" w:rsidRPr="005A7F7E" w:rsidP="00F80FFD" w14:paraId="77A6BB2A" w14:textId="0A43D5C8">
      <w:pPr>
        <w:pStyle w:val="ListParagraph"/>
        <w:numPr>
          <w:ilvl w:val="0"/>
          <w:numId w:val="8"/>
        </w:numPr>
        <w:tabs>
          <w:tab w:val="left" w:pos="5660"/>
        </w:tabs>
        <w:spacing w:after="0" w:line="240" w:lineRule="auto"/>
        <w:rPr>
          <w:rFonts w:ascii="Aptos" w:eastAsia="Calibri" w:hAnsi="Aptos" w:cs="Calibri"/>
        </w:rPr>
      </w:pPr>
      <w:r w:rsidRPr="005A7F7E">
        <w:rPr>
          <w:rFonts w:ascii="Aptos" w:eastAsia="Calibri" w:hAnsi="Aptos" w:cs="Calibri"/>
        </w:rPr>
        <w:t>Length of individual TTA engagement activities</w:t>
      </w:r>
    </w:p>
    <w:p w:rsidR="007E55DC" w:rsidRPr="005A7F7E" w:rsidP="00082D9E" w14:paraId="52673092" w14:textId="26157B43">
      <w:pPr>
        <w:pStyle w:val="ListParagraph"/>
        <w:numPr>
          <w:ilvl w:val="0"/>
          <w:numId w:val="28"/>
        </w:numPr>
        <w:tabs>
          <w:tab w:val="left" w:pos="5660"/>
        </w:tabs>
        <w:spacing w:after="0" w:line="240" w:lineRule="auto"/>
        <w:rPr>
          <w:rFonts w:ascii="Aptos" w:eastAsia="Calibri" w:hAnsi="Aptos" w:cs="Calibri"/>
          <w:color w:val="000000"/>
        </w:rPr>
      </w:pPr>
      <w:r>
        <w:rPr>
          <w:rFonts w:ascii="Aptos" w:eastAsia="Calibri" w:hAnsi="Aptos" w:cs="Calibri"/>
        </w:rPr>
        <w:t xml:space="preserve">Other, please </w:t>
      </w:r>
      <w:r>
        <w:rPr>
          <w:rFonts w:ascii="Aptos" w:eastAsia="Calibri" w:hAnsi="Aptos" w:cs="Calibri"/>
        </w:rPr>
        <w:t>specify:</w:t>
      </w:r>
      <w:r w:rsidR="006A1643">
        <w:rPr>
          <w:rFonts w:ascii="Aptos" w:eastAsia="Calibri" w:hAnsi="Aptos" w:cs="Calibri"/>
        </w:rPr>
        <w:t xml:space="preserve"> {</w:t>
      </w:r>
      <w:r w:rsidR="002A6106">
        <w:rPr>
          <w:rFonts w:ascii="Aptos" w:eastAsia="Calibri" w:hAnsi="Aptos" w:cs="Calibri"/>
        </w:rPr>
        <w:t>27</w:t>
      </w:r>
      <w:r w:rsidR="006A1643">
        <w:rPr>
          <w:rFonts w:ascii="Aptos" w:eastAsia="Calibri" w:hAnsi="Aptos" w:cs="Calibri"/>
        </w:rPr>
        <w:t>A}</w:t>
      </w:r>
    </w:p>
    <w:p w:rsidR="007E55DC" w:rsidRPr="005A7F7E" w:rsidP="00082D9E" w14:paraId="5BBF23AF" w14:textId="333799B3">
      <w:pPr>
        <w:pStyle w:val="ListParagraph"/>
        <w:numPr>
          <w:ilvl w:val="0"/>
          <w:numId w:val="29"/>
        </w:numPr>
        <w:tabs>
          <w:tab w:val="left" w:pos="5660"/>
        </w:tabs>
        <w:spacing w:after="0" w:line="240" w:lineRule="auto"/>
        <w:rPr>
          <w:rFonts w:ascii="Aptos" w:eastAsia="Calibri" w:hAnsi="Aptos" w:cs="Calibri"/>
        </w:rPr>
      </w:pPr>
      <w:r w:rsidRPr="005A7F7E">
        <w:rPr>
          <w:rFonts w:ascii="Aptos" w:eastAsia="Calibri" w:hAnsi="Aptos" w:cs="Calibri"/>
        </w:rPr>
        <w:t>None of the above</w:t>
      </w:r>
      <w:r w:rsidR="004E4DB0">
        <w:rPr>
          <w:rFonts w:ascii="Aptos" w:eastAsia="Calibri" w:hAnsi="Aptos" w:cs="Calibri"/>
        </w:rPr>
        <w:t>,</w:t>
      </w:r>
      <w:r w:rsidRPr="005A7F7E">
        <w:rPr>
          <w:rFonts w:ascii="Aptos" w:eastAsia="Calibri" w:hAnsi="Aptos" w:cs="Calibri"/>
        </w:rPr>
        <w:t xml:space="preserve"> </w:t>
      </w:r>
      <w:r w:rsidR="00AC2BE6">
        <w:rPr>
          <w:rFonts w:ascii="Aptos" w:eastAsia="Calibri" w:hAnsi="Aptos" w:cs="Calibri"/>
        </w:rPr>
        <w:t>t</w:t>
      </w:r>
      <w:r w:rsidRPr="005A7F7E">
        <w:rPr>
          <w:rFonts w:ascii="Aptos" w:eastAsia="Calibri" w:hAnsi="Aptos" w:cs="Calibri"/>
        </w:rPr>
        <w:t>he TTA that I received was not successful</w:t>
      </w:r>
      <w:r w:rsidR="00047C23">
        <w:rPr>
          <w:rFonts w:ascii="Aptos" w:eastAsia="Calibri" w:hAnsi="Aptos" w:cs="Calibri"/>
        </w:rPr>
        <w:t xml:space="preserve"> </w:t>
      </w:r>
      <w:r w:rsidRPr="005929A3" w:rsidR="00047C23">
        <w:rPr>
          <w:rFonts w:ascii="Aptos" w:eastAsia="Calibri" w:hAnsi="Aptos" w:cs="Calibri"/>
          <w:highlight w:val="yellow"/>
        </w:rPr>
        <w:t>[EXCLUSIVE]</w:t>
      </w:r>
    </w:p>
    <w:p w:rsidR="00E14F68" w:rsidP="007E55DC" w14:paraId="0915074D" w14:textId="77777777">
      <w:pPr>
        <w:tabs>
          <w:tab w:val="left" w:pos="5660"/>
        </w:tabs>
        <w:spacing w:after="0" w:line="240" w:lineRule="auto"/>
        <w:rPr>
          <w:rFonts w:ascii="Aptos" w:hAnsi="Aptos"/>
          <w:color w:val="000000" w:themeColor="text1"/>
          <w:sz w:val="20"/>
          <w:szCs w:val="20"/>
        </w:rPr>
      </w:pPr>
    </w:p>
    <w:p w:rsidR="00E14F68" w:rsidRPr="005A7F7E" w:rsidP="007E55DC" w14:paraId="341D0F6A" w14:textId="21267403">
      <w:pPr>
        <w:tabs>
          <w:tab w:val="left" w:pos="5660"/>
        </w:tabs>
        <w:spacing w:after="0" w:line="240" w:lineRule="auto"/>
        <w:rPr>
          <w:rFonts w:ascii="Aptos" w:hAnsi="Aptos"/>
          <w:color w:val="000000" w:themeColor="text1"/>
        </w:rPr>
      </w:pPr>
      <w:r w:rsidRPr="005A7F7E">
        <w:rPr>
          <w:rFonts w:ascii="Aptos" w:hAnsi="Aptos"/>
          <w:color w:val="000000" w:themeColor="text1"/>
          <w:highlight w:val="yellow"/>
        </w:rPr>
        <w:t>[</w:t>
      </w:r>
      <w:r w:rsidRPr="005A7F7E" w:rsidR="00047C23">
        <w:rPr>
          <w:rFonts w:ascii="Aptos" w:hAnsi="Aptos"/>
          <w:color w:val="000000" w:themeColor="text1"/>
          <w:highlight w:val="yellow"/>
        </w:rPr>
        <w:t xml:space="preserve">ASK </w:t>
      </w:r>
      <w:r w:rsidRPr="005A7F7E">
        <w:rPr>
          <w:rFonts w:ascii="Aptos" w:hAnsi="Aptos"/>
          <w:color w:val="000000" w:themeColor="text1"/>
          <w:highlight w:val="yellow"/>
        </w:rPr>
        <w:t xml:space="preserve">IF </w:t>
      </w:r>
      <w:r w:rsidR="002A6106">
        <w:rPr>
          <w:rFonts w:ascii="Aptos" w:hAnsi="Aptos"/>
          <w:color w:val="000000" w:themeColor="text1"/>
          <w:highlight w:val="yellow"/>
        </w:rPr>
        <w:t>27</w:t>
      </w:r>
      <w:r w:rsidRPr="005A7F7E" w:rsidR="009A1BCA">
        <w:rPr>
          <w:rFonts w:ascii="Aptos" w:hAnsi="Aptos"/>
          <w:color w:val="000000" w:themeColor="text1"/>
          <w:highlight w:val="yellow"/>
        </w:rPr>
        <w:t>(</w:t>
      </w:r>
      <w:r w:rsidR="00C313C2">
        <w:rPr>
          <w:rFonts w:ascii="Aptos" w:hAnsi="Aptos"/>
          <w:color w:val="000000" w:themeColor="text1"/>
          <w:highlight w:val="yellow"/>
        </w:rPr>
        <w:t>77</w:t>
      </w:r>
      <w:r w:rsidRPr="005A7F7E" w:rsidR="009A1BCA">
        <w:rPr>
          <w:rFonts w:ascii="Aptos" w:hAnsi="Aptos"/>
          <w:color w:val="000000" w:themeColor="text1"/>
          <w:highlight w:val="yellow"/>
        </w:rPr>
        <w:t>)=</w:t>
      </w:r>
      <w:r w:rsidRPr="005A7F7E" w:rsidR="009A1BCA">
        <w:rPr>
          <w:rFonts w:ascii="Aptos" w:hAnsi="Aptos"/>
          <w:color w:val="000000" w:themeColor="text1"/>
          <w:highlight w:val="yellow"/>
        </w:rPr>
        <w:t>1)</w:t>
      </w:r>
      <w:r w:rsidRPr="005A7F7E" w:rsidR="00047C23">
        <w:rPr>
          <w:rFonts w:ascii="Aptos" w:hAnsi="Aptos"/>
          <w:color w:val="000000" w:themeColor="text1"/>
          <w:highlight w:val="yellow"/>
        </w:rPr>
        <w:t>]</w:t>
      </w:r>
    </w:p>
    <w:p w:rsidR="007E55DC" w:rsidP="007E55DC" w14:paraId="4EC8D7D3" w14:textId="5AACFF79">
      <w:pPr>
        <w:tabs>
          <w:tab w:val="left" w:pos="5660"/>
        </w:tabs>
        <w:spacing w:after="0" w:line="240" w:lineRule="auto"/>
        <w:rPr>
          <w:rFonts w:ascii="Aptos" w:hAnsi="Aptos"/>
          <w:b/>
          <w:bCs/>
          <w:color w:val="000000" w:themeColor="text1"/>
        </w:rPr>
      </w:pPr>
      <w:r>
        <w:rPr>
          <w:rFonts w:ascii="Aptos" w:hAnsi="Aptos"/>
          <w:b/>
          <w:bCs/>
          <w:color w:val="000000" w:themeColor="text1"/>
        </w:rPr>
        <w:t>27</w:t>
      </w:r>
      <w:r w:rsidRPr="005A7F7E" w:rsidR="00E14F68">
        <w:rPr>
          <w:rFonts w:ascii="Aptos" w:hAnsi="Aptos"/>
          <w:b/>
          <w:bCs/>
          <w:color w:val="000000" w:themeColor="text1"/>
        </w:rPr>
        <w:t xml:space="preserve">A. </w:t>
      </w:r>
      <w:r w:rsidRPr="00AA2FD6" w:rsidR="00E14F68">
        <w:rPr>
          <w:rFonts w:ascii="Aptos" w:hAnsi="Aptos"/>
          <w:color w:val="000000" w:themeColor="text1"/>
        </w:rPr>
        <w:t>Please specify “other” TTA approach:</w:t>
      </w:r>
    </w:p>
    <w:p w:rsidR="00047C23" w:rsidRPr="005A7F7E" w:rsidP="007E55DC" w14:paraId="3425A517" w14:textId="39816008">
      <w:pPr>
        <w:tabs>
          <w:tab w:val="left" w:pos="5660"/>
        </w:tabs>
        <w:spacing w:after="0" w:line="240" w:lineRule="auto"/>
        <w:rPr>
          <w:rFonts w:ascii="Aptos" w:hAnsi="Aptos"/>
          <w:color w:val="000000" w:themeColor="text1"/>
        </w:rPr>
      </w:pPr>
      <w:r w:rsidRPr="005A7F7E">
        <w:rPr>
          <w:rFonts w:ascii="Aptos" w:hAnsi="Aptos"/>
          <w:color w:val="000000" w:themeColor="text1"/>
        </w:rPr>
        <w:t>[TEXT BOX]</w:t>
      </w:r>
    </w:p>
    <w:p w:rsidR="00E14F68" w:rsidRPr="007F17E0" w:rsidP="007E55DC" w14:paraId="4543802B" w14:textId="77777777">
      <w:pPr>
        <w:tabs>
          <w:tab w:val="left" w:pos="5660"/>
        </w:tabs>
        <w:spacing w:after="0" w:line="240" w:lineRule="auto"/>
        <w:rPr>
          <w:rFonts w:ascii="Aptos" w:hAnsi="Aptos"/>
          <w:color w:val="000000" w:themeColor="text1"/>
          <w:sz w:val="20"/>
          <w:szCs w:val="20"/>
        </w:rPr>
      </w:pPr>
    </w:p>
    <w:p w:rsidR="007E55DC" w:rsidRPr="007F17E0" w:rsidP="007E55DC" w14:paraId="0A0C9F09" w14:textId="091A4F9C">
      <w:pPr>
        <w:pStyle w:val="TableParagraph"/>
        <w:ind w:right="245"/>
        <w:rPr>
          <w:rFonts w:ascii="Aptos" w:hAnsi="Aptos"/>
          <w:spacing w:val="2"/>
          <w:shd w:val="clear" w:color="auto" w:fill="FFFF99"/>
        </w:rPr>
      </w:pPr>
      <w:r w:rsidRPr="00F62D4A">
        <w:rPr>
          <w:rFonts w:ascii="Aptos" w:hAnsi="Aptos"/>
          <w:spacing w:val="2"/>
          <w:highlight w:val="yellow"/>
          <w:shd w:val="clear" w:color="auto" w:fill="FFFF99"/>
        </w:rPr>
        <w:t>[ASK IF 10=1,2,3,4,5,6,7,8</w:t>
      </w:r>
      <w:r w:rsidR="00562E0D">
        <w:rPr>
          <w:rFonts w:ascii="Aptos" w:hAnsi="Aptos"/>
          <w:spacing w:val="2"/>
          <w:highlight w:val="yellow"/>
          <w:shd w:val="clear" w:color="auto" w:fill="FFFF99"/>
        </w:rPr>
        <w:t>, 9, 10, 11</w:t>
      </w:r>
      <w:r w:rsidRPr="00F62D4A">
        <w:rPr>
          <w:rFonts w:ascii="Aptos" w:hAnsi="Aptos"/>
          <w:spacing w:val="2"/>
          <w:highlight w:val="yellow"/>
          <w:shd w:val="clear" w:color="auto" w:fill="FFFF99"/>
        </w:rPr>
        <w:t>]</w:t>
      </w:r>
    </w:p>
    <w:p w:rsidR="007E55DC" w:rsidP="007E55DC" w14:paraId="213DC688" w14:textId="39D1B726">
      <w:pPr>
        <w:spacing w:after="0" w:line="240" w:lineRule="auto"/>
        <w:rPr>
          <w:rFonts w:ascii="Aptos" w:hAnsi="Aptos"/>
          <w:b/>
          <w:bCs/>
        </w:rPr>
      </w:pPr>
      <w:r>
        <w:rPr>
          <w:rFonts w:ascii="Aptos" w:hAnsi="Aptos"/>
          <w:b/>
          <w:bCs/>
        </w:rPr>
        <w:t>28</w:t>
      </w:r>
      <w:r w:rsidRPr="00721D62">
        <w:rPr>
          <w:rFonts w:ascii="Aptos" w:hAnsi="Aptos"/>
          <w:b/>
          <w:bCs/>
        </w:rPr>
        <w:t xml:space="preserve">. What, if anything, would have made the TTA you received </w:t>
      </w:r>
      <w:r w:rsidRPr="00721D62" w:rsidR="00F151DE">
        <w:rPr>
          <w:rFonts w:ascii="Aptos" w:hAnsi="Aptos" w:cstheme="minorHAnsi"/>
          <w:b/>
          <w:bCs/>
        </w:rPr>
        <w:t>between [</w:t>
      </w:r>
      <w:r w:rsidRPr="00721D62" w:rsidR="00F151DE">
        <w:rPr>
          <w:rFonts w:ascii="Aptos" w:hAnsi="Aptos" w:cstheme="minorHAnsi"/>
          <w:b/>
          <w:bCs/>
          <w:highlight w:val="lightGray"/>
        </w:rPr>
        <w:t>insert start date of response period</w:t>
      </w:r>
      <w:r w:rsidRPr="00721D62" w:rsidR="00F151DE">
        <w:rPr>
          <w:rFonts w:ascii="Aptos" w:hAnsi="Aptos" w:cstheme="minorHAnsi"/>
          <w:b/>
          <w:bCs/>
        </w:rPr>
        <w:t>] and [</w:t>
      </w:r>
      <w:r w:rsidRPr="00721D62" w:rsidR="00F151DE">
        <w:rPr>
          <w:rFonts w:ascii="Aptos" w:hAnsi="Aptos" w:cstheme="minorHAnsi"/>
          <w:b/>
          <w:bCs/>
          <w:highlight w:val="lightGray"/>
        </w:rPr>
        <w:t>insert end date of response period</w:t>
      </w:r>
      <w:r w:rsidRPr="00721D62" w:rsidR="00F151DE">
        <w:rPr>
          <w:rFonts w:ascii="Aptos" w:hAnsi="Aptos" w:cstheme="minorHAnsi"/>
          <w:b/>
          <w:bCs/>
        </w:rPr>
        <w:t>]</w:t>
      </w:r>
      <w:r w:rsidRPr="00721D62">
        <w:rPr>
          <w:rFonts w:ascii="Aptos" w:hAnsi="Aptos"/>
          <w:b/>
          <w:bCs/>
        </w:rPr>
        <w:t xml:space="preserve"> </w:t>
      </w:r>
      <w:r w:rsidRPr="00421B9D">
        <w:rPr>
          <w:rFonts w:ascii="Aptos" w:hAnsi="Aptos"/>
          <w:b/>
          <w:bCs/>
          <w:i/>
          <w:iCs/>
          <w:u w:val="single"/>
        </w:rPr>
        <w:t>more useful</w:t>
      </w:r>
      <w:r w:rsidRPr="00721D62">
        <w:rPr>
          <w:rFonts w:ascii="Aptos" w:hAnsi="Aptos"/>
          <w:b/>
          <w:bCs/>
        </w:rPr>
        <w:t xml:space="preserve"> for your NCCCP-funded work?</w:t>
      </w:r>
    </w:p>
    <w:p w:rsidR="00557D2C" w:rsidRPr="00557D2C" w:rsidP="007E55DC" w14:paraId="7A5D91C1" w14:textId="13635BB9">
      <w:pPr>
        <w:spacing w:after="0" w:line="240" w:lineRule="auto"/>
        <w:rPr>
          <w:rFonts w:ascii="Aptos" w:hAnsi="Aptos"/>
        </w:rPr>
      </w:pPr>
      <w:r w:rsidRPr="00557D2C">
        <w:rPr>
          <w:rFonts w:ascii="Aptos" w:hAnsi="Aptos"/>
        </w:rPr>
        <w:t>[TEXT BOX]</w:t>
      </w:r>
    </w:p>
    <w:p w:rsidR="007E55DC" w:rsidP="007E55DC" w14:paraId="3279483F" w14:textId="77777777">
      <w:pPr>
        <w:spacing w:after="0" w:line="240" w:lineRule="auto"/>
        <w:rPr>
          <w:b/>
          <w:bCs/>
          <w:noProof/>
          <w:spacing w:val="2"/>
        </w:rPr>
      </w:pPr>
    </w:p>
    <w:p w:rsidR="007E55DC" w:rsidRPr="007F17E0" w:rsidP="00E46C6F" w14:paraId="71D56755" w14:textId="5CD4F403">
      <w:pPr>
        <w:pStyle w:val="TableParagraph"/>
        <w:ind w:right="245"/>
        <w:rPr>
          <w:rFonts w:ascii="Aptos" w:hAnsi="Aptos"/>
        </w:rPr>
      </w:pPr>
      <w:r w:rsidRPr="004F3C0A">
        <w:rPr>
          <w:rFonts w:ascii="Aptos" w:hAnsi="Aptos"/>
          <w:highlight w:val="yellow"/>
        </w:rPr>
        <w:t xml:space="preserve">[ASK IF </w:t>
      </w:r>
      <w:r>
        <w:rPr>
          <w:rFonts w:ascii="Aptos" w:hAnsi="Aptos"/>
          <w:highlight w:val="yellow"/>
        </w:rPr>
        <w:t>8</w:t>
      </w:r>
      <w:r w:rsidRPr="004F3C0A">
        <w:rPr>
          <w:rFonts w:ascii="Aptos" w:hAnsi="Aptos"/>
          <w:highlight w:val="yellow"/>
        </w:rPr>
        <w:t xml:space="preserve">.1 = YES, </w:t>
      </w:r>
      <w:r>
        <w:rPr>
          <w:rFonts w:ascii="Aptos" w:hAnsi="Aptos"/>
          <w:highlight w:val="yellow"/>
        </w:rPr>
        <w:t>8</w:t>
      </w:r>
      <w:r w:rsidRPr="004F3C0A">
        <w:rPr>
          <w:rFonts w:ascii="Aptos" w:hAnsi="Aptos"/>
          <w:highlight w:val="yellow"/>
        </w:rPr>
        <w:t xml:space="preserve">.2 = YES, OR </w:t>
      </w:r>
      <w:r>
        <w:rPr>
          <w:rFonts w:ascii="Aptos" w:hAnsi="Aptos"/>
          <w:highlight w:val="yellow"/>
        </w:rPr>
        <w:t>8</w:t>
      </w:r>
      <w:r w:rsidRPr="004F3C0A">
        <w:rPr>
          <w:rFonts w:ascii="Aptos" w:hAnsi="Aptos"/>
          <w:highlight w:val="yellow"/>
        </w:rPr>
        <w:t>.3=YES]</w:t>
      </w:r>
    </w:p>
    <w:p w:rsidR="007E55DC" w:rsidRPr="007F17E0" w:rsidP="007E55DC" w14:paraId="0D1613AF" w14:textId="733F4582">
      <w:pPr>
        <w:spacing w:after="0" w:line="240" w:lineRule="auto"/>
        <w:rPr>
          <w:rFonts w:ascii="Aptos" w:hAnsi="Aptos"/>
          <w:b/>
          <w:bCs/>
        </w:rPr>
      </w:pPr>
      <w:r>
        <w:rPr>
          <w:rFonts w:ascii="Aptos" w:hAnsi="Aptos"/>
          <w:b/>
          <w:bCs/>
        </w:rPr>
        <w:t>29</w:t>
      </w:r>
      <w:r w:rsidRPr="007F17E0">
        <w:rPr>
          <w:rFonts w:ascii="Aptos" w:hAnsi="Aptos"/>
          <w:b/>
          <w:bCs/>
        </w:rPr>
        <w:t xml:space="preserve">. In which of the following topics </w:t>
      </w:r>
      <w:r w:rsidR="008149E1">
        <w:rPr>
          <w:rFonts w:ascii="Aptos" w:hAnsi="Aptos"/>
          <w:b/>
          <w:bCs/>
        </w:rPr>
        <w:t>or</w:t>
      </w:r>
      <w:r w:rsidRPr="007F17E0" w:rsidR="008149E1">
        <w:rPr>
          <w:rFonts w:ascii="Aptos" w:hAnsi="Aptos"/>
          <w:b/>
          <w:bCs/>
        </w:rPr>
        <w:t xml:space="preserve"> </w:t>
      </w:r>
      <w:r w:rsidRPr="007F17E0">
        <w:rPr>
          <w:rFonts w:ascii="Aptos" w:hAnsi="Aptos"/>
          <w:b/>
          <w:bCs/>
        </w:rPr>
        <w:t>subject areas would you like more training</w:t>
      </w:r>
      <w:r w:rsidR="00C277AE">
        <w:rPr>
          <w:rFonts w:ascii="Aptos" w:hAnsi="Aptos"/>
          <w:b/>
          <w:bCs/>
        </w:rPr>
        <w:t>?</w:t>
      </w:r>
      <w:r w:rsidRPr="007F17E0">
        <w:rPr>
          <w:rFonts w:ascii="Aptos" w:hAnsi="Aptos"/>
          <w:b/>
          <w:bCs/>
        </w:rPr>
        <w:t xml:space="preserve"> Select all that apply.</w:t>
      </w:r>
    </w:p>
    <w:p w:rsidR="00E11428" w:rsidRPr="007B43B5" w:rsidP="00F80FFD" w14:paraId="2B217EF5" w14:textId="5F0F02E8">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Coalition functioning</w:t>
      </w:r>
    </w:p>
    <w:p w:rsidR="00E11428" w:rsidRPr="007B43B5" w:rsidP="00F80FFD" w14:paraId="3F104456" w14:textId="44255723">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Primary prevention: Alcohol</w:t>
      </w:r>
    </w:p>
    <w:p w:rsidR="00E11428" w:rsidRPr="007B43B5" w:rsidP="00F80FFD" w14:paraId="6E1A6E15" w14:textId="1D18D184">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 xml:space="preserve">Primary prevention: </w:t>
      </w:r>
      <w:r>
        <w:rPr>
          <w:rFonts w:ascii="Aptos" w:hAnsi="Aptos" w:cs="Segoe UI Symbol"/>
          <w:color w:val="000000" w:themeColor="text1"/>
        </w:rPr>
        <w:t>Environmental exposure</w:t>
      </w:r>
    </w:p>
    <w:p w:rsidR="00E11428" w:rsidRPr="007B43B5" w:rsidP="00F80FFD" w14:paraId="06FE097A" w14:textId="6639647D">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 xml:space="preserve">Primary prevention: </w:t>
      </w:r>
      <w:r w:rsidRPr="00B11348" w:rsidR="00B11348">
        <w:rPr>
          <w:rFonts w:ascii="Aptos" w:hAnsi="Aptos" w:cs="Segoe UI Symbol"/>
          <w:color w:val="000000" w:themeColor="text1"/>
        </w:rPr>
        <w:t>Hepatitis B transmission or vaccination</w:t>
      </w:r>
    </w:p>
    <w:p w:rsidR="00E11428" w:rsidRPr="007B43B5" w:rsidP="00F80FFD" w14:paraId="5ABE4BE2" w14:textId="648842CC">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Primary prevention: Human papillomavirus (HPV)</w:t>
      </w:r>
    </w:p>
    <w:p w:rsidR="00E11428" w:rsidP="00F80FFD" w14:paraId="517210A4" w14:textId="35DEBB4A">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 xml:space="preserve">Primary prevention: </w:t>
      </w:r>
      <w:r>
        <w:rPr>
          <w:rFonts w:ascii="Aptos" w:hAnsi="Aptos" w:cs="Segoe UI Symbol"/>
          <w:color w:val="000000" w:themeColor="text1"/>
        </w:rPr>
        <w:t>Nutrition</w:t>
      </w:r>
    </w:p>
    <w:p w:rsidR="00E11428" w:rsidRPr="00C41150" w:rsidP="00F80FFD" w14:paraId="1FF540DE" w14:textId="3FE95F35">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 xml:space="preserve">Primary prevention: </w:t>
      </w:r>
      <w:r>
        <w:rPr>
          <w:rFonts w:ascii="Aptos" w:hAnsi="Aptos" w:cs="Segoe UI Symbol"/>
          <w:color w:val="000000" w:themeColor="text1"/>
        </w:rPr>
        <w:t>Obesity/overweight</w:t>
      </w:r>
    </w:p>
    <w:p w:rsidR="00E11428" w:rsidRPr="007B43B5" w:rsidP="00F80FFD" w14:paraId="1EC63D99" w14:textId="6452270A">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Primary prevention: Physical activity</w:t>
      </w:r>
    </w:p>
    <w:p w:rsidR="00E11428" w:rsidRPr="007B43B5" w:rsidP="00F80FFD" w14:paraId="3635CBDB" w14:textId="1A3AA98E">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Primary prevention: Radon</w:t>
      </w:r>
    </w:p>
    <w:p w:rsidR="0002724E" w:rsidRPr="007B43B5" w:rsidP="00F80FFD" w14:paraId="1550494D" w14:textId="01EFBB4C">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Primary prevention: Sun</w:t>
      </w:r>
      <w:r>
        <w:rPr>
          <w:rFonts w:ascii="Aptos" w:hAnsi="Aptos" w:cs="Segoe UI Symbol"/>
          <w:color w:val="000000" w:themeColor="text1"/>
        </w:rPr>
        <w:t>/UV exposure</w:t>
      </w:r>
    </w:p>
    <w:p w:rsidR="00E11428" w:rsidRPr="007B43B5" w:rsidP="00F80FFD" w14:paraId="48DA7004" w14:textId="0B0AE81F">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Primary prevention: Tobacco</w:t>
      </w:r>
    </w:p>
    <w:p w:rsidR="00E11428" w:rsidRPr="007B43B5" w:rsidP="00F80FFD" w14:paraId="789A6AC2" w14:textId="5D5A877B">
      <w:pPr>
        <w:pStyle w:val="ListParagraph"/>
        <w:numPr>
          <w:ilvl w:val="0"/>
          <w:numId w:val="9"/>
        </w:numPr>
        <w:spacing w:after="0" w:line="240" w:lineRule="auto"/>
        <w:rPr>
          <w:rFonts w:ascii="Aptos" w:hAnsi="Aptos" w:cs="Segoe UI Symbol"/>
          <w:color w:val="000000" w:themeColor="text1"/>
        </w:rPr>
      </w:pPr>
      <w:r>
        <w:rPr>
          <w:rFonts w:ascii="Aptos" w:hAnsi="Aptos" w:cs="Segoe UI Symbol"/>
          <w:color w:val="000000" w:themeColor="text1"/>
        </w:rPr>
        <w:t>Primary prevention</w:t>
      </w:r>
      <w:r w:rsidRPr="007B43B5">
        <w:rPr>
          <w:rFonts w:ascii="Aptos" w:hAnsi="Aptos" w:cs="Segoe UI Symbol"/>
          <w:color w:val="000000" w:themeColor="text1"/>
        </w:rPr>
        <w:t xml:space="preserve">: Other types of </w:t>
      </w:r>
      <w:r>
        <w:rPr>
          <w:rFonts w:ascii="Aptos" w:hAnsi="Aptos" w:cs="Segoe UI Symbol"/>
          <w:color w:val="000000" w:themeColor="text1"/>
        </w:rPr>
        <w:t>risk or protective factors</w:t>
      </w:r>
      <w:r w:rsidR="00B90738">
        <w:rPr>
          <w:rFonts w:ascii="Aptos" w:hAnsi="Aptos" w:cs="Segoe UI Symbol"/>
          <w:color w:val="000000" w:themeColor="text1"/>
        </w:rPr>
        <w:t xml:space="preserve">, please </w:t>
      </w:r>
      <w:r w:rsidR="00B90738">
        <w:rPr>
          <w:rFonts w:ascii="Aptos" w:hAnsi="Aptos" w:cs="Segoe UI Symbol"/>
          <w:color w:val="000000" w:themeColor="text1"/>
        </w:rPr>
        <w:t>specify:</w:t>
      </w:r>
      <w:r w:rsidR="00E61035">
        <w:rPr>
          <w:rFonts w:ascii="Aptos" w:hAnsi="Aptos" w:cs="Segoe UI Symbol"/>
          <w:color w:val="000000" w:themeColor="text1"/>
        </w:rPr>
        <w:t xml:space="preserve"> {</w:t>
      </w:r>
      <w:r w:rsidR="00E61035">
        <w:rPr>
          <w:rFonts w:ascii="Aptos" w:hAnsi="Aptos" w:cs="Segoe UI Symbol"/>
          <w:color w:val="000000" w:themeColor="text1"/>
        </w:rPr>
        <w:t>2</w:t>
      </w:r>
      <w:r w:rsidR="00E52CD0">
        <w:rPr>
          <w:rFonts w:ascii="Aptos" w:hAnsi="Aptos" w:cs="Segoe UI Symbol"/>
          <w:color w:val="000000" w:themeColor="text1"/>
        </w:rPr>
        <w:t>9</w:t>
      </w:r>
      <w:r w:rsidR="00E61035">
        <w:rPr>
          <w:rFonts w:ascii="Aptos" w:hAnsi="Aptos" w:cs="Segoe UI Symbol"/>
          <w:color w:val="000000" w:themeColor="text1"/>
        </w:rPr>
        <w:t>A}</w:t>
      </w:r>
    </w:p>
    <w:p w:rsidR="00E11428" w:rsidRPr="007B43B5" w:rsidP="00F80FFD" w14:paraId="56FE7ECC" w14:textId="64C2F846">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 xml:space="preserve">Screening and early detection: </w:t>
      </w:r>
      <w:r>
        <w:rPr>
          <w:rFonts w:ascii="Aptos" w:hAnsi="Aptos" w:cs="Segoe UI Symbol"/>
          <w:color w:val="000000" w:themeColor="text1"/>
        </w:rPr>
        <w:t>General</w:t>
      </w:r>
      <w:r w:rsidRPr="007B43B5">
        <w:rPr>
          <w:rFonts w:ascii="Aptos" w:hAnsi="Aptos" w:cs="Segoe UI Symbol"/>
          <w:color w:val="000000" w:themeColor="text1"/>
        </w:rPr>
        <w:t xml:space="preserve"> cancer</w:t>
      </w:r>
    </w:p>
    <w:p w:rsidR="00E11428" w:rsidRPr="007B43B5" w:rsidP="00F80FFD" w14:paraId="7C534EB8" w14:textId="516CD65B">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Screening and early detection: Breast cancer</w:t>
      </w:r>
    </w:p>
    <w:p w:rsidR="00E11428" w:rsidRPr="007B43B5" w:rsidP="00F80FFD" w14:paraId="22FFD74A" w14:textId="63428D97">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Screening and early detection: Cervical cancer</w:t>
      </w:r>
    </w:p>
    <w:p w:rsidR="00E11428" w:rsidRPr="007B43B5" w:rsidP="00F80FFD" w14:paraId="4BF301D5" w14:textId="01636F9D">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Screening and early detection: Colorectal cancer (CRC)</w:t>
      </w:r>
    </w:p>
    <w:p w:rsidR="00E11428" w:rsidP="00F80FFD" w14:paraId="449A1AF3" w14:textId="28947025">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Screening and early detection: Gynecological cancer</w:t>
      </w:r>
    </w:p>
    <w:p w:rsidR="00E11428" w:rsidRPr="00C41150" w:rsidP="00F80FFD" w14:paraId="6708BC8F" w14:textId="2C2EBD4A">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 xml:space="preserve">Screening and early detection: </w:t>
      </w:r>
      <w:r>
        <w:rPr>
          <w:rFonts w:ascii="Aptos" w:hAnsi="Aptos" w:cs="Segoe UI Symbol"/>
          <w:color w:val="000000" w:themeColor="text1"/>
        </w:rPr>
        <w:t>HPV-related cancers</w:t>
      </w:r>
    </w:p>
    <w:p w:rsidR="00E11428" w:rsidRPr="007B43B5" w:rsidP="00F80FFD" w14:paraId="5536A373" w14:textId="356E431D">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Screening and early detection: Liver cancer</w:t>
      </w:r>
    </w:p>
    <w:p w:rsidR="00E11428" w:rsidP="00F80FFD" w14:paraId="2C294307" w14:textId="53EFEF25">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Screening and early detection: Lung cancer</w:t>
      </w:r>
    </w:p>
    <w:p w:rsidR="00810835" w:rsidP="00810835" w14:paraId="6F86F806" w14:textId="79B55957">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Screening and early detection: Oral cancer</w:t>
      </w:r>
    </w:p>
    <w:p w:rsidR="008F3173" w:rsidRPr="0025607F" w:rsidP="00810835" w14:paraId="7C30659E" w14:textId="08734A5E">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Screening and early detection: Ovarian cancer</w:t>
      </w:r>
    </w:p>
    <w:p w:rsidR="00E11428" w:rsidRPr="007B43B5" w:rsidP="00F80FFD" w14:paraId="45FD2BA0" w14:textId="072F989E">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Screening and early detection: Prostate cancer</w:t>
      </w:r>
    </w:p>
    <w:p w:rsidR="00E11428" w:rsidRPr="007B43B5" w:rsidP="00F80FFD" w14:paraId="1C7F68ED" w14:textId="0D04FD82">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Screening and early detection: Skin cancer</w:t>
      </w:r>
    </w:p>
    <w:p w:rsidR="00E11428" w:rsidRPr="007B43B5" w:rsidP="00F80FFD" w14:paraId="121E7742" w14:textId="750C723E">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Screening and early detection: Other types of cancer</w:t>
      </w:r>
      <w:r w:rsidR="00B90738">
        <w:rPr>
          <w:rFonts w:ascii="Aptos" w:hAnsi="Aptos" w:cs="Segoe UI Symbol"/>
          <w:color w:val="000000" w:themeColor="text1"/>
        </w:rPr>
        <w:t xml:space="preserve">, please </w:t>
      </w:r>
      <w:r w:rsidR="00B90738">
        <w:rPr>
          <w:rFonts w:ascii="Aptos" w:hAnsi="Aptos" w:cs="Segoe UI Symbol"/>
          <w:color w:val="000000" w:themeColor="text1"/>
        </w:rPr>
        <w:t>specify:</w:t>
      </w:r>
      <w:r w:rsidR="00E61035">
        <w:rPr>
          <w:rFonts w:ascii="Aptos" w:hAnsi="Aptos" w:cs="Segoe UI Symbol"/>
          <w:color w:val="000000" w:themeColor="text1"/>
        </w:rPr>
        <w:t xml:space="preserve"> {</w:t>
      </w:r>
      <w:r w:rsidR="00E61035">
        <w:rPr>
          <w:rFonts w:ascii="Aptos" w:hAnsi="Aptos" w:cs="Segoe UI Symbol"/>
          <w:color w:val="000000" w:themeColor="text1"/>
        </w:rPr>
        <w:t>2</w:t>
      </w:r>
      <w:r w:rsidR="00E52CD0">
        <w:rPr>
          <w:rFonts w:ascii="Aptos" w:hAnsi="Aptos" w:cs="Segoe UI Symbol"/>
          <w:color w:val="000000" w:themeColor="text1"/>
        </w:rPr>
        <w:t>9</w:t>
      </w:r>
      <w:r w:rsidR="00E61035">
        <w:rPr>
          <w:rFonts w:ascii="Aptos" w:hAnsi="Aptos" w:cs="Segoe UI Symbol"/>
          <w:color w:val="000000" w:themeColor="text1"/>
        </w:rPr>
        <w:t>B}</w:t>
      </w:r>
    </w:p>
    <w:p w:rsidR="00E11428" w:rsidRPr="007B43B5" w:rsidP="00F80FFD" w14:paraId="35D1CFE8" w14:textId="05066086">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Survivorship: Survivor</w:t>
      </w:r>
      <w:r>
        <w:rPr>
          <w:rFonts w:ascii="Aptos" w:hAnsi="Aptos" w:cs="Segoe UI Symbol"/>
          <w:color w:val="000000" w:themeColor="text1"/>
        </w:rPr>
        <w:t>s</w:t>
      </w:r>
    </w:p>
    <w:p w:rsidR="00E11428" w:rsidRPr="007B43B5" w:rsidP="00F80FFD" w14:paraId="4D21C236" w14:textId="18763043">
      <w:pPr>
        <w:pStyle w:val="ListParagraph"/>
        <w:numPr>
          <w:ilvl w:val="0"/>
          <w:numId w:val="9"/>
        </w:numPr>
        <w:spacing w:after="0" w:line="240" w:lineRule="auto"/>
        <w:rPr>
          <w:rFonts w:ascii="Aptos" w:hAnsi="Aptos" w:cs="Segoe UI Symbol"/>
          <w:color w:val="000000" w:themeColor="text1"/>
        </w:rPr>
      </w:pPr>
      <w:r w:rsidRPr="007B43B5">
        <w:rPr>
          <w:rFonts w:ascii="Aptos" w:hAnsi="Aptos" w:cs="Segoe UI Symbol"/>
          <w:color w:val="000000" w:themeColor="text1"/>
        </w:rPr>
        <w:t>Survivorship: Caregivers, family members, support system</w:t>
      </w:r>
    </w:p>
    <w:p w:rsidR="00C30DAA" w:rsidRPr="00E52CD0" w:rsidP="00E52CD0" w14:paraId="0E6CD282" w14:textId="4FC7F49A">
      <w:pPr>
        <w:pStyle w:val="ListParagraph"/>
        <w:numPr>
          <w:ilvl w:val="0"/>
          <w:numId w:val="46"/>
        </w:numPr>
        <w:rPr>
          <w:rFonts w:ascii="Aptos" w:hAnsi="Aptos" w:cs="Segoe UI Symbol"/>
          <w:color w:val="000000" w:themeColor="text1"/>
        </w:rPr>
      </w:pPr>
      <w:r w:rsidRPr="00C30DAA">
        <w:rPr>
          <w:rFonts w:ascii="Aptos" w:hAnsi="Aptos" w:cs="Segoe UI Symbol"/>
          <w:color w:val="000000" w:themeColor="text1"/>
        </w:rPr>
        <w:t>Survivorship: Palliative care and hospice</w:t>
      </w:r>
    </w:p>
    <w:p w:rsidR="00E11428" w:rsidRPr="007B43B5" w:rsidP="00E52CD0" w14:paraId="23245DAC" w14:textId="188A7EAB">
      <w:pPr>
        <w:pStyle w:val="ListParagraph"/>
        <w:numPr>
          <w:ilvl w:val="0"/>
          <w:numId w:val="47"/>
        </w:numPr>
        <w:spacing w:after="0" w:line="240" w:lineRule="auto"/>
        <w:rPr>
          <w:rFonts w:ascii="Aptos" w:hAnsi="Aptos" w:cs="Segoe UI Symbol"/>
          <w:color w:val="000000" w:themeColor="text1"/>
        </w:rPr>
      </w:pPr>
      <w:r w:rsidRPr="007B43B5">
        <w:rPr>
          <w:rFonts w:ascii="Aptos" w:hAnsi="Aptos" w:cs="Segoe UI Symbol"/>
          <w:color w:val="000000" w:themeColor="text1"/>
        </w:rPr>
        <w:t>Policy, systems, and environmental change strategies</w:t>
      </w:r>
    </w:p>
    <w:p w:rsidR="00E11428" w:rsidRPr="007B43B5" w:rsidP="00E52CD0" w14:paraId="452A50F9" w14:textId="32356570">
      <w:pPr>
        <w:pStyle w:val="ListParagraph"/>
        <w:numPr>
          <w:ilvl w:val="0"/>
          <w:numId w:val="47"/>
        </w:numPr>
        <w:spacing w:after="0" w:line="240" w:lineRule="auto"/>
        <w:rPr>
          <w:rFonts w:ascii="Aptos" w:hAnsi="Aptos" w:cs="Segoe UI Symbol"/>
          <w:color w:val="000000" w:themeColor="text1"/>
        </w:rPr>
      </w:pPr>
      <w:r w:rsidRPr="007B43B5">
        <w:rPr>
          <w:rFonts w:ascii="Aptos" w:hAnsi="Aptos" w:cs="Segoe UI Symbol"/>
          <w:color w:val="000000" w:themeColor="text1"/>
        </w:rPr>
        <w:t>Psychosocial and behavioral change</w:t>
      </w:r>
    </w:p>
    <w:p w:rsidR="00E11428" w:rsidRPr="007B43B5" w:rsidP="00E52CD0" w14:paraId="037130DC" w14:textId="0E03ACFE">
      <w:pPr>
        <w:pStyle w:val="ListParagraph"/>
        <w:numPr>
          <w:ilvl w:val="0"/>
          <w:numId w:val="47"/>
        </w:numPr>
        <w:spacing w:after="0" w:line="240" w:lineRule="auto"/>
        <w:rPr>
          <w:rFonts w:ascii="Aptos" w:hAnsi="Aptos" w:cs="Segoe UI Symbol"/>
          <w:color w:val="000000" w:themeColor="text1"/>
        </w:rPr>
      </w:pPr>
      <w:r w:rsidRPr="007B43B5">
        <w:rPr>
          <w:rFonts w:ascii="Aptos" w:hAnsi="Aptos" w:cs="Segoe UI Symbol"/>
          <w:color w:val="000000" w:themeColor="text1"/>
        </w:rPr>
        <w:t>Community clinical link</w:t>
      </w:r>
      <w:r>
        <w:rPr>
          <w:rFonts w:ascii="Aptos" w:hAnsi="Aptos" w:cs="Segoe UI Symbol"/>
          <w:color w:val="000000" w:themeColor="text1"/>
        </w:rPr>
        <w:t>age</w:t>
      </w:r>
      <w:r w:rsidRPr="007B43B5">
        <w:rPr>
          <w:rFonts w:ascii="Aptos" w:hAnsi="Aptos" w:cs="Segoe UI Symbol"/>
          <w:color w:val="000000" w:themeColor="text1"/>
        </w:rPr>
        <w:t>s</w:t>
      </w:r>
    </w:p>
    <w:p w:rsidR="00E11428" w:rsidRPr="007B43B5" w:rsidP="00E52CD0" w14:paraId="286C1794" w14:textId="12BA9FC9">
      <w:pPr>
        <w:pStyle w:val="ListParagraph"/>
        <w:numPr>
          <w:ilvl w:val="0"/>
          <w:numId w:val="47"/>
        </w:numPr>
        <w:spacing w:after="0" w:line="240" w:lineRule="auto"/>
        <w:rPr>
          <w:rFonts w:ascii="Aptos" w:hAnsi="Aptos" w:cs="Segoe UI Symbol"/>
          <w:color w:val="000000" w:themeColor="text1"/>
        </w:rPr>
      </w:pPr>
      <w:r w:rsidRPr="007B43B5">
        <w:rPr>
          <w:rFonts w:ascii="Aptos" w:hAnsi="Aptos" w:cs="Segoe UI Symbol"/>
          <w:color w:val="000000" w:themeColor="text1"/>
        </w:rPr>
        <w:t>Population reach strategies</w:t>
      </w:r>
    </w:p>
    <w:p w:rsidR="00C30DAA" w:rsidRPr="00E52CD0" w:rsidP="00E52CD0" w14:paraId="575A394B" w14:textId="266A36BF">
      <w:pPr>
        <w:pStyle w:val="ListParagraph"/>
        <w:numPr>
          <w:ilvl w:val="0"/>
          <w:numId w:val="48"/>
        </w:numPr>
        <w:rPr>
          <w:rFonts w:ascii="Aptos" w:hAnsi="Aptos" w:cs="Segoe UI Symbol"/>
          <w:color w:val="000000" w:themeColor="text1"/>
        </w:rPr>
      </w:pPr>
      <w:r w:rsidRPr="00186D0A">
        <w:rPr>
          <w:rFonts w:ascii="Aptos" w:hAnsi="Aptos" w:cs="Segoe UI Symbol"/>
          <w:color w:val="000000" w:themeColor="text1"/>
        </w:rPr>
        <w:t>Rural populations (e.g., improving access, adapting programs or content, addressing rural-specific barriers</w:t>
      </w:r>
      <w:r>
        <w:rPr>
          <w:rFonts w:ascii="Aptos" w:hAnsi="Aptos" w:cs="Segoe UI Symbol"/>
          <w:color w:val="000000" w:themeColor="text1"/>
        </w:rPr>
        <w:t>)</w:t>
      </w:r>
    </w:p>
    <w:p w:rsidR="00E11428" w:rsidRPr="007B43B5" w:rsidP="00E52CD0" w14:paraId="55D15052" w14:textId="70F5041E">
      <w:pPr>
        <w:pStyle w:val="ListParagraph"/>
        <w:numPr>
          <w:ilvl w:val="0"/>
          <w:numId w:val="49"/>
        </w:numPr>
        <w:spacing w:after="0" w:line="240" w:lineRule="auto"/>
        <w:rPr>
          <w:rFonts w:ascii="Aptos" w:hAnsi="Aptos" w:cs="Segoe UI Symbol"/>
          <w:color w:val="000000" w:themeColor="text1"/>
        </w:rPr>
      </w:pPr>
      <w:r w:rsidRPr="007B43B5">
        <w:rPr>
          <w:rFonts w:ascii="Aptos" w:hAnsi="Aptos" w:cs="Segoe UI Symbol"/>
          <w:color w:val="000000" w:themeColor="text1"/>
        </w:rPr>
        <w:t xml:space="preserve">Health </w:t>
      </w:r>
      <w:r w:rsidR="005C2D72">
        <w:rPr>
          <w:rFonts w:ascii="Aptos" w:hAnsi="Aptos" w:cs="Segoe UI Symbol"/>
          <w:color w:val="000000" w:themeColor="text1"/>
        </w:rPr>
        <w:t>for all</w:t>
      </w:r>
    </w:p>
    <w:p w:rsidR="00E11428" w:rsidRPr="007B43B5" w:rsidP="00E52CD0" w14:paraId="5A034589" w14:textId="1801D08F">
      <w:pPr>
        <w:pStyle w:val="ListParagraph"/>
        <w:numPr>
          <w:ilvl w:val="0"/>
          <w:numId w:val="49"/>
        </w:numPr>
        <w:spacing w:after="0" w:line="240" w:lineRule="auto"/>
        <w:rPr>
          <w:rFonts w:ascii="Aptos" w:hAnsi="Aptos" w:cs="Segoe UI Symbol"/>
          <w:color w:val="000000" w:themeColor="text1"/>
        </w:rPr>
      </w:pPr>
      <w:r w:rsidRPr="007B43B5">
        <w:rPr>
          <w:rFonts w:ascii="Aptos" w:hAnsi="Aptos" w:cs="Segoe UI Symbol"/>
          <w:color w:val="000000" w:themeColor="text1"/>
        </w:rPr>
        <w:t>Evaluation and quality improvement</w:t>
      </w:r>
    </w:p>
    <w:p w:rsidR="00E11428" w:rsidRPr="007B43B5" w:rsidP="00E52CD0" w14:paraId="4A8F7A40" w14:textId="69D54F35">
      <w:pPr>
        <w:pStyle w:val="ListParagraph"/>
        <w:numPr>
          <w:ilvl w:val="0"/>
          <w:numId w:val="49"/>
        </w:numPr>
        <w:spacing w:after="0" w:line="240" w:lineRule="auto"/>
        <w:rPr>
          <w:rFonts w:ascii="Aptos" w:hAnsi="Aptos" w:cs="Segoe UI Symbol"/>
          <w:color w:val="000000" w:themeColor="text1"/>
        </w:rPr>
      </w:pPr>
      <w:r w:rsidRPr="007B43B5">
        <w:rPr>
          <w:rFonts w:ascii="Aptos" w:hAnsi="Aptos" w:cs="Segoe UI Symbol"/>
          <w:color w:val="000000" w:themeColor="text1"/>
        </w:rPr>
        <w:t>Establishing and building sustainable partnerships</w:t>
      </w:r>
    </w:p>
    <w:p w:rsidR="00E11428" w:rsidRPr="007B43B5" w:rsidP="00E52CD0" w14:paraId="7D51CF26" w14:textId="0F17D32B">
      <w:pPr>
        <w:pStyle w:val="ListParagraph"/>
        <w:numPr>
          <w:ilvl w:val="0"/>
          <w:numId w:val="49"/>
        </w:numPr>
        <w:spacing w:after="0" w:line="240" w:lineRule="auto"/>
        <w:rPr>
          <w:rFonts w:ascii="Aptos" w:hAnsi="Aptos" w:cs="Segoe UI Symbol"/>
          <w:color w:val="000000" w:themeColor="text1"/>
        </w:rPr>
      </w:pPr>
      <w:r w:rsidRPr="007B43B5">
        <w:rPr>
          <w:rFonts w:ascii="Aptos" w:hAnsi="Aptos" w:cs="Segoe UI Symbol"/>
          <w:color w:val="000000" w:themeColor="text1"/>
        </w:rPr>
        <w:t>Maintaining partnerships</w:t>
      </w:r>
    </w:p>
    <w:p w:rsidR="00E11428" w:rsidRPr="007B43B5" w:rsidP="00E52CD0" w14:paraId="4684E635" w14:textId="24553FE5">
      <w:pPr>
        <w:pStyle w:val="ListParagraph"/>
        <w:numPr>
          <w:ilvl w:val="0"/>
          <w:numId w:val="49"/>
        </w:numPr>
        <w:spacing w:after="0" w:line="240" w:lineRule="auto"/>
        <w:rPr>
          <w:rFonts w:ascii="Aptos" w:hAnsi="Aptos" w:cs="Segoe UI Symbol"/>
          <w:color w:val="000000" w:themeColor="text1"/>
        </w:rPr>
      </w:pPr>
      <w:r w:rsidRPr="007B43B5">
        <w:rPr>
          <w:rFonts w:ascii="Aptos" w:hAnsi="Aptos" w:cs="Segoe UI Symbol"/>
          <w:color w:val="000000" w:themeColor="text1"/>
        </w:rPr>
        <w:t>Building sustainable programs</w:t>
      </w:r>
    </w:p>
    <w:p w:rsidR="00E11428" w:rsidP="00E52CD0" w14:paraId="73804D67" w14:textId="2856006E">
      <w:pPr>
        <w:pStyle w:val="ListParagraph"/>
        <w:numPr>
          <w:ilvl w:val="0"/>
          <w:numId w:val="49"/>
        </w:numPr>
        <w:spacing w:after="0" w:line="240" w:lineRule="auto"/>
        <w:rPr>
          <w:rFonts w:ascii="Aptos" w:hAnsi="Aptos" w:cs="Segoe UI Symbol"/>
          <w:color w:val="000000" w:themeColor="text1"/>
        </w:rPr>
      </w:pPr>
      <w:r>
        <w:rPr>
          <w:rFonts w:ascii="Aptos" w:hAnsi="Aptos" w:cs="Segoe UI Symbol"/>
          <w:color w:val="000000" w:themeColor="text1"/>
        </w:rPr>
        <w:t>U</w:t>
      </w:r>
      <w:r w:rsidRPr="007B43B5">
        <w:rPr>
          <w:rFonts w:ascii="Aptos" w:hAnsi="Aptos" w:cs="Segoe UI Symbol"/>
          <w:color w:val="000000" w:themeColor="text1"/>
        </w:rPr>
        <w:t>s</w:t>
      </w:r>
      <w:r>
        <w:rPr>
          <w:rFonts w:ascii="Aptos" w:hAnsi="Aptos" w:cs="Segoe UI Symbol"/>
          <w:color w:val="000000" w:themeColor="text1"/>
        </w:rPr>
        <w:t>ing</w:t>
      </w:r>
      <w:r w:rsidRPr="007B43B5">
        <w:rPr>
          <w:rFonts w:ascii="Aptos" w:hAnsi="Aptos" w:cs="Segoe UI Symbol"/>
          <w:color w:val="000000" w:themeColor="text1"/>
        </w:rPr>
        <w:t xml:space="preserve"> secondary </w:t>
      </w:r>
      <w:r>
        <w:rPr>
          <w:rFonts w:ascii="Aptos" w:hAnsi="Aptos" w:cs="Segoe UI Symbol"/>
          <w:color w:val="000000" w:themeColor="text1"/>
        </w:rPr>
        <w:t xml:space="preserve">(i.e., surveillance) </w:t>
      </w:r>
      <w:r w:rsidRPr="007B43B5">
        <w:rPr>
          <w:rFonts w:ascii="Aptos" w:hAnsi="Aptos" w:cs="Segoe UI Symbol"/>
          <w:color w:val="000000" w:themeColor="text1"/>
        </w:rPr>
        <w:t xml:space="preserve">data to inform program </w:t>
      </w:r>
      <w:r>
        <w:rPr>
          <w:rFonts w:ascii="Aptos" w:hAnsi="Aptos" w:cs="Segoe UI Symbol"/>
          <w:color w:val="000000" w:themeColor="text1"/>
        </w:rPr>
        <w:t>planning</w:t>
      </w:r>
    </w:p>
    <w:p w:rsidR="00E11428" w:rsidRPr="007B43B5" w:rsidP="00E52CD0" w14:paraId="1C265391" w14:textId="6D0A1FDC">
      <w:pPr>
        <w:pStyle w:val="ListParagraph"/>
        <w:numPr>
          <w:ilvl w:val="0"/>
          <w:numId w:val="49"/>
        </w:numPr>
        <w:spacing w:after="0" w:line="240" w:lineRule="auto"/>
        <w:rPr>
          <w:rFonts w:ascii="Aptos" w:hAnsi="Aptos" w:cs="Segoe UI Symbol"/>
          <w:color w:val="000000" w:themeColor="text1"/>
        </w:rPr>
      </w:pPr>
      <w:r>
        <w:rPr>
          <w:rFonts w:ascii="Aptos" w:hAnsi="Aptos" w:cs="Segoe UI Symbol"/>
          <w:color w:val="000000" w:themeColor="text1"/>
        </w:rPr>
        <w:t>U</w:t>
      </w:r>
      <w:r w:rsidRPr="007B43B5">
        <w:rPr>
          <w:rFonts w:ascii="Aptos" w:hAnsi="Aptos" w:cs="Segoe UI Symbol"/>
          <w:color w:val="000000" w:themeColor="text1"/>
        </w:rPr>
        <w:t>s</w:t>
      </w:r>
      <w:r>
        <w:rPr>
          <w:rFonts w:ascii="Aptos" w:hAnsi="Aptos" w:cs="Segoe UI Symbol"/>
          <w:color w:val="000000" w:themeColor="text1"/>
        </w:rPr>
        <w:t>ing</w:t>
      </w:r>
      <w:r w:rsidRPr="007B43B5">
        <w:rPr>
          <w:rFonts w:ascii="Aptos" w:hAnsi="Aptos" w:cs="Segoe UI Symbol"/>
          <w:color w:val="000000" w:themeColor="text1"/>
        </w:rPr>
        <w:t xml:space="preserve"> secondary </w:t>
      </w:r>
      <w:r>
        <w:rPr>
          <w:rFonts w:ascii="Aptos" w:hAnsi="Aptos" w:cs="Segoe UI Symbol"/>
          <w:color w:val="000000" w:themeColor="text1"/>
        </w:rPr>
        <w:t xml:space="preserve">(i.e., surveillance) </w:t>
      </w:r>
      <w:r w:rsidRPr="007B43B5">
        <w:rPr>
          <w:rFonts w:ascii="Aptos" w:hAnsi="Aptos" w:cs="Segoe UI Symbol"/>
          <w:color w:val="000000" w:themeColor="text1"/>
        </w:rPr>
        <w:t xml:space="preserve">data to inform program </w:t>
      </w:r>
      <w:r>
        <w:rPr>
          <w:rFonts w:ascii="Aptos" w:hAnsi="Aptos" w:cs="Segoe UI Symbol"/>
          <w:color w:val="000000" w:themeColor="text1"/>
        </w:rPr>
        <w:t>evaluation</w:t>
      </w:r>
    </w:p>
    <w:p w:rsidR="00E11428" w:rsidRPr="007B43B5" w:rsidP="00E52CD0" w14:paraId="0560B1EE" w14:textId="38752B3D">
      <w:pPr>
        <w:pStyle w:val="ListParagraph"/>
        <w:numPr>
          <w:ilvl w:val="0"/>
          <w:numId w:val="49"/>
        </w:numPr>
        <w:spacing w:after="0" w:line="240" w:lineRule="auto"/>
        <w:rPr>
          <w:rFonts w:ascii="Aptos" w:hAnsi="Aptos" w:cs="Segoe UI Symbol"/>
          <w:color w:val="000000" w:themeColor="text1"/>
        </w:rPr>
      </w:pPr>
      <w:r>
        <w:rPr>
          <w:rFonts w:ascii="Aptos" w:hAnsi="Aptos" w:cs="Segoe UI Symbol"/>
          <w:color w:val="000000" w:themeColor="text1"/>
        </w:rPr>
        <w:t>Addressing h</w:t>
      </w:r>
      <w:r w:rsidRPr="007B43B5">
        <w:rPr>
          <w:rFonts w:ascii="Aptos" w:hAnsi="Aptos" w:cs="Segoe UI Symbol"/>
          <w:color w:val="000000" w:themeColor="text1"/>
        </w:rPr>
        <w:t>igh programmatic staff turnover</w:t>
      </w:r>
      <w:r>
        <w:rPr>
          <w:rFonts w:ascii="Aptos" w:hAnsi="Aptos" w:cs="Segoe UI Symbol"/>
          <w:color w:val="000000" w:themeColor="text1"/>
        </w:rPr>
        <w:t xml:space="preserve"> (</w:t>
      </w:r>
      <w:r w:rsidRPr="00983B2C">
        <w:rPr>
          <w:rFonts w:ascii="Aptos" w:hAnsi="Aptos" w:cs="Segoe UI Symbol"/>
          <w:color w:val="000000" w:themeColor="text1"/>
        </w:rPr>
        <w:t>e.g., retention strategies, succession planning</w:t>
      </w:r>
      <w:r>
        <w:rPr>
          <w:rFonts w:ascii="Aptos" w:hAnsi="Aptos" w:cs="Segoe UI Symbol"/>
          <w:color w:val="000000" w:themeColor="text1"/>
        </w:rPr>
        <w:t>)</w:t>
      </w:r>
    </w:p>
    <w:p w:rsidR="00C30DAA" w:rsidP="00E52CD0" w14:paraId="7F8ED21A" w14:textId="5DF7E6BE">
      <w:pPr>
        <w:pStyle w:val="ListParagraph"/>
        <w:numPr>
          <w:ilvl w:val="0"/>
          <w:numId w:val="49"/>
        </w:numPr>
        <w:spacing w:after="0" w:line="240" w:lineRule="auto"/>
        <w:rPr>
          <w:rFonts w:ascii="Aptos" w:hAnsi="Aptos" w:cs="Segoe UI Symbol"/>
          <w:color w:val="000000" w:themeColor="text1"/>
        </w:rPr>
      </w:pPr>
      <w:r>
        <w:rPr>
          <w:rFonts w:ascii="Aptos" w:hAnsi="Aptos" w:cs="Segoe UI Symbol"/>
          <w:color w:val="000000" w:themeColor="text1"/>
        </w:rPr>
        <w:t>Workforce development</w:t>
      </w:r>
    </w:p>
    <w:p w:rsidR="00C30DAA" w:rsidRPr="007B43B5" w:rsidP="00E52CD0" w14:paraId="6C5D6F4F" w14:textId="1BB20542">
      <w:pPr>
        <w:pStyle w:val="ListParagraph"/>
        <w:numPr>
          <w:ilvl w:val="0"/>
          <w:numId w:val="49"/>
        </w:numPr>
        <w:spacing w:after="0" w:line="240" w:lineRule="auto"/>
        <w:rPr>
          <w:rFonts w:ascii="Aptos" w:hAnsi="Aptos" w:cs="Segoe UI Symbol"/>
          <w:color w:val="000000" w:themeColor="text1"/>
        </w:rPr>
      </w:pPr>
      <w:r>
        <w:rPr>
          <w:rFonts w:ascii="Aptos" w:hAnsi="Aptos" w:cs="Segoe UI Symbol"/>
          <w:color w:val="000000" w:themeColor="text1"/>
        </w:rPr>
        <w:t>Stigma</w:t>
      </w:r>
    </w:p>
    <w:p w:rsidR="00E11428" w:rsidP="00082D9E" w14:paraId="6996992D" w14:textId="0208A7CB">
      <w:pPr>
        <w:pStyle w:val="ListParagraph"/>
        <w:numPr>
          <w:ilvl w:val="0"/>
          <w:numId w:val="21"/>
        </w:numPr>
        <w:spacing w:after="0" w:line="240" w:lineRule="auto"/>
        <w:rPr>
          <w:rFonts w:ascii="Aptos" w:hAnsi="Aptos" w:cs="Segoe UI Symbol"/>
          <w:color w:val="000000" w:themeColor="text1"/>
        </w:rPr>
      </w:pPr>
      <w:r w:rsidRPr="007B43B5">
        <w:rPr>
          <w:rFonts w:ascii="Aptos" w:hAnsi="Aptos" w:cs="Segoe UI Symbol"/>
          <w:color w:val="000000" w:themeColor="text1"/>
        </w:rPr>
        <w:t>Other topic</w:t>
      </w:r>
      <w:r>
        <w:rPr>
          <w:rFonts w:ascii="Aptos" w:hAnsi="Aptos" w:cs="Segoe UI Symbol"/>
          <w:color w:val="000000" w:themeColor="text1"/>
        </w:rPr>
        <w:t>s</w:t>
      </w:r>
      <w:r w:rsidR="00B90738">
        <w:rPr>
          <w:rFonts w:ascii="Aptos" w:hAnsi="Aptos" w:cs="Segoe UI Symbol"/>
          <w:color w:val="000000" w:themeColor="text1"/>
        </w:rPr>
        <w:t xml:space="preserve">, please </w:t>
      </w:r>
      <w:r w:rsidR="00B90738">
        <w:rPr>
          <w:rFonts w:ascii="Aptos" w:hAnsi="Aptos" w:cs="Segoe UI Symbol"/>
          <w:color w:val="000000" w:themeColor="text1"/>
        </w:rPr>
        <w:t>specify:</w:t>
      </w:r>
      <w:r w:rsidR="00E61035">
        <w:rPr>
          <w:rFonts w:ascii="Aptos" w:hAnsi="Aptos" w:cs="Segoe UI Symbol"/>
          <w:color w:val="000000" w:themeColor="text1"/>
        </w:rPr>
        <w:t xml:space="preserve"> {</w:t>
      </w:r>
      <w:r w:rsidR="00E61035">
        <w:rPr>
          <w:rFonts w:ascii="Aptos" w:hAnsi="Aptos" w:cs="Segoe UI Symbol"/>
          <w:color w:val="000000" w:themeColor="text1"/>
        </w:rPr>
        <w:t>2</w:t>
      </w:r>
      <w:r w:rsidR="00E52CD0">
        <w:rPr>
          <w:rFonts w:ascii="Aptos" w:hAnsi="Aptos" w:cs="Segoe UI Symbol"/>
          <w:color w:val="000000" w:themeColor="text1"/>
        </w:rPr>
        <w:t>9</w:t>
      </w:r>
      <w:r w:rsidR="00E61035">
        <w:rPr>
          <w:rFonts w:ascii="Aptos" w:hAnsi="Aptos" w:cs="Segoe UI Symbol"/>
          <w:color w:val="000000" w:themeColor="text1"/>
        </w:rPr>
        <w:t>C}</w:t>
      </w:r>
    </w:p>
    <w:p w:rsidR="00690440" w:rsidRPr="007B43B5" w:rsidP="00082D9E" w14:paraId="35A82DC9" w14:textId="6428F57A">
      <w:pPr>
        <w:pStyle w:val="ListParagraph"/>
        <w:numPr>
          <w:ilvl w:val="0"/>
          <w:numId w:val="22"/>
        </w:numPr>
        <w:spacing w:after="0" w:line="240" w:lineRule="auto"/>
        <w:rPr>
          <w:rFonts w:ascii="Aptos" w:hAnsi="Aptos" w:cs="Segoe UI Symbol"/>
          <w:color w:val="000000" w:themeColor="text1"/>
        </w:rPr>
      </w:pPr>
      <w:r w:rsidRPr="00DD526D">
        <w:rPr>
          <w:rFonts w:ascii="Aptos" w:hAnsi="Aptos" w:cs="Segoe UI Symbol"/>
          <w:color w:val="000000" w:themeColor="text1"/>
        </w:rPr>
        <w:t>No other topics or subjects</w:t>
      </w:r>
      <w:r w:rsidR="008648D3">
        <w:rPr>
          <w:rFonts w:ascii="Aptos" w:hAnsi="Aptos" w:cs="Segoe UI Symbol"/>
          <w:color w:val="000000" w:themeColor="text1"/>
        </w:rPr>
        <w:t>,</w:t>
      </w:r>
      <w:r w:rsidRPr="00DD526D">
        <w:rPr>
          <w:rFonts w:ascii="Aptos" w:hAnsi="Aptos" w:cs="Segoe UI Symbol"/>
          <w:color w:val="000000" w:themeColor="text1"/>
        </w:rPr>
        <w:t xml:space="preserve"> I am satisfied with the topics or subject areas of training available</w:t>
      </w:r>
      <w:r w:rsidR="008648D3">
        <w:rPr>
          <w:rFonts w:ascii="Aptos" w:hAnsi="Aptos" w:cs="Segoe UI Symbol"/>
          <w:color w:val="000000" w:themeColor="text1"/>
        </w:rPr>
        <w:t xml:space="preserve"> </w:t>
      </w:r>
      <w:r w:rsidRPr="005929A3" w:rsidR="008648D3">
        <w:rPr>
          <w:rFonts w:ascii="Aptos" w:hAnsi="Aptos" w:cs="Segoe UI Symbol"/>
          <w:color w:val="000000" w:themeColor="text1"/>
          <w:highlight w:val="yellow"/>
        </w:rPr>
        <w:t>[EXCLUSIVE]</w:t>
      </w:r>
    </w:p>
    <w:p w:rsidR="003B0799" w:rsidP="003B0799" w14:paraId="3E95402A" w14:textId="77777777">
      <w:pPr>
        <w:spacing w:after="0" w:line="240" w:lineRule="auto"/>
        <w:rPr>
          <w:rFonts w:ascii="Aptos" w:hAnsi="Aptos" w:cs="Segoe UI Symbol"/>
          <w:color w:val="000000" w:themeColor="text1"/>
        </w:rPr>
      </w:pPr>
    </w:p>
    <w:p w:rsidR="003B0799" w:rsidP="003B0799" w14:paraId="629DA3B2" w14:textId="2119C80D">
      <w:pPr>
        <w:spacing w:after="0" w:line="240" w:lineRule="auto"/>
        <w:rPr>
          <w:rFonts w:ascii="Aptos" w:eastAsia="Calibri" w:hAnsi="Aptos"/>
        </w:rPr>
      </w:pPr>
      <w:r w:rsidRPr="00FD040B">
        <w:rPr>
          <w:rFonts w:ascii="Aptos" w:eastAsia="Calibri" w:hAnsi="Aptos"/>
          <w:highlight w:val="yellow"/>
        </w:rPr>
        <w:t xml:space="preserve">[DISPLAY ONLY IF </w:t>
      </w:r>
      <w:r>
        <w:rPr>
          <w:rFonts w:ascii="Aptos" w:eastAsia="Calibri" w:hAnsi="Aptos"/>
          <w:highlight w:val="yellow"/>
        </w:rPr>
        <w:t>2</w:t>
      </w:r>
      <w:r w:rsidR="0003668E">
        <w:rPr>
          <w:rFonts w:ascii="Aptos" w:eastAsia="Calibri" w:hAnsi="Aptos"/>
          <w:highlight w:val="yellow"/>
        </w:rPr>
        <w:t>9</w:t>
      </w:r>
      <w:r w:rsidRPr="00FD040B">
        <w:rPr>
          <w:rFonts w:ascii="Aptos" w:eastAsia="Calibri" w:hAnsi="Aptos"/>
          <w:highlight w:val="yellow"/>
        </w:rPr>
        <w:t>.12=1]</w:t>
      </w:r>
    </w:p>
    <w:p w:rsidR="003B0799" w:rsidP="003B0799" w14:paraId="549DCA04" w14:textId="5CED80CD">
      <w:pPr>
        <w:spacing w:after="0" w:line="240" w:lineRule="auto"/>
        <w:rPr>
          <w:rFonts w:ascii="Aptos" w:eastAsia="Calibri" w:hAnsi="Aptos" w:cs="Calibri"/>
        </w:rPr>
      </w:pPr>
      <w:r>
        <w:rPr>
          <w:rFonts w:ascii="Aptos" w:eastAsia="Calibri" w:hAnsi="Aptos" w:cs="Calibri"/>
          <w:b/>
          <w:bCs/>
        </w:rPr>
        <w:t>29</w:t>
      </w:r>
      <w:r>
        <w:rPr>
          <w:rFonts w:ascii="Aptos" w:eastAsia="Calibri" w:hAnsi="Aptos" w:cs="Calibri"/>
          <w:b/>
          <w:bCs/>
        </w:rPr>
        <w:t>A</w:t>
      </w:r>
      <w:r w:rsidRPr="73478B23">
        <w:rPr>
          <w:rFonts w:ascii="Aptos" w:eastAsia="Calibri" w:hAnsi="Aptos" w:cs="Calibri"/>
          <w:b/>
          <w:bCs/>
        </w:rPr>
        <w:t>.</w:t>
      </w:r>
      <w:r w:rsidRPr="73478B23">
        <w:rPr>
          <w:rFonts w:ascii="Aptos" w:eastAsia="Calibri" w:hAnsi="Aptos" w:cs="Calibri"/>
        </w:rPr>
        <w:t xml:space="preserve"> Please specify</w:t>
      </w:r>
      <w:r w:rsidR="004932CC">
        <w:rPr>
          <w:rFonts w:ascii="Aptos" w:eastAsia="Calibri" w:hAnsi="Aptos" w:cs="Calibri"/>
        </w:rPr>
        <w:t xml:space="preserve"> </w:t>
      </w:r>
      <w:r w:rsidRPr="004932CC" w:rsidR="004932CC">
        <w:rPr>
          <w:rFonts w:ascii="Aptos" w:eastAsia="Calibri" w:hAnsi="Aptos" w:cs="Calibri"/>
        </w:rPr>
        <w:t xml:space="preserve">the types of risk or protective factors that you </w:t>
      </w:r>
      <w:r w:rsidRPr="00AF3AB9" w:rsidR="00AF3AB9">
        <w:rPr>
          <w:rFonts w:ascii="Aptos" w:eastAsia="Calibri" w:hAnsi="Aptos" w:cs="Calibri"/>
        </w:rPr>
        <w:t>would like more training</w:t>
      </w:r>
      <w:r w:rsidR="00AF3AB9">
        <w:rPr>
          <w:rFonts w:ascii="Aptos" w:eastAsia="Calibri" w:hAnsi="Aptos" w:cs="Calibri"/>
        </w:rPr>
        <w:t xml:space="preserve"> </w:t>
      </w:r>
      <w:r w:rsidRPr="004932CC" w:rsidR="004932CC">
        <w:rPr>
          <w:rFonts w:ascii="Aptos" w:eastAsia="Calibri" w:hAnsi="Aptos" w:cs="Calibri"/>
        </w:rPr>
        <w:t>on as it relates to</w:t>
      </w:r>
      <w:r w:rsidRPr="73478B23">
        <w:rPr>
          <w:rFonts w:ascii="Aptos" w:eastAsia="Calibri" w:hAnsi="Aptos" w:cs="Calibri"/>
        </w:rPr>
        <w:t xml:space="preserve"> “</w:t>
      </w:r>
      <w:r>
        <w:rPr>
          <w:rFonts w:ascii="Aptos" w:hAnsi="Aptos" w:cs="Segoe UI Symbol"/>
          <w:color w:val="000000" w:themeColor="text1"/>
        </w:rPr>
        <w:t>Primary prevention</w:t>
      </w:r>
      <w:r w:rsidRPr="007B43B5">
        <w:rPr>
          <w:rFonts w:ascii="Aptos" w:hAnsi="Aptos" w:cs="Segoe UI Symbol"/>
          <w:color w:val="000000" w:themeColor="text1"/>
        </w:rPr>
        <w:t xml:space="preserve">: Other types of </w:t>
      </w:r>
      <w:r>
        <w:rPr>
          <w:rFonts w:ascii="Aptos" w:hAnsi="Aptos" w:cs="Segoe UI Symbol"/>
          <w:color w:val="000000" w:themeColor="text1"/>
        </w:rPr>
        <w:t>risk or protective factors”</w:t>
      </w:r>
      <w:r w:rsidRPr="73478B23">
        <w:rPr>
          <w:rFonts w:ascii="Aptos" w:eastAsia="Calibri" w:hAnsi="Aptos" w:cs="Calibri"/>
        </w:rPr>
        <w:t>:</w:t>
      </w:r>
    </w:p>
    <w:p w:rsidR="003B0799" w:rsidP="003B0799" w14:paraId="445BD9F0" w14:textId="77777777">
      <w:pPr>
        <w:spacing w:after="0" w:line="240" w:lineRule="auto"/>
        <w:rPr>
          <w:rFonts w:ascii="Aptos" w:hAnsi="Aptos"/>
        </w:rPr>
      </w:pPr>
      <w:r w:rsidRPr="73478B23">
        <w:rPr>
          <w:rFonts w:ascii="Aptos" w:hAnsi="Aptos"/>
        </w:rPr>
        <w:t>[TEXT BOX]</w:t>
      </w:r>
    </w:p>
    <w:p w:rsidR="003B0799" w:rsidP="003B0799" w14:paraId="12C4A7E7" w14:textId="77777777">
      <w:pPr>
        <w:spacing w:after="0" w:line="240" w:lineRule="auto"/>
        <w:rPr>
          <w:rFonts w:ascii="Aptos" w:eastAsia="Calibri" w:hAnsi="Aptos"/>
        </w:rPr>
      </w:pPr>
    </w:p>
    <w:p w:rsidR="003B0799" w:rsidP="003B0799" w14:paraId="1D6A08FC" w14:textId="1E731935">
      <w:pPr>
        <w:spacing w:after="0" w:line="240" w:lineRule="auto"/>
        <w:rPr>
          <w:rFonts w:ascii="Aptos" w:eastAsia="Calibri" w:hAnsi="Aptos"/>
        </w:rPr>
      </w:pPr>
      <w:r w:rsidRPr="00FD040B">
        <w:rPr>
          <w:rFonts w:ascii="Aptos" w:eastAsia="Calibri" w:hAnsi="Aptos"/>
          <w:highlight w:val="yellow"/>
        </w:rPr>
        <w:t xml:space="preserve">[DISPLAY ONLY IF </w:t>
      </w:r>
      <w:r>
        <w:rPr>
          <w:rFonts w:ascii="Aptos" w:eastAsia="Calibri" w:hAnsi="Aptos"/>
          <w:highlight w:val="yellow"/>
        </w:rPr>
        <w:t>2</w:t>
      </w:r>
      <w:r w:rsidR="0003668E">
        <w:rPr>
          <w:rFonts w:ascii="Aptos" w:eastAsia="Calibri" w:hAnsi="Aptos"/>
          <w:highlight w:val="yellow"/>
        </w:rPr>
        <w:t>9</w:t>
      </w:r>
      <w:r w:rsidRPr="00FD040B">
        <w:rPr>
          <w:rFonts w:ascii="Aptos" w:eastAsia="Calibri" w:hAnsi="Aptos"/>
          <w:highlight w:val="yellow"/>
        </w:rPr>
        <w:t>.25=1]</w:t>
      </w:r>
    </w:p>
    <w:p w:rsidR="003B0799" w:rsidRPr="00FD040B" w:rsidP="003B0799" w14:paraId="07E76AA4" w14:textId="0DB10BA1">
      <w:pPr>
        <w:spacing w:after="0" w:line="240" w:lineRule="auto"/>
        <w:rPr>
          <w:rFonts w:ascii="Aptos" w:hAnsi="Aptos" w:cs="Segoe UI Symbol"/>
          <w:color w:val="000000" w:themeColor="text1"/>
        </w:rPr>
      </w:pPr>
      <w:r>
        <w:rPr>
          <w:rFonts w:ascii="Aptos" w:eastAsia="Calibri" w:hAnsi="Aptos" w:cs="Calibri"/>
          <w:b/>
          <w:bCs/>
        </w:rPr>
        <w:t>29</w:t>
      </w:r>
      <w:r>
        <w:rPr>
          <w:rFonts w:ascii="Aptos" w:eastAsia="Calibri" w:hAnsi="Aptos" w:cs="Calibri"/>
          <w:b/>
          <w:bCs/>
        </w:rPr>
        <w:t>B</w:t>
      </w:r>
      <w:r w:rsidRPr="00FD040B">
        <w:rPr>
          <w:rFonts w:ascii="Aptos" w:eastAsia="Calibri" w:hAnsi="Aptos" w:cs="Calibri"/>
          <w:b/>
          <w:bCs/>
        </w:rPr>
        <w:t>.</w:t>
      </w:r>
      <w:r w:rsidRPr="00FD040B">
        <w:rPr>
          <w:rFonts w:ascii="Aptos" w:eastAsia="Calibri" w:hAnsi="Aptos" w:cs="Calibri"/>
        </w:rPr>
        <w:t xml:space="preserve"> Please specify</w:t>
      </w:r>
      <w:r w:rsidRPr="008F7927" w:rsidR="008F7927">
        <w:rPr>
          <w:rFonts w:ascii="Aptos" w:eastAsia="Calibri" w:hAnsi="Aptos" w:cs="Calibri"/>
        </w:rPr>
        <w:t xml:space="preserve"> the types of cancer that </w:t>
      </w:r>
      <w:r w:rsidRPr="00AF3AB9" w:rsidR="00AF3AB9">
        <w:rPr>
          <w:rFonts w:ascii="Aptos" w:eastAsia="Calibri" w:hAnsi="Aptos" w:cs="Calibri"/>
        </w:rPr>
        <w:t xml:space="preserve">you would like more training on </w:t>
      </w:r>
      <w:r w:rsidRPr="008F7927" w:rsidR="008F7927">
        <w:rPr>
          <w:rFonts w:ascii="Aptos" w:eastAsia="Calibri" w:hAnsi="Aptos" w:cs="Calibri"/>
        </w:rPr>
        <w:t>as it relates to</w:t>
      </w:r>
      <w:r w:rsidRPr="00FD040B">
        <w:rPr>
          <w:rFonts w:ascii="Aptos" w:eastAsia="Calibri" w:hAnsi="Aptos" w:cs="Calibri"/>
        </w:rPr>
        <w:t xml:space="preserve"> “</w:t>
      </w:r>
      <w:r w:rsidRPr="00FD040B">
        <w:rPr>
          <w:rFonts w:ascii="Aptos" w:hAnsi="Aptos" w:cs="Segoe UI Symbol"/>
          <w:color w:val="000000" w:themeColor="text1"/>
        </w:rPr>
        <w:t>Screening and early detection: Other types of cancer”</w:t>
      </w:r>
      <w:r w:rsidRPr="00FD040B">
        <w:rPr>
          <w:rFonts w:ascii="Aptos" w:eastAsia="Calibri" w:hAnsi="Aptos" w:cs="Calibri"/>
        </w:rPr>
        <w:t>:</w:t>
      </w:r>
    </w:p>
    <w:p w:rsidR="003B0799" w:rsidRPr="00FD040B" w:rsidP="003B0799" w14:paraId="53F2C6CE" w14:textId="77777777">
      <w:pPr>
        <w:spacing w:after="0" w:line="240" w:lineRule="auto"/>
        <w:rPr>
          <w:rFonts w:ascii="Aptos" w:hAnsi="Aptos"/>
        </w:rPr>
      </w:pPr>
      <w:r w:rsidRPr="73478B23">
        <w:rPr>
          <w:rFonts w:ascii="Aptos" w:hAnsi="Aptos"/>
        </w:rPr>
        <w:t>[TEXT BOX]</w:t>
      </w:r>
    </w:p>
    <w:p w:rsidR="003B0799" w:rsidP="003B0799" w14:paraId="23C1B3A4" w14:textId="77777777">
      <w:pPr>
        <w:spacing w:after="0" w:line="240" w:lineRule="auto"/>
        <w:rPr>
          <w:rFonts w:ascii="Aptos" w:eastAsia="Calibri" w:hAnsi="Aptos"/>
        </w:rPr>
      </w:pPr>
    </w:p>
    <w:p w:rsidR="003B0799" w:rsidP="003B0799" w14:paraId="59155625" w14:textId="5C17E9D1">
      <w:pPr>
        <w:spacing w:after="0" w:line="240" w:lineRule="auto"/>
        <w:rPr>
          <w:rFonts w:ascii="Aptos" w:eastAsia="Calibri" w:hAnsi="Aptos"/>
        </w:rPr>
      </w:pPr>
      <w:r w:rsidRPr="00FD040B">
        <w:rPr>
          <w:rFonts w:ascii="Aptos" w:eastAsia="Calibri" w:hAnsi="Aptos"/>
          <w:highlight w:val="yellow"/>
        </w:rPr>
        <w:t xml:space="preserve">[DISPLAY ONLY IF </w:t>
      </w:r>
      <w:r>
        <w:rPr>
          <w:rFonts w:ascii="Aptos" w:eastAsia="Calibri" w:hAnsi="Aptos"/>
          <w:highlight w:val="yellow"/>
        </w:rPr>
        <w:t>2</w:t>
      </w:r>
      <w:r w:rsidR="0003668E">
        <w:rPr>
          <w:rFonts w:ascii="Aptos" w:eastAsia="Calibri" w:hAnsi="Aptos"/>
          <w:highlight w:val="yellow"/>
        </w:rPr>
        <w:t>9</w:t>
      </w:r>
      <w:r w:rsidRPr="00FD040B">
        <w:rPr>
          <w:rFonts w:ascii="Aptos" w:eastAsia="Calibri" w:hAnsi="Aptos"/>
          <w:highlight w:val="yellow"/>
        </w:rPr>
        <w:t>.</w:t>
      </w:r>
      <w:r w:rsidR="005C5344">
        <w:rPr>
          <w:rFonts w:ascii="Aptos" w:eastAsia="Calibri" w:hAnsi="Aptos"/>
          <w:highlight w:val="yellow"/>
        </w:rPr>
        <w:t>77</w:t>
      </w:r>
      <w:r w:rsidRPr="00FD040B">
        <w:rPr>
          <w:rFonts w:ascii="Aptos" w:eastAsia="Calibri" w:hAnsi="Aptos"/>
          <w:highlight w:val="yellow"/>
        </w:rPr>
        <w:t>=1]</w:t>
      </w:r>
    </w:p>
    <w:p w:rsidR="003B0799" w:rsidP="003B0799" w14:paraId="2296B2CB" w14:textId="5676B475">
      <w:pPr>
        <w:spacing w:after="0" w:line="240" w:lineRule="auto"/>
        <w:rPr>
          <w:rFonts w:ascii="Aptos" w:eastAsia="Calibri" w:hAnsi="Aptos" w:cs="Calibri"/>
        </w:rPr>
      </w:pPr>
      <w:r>
        <w:rPr>
          <w:rFonts w:ascii="Aptos" w:eastAsia="Calibri" w:hAnsi="Aptos" w:cs="Calibri"/>
          <w:b/>
          <w:bCs/>
        </w:rPr>
        <w:t>29</w:t>
      </w:r>
      <w:r>
        <w:rPr>
          <w:rFonts w:ascii="Aptos" w:eastAsia="Calibri" w:hAnsi="Aptos" w:cs="Calibri"/>
          <w:b/>
          <w:bCs/>
        </w:rPr>
        <w:t>C</w:t>
      </w:r>
      <w:r w:rsidRPr="73478B23">
        <w:rPr>
          <w:rFonts w:ascii="Aptos" w:eastAsia="Calibri" w:hAnsi="Aptos" w:cs="Calibri"/>
          <w:b/>
          <w:bCs/>
        </w:rPr>
        <w:t>.</w:t>
      </w:r>
      <w:r w:rsidRPr="73478B23">
        <w:rPr>
          <w:rFonts w:ascii="Aptos" w:eastAsia="Calibri" w:hAnsi="Aptos" w:cs="Calibri"/>
        </w:rPr>
        <w:t xml:space="preserve"> Please specify “Other” TTA topics</w:t>
      </w:r>
      <w:r w:rsidR="00F911BE">
        <w:rPr>
          <w:rFonts w:ascii="Aptos" w:eastAsia="Calibri" w:hAnsi="Aptos" w:cs="Calibri"/>
        </w:rPr>
        <w:t xml:space="preserve"> </w:t>
      </w:r>
      <w:r w:rsidRPr="00F911BE" w:rsidR="00F911BE">
        <w:rPr>
          <w:rFonts w:ascii="Aptos" w:eastAsia="Calibri" w:hAnsi="Aptos" w:cs="Calibri"/>
        </w:rPr>
        <w:t>that you would like more training on</w:t>
      </w:r>
      <w:r w:rsidRPr="73478B23">
        <w:rPr>
          <w:rFonts w:ascii="Aptos" w:eastAsia="Calibri" w:hAnsi="Aptos" w:cs="Calibri"/>
        </w:rPr>
        <w:t>:</w:t>
      </w:r>
    </w:p>
    <w:p w:rsidR="003B0799" w:rsidRPr="006E626D" w:rsidP="006E626D" w14:paraId="4D318A73" w14:textId="2CEFCD0B">
      <w:pPr>
        <w:spacing w:after="0" w:line="240" w:lineRule="auto"/>
        <w:rPr>
          <w:rFonts w:ascii="Aptos" w:hAnsi="Aptos"/>
        </w:rPr>
      </w:pPr>
      <w:r w:rsidRPr="73478B23">
        <w:rPr>
          <w:rFonts w:ascii="Aptos" w:hAnsi="Aptos"/>
        </w:rPr>
        <w:t>[TEXT BOX]</w:t>
      </w:r>
    </w:p>
    <w:p w:rsidR="007D7D89" w:rsidRPr="00682707" w:rsidP="006E626D" w14:paraId="747716B6" w14:textId="77777777">
      <w:pPr>
        <w:spacing w:after="0" w:line="240" w:lineRule="auto"/>
        <w:rPr>
          <w:rFonts w:cstheme="minorHAnsi"/>
        </w:rPr>
      </w:pPr>
    </w:p>
    <w:p w:rsidR="00A25E7C" w14:paraId="21975442" w14:textId="77777777">
      <w:pPr>
        <w:spacing w:after="160" w:line="259" w:lineRule="auto"/>
        <w:rPr>
          <w:rFonts w:ascii="Aptos" w:hAnsi="Aptos" w:cstheme="minorHAnsi"/>
          <w:b/>
          <w:spacing w:val="2"/>
        </w:rPr>
      </w:pPr>
      <w:r>
        <w:rPr>
          <w:rFonts w:ascii="Aptos" w:hAnsi="Aptos" w:cstheme="minorHAnsi"/>
          <w:b/>
          <w:spacing w:val="2"/>
        </w:rPr>
        <w:br w:type="page"/>
      </w:r>
    </w:p>
    <w:p w:rsidR="008E29D5" w:rsidRPr="007F17E0" w:rsidP="00CC2CC9" w14:paraId="233179A3" w14:textId="0EEFD3A7">
      <w:pPr>
        <w:spacing w:after="160" w:line="259" w:lineRule="auto"/>
        <w:rPr>
          <w:rFonts w:ascii="Aptos" w:hAnsi="Aptos" w:cstheme="minorHAnsi"/>
          <w:b/>
          <w:spacing w:val="2"/>
        </w:rPr>
      </w:pPr>
      <w:r w:rsidRPr="007F17E0">
        <w:rPr>
          <w:rFonts w:ascii="Aptos" w:hAnsi="Aptos" w:cstheme="minorHAnsi"/>
          <w:b/>
          <w:noProof/>
          <w:spacing w:val="2"/>
        </w:rPr>
        <mc:AlternateContent>
          <mc:Choice Requires="wps">
            <w:drawing>
              <wp:inline distT="0" distB="0" distL="0" distR="0">
                <wp:extent cx="6858000" cy="276045"/>
                <wp:effectExtent l="0" t="0" r="19050" b="10160"/>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76045"/>
                        </a:xfrm>
                        <a:prstGeom prst="rect">
                          <a:avLst/>
                        </a:prstGeom>
                        <a:solidFill>
                          <a:schemeClr val="accent5">
                            <a:lumMod val="50000"/>
                          </a:schemeClr>
                        </a:solidFill>
                        <a:ln w="9525">
                          <a:solidFill>
                            <a:schemeClr val="accent1">
                              <a:lumMod val="50000"/>
                            </a:schemeClr>
                          </a:solidFill>
                          <a:miter lim="800000"/>
                          <a:headEnd/>
                          <a:tailEnd/>
                        </a:ln>
                      </wps:spPr>
                      <wps:txbx>
                        <w:txbxContent>
                          <w:p w:rsidR="00907148" w:rsidRPr="00993F34" w:rsidP="008E29D5" w14:textId="140D94FE">
                            <w:pPr>
                              <w:jc w:val="center"/>
                              <w:rPr>
                                <w:shd w:val="clear" w:color="auto" w:fill="203864"/>
                              </w:rPr>
                            </w:pPr>
                            <w:r w:rsidRPr="00993F34">
                              <w:rPr>
                                <w:rFonts w:ascii="Arial"/>
                                <w:b/>
                                <w:spacing w:val="2"/>
                                <w:shd w:val="clear" w:color="auto" w:fill="203864"/>
                              </w:rPr>
                              <w:t>Closing</w:t>
                            </w:r>
                          </w:p>
                        </w:txbxContent>
                      </wps:txbx>
                      <wps:bodyPr rot="0" vert="horz" wrap="square" lIns="91440" tIns="45720" rIns="91440" bIns="45720" anchor="t" anchorCtr="0"/>
                    </wps:wsp>
                  </a:graphicData>
                </a:graphic>
              </wp:inline>
            </w:drawing>
          </mc:Choice>
          <mc:Fallback>
            <w:pict>
              <v:shape id="Text Box 1" o:spid="_x0000_i1032" type="#_x0000_t202" style="width:540pt;height:21.75pt;mso-left-percent:-10001;mso-position-horizontal-relative:char;mso-position-vertical-relative:line;mso-top-percent:-10001;mso-wrap-style:square;visibility:visible;v-text-anchor:top" fillcolor="#1f3763" strokecolor="#1f4d78">
                <v:textbox>
                  <w:txbxContent>
                    <w:p w:rsidR="00907148" w:rsidRPr="00993F34" w:rsidP="008E29D5" w14:paraId="2B1F9719" w14:textId="140D94FE">
                      <w:pPr>
                        <w:jc w:val="center"/>
                        <w:rPr>
                          <w:shd w:val="clear" w:color="auto" w:fill="203864"/>
                        </w:rPr>
                      </w:pPr>
                      <w:r w:rsidRPr="00993F34">
                        <w:rPr>
                          <w:rFonts w:ascii="Arial"/>
                          <w:b/>
                          <w:spacing w:val="2"/>
                          <w:shd w:val="clear" w:color="auto" w:fill="203864"/>
                        </w:rPr>
                        <w:t>Closing</w:t>
                      </w:r>
                    </w:p>
                  </w:txbxContent>
                </v:textbox>
                <w10:wrap type="none"/>
                <w10:anchorlock/>
              </v:shape>
            </w:pict>
          </mc:Fallback>
        </mc:AlternateContent>
      </w:r>
    </w:p>
    <w:p w:rsidR="003A1C79" w:rsidRPr="00F62D4A" w:rsidP="00975E2D" w14:paraId="1BE910C5" w14:textId="67EA3F51">
      <w:pPr>
        <w:pStyle w:val="TableParagraph"/>
        <w:ind w:right="245"/>
        <w:rPr>
          <w:rFonts w:ascii="Aptos" w:hAnsi="Aptos" w:cstheme="minorHAnsi"/>
          <w:spacing w:val="2"/>
          <w:highlight w:val="yellow"/>
          <w:shd w:val="clear" w:color="auto" w:fill="FFFF99"/>
        </w:rPr>
      </w:pPr>
      <w:r w:rsidRPr="00F62D4A">
        <w:rPr>
          <w:rFonts w:ascii="Aptos" w:hAnsi="Aptos" w:cstheme="minorHAnsi"/>
          <w:spacing w:val="2"/>
          <w:highlight w:val="yellow"/>
          <w:shd w:val="clear" w:color="auto" w:fill="FFFF99"/>
        </w:rPr>
        <w:t>[ASK ALL]</w:t>
      </w:r>
    </w:p>
    <w:p w:rsidR="00755F4A" w:rsidRPr="00721D62" w:rsidP="00E36F5B" w14:paraId="32E8F485" w14:textId="0EDC6FE4">
      <w:pPr>
        <w:pStyle w:val="Heading2"/>
        <w:rPr>
          <w:rStyle w:val="Heading1Char"/>
          <w:sz w:val="22"/>
          <w:szCs w:val="22"/>
        </w:rPr>
      </w:pPr>
      <w:r w:rsidRPr="00721D62">
        <w:rPr>
          <w:rStyle w:val="Heading1Char"/>
          <w:sz w:val="22"/>
          <w:szCs w:val="22"/>
        </w:rPr>
        <w:t>Closing</w:t>
      </w:r>
    </w:p>
    <w:p w:rsidR="00563AE8" w:rsidP="00563AE8" w14:paraId="2306CA2B" w14:textId="22F5E045">
      <w:pPr>
        <w:rPr>
          <w:rFonts w:ascii="Aptos" w:hAnsi="Aptos"/>
          <w:b/>
          <w:bCs/>
        </w:rPr>
      </w:pPr>
      <w:r w:rsidRPr="00721D62">
        <w:rPr>
          <w:rFonts w:ascii="Aptos" w:hAnsi="Aptos"/>
          <w:b/>
          <w:bCs/>
        </w:rPr>
        <w:t>3</w:t>
      </w:r>
      <w:r w:rsidR="0003668E">
        <w:rPr>
          <w:rFonts w:ascii="Aptos" w:hAnsi="Aptos"/>
          <w:b/>
          <w:bCs/>
        </w:rPr>
        <w:t>0</w:t>
      </w:r>
      <w:r w:rsidRPr="00721D62">
        <w:rPr>
          <w:rFonts w:ascii="Aptos" w:hAnsi="Aptos"/>
          <w:b/>
          <w:bCs/>
        </w:rPr>
        <w:t xml:space="preserve">. Those are </w:t>
      </w:r>
      <w:r w:rsidRPr="00721D62">
        <w:rPr>
          <w:rFonts w:ascii="Aptos" w:hAnsi="Aptos"/>
          <w:b/>
          <w:bCs/>
        </w:rPr>
        <w:t>all of</w:t>
      </w:r>
      <w:r w:rsidRPr="00721D62">
        <w:rPr>
          <w:rFonts w:ascii="Aptos" w:hAnsi="Aptos"/>
          <w:b/>
          <w:bCs/>
        </w:rPr>
        <w:t xml:space="preserve"> our questions for you. If there is anything else </w:t>
      </w:r>
      <w:r w:rsidRPr="00721D62" w:rsidR="00FE1ED0">
        <w:rPr>
          <w:rFonts w:ascii="Aptos" w:hAnsi="Aptos"/>
          <w:b/>
          <w:bCs/>
        </w:rPr>
        <w:t xml:space="preserve">that </w:t>
      </w:r>
      <w:r w:rsidRPr="00721D62">
        <w:rPr>
          <w:rFonts w:ascii="Aptos" w:hAnsi="Aptos"/>
          <w:b/>
          <w:bCs/>
        </w:rPr>
        <w:t xml:space="preserve">you’d like to share about the </w:t>
      </w:r>
      <w:r w:rsidRPr="00721D62" w:rsidR="00FE1ED0">
        <w:rPr>
          <w:rFonts w:ascii="Aptos" w:hAnsi="Aptos"/>
          <w:b/>
          <w:bCs/>
        </w:rPr>
        <w:t xml:space="preserve">TTA </w:t>
      </w:r>
      <w:r w:rsidRPr="00721D62" w:rsidR="00FE1ED0">
        <w:rPr>
          <w:rFonts w:ascii="Aptos" w:hAnsi="Aptos"/>
          <w:b/>
          <w:bCs/>
        </w:rPr>
        <w:t>offerings</w:t>
      </w:r>
      <w:r w:rsidRPr="00721D62" w:rsidR="00FE1ED0">
        <w:rPr>
          <w:rFonts w:ascii="Aptos" w:hAnsi="Aptos"/>
          <w:b/>
          <w:bCs/>
        </w:rPr>
        <w:t>, please feel free to provide that information here.</w:t>
      </w:r>
    </w:p>
    <w:p w:rsidR="00A872AB" w:rsidP="00563AE8" w14:paraId="682C0EA3" w14:textId="1612E53D">
      <w:pPr>
        <w:rPr>
          <w:rFonts w:ascii="Aptos" w:hAnsi="Aptos"/>
        </w:rPr>
      </w:pPr>
      <w:r w:rsidRPr="00A872AB">
        <w:rPr>
          <w:rFonts w:ascii="Aptos" w:hAnsi="Aptos"/>
        </w:rPr>
        <w:t>[TEXT BOX]</w:t>
      </w:r>
    </w:p>
    <w:p w:rsidR="0064487A" w:rsidRPr="00A872AB" w:rsidP="00421B9D" w14:paraId="27D8B7B4" w14:textId="7DC575F2">
      <w:pPr>
        <w:jc w:val="center"/>
        <w:rPr>
          <w:rFonts w:ascii="Aptos" w:hAnsi="Aptos"/>
        </w:rPr>
      </w:pPr>
      <w:r w:rsidRPr="0064487A">
        <w:rPr>
          <w:rFonts w:ascii="Aptos" w:hAnsi="Aptos"/>
        </w:rPr>
        <w:t xml:space="preserve">Thank you for your participation! </w:t>
      </w:r>
      <w:r w:rsidRPr="0064487A">
        <w:rPr>
          <w:rFonts w:ascii="Aptos" w:hAnsi="Aptos"/>
          <w:b/>
          <w:bCs/>
        </w:rPr>
        <w:t>Be sure to click “Submit” before you go</w:t>
      </w:r>
      <w:r w:rsidRPr="0064487A">
        <w:rPr>
          <w:rFonts w:ascii="Aptos" w:hAnsi="Aptos"/>
        </w:rPr>
        <w:t>.</w:t>
      </w:r>
    </w:p>
    <w:p w:rsidR="00563AE8" w:rsidRPr="00FE1ED0" w:rsidP="00FE1ED0" w14:paraId="2C584841" w14:textId="77777777"/>
    <w:p w:rsidR="007E1EAA" w:rsidRPr="007F17E0" w:rsidP="007E1EAA" w14:paraId="57C7D2ED" w14:textId="048689F1">
      <w:pPr>
        <w:spacing w:after="0" w:line="240" w:lineRule="auto"/>
        <w:rPr>
          <w:rFonts w:ascii="Aptos" w:hAnsi="Aptos" w:cstheme="minorHAnsi"/>
          <w:b/>
          <w:bCs/>
        </w:rPr>
      </w:pPr>
      <w:r w:rsidRPr="00F62D4A">
        <w:rPr>
          <w:rFonts w:ascii="Aptos" w:hAnsi="Aptos" w:cstheme="minorHAnsi"/>
          <w:b/>
          <w:bCs/>
          <w:highlight w:val="yellow"/>
          <w:shd w:val="clear" w:color="auto" w:fill="FFFF99"/>
        </w:rPr>
        <w:t>END.</w:t>
      </w:r>
    </w:p>
    <w:p w:rsidR="00E61035" w:rsidRPr="00421B9D" w:rsidP="00C10131" w14:paraId="62FE614E" w14:textId="0C6A4CF2">
      <w:pPr>
        <w:spacing w:after="0" w:line="240" w:lineRule="auto"/>
        <w:jc w:val="center"/>
        <w:rPr>
          <w:rFonts w:ascii="Aptos" w:hAnsi="Aptos" w:cstheme="minorHAnsi"/>
          <w:b/>
          <w:bCs/>
        </w:rPr>
      </w:pPr>
      <w:r w:rsidRPr="00421B9D">
        <w:rPr>
          <w:rFonts w:ascii="Aptos" w:hAnsi="Aptos" w:cstheme="minorHAnsi"/>
          <w:b/>
          <w:bCs/>
        </w:rPr>
        <w:t>Thank you for your participation!</w:t>
      </w:r>
    </w:p>
    <w:p w:rsidR="003A1C79" w:rsidRPr="00421B9D" w:rsidP="00C10131" w14:paraId="5770CA13" w14:textId="77777777">
      <w:pPr>
        <w:spacing w:after="0" w:line="240" w:lineRule="auto"/>
        <w:jc w:val="center"/>
        <w:rPr>
          <w:rFonts w:ascii="Aptos" w:hAnsi="Aptos" w:cstheme="minorHAnsi"/>
          <w:b/>
          <w:bCs/>
        </w:rPr>
      </w:pPr>
    </w:p>
    <w:p w:rsidR="0030764C" w:rsidRPr="00421B9D" w:rsidP="00421B9D" w14:paraId="3F624638" w14:textId="5435AF9D">
      <w:pPr>
        <w:spacing w:after="0" w:line="240" w:lineRule="auto"/>
        <w:jc w:val="center"/>
        <w:rPr>
          <w:rFonts w:ascii="Aptos" w:hAnsi="Aptos"/>
          <w:b/>
          <w:bCs/>
        </w:rPr>
      </w:pPr>
      <w:r w:rsidRPr="00421B9D">
        <w:rPr>
          <w:rFonts w:ascii="Aptos" w:hAnsi="Aptos"/>
          <w:b/>
          <w:bCs/>
        </w:rPr>
        <w:t xml:space="preserve">If you have any questions about this </w:t>
      </w:r>
      <w:r w:rsidRPr="00421B9D" w:rsidR="00AE3D8A">
        <w:rPr>
          <w:rFonts w:ascii="Aptos" w:hAnsi="Aptos"/>
          <w:b/>
          <w:bCs/>
        </w:rPr>
        <w:t>assessment</w:t>
      </w:r>
      <w:r w:rsidRPr="00421B9D">
        <w:rPr>
          <w:rFonts w:ascii="Aptos" w:hAnsi="Aptos"/>
          <w:b/>
          <w:bCs/>
        </w:rPr>
        <w:t xml:space="preserve">, please contact </w:t>
      </w:r>
      <w:r w:rsidRPr="00421B9D" w:rsidR="00C131B6">
        <w:rPr>
          <w:rFonts w:ascii="Aptos" w:hAnsi="Aptos"/>
          <w:b/>
          <w:bCs/>
        </w:rPr>
        <w:t>the</w:t>
      </w:r>
      <w:r w:rsidRPr="00421B9D" w:rsidR="00D35AAD">
        <w:rPr>
          <w:rFonts w:ascii="Aptos" w:hAnsi="Aptos"/>
          <w:b/>
          <w:bCs/>
        </w:rPr>
        <w:t xml:space="preserve"> ICF</w:t>
      </w:r>
      <w:r w:rsidRPr="00421B9D" w:rsidR="00C131B6">
        <w:rPr>
          <w:rFonts w:ascii="Aptos" w:hAnsi="Aptos"/>
          <w:b/>
          <w:bCs/>
        </w:rPr>
        <w:t xml:space="preserve"> </w:t>
      </w:r>
      <w:r w:rsidRPr="00421B9D" w:rsidR="0DF9E5BE">
        <w:rPr>
          <w:rFonts w:ascii="Aptos" w:hAnsi="Aptos"/>
          <w:b/>
          <w:bCs/>
        </w:rPr>
        <w:t xml:space="preserve">NCCCP TTA </w:t>
      </w:r>
      <w:r w:rsidR="0030721A">
        <w:rPr>
          <w:rFonts w:ascii="Aptos" w:hAnsi="Aptos"/>
          <w:b/>
          <w:bCs/>
        </w:rPr>
        <w:t>Evaluation</w:t>
      </w:r>
      <w:r w:rsidRPr="00421B9D" w:rsidR="0DF9E5BE">
        <w:rPr>
          <w:rFonts w:ascii="Aptos" w:hAnsi="Aptos"/>
          <w:b/>
          <w:bCs/>
        </w:rPr>
        <w:t xml:space="preserve"> </w:t>
      </w:r>
      <w:r w:rsidRPr="00421B9D" w:rsidR="00D35AAD">
        <w:rPr>
          <w:rFonts w:ascii="Aptos" w:hAnsi="Aptos"/>
          <w:b/>
          <w:bCs/>
        </w:rPr>
        <w:t>T</w:t>
      </w:r>
      <w:r w:rsidRPr="00421B9D" w:rsidR="0DF9E5BE">
        <w:rPr>
          <w:rFonts w:ascii="Aptos" w:hAnsi="Aptos"/>
          <w:b/>
          <w:bCs/>
        </w:rPr>
        <w:t>eam</w:t>
      </w:r>
      <w:r w:rsidRPr="00421B9D">
        <w:rPr>
          <w:rFonts w:ascii="Aptos" w:hAnsi="Aptos"/>
          <w:b/>
          <w:bCs/>
        </w:rPr>
        <w:t xml:space="preserve"> at</w:t>
      </w:r>
      <w:r w:rsidRPr="00421B9D" w:rsidR="00F45CB8">
        <w:rPr>
          <w:rFonts w:ascii="Aptos" w:hAnsi="Aptos"/>
          <w:b/>
          <w:bCs/>
        </w:rPr>
        <w:t xml:space="preserve"> </w:t>
      </w:r>
      <w:hyperlink r:id="rId11" w:history="1">
        <w:r w:rsidRPr="00421B9D" w:rsidR="00D35AAD">
          <w:rPr>
            <w:rStyle w:val="Hyperlink"/>
            <w:rFonts w:ascii="Aptos" w:hAnsi="Aptos"/>
            <w:b/>
            <w:bCs/>
          </w:rPr>
          <w:t>ncccptta-evaluation@icf.com</w:t>
        </w:r>
      </w:hyperlink>
      <w:r w:rsidRPr="00421B9D">
        <w:rPr>
          <w:rFonts w:ascii="Aptos" w:hAnsi="Aptos"/>
          <w:b/>
          <w:bCs/>
        </w:rPr>
        <w:t>.</w:t>
      </w:r>
    </w:p>
    <w:sectPr w:rsidSect="00B021C9">
      <w:footerReference w:type="default" r:id="rId12"/>
      <w:pgSz w:w="12240" w:h="15840"/>
      <w:pgMar w:top="720" w:right="720" w:bottom="720" w:left="720" w:header="576"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7372" w:rsidRPr="009C66C8" w:rsidP="009C66C8" w14:paraId="47119763" w14:textId="0A1E9C0A">
    <w:pPr>
      <w:pStyle w:val="Footer"/>
    </w:pPr>
    <w:bookmarkStart w:id="1" w:name="_Hlk207717821"/>
    <w:bookmarkStart w:id="2" w:name="_Hlk207717822"/>
    <w:bookmarkStart w:id="3" w:name="_Hlk207717824"/>
    <w:bookmarkStart w:id="4" w:name="_Hlk207717825"/>
    <w:r w:rsidRPr="002E79EE">
      <w:t xml:space="preserve">CDC estimates the average public reporting burden for this collection of information as </w:t>
    </w:r>
    <w:r>
      <w:t>30 minutes</w:t>
    </w:r>
    <w:r w:rsidRPr="002E79EE">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t>1193</w:t>
    </w:r>
    <w:r w:rsidRPr="002E79EE">
      <w:t>).</w:t>
    </w:r>
    <w:bookmarkEnd w:id="1"/>
    <w:bookmarkEnd w:id="2"/>
    <w:bookmarkEnd w:id="3"/>
    <w:bookmarkEnd w:id="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6C8" w:rsidRPr="003F7372" w:rsidP="003F7372" w14:paraId="56A6E24D" w14:textId="77777777">
    <w:pPr>
      <w:pStyle w:val="Footer"/>
      <w:rPr>
        <w:sz w:val="16"/>
        <w:szCs w:val="16"/>
      </w:rPr>
    </w:pPr>
    <w:r w:rsidRPr="003F7372">
      <w:rPr>
        <w:sz w:val="16"/>
        <w:szCs w:val="16"/>
      </w:rPr>
      <w:t>*Must provide answer</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31AD" w:rsidRPr="007947DD" w:rsidP="006B31AD" w14:paraId="196CC6D1" w14:textId="6B3853DA">
    <w:pPr>
      <w:pStyle w:val="ListParagraph"/>
      <w:spacing w:after="0" w:line="240" w:lineRule="auto"/>
      <w:ind w:left="72"/>
      <w:jc w:val="right"/>
      <w:rPr>
        <w:sz w:val="18"/>
        <w:szCs w:val="18"/>
      </w:rPr>
    </w:pPr>
    <w:r w:rsidRPr="007947DD">
      <w:rPr>
        <w:sz w:val="18"/>
        <w:szCs w:val="18"/>
      </w:rPr>
      <w:t>Form Approved</w:t>
    </w:r>
  </w:p>
  <w:p w:rsidR="006B31AD" w:rsidRPr="007947DD" w:rsidP="006B31AD" w14:paraId="7D140562" w14:textId="18290F58">
    <w:pPr>
      <w:pStyle w:val="ListParagraph"/>
      <w:spacing w:after="0" w:line="240" w:lineRule="auto"/>
      <w:ind w:left="72"/>
      <w:jc w:val="right"/>
      <w:rPr>
        <w:sz w:val="18"/>
        <w:szCs w:val="18"/>
      </w:rPr>
    </w:pPr>
    <w:r w:rsidRPr="007947DD">
      <w:rPr>
        <w:sz w:val="18"/>
        <w:szCs w:val="18"/>
      </w:rPr>
      <w:t xml:space="preserve">OMB Control No. </w:t>
    </w:r>
    <w:r w:rsidRPr="004B3929" w:rsidR="004B3929">
      <w:rPr>
        <w:sz w:val="18"/>
        <w:szCs w:val="18"/>
      </w:rPr>
      <w:t>0920-1193</w:t>
    </w:r>
  </w:p>
  <w:p w:rsidR="008B4F81" w:rsidRPr="007947DD" w:rsidP="003138E1" w14:paraId="4C6F4B1E" w14:textId="0F9BB2DF">
    <w:pPr>
      <w:spacing w:after="0" w:line="240" w:lineRule="auto"/>
      <w:jc w:val="right"/>
    </w:pPr>
    <w:r w:rsidRPr="007947DD">
      <w:rPr>
        <w:sz w:val="18"/>
        <w:szCs w:val="18"/>
      </w:rPr>
      <w:t xml:space="preserve">Exp. Date </w:t>
    </w:r>
    <w:r w:rsidRPr="009C66C8">
      <w:rPr>
        <w:sz w:val="18"/>
        <w:szCs w:val="18"/>
        <w:highlight w:val="yellow"/>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737B" w:rsidRPr="00F80FFD" w:rsidP="00F7737B" w14:paraId="234A4843" w14:textId="40A7A6C3">
    <w:pPr>
      <w:pStyle w:val="ListParagraph"/>
      <w:spacing w:after="0" w:line="240" w:lineRule="auto"/>
      <w:ind w:left="72"/>
      <w:jc w:val="right"/>
      <w:rPr>
        <w:b/>
        <w:bCs/>
        <w:sz w:val="18"/>
        <w:szCs w:val="18"/>
      </w:rPr>
    </w:pPr>
    <w:r w:rsidRPr="00F80FFD">
      <w:rPr>
        <w:b/>
        <w:bCs/>
        <w:sz w:val="18"/>
        <w:szCs w:val="18"/>
      </w:rPr>
      <w:t>Form Approved</w:t>
    </w:r>
  </w:p>
  <w:p w:rsidR="00F7737B" w:rsidRPr="00F80FFD" w:rsidP="00F7737B" w14:paraId="73C2E823" w14:textId="1E85C0BC">
    <w:pPr>
      <w:pStyle w:val="ListParagraph"/>
      <w:spacing w:after="0" w:line="240" w:lineRule="auto"/>
      <w:ind w:left="72"/>
      <w:jc w:val="right"/>
      <w:rPr>
        <w:b/>
        <w:sz w:val="18"/>
        <w:szCs w:val="18"/>
      </w:rPr>
    </w:pPr>
    <w:r w:rsidRPr="00F80FFD">
      <w:rPr>
        <w:b/>
        <w:sz w:val="18"/>
        <w:szCs w:val="18"/>
      </w:rPr>
      <w:t>OMB Control No. XXXX-XXXX</w:t>
    </w:r>
  </w:p>
  <w:p w:rsidR="08F6DC9C" w:rsidP="00F7737B" w14:paraId="39E79243" w14:textId="352FABB7">
    <w:pPr>
      <w:spacing w:after="0" w:line="240" w:lineRule="auto"/>
      <w:jc w:val="right"/>
    </w:pPr>
    <w:r w:rsidRPr="00F80FFD">
      <w:rPr>
        <w:b/>
        <w:sz w:val="18"/>
        <w:szCs w:val="18"/>
      </w:rPr>
      <w:t>Exp. Date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067F64"/>
    <w:multiLevelType w:val="hybridMultilevel"/>
    <w:tmpl w:val="E28A8A92"/>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763F91"/>
    <w:multiLevelType w:val="hybridMultilevel"/>
    <w:tmpl w:val="B7167DB2"/>
    <w:lvl w:ilvl="0">
      <w:start w:val="42"/>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AD70336"/>
    <w:multiLevelType w:val="hybridMultilevel"/>
    <w:tmpl w:val="A4861604"/>
    <w:lvl w:ilvl="0">
      <w:start w:val="28"/>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7E0257"/>
    <w:multiLevelType w:val="hybridMultilevel"/>
    <w:tmpl w:val="0408081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
    <w:nsid w:val="0C6B22BD"/>
    <w:multiLevelType w:val="hybridMultilevel"/>
    <w:tmpl w:val="CBC00E0C"/>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E3C36B0"/>
    <w:multiLevelType w:val="hybridMultilevel"/>
    <w:tmpl w:val="6BF2B7D8"/>
    <w:lvl w:ilvl="0">
      <w:start w:val="77"/>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1AE6E06"/>
    <w:multiLevelType w:val="hybridMultilevel"/>
    <w:tmpl w:val="38F4308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
    <w:nsid w:val="15453BB0"/>
    <w:multiLevelType w:val="hybridMultilevel"/>
    <w:tmpl w:val="2D7EC068"/>
    <w:lvl w:ilvl="0">
      <w:start w:val="77"/>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7704835"/>
    <w:multiLevelType w:val="hybridMultilevel"/>
    <w:tmpl w:val="1B1C834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A9C7A86"/>
    <w:multiLevelType w:val="hybridMultilevel"/>
    <w:tmpl w:val="8A82072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E0132B2"/>
    <w:multiLevelType w:val="hybridMultilevel"/>
    <w:tmpl w:val="0CBE3BC2"/>
    <w:lvl w:ilvl="0">
      <w:start w:val="0"/>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E6964BF"/>
    <w:multiLevelType w:val="hybridMultilevel"/>
    <w:tmpl w:val="619279B8"/>
    <w:lvl w:ilvl="0">
      <w:start w:val="77"/>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36A6368"/>
    <w:multiLevelType w:val="hybridMultilevel"/>
    <w:tmpl w:val="90767B6A"/>
    <w:lvl w:ilvl="0">
      <w:start w:val="77"/>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4952233"/>
    <w:multiLevelType w:val="hybridMultilevel"/>
    <w:tmpl w:val="E1564E94"/>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6827813"/>
    <w:multiLevelType w:val="hybridMultilevel"/>
    <w:tmpl w:val="901AAAC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6926DC3"/>
    <w:multiLevelType w:val="hybridMultilevel"/>
    <w:tmpl w:val="5C4893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7010643"/>
    <w:multiLevelType w:val="hybridMultilevel"/>
    <w:tmpl w:val="D230F2C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7">
    <w:nsid w:val="2C557ADF"/>
    <w:multiLevelType w:val="hybridMultilevel"/>
    <w:tmpl w:val="61B84DF4"/>
    <w:lvl w:ilvl="0">
      <w:start w:val="1"/>
      <w:numFmt w:val="decimal"/>
      <w:pStyle w:val="DocumentNumbered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1944995"/>
    <w:multiLevelType w:val="hybridMultilevel"/>
    <w:tmpl w:val="263E84C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9">
    <w:nsid w:val="33074654"/>
    <w:multiLevelType w:val="hybridMultilevel"/>
    <w:tmpl w:val="8468F246"/>
    <w:lvl w:ilvl="0">
      <w:start w:val="77"/>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B3937DA"/>
    <w:multiLevelType w:val="hybridMultilevel"/>
    <w:tmpl w:val="AAC02696"/>
    <w:lvl w:ilvl="0">
      <w:start w:val="77"/>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EDD6826"/>
    <w:multiLevelType w:val="hybridMultilevel"/>
    <w:tmpl w:val="74A09F4A"/>
    <w:lvl w:ilvl="0">
      <w:start w:val="77"/>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FAB4CAA"/>
    <w:multiLevelType w:val="hybridMultilevel"/>
    <w:tmpl w:val="A198E3F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413F5F1E"/>
    <w:multiLevelType w:val="hybridMultilevel"/>
    <w:tmpl w:val="BF1ACFF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1906795"/>
    <w:multiLevelType w:val="hybridMultilevel"/>
    <w:tmpl w:val="31D4190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5">
    <w:nsid w:val="459943C7"/>
    <w:multiLevelType w:val="hybridMultilevel"/>
    <w:tmpl w:val="F06AD014"/>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62E210F"/>
    <w:multiLevelType w:val="hybridMultilevel"/>
    <w:tmpl w:val="D62632CE"/>
    <w:lvl w:ilvl="0">
      <w:start w:val="43"/>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9BD16E4"/>
    <w:multiLevelType w:val="hybridMultilevel"/>
    <w:tmpl w:val="C73256E2"/>
    <w:lvl w:ilvl="0">
      <w:start w:val="28"/>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A847559"/>
    <w:multiLevelType w:val="hybridMultilevel"/>
    <w:tmpl w:val="5D829F0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4CBD4039"/>
    <w:multiLevelType w:val="hybridMultilevel"/>
    <w:tmpl w:val="F2F06AA0"/>
    <w:lvl w:ilvl="0">
      <w:start w:val="77"/>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F5A07D2"/>
    <w:multiLevelType w:val="hybridMultilevel"/>
    <w:tmpl w:val="8628312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517F3119"/>
    <w:multiLevelType w:val="hybridMultilevel"/>
    <w:tmpl w:val="A1B4EDB8"/>
    <w:lvl w:ilvl="0">
      <w:start w:val="77"/>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1B83F8A"/>
    <w:multiLevelType w:val="hybridMultilevel"/>
    <w:tmpl w:val="0BDEC60C"/>
    <w:lvl w:ilvl="0">
      <w:start w:val="32"/>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4A33014"/>
    <w:multiLevelType w:val="hybridMultilevel"/>
    <w:tmpl w:val="5E9E31A8"/>
    <w:lvl w:ilvl="0">
      <w:start w:val="32"/>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4E237D4"/>
    <w:multiLevelType w:val="hybridMultilevel"/>
    <w:tmpl w:val="F2649F5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561537FD"/>
    <w:multiLevelType w:val="hybridMultilevel"/>
    <w:tmpl w:val="2C7296D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6">
    <w:nsid w:val="578C4BF3"/>
    <w:multiLevelType w:val="hybridMultilevel"/>
    <w:tmpl w:val="D63C6720"/>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7BD2C49"/>
    <w:multiLevelType w:val="hybridMultilevel"/>
    <w:tmpl w:val="66E2488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58835BD3"/>
    <w:multiLevelType w:val="hybridMultilevel"/>
    <w:tmpl w:val="E78EC5F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9">
    <w:nsid w:val="5BF21F70"/>
    <w:multiLevelType w:val="hybridMultilevel"/>
    <w:tmpl w:val="8EDE736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0">
    <w:nsid w:val="5E181042"/>
    <w:multiLevelType w:val="hybridMultilevel"/>
    <w:tmpl w:val="E8744C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
    <w:nsid w:val="61BD5476"/>
    <w:multiLevelType w:val="hybridMultilevel"/>
    <w:tmpl w:val="07A007F4"/>
    <w:lvl w:ilvl="0">
      <w:start w:val="42"/>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64A44609"/>
    <w:multiLevelType w:val="hybridMultilevel"/>
    <w:tmpl w:val="FD6CD934"/>
    <w:lvl w:ilvl="0">
      <w:start w:val="77"/>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66516C91"/>
    <w:multiLevelType w:val="hybridMultilevel"/>
    <w:tmpl w:val="9FAC173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4">
    <w:nsid w:val="6E446C7B"/>
    <w:multiLevelType w:val="hybridMultilevel"/>
    <w:tmpl w:val="FBC4394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5">
    <w:nsid w:val="722427B8"/>
    <w:multiLevelType w:val="hybridMultilevel"/>
    <w:tmpl w:val="119608E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6">
    <w:nsid w:val="744A7DFA"/>
    <w:multiLevelType w:val="hybridMultilevel"/>
    <w:tmpl w:val="6E400E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74EB3BE0"/>
    <w:multiLevelType w:val="hybridMultilevel"/>
    <w:tmpl w:val="75B8871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8">
    <w:nsid w:val="772800DA"/>
    <w:multiLevelType w:val="hybridMultilevel"/>
    <w:tmpl w:val="C7D6E52C"/>
    <w:lvl w:ilvl="0">
      <w:start w:val="4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7B5532D4"/>
    <w:multiLevelType w:val="hybridMultilevel"/>
    <w:tmpl w:val="5004383C"/>
    <w:lvl w:ilvl="0">
      <w:start w:val="43"/>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7D8B220D"/>
    <w:multiLevelType w:val="hybridMultilevel"/>
    <w:tmpl w:val="3104E790"/>
    <w:lvl w:ilvl="0">
      <w:start w:val="1"/>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7E4E5D1A"/>
    <w:multiLevelType w:val="hybridMultilevel"/>
    <w:tmpl w:val="0730F4FE"/>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7F967B47"/>
    <w:multiLevelType w:val="hybridMultilevel"/>
    <w:tmpl w:val="60E22146"/>
    <w:lvl w:ilvl="0">
      <w:start w:val="0"/>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08484429">
    <w:abstractNumId w:val="17"/>
  </w:num>
  <w:num w:numId="2" w16cid:durableId="1171024092">
    <w:abstractNumId w:val="36"/>
  </w:num>
  <w:num w:numId="3" w16cid:durableId="1975476540">
    <w:abstractNumId w:val="30"/>
  </w:num>
  <w:num w:numId="4" w16cid:durableId="1431269001">
    <w:abstractNumId w:val="13"/>
  </w:num>
  <w:num w:numId="5" w16cid:durableId="769744684">
    <w:abstractNumId w:val="39"/>
  </w:num>
  <w:num w:numId="6" w16cid:durableId="769548020">
    <w:abstractNumId w:val="45"/>
  </w:num>
  <w:num w:numId="7" w16cid:durableId="547035271">
    <w:abstractNumId w:val="9"/>
  </w:num>
  <w:num w:numId="8" w16cid:durableId="1260799589">
    <w:abstractNumId w:val="43"/>
  </w:num>
  <w:num w:numId="9" w16cid:durableId="694311153">
    <w:abstractNumId w:val="40"/>
  </w:num>
  <w:num w:numId="10" w16cid:durableId="983851509">
    <w:abstractNumId w:val="23"/>
  </w:num>
  <w:num w:numId="11" w16cid:durableId="239296943">
    <w:abstractNumId w:val="34"/>
  </w:num>
  <w:num w:numId="12" w16cid:durableId="1554006706">
    <w:abstractNumId w:val="44"/>
  </w:num>
  <w:num w:numId="13" w16cid:durableId="1340742354">
    <w:abstractNumId w:val="8"/>
  </w:num>
  <w:num w:numId="14" w16cid:durableId="1210994784">
    <w:abstractNumId w:val="14"/>
  </w:num>
  <w:num w:numId="15" w16cid:durableId="1272593569">
    <w:abstractNumId w:val="15"/>
  </w:num>
  <w:num w:numId="16" w16cid:durableId="1196382830">
    <w:abstractNumId w:val="42"/>
  </w:num>
  <w:num w:numId="17" w16cid:durableId="1092165685">
    <w:abstractNumId w:val="50"/>
  </w:num>
  <w:num w:numId="18" w16cid:durableId="1619414491">
    <w:abstractNumId w:val="0"/>
  </w:num>
  <w:num w:numId="19" w16cid:durableId="490148131">
    <w:abstractNumId w:val="7"/>
  </w:num>
  <w:num w:numId="20" w16cid:durableId="2026208906">
    <w:abstractNumId w:val="25"/>
  </w:num>
  <w:num w:numId="21" w16cid:durableId="952589980">
    <w:abstractNumId w:val="21"/>
  </w:num>
  <w:num w:numId="22" w16cid:durableId="1626885975">
    <w:abstractNumId w:val="52"/>
  </w:num>
  <w:num w:numId="23" w16cid:durableId="811749969">
    <w:abstractNumId w:val="19"/>
  </w:num>
  <w:num w:numId="24" w16cid:durableId="662439724">
    <w:abstractNumId w:val="29"/>
  </w:num>
  <w:num w:numId="25" w16cid:durableId="1604264882">
    <w:abstractNumId w:val="5"/>
  </w:num>
  <w:num w:numId="26" w16cid:durableId="546648330">
    <w:abstractNumId w:val="4"/>
  </w:num>
  <w:num w:numId="27" w16cid:durableId="240793167">
    <w:abstractNumId w:val="12"/>
  </w:num>
  <w:num w:numId="28" w16cid:durableId="1074282951">
    <w:abstractNumId w:val="11"/>
  </w:num>
  <w:num w:numId="29" w16cid:durableId="2039156710">
    <w:abstractNumId w:val="10"/>
  </w:num>
  <w:num w:numId="30" w16cid:durableId="1003362222">
    <w:abstractNumId w:val="38"/>
  </w:num>
  <w:num w:numId="31" w16cid:durableId="1364212158">
    <w:abstractNumId w:val="24"/>
  </w:num>
  <w:num w:numId="32" w16cid:durableId="1164977939">
    <w:abstractNumId w:val="6"/>
  </w:num>
  <w:num w:numId="33" w16cid:durableId="1624072981">
    <w:abstractNumId w:val="37"/>
  </w:num>
  <w:num w:numId="34" w16cid:durableId="782724317">
    <w:abstractNumId w:val="47"/>
  </w:num>
  <w:num w:numId="35" w16cid:durableId="487941809">
    <w:abstractNumId w:val="46"/>
  </w:num>
  <w:num w:numId="36" w16cid:durableId="853493977">
    <w:abstractNumId w:val="51"/>
  </w:num>
  <w:num w:numId="37" w16cid:durableId="1724913603">
    <w:abstractNumId w:val="28"/>
  </w:num>
  <w:num w:numId="38" w16cid:durableId="39793094">
    <w:abstractNumId w:val="20"/>
  </w:num>
  <w:num w:numId="39" w16cid:durableId="886641986">
    <w:abstractNumId w:val="22"/>
  </w:num>
  <w:num w:numId="40" w16cid:durableId="1820922752">
    <w:abstractNumId w:val="31"/>
  </w:num>
  <w:num w:numId="41" w16cid:durableId="625044550">
    <w:abstractNumId w:val="48"/>
  </w:num>
  <w:num w:numId="42" w16cid:durableId="1875463573">
    <w:abstractNumId w:val="2"/>
  </w:num>
  <w:num w:numId="43" w16cid:durableId="527135674">
    <w:abstractNumId w:val="1"/>
  </w:num>
  <w:num w:numId="44" w16cid:durableId="964118969">
    <w:abstractNumId w:val="49"/>
  </w:num>
  <w:num w:numId="45" w16cid:durableId="1657806247">
    <w:abstractNumId w:val="32"/>
  </w:num>
  <w:num w:numId="46" w16cid:durableId="1193224947">
    <w:abstractNumId w:val="41"/>
  </w:num>
  <w:num w:numId="47" w16cid:durableId="1907840547">
    <w:abstractNumId w:val="27"/>
  </w:num>
  <w:num w:numId="48" w16cid:durableId="670524077">
    <w:abstractNumId w:val="26"/>
  </w:num>
  <w:num w:numId="49" w16cid:durableId="1104378483">
    <w:abstractNumId w:val="33"/>
  </w:num>
  <w:num w:numId="50" w16cid:durableId="1093356225">
    <w:abstractNumId w:val="16"/>
  </w:num>
  <w:num w:numId="51" w16cid:durableId="2137212987">
    <w:abstractNumId w:val="35"/>
  </w:num>
  <w:num w:numId="52" w16cid:durableId="1298873587">
    <w:abstractNumId w:val="18"/>
  </w:num>
  <w:num w:numId="53" w16cid:durableId="167720228">
    <w:abstractNumId w:val="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CC9"/>
    <w:rsid w:val="00000DEF"/>
    <w:rsid w:val="00000F2D"/>
    <w:rsid w:val="00001E6D"/>
    <w:rsid w:val="00002B68"/>
    <w:rsid w:val="000034CA"/>
    <w:rsid w:val="00007C85"/>
    <w:rsid w:val="00007F86"/>
    <w:rsid w:val="000115E8"/>
    <w:rsid w:val="000116C9"/>
    <w:rsid w:val="00013ACC"/>
    <w:rsid w:val="00014364"/>
    <w:rsid w:val="00014604"/>
    <w:rsid w:val="0001497E"/>
    <w:rsid w:val="00014FBF"/>
    <w:rsid w:val="00021AB9"/>
    <w:rsid w:val="000226F3"/>
    <w:rsid w:val="00022BBD"/>
    <w:rsid w:val="000231E5"/>
    <w:rsid w:val="0002325D"/>
    <w:rsid w:val="0002326C"/>
    <w:rsid w:val="000252F8"/>
    <w:rsid w:val="00025FF8"/>
    <w:rsid w:val="00027172"/>
    <w:rsid w:val="0002724E"/>
    <w:rsid w:val="00027772"/>
    <w:rsid w:val="00027A92"/>
    <w:rsid w:val="0003061E"/>
    <w:rsid w:val="00031384"/>
    <w:rsid w:val="00032B4A"/>
    <w:rsid w:val="00033BB2"/>
    <w:rsid w:val="000346CF"/>
    <w:rsid w:val="00034BBD"/>
    <w:rsid w:val="00034E6E"/>
    <w:rsid w:val="00035874"/>
    <w:rsid w:val="000358B1"/>
    <w:rsid w:val="0003668E"/>
    <w:rsid w:val="00036AB2"/>
    <w:rsid w:val="00036F57"/>
    <w:rsid w:val="00041583"/>
    <w:rsid w:val="00041D77"/>
    <w:rsid w:val="00041E35"/>
    <w:rsid w:val="0004256F"/>
    <w:rsid w:val="00042AC6"/>
    <w:rsid w:val="00043C69"/>
    <w:rsid w:val="00044C25"/>
    <w:rsid w:val="0004523F"/>
    <w:rsid w:val="00045490"/>
    <w:rsid w:val="0004686D"/>
    <w:rsid w:val="00047C23"/>
    <w:rsid w:val="00047F0F"/>
    <w:rsid w:val="00050230"/>
    <w:rsid w:val="000506D9"/>
    <w:rsid w:val="0005122F"/>
    <w:rsid w:val="00052E3D"/>
    <w:rsid w:val="000531A9"/>
    <w:rsid w:val="000537C7"/>
    <w:rsid w:val="000540C7"/>
    <w:rsid w:val="00054140"/>
    <w:rsid w:val="0005524D"/>
    <w:rsid w:val="000556CC"/>
    <w:rsid w:val="00056376"/>
    <w:rsid w:val="00056B8D"/>
    <w:rsid w:val="00057F4B"/>
    <w:rsid w:val="00060490"/>
    <w:rsid w:val="00060F12"/>
    <w:rsid w:val="00061BE1"/>
    <w:rsid w:val="00064288"/>
    <w:rsid w:val="00066BA6"/>
    <w:rsid w:val="00070A6B"/>
    <w:rsid w:val="00070E17"/>
    <w:rsid w:val="00071360"/>
    <w:rsid w:val="000718E2"/>
    <w:rsid w:val="00071AED"/>
    <w:rsid w:val="0007205F"/>
    <w:rsid w:val="00072EF3"/>
    <w:rsid w:val="00073323"/>
    <w:rsid w:val="0007459F"/>
    <w:rsid w:val="00074D23"/>
    <w:rsid w:val="000750A0"/>
    <w:rsid w:val="0007512C"/>
    <w:rsid w:val="00077093"/>
    <w:rsid w:val="000811E1"/>
    <w:rsid w:val="000813D3"/>
    <w:rsid w:val="000819FF"/>
    <w:rsid w:val="00082D9E"/>
    <w:rsid w:val="0008309B"/>
    <w:rsid w:val="00084F89"/>
    <w:rsid w:val="000852CE"/>
    <w:rsid w:val="000866C1"/>
    <w:rsid w:val="0008763B"/>
    <w:rsid w:val="0009046C"/>
    <w:rsid w:val="0009129D"/>
    <w:rsid w:val="000921F3"/>
    <w:rsid w:val="00092EA6"/>
    <w:rsid w:val="000938B2"/>
    <w:rsid w:val="00094879"/>
    <w:rsid w:val="00094DEE"/>
    <w:rsid w:val="00095835"/>
    <w:rsid w:val="000976D8"/>
    <w:rsid w:val="000A2286"/>
    <w:rsid w:val="000A3851"/>
    <w:rsid w:val="000A45E6"/>
    <w:rsid w:val="000A722F"/>
    <w:rsid w:val="000B00FA"/>
    <w:rsid w:val="000B0625"/>
    <w:rsid w:val="000B0B35"/>
    <w:rsid w:val="000B12C1"/>
    <w:rsid w:val="000B1DE0"/>
    <w:rsid w:val="000B1F40"/>
    <w:rsid w:val="000B48F7"/>
    <w:rsid w:val="000B520A"/>
    <w:rsid w:val="000B5692"/>
    <w:rsid w:val="000B64A4"/>
    <w:rsid w:val="000B6867"/>
    <w:rsid w:val="000B6D15"/>
    <w:rsid w:val="000C04D3"/>
    <w:rsid w:val="000C1061"/>
    <w:rsid w:val="000C271B"/>
    <w:rsid w:val="000C49A0"/>
    <w:rsid w:val="000C4A33"/>
    <w:rsid w:val="000C4A90"/>
    <w:rsid w:val="000C6040"/>
    <w:rsid w:val="000C6B61"/>
    <w:rsid w:val="000C6BF2"/>
    <w:rsid w:val="000D0180"/>
    <w:rsid w:val="000D225B"/>
    <w:rsid w:val="000D2560"/>
    <w:rsid w:val="000D2EF8"/>
    <w:rsid w:val="000D33E1"/>
    <w:rsid w:val="000D3564"/>
    <w:rsid w:val="000D3D73"/>
    <w:rsid w:val="000D5FB3"/>
    <w:rsid w:val="000D6053"/>
    <w:rsid w:val="000D6133"/>
    <w:rsid w:val="000D6568"/>
    <w:rsid w:val="000D7C71"/>
    <w:rsid w:val="000E054B"/>
    <w:rsid w:val="000E1A55"/>
    <w:rsid w:val="000E2CA3"/>
    <w:rsid w:val="000E32AF"/>
    <w:rsid w:val="000E482E"/>
    <w:rsid w:val="000E4961"/>
    <w:rsid w:val="000E5B8E"/>
    <w:rsid w:val="000E5CCD"/>
    <w:rsid w:val="000E7249"/>
    <w:rsid w:val="000E789D"/>
    <w:rsid w:val="000F1168"/>
    <w:rsid w:val="000F1508"/>
    <w:rsid w:val="000F18F6"/>
    <w:rsid w:val="000F1B86"/>
    <w:rsid w:val="000F25B2"/>
    <w:rsid w:val="000F29AE"/>
    <w:rsid w:val="000F307D"/>
    <w:rsid w:val="000F368A"/>
    <w:rsid w:val="000F3731"/>
    <w:rsid w:val="000F3CF7"/>
    <w:rsid w:val="000F6441"/>
    <w:rsid w:val="000F7040"/>
    <w:rsid w:val="000F7944"/>
    <w:rsid w:val="000F7D26"/>
    <w:rsid w:val="001006E4"/>
    <w:rsid w:val="0010084F"/>
    <w:rsid w:val="0010308B"/>
    <w:rsid w:val="0010403F"/>
    <w:rsid w:val="00110FA5"/>
    <w:rsid w:val="00111B7D"/>
    <w:rsid w:val="0011225B"/>
    <w:rsid w:val="00112FDF"/>
    <w:rsid w:val="00113835"/>
    <w:rsid w:val="00114B83"/>
    <w:rsid w:val="00114F6B"/>
    <w:rsid w:val="0011500A"/>
    <w:rsid w:val="00117040"/>
    <w:rsid w:val="00117329"/>
    <w:rsid w:val="00117F81"/>
    <w:rsid w:val="00120351"/>
    <w:rsid w:val="0012038A"/>
    <w:rsid w:val="001204CF"/>
    <w:rsid w:val="00121DC8"/>
    <w:rsid w:val="00123ABC"/>
    <w:rsid w:val="00125E84"/>
    <w:rsid w:val="00125FC7"/>
    <w:rsid w:val="0012658E"/>
    <w:rsid w:val="00126B51"/>
    <w:rsid w:val="00127812"/>
    <w:rsid w:val="001278CF"/>
    <w:rsid w:val="00131C1D"/>
    <w:rsid w:val="001321FE"/>
    <w:rsid w:val="00133002"/>
    <w:rsid w:val="00133774"/>
    <w:rsid w:val="00134DA9"/>
    <w:rsid w:val="00135913"/>
    <w:rsid w:val="00135AE1"/>
    <w:rsid w:val="00135C7C"/>
    <w:rsid w:val="00136054"/>
    <w:rsid w:val="001423CC"/>
    <w:rsid w:val="001433AC"/>
    <w:rsid w:val="001472B8"/>
    <w:rsid w:val="00151E2B"/>
    <w:rsid w:val="0015213E"/>
    <w:rsid w:val="0015320B"/>
    <w:rsid w:val="00153875"/>
    <w:rsid w:val="001538CF"/>
    <w:rsid w:val="00153A0C"/>
    <w:rsid w:val="00153D2F"/>
    <w:rsid w:val="001557C6"/>
    <w:rsid w:val="00155892"/>
    <w:rsid w:val="00155BAF"/>
    <w:rsid w:val="00156067"/>
    <w:rsid w:val="00156486"/>
    <w:rsid w:val="00160365"/>
    <w:rsid w:val="00162012"/>
    <w:rsid w:val="00162BD9"/>
    <w:rsid w:val="001630BD"/>
    <w:rsid w:val="0016346D"/>
    <w:rsid w:val="0016574B"/>
    <w:rsid w:val="00165F6A"/>
    <w:rsid w:val="00166145"/>
    <w:rsid w:val="00166E14"/>
    <w:rsid w:val="00171096"/>
    <w:rsid w:val="001712EE"/>
    <w:rsid w:val="00171CBB"/>
    <w:rsid w:val="001721D8"/>
    <w:rsid w:val="001734E9"/>
    <w:rsid w:val="00174B62"/>
    <w:rsid w:val="00174E1A"/>
    <w:rsid w:val="0017670C"/>
    <w:rsid w:val="00176BBA"/>
    <w:rsid w:val="00180F9B"/>
    <w:rsid w:val="0018128D"/>
    <w:rsid w:val="0018245C"/>
    <w:rsid w:val="00182486"/>
    <w:rsid w:val="00182D0D"/>
    <w:rsid w:val="0018360D"/>
    <w:rsid w:val="0018542A"/>
    <w:rsid w:val="00186D0A"/>
    <w:rsid w:val="00187764"/>
    <w:rsid w:val="00190C8A"/>
    <w:rsid w:val="00191190"/>
    <w:rsid w:val="001929B1"/>
    <w:rsid w:val="00192C20"/>
    <w:rsid w:val="00193AE0"/>
    <w:rsid w:val="00193D9B"/>
    <w:rsid w:val="001A0676"/>
    <w:rsid w:val="001A0911"/>
    <w:rsid w:val="001A105E"/>
    <w:rsid w:val="001A186E"/>
    <w:rsid w:val="001A378C"/>
    <w:rsid w:val="001A3B2B"/>
    <w:rsid w:val="001A3B56"/>
    <w:rsid w:val="001A41F3"/>
    <w:rsid w:val="001A42D2"/>
    <w:rsid w:val="001A4AC9"/>
    <w:rsid w:val="001A4FD3"/>
    <w:rsid w:val="001A55F2"/>
    <w:rsid w:val="001A5D99"/>
    <w:rsid w:val="001A613A"/>
    <w:rsid w:val="001A6172"/>
    <w:rsid w:val="001A6389"/>
    <w:rsid w:val="001A64B9"/>
    <w:rsid w:val="001A7454"/>
    <w:rsid w:val="001B0A65"/>
    <w:rsid w:val="001B10DE"/>
    <w:rsid w:val="001B231F"/>
    <w:rsid w:val="001B4373"/>
    <w:rsid w:val="001B43A1"/>
    <w:rsid w:val="001B752C"/>
    <w:rsid w:val="001C052B"/>
    <w:rsid w:val="001C07EE"/>
    <w:rsid w:val="001C0C62"/>
    <w:rsid w:val="001C17EA"/>
    <w:rsid w:val="001C1CA0"/>
    <w:rsid w:val="001C41A7"/>
    <w:rsid w:val="001C7340"/>
    <w:rsid w:val="001C73A6"/>
    <w:rsid w:val="001D0D68"/>
    <w:rsid w:val="001D0E28"/>
    <w:rsid w:val="001D1827"/>
    <w:rsid w:val="001D34A8"/>
    <w:rsid w:val="001D60B4"/>
    <w:rsid w:val="001D61E4"/>
    <w:rsid w:val="001D7F63"/>
    <w:rsid w:val="001E0411"/>
    <w:rsid w:val="001E071C"/>
    <w:rsid w:val="001E0DA6"/>
    <w:rsid w:val="001E1BAB"/>
    <w:rsid w:val="001E1F0F"/>
    <w:rsid w:val="001E26AF"/>
    <w:rsid w:val="001E29A6"/>
    <w:rsid w:val="001E29C4"/>
    <w:rsid w:val="001E31EF"/>
    <w:rsid w:val="001E3D42"/>
    <w:rsid w:val="001E57B4"/>
    <w:rsid w:val="001E6C87"/>
    <w:rsid w:val="001E7196"/>
    <w:rsid w:val="001E7DFB"/>
    <w:rsid w:val="001E7F59"/>
    <w:rsid w:val="001F0824"/>
    <w:rsid w:val="001F0AFE"/>
    <w:rsid w:val="001F103D"/>
    <w:rsid w:val="001F24CF"/>
    <w:rsid w:val="001F2B84"/>
    <w:rsid w:val="001F3752"/>
    <w:rsid w:val="001F50F6"/>
    <w:rsid w:val="001F5846"/>
    <w:rsid w:val="001F68DD"/>
    <w:rsid w:val="001F69B2"/>
    <w:rsid w:val="001F7C58"/>
    <w:rsid w:val="001F7D47"/>
    <w:rsid w:val="00203992"/>
    <w:rsid w:val="00204D41"/>
    <w:rsid w:val="0020556E"/>
    <w:rsid w:val="00205B61"/>
    <w:rsid w:val="00207EF9"/>
    <w:rsid w:val="00210B64"/>
    <w:rsid w:val="00211F9A"/>
    <w:rsid w:val="00212631"/>
    <w:rsid w:val="00212F7A"/>
    <w:rsid w:val="00214719"/>
    <w:rsid w:val="00216041"/>
    <w:rsid w:val="00217C07"/>
    <w:rsid w:val="00217F61"/>
    <w:rsid w:val="00222645"/>
    <w:rsid w:val="00222E5F"/>
    <w:rsid w:val="00223085"/>
    <w:rsid w:val="002230F1"/>
    <w:rsid w:val="0022322E"/>
    <w:rsid w:val="00223FA7"/>
    <w:rsid w:val="00224B2B"/>
    <w:rsid w:val="0022636C"/>
    <w:rsid w:val="00226E6B"/>
    <w:rsid w:val="002270DA"/>
    <w:rsid w:val="00230475"/>
    <w:rsid w:val="00230607"/>
    <w:rsid w:val="00230C16"/>
    <w:rsid w:val="00232034"/>
    <w:rsid w:val="002338E3"/>
    <w:rsid w:val="0023453A"/>
    <w:rsid w:val="0023544A"/>
    <w:rsid w:val="00237FFA"/>
    <w:rsid w:val="0024067A"/>
    <w:rsid w:val="00240D80"/>
    <w:rsid w:val="00240E61"/>
    <w:rsid w:val="00240F05"/>
    <w:rsid w:val="00243B9F"/>
    <w:rsid w:val="00243E0E"/>
    <w:rsid w:val="002442F7"/>
    <w:rsid w:val="002445EE"/>
    <w:rsid w:val="002460F9"/>
    <w:rsid w:val="00246334"/>
    <w:rsid w:val="00247D59"/>
    <w:rsid w:val="00251299"/>
    <w:rsid w:val="0025138E"/>
    <w:rsid w:val="00251840"/>
    <w:rsid w:val="00251860"/>
    <w:rsid w:val="00251B38"/>
    <w:rsid w:val="00253654"/>
    <w:rsid w:val="002537DD"/>
    <w:rsid w:val="002544F3"/>
    <w:rsid w:val="00254A0F"/>
    <w:rsid w:val="0025527B"/>
    <w:rsid w:val="00255E0B"/>
    <w:rsid w:val="0025607F"/>
    <w:rsid w:val="00256128"/>
    <w:rsid w:val="0025623A"/>
    <w:rsid w:val="00256A10"/>
    <w:rsid w:val="00256CCC"/>
    <w:rsid w:val="00257AAA"/>
    <w:rsid w:val="00257C11"/>
    <w:rsid w:val="00260AF8"/>
    <w:rsid w:val="00261506"/>
    <w:rsid w:val="00262CD7"/>
    <w:rsid w:val="0026398F"/>
    <w:rsid w:val="00263D25"/>
    <w:rsid w:val="002670B7"/>
    <w:rsid w:val="00267A3A"/>
    <w:rsid w:val="00267AF3"/>
    <w:rsid w:val="00270EA8"/>
    <w:rsid w:val="00270EC2"/>
    <w:rsid w:val="002710B1"/>
    <w:rsid w:val="002716F6"/>
    <w:rsid w:val="00272D83"/>
    <w:rsid w:val="00273135"/>
    <w:rsid w:val="00273FC0"/>
    <w:rsid w:val="00275949"/>
    <w:rsid w:val="00277294"/>
    <w:rsid w:val="00281B26"/>
    <w:rsid w:val="00281E53"/>
    <w:rsid w:val="00282584"/>
    <w:rsid w:val="002854D3"/>
    <w:rsid w:val="00286F84"/>
    <w:rsid w:val="0028765E"/>
    <w:rsid w:val="00287A1D"/>
    <w:rsid w:val="002913BC"/>
    <w:rsid w:val="00291566"/>
    <w:rsid w:val="00291B00"/>
    <w:rsid w:val="002920BE"/>
    <w:rsid w:val="0029218C"/>
    <w:rsid w:val="00292624"/>
    <w:rsid w:val="00293388"/>
    <w:rsid w:val="0029512E"/>
    <w:rsid w:val="00295184"/>
    <w:rsid w:val="002969AC"/>
    <w:rsid w:val="002A02D9"/>
    <w:rsid w:val="002A3D6B"/>
    <w:rsid w:val="002A498E"/>
    <w:rsid w:val="002A50D1"/>
    <w:rsid w:val="002A5A9F"/>
    <w:rsid w:val="002A6106"/>
    <w:rsid w:val="002A6E68"/>
    <w:rsid w:val="002A6F38"/>
    <w:rsid w:val="002A737D"/>
    <w:rsid w:val="002A752C"/>
    <w:rsid w:val="002A78C4"/>
    <w:rsid w:val="002B15AC"/>
    <w:rsid w:val="002B1FDB"/>
    <w:rsid w:val="002B3342"/>
    <w:rsid w:val="002B363C"/>
    <w:rsid w:val="002B3A93"/>
    <w:rsid w:val="002B3CCC"/>
    <w:rsid w:val="002B4055"/>
    <w:rsid w:val="002B41C7"/>
    <w:rsid w:val="002B4CEF"/>
    <w:rsid w:val="002B5DA0"/>
    <w:rsid w:val="002B5EFC"/>
    <w:rsid w:val="002B7439"/>
    <w:rsid w:val="002B78BC"/>
    <w:rsid w:val="002C02D6"/>
    <w:rsid w:val="002C1255"/>
    <w:rsid w:val="002C18CF"/>
    <w:rsid w:val="002C24E4"/>
    <w:rsid w:val="002C335D"/>
    <w:rsid w:val="002C376F"/>
    <w:rsid w:val="002C39B5"/>
    <w:rsid w:val="002C3D06"/>
    <w:rsid w:val="002C556C"/>
    <w:rsid w:val="002C59E6"/>
    <w:rsid w:val="002C6AB8"/>
    <w:rsid w:val="002D0444"/>
    <w:rsid w:val="002D1074"/>
    <w:rsid w:val="002D19BE"/>
    <w:rsid w:val="002D371D"/>
    <w:rsid w:val="002D47C9"/>
    <w:rsid w:val="002D4C02"/>
    <w:rsid w:val="002D63A7"/>
    <w:rsid w:val="002E0DD7"/>
    <w:rsid w:val="002E1362"/>
    <w:rsid w:val="002E17D2"/>
    <w:rsid w:val="002E1C1A"/>
    <w:rsid w:val="002E20CF"/>
    <w:rsid w:val="002E3627"/>
    <w:rsid w:val="002E3EE4"/>
    <w:rsid w:val="002E5BE1"/>
    <w:rsid w:val="002E5CA0"/>
    <w:rsid w:val="002E6100"/>
    <w:rsid w:val="002E72A5"/>
    <w:rsid w:val="002E7437"/>
    <w:rsid w:val="002E79EE"/>
    <w:rsid w:val="002E7EB1"/>
    <w:rsid w:val="002F039B"/>
    <w:rsid w:val="002F0B55"/>
    <w:rsid w:val="002F15E4"/>
    <w:rsid w:val="002F1656"/>
    <w:rsid w:val="002F24FC"/>
    <w:rsid w:val="002F39C4"/>
    <w:rsid w:val="002F39DA"/>
    <w:rsid w:val="002F44AE"/>
    <w:rsid w:val="002F4B02"/>
    <w:rsid w:val="002F5987"/>
    <w:rsid w:val="002F5C61"/>
    <w:rsid w:val="002F68A3"/>
    <w:rsid w:val="002F6F12"/>
    <w:rsid w:val="002F717B"/>
    <w:rsid w:val="002F77CD"/>
    <w:rsid w:val="002F79E4"/>
    <w:rsid w:val="003024AB"/>
    <w:rsid w:val="003049DA"/>
    <w:rsid w:val="00305F24"/>
    <w:rsid w:val="00306996"/>
    <w:rsid w:val="0030721A"/>
    <w:rsid w:val="0030764C"/>
    <w:rsid w:val="00307825"/>
    <w:rsid w:val="00307C48"/>
    <w:rsid w:val="00312398"/>
    <w:rsid w:val="003138AE"/>
    <w:rsid w:val="003138E1"/>
    <w:rsid w:val="00313A64"/>
    <w:rsid w:val="0031529D"/>
    <w:rsid w:val="0031586A"/>
    <w:rsid w:val="00316628"/>
    <w:rsid w:val="00317AF6"/>
    <w:rsid w:val="00320C18"/>
    <w:rsid w:val="00321672"/>
    <w:rsid w:val="003228A5"/>
    <w:rsid w:val="00323964"/>
    <w:rsid w:val="003254D9"/>
    <w:rsid w:val="00325E67"/>
    <w:rsid w:val="00326320"/>
    <w:rsid w:val="00330369"/>
    <w:rsid w:val="0033099F"/>
    <w:rsid w:val="0033324A"/>
    <w:rsid w:val="00333688"/>
    <w:rsid w:val="00334521"/>
    <w:rsid w:val="00334600"/>
    <w:rsid w:val="0033580E"/>
    <w:rsid w:val="00335B3A"/>
    <w:rsid w:val="00336297"/>
    <w:rsid w:val="003363F5"/>
    <w:rsid w:val="00336B1F"/>
    <w:rsid w:val="003373E2"/>
    <w:rsid w:val="00337EA5"/>
    <w:rsid w:val="00341CE5"/>
    <w:rsid w:val="00342586"/>
    <w:rsid w:val="00342E04"/>
    <w:rsid w:val="0034386F"/>
    <w:rsid w:val="00344360"/>
    <w:rsid w:val="0034553C"/>
    <w:rsid w:val="00346CB6"/>
    <w:rsid w:val="00347852"/>
    <w:rsid w:val="00351C06"/>
    <w:rsid w:val="00352322"/>
    <w:rsid w:val="003523F9"/>
    <w:rsid w:val="00353450"/>
    <w:rsid w:val="003543DC"/>
    <w:rsid w:val="00354D66"/>
    <w:rsid w:val="00354DBF"/>
    <w:rsid w:val="00355CDC"/>
    <w:rsid w:val="00356401"/>
    <w:rsid w:val="00356C69"/>
    <w:rsid w:val="0035703B"/>
    <w:rsid w:val="0035BEBD"/>
    <w:rsid w:val="003600A7"/>
    <w:rsid w:val="00360336"/>
    <w:rsid w:val="003604D6"/>
    <w:rsid w:val="00361A5D"/>
    <w:rsid w:val="003633AD"/>
    <w:rsid w:val="00363BC9"/>
    <w:rsid w:val="0036419E"/>
    <w:rsid w:val="00364338"/>
    <w:rsid w:val="00366AE8"/>
    <w:rsid w:val="0036747F"/>
    <w:rsid w:val="00370C37"/>
    <w:rsid w:val="00371965"/>
    <w:rsid w:val="00372114"/>
    <w:rsid w:val="00373165"/>
    <w:rsid w:val="00373703"/>
    <w:rsid w:val="0037433A"/>
    <w:rsid w:val="00375060"/>
    <w:rsid w:val="00375BB0"/>
    <w:rsid w:val="00375F94"/>
    <w:rsid w:val="003772DE"/>
    <w:rsid w:val="00380D57"/>
    <w:rsid w:val="00381A51"/>
    <w:rsid w:val="003823A8"/>
    <w:rsid w:val="0038400E"/>
    <w:rsid w:val="003849C4"/>
    <w:rsid w:val="00384DDC"/>
    <w:rsid w:val="00385573"/>
    <w:rsid w:val="00387178"/>
    <w:rsid w:val="003916A6"/>
    <w:rsid w:val="00393FDD"/>
    <w:rsid w:val="00394B86"/>
    <w:rsid w:val="00394E37"/>
    <w:rsid w:val="0039612E"/>
    <w:rsid w:val="00396F1C"/>
    <w:rsid w:val="0039732A"/>
    <w:rsid w:val="003A10DB"/>
    <w:rsid w:val="003A185A"/>
    <w:rsid w:val="003A1C79"/>
    <w:rsid w:val="003A31EB"/>
    <w:rsid w:val="003A3802"/>
    <w:rsid w:val="003A49CA"/>
    <w:rsid w:val="003A562A"/>
    <w:rsid w:val="003A5751"/>
    <w:rsid w:val="003A6BD3"/>
    <w:rsid w:val="003A6D91"/>
    <w:rsid w:val="003B0077"/>
    <w:rsid w:val="003B0799"/>
    <w:rsid w:val="003B0B6B"/>
    <w:rsid w:val="003B111E"/>
    <w:rsid w:val="003B1567"/>
    <w:rsid w:val="003B1953"/>
    <w:rsid w:val="003B23E1"/>
    <w:rsid w:val="003B2784"/>
    <w:rsid w:val="003B2B1C"/>
    <w:rsid w:val="003B5CE4"/>
    <w:rsid w:val="003B67BB"/>
    <w:rsid w:val="003B67F1"/>
    <w:rsid w:val="003B6E74"/>
    <w:rsid w:val="003B753A"/>
    <w:rsid w:val="003B786A"/>
    <w:rsid w:val="003C0943"/>
    <w:rsid w:val="003C0F1E"/>
    <w:rsid w:val="003C1020"/>
    <w:rsid w:val="003C3149"/>
    <w:rsid w:val="003C5859"/>
    <w:rsid w:val="003C5E82"/>
    <w:rsid w:val="003C6505"/>
    <w:rsid w:val="003C7265"/>
    <w:rsid w:val="003C741F"/>
    <w:rsid w:val="003D0806"/>
    <w:rsid w:val="003D097C"/>
    <w:rsid w:val="003D421D"/>
    <w:rsid w:val="003D47EC"/>
    <w:rsid w:val="003D4AEE"/>
    <w:rsid w:val="003D509B"/>
    <w:rsid w:val="003D70BB"/>
    <w:rsid w:val="003D74E8"/>
    <w:rsid w:val="003D7D1C"/>
    <w:rsid w:val="003E2D66"/>
    <w:rsid w:val="003E357D"/>
    <w:rsid w:val="003E3D35"/>
    <w:rsid w:val="003E4976"/>
    <w:rsid w:val="003E6778"/>
    <w:rsid w:val="003F089A"/>
    <w:rsid w:val="003F10CE"/>
    <w:rsid w:val="003F2ADE"/>
    <w:rsid w:val="003F3F0E"/>
    <w:rsid w:val="003F433D"/>
    <w:rsid w:val="003F4742"/>
    <w:rsid w:val="003F4D87"/>
    <w:rsid w:val="003F5305"/>
    <w:rsid w:val="003F532D"/>
    <w:rsid w:val="003F5872"/>
    <w:rsid w:val="003F5F68"/>
    <w:rsid w:val="003F7372"/>
    <w:rsid w:val="00400548"/>
    <w:rsid w:val="00401807"/>
    <w:rsid w:val="00402BFC"/>
    <w:rsid w:val="0040328A"/>
    <w:rsid w:val="004033FE"/>
    <w:rsid w:val="00403B8D"/>
    <w:rsid w:val="004046F8"/>
    <w:rsid w:val="00410134"/>
    <w:rsid w:val="004105A0"/>
    <w:rsid w:val="00410E0C"/>
    <w:rsid w:val="00410EAC"/>
    <w:rsid w:val="0041279F"/>
    <w:rsid w:val="00413DC8"/>
    <w:rsid w:val="0041433E"/>
    <w:rsid w:val="00414E0C"/>
    <w:rsid w:val="004158B6"/>
    <w:rsid w:val="004161A0"/>
    <w:rsid w:val="00416ACD"/>
    <w:rsid w:val="004170F0"/>
    <w:rsid w:val="00417FB1"/>
    <w:rsid w:val="00420A73"/>
    <w:rsid w:val="0042141D"/>
    <w:rsid w:val="004215DD"/>
    <w:rsid w:val="00421B9D"/>
    <w:rsid w:val="00423763"/>
    <w:rsid w:val="00423AE3"/>
    <w:rsid w:val="00425398"/>
    <w:rsid w:val="0042566E"/>
    <w:rsid w:val="004272C2"/>
    <w:rsid w:val="00430113"/>
    <w:rsid w:val="00430932"/>
    <w:rsid w:val="004317BF"/>
    <w:rsid w:val="004324E0"/>
    <w:rsid w:val="0043259E"/>
    <w:rsid w:val="00432871"/>
    <w:rsid w:val="00432BFF"/>
    <w:rsid w:val="004331B3"/>
    <w:rsid w:val="00434926"/>
    <w:rsid w:val="00435172"/>
    <w:rsid w:val="00436355"/>
    <w:rsid w:val="00436F82"/>
    <w:rsid w:val="00437988"/>
    <w:rsid w:val="00440CFB"/>
    <w:rsid w:val="00441100"/>
    <w:rsid w:val="00443126"/>
    <w:rsid w:val="00443721"/>
    <w:rsid w:val="0044420A"/>
    <w:rsid w:val="00444400"/>
    <w:rsid w:val="00444AD3"/>
    <w:rsid w:val="00446ADC"/>
    <w:rsid w:val="00447279"/>
    <w:rsid w:val="00447B2F"/>
    <w:rsid w:val="00447D50"/>
    <w:rsid w:val="0045051C"/>
    <w:rsid w:val="004540D8"/>
    <w:rsid w:val="00454196"/>
    <w:rsid w:val="0045506E"/>
    <w:rsid w:val="004564C7"/>
    <w:rsid w:val="004565A2"/>
    <w:rsid w:val="00456BDC"/>
    <w:rsid w:val="00460202"/>
    <w:rsid w:val="00466BE4"/>
    <w:rsid w:val="00466D2B"/>
    <w:rsid w:val="004671FB"/>
    <w:rsid w:val="0047003B"/>
    <w:rsid w:val="00470871"/>
    <w:rsid w:val="00471443"/>
    <w:rsid w:val="00472094"/>
    <w:rsid w:val="00472139"/>
    <w:rsid w:val="00472280"/>
    <w:rsid w:val="00472327"/>
    <w:rsid w:val="00472E53"/>
    <w:rsid w:val="00472EF2"/>
    <w:rsid w:val="00473A02"/>
    <w:rsid w:val="004740A9"/>
    <w:rsid w:val="00474968"/>
    <w:rsid w:val="00474A00"/>
    <w:rsid w:val="004753D7"/>
    <w:rsid w:val="00476081"/>
    <w:rsid w:val="00476506"/>
    <w:rsid w:val="00476937"/>
    <w:rsid w:val="00476FB0"/>
    <w:rsid w:val="004775BC"/>
    <w:rsid w:val="00477D43"/>
    <w:rsid w:val="00480E6D"/>
    <w:rsid w:val="00481473"/>
    <w:rsid w:val="00482AB4"/>
    <w:rsid w:val="00482B37"/>
    <w:rsid w:val="00482C84"/>
    <w:rsid w:val="004866F8"/>
    <w:rsid w:val="004874BE"/>
    <w:rsid w:val="00487505"/>
    <w:rsid w:val="00487CD4"/>
    <w:rsid w:val="00492C1E"/>
    <w:rsid w:val="00492E91"/>
    <w:rsid w:val="004932CC"/>
    <w:rsid w:val="00493969"/>
    <w:rsid w:val="004944E4"/>
    <w:rsid w:val="00494E4E"/>
    <w:rsid w:val="004956DA"/>
    <w:rsid w:val="00496292"/>
    <w:rsid w:val="004A18A7"/>
    <w:rsid w:val="004A1902"/>
    <w:rsid w:val="004A2CF2"/>
    <w:rsid w:val="004A37B0"/>
    <w:rsid w:val="004A57EF"/>
    <w:rsid w:val="004A719B"/>
    <w:rsid w:val="004ADECB"/>
    <w:rsid w:val="004B14B3"/>
    <w:rsid w:val="004B23AB"/>
    <w:rsid w:val="004B2D37"/>
    <w:rsid w:val="004B2F36"/>
    <w:rsid w:val="004B3929"/>
    <w:rsid w:val="004B4A14"/>
    <w:rsid w:val="004B68C9"/>
    <w:rsid w:val="004B74D8"/>
    <w:rsid w:val="004C03D9"/>
    <w:rsid w:val="004C0BD6"/>
    <w:rsid w:val="004C3ACB"/>
    <w:rsid w:val="004C4247"/>
    <w:rsid w:val="004C4B20"/>
    <w:rsid w:val="004C5280"/>
    <w:rsid w:val="004C538D"/>
    <w:rsid w:val="004C6457"/>
    <w:rsid w:val="004C6FE6"/>
    <w:rsid w:val="004C73CE"/>
    <w:rsid w:val="004C77BD"/>
    <w:rsid w:val="004D092A"/>
    <w:rsid w:val="004D2330"/>
    <w:rsid w:val="004D3A36"/>
    <w:rsid w:val="004D3EA0"/>
    <w:rsid w:val="004D48B8"/>
    <w:rsid w:val="004D4B96"/>
    <w:rsid w:val="004D5EDC"/>
    <w:rsid w:val="004D60FA"/>
    <w:rsid w:val="004D6172"/>
    <w:rsid w:val="004D6B6A"/>
    <w:rsid w:val="004D7724"/>
    <w:rsid w:val="004E06FE"/>
    <w:rsid w:val="004E0D9F"/>
    <w:rsid w:val="004E19CF"/>
    <w:rsid w:val="004E24D9"/>
    <w:rsid w:val="004E40CD"/>
    <w:rsid w:val="004E4B4B"/>
    <w:rsid w:val="004E4DB0"/>
    <w:rsid w:val="004E55D1"/>
    <w:rsid w:val="004E6837"/>
    <w:rsid w:val="004E6C04"/>
    <w:rsid w:val="004E7211"/>
    <w:rsid w:val="004F00E3"/>
    <w:rsid w:val="004F0718"/>
    <w:rsid w:val="004F076B"/>
    <w:rsid w:val="004F08B1"/>
    <w:rsid w:val="004F111D"/>
    <w:rsid w:val="004F1D75"/>
    <w:rsid w:val="004F21A1"/>
    <w:rsid w:val="004F2438"/>
    <w:rsid w:val="004F261C"/>
    <w:rsid w:val="004F3846"/>
    <w:rsid w:val="004F3C0A"/>
    <w:rsid w:val="004F4D78"/>
    <w:rsid w:val="004F5A0C"/>
    <w:rsid w:val="004F5BA1"/>
    <w:rsid w:val="004F64C3"/>
    <w:rsid w:val="004F7271"/>
    <w:rsid w:val="0050052E"/>
    <w:rsid w:val="005008F3"/>
    <w:rsid w:val="00500B3A"/>
    <w:rsid w:val="00500ED2"/>
    <w:rsid w:val="00502603"/>
    <w:rsid w:val="00503FDD"/>
    <w:rsid w:val="005045E1"/>
    <w:rsid w:val="00504E35"/>
    <w:rsid w:val="00505745"/>
    <w:rsid w:val="0050592F"/>
    <w:rsid w:val="00505C77"/>
    <w:rsid w:val="00506127"/>
    <w:rsid w:val="00506810"/>
    <w:rsid w:val="0050754D"/>
    <w:rsid w:val="0050781D"/>
    <w:rsid w:val="0051004C"/>
    <w:rsid w:val="005104AA"/>
    <w:rsid w:val="0051148A"/>
    <w:rsid w:val="00512514"/>
    <w:rsid w:val="00514FC1"/>
    <w:rsid w:val="00515E5E"/>
    <w:rsid w:val="00516994"/>
    <w:rsid w:val="00517F0E"/>
    <w:rsid w:val="0052028E"/>
    <w:rsid w:val="00520DA9"/>
    <w:rsid w:val="0052237D"/>
    <w:rsid w:val="00522E77"/>
    <w:rsid w:val="0052345F"/>
    <w:rsid w:val="00523EF8"/>
    <w:rsid w:val="0052488B"/>
    <w:rsid w:val="0052703E"/>
    <w:rsid w:val="00532136"/>
    <w:rsid w:val="00532BDF"/>
    <w:rsid w:val="00533476"/>
    <w:rsid w:val="00533527"/>
    <w:rsid w:val="005337E3"/>
    <w:rsid w:val="0053479F"/>
    <w:rsid w:val="0053498E"/>
    <w:rsid w:val="00534B9D"/>
    <w:rsid w:val="00536241"/>
    <w:rsid w:val="005401A8"/>
    <w:rsid w:val="005403AC"/>
    <w:rsid w:val="00541246"/>
    <w:rsid w:val="00541BBA"/>
    <w:rsid w:val="00542C70"/>
    <w:rsid w:val="00543067"/>
    <w:rsid w:val="0054325B"/>
    <w:rsid w:val="0054327A"/>
    <w:rsid w:val="005432F2"/>
    <w:rsid w:val="00544361"/>
    <w:rsid w:val="0054511D"/>
    <w:rsid w:val="00545D9E"/>
    <w:rsid w:val="0054677F"/>
    <w:rsid w:val="005479C4"/>
    <w:rsid w:val="00547AE6"/>
    <w:rsid w:val="00547BA7"/>
    <w:rsid w:val="00550736"/>
    <w:rsid w:val="005513BD"/>
    <w:rsid w:val="0055239A"/>
    <w:rsid w:val="0055325C"/>
    <w:rsid w:val="00553286"/>
    <w:rsid w:val="00553347"/>
    <w:rsid w:val="0055380A"/>
    <w:rsid w:val="00553957"/>
    <w:rsid w:val="00553BA4"/>
    <w:rsid w:val="00553CC1"/>
    <w:rsid w:val="005548B8"/>
    <w:rsid w:val="00554C0C"/>
    <w:rsid w:val="00556019"/>
    <w:rsid w:val="005568AE"/>
    <w:rsid w:val="005569DF"/>
    <w:rsid w:val="005572BC"/>
    <w:rsid w:val="00557D2C"/>
    <w:rsid w:val="00560CD4"/>
    <w:rsid w:val="00560D5F"/>
    <w:rsid w:val="005613E8"/>
    <w:rsid w:val="005617F0"/>
    <w:rsid w:val="0056232E"/>
    <w:rsid w:val="0056249C"/>
    <w:rsid w:val="00562955"/>
    <w:rsid w:val="00562E0D"/>
    <w:rsid w:val="00562E94"/>
    <w:rsid w:val="00563336"/>
    <w:rsid w:val="00563361"/>
    <w:rsid w:val="00563A0C"/>
    <w:rsid w:val="00563AE8"/>
    <w:rsid w:val="005645E5"/>
    <w:rsid w:val="0056468F"/>
    <w:rsid w:val="005647DF"/>
    <w:rsid w:val="00564AC3"/>
    <w:rsid w:val="00564DA4"/>
    <w:rsid w:val="00566B96"/>
    <w:rsid w:val="00566D6F"/>
    <w:rsid w:val="00567837"/>
    <w:rsid w:val="00572929"/>
    <w:rsid w:val="005734F2"/>
    <w:rsid w:val="00574FAB"/>
    <w:rsid w:val="005753EB"/>
    <w:rsid w:val="0057622F"/>
    <w:rsid w:val="00576397"/>
    <w:rsid w:val="00576439"/>
    <w:rsid w:val="00577B10"/>
    <w:rsid w:val="00580B60"/>
    <w:rsid w:val="00580BE3"/>
    <w:rsid w:val="00581CDF"/>
    <w:rsid w:val="00583340"/>
    <w:rsid w:val="005837AE"/>
    <w:rsid w:val="00585B7C"/>
    <w:rsid w:val="005861E9"/>
    <w:rsid w:val="00587BB3"/>
    <w:rsid w:val="005902E6"/>
    <w:rsid w:val="00590682"/>
    <w:rsid w:val="00590EC3"/>
    <w:rsid w:val="00591038"/>
    <w:rsid w:val="005913BB"/>
    <w:rsid w:val="00591784"/>
    <w:rsid w:val="005918CB"/>
    <w:rsid w:val="005919AF"/>
    <w:rsid w:val="00591D23"/>
    <w:rsid w:val="00591D69"/>
    <w:rsid w:val="00592717"/>
    <w:rsid w:val="0059299F"/>
    <w:rsid w:val="005929A3"/>
    <w:rsid w:val="00592EB9"/>
    <w:rsid w:val="00593A41"/>
    <w:rsid w:val="00595F06"/>
    <w:rsid w:val="00597091"/>
    <w:rsid w:val="005977A6"/>
    <w:rsid w:val="005A0EBC"/>
    <w:rsid w:val="005A1010"/>
    <w:rsid w:val="005A262B"/>
    <w:rsid w:val="005A2A50"/>
    <w:rsid w:val="005A2FD0"/>
    <w:rsid w:val="005A3C3F"/>
    <w:rsid w:val="005A469A"/>
    <w:rsid w:val="005A5651"/>
    <w:rsid w:val="005A7F7E"/>
    <w:rsid w:val="005B1210"/>
    <w:rsid w:val="005B248B"/>
    <w:rsid w:val="005B3396"/>
    <w:rsid w:val="005B4623"/>
    <w:rsid w:val="005B5F9D"/>
    <w:rsid w:val="005B659F"/>
    <w:rsid w:val="005B67D0"/>
    <w:rsid w:val="005B902C"/>
    <w:rsid w:val="005C0461"/>
    <w:rsid w:val="005C0EE5"/>
    <w:rsid w:val="005C177B"/>
    <w:rsid w:val="005C2373"/>
    <w:rsid w:val="005C2795"/>
    <w:rsid w:val="005C2A09"/>
    <w:rsid w:val="005C2D72"/>
    <w:rsid w:val="005C3929"/>
    <w:rsid w:val="005C4543"/>
    <w:rsid w:val="005C5344"/>
    <w:rsid w:val="005C65C6"/>
    <w:rsid w:val="005C71F5"/>
    <w:rsid w:val="005C773E"/>
    <w:rsid w:val="005D02C1"/>
    <w:rsid w:val="005D120A"/>
    <w:rsid w:val="005D1900"/>
    <w:rsid w:val="005D1AB5"/>
    <w:rsid w:val="005D1DEF"/>
    <w:rsid w:val="005D3042"/>
    <w:rsid w:val="005D34A3"/>
    <w:rsid w:val="005D5384"/>
    <w:rsid w:val="005D6868"/>
    <w:rsid w:val="005D7A92"/>
    <w:rsid w:val="005E0134"/>
    <w:rsid w:val="005E0B4B"/>
    <w:rsid w:val="005E16F2"/>
    <w:rsid w:val="005E18EE"/>
    <w:rsid w:val="005E3527"/>
    <w:rsid w:val="005E4994"/>
    <w:rsid w:val="005E62AC"/>
    <w:rsid w:val="005E63A3"/>
    <w:rsid w:val="005E7172"/>
    <w:rsid w:val="005E7BF6"/>
    <w:rsid w:val="005F14AE"/>
    <w:rsid w:val="005F1A6C"/>
    <w:rsid w:val="005F3249"/>
    <w:rsid w:val="005F501A"/>
    <w:rsid w:val="005F6782"/>
    <w:rsid w:val="005F7060"/>
    <w:rsid w:val="005F7D93"/>
    <w:rsid w:val="00600DD6"/>
    <w:rsid w:val="006010A3"/>
    <w:rsid w:val="00601B23"/>
    <w:rsid w:val="00604329"/>
    <w:rsid w:val="006043CE"/>
    <w:rsid w:val="00605375"/>
    <w:rsid w:val="00605D26"/>
    <w:rsid w:val="00605E66"/>
    <w:rsid w:val="00606297"/>
    <w:rsid w:val="00606CD8"/>
    <w:rsid w:val="0060729A"/>
    <w:rsid w:val="00607BF4"/>
    <w:rsid w:val="00607BF8"/>
    <w:rsid w:val="0061054B"/>
    <w:rsid w:val="00610B89"/>
    <w:rsid w:val="00611060"/>
    <w:rsid w:val="0061159E"/>
    <w:rsid w:val="00612F5A"/>
    <w:rsid w:val="00613AB8"/>
    <w:rsid w:val="006150A8"/>
    <w:rsid w:val="006152B8"/>
    <w:rsid w:val="0061600B"/>
    <w:rsid w:val="00617329"/>
    <w:rsid w:val="00620E0A"/>
    <w:rsid w:val="00621577"/>
    <w:rsid w:val="00621E49"/>
    <w:rsid w:val="006225C1"/>
    <w:rsid w:val="006241C6"/>
    <w:rsid w:val="00624742"/>
    <w:rsid w:val="006248FD"/>
    <w:rsid w:val="00624AAF"/>
    <w:rsid w:val="006250C8"/>
    <w:rsid w:val="00625CCA"/>
    <w:rsid w:val="00627587"/>
    <w:rsid w:val="00630768"/>
    <w:rsid w:val="0063104C"/>
    <w:rsid w:val="00632F82"/>
    <w:rsid w:val="006334B1"/>
    <w:rsid w:val="00634856"/>
    <w:rsid w:val="00636A49"/>
    <w:rsid w:val="00637705"/>
    <w:rsid w:val="00640024"/>
    <w:rsid w:val="0064210B"/>
    <w:rsid w:val="00642C4B"/>
    <w:rsid w:val="0064329A"/>
    <w:rsid w:val="006444E9"/>
    <w:rsid w:val="0064487A"/>
    <w:rsid w:val="00645BA0"/>
    <w:rsid w:val="00645C7D"/>
    <w:rsid w:val="00645F16"/>
    <w:rsid w:val="006463A7"/>
    <w:rsid w:val="0064654B"/>
    <w:rsid w:val="00647091"/>
    <w:rsid w:val="006471FF"/>
    <w:rsid w:val="0064750C"/>
    <w:rsid w:val="00647DEC"/>
    <w:rsid w:val="00647EA3"/>
    <w:rsid w:val="00650909"/>
    <w:rsid w:val="00651B29"/>
    <w:rsid w:val="006536FB"/>
    <w:rsid w:val="00654931"/>
    <w:rsid w:val="0065629E"/>
    <w:rsid w:val="0065709B"/>
    <w:rsid w:val="00657990"/>
    <w:rsid w:val="00657C86"/>
    <w:rsid w:val="00660C35"/>
    <w:rsid w:val="00662026"/>
    <w:rsid w:val="006627D7"/>
    <w:rsid w:val="0066346B"/>
    <w:rsid w:val="006650C9"/>
    <w:rsid w:val="006658F8"/>
    <w:rsid w:val="00665BEA"/>
    <w:rsid w:val="00666AD8"/>
    <w:rsid w:val="006673C8"/>
    <w:rsid w:val="0067096E"/>
    <w:rsid w:val="00671034"/>
    <w:rsid w:val="00671567"/>
    <w:rsid w:val="00671D9F"/>
    <w:rsid w:val="006726DE"/>
    <w:rsid w:val="0067294B"/>
    <w:rsid w:val="0067354A"/>
    <w:rsid w:val="006740E3"/>
    <w:rsid w:val="0067419C"/>
    <w:rsid w:val="006754ED"/>
    <w:rsid w:val="00675BD1"/>
    <w:rsid w:val="00676392"/>
    <w:rsid w:val="006812A7"/>
    <w:rsid w:val="00682707"/>
    <w:rsid w:val="0068298E"/>
    <w:rsid w:val="00682BAD"/>
    <w:rsid w:val="00683187"/>
    <w:rsid w:val="006842A9"/>
    <w:rsid w:val="00684DA8"/>
    <w:rsid w:val="0068611E"/>
    <w:rsid w:val="00686252"/>
    <w:rsid w:val="00686D3D"/>
    <w:rsid w:val="00690440"/>
    <w:rsid w:val="006916AF"/>
    <w:rsid w:val="006924A6"/>
    <w:rsid w:val="006930F2"/>
    <w:rsid w:val="00693B50"/>
    <w:rsid w:val="0069439A"/>
    <w:rsid w:val="00694AE0"/>
    <w:rsid w:val="006960C2"/>
    <w:rsid w:val="00697AA1"/>
    <w:rsid w:val="00697C65"/>
    <w:rsid w:val="006A0F91"/>
    <w:rsid w:val="006A1094"/>
    <w:rsid w:val="006A1643"/>
    <w:rsid w:val="006A243C"/>
    <w:rsid w:val="006A2C99"/>
    <w:rsid w:val="006A306B"/>
    <w:rsid w:val="006A37A1"/>
    <w:rsid w:val="006A3F50"/>
    <w:rsid w:val="006A3FF8"/>
    <w:rsid w:val="006A48BF"/>
    <w:rsid w:val="006A4A72"/>
    <w:rsid w:val="006A4D1D"/>
    <w:rsid w:val="006A546E"/>
    <w:rsid w:val="006A63A6"/>
    <w:rsid w:val="006A725F"/>
    <w:rsid w:val="006A77DC"/>
    <w:rsid w:val="006B02B5"/>
    <w:rsid w:val="006B0E07"/>
    <w:rsid w:val="006B0EF1"/>
    <w:rsid w:val="006B113D"/>
    <w:rsid w:val="006B1F40"/>
    <w:rsid w:val="006B2580"/>
    <w:rsid w:val="006B2B15"/>
    <w:rsid w:val="006B31AD"/>
    <w:rsid w:val="006B4DAE"/>
    <w:rsid w:val="006B5723"/>
    <w:rsid w:val="006B6073"/>
    <w:rsid w:val="006B62B7"/>
    <w:rsid w:val="006B723C"/>
    <w:rsid w:val="006B7ED8"/>
    <w:rsid w:val="006C1DCC"/>
    <w:rsid w:val="006C2617"/>
    <w:rsid w:val="006C3BDA"/>
    <w:rsid w:val="006C45C7"/>
    <w:rsid w:val="006C6386"/>
    <w:rsid w:val="006C6EFC"/>
    <w:rsid w:val="006D1294"/>
    <w:rsid w:val="006D17F5"/>
    <w:rsid w:val="006D2A39"/>
    <w:rsid w:val="006D40F1"/>
    <w:rsid w:val="006D463D"/>
    <w:rsid w:val="006D4B71"/>
    <w:rsid w:val="006D57E0"/>
    <w:rsid w:val="006D5A8F"/>
    <w:rsid w:val="006D5DB7"/>
    <w:rsid w:val="006D61C5"/>
    <w:rsid w:val="006D7452"/>
    <w:rsid w:val="006E20DD"/>
    <w:rsid w:val="006E3E5A"/>
    <w:rsid w:val="006E4964"/>
    <w:rsid w:val="006E559F"/>
    <w:rsid w:val="006E5675"/>
    <w:rsid w:val="006E626D"/>
    <w:rsid w:val="006E69CB"/>
    <w:rsid w:val="006E6A30"/>
    <w:rsid w:val="006E7223"/>
    <w:rsid w:val="006E76DB"/>
    <w:rsid w:val="006E7996"/>
    <w:rsid w:val="006F1A07"/>
    <w:rsid w:val="006F1EEF"/>
    <w:rsid w:val="006F2455"/>
    <w:rsid w:val="006F2525"/>
    <w:rsid w:val="006F290B"/>
    <w:rsid w:val="006F3A28"/>
    <w:rsid w:val="006F3AF1"/>
    <w:rsid w:val="006F3EFF"/>
    <w:rsid w:val="006F4163"/>
    <w:rsid w:val="006F48E4"/>
    <w:rsid w:val="006F5AA8"/>
    <w:rsid w:val="007023A0"/>
    <w:rsid w:val="0070244B"/>
    <w:rsid w:val="00703EE7"/>
    <w:rsid w:val="00703F91"/>
    <w:rsid w:val="00704575"/>
    <w:rsid w:val="00704B60"/>
    <w:rsid w:val="00704EED"/>
    <w:rsid w:val="00705BD5"/>
    <w:rsid w:val="007069CA"/>
    <w:rsid w:val="0070728F"/>
    <w:rsid w:val="00707296"/>
    <w:rsid w:val="007078CF"/>
    <w:rsid w:val="00713360"/>
    <w:rsid w:val="0071353B"/>
    <w:rsid w:val="00713B63"/>
    <w:rsid w:val="00714150"/>
    <w:rsid w:val="00714D56"/>
    <w:rsid w:val="00715A4F"/>
    <w:rsid w:val="00720568"/>
    <w:rsid w:val="0072096B"/>
    <w:rsid w:val="00720C9D"/>
    <w:rsid w:val="00720F1D"/>
    <w:rsid w:val="00720F39"/>
    <w:rsid w:val="00721A45"/>
    <w:rsid w:val="00721D62"/>
    <w:rsid w:val="00722866"/>
    <w:rsid w:val="0072364F"/>
    <w:rsid w:val="00724C1E"/>
    <w:rsid w:val="00726D9F"/>
    <w:rsid w:val="00726F5F"/>
    <w:rsid w:val="00727C4B"/>
    <w:rsid w:val="0073006D"/>
    <w:rsid w:val="00730D0D"/>
    <w:rsid w:val="0073186A"/>
    <w:rsid w:val="007318FB"/>
    <w:rsid w:val="00731AF3"/>
    <w:rsid w:val="007325B2"/>
    <w:rsid w:val="007355E4"/>
    <w:rsid w:val="00735F5F"/>
    <w:rsid w:val="00737213"/>
    <w:rsid w:val="00737C4A"/>
    <w:rsid w:val="00737C77"/>
    <w:rsid w:val="00740ABB"/>
    <w:rsid w:val="00740C99"/>
    <w:rsid w:val="00740CD8"/>
    <w:rsid w:val="007416E7"/>
    <w:rsid w:val="00741B7A"/>
    <w:rsid w:val="00741EA6"/>
    <w:rsid w:val="007435DE"/>
    <w:rsid w:val="0074437E"/>
    <w:rsid w:val="0074439E"/>
    <w:rsid w:val="00744572"/>
    <w:rsid w:val="00744F30"/>
    <w:rsid w:val="007452DC"/>
    <w:rsid w:val="007460DD"/>
    <w:rsid w:val="00746D55"/>
    <w:rsid w:val="00747196"/>
    <w:rsid w:val="00750D12"/>
    <w:rsid w:val="00751360"/>
    <w:rsid w:val="00751A76"/>
    <w:rsid w:val="0075243A"/>
    <w:rsid w:val="00752574"/>
    <w:rsid w:val="0075320D"/>
    <w:rsid w:val="0075379B"/>
    <w:rsid w:val="00754E2E"/>
    <w:rsid w:val="00755F4A"/>
    <w:rsid w:val="00761D9C"/>
    <w:rsid w:val="007629D2"/>
    <w:rsid w:val="00762C11"/>
    <w:rsid w:val="00765A39"/>
    <w:rsid w:val="00767D1B"/>
    <w:rsid w:val="00767F78"/>
    <w:rsid w:val="00770270"/>
    <w:rsid w:val="00770620"/>
    <w:rsid w:val="00771459"/>
    <w:rsid w:val="007719E0"/>
    <w:rsid w:val="00773797"/>
    <w:rsid w:val="00774365"/>
    <w:rsid w:val="00774A08"/>
    <w:rsid w:val="00775E7D"/>
    <w:rsid w:val="007768A1"/>
    <w:rsid w:val="007807B2"/>
    <w:rsid w:val="007813CC"/>
    <w:rsid w:val="007818A1"/>
    <w:rsid w:val="00781A90"/>
    <w:rsid w:val="00781C01"/>
    <w:rsid w:val="00782B10"/>
    <w:rsid w:val="00782EFE"/>
    <w:rsid w:val="0078613D"/>
    <w:rsid w:val="007861B2"/>
    <w:rsid w:val="00787D6C"/>
    <w:rsid w:val="00790196"/>
    <w:rsid w:val="00791AE9"/>
    <w:rsid w:val="00792CBA"/>
    <w:rsid w:val="00793046"/>
    <w:rsid w:val="007932D9"/>
    <w:rsid w:val="007936F9"/>
    <w:rsid w:val="00794589"/>
    <w:rsid w:val="007947DD"/>
    <w:rsid w:val="007949BC"/>
    <w:rsid w:val="00796BA6"/>
    <w:rsid w:val="00797019"/>
    <w:rsid w:val="007972D4"/>
    <w:rsid w:val="007A237A"/>
    <w:rsid w:val="007A2649"/>
    <w:rsid w:val="007A28FB"/>
    <w:rsid w:val="007A2A73"/>
    <w:rsid w:val="007A2E1B"/>
    <w:rsid w:val="007A3208"/>
    <w:rsid w:val="007A35A2"/>
    <w:rsid w:val="007A4079"/>
    <w:rsid w:val="007A40D0"/>
    <w:rsid w:val="007A47EE"/>
    <w:rsid w:val="007A49FD"/>
    <w:rsid w:val="007A55B6"/>
    <w:rsid w:val="007A6DC4"/>
    <w:rsid w:val="007A782C"/>
    <w:rsid w:val="007B14F6"/>
    <w:rsid w:val="007B160D"/>
    <w:rsid w:val="007B1CF9"/>
    <w:rsid w:val="007B21BD"/>
    <w:rsid w:val="007B2EC1"/>
    <w:rsid w:val="007B2ED9"/>
    <w:rsid w:val="007B2EF1"/>
    <w:rsid w:val="007B3821"/>
    <w:rsid w:val="007B38CA"/>
    <w:rsid w:val="007B3D58"/>
    <w:rsid w:val="007B43B5"/>
    <w:rsid w:val="007B58E3"/>
    <w:rsid w:val="007B6055"/>
    <w:rsid w:val="007B622F"/>
    <w:rsid w:val="007B7290"/>
    <w:rsid w:val="007B755C"/>
    <w:rsid w:val="007B77BF"/>
    <w:rsid w:val="007B7A62"/>
    <w:rsid w:val="007B7EFE"/>
    <w:rsid w:val="007C02D7"/>
    <w:rsid w:val="007C178D"/>
    <w:rsid w:val="007C1FE8"/>
    <w:rsid w:val="007C3419"/>
    <w:rsid w:val="007C37BF"/>
    <w:rsid w:val="007C3E71"/>
    <w:rsid w:val="007D0BC8"/>
    <w:rsid w:val="007D0F78"/>
    <w:rsid w:val="007D230B"/>
    <w:rsid w:val="007D2E38"/>
    <w:rsid w:val="007D527D"/>
    <w:rsid w:val="007D6C50"/>
    <w:rsid w:val="007D7027"/>
    <w:rsid w:val="007D7D89"/>
    <w:rsid w:val="007D7FA1"/>
    <w:rsid w:val="007E0368"/>
    <w:rsid w:val="007E0ED3"/>
    <w:rsid w:val="007E15B7"/>
    <w:rsid w:val="007E1EAA"/>
    <w:rsid w:val="007E2681"/>
    <w:rsid w:val="007E28CE"/>
    <w:rsid w:val="007E43AA"/>
    <w:rsid w:val="007E49A9"/>
    <w:rsid w:val="007E4BEB"/>
    <w:rsid w:val="007E4D31"/>
    <w:rsid w:val="007E54F1"/>
    <w:rsid w:val="007E55DC"/>
    <w:rsid w:val="007E6157"/>
    <w:rsid w:val="007E656A"/>
    <w:rsid w:val="007E7589"/>
    <w:rsid w:val="007E7A46"/>
    <w:rsid w:val="007F1630"/>
    <w:rsid w:val="007F17E0"/>
    <w:rsid w:val="007F2CC5"/>
    <w:rsid w:val="007F33D8"/>
    <w:rsid w:val="007F48AA"/>
    <w:rsid w:val="007F4A41"/>
    <w:rsid w:val="007F5044"/>
    <w:rsid w:val="007F5098"/>
    <w:rsid w:val="007F5567"/>
    <w:rsid w:val="007F5D52"/>
    <w:rsid w:val="007F71AD"/>
    <w:rsid w:val="00800337"/>
    <w:rsid w:val="00801F48"/>
    <w:rsid w:val="00803340"/>
    <w:rsid w:val="00804D1C"/>
    <w:rsid w:val="00804FBC"/>
    <w:rsid w:val="008050DD"/>
    <w:rsid w:val="008051EF"/>
    <w:rsid w:val="0080607D"/>
    <w:rsid w:val="0080708B"/>
    <w:rsid w:val="00807924"/>
    <w:rsid w:val="00807A6B"/>
    <w:rsid w:val="0081065B"/>
    <w:rsid w:val="00810835"/>
    <w:rsid w:val="00810C37"/>
    <w:rsid w:val="00810F77"/>
    <w:rsid w:val="008135E3"/>
    <w:rsid w:val="0081457F"/>
    <w:rsid w:val="008149BF"/>
    <w:rsid w:val="008149E1"/>
    <w:rsid w:val="0081627E"/>
    <w:rsid w:val="00817DA6"/>
    <w:rsid w:val="00821476"/>
    <w:rsid w:val="0082279A"/>
    <w:rsid w:val="00823219"/>
    <w:rsid w:val="00823BF0"/>
    <w:rsid w:val="00823C32"/>
    <w:rsid w:val="0082415C"/>
    <w:rsid w:val="00825095"/>
    <w:rsid w:val="0082596D"/>
    <w:rsid w:val="00826B4E"/>
    <w:rsid w:val="0083037F"/>
    <w:rsid w:val="00830ADC"/>
    <w:rsid w:val="00830BF6"/>
    <w:rsid w:val="00830EDB"/>
    <w:rsid w:val="008317D2"/>
    <w:rsid w:val="0083221A"/>
    <w:rsid w:val="00832FB6"/>
    <w:rsid w:val="00835515"/>
    <w:rsid w:val="00836DDF"/>
    <w:rsid w:val="00836FD1"/>
    <w:rsid w:val="0084065C"/>
    <w:rsid w:val="00841DDA"/>
    <w:rsid w:val="008437A1"/>
    <w:rsid w:val="00843912"/>
    <w:rsid w:val="00843C78"/>
    <w:rsid w:val="00843D45"/>
    <w:rsid w:val="00845288"/>
    <w:rsid w:val="008454D2"/>
    <w:rsid w:val="00846A7E"/>
    <w:rsid w:val="00850C6A"/>
    <w:rsid w:val="00850D4F"/>
    <w:rsid w:val="00852A74"/>
    <w:rsid w:val="008535C1"/>
    <w:rsid w:val="0085458A"/>
    <w:rsid w:val="00856439"/>
    <w:rsid w:val="00860692"/>
    <w:rsid w:val="00860885"/>
    <w:rsid w:val="00860FE8"/>
    <w:rsid w:val="008630F6"/>
    <w:rsid w:val="00864134"/>
    <w:rsid w:val="008648D3"/>
    <w:rsid w:val="00864A42"/>
    <w:rsid w:val="008668D9"/>
    <w:rsid w:val="00867180"/>
    <w:rsid w:val="0086760C"/>
    <w:rsid w:val="00867830"/>
    <w:rsid w:val="008700D5"/>
    <w:rsid w:val="00871D60"/>
    <w:rsid w:val="00872309"/>
    <w:rsid w:val="00872851"/>
    <w:rsid w:val="00876434"/>
    <w:rsid w:val="008810F8"/>
    <w:rsid w:val="00882454"/>
    <w:rsid w:val="00882D1F"/>
    <w:rsid w:val="00882DCD"/>
    <w:rsid w:val="008842E2"/>
    <w:rsid w:val="00884458"/>
    <w:rsid w:val="00885179"/>
    <w:rsid w:val="0088533C"/>
    <w:rsid w:val="00886A45"/>
    <w:rsid w:val="008871D4"/>
    <w:rsid w:val="00887270"/>
    <w:rsid w:val="008906DD"/>
    <w:rsid w:val="008912D6"/>
    <w:rsid w:val="008917BF"/>
    <w:rsid w:val="008917CD"/>
    <w:rsid w:val="00891998"/>
    <w:rsid w:val="00892648"/>
    <w:rsid w:val="0089264A"/>
    <w:rsid w:val="00894CBF"/>
    <w:rsid w:val="00897780"/>
    <w:rsid w:val="0089F52C"/>
    <w:rsid w:val="008A03D1"/>
    <w:rsid w:val="008A09F3"/>
    <w:rsid w:val="008A0B62"/>
    <w:rsid w:val="008A1B74"/>
    <w:rsid w:val="008A1FD1"/>
    <w:rsid w:val="008A22D4"/>
    <w:rsid w:val="008A537D"/>
    <w:rsid w:val="008A5498"/>
    <w:rsid w:val="008A639F"/>
    <w:rsid w:val="008A7170"/>
    <w:rsid w:val="008B03D1"/>
    <w:rsid w:val="008B0EEB"/>
    <w:rsid w:val="008B1CF3"/>
    <w:rsid w:val="008B4264"/>
    <w:rsid w:val="008B483C"/>
    <w:rsid w:val="008B4F81"/>
    <w:rsid w:val="008B64C3"/>
    <w:rsid w:val="008B69C1"/>
    <w:rsid w:val="008B7BFB"/>
    <w:rsid w:val="008C00B2"/>
    <w:rsid w:val="008C0EA6"/>
    <w:rsid w:val="008C185F"/>
    <w:rsid w:val="008C2043"/>
    <w:rsid w:val="008C2837"/>
    <w:rsid w:val="008C3990"/>
    <w:rsid w:val="008C407A"/>
    <w:rsid w:val="008C4576"/>
    <w:rsid w:val="008C4CC5"/>
    <w:rsid w:val="008C59E8"/>
    <w:rsid w:val="008C644E"/>
    <w:rsid w:val="008C6EDF"/>
    <w:rsid w:val="008D0469"/>
    <w:rsid w:val="008D070B"/>
    <w:rsid w:val="008D1248"/>
    <w:rsid w:val="008D1BEC"/>
    <w:rsid w:val="008D2790"/>
    <w:rsid w:val="008D2C28"/>
    <w:rsid w:val="008D2DD4"/>
    <w:rsid w:val="008D3940"/>
    <w:rsid w:val="008D4442"/>
    <w:rsid w:val="008D4E0C"/>
    <w:rsid w:val="008D6E10"/>
    <w:rsid w:val="008E0FE3"/>
    <w:rsid w:val="008E1ACF"/>
    <w:rsid w:val="008E29D5"/>
    <w:rsid w:val="008E31C5"/>
    <w:rsid w:val="008E3E9A"/>
    <w:rsid w:val="008E4C43"/>
    <w:rsid w:val="008E4FED"/>
    <w:rsid w:val="008E58B7"/>
    <w:rsid w:val="008F0C55"/>
    <w:rsid w:val="008F1485"/>
    <w:rsid w:val="008F1649"/>
    <w:rsid w:val="008F2144"/>
    <w:rsid w:val="008F3173"/>
    <w:rsid w:val="008F3BB3"/>
    <w:rsid w:val="008F470D"/>
    <w:rsid w:val="008F493E"/>
    <w:rsid w:val="008F4EC3"/>
    <w:rsid w:val="008F554E"/>
    <w:rsid w:val="008F57C8"/>
    <w:rsid w:val="008F59A5"/>
    <w:rsid w:val="008F674E"/>
    <w:rsid w:val="008F764D"/>
    <w:rsid w:val="008F7683"/>
    <w:rsid w:val="008F7927"/>
    <w:rsid w:val="00900B37"/>
    <w:rsid w:val="009021C9"/>
    <w:rsid w:val="00902F0F"/>
    <w:rsid w:val="00904140"/>
    <w:rsid w:val="00905F0F"/>
    <w:rsid w:val="009069EE"/>
    <w:rsid w:val="00907148"/>
    <w:rsid w:val="0091033C"/>
    <w:rsid w:val="00912970"/>
    <w:rsid w:val="009129C1"/>
    <w:rsid w:val="00913D3D"/>
    <w:rsid w:val="00914618"/>
    <w:rsid w:val="00914759"/>
    <w:rsid w:val="009156C4"/>
    <w:rsid w:val="00915B44"/>
    <w:rsid w:val="00915C1A"/>
    <w:rsid w:val="009173EE"/>
    <w:rsid w:val="009174F7"/>
    <w:rsid w:val="00917B50"/>
    <w:rsid w:val="00921EF6"/>
    <w:rsid w:val="00922AF3"/>
    <w:rsid w:val="00924039"/>
    <w:rsid w:val="0092430A"/>
    <w:rsid w:val="00924AE4"/>
    <w:rsid w:val="00926969"/>
    <w:rsid w:val="0092703B"/>
    <w:rsid w:val="0092745F"/>
    <w:rsid w:val="00927494"/>
    <w:rsid w:val="0092789D"/>
    <w:rsid w:val="00927F3A"/>
    <w:rsid w:val="00927FA4"/>
    <w:rsid w:val="0093152B"/>
    <w:rsid w:val="00932210"/>
    <w:rsid w:val="00932986"/>
    <w:rsid w:val="00933519"/>
    <w:rsid w:val="00933CD9"/>
    <w:rsid w:val="009345A9"/>
    <w:rsid w:val="00934A1B"/>
    <w:rsid w:val="00934FD6"/>
    <w:rsid w:val="009350A8"/>
    <w:rsid w:val="00935488"/>
    <w:rsid w:val="00936955"/>
    <w:rsid w:val="009401F8"/>
    <w:rsid w:val="00940782"/>
    <w:rsid w:val="00940EC5"/>
    <w:rsid w:val="009411EB"/>
    <w:rsid w:val="0094198C"/>
    <w:rsid w:val="00941EC2"/>
    <w:rsid w:val="0094358E"/>
    <w:rsid w:val="009445C6"/>
    <w:rsid w:val="00944DC6"/>
    <w:rsid w:val="009453CD"/>
    <w:rsid w:val="00945D20"/>
    <w:rsid w:val="00950191"/>
    <w:rsid w:val="009516E0"/>
    <w:rsid w:val="00951741"/>
    <w:rsid w:val="00951A21"/>
    <w:rsid w:val="0095270E"/>
    <w:rsid w:val="0095313E"/>
    <w:rsid w:val="00954913"/>
    <w:rsid w:val="009555F6"/>
    <w:rsid w:val="00956BAB"/>
    <w:rsid w:val="009571EA"/>
    <w:rsid w:val="0096148C"/>
    <w:rsid w:val="009622B5"/>
    <w:rsid w:val="0096243D"/>
    <w:rsid w:val="00962834"/>
    <w:rsid w:val="00962C55"/>
    <w:rsid w:val="0096439D"/>
    <w:rsid w:val="00964499"/>
    <w:rsid w:val="00964523"/>
    <w:rsid w:val="00970009"/>
    <w:rsid w:val="009700B8"/>
    <w:rsid w:val="009702A8"/>
    <w:rsid w:val="0097037D"/>
    <w:rsid w:val="00971864"/>
    <w:rsid w:val="00971F1E"/>
    <w:rsid w:val="00971F85"/>
    <w:rsid w:val="00972BB1"/>
    <w:rsid w:val="00972CFA"/>
    <w:rsid w:val="00972F55"/>
    <w:rsid w:val="009740DA"/>
    <w:rsid w:val="00974B86"/>
    <w:rsid w:val="00975E2D"/>
    <w:rsid w:val="00976003"/>
    <w:rsid w:val="0097711F"/>
    <w:rsid w:val="009803E0"/>
    <w:rsid w:val="0098058C"/>
    <w:rsid w:val="00980CDE"/>
    <w:rsid w:val="00983B2C"/>
    <w:rsid w:val="009852DA"/>
    <w:rsid w:val="0098570E"/>
    <w:rsid w:val="0098592A"/>
    <w:rsid w:val="00986640"/>
    <w:rsid w:val="00986E30"/>
    <w:rsid w:val="009876CB"/>
    <w:rsid w:val="00987901"/>
    <w:rsid w:val="009912C7"/>
    <w:rsid w:val="00991A1C"/>
    <w:rsid w:val="00992285"/>
    <w:rsid w:val="00993482"/>
    <w:rsid w:val="00993F34"/>
    <w:rsid w:val="00994902"/>
    <w:rsid w:val="00995017"/>
    <w:rsid w:val="0099520A"/>
    <w:rsid w:val="00995286"/>
    <w:rsid w:val="00995817"/>
    <w:rsid w:val="00996EB1"/>
    <w:rsid w:val="00996FDA"/>
    <w:rsid w:val="009A06BB"/>
    <w:rsid w:val="009A1BCA"/>
    <w:rsid w:val="009A22CD"/>
    <w:rsid w:val="009A2A23"/>
    <w:rsid w:val="009A387B"/>
    <w:rsid w:val="009A4B06"/>
    <w:rsid w:val="009A5016"/>
    <w:rsid w:val="009A6C70"/>
    <w:rsid w:val="009A6ED9"/>
    <w:rsid w:val="009A7CD6"/>
    <w:rsid w:val="009A7EA4"/>
    <w:rsid w:val="009B091B"/>
    <w:rsid w:val="009B3624"/>
    <w:rsid w:val="009B3FCF"/>
    <w:rsid w:val="009B4FDD"/>
    <w:rsid w:val="009B5A3A"/>
    <w:rsid w:val="009B6264"/>
    <w:rsid w:val="009B6289"/>
    <w:rsid w:val="009B6298"/>
    <w:rsid w:val="009C0F5B"/>
    <w:rsid w:val="009C2532"/>
    <w:rsid w:val="009C35CA"/>
    <w:rsid w:val="009C4AB6"/>
    <w:rsid w:val="009C5086"/>
    <w:rsid w:val="009C634D"/>
    <w:rsid w:val="009C66C8"/>
    <w:rsid w:val="009D07D0"/>
    <w:rsid w:val="009D104A"/>
    <w:rsid w:val="009D116F"/>
    <w:rsid w:val="009D207A"/>
    <w:rsid w:val="009D3A60"/>
    <w:rsid w:val="009D3AE2"/>
    <w:rsid w:val="009D4CCE"/>
    <w:rsid w:val="009D6973"/>
    <w:rsid w:val="009D6D71"/>
    <w:rsid w:val="009D779A"/>
    <w:rsid w:val="009D7D44"/>
    <w:rsid w:val="009D7DDE"/>
    <w:rsid w:val="009E0F6B"/>
    <w:rsid w:val="009E1631"/>
    <w:rsid w:val="009E1EBE"/>
    <w:rsid w:val="009E1EF1"/>
    <w:rsid w:val="009E2798"/>
    <w:rsid w:val="009E2DBA"/>
    <w:rsid w:val="009E3281"/>
    <w:rsid w:val="009E4893"/>
    <w:rsid w:val="009E5830"/>
    <w:rsid w:val="009E6F93"/>
    <w:rsid w:val="009E7481"/>
    <w:rsid w:val="009F01B3"/>
    <w:rsid w:val="009F0EA2"/>
    <w:rsid w:val="009F168E"/>
    <w:rsid w:val="009F3528"/>
    <w:rsid w:val="009F410D"/>
    <w:rsid w:val="009F426C"/>
    <w:rsid w:val="009F455C"/>
    <w:rsid w:val="009F487F"/>
    <w:rsid w:val="009F61B0"/>
    <w:rsid w:val="00A00094"/>
    <w:rsid w:val="00A00765"/>
    <w:rsid w:val="00A01C5D"/>
    <w:rsid w:val="00A022D2"/>
    <w:rsid w:val="00A0421D"/>
    <w:rsid w:val="00A04E49"/>
    <w:rsid w:val="00A06D40"/>
    <w:rsid w:val="00A0714E"/>
    <w:rsid w:val="00A10571"/>
    <w:rsid w:val="00A10B2B"/>
    <w:rsid w:val="00A11D61"/>
    <w:rsid w:val="00A13762"/>
    <w:rsid w:val="00A1436E"/>
    <w:rsid w:val="00A14C66"/>
    <w:rsid w:val="00A15577"/>
    <w:rsid w:val="00A158DB"/>
    <w:rsid w:val="00A173AA"/>
    <w:rsid w:val="00A175EB"/>
    <w:rsid w:val="00A17634"/>
    <w:rsid w:val="00A17DF0"/>
    <w:rsid w:val="00A2161E"/>
    <w:rsid w:val="00A21A55"/>
    <w:rsid w:val="00A21CE9"/>
    <w:rsid w:val="00A240FD"/>
    <w:rsid w:val="00A258D2"/>
    <w:rsid w:val="00A25E7C"/>
    <w:rsid w:val="00A268D8"/>
    <w:rsid w:val="00A27F0F"/>
    <w:rsid w:val="00A305E4"/>
    <w:rsid w:val="00A3127D"/>
    <w:rsid w:val="00A316E0"/>
    <w:rsid w:val="00A31E0C"/>
    <w:rsid w:val="00A33210"/>
    <w:rsid w:val="00A335A5"/>
    <w:rsid w:val="00A33789"/>
    <w:rsid w:val="00A33B1B"/>
    <w:rsid w:val="00A33CC8"/>
    <w:rsid w:val="00A344B6"/>
    <w:rsid w:val="00A3511A"/>
    <w:rsid w:val="00A3514E"/>
    <w:rsid w:val="00A35BD9"/>
    <w:rsid w:val="00A37366"/>
    <w:rsid w:val="00A37684"/>
    <w:rsid w:val="00A37ADC"/>
    <w:rsid w:val="00A41A59"/>
    <w:rsid w:val="00A42109"/>
    <w:rsid w:val="00A432C1"/>
    <w:rsid w:val="00A43B70"/>
    <w:rsid w:val="00A43CA4"/>
    <w:rsid w:val="00A441C7"/>
    <w:rsid w:val="00A44F2C"/>
    <w:rsid w:val="00A45605"/>
    <w:rsid w:val="00A45E01"/>
    <w:rsid w:val="00A47B3D"/>
    <w:rsid w:val="00A508C5"/>
    <w:rsid w:val="00A52656"/>
    <w:rsid w:val="00A52E5F"/>
    <w:rsid w:val="00A53E85"/>
    <w:rsid w:val="00A54F13"/>
    <w:rsid w:val="00A5517B"/>
    <w:rsid w:val="00A551C3"/>
    <w:rsid w:val="00A5523B"/>
    <w:rsid w:val="00A55D93"/>
    <w:rsid w:val="00A56D25"/>
    <w:rsid w:val="00A57EB4"/>
    <w:rsid w:val="00A6030A"/>
    <w:rsid w:val="00A60D59"/>
    <w:rsid w:val="00A6273C"/>
    <w:rsid w:val="00A63475"/>
    <w:rsid w:val="00A64AD4"/>
    <w:rsid w:val="00A66A7D"/>
    <w:rsid w:val="00A705AE"/>
    <w:rsid w:val="00A72828"/>
    <w:rsid w:val="00A74936"/>
    <w:rsid w:val="00A74CE1"/>
    <w:rsid w:val="00A75C60"/>
    <w:rsid w:val="00A76E0D"/>
    <w:rsid w:val="00A77CD7"/>
    <w:rsid w:val="00A80268"/>
    <w:rsid w:val="00A80B93"/>
    <w:rsid w:val="00A84464"/>
    <w:rsid w:val="00A85110"/>
    <w:rsid w:val="00A856A0"/>
    <w:rsid w:val="00A872AB"/>
    <w:rsid w:val="00A90064"/>
    <w:rsid w:val="00A900D0"/>
    <w:rsid w:val="00A913CF"/>
    <w:rsid w:val="00A91836"/>
    <w:rsid w:val="00A91BB2"/>
    <w:rsid w:val="00A92379"/>
    <w:rsid w:val="00A940BB"/>
    <w:rsid w:val="00A94AEF"/>
    <w:rsid w:val="00A94D33"/>
    <w:rsid w:val="00A94F2C"/>
    <w:rsid w:val="00A94F5B"/>
    <w:rsid w:val="00A95FF6"/>
    <w:rsid w:val="00A964E2"/>
    <w:rsid w:val="00A97211"/>
    <w:rsid w:val="00A9744A"/>
    <w:rsid w:val="00A97658"/>
    <w:rsid w:val="00A97947"/>
    <w:rsid w:val="00A97D80"/>
    <w:rsid w:val="00AA0DAB"/>
    <w:rsid w:val="00AA0DB1"/>
    <w:rsid w:val="00AA0FDC"/>
    <w:rsid w:val="00AA18AC"/>
    <w:rsid w:val="00AA18B0"/>
    <w:rsid w:val="00AA293A"/>
    <w:rsid w:val="00AA2FD6"/>
    <w:rsid w:val="00AA3D0B"/>
    <w:rsid w:val="00AA4545"/>
    <w:rsid w:val="00AA6236"/>
    <w:rsid w:val="00AB0635"/>
    <w:rsid w:val="00AB326C"/>
    <w:rsid w:val="00AB40FD"/>
    <w:rsid w:val="00AB433F"/>
    <w:rsid w:val="00AB4B03"/>
    <w:rsid w:val="00AB4D4C"/>
    <w:rsid w:val="00AB4DF9"/>
    <w:rsid w:val="00AB4FFD"/>
    <w:rsid w:val="00AB53AE"/>
    <w:rsid w:val="00AB5ADE"/>
    <w:rsid w:val="00AB5FA8"/>
    <w:rsid w:val="00AB7BC3"/>
    <w:rsid w:val="00AC0F2E"/>
    <w:rsid w:val="00AC1250"/>
    <w:rsid w:val="00AC13DB"/>
    <w:rsid w:val="00AC17AE"/>
    <w:rsid w:val="00AC2BE6"/>
    <w:rsid w:val="00AC5FE5"/>
    <w:rsid w:val="00AC7CA7"/>
    <w:rsid w:val="00AD0778"/>
    <w:rsid w:val="00AD0BB8"/>
    <w:rsid w:val="00AD0DA2"/>
    <w:rsid w:val="00AD1768"/>
    <w:rsid w:val="00AD236F"/>
    <w:rsid w:val="00AD2B2F"/>
    <w:rsid w:val="00AD2C5E"/>
    <w:rsid w:val="00AD32AC"/>
    <w:rsid w:val="00AD33DE"/>
    <w:rsid w:val="00AD39C1"/>
    <w:rsid w:val="00AD42BC"/>
    <w:rsid w:val="00AD431B"/>
    <w:rsid w:val="00AD56FD"/>
    <w:rsid w:val="00AD5C89"/>
    <w:rsid w:val="00AD6542"/>
    <w:rsid w:val="00AD66FF"/>
    <w:rsid w:val="00AD6C23"/>
    <w:rsid w:val="00AD6EFC"/>
    <w:rsid w:val="00AE0A4A"/>
    <w:rsid w:val="00AE10E4"/>
    <w:rsid w:val="00AE2B9B"/>
    <w:rsid w:val="00AE35C0"/>
    <w:rsid w:val="00AE3D8A"/>
    <w:rsid w:val="00AE53FB"/>
    <w:rsid w:val="00AE54D6"/>
    <w:rsid w:val="00AE6BB5"/>
    <w:rsid w:val="00AF07B9"/>
    <w:rsid w:val="00AF2066"/>
    <w:rsid w:val="00AF28BD"/>
    <w:rsid w:val="00AF3AB9"/>
    <w:rsid w:val="00AF4F52"/>
    <w:rsid w:val="00AF5E25"/>
    <w:rsid w:val="00AF6A82"/>
    <w:rsid w:val="00AF71AE"/>
    <w:rsid w:val="00AF7A72"/>
    <w:rsid w:val="00AF7ACD"/>
    <w:rsid w:val="00AF7B74"/>
    <w:rsid w:val="00B021C9"/>
    <w:rsid w:val="00B025CF"/>
    <w:rsid w:val="00B03196"/>
    <w:rsid w:val="00B037A7"/>
    <w:rsid w:val="00B04B5E"/>
    <w:rsid w:val="00B07F94"/>
    <w:rsid w:val="00B101A2"/>
    <w:rsid w:val="00B10D31"/>
    <w:rsid w:val="00B11348"/>
    <w:rsid w:val="00B1151A"/>
    <w:rsid w:val="00B11593"/>
    <w:rsid w:val="00B13B9F"/>
    <w:rsid w:val="00B1440F"/>
    <w:rsid w:val="00B14F5C"/>
    <w:rsid w:val="00B15998"/>
    <w:rsid w:val="00B15F4B"/>
    <w:rsid w:val="00B162D6"/>
    <w:rsid w:val="00B1644A"/>
    <w:rsid w:val="00B16787"/>
    <w:rsid w:val="00B219D4"/>
    <w:rsid w:val="00B21AF8"/>
    <w:rsid w:val="00B22B7F"/>
    <w:rsid w:val="00B25321"/>
    <w:rsid w:val="00B26814"/>
    <w:rsid w:val="00B268ED"/>
    <w:rsid w:val="00B26909"/>
    <w:rsid w:val="00B31E82"/>
    <w:rsid w:val="00B32B46"/>
    <w:rsid w:val="00B334F0"/>
    <w:rsid w:val="00B33D5F"/>
    <w:rsid w:val="00B347E8"/>
    <w:rsid w:val="00B36107"/>
    <w:rsid w:val="00B36E25"/>
    <w:rsid w:val="00B36E6B"/>
    <w:rsid w:val="00B37DB8"/>
    <w:rsid w:val="00B40EE4"/>
    <w:rsid w:val="00B41719"/>
    <w:rsid w:val="00B41F21"/>
    <w:rsid w:val="00B41FFE"/>
    <w:rsid w:val="00B425B8"/>
    <w:rsid w:val="00B426FA"/>
    <w:rsid w:val="00B43762"/>
    <w:rsid w:val="00B444C3"/>
    <w:rsid w:val="00B469FA"/>
    <w:rsid w:val="00B5068A"/>
    <w:rsid w:val="00B50963"/>
    <w:rsid w:val="00B51AE8"/>
    <w:rsid w:val="00B521F0"/>
    <w:rsid w:val="00B52516"/>
    <w:rsid w:val="00B5377D"/>
    <w:rsid w:val="00B53AC2"/>
    <w:rsid w:val="00B54785"/>
    <w:rsid w:val="00B54942"/>
    <w:rsid w:val="00B54ED6"/>
    <w:rsid w:val="00B54EE9"/>
    <w:rsid w:val="00B5527A"/>
    <w:rsid w:val="00B57454"/>
    <w:rsid w:val="00B574E4"/>
    <w:rsid w:val="00B5799F"/>
    <w:rsid w:val="00B57B24"/>
    <w:rsid w:val="00B607F2"/>
    <w:rsid w:val="00B60D20"/>
    <w:rsid w:val="00B62883"/>
    <w:rsid w:val="00B62B9B"/>
    <w:rsid w:val="00B644C8"/>
    <w:rsid w:val="00B644F5"/>
    <w:rsid w:val="00B645F3"/>
    <w:rsid w:val="00B64ADC"/>
    <w:rsid w:val="00B6514D"/>
    <w:rsid w:val="00B65EDF"/>
    <w:rsid w:val="00B66074"/>
    <w:rsid w:val="00B66753"/>
    <w:rsid w:val="00B66A74"/>
    <w:rsid w:val="00B66DEA"/>
    <w:rsid w:val="00B67438"/>
    <w:rsid w:val="00B675D1"/>
    <w:rsid w:val="00B677B4"/>
    <w:rsid w:val="00B679C3"/>
    <w:rsid w:val="00B67AC8"/>
    <w:rsid w:val="00B71C75"/>
    <w:rsid w:val="00B71D93"/>
    <w:rsid w:val="00B72337"/>
    <w:rsid w:val="00B7274A"/>
    <w:rsid w:val="00B73EA5"/>
    <w:rsid w:val="00B7520A"/>
    <w:rsid w:val="00B7685D"/>
    <w:rsid w:val="00B770E2"/>
    <w:rsid w:val="00B77360"/>
    <w:rsid w:val="00B777F1"/>
    <w:rsid w:val="00B809F8"/>
    <w:rsid w:val="00B80D11"/>
    <w:rsid w:val="00B81DE6"/>
    <w:rsid w:val="00B82BE4"/>
    <w:rsid w:val="00B86A6B"/>
    <w:rsid w:val="00B86FBD"/>
    <w:rsid w:val="00B90738"/>
    <w:rsid w:val="00B90BB4"/>
    <w:rsid w:val="00B91221"/>
    <w:rsid w:val="00B9154F"/>
    <w:rsid w:val="00B92EA7"/>
    <w:rsid w:val="00B93CF7"/>
    <w:rsid w:val="00B95072"/>
    <w:rsid w:val="00B973CE"/>
    <w:rsid w:val="00BA00AC"/>
    <w:rsid w:val="00BA16EC"/>
    <w:rsid w:val="00BA19BD"/>
    <w:rsid w:val="00BA2495"/>
    <w:rsid w:val="00BA2AA0"/>
    <w:rsid w:val="00BA2C00"/>
    <w:rsid w:val="00BA2FD4"/>
    <w:rsid w:val="00BA303B"/>
    <w:rsid w:val="00BA4DF3"/>
    <w:rsid w:val="00BA7257"/>
    <w:rsid w:val="00BA7727"/>
    <w:rsid w:val="00BB01C3"/>
    <w:rsid w:val="00BB0E02"/>
    <w:rsid w:val="00BB1CA8"/>
    <w:rsid w:val="00BB2E33"/>
    <w:rsid w:val="00BB32D1"/>
    <w:rsid w:val="00BB3DBE"/>
    <w:rsid w:val="00BB473E"/>
    <w:rsid w:val="00BB4EE1"/>
    <w:rsid w:val="00BB51F4"/>
    <w:rsid w:val="00BB54A4"/>
    <w:rsid w:val="00BB5767"/>
    <w:rsid w:val="00BB5CDE"/>
    <w:rsid w:val="00BB6DEC"/>
    <w:rsid w:val="00BB7B7F"/>
    <w:rsid w:val="00BC0334"/>
    <w:rsid w:val="00BC070A"/>
    <w:rsid w:val="00BC2309"/>
    <w:rsid w:val="00BC2357"/>
    <w:rsid w:val="00BC2907"/>
    <w:rsid w:val="00BC3399"/>
    <w:rsid w:val="00BC3948"/>
    <w:rsid w:val="00BC4DF8"/>
    <w:rsid w:val="00BC5733"/>
    <w:rsid w:val="00BC598E"/>
    <w:rsid w:val="00BC59AD"/>
    <w:rsid w:val="00BC70C1"/>
    <w:rsid w:val="00BC7753"/>
    <w:rsid w:val="00BD02D7"/>
    <w:rsid w:val="00BD0906"/>
    <w:rsid w:val="00BD10F8"/>
    <w:rsid w:val="00BD1285"/>
    <w:rsid w:val="00BD1502"/>
    <w:rsid w:val="00BD2A8D"/>
    <w:rsid w:val="00BD3525"/>
    <w:rsid w:val="00BD51C3"/>
    <w:rsid w:val="00BD543C"/>
    <w:rsid w:val="00BD558E"/>
    <w:rsid w:val="00BD5CF1"/>
    <w:rsid w:val="00BD5EB6"/>
    <w:rsid w:val="00BD5F50"/>
    <w:rsid w:val="00BE351F"/>
    <w:rsid w:val="00BE36BC"/>
    <w:rsid w:val="00BE36E4"/>
    <w:rsid w:val="00BE438A"/>
    <w:rsid w:val="00BE45FD"/>
    <w:rsid w:val="00BE53DD"/>
    <w:rsid w:val="00BE6E3A"/>
    <w:rsid w:val="00BE741E"/>
    <w:rsid w:val="00BF0762"/>
    <w:rsid w:val="00BF2F8F"/>
    <w:rsid w:val="00BF327F"/>
    <w:rsid w:val="00BF3DF5"/>
    <w:rsid w:val="00BF405F"/>
    <w:rsid w:val="00BF4271"/>
    <w:rsid w:val="00BF46BF"/>
    <w:rsid w:val="00BF48D3"/>
    <w:rsid w:val="00BF4FF2"/>
    <w:rsid w:val="00BF5AB1"/>
    <w:rsid w:val="00BF6CBF"/>
    <w:rsid w:val="00C00520"/>
    <w:rsid w:val="00C00DF9"/>
    <w:rsid w:val="00C01FF4"/>
    <w:rsid w:val="00C02367"/>
    <w:rsid w:val="00C02516"/>
    <w:rsid w:val="00C03B9B"/>
    <w:rsid w:val="00C04ACB"/>
    <w:rsid w:val="00C04AF6"/>
    <w:rsid w:val="00C051D8"/>
    <w:rsid w:val="00C054DF"/>
    <w:rsid w:val="00C06D5C"/>
    <w:rsid w:val="00C070E7"/>
    <w:rsid w:val="00C10131"/>
    <w:rsid w:val="00C103F1"/>
    <w:rsid w:val="00C10E87"/>
    <w:rsid w:val="00C125B4"/>
    <w:rsid w:val="00C131B6"/>
    <w:rsid w:val="00C141F0"/>
    <w:rsid w:val="00C14A33"/>
    <w:rsid w:val="00C15527"/>
    <w:rsid w:val="00C16DA3"/>
    <w:rsid w:val="00C17535"/>
    <w:rsid w:val="00C17CB7"/>
    <w:rsid w:val="00C207BF"/>
    <w:rsid w:val="00C20D35"/>
    <w:rsid w:val="00C22379"/>
    <w:rsid w:val="00C22985"/>
    <w:rsid w:val="00C24061"/>
    <w:rsid w:val="00C25073"/>
    <w:rsid w:val="00C2683E"/>
    <w:rsid w:val="00C26D8E"/>
    <w:rsid w:val="00C2742E"/>
    <w:rsid w:val="00C277AE"/>
    <w:rsid w:val="00C27BBD"/>
    <w:rsid w:val="00C30492"/>
    <w:rsid w:val="00C3070D"/>
    <w:rsid w:val="00C30DAA"/>
    <w:rsid w:val="00C313C2"/>
    <w:rsid w:val="00C33389"/>
    <w:rsid w:val="00C33CE2"/>
    <w:rsid w:val="00C34156"/>
    <w:rsid w:val="00C34CF5"/>
    <w:rsid w:val="00C34FF8"/>
    <w:rsid w:val="00C36188"/>
    <w:rsid w:val="00C36A13"/>
    <w:rsid w:val="00C36E06"/>
    <w:rsid w:val="00C37FC5"/>
    <w:rsid w:val="00C40146"/>
    <w:rsid w:val="00C4031C"/>
    <w:rsid w:val="00C41000"/>
    <w:rsid w:val="00C41150"/>
    <w:rsid w:val="00C41850"/>
    <w:rsid w:val="00C41B45"/>
    <w:rsid w:val="00C43ABC"/>
    <w:rsid w:val="00C43B00"/>
    <w:rsid w:val="00C4646D"/>
    <w:rsid w:val="00C46CFF"/>
    <w:rsid w:val="00C46F12"/>
    <w:rsid w:val="00C51E7E"/>
    <w:rsid w:val="00C51F45"/>
    <w:rsid w:val="00C52779"/>
    <w:rsid w:val="00C52A4D"/>
    <w:rsid w:val="00C52ACD"/>
    <w:rsid w:val="00C52F35"/>
    <w:rsid w:val="00C53BC7"/>
    <w:rsid w:val="00C55E76"/>
    <w:rsid w:val="00C6001A"/>
    <w:rsid w:val="00C60CD2"/>
    <w:rsid w:val="00C61ACC"/>
    <w:rsid w:val="00C6249A"/>
    <w:rsid w:val="00C64415"/>
    <w:rsid w:val="00C6584B"/>
    <w:rsid w:val="00C65D13"/>
    <w:rsid w:val="00C67214"/>
    <w:rsid w:val="00C672C6"/>
    <w:rsid w:val="00C674DF"/>
    <w:rsid w:val="00C676E0"/>
    <w:rsid w:val="00C67CFE"/>
    <w:rsid w:val="00C710BF"/>
    <w:rsid w:val="00C7131D"/>
    <w:rsid w:val="00C7273D"/>
    <w:rsid w:val="00C73072"/>
    <w:rsid w:val="00C73D87"/>
    <w:rsid w:val="00C74A4E"/>
    <w:rsid w:val="00C755B8"/>
    <w:rsid w:val="00C7614B"/>
    <w:rsid w:val="00C769B9"/>
    <w:rsid w:val="00C771A3"/>
    <w:rsid w:val="00C773AC"/>
    <w:rsid w:val="00C77AFE"/>
    <w:rsid w:val="00C811B3"/>
    <w:rsid w:val="00C81A7F"/>
    <w:rsid w:val="00C81B32"/>
    <w:rsid w:val="00C82226"/>
    <w:rsid w:val="00C831CC"/>
    <w:rsid w:val="00C834ED"/>
    <w:rsid w:val="00C8352C"/>
    <w:rsid w:val="00C83BAE"/>
    <w:rsid w:val="00C83DC1"/>
    <w:rsid w:val="00C84343"/>
    <w:rsid w:val="00C8466C"/>
    <w:rsid w:val="00C84B77"/>
    <w:rsid w:val="00C85083"/>
    <w:rsid w:val="00C85C08"/>
    <w:rsid w:val="00C85C3E"/>
    <w:rsid w:val="00C8766A"/>
    <w:rsid w:val="00C91339"/>
    <w:rsid w:val="00C91C45"/>
    <w:rsid w:val="00C92EE3"/>
    <w:rsid w:val="00C955AD"/>
    <w:rsid w:val="00C9584A"/>
    <w:rsid w:val="00C95983"/>
    <w:rsid w:val="00C9646A"/>
    <w:rsid w:val="00C9685E"/>
    <w:rsid w:val="00C96AA4"/>
    <w:rsid w:val="00C96C46"/>
    <w:rsid w:val="00C97125"/>
    <w:rsid w:val="00C974EC"/>
    <w:rsid w:val="00C97732"/>
    <w:rsid w:val="00C97B6B"/>
    <w:rsid w:val="00CA058C"/>
    <w:rsid w:val="00CA0AED"/>
    <w:rsid w:val="00CA0EDF"/>
    <w:rsid w:val="00CA10F8"/>
    <w:rsid w:val="00CA16CA"/>
    <w:rsid w:val="00CA2BE3"/>
    <w:rsid w:val="00CA3BA6"/>
    <w:rsid w:val="00CA4E71"/>
    <w:rsid w:val="00CA62E5"/>
    <w:rsid w:val="00CA668E"/>
    <w:rsid w:val="00CA749A"/>
    <w:rsid w:val="00CB233C"/>
    <w:rsid w:val="00CB3D8C"/>
    <w:rsid w:val="00CB497B"/>
    <w:rsid w:val="00CB4B2F"/>
    <w:rsid w:val="00CB5EFE"/>
    <w:rsid w:val="00CB61FB"/>
    <w:rsid w:val="00CB633D"/>
    <w:rsid w:val="00CB659A"/>
    <w:rsid w:val="00CB6802"/>
    <w:rsid w:val="00CB7340"/>
    <w:rsid w:val="00CB7ED3"/>
    <w:rsid w:val="00CC1381"/>
    <w:rsid w:val="00CC1566"/>
    <w:rsid w:val="00CC2CC9"/>
    <w:rsid w:val="00CC2DDD"/>
    <w:rsid w:val="00CC3A4E"/>
    <w:rsid w:val="00CC4ADA"/>
    <w:rsid w:val="00CC5874"/>
    <w:rsid w:val="00CC58B8"/>
    <w:rsid w:val="00CC5C78"/>
    <w:rsid w:val="00CC6394"/>
    <w:rsid w:val="00CC6572"/>
    <w:rsid w:val="00CC78C4"/>
    <w:rsid w:val="00CD05C7"/>
    <w:rsid w:val="00CD0FA3"/>
    <w:rsid w:val="00CD1D33"/>
    <w:rsid w:val="00CD5BC4"/>
    <w:rsid w:val="00CD6488"/>
    <w:rsid w:val="00CD68F8"/>
    <w:rsid w:val="00CD70B5"/>
    <w:rsid w:val="00CE0167"/>
    <w:rsid w:val="00CE0342"/>
    <w:rsid w:val="00CE09FD"/>
    <w:rsid w:val="00CE1352"/>
    <w:rsid w:val="00CE164B"/>
    <w:rsid w:val="00CE19AC"/>
    <w:rsid w:val="00CE25D5"/>
    <w:rsid w:val="00CE2BE1"/>
    <w:rsid w:val="00CE303E"/>
    <w:rsid w:val="00CE32B0"/>
    <w:rsid w:val="00CE3BEE"/>
    <w:rsid w:val="00CE3C02"/>
    <w:rsid w:val="00CE40DB"/>
    <w:rsid w:val="00CE5056"/>
    <w:rsid w:val="00CE56C1"/>
    <w:rsid w:val="00CE5734"/>
    <w:rsid w:val="00CE5A48"/>
    <w:rsid w:val="00CE5D77"/>
    <w:rsid w:val="00CE72B6"/>
    <w:rsid w:val="00CE7C98"/>
    <w:rsid w:val="00CF0565"/>
    <w:rsid w:val="00CF110A"/>
    <w:rsid w:val="00CF16BA"/>
    <w:rsid w:val="00CF1963"/>
    <w:rsid w:val="00CF6499"/>
    <w:rsid w:val="00D008DE"/>
    <w:rsid w:val="00D02182"/>
    <w:rsid w:val="00D027DC"/>
    <w:rsid w:val="00D03BF1"/>
    <w:rsid w:val="00D04880"/>
    <w:rsid w:val="00D04944"/>
    <w:rsid w:val="00D10418"/>
    <w:rsid w:val="00D1048D"/>
    <w:rsid w:val="00D109F2"/>
    <w:rsid w:val="00D10CA6"/>
    <w:rsid w:val="00D10E78"/>
    <w:rsid w:val="00D117A8"/>
    <w:rsid w:val="00D12202"/>
    <w:rsid w:val="00D12C21"/>
    <w:rsid w:val="00D1342E"/>
    <w:rsid w:val="00D139AA"/>
    <w:rsid w:val="00D13D5C"/>
    <w:rsid w:val="00D15412"/>
    <w:rsid w:val="00D154B0"/>
    <w:rsid w:val="00D15D80"/>
    <w:rsid w:val="00D1683E"/>
    <w:rsid w:val="00D16F3A"/>
    <w:rsid w:val="00D177FA"/>
    <w:rsid w:val="00D17DD4"/>
    <w:rsid w:val="00D20B46"/>
    <w:rsid w:val="00D20B8C"/>
    <w:rsid w:val="00D20D73"/>
    <w:rsid w:val="00D22BDE"/>
    <w:rsid w:val="00D230A4"/>
    <w:rsid w:val="00D23BFB"/>
    <w:rsid w:val="00D24432"/>
    <w:rsid w:val="00D24DFA"/>
    <w:rsid w:val="00D25CA0"/>
    <w:rsid w:val="00D26C3F"/>
    <w:rsid w:val="00D30233"/>
    <w:rsid w:val="00D302BF"/>
    <w:rsid w:val="00D33880"/>
    <w:rsid w:val="00D34498"/>
    <w:rsid w:val="00D34634"/>
    <w:rsid w:val="00D35693"/>
    <w:rsid w:val="00D3570C"/>
    <w:rsid w:val="00D35AAD"/>
    <w:rsid w:val="00D35EDA"/>
    <w:rsid w:val="00D36079"/>
    <w:rsid w:val="00D36D7A"/>
    <w:rsid w:val="00D36DBB"/>
    <w:rsid w:val="00D3713B"/>
    <w:rsid w:val="00D37173"/>
    <w:rsid w:val="00D41D6A"/>
    <w:rsid w:val="00D41E57"/>
    <w:rsid w:val="00D44577"/>
    <w:rsid w:val="00D44607"/>
    <w:rsid w:val="00D456DD"/>
    <w:rsid w:val="00D465BC"/>
    <w:rsid w:val="00D476FA"/>
    <w:rsid w:val="00D4C6CD"/>
    <w:rsid w:val="00D50828"/>
    <w:rsid w:val="00D510B0"/>
    <w:rsid w:val="00D517BF"/>
    <w:rsid w:val="00D51CC8"/>
    <w:rsid w:val="00D53AA7"/>
    <w:rsid w:val="00D55AAC"/>
    <w:rsid w:val="00D606D9"/>
    <w:rsid w:val="00D607E0"/>
    <w:rsid w:val="00D6160D"/>
    <w:rsid w:val="00D61743"/>
    <w:rsid w:val="00D61F7A"/>
    <w:rsid w:val="00D61F88"/>
    <w:rsid w:val="00D62A23"/>
    <w:rsid w:val="00D633E1"/>
    <w:rsid w:val="00D64952"/>
    <w:rsid w:val="00D66C43"/>
    <w:rsid w:val="00D71666"/>
    <w:rsid w:val="00D72B60"/>
    <w:rsid w:val="00D732CE"/>
    <w:rsid w:val="00D771B8"/>
    <w:rsid w:val="00D779CD"/>
    <w:rsid w:val="00D779E8"/>
    <w:rsid w:val="00D80C3B"/>
    <w:rsid w:val="00D82273"/>
    <w:rsid w:val="00D82294"/>
    <w:rsid w:val="00D826DA"/>
    <w:rsid w:val="00D828B2"/>
    <w:rsid w:val="00D831E3"/>
    <w:rsid w:val="00D84271"/>
    <w:rsid w:val="00D8587F"/>
    <w:rsid w:val="00D85E87"/>
    <w:rsid w:val="00D86375"/>
    <w:rsid w:val="00D90C45"/>
    <w:rsid w:val="00D9105E"/>
    <w:rsid w:val="00D92294"/>
    <w:rsid w:val="00D931D8"/>
    <w:rsid w:val="00D9389A"/>
    <w:rsid w:val="00D944F8"/>
    <w:rsid w:val="00D9517B"/>
    <w:rsid w:val="00D9769B"/>
    <w:rsid w:val="00DA0E43"/>
    <w:rsid w:val="00DA218F"/>
    <w:rsid w:val="00DA2266"/>
    <w:rsid w:val="00DA2548"/>
    <w:rsid w:val="00DA3BA7"/>
    <w:rsid w:val="00DA42FC"/>
    <w:rsid w:val="00DA4620"/>
    <w:rsid w:val="00DA4FE9"/>
    <w:rsid w:val="00DA67D6"/>
    <w:rsid w:val="00DA7E01"/>
    <w:rsid w:val="00DB00BD"/>
    <w:rsid w:val="00DB0C62"/>
    <w:rsid w:val="00DB48CA"/>
    <w:rsid w:val="00DB4C99"/>
    <w:rsid w:val="00DC0481"/>
    <w:rsid w:val="00DC1485"/>
    <w:rsid w:val="00DC1C36"/>
    <w:rsid w:val="00DC33B2"/>
    <w:rsid w:val="00DC3B6D"/>
    <w:rsid w:val="00DC3CCF"/>
    <w:rsid w:val="00DC44D7"/>
    <w:rsid w:val="00DC4689"/>
    <w:rsid w:val="00DC4732"/>
    <w:rsid w:val="00DC6476"/>
    <w:rsid w:val="00DC799D"/>
    <w:rsid w:val="00DC7AE2"/>
    <w:rsid w:val="00DD002C"/>
    <w:rsid w:val="00DD0143"/>
    <w:rsid w:val="00DD152C"/>
    <w:rsid w:val="00DD1F14"/>
    <w:rsid w:val="00DD2327"/>
    <w:rsid w:val="00DD27B2"/>
    <w:rsid w:val="00DD3019"/>
    <w:rsid w:val="00DD328E"/>
    <w:rsid w:val="00DD3374"/>
    <w:rsid w:val="00DD3D2E"/>
    <w:rsid w:val="00DD402C"/>
    <w:rsid w:val="00DD417F"/>
    <w:rsid w:val="00DD519D"/>
    <w:rsid w:val="00DD526D"/>
    <w:rsid w:val="00DD589B"/>
    <w:rsid w:val="00DE0126"/>
    <w:rsid w:val="00DE129B"/>
    <w:rsid w:val="00DE1C2D"/>
    <w:rsid w:val="00DE25CF"/>
    <w:rsid w:val="00DE27BC"/>
    <w:rsid w:val="00DE33AB"/>
    <w:rsid w:val="00DE3A7C"/>
    <w:rsid w:val="00DE3EB8"/>
    <w:rsid w:val="00DE45E5"/>
    <w:rsid w:val="00DE4711"/>
    <w:rsid w:val="00DE4FF2"/>
    <w:rsid w:val="00DE5999"/>
    <w:rsid w:val="00DF4ACB"/>
    <w:rsid w:val="00DF55E4"/>
    <w:rsid w:val="00DF5B09"/>
    <w:rsid w:val="00DF6076"/>
    <w:rsid w:val="00DF6DF8"/>
    <w:rsid w:val="00DF794D"/>
    <w:rsid w:val="00DF7B92"/>
    <w:rsid w:val="00E000D9"/>
    <w:rsid w:val="00E0044E"/>
    <w:rsid w:val="00E00A17"/>
    <w:rsid w:val="00E00FD6"/>
    <w:rsid w:val="00E0101D"/>
    <w:rsid w:val="00E0164A"/>
    <w:rsid w:val="00E017FC"/>
    <w:rsid w:val="00E02D48"/>
    <w:rsid w:val="00E04EEF"/>
    <w:rsid w:val="00E0566E"/>
    <w:rsid w:val="00E05A6B"/>
    <w:rsid w:val="00E07F47"/>
    <w:rsid w:val="00E11428"/>
    <w:rsid w:val="00E137A9"/>
    <w:rsid w:val="00E14CBA"/>
    <w:rsid w:val="00E14F68"/>
    <w:rsid w:val="00E15023"/>
    <w:rsid w:val="00E15823"/>
    <w:rsid w:val="00E15A33"/>
    <w:rsid w:val="00E15E16"/>
    <w:rsid w:val="00E163D2"/>
    <w:rsid w:val="00E1694C"/>
    <w:rsid w:val="00E16EB2"/>
    <w:rsid w:val="00E175ED"/>
    <w:rsid w:val="00E218B5"/>
    <w:rsid w:val="00E22618"/>
    <w:rsid w:val="00E22F62"/>
    <w:rsid w:val="00E25868"/>
    <w:rsid w:val="00E259F1"/>
    <w:rsid w:val="00E25DB9"/>
    <w:rsid w:val="00E27BE7"/>
    <w:rsid w:val="00E32F9D"/>
    <w:rsid w:val="00E33549"/>
    <w:rsid w:val="00E33E6B"/>
    <w:rsid w:val="00E3434F"/>
    <w:rsid w:val="00E365E9"/>
    <w:rsid w:val="00E36F5B"/>
    <w:rsid w:val="00E37379"/>
    <w:rsid w:val="00E40590"/>
    <w:rsid w:val="00E41A31"/>
    <w:rsid w:val="00E42F2E"/>
    <w:rsid w:val="00E43AD2"/>
    <w:rsid w:val="00E43DD5"/>
    <w:rsid w:val="00E44A07"/>
    <w:rsid w:val="00E44D90"/>
    <w:rsid w:val="00E46C09"/>
    <w:rsid w:val="00E46C6F"/>
    <w:rsid w:val="00E47C4E"/>
    <w:rsid w:val="00E52CD0"/>
    <w:rsid w:val="00E52D23"/>
    <w:rsid w:val="00E54693"/>
    <w:rsid w:val="00E5504E"/>
    <w:rsid w:val="00E55145"/>
    <w:rsid w:val="00E555F3"/>
    <w:rsid w:val="00E55C3C"/>
    <w:rsid w:val="00E562DD"/>
    <w:rsid w:val="00E56D73"/>
    <w:rsid w:val="00E572B6"/>
    <w:rsid w:val="00E61035"/>
    <w:rsid w:val="00E61A48"/>
    <w:rsid w:val="00E61E7C"/>
    <w:rsid w:val="00E631F3"/>
    <w:rsid w:val="00E64623"/>
    <w:rsid w:val="00E65DFC"/>
    <w:rsid w:val="00E66F1B"/>
    <w:rsid w:val="00E67CF2"/>
    <w:rsid w:val="00E70BEB"/>
    <w:rsid w:val="00E70C8E"/>
    <w:rsid w:val="00E70CEC"/>
    <w:rsid w:val="00E74484"/>
    <w:rsid w:val="00E748AB"/>
    <w:rsid w:val="00E753A9"/>
    <w:rsid w:val="00E756D6"/>
    <w:rsid w:val="00E75BD9"/>
    <w:rsid w:val="00E76444"/>
    <w:rsid w:val="00E768DF"/>
    <w:rsid w:val="00E8018C"/>
    <w:rsid w:val="00E8025C"/>
    <w:rsid w:val="00E81160"/>
    <w:rsid w:val="00E811CB"/>
    <w:rsid w:val="00E81AB5"/>
    <w:rsid w:val="00E81AFD"/>
    <w:rsid w:val="00E81DBC"/>
    <w:rsid w:val="00E8212B"/>
    <w:rsid w:val="00E835C4"/>
    <w:rsid w:val="00E8417F"/>
    <w:rsid w:val="00E84768"/>
    <w:rsid w:val="00E84E67"/>
    <w:rsid w:val="00E8521D"/>
    <w:rsid w:val="00E85488"/>
    <w:rsid w:val="00E85642"/>
    <w:rsid w:val="00E85F98"/>
    <w:rsid w:val="00E8748E"/>
    <w:rsid w:val="00E87D1B"/>
    <w:rsid w:val="00E90778"/>
    <w:rsid w:val="00E90C1A"/>
    <w:rsid w:val="00E911B9"/>
    <w:rsid w:val="00E91DA5"/>
    <w:rsid w:val="00E91FF8"/>
    <w:rsid w:val="00E9202B"/>
    <w:rsid w:val="00E9240C"/>
    <w:rsid w:val="00E92ADE"/>
    <w:rsid w:val="00E92B49"/>
    <w:rsid w:val="00E934B1"/>
    <w:rsid w:val="00E96ABA"/>
    <w:rsid w:val="00E96D36"/>
    <w:rsid w:val="00EA0939"/>
    <w:rsid w:val="00EA099A"/>
    <w:rsid w:val="00EA1424"/>
    <w:rsid w:val="00EA15CB"/>
    <w:rsid w:val="00EA266A"/>
    <w:rsid w:val="00EA352F"/>
    <w:rsid w:val="00EA3724"/>
    <w:rsid w:val="00EA443F"/>
    <w:rsid w:val="00EA5925"/>
    <w:rsid w:val="00EA6168"/>
    <w:rsid w:val="00EA66AE"/>
    <w:rsid w:val="00EA6FF6"/>
    <w:rsid w:val="00EB0568"/>
    <w:rsid w:val="00EB0F55"/>
    <w:rsid w:val="00EB152D"/>
    <w:rsid w:val="00EB17B5"/>
    <w:rsid w:val="00EB210A"/>
    <w:rsid w:val="00EB28CE"/>
    <w:rsid w:val="00EB2902"/>
    <w:rsid w:val="00EB302D"/>
    <w:rsid w:val="00EB324E"/>
    <w:rsid w:val="00EB3569"/>
    <w:rsid w:val="00EB3820"/>
    <w:rsid w:val="00EB38F5"/>
    <w:rsid w:val="00EB4119"/>
    <w:rsid w:val="00EB73FB"/>
    <w:rsid w:val="00EBC7ED"/>
    <w:rsid w:val="00EC0472"/>
    <w:rsid w:val="00EC1466"/>
    <w:rsid w:val="00EC1516"/>
    <w:rsid w:val="00EC3588"/>
    <w:rsid w:val="00EC6BEC"/>
    <w:rsid w:val="00EC7B2E"/>
    <w:rsid w:val="00ED0191"/>
    <w:rsid w:val="00ED0449"/>
    <w:rsid w:val="00ED0456"/>
    <w:rsid w:val="00ED076A"/>
    <w:rsid w:val="00ED1769"/>
    <w:rsid w:val="00ED19CF"/>
    <w:rsid w:val="00ED1CAC"/>
    <w:rsid w:val="00ED1DAB"/>
    <w:rsid w:val="00ED2D42"/>
    <w:rsid w:val="00ED46DC"/>
    <w:rsid w:val="00ED5CF2"/>
    <w:rsid w:val="00ED7819"/>
    <w:rsid w:val="00ED7D56"/>
    <w:rsid w:val="00EE03BB"/>
    <w:rsid w:val="00EE067B"/>
    <w:rsid w:val="00EE0ABA"/>
    <w:rsid w:val="00EE200E"/>
    <w:rsid w:val="00EE2B64"/>
    <w:rsid w:val="00EE4147"/>
    <w:rsid w:val="00EE5D66"/>
    <w:rsid w:val="00EE612C"/>
    <w:rsid w:val="00EE6501"/>
    <w:rsid w:val="00EE788D"/>
    <w:rsid w:val="00EF04BF"/>
    <w:rsid w:val="00EF0EF8"/>
    <w:rsid w:val="00EF1D7E"/>
    <w:rsid w:val="00EF2735"/>
    <w:rsid w:val="00EF2852"/>
    <w:rsid w:val="00EF2BED"/>
    <w:rsid w:val="00EF3AE8"/>
    <w:rsid w:val="00EF47C0"/>
    <w:rsid w:val="00EF64B8"/>
    <w:rsid w:val="00EF6638"/>
    <w:rsid w:val="00EF6DA3"/>
    <w:rsid w:val="00EF7C9C"/>
    <w:rsid w:val="00F00B4E"/>
    <w:rsid w:val="00F05979"/>
    <w:rsid w:val="00F05AB4"/>
    <w:rsid w:val="00F06C94"/>
    <w:rsid w:val="00F12D6B"/>
    <w:rsid w:val="00F130FE"/>
    <w:rsid w:val="00F13989"/>
    <w:rsid w:val="00F143F0"/>
    <w:rsid w:val="00F14A35"/>
    <w:rsid w:val="00F15144"/>
    <w:rsid w:val="00F151DE"/>
    <w:rsid w:val="00F164D6"/>
    <w:rsid w:val="00F1684E"/>
    <w:rsid w:val="00F16F3C"/>
    <w:rsid w:val="00F173C2"/>
    <w:rsid w:val="00F1778E"/>
    <w:rsid w:val="00F20328"/>
    <w:rsid w:val="00F22029"/>
    <w:rsid w:val="00F22372"/>
    <w:rsid w:val="00F2241C"/>
    <w:rsid w:val="00F22D9F"/>
    <w:rsid w:val="00F2344D"/>
    <w:rsid w:val="00F23A85"/>
    <w:rsid w:val="00F247AC"/>
    <w:rsid w:val="00F24EA7"/>
    <w:rsid w:val="00F257FE"/>
    <w:rsid w:val="00F26BA0"/>
    <w:rsid w:val="00F27058"/>
    <w:rsid w:val="00F27A0F"/>
    <w:rsid w:val="00F30FBB"/>
    <w:rsid w:val="00F32D6E"/>
    <w:rsid w:val="00F337F6"/>
    <w:rsid w:val="00F34A96"/>
    <w:rsid w:val="00F35F86"/>
    <w:rsid w:val="00F3611E"/>
    <w:rsid w:val="00F40315"/>
    <w:rsid w:val="00F41325"/>
    <w:rsid w:val="00F41790"/>
    <w:rsid w:val="00F41DAF"/>
    <w:rsid w:val="00F431D7"/>
    <w:rsid w:val="00F45CB8"/>
    <w:rsid w:val="00F45F90"/>
    <w:rsid w:val="00F465D2"/>
    <w:rsid w:val="00F465E8"/>
    <w:rsid w:val="00F470FA"/>
    <w:rsid w:val="00F4760B"/>
    <w:rsid w:val="00F47C71"/>
    <w:rsid w:val="00F51105"/>
    <w:rsid w:val="00F51F77"/>
    <w:rsid w:val="00F525E0"/>
    <w:rsid w:val="00F5264C"/>
    <w:rsid w:val="00F53353"/>
    <w:rsid w:val="00F53D0A"/>
    <w:rsid w:val="00F551E3"/>
    <w:rsid w:val="00F5557A"/>
    <w:rsid w:val="00F55F1F"/>
    <w:rsid w:val="00F60505"/>
    <w:rsid w:val="00F60ECA"/>
    <w:rsid w:val="00F6103B"/>
    <w:rsid w:val="00F61A67"/>
    <w:rsid w:val="00F62D4A"/>
    <w:rsid w:val="00F6341E"/>
    <w:rsid w:val="00F64CA3"/>
    <w:rsid w:val="00F66999"/>
    <w:rsid w:val="00F6748E"/>
    <w:rsid w:val="00F675F6"/>
    <w:rsid w:val="00F67F11"/>
    <w:rsid w:val="00F70D9C"/>
    <w:rsid w:val="00F70F65"/>
    <w:rsid w:val="00F746D9"/>
    <w:rsid w:val="00F748EF"/>
    <w:rsid w:val="00F74936"/>
    <w:rsid w:val="00F74A1C"/>
    <w:rsid w:val="00F7585B"/>
    <w:rsid w:val="00F75909"/>
    <w:rsid w:val="00F75B07"/>
    <w:rsid w:val="00F75C41"/>
    <w:rsid w:val="00F767F0"/>
    <w:rsid w:val="00F768D5"/>
    <w:rsid w:val="00F77202"/>
    <w:rsid w:val="00F7725C"/>
    <w:rsid w:val="00F7737B"/>
    <w:rsid w:val="00F77804"/>
    <w:rsid w:val="00F77DCF"/>
    <w:rsid w:val="00F77EFF"/>
    <w:rsid w:val="00F803B6"/>
    <w:rsid w:val="00F80425"/>
    <w:rsid w:val="00F806F6"/>
    <w:rsid w:val="00F80FFD"/>
    <w:rsid w:val="00F81828"/>
    <w:rsid w:val="00F818DC"/>
    <w:rsid w:val="00F81D97"/>
    <w:rsid w:val="00F82276"/>
    <w:rsid w:val="00F83406"/>
    <w:rsid w:val="00F84074"/>
    <w:rsid w:val="00F84120"/>
    <w:rsid w:val="00F84572"/>
    <w:rsid w:val="00F85591"/>
    <w:rsid w:val="00F8685D"/>
    <w:rsid w:val="00F86D12"/>
    <w:rsid w:val="00F87517"/>
    <w:rsid w:val="00F90C8B"/>
    <w:rsid w:val="00F90DC9"/>
    <w:rsid w:val="00F90FC4"/>
    <w:rsid w:val="00F911BE"/>
    <w:rsid w:val="00F91752"/>
    <w:rsid w:val="00F918F0"/>
    <w:rsid w:val="00F927C0"/>
    <w:rsid w:val="00F929A5"/>
    <w:rsid w:val="00F92F63"/>
    <w:rsid w:val="00F936FB"/>
    <w:rsid w:val="00F945DC"/>
    <w:rsid w:val="00F94762"/>
    <w:rsid w:val="00F96A63"/>
    <w:rsid w:val="00F97A3D"/>
    <w:rsid w:val="00F97C60"/>
    <w:rsid w:val="00FA329D"/>
    <w:rsid w:val="00FA3504"/>
    <w:rsid w:val="00FA3A25"/>
    <w:rsid w:val="00FA4C26"/>
    <w:rsid w:val="00FA5570"/>
    <w:rsid w:val="00FA5A92"/>
    <w:rsid w:val="00FA6117"/>
    <w:rsid w:val="00FA6A7C"/>
    <w:rsid w:val="00FA6C60"/>
    <w:rsid w:val="00FA72E8"/>
    <w:rsid w:val="00FB071A"/>
    <w:rsid w:val="00FB0B74"/>
    <w:rsid w:val="00FB3BA7"/>
    <w:rsid w:val="00FB4087"/>
    <w:rsid w:val="00FB625F"/>
    <w:rsid w:val="00FB7496"/>
    <w:rsid w:val="00FC1531"/>
    <w:rsid w:val="00FC1F91"/>
    <w:rsid w:val="00FC20CD"/>
    <w:rsid w:val="00FC25C3"/>
    <w:rsid w:val="00FC3155"/>
    <w:rsid w:val="00FC4B57"/>
    <w:rsid w:val="00FC5AF8"/>
    <w:rsid w:val="00FC789D"/>
    <w:rsid w:val="00FD0043"/>
    <w:rsid w:val="00FD040B"/>
    <w:rsid w:val="00FD0A15"/>
    <w:rsid w:val="00FD100E"/>
    <w:rsid w:val="00FD19D6"/>
    <w:rsid w:val="00FD1C3B"/>
    <w:rsid w:val="00FD22D4"/>
    <w:rsid w:val="00FD29F6"/>
    <w:rsid w:val="00FD3C43"/>
    <w:rsid w:val="00FD4C84"/>
    <w:rsid w:val="00FD4F10"/>
    <w:rsid w:val="00FD5353"/>
    <w:rsid w:val="00FD6003"/>
    <w:rsid w:val="00FD6EED"/>
    <w:rsid w:val="00FD72C0"/>
    <w:rsid w:val="00FD755C"/>
    <w:rsid w:val="00FD7646"/>
    <w:rsid w:val="00FE0CE6"/>
    <w:rsid w:val="00FE1ED0"/>
    <w:rsid w:val="00FE2040"/>
    <w:rsid w:val="00FE5ED0"/>
    <w:rsid w:val="00FE61BD"/>
    <w:rsid w:val="00FE6F75"/>
    <w:rsid w:val="00FE7105"/>
    <w:rsid w:val="00FE7991"/>
    <w:rsid w:val="00FF09D5"/>
    <w:rsid w:val="00FF1F78"/>
    <w:rsid w:val="00FF2073"/>
    <w:rsid w:val="00FF2500"/>
    <w:rsid w:val="00FF30AE"/>
    <w:rsid w:val="00FF31F2"/>
    <w:rsid w:val="00FF4101"/>
    <w:rsid w:val="00FF525B"/>
    <w:rsid w:val="00FF5656"/>
    <w:rsid w:val="00FF5C01"/>
    <w:rsid w:val="00FF78FB"/>
    <w:rsid w:val="01207AA5"/>
    <w:rsid w:val="01239018"/>
    <w:rsid w:val="0127CEEC"/>
    <w:rsid w:val="01443CCA"/>
    <w:rsid w:val="01699EEE"/>
    <w:rsid w:val="0174CE0F"/>
    <w:rsid w:val="019346F6"/>
    <w:rsid w:val="019A31D4"/>
    <w:rsid w:val="01B4C082"/>
    <w:rsid w:val="01D01AE4"/>
    <w:rsid w:val="01D321B5"/>
    <w:rsid w:val="01DAC9B1"/>
    <w:rsid w:val="01DEADFD"/>
    <w:rsid w:val="01EAB936"/>
    <w:rsid w:val="01F950F5"/>
    <w:rsid w:val="02607FA4"/>
    <w:rsid w:val="02E01B8E"/>
    <w:rsid w:val="02F08FEA"/>
    <w:rsid w:val="02F85505"/>
    <w:rsid w:val="031D2AE6"/>
    <w:rsid w:val="03294D99"/>
    <w:rsid w:val="032B53DD"/>
    <w:rsid w:val="032DAAD2"/>
    <w:rsid w:val="0330CF87"/>
    <w:rsid w:val="033B7330"/>
    <w:rsid w:val="0349E389"/>
    <w:rsid w:val="0351D6A4"/>
    <w:rsid w:val="035AFCC2"/>
    <w:rsid w:val="03BA71A1"/>
    <w:rsid w:val="03F6F80E"/>
    <w:rsid w:val="03FFE92D"/>
    <w:rsid w:val="04073ECE"/>
    <w:rsid w:val="040875FA"/>
    <w:rsid w:val="044A8BAB"/>
    <w:rsid w:val="046AC33E"/>
    <w:rsid w:val="04880ED5"/>
    <w:rsid w:val="048857FA"/>
    <w:rsid w:val="049F1ECD"/>
    <w:rsid w:val="04AD2B7F"/>
    <w:rsid w:val="04B97374"/>
    <w:rsid w:val="04C53CA2"/>
    <w:rsid w:val="04CC344F"/>
    <w:rsid w:val="05177208"/>
    <w:rsid w:val="05426631"/>
    <w:rsid w:val="055BD94A"/>
    <w:rsid w:val="0596B847"/>
    <w:rsid w:val="05B05637"/>
    <w:rsid w:val="05BC0EED"/>
    <w:rsid w:val="05CCEAD4"/>
    <w:rsid w:val="05E0E7DD"/>
    <w:rsid w:val="05E6DEF9"/>
    <w:rsid w:val="0605C933"/>
    <w:rsid w:val="060C1881"/>
    <w:rsid w:val="061C9DF8"/>
    <w:rsid w:val="06374202"/>
    <w:rsid w:val="063BFE0F"/>
    <w:rsid w:val="0640DBF3"/>
    <w:rsid w:val="065F356E"/>
    <w:rsid w:val="066158C2"/>
    <w:rsid w:val="066C4B68"/>
    <w:rsid w:val="06BAE36B"/>
    <w:rsid w:val="06C816E9"/>
    <w:rsid w:val="06F546E3"/>
    <w:rsid w:val="070FA92F"/>
    <w:rsid w:val="072A83E7"/>
    <w:rsid w:val="073F1379"/>
    <w:rsid w:val="076E643A"/>
    <w:rsid w:val="077606F0"/>
    <w:rsid w:val="07761B2D"/>
    <w:rsid w:val="07778626"/>
    <w:rsid w:val="079075E5"/>
    <w:rsid w:val="07972288"/>
    <w:rsid w:val="079879FA"/>
    <w:rsid w:val="07C6BA80"/>
    <w:rsid w:val="07CB0BDB"/>
    <w:rsid w:val="07E60C9B"/>
    <w:rsid w:val="07F96412"/>
    <w:rsid w:val="0801D6F2"/>
    <w:rsid w:val="08313C54"/>
    <w:rsid w:val="0841A399"/>
    <w:rsid w:val="084D3849"/>
    <w:rsid w:val="08508366"/>
    <w:rsid w:val="08601B75"/>
    <w:rsid w:val="08737B07"/>
    <w:rsid w:val="08794A7B"/>
    <w:rsid w:val="087A74E6"/>
    <w:rsid w:val="088543AB"/>
    <w:rsid w:val="088B011E"/>
    <w:rsid w:val="0892837E"/>
    <w:rsid w:val="08AF6DCF"/>
    <w:rsid w:val="08BF2CBE"/>
    <w:rsid w:val="08E13A75"/>
    <w:rsid w:val="08F6DC9C"/>
    <w:rsid w:val="093D7D3F"/>
    <w:rsid w:val="093F9793"/>
    <w:rsid w:val="094481EA"/>
    <w:rsid w:val="0988C798"/>
    <w:rsid w:val="09A304BE"/>
    <w:rsid w:val="09A84B70"/>
    <w:rsid w:val="09A85DF6"/>
    <w:rsid w:val="09BEA239"/>
    <w:rsid w:val="09DE6689"/>
    <w:rsid w:val="09E2B5EB"/>
    <w:rsid w:val="09F4F7D8"/>
    <w:rsid w:val="0A2992F4"/>
    <w:rsid w:val="0A3DC334"/>
    <w:rsid w:val="0A5DD32C"/>
    <w:rsid w:val="0A68EB93"/>
    <w:rsid w:val="0A69BDFF"/>
    <w:rsid w:val="0A727BD0"/>
    <w:rsid w:val="0A750124"/>
    <w:rsid w:val="0AC2201A"/>
    <w:rsid w:val="0ADCC892"/>
    <w:rsid w:val="0AE379A1"/>
    <w:rsid w:val="0B098411"/>
    <w:rsid w:val="0B18AA42"/>
    <w:rsid w:val="0B28498C"/>
    <w:rsid w:val="0B2F855B"/>
    <w:rsid w:val="0B507FEC"/>
    <w:rsid w:val="0BC86FA5"/>
    <w:rsid w:val="0BD6A895"/>
    <w:rsid w:val="0BFEDA28"/>
    <w:rsid w:val="0C19A1E6"/>
    <w:rsid w:val="0C1BD56A"/>
    <w:rsid w:val="0C348E6B"/>
    <w:rsid w:val="0C3BEE00"/>
    <w:rsid w:val="0C45B340"/>
    <w:rsid w:val="0C5F84EC"/>
    <w:rsid w:val="0C628669"/>
    <w:rsid w:val="0C9B338D"/>
    <w:rsid w:val="0CCF6C80"/>
    <w:rsid w:val="0CD0DEAB"/>
    <w:rsid w:val="0CF3CFD6"/>
    <w:rsid w:val="0CF4E1EE"/>
    <w:rsid w:val="0D046AE4"/>
    <w:rsid w:val="0D0D024B"/>
    <w:rsid w:val="0D4E509B"/>
    <w:rsid w:val="0D4E5AEF"/>
    <w:rsid w:val="0D4ECABA"/>
    <w:rsid w:val="0D6864DF"/>
    <w:rsid w:val="0D84E150"/>
    <w:rsid w:val="0DAFDE09"/>
    <w:rsid w:val="0DB14D44"/>
    <w:rsid w:val="0DB48A52"/>
    <w:rsid w:val="0DBBDD90"/>
    <w:rsid w:val="0DDE2E64"/>
    <w:rsid w:val="0DF9E5BE"/>
    <w:rsid w:val="0E0BEE46"/>
    <w:rsid w:val="0E3A5F61"/>
    <w:rsid w:val="0E4733A5"/>
    <w:rsid w:val="0E75A389"/>
    <w:rsid w:val="0E7D25C8"/>
    <w:rsid w:val="0EB09216"/>
    <w:rsid w:val="0EFBDB72"/>
    <w:rsid w:val="0F2F1270"/>
    <w:rsid w:val="0F61B03C"/>
    <w:rsid w:val="0F7CC91A"/>
    <w:rsid w:val="0F7DDB9C"/>
    <w:rsid w:val="0F7FDC53"/>
    <w:rsid w:val="0F82B352"/>
    <w:rsid w:val="0F8DCB23"/>
    <w:rsid w:val="0FE4101E"/>
    <w:rsid w:val="1003778E"/>
    <w:rsid w:val="104E53D3"/>
    <w:rsid w:val="10816087"/>
    <w:rsid w:val="10AF136B"/>
    <w:rsid w:val="10C0ADE3"/>
    <w:rsid w:val="10D1FB86"/>
    <w:rsid w:val="10F1690F"/>
    <w:rsid w:val="10F324EA"/>
    <w:rsid w:val="11030664"/>
    <w:rsid w:val="11049B7D"/>
    <w:rsid w:val="11135C5A"/>
    <w:rsid w:val="1119904A"/>
    <w:rsid w:val="112BA7BF"/>
    <w:rsid w:val="11C411C0"/>
    <w:rsid w:val="11FA3F1D"/>
    <w:rsid w:val="120C07ED"/>
    <w:rsid w:val="123CDB32"/>
    <w:rsid w:val="1245D89E"/>
    <w:rsid w:val="1253F608"/>
    <w:rsid w:val="125DEE81"/>
    <w:rsid w:val="125DF3B0"/>
    <w:rsid w:val="12A46058"/>
    <w:rsid w:val="12B93ADC"/>
    <w:rsid w:val="12BC3AAA"/>
    <w:rsid w:val="12D299B1"/>
    <w:rsid w:val="130AF9F0"/>
    <w:rsid w:val="1317C554"/>
    <w:rsid w:val="131A0EE8"/>
    <w:rsid w:val="138ADC93"/>
    <w:rsid w:val="1399F79D"/>
    <w:rsid w:val="13ACE7DA"/>
    <w:rsid w:val="13C58A91"/>
    <w:rsid w:val="13E52EFC"/>
    <w:rsid w:val="13F48A82"/>
    <w:rsid w:val="1425DA81"/>
    <w:rsid w:val="14410F32"/>
    <w:rsid w:val="14499974"/>
    <w:rsid w:val="146EC90E"/>
    <w:rsid w:val="147FB3AC"/>
    <w:rsid w:val="14B41103"/>
    <w:rsid w:val="14C97EF0"/>
    <w:rsid w:val="14CEEA16"/>
    <w:rsid w:val="14F24B19"/>
    <w:rsid w:val="14F5774E"/>
    <w:rsid w:val="151C3C36"/>
    <w:rsid w:val="153D89F3"/>
    <w:rsid w:val="15616E44"/>
    <w:rsid w:val="1591D09B"/>
    <w:rsid w:val="15A84B76"/>
    <w:rsid w:val="15B567FC"/>
    <w:rsid w:val="15C5258A"/>
    <w:rsid w:val="15EB4E7C"/>
    <w:rsid w:val="15EC03BF"/>
    <w:rsid w:val="15F467F6"/>
    <w:rsid w:val="162A9E74"/>
    <w:rsid w:val="16465C42"/>
    <w:rsid w:val="169AEBC2"/>
    <w:rsid w:val="169B28CC"/>
    <w:rsid w:val="16C58CB2"/>
    <w:rsid w:val="1705A454"/>
    <w:rsid w:val="170D3965"/>
    <w:rsid w:val="17192EC3"/>
    <w:rsid w:val="172811BF"/>
    <w:rsid w:val="173182D3"/>
    <w:rsid w:val="174274E2"/>
    <w:rsid w:val="17768AEA"/>
    <w:rsid w:val="1778ACEC"/>
    <w:rsid w:val="17BEFEF2"/>
    <w:rsid w:val="1806BB3D"/>
    <w:rsid w:val="1807C27E"/>
    <w:rsid w:val="185806A1"/>
    <w:rsid w:val="18600236"/>
    <w:rsid w:val="1866F00E"/>
    <w:rsid w:val="186CA3AE"/>
    <w:rsid w:val="18A54591"/>
    <w:rsid w:val="18DFA173"/>
    <w:rsid w:val="18ECDDA0"/>
    <w:rsid w:val="1902267F"/>
    <w:rsid w:val="190E6EB9"/>
    <w:rsid w:val="192C4BC7"/>
    <w:rsid w:val="198676E2"/>
    <w:rsid w:val="199CD68F"/>
    <w:rsid w:val="19A5657A"/>
    <w:rsid w:val="19A5E263"/>
    <w:rsid w:val="19AFABDF"/>
    <w:rsid w:val="19B26268"/>
    <w:rsid w:val="19B7D027"/>
    <w:rsid w:val="19E62C3C"/>
    <w:rsid w:val="19F9C03F"/>
    <w:rsid w:val="1A229A7E"/>
    <w:rsid w:val="1A329F04"/>
    <w:rsid w:val="1A635B79"/>
    <w:rsid w:val="1A69B4E6"/>
    <w:rsid w:val="1A7B9AF2"/>
    <w:rsid w:val="1A85EFC3"/>
    <w:rsid w:val="1A94E893"/>
    <w:rsid w:val="1AA84E90"/>
    <w:rsid w:val="1AE04181"/>
    <w:rsid w:val="1AE33491"/>
    <w:rsid w:val="1AE6531C"/>
    <w:rsid w:val="1B150C47"/>
    <w:rsid w:val="1B2550EB"/>
    <w:rsid w:val="1B5DAA4C"/>
    <w:rsid w:val="1B6DE6C1"/>
    <w:rsid w:val="1B812F6F"/>
    <w:rsid w:val="1B9354D4"/>
    <w:rsid w:val="1BA594AA"/>
    <w:rsid w:val="1BB4E93F"/>
    <w:rsid w:val="1C165C4C"/>
    <w:rsid w:val="1C5034B6"/>
    <w:rsid w:val="1C5B5BDC"/>
    <w:rsid w:val="1C5C1F4F"/>
    <w:rsid w:val="1C6D9DB8"/>
    <w:rsid w:val="1C93D7FB"/>
    <w:rsid w:val="1C951129"/>
    <w:rsid w:val="1CB6C04B"/>
    <w:rsid w:val="1CD599B7"/>
    <w:rsid w:val="1CF51FFD"/>
    <w:rsid w:val="1D142D4B"/>
    <w:rsid w:val="1D2A4DBE"/>
    <w:rsid w:val="1D3A9282"/>
    <w:rsid w:val="1D62C261"/>
    <w:rsid w:val="1D69A168"/>
    <w:rsid w:val="1D79A83E"/>
    <w:rsid w:val="1D841A8D"/>
    <w:rsid w:val="1D9CA651"/>
    <w:rsid w:val="1DB5B368"/>
    <w:rsid w:val="1DD20137"/>
    <w:rsid w:val="1E136230"/>
    <w:rsid w:val="1E7A60BE"/>
    <w:rsid w:val="1E87B98A"/>
    <w:rsid w:val="1E911534"/>
    <w:rsid w:val="1ECDC2DC"/>
    <w:rsid w:val="1ED559BD"/>
    <w:rsid w:val="1ED9EEF6"/>
    <w:rsid w:val="1F769D3E"/>
    <w:rsid w:val="1F81A836"/>
    <w:rsid w:val="1F84AE19"/>
    <w:rsid w:val="1FB621DC"/>
    <w:rsid w:val="1FE5A533"/>
    <w:rsid w:val="1FF72A14"/>
    <w:rsid w:val="2009DBEC"/>
    <w:rsid w:val="20162BD7"/>
    <w:rsid w:val="201685D4"/>
    <w:rsid w:val="20267AC2"/>
    <w:rsid w:val="203422E9"/>
    <w:rsid w:val="203A23B5"/>
    <w:rsid w:val="20530EE2"/>
    <w:rsid w:val="20669EA0"/>
    <w:rsid w:val="2068DC95"/>
    <w:rsid w:val="209FB93D"/>
    <w:rsid w:val="20A09375"/>
    <w:rsid w:val="20AEBB5A"/>
    <w:rsid w:val="20DA2B6D"/>
    <w:rsid w:val="20EF100C"/>
    <w:rsid w:val="21030896"/>
    <w:rsid w:val="2127465D"/>
    <w:rsid w:val="21533582"/>
    <w:rsid w:val="2173E548"/>
    <w:rsid w:val="2175D3DC"/>
    <w:rsid w:val="21785064"/>
    <w:rsid w:val="2179C3A3"/>
    <w:rsid w:val="21A91E03"/>
    <w:rsid w:val="21AEE64E"/>
    <w:rsid w:val="21C3A4F7"/>
    <w:rsid w:val="21D5AD94"/>
    <w:rsid w:val="21DE41FB"/>
    <w:rsid w:val="21E23D72"/>
    <w:rsid w:val="21EA7C50"/>
    <w:rsid w:val="21F95F9C"/>
    <w:rsid w:val="221CCDA8"/>
    <w:rsid w:val="22379895"/>
    <w:rsid w:val="2242F55C"/>
    <w:rsid w:val="224B3E04"/>
    <w:rsid w:val="22541E49"/>
    <w:rsid w:val="228E1F91"/>
    <w:rsid w:val="229E47A3"/>
    <w:rsid w:val="22C50FE0"/>
    <w:rsid w:val="22CD0683"/>
    <w:rsid w:val="22D0A4A1"/>
    <w:rsid w:val="22F8AC11"/>
    <w:rsid w:val="23034291"/>
    <w:rsid w:val="2326DD19"/>
    <w:rsid w:val="234BE0AB"/>
    <w:rsid w:val="236EA421"/>
    <w:rsid w:val="2387C0AC"/>
    <w:rsid w:val="23A3F672"/>
    <w:rsid w:val="23AD3212"/>
    <w:rsid w:val="23BC446A"/>
    <w:rsid w:val="23E80053"/>
    <w:rsid w:val="241E8A54"/>
    <w:rsid w:val="2427D4A8"/>
    <w:rsid w:val="24529E1D"/>
    <w:rsid w:val="246645BE"/>
    <w:rsid w:val="24B8B0CE"/>
    <w:rsid w:val="24C17A25"/>
    <w:rsid w:val="25358EBB"/>
    <w:rsid w:val="254E5811"/>
    <w:rsid w:val="2559F568"/>
    <w:rsid w:val="2578EA46"/>
    <w:rsid w:val="25A53FBF"/>
    <w:rsid w:val="25BCDEED"/>
    <w:rsid w:val="25D57F35"/>
    <w:rsid w:val="25F1CCB3"/>
    <w:rsid w:val="25F8EEBD"/>
    <w:rsid w:val="25FFFE88"/>
    <w:rsid w:val="2619C3EC"/>
    <w:rsid w:val="26452A62"/>
    <w:rsid w:val="269BB166"/>
    <w:rsid w:val="26AF66B1"/>
    <w:rsid w:val="26F9C46C"/>
    <w:rsid w:val="2708F4E7"/>
    <w:rsid w:val="27121E9C"/>
    <w:rsid w:val="27156C27"/>
    <w:rsid w:val="27296927"/>
    <w:rsid w:val="273A8202"/>
    <w:rsid w:val="273D3B69"/>
    <w:rsid w:val="2746C4A1"/>
    <w:rsid w:val="2786DFB3"/>
    <w:rsid w:val="27D9672F"/>
    <w:rsid w:val="27F6EE41"/>
    <w:rsid w:val="27FA3830"/>
    <w:rsid w:val="27FE4823"/>
    <w:rsid w:val="2810763E"/>
    <w:rsid w:val="281BA8A1"/>
    <w:rsid w:val="28223C2D"/>
    <w:rsid w:val="2825AD55"/>
    <w:rsid w:val="2845797A"/>
    <w:rsid w:val="284BC364"/>
    <w:rsid w:val="285FC280"/>
    <w:rsid w:val="2869E86D"/>
    <w:rsid w:val="2873D0AC"/>
    <w:rsid w:val="28898F88"/>
    <w:rsid w:val="28A215CC"/>
    <w:rsid w:val="28B1CA0D"/>
    <w:rsid w:val="28B3C886"/>
    <w:rsid w:val="28BA7D88"/>
    <w:rsid w:val="28CEDF01"/>
    <w:rsid w:val="28D75298"/>
    <w:rsid w:val="290397C3"/>
    <w:rsid w:val="2914D99E"/>
    <w:rsid w:val="29355F59"/>
    <w:rsid w:val="295A28C9"/>
    <w:rsid w:val="2989BD30"/>
    <w:rsid w:val="29A060E1"/>
    <w:rsid w:val="29D5B251"/>
    <w:rsid w:val="29DA1983"/>
    <w:rsid w:val="2A5C4108"/>
    <w:rsid w:val="2A922287"/>
    <w:rsid w:val="2A9C8A68"/>
    <w:rsid w:val="2AACE5A5"/>
    <w:rsid w:val="2AB8B7EC"/>
    <w:rsid w:val="2AB9800A"/>
    <w:rsid w:val="2AE22749"/>
    <w:rsid w:val="2AF874D2"/>
    <w:rsid w:val="2B3C0F40"/>
    <w:rsid w:val="2B64AF80"/>
    <w:rsid w:val="2BAED99E"/>
    <w:rsid w:val="2BBAFD6A"/>
    <w:rsid w:val="2BD75CBB"/>
    <w:rsid w:val="2BEBDE2C"/>
    <w:rsid w:val="2C01374F"/>
    <w:rsid w:val="2C32BE7B"/>
    <w:rsid w:val="2C50F1F0"/>
    <w:rsid w:val="2C5DE6CF"/>
    <w:rsid w:val="2C5E2379"/>
    <w:rsid w:val="2C6F5578"/>
    <w:rsid w:val="2C817A32"/>
    <w:rsid w:val="2C89062E"/>
    <w:rsid w:val="2C9DFC07"/>
    <w:rsid w:val="2CA4C1DD"/>
    <w:rsid w:val="2CCC45F4"/>
    <w:rsid w:val="2CD6BBE6"/>
    <w:rsid w:val="2CDD32D3"/>
    <w:rsid w:val="2CE7E974"/>
    <w:rsid w:val="2CECC951"/>
    <w:rsid w:val="2CED2CC8"/>
    <w:rsid w:val="2D112989"/>
    <w:rsid w:val="2D4026E2"/>
    <w:rsid w:val="2D4ACE5A"/>
    <w:rsid w:val="2D799FB7"/>
    <w:rsid w:val="2D8C3926"/>
    <w:rsid w:val="2D9065C2"/>
    <w:rsid w:val="2DC011EB"/>
    <w:rsid w:val="2DDB9477"/>
    <w:rsid w:val="2E10920B"/>
    <w:rsid w:val="2E4ACF78"/>
    <w:rsid w:val="2E60946F"/>
    <w:rsid w:val="2E88A037"/>
    <w:rsid w:val="2E88FB0F"/>
    <w:rsid w:val="2E905C7A"/>
    <w:rsid w:val="2E9DA295"/>
    <w:rsid w:val="2E9DCA3E"/>
    <w:rsid w:val="2EBC6D65"/>
    <w:rsid w:val="2EBFC047"/>
    <w:rsid w:val="2EC7F4D3"/>
    <w:rsid w:val="2EDD8A44"/>
    <w:rsid w:val="2EEF1577"/>
    <w:rsid w:val="2F4D1E3A"/>
    <w:rsid w:val="2F711903"/>
    <w:rsid w:val="2F78D86F"/>
    <w:rsid w:val="2F9C2816"/>
    <w:rsid w:val="2FA00F95"/>
    <w:rsid w:val="2FA61393"/>
    <w:rsid w:val="2FB55EE3"/>
    <w:rsid w:val="2FDB38BE"/>
    <w:rsid w:val="2FED0A4A"/>
    <w:rsid w:val="2FF1A724"/>
    <w:rsid w:val="30175E01"/>
    <w:rsid w:val="3028558D"/>
    <w:rsid w:val="305AFC2A"/>
    <w:rsid w:val="3065E743"/>
    <w:rsid w:val="30737B55"/>
    <w:rsid w:val="307D475B"/>
    <w:rsid w:val="309517B2"/>
    <w:rsid w:val="309E8758"/>
    <w:rsid w:val="30CFC443"/>
    <w:rsid w:val="30DE2FD8"/>
    <w:rsid w:val="30EB0F8E"/>
    <w:rsid w:val="31274398"/>
    <w:rsid w:val="316D155B"/>
    <w:rsid w:val="316D316A"/>
    <w:rsid w:val="316FA3F9"/>
    <w:rsid w:val="31779A73"/>
    <w:rsid w:val="318477C3"/>
    <w:rsid w:val="31FC07BD"/>
    <w:rsid w:val="320E7E94"/>
    <w:rsid w:val="3216C787"/>
    <w:rsid w:val="3219AA8D"/>
    <w:rsid w:val="3230B398"/>
    <w:rsid w:val="3249DEA7"/>
    <w:rsid w:val="324D1617"/>
    <w:rsid w:val="3262552A"/>
    <w:rsid w:val="327A543F"/>
    <w:rsid w:val="32859A83"/>
    <w:rsid w:val="328856A1"/>
    <w:rsid w:val="329AB829"/>
    <w:rsid w:val="329E9FBC"/>
    <w:rsid w:val="32C72738"/>
    <w:rsid w:val="331B0F77"/>
    <w:rsid w:val="332611D4"/>
    <w:rsid w:val="3353AB94"/>
    <w:rsid w:val="33728C9E"/>
    <w:rsid w:val="33728E90"/>
    <w:rsid w:val="338DFB2B"/>
    <w:rsid w:val="339C5D41"/>
    <w:rsid w:val="33D2A43F"/>
    <w:rsid w:val="33D52EFA"/>
    <w:rsid w:val="33F31067"/>
    <w:rsid w:val="33F83FCF"/>
    <w:rsid w:val="3434E829"/>
    <w:rsid w:val="34375BBA"/>
    <w:rsid w:val="343BC8BE"/>
    <w:rsid w:val="344A2D09"/>
    <w:rsid w:val="34610559"/>
    <w:rsid w:val="3461793A"/>
    <w:rsid w:val="3491EEF1"/>
    <w:rsid w:val="34B4C7AB"/>
    <w:rsid w:val="34B98930"/>
    <w:rsid w:val="34C667A3"/>
    <w:rsid w:val="34FF07C8"/>
    <w:rsid w:val="35221F11"/>
    <w:rsid w:val="3552438D"/>
    <w:rsid w:val="359391AB"/>
    <w:rsid w:val="3593DBA0"/>
    <w:rsid w:val="35A0AB46"/>
    <w:rsid w:val="35F0A96E"/>
    <w:rsid w:val="362C5067"/>
    <w:rsid w:val="36364F64"/>
    <w:rsid w:val="36456188"/>
    <w:rsid w:val="3653ABD4"/>
    <w:rsid w:val="36605897"/>
    <w:rsid w:val="3669FD0B"/>
    <w:rsid w:val="3696F69D"/>
    <w:rsid w:val="369C8FE2"/>
    <w:rsid w:val="369EC5C4"/>
    <w:rsid w:val="36B90ACC"/>
    <w:rsid w:val="36C56FEB"/>
    <w:rsid w:val="36DD63F5"/>
    <w:rsid w:val="36E68543"/>
    <w:rsid w:val="3706B14E"/>
    <w:rsid w:val="373B3485"/>
    <w:rsid w:val="375100C5"/>
    <w:rsid w:val="37AB916E"/>
    <w:rsid w:val="37C30E5C"/>
    <w:rsid w:val="37DA2AF9"/>
    <w:rsid w:val="3819873B"/>
    <w:rsid w:val="38543AB6"/>
    <w:rsid w:val="386E1EDF"/>
    <w:rsid w:val="388C7D07"/>
    <w:rsid w:val="389EE7D4"/>
    <w:rsid w:val="38A13FD2"/>
    <w:rsid w:val="38B13A8D"/>
    <w:rsid w:val="38B30E06"/>
    <w:rsid w:val="38B501C4"/>
    <w:rsid w:val="38B67C9D"/>
    <w:rsid w:val="38D236B9"/>
    <w:rsid w:val="38F7E6DC"/>
    <w:rsid w:val="38FF0FF9"/>
    <w:rsid w:val="3924A96C"/>
    <w:rsid w:val="394BFCCA"/>
    <w:rsid w:val="394CC263"/>
    <w:rsid w:val="397D6B3F"/>
    <w:rsid w:val="397E3049"/>
    <w:rsid w:val="399026C5"/>
    <w:rsid w:val="39E485E0"/>
    <w:rsid w:val="39EEEB4A"/>
    <w:rsid w:val="39EF8466"/>
    <w:rsid w:val="3A11CE69"/>
    <w:rsid w:val="3A3E7B74"/>
    <w:rsid w:val="3A4614F9"/>
    <w:rsid w:val="3A7429E5"/>
    <w:rsid w:val="3ABF40CA"/>
    <w:rsid w:val="3AC471EB"/>
    <w:rsid w:val="3ACC00D7"/>
    <w:rsid w:val="3AD80436"/>
    <w:rsid w:val="3B3FC0A7"/>
    <w:rsid w:val="3BA4E3CD"/>
    <w:rsid w:val="3BAA8DE9"/>
    <w:rsid w:val="3BBB583E"/>
    <w:rsid w:val="3BBCD7D5"/>
    <w:rsid w:val="3BD64A1A"/>
    <w:rsid w:val="3BE39F95"/>
    <w:rsid w:val="3C16B86C"/>
    <w:rsid w:val="3C263CCE"/>
    <w:rsid w:val="3C2EBA72"/>
    <w:rsid w:val="3C522AA4"/>
    <w:rsid w:val="3CB69DA9"/>
    <w:rsid w:val="3CC23C51"/>
    <w:rsid w:val="3CD12B87"/>
    <w:rsid w:val="3D13876F"/>
    <w:rsid w:val="3D2C017C"/>
    <w:rsid w:val="3D33F59D"/>
    <w:rsid w:val="3D624784"/>
    <w:rsid w:val="3D701179"/>
    <w:rsid w:val="3D823EBC"/>
    <w:rsid w:val="3D850C76"/>
    <w:rsid w:val="3DAE1240"/>
    <w:rsid w:val="3DB5AEB8"/>
    <w:rsid w:val="3DD41BAE"/>
    <w:rsid w:val="3DEBCEFC"/>
    <w:rsid w:val="3E52B434"/>
    <w:rsid w:val="3E54A160"/>
    <w:rsid w:val="3E784AAD"/>
    <w:rsid w:val="3E9674A8"/>
    <w:rsid w:val="3EA3C2E5"/>
    <w:rsid w:val="3EAABEB6"/>
    <w:rsid w:val="3EB70B5F"/>
    <w:rsid w:val="3ECCF032"/>
    <w:rsid w:val="3ED6CA54"/>
    <w:rsid w:val="3EE2395D"/>
    <w:rsid w:val="3EF7F466"/>
    <w:rsid w:val="3F0805D4"/>
    <w:rsid w:val="3F0C9647"/>
    <w:rsid w:val="3F16544D"/>
    <w:rsid w:val="3F1E38B8"/>
    <w:rsid w:val="3F2219E2"/>
    <w:rsid w:val="3F4B32C5"/>
    <w:rsid w:val="3F525D45"/>
    <w:rsid w:val="3F54357B"/>
    <w:rsid w:val="3F610FE8"/>
    <w:rsid w:val="3F69EBBA"/>
    <w:rsid w:val="3F6E5C40"/>
    <w:rsid w:val="3F7E82DE"/>
    <w:rsid w:val="3F943C16"/>
    <w:rsid w:val="3F955127"/>
    <w:rsid w:val="3FAA2905"/>
    <w:rsid w:val="3FADFC28"/>
    <w:rsid w:val="3FB44CD8"/>
    <w:rsid w:val="3FBE0FB7"/>
    <w:rsid w:val="3FC657D4"/>
    <w:rsid w:val="3FCBFBF2"/>
    <w:rsid w:val="40240AA3"/>
    <w:rsid w:val="40407A64"/>
    <w:rsid w:val="4041846E"/>
    <w:rsid w:val="404C3B19"/>
    <w:rsid w:val="40935A5C"/>
    <w:rsid w:val="4095AFD7"/>
    <w:rsid w:val="40AB024E"/>
    <w:rsid w:val="40E3F94A"/>
    <w:rsid w:val="40F08D06"/>
    <w:rsid w:val="40FC5138"/>
    <w:rsid w:val="410FA49A"/>
    <w:rsid w:val="4135998C"/>
    <w:rsid w:val="4155A56C"/>
    <w:rsid w:val="41611DC2"/>
    <w:rsid w:val="4163936D"/>
    <w:rsid w:val="419EC33A"/>
    <w:rsid w:val="41D59C32"/>
    <w:rsid w:val="42041D04"/>
    <w:rsid w:val="4243C033"/>
    <w:rsid w:val="424914C6"/>
    <w:rsid w:val="427AA9DB"/>
    <w:rsid w:val="427C8A26"/>
    <w:rsid w:val="42AA4D59"/>
    <w:rsid w:val="42BBF1D5"/>
    <w:rsid w:val="42DC1B16"/>
    <w:rsid w:val="42F6E8A4"/>
    <w:rsid w:val="43170F91"/>
    <w:rsid w:val="431FB7D5"/>
    <w:rsid w:val="433CD713"/>
    <w:rsid w:val="433D97D1"/>
    <w:rsid w:val="436003AB"/>
    <w:rsid w:val="436AB317"/>
    <w:rsid w:val="43730FD1"/>
    <w:rsid w:val="437A1102"/>
    <w:rsid w:val="43C8CDB6"/>
    <w:rsid w:val="43CB1153"/>
    <w:rsid w:val="43DB5ADF"/>
    <w:rsid w:val="43E00F50"/>
    <w:rsid w:val="440A2AF4"/>
    <w:rsid w:val="4464C249"/>
    <w:rsid w:val="44670F86"/>
    <w:rsid w:val="4472F4A1"/>
    <w:rsid w:val="4474A8A5"/>
    <w:rsid w:val="44773AB6"/>
    <w:rsid w:val="447AFE7E"/>
    <w:rsid w:val="44814FCA"/>
    <w:rsid w:val="44870214"/>
    <w:rsid w:val="44A59510"/>
    <w:rsid w:val="44AAA2E1"/>
    <w:rsid w:val="44B2C15B"/>
    <w:rsid w:val="44C8F395"/>
    <w:rsid w:val="44E6F5A4"/>
    <w:rsid w:val="45240A15"/>
    <w:rsid w:val="454925FB"/>
    <w:rsid w:val="455636CC"/>
    <w:rsid w:val="45680DDE"/>
    <w:rsid w:val="458509F5"/>
    <w:rsid w:val="458B1D00"/>
    <w:rsid w:val="45D2476A"/>
    <w:rsid w:val="45DB126B"/>
    <w:rsid w:val="45E64700"/>
    <w:rsid w:val="45ECF56C"/>
    <w:rsid w:val="45F22EF6"/>
    <w:rsid w:val="461ADDD5"/>
    <w:rsid w:val="462D0B82"/>
    <w:rsid w:val="46505CA7"/>
    <w:rsid w:val="46689B33"/>
    <w:rsid w:val="469D18E0"/>
    <w:rsid w:val="46A73912"/>
    <w:rsid w:val="46F2404E"/>
    <w:rsid w:val="46FF3BAD"/>
    <w:rsid w:val="47068648"/>
    <w:rsid w:val="471D77DA"/>
    <w:rsid w:val="474DB13F"/>
    <w:rsid w:val="47584828"/>
    <w:rsid w:val="4766ADFC"/>
    <w:rsid w:val="47772AD1"/>
    <w:rsid w:val="47A63C4B"/>
    <w:rsid w:val="47C3CD96"/>
    <w:rsid w:val="47F41B20"/>
    <w:rsid w:val="4828E266"/>
    <w:rsid w:val="482A15A7"/>
    <w:rsid w:val="4863E196"/>
    <w:rsid w:val="488854D2"/>
    <w:rsid w:val="48C6EBA5"/>
    <w:rsid w:val="48E19329"/>
    <w:rsid w:val="48F4C288"/>
    <w:rsid w:val="48FAE212"/>
    <w:rsid w:val="4944154F"/>
    <w:rsid w:val="496B44AE"/>
    <w:rsid w:val="49966D3D"/>
    <w:rsid w:val="49D9C6D1"/>
    <w:rsid w:val="4A376F1C"/>
    <w:rsid w:val="4A3D1400"/>
    <w:rsid w:val="4A4FB183"/>
    <w:rsid w:val="4A5374E9"/>
    <w:rsid w:val="4A600AD5"/>
    <w:rsid w:val="4A62285B"/>
    <w:rsid w:val="4A83778D"/>
    <w:rsid w:val="4A83EA38"/>
    <w:rsid w:val="4A8627EB"/>
    <w:rsid w:val="4AE789D6"/>
    <w:rsid w:val="4AE9F7B6"/>
    <w:rsid w:val="4B453E18"/>
    <w:rsid w:val="4BA45A13"/>
    <w:rsid w:val="4BB94341"/>
    <w:rsid w:val="4BD8308C"/>
    <w:rsid w:val="4BFBF17C"/>
    <w:rsid w:val="4C106843"/>
    <w:rsid w:val="4C34A77B"/>
    <w:rsid w:val="4C608932"/>
    <w:rsid w:val="4C623670"/>
    <w:rsid w:val="4CBEBB20"/>
    <w:rsid w:val="4CC08AAC"/>
    <w:rsid w:val="4CCCA027"/>
    <w:rsid w:val="4CE3F309"/>
    <w:rsid w:val="4CF570A4"/>
    <w:rsid w:val="4D1BFE8F"/>
    <w:rsid w:val="4D1E37A5"/>
    <w:rsid w:val="4D53A325"/>
    <w:rsid w:val="4D62A173"/>
    <w:rsid w:val="4DD842DC"/>
    <w:rsid w:val="4DDBAFC0"/>
    <w:rsid w:val="4DEE17FB"/>
    <w:rsid w:val="4DEE2FCC"/>
    <w:rsid w:val="4E074530"/>
    <w:rsid w:val="4E281566"/>
    <w:rsid w:val="4E33A6ED"/>
    <w:rsid w:val="4E429653"/>
    <w:rsid w:val="4E4A79D2"/>
    <w:rsid w:val="4E74831F"/>
    <w:rsid w:val="4E86FB9C"/>
    <w:rsid w:val="4E8CF5E8"/>
    <w:rsid w:val="4EAD32F5"/>
    <w:rsid w:val="4EB02CBD"/>
    <w:rsid w:val="4EB40530"/>
    <w:rsid w:val="4ED0ED5E"/>
    <w:rsid w:val="4EE60CF7"/>
    <w:rsid w:val="4EEA3EDD"/>
    <w:rsid w:val="4F0F4A24"/>
    <w:rsid w:val="4F758B97"/>
    <w:rsid w:val="4F82EFE8"/>
    <w:rsid w:val="5002C02E"/>
    <w:rsid w:val="5006EB78"/>
    <w:rsid w:val="503C9437"/>
    <w:rsid w:val="503F65D7"/>
    <w:rsid w:val="505D0EA8"/>
    <w:rsid w:val="507D477B"/>
    <w:rsid w:val="509F997C"/>
    <w:rsid w:val="50BECF24"/>
    <w:rsid w:val="50D3B496"/>
    <w:rsid w:val="50D49460"/>
    <w:rsid w:val="50FAC582"/>
    <w:rsid w:val="50FCE9C9"/>
    <w:rsid w:val="51018DFA"/>
    <w:rsid w:val="512F5F11"/>
    <w:rsid w:val="51450F4F"/>
    <w:rsid w:val="516FFCF3"/>
    <w:rsid w:val="5198680D"/>
    <w:rsid w:val="51C69911"/>
    <w:rsid w:val="51D263E9"/>
    <w:rsid w:val="51DB4BFC"/>
    <w:rsid w:val="51DD7ABD"/>
    <w:rsid w:val="52139EE9"/>
    <w:rsid w:val="524A3830"/>
    <w:rsid w:val="527F82D7"/>
    <w:rsid w:val="528346F3"/>
    <w:rsid w:val="5294E34C"/>
    <w:rsid w:val="52B5017D"/>
    <w:rsid w:val="52D5FB5E"/>
    <w:rsid w:val="52E4041F"/>
    <w:rsid w:val="52E918B5"/>
    <w:rsid w:val="5337A677"/>
    <w:rsid w:val="533EE552"/>
    <w:rsid w:val="534DF8F0"/>
    <w:rsid w:val="535E90E1"/>
    <w:rsid w:val="5369AD1E"/>
    <w:rsid w:val="5380F0DE"/>
    <w:rsid w:val="53882DAA"/>
    <w:rsid w:val="538AFC4C"/>
    <w:rsid w:val="539AFD81"/>
    <w:rsid w:val="53CB7C7A"/>
    <w:rsid w:val="53DE421D"/>
    <w:rsid w:val="540378E0"/>
    <w:rsid w:val="54435570"/>
    <w:rsid w:val="548B8572"/>
    <w:rsid w:val="548EEBD0"/>
    <w:rsid w:val="54A985B6"/>
    <w:rsid w:val="54C46C93"/>
    <w:rsid w:val="54CA6C3B"/>
    <w:rsid w:val="54D3146D"/>
    <w:rsid w:val="54E3E633"/>
    <w:rsid w:val="54E4D2E8"/>
    <w:rsid w:val="54EE2E23"/>
    <w:rsid w:val="54EF1A6B"/>
    <w:rsid w:val="54F98CEF"/>
    <w:rsid w:val="55127E38"/>
    <w:rsid w:val="55298EDE"/>
    <w:rsid w:val="5543243A"/>
    <w:rsid w:val="554DF794"/>
    <w:rsid w:val="555F5420"/>
    <w:rsid w:val="556034A5"/>
    <w:rsid w:val="558EE1B0"/>
    <w:rsid w:val="55A00249"/>
    <w:rsid w:val="55A97BE4"/>
    <w:rsid w:val="55B89632"/>
    <w:rsid w:val="5615661F"/>
    <w:rsid w:val="5618B6A4"/>
    <w:rsid w:val="56447F7F"/>
    <w:rsid w:val="56508FC3"/>
    <w:rsid w:val="565D5327"/>
    <w:rsid w:val="56623B08"/>
    <w:rsid w:val="5664E14B"/>
    <w:rsid w:val="569D1EE2"/>
    <w:rsid w:val="56A1B679"/>
    <w:rsid w:val="56ABDD9A"/>
    <w:rsid w:val="56C02861"/>
    <w:rsid w:val="56C687FB"/>
    <w:rsid w:val="56DCD1F7"/>
    <w:rsid w:val="56E4D8BC"/>
    <w:rsid w:val="571AB27D"/>
    <w:rsid w:val="57493D83"/>
    <w:rsid w:val="5749B5C4"/>
    <w:rsid w:val="57765EF1"/>
    <w:rsid w:val="57850618"/>
    <w:rsid w:val="57D4AA05"/>
    <w:rsid w:val="57E3EF4F"/>
    <w:rsid w:val="57F55A1C"/>
    <w:rsid w:val="5818153C"/>
    <w:rsid w:val="5841ADD6"/>
    <w:rsid w:val="584555EC"/>
    <w:rsid w:val="584FC238"/>
    <w:rsid w:val="5864FB9B"/>
    <w:rsid w:val="58F7A539"/>
    <w:rsid w:val="5909C26E"/>
    <w:rsid w:val="590E426A"/>
    <w:rsid w:val="591A16E7"/>
    <w:rsid w:val="593202F8"/>
    <w:rsid w:val="59ABCB12"/>
    <w:rsid w:val="59D93A9F"/>
    <w:rsid w:val="5A21BB30"/>
    <w:rsid w:val="5A3DC9CA"/>
    <w:rsid w:val="5A66CE65"/>
    <w:rsid w:val="5A7989AB"/>
    <w:rsid w:val="5A8F0DE7"/>
    <w:rsid w:val="5AAFAC83"/>
    <w:rsid w:val="5AC4D08C"/>
    <w:rsid w:val="5AF5824E"/>
    <w:rsid w:val="5AFF46E1"/>
    <w:rsid w:val="5B198BEC"/>
    <w:rsid w:val="5B24B3F4"/>
    <w:rsid w:val="5B58203F"/>
    <w:rsid w:val="5B6C95C7"/>
    <w:rsid w:val="5BA58F26"/>
    <w:rsid w:val="5BD63022"/>
    <w:rsid w:val="5C1EA942"/>
    <w:rsid w:val="5C438F6D"/>
    <w:rsid w:val="5C9B5BEB"/>
    <w:rsid w:val="5CA91CC5"/>
    <w:rsid w:val="5CBB9D6B"/>
    <w:rsid w:val="5CC9E7C5"/>
    <w:rsid w:val="5CE7E863"/>
    <w:rsid w:val="5CEC6EE8"/>
    <w:rsid w:val="5D05DAC0"/>
    <w:rsid w:val="5D104EDF"/>
    <w:rsid w:val="5D18E2CC"/>
    <w:rsid w:val="5D2752F4"/>
    <w:rsid w:val="5D4337B9"/>
    <w:rsid w:val="5D446341"/>
    <w:rsid w:val="5D4F82F9"/>
    <w:rsid w:val="5D6ADF92"/>
    <w:rsid w:val="5D97907E"/>
    <w:rsid w:val="5DC22D79"/>
    <w:rsid w:val="5E5F12B3"/>
    <w:rsid w:val="5E97C6C2"/>
    <w:rsid w:val="5EA07DF6"/>
    <w:rsid w:val="5EB24EFF"/>
    <w:rsid w:val="5EC26767"/>
    <w:rsid w:val="5ECAAAB5"/>
    <w:rsid w:val="5F2AF2E1"/>
    <w:rsid w:val="5F2B83BD"/>
    <w:rsid w:val="5F531658"/>
    <w:rsid w:val="5F5429B3"/>
    <w:rsid w:val="5F5E0605"/>
    <w:rsid w:val="5F5F9BDA"/>
    <w:rsid w:val="5F974A7A"/>
    <w:rsid w:val="5F9CF800"/>
    <w:rsid w:val="5FA7CFC6"/>
    <w:rsid w:val="5FC12346"/>
    <w:rsid w:val="60136AF5"/>
    <w:rsid w:val="60352DDE"/>
    <w:rsid w:val="6047431C"/>
    <w:rsid w:val="60595F03"/>
    <w:rsid w:val="606B1B0F"/>
    <w:rsid w:val="6077083A"/>
    <w:rsid w:val="60C14DA9"/>
    <w:rsid w:val="60D235E3"/>
    <w:rsid w:val="60E35C31"/>
    <w:rsid w:val="615D5D59"/>
    <w:rsid w:val="6163D0A4"/>
    <w:rsid w:val="6181ACAB"/>
    <w:rsid w:val="619531FA"/>
    <w:rsid w:val="61BEACB3"/>
    <w:rsid w:val="61D9531E"/>
    <w:rsid w:val="620FFF37"/>
    <w:rsid w:val="6277BC97"/>
    <w:rsid w:val="629EDD49"/>
    <w:rsid w:val="62D01E90"/>
    <w:rsid w:val="62E26D9C"/>
    <w:rsid w:val="62F782D9"/>
    <w:rsid w:val="633B4CDD"/>
    <w:rsid w:val="63777D4A"/>
    <w:rsid w:val="638639C0"/>
    <w:rsid w:val="6388E50C"/>
    <w:rsid w:val="63BB2B38"/>
    <w:rsid w:val="63D9EC2E"/>
    <w:rsid w:val="63F80DE0"/>
    <w:rsid w:val="641AA8EF"/>
    <w:rsid w:val="6436561E"/>
    <w:rsid w:val="643E1049"/>
    <w:rsid w:val="647D5133"/>
    <w:rsid w:val="647EFDE4"/>
    <w:rsid w:val="64ED1AB2"/>
    <w:rsid w:val="65022EB4"/>
    <w:rsid w:val="65297466"/>
    <w:rsid w:val="655C4C8D"/>
    <w:rsid w:val="6562C1A7"/>
    <w:rsid w:val="658812AA"/>
    <w:rsid w:val="65CE6756"/>
    <w:rsid w:val="65CFA9A9"/>
    <w:rsid w:val="65D44A7D"/>
    <w:rsid w:val="6693A54E"/>
    <w:rsid w:val="67027F52"/>
    <w:rsid w:val="6708F322"/>
    <w:rsid w:val="670BF041"/>
    <w:rsid w:val="674AB562"/>
    <w:rsid w:val="6768C709"/>
    <w:rsid w:val="67721F16"/>
    <w:rsid w:val="67884973"/>
    <w:rsid w:val="67D7D291"/>
    <w:rsid w:val="67DBD45A"/>
    <w:rsid w:val="67E85E97"/>
    <w:rsid w:val="67EB23BA"/>
    <w:rsid w:val="67FB87ED"/>
    <w:rsid w:val="67FC1E58"/>
    <w:rsid w:val="680FFBE7"/>
    <w:rsid w:val="688B08CE"/>
    <w:rsid w:val="68940F4C"/>
    <w:rsid w:val="6897BB5A"/>
    <w:rsid w:val="689C7560"/>
    <w:rsid w:val="68A50FCE"/>
    <w:rsid w:val="68B2889C"/>
    <w:rsid w:val="68B90391"/>
    <w:rsid w:val="68C04233"/>
    <w:rsid w:val="6901C29A"/>
    <w:rsid w:val="6909C105"/>
    <w:rsid w:val="690DF3AB"/>
    <w:rsid w:val="694C0F43"/>
    <w:rsid w:val="694DA56A"/>
    <w:rsid w:val="6954CA1E"/>
    <w:rsid w:val="6955DAB5"/>
    <w:rsid w:val="698BB7F0"/>
    <w:rsid w:val="69963C0B"/>
    <w:rsid w:val="699BF372"/>
    <w:rsid w:val="699E35C3"/>
    <w:rsid w:val="69A690EB"/>
    <w:rsid w:val="69AC57DF"/>
    <w:rsid w:val="69B891F6"/>
    <w:rsid w:val="6A14C12B"/>
    <w:rsid w:val="6A157C02"/>
    <w:rsid w:val="6A7D5CDB"/>
    <w:rsid w:val="6A83143E"/>
    <w:rsid w:val="6AB74F61"/>
    <w:rsid w:val="6AC1B1DA"/>
    <w:rsid w:val="6ACDF336"/>
    <w:rsid w:val="6AD6A4EF"/>
    <w:rsid w:val="6AE826B6"/>
    <w:rsid w:val="6AEC685A"/>
    <w:rsid w:val="6B304F48"/>
    <w:rsid w:val="6B56ABC0"/>
    <w:rsid w:val="6B5CEE05"/>
    <w:rsid w:val="6B84B0F7"/>
    <w:rsid w:val="6B8F7719"/>
    <w:rsid w:val="6BB87ECE"/>
    <w:rsid w:val="6BC14402"/>
    <w:rsid w:val="6BCD375E"/>
    <w:rsid w:val="6BD519C7"/>
    <w:rsid w:val="6BE7C716"/>
    <w:rsid w:val="6C235268"/>
    <w:rsid w:val="6C490DE1"/>
    <w:rsid w:val="6C51FB06"/>
    <w:rsid w:val="6C6636BA"/>
    <w:rsid w:val="6C7D6C6C"/>
    <w:rsid w:val="6C8FBF24"/>
    <w:rsid w:val="6CBCC6FD"/>
    <w:rsid w:val="6CC20EE0"/>
    <w:rsid w:val="6CF27EDB"/>
    <w:rsid w:val="6D0E42E6"/>
    <w:rsid w:val="6D977A74"/>
    <w:rsid w:val="6DB49751"/>
    <w:rsid w:val="6E5C33EE"/>
    <w:rsid w:val="6E89C1AC"/>
    <w:rsid w:val="6EACCCC2"/>
    <w:rsid w:val="6EB3B3B8"/>
    <w:rsid w:val="6EB4A994"/>
    <w:rsid w:val="6ECB9292"/>
    <w:rsid w:val="6ED20413"/>
    <w:rsid w:val="6EDF7297"/>
    <w:rsid w:val="6EF0936C"/>
    <w:rsid w:val="6F06D4EF"/>
    <w:rsid w:val="6F4429C4"/>
    <w:rsid w:val="6F616CBC"/>
    <w:rsid w:val="6F76A29C"/>
    <w:rsid w:val="6F9C4775"/>
    <w:rsid w:val="6FAFF74D"/>
    <w:rsid w:val="6FB4AA19"/>
    <w:rsid w:val="6FB9999B"/>
    <w:rsid w:val="6FB9C64F"/>
    <w:rsid w:val="6FD5A579"/>
    <w:rsid w:val="6FF15418"/>
    <w:rsid w:val="7023790D"/>
    <w:rsid w:val="702692E0"/>
    <w:rsid w:val="702FF420"/>
    <w:rsid w:val="703102F7"/>
    <w:rsid w:val="7059DBA5"/>
    <w:rsid w:val="7062241B"/>
    <w:rsid w:val="7065EC12"/>
    <w:rsid w:val="707B6300"/>
    <w:rsid w:val="708DC678"/>
    <w:rsid w:val="709E97B8"/>
    <w:rsid w:val="70A7171C"/>
    <w:rsid w:val="70A8A249"/>
    <w:rsid w:val="70BF2C16"/>
    <w:rsid w:val="70CC6624"/>
    <w:rsid w:val="70D566F1"/>
    <w:rsid w:val="70DAD9AB"/>
    <w:rsid w:val="70DD80D5"/>
    <w:rsid w:val="70FA9200"/>
    <w:rsid w:val="71302A05"/>
    <w:rsid w:val="713ACFB6"/>
    <w:rsid w:val="713D3A45"/>
    <w:rsid w:val="7165958E"/>
    <w:rsid w:val="7171C02D"/>
    <w:rsid w:val="7192715A"/>
    <w:rsid w:val="719B0880"/>
    <w:rsid w:val="719D8C16"/>
    <w:rsid w:val="71CF6A5D"/>
    <w:rsid w:val="71F71507"/>
    <w:rsid w:val="720B506B"/>
    <w:rsid w:val="7238F489"/>
    <w:rsid w:val="724EE8E7"/>
    <w:rsid w:val="725F567F"/>
    <w:rsid w:val="72757C39"/>
    <w:rsid w:val="727C72AB"/>
    <w:rsid w:val="728134D6"/>
    <w:rsid w:val="72991F01"/>
    <w:rsid w:val="72A40911"/>
    <w:rsid w:val="72BD2016"/>
    <w:rsid w:val="72C690D9"/>
    <w:rsid w:val="72E473FD"/>
    <w:rsid w:val="73169A9F"/>
    <w:rsid w:val="7334CCDE"/>
    <w:rsid w:val="73478B23"/>
    <w:rsid w:val="734BFF74"/>
    <w:rsid w:val="737283D5"/>
    <w:rsid w:val="73AC6764"/>
    <w:rsid w:val="73F55B7B"/>
    <w:rsid w:val="73FE5632"/>
    <w:rsid w:val="740145B0"/>
    <w:rsid w:val="74054CF2"/>
    <w:rsid w:val="7418658D"/>
    <w:rsid w:val="74330B5A"/>
    <w:rsid w:val="7442706A"/>
    <w:rsid w:val="7464ADF9"/>
    <w:rsid w:val="7486A9A1"/>
    <w:rsid w:val="748B0917"/>
    <w:rsid w:val="749581AE"/>
    <w:rsid w:val="74AA972C"/>
    <w:rsid w:val="74CAFEF3"/>
    <w:rsid w:val="74EAACB2"/>
    <w:rsid w:val="74F8DFD1"/>
    <w:rsid w:val="752B2478"/>
    <w:rsid w:val="752B2726"/>
    <w:rsid w:val="753C1B38"/>
    <w:rsid w:val="75588F46"/>
    <w:rsid w:val="7575704F"/>
    <w:rsid w:val="757CB28F"/>
    <w:rsid w:val="75C795CC"/>
    <w:rsid w:val="75CF06F8"/>
    <w:rsid w:val="764BEEE8"/>
    <w:rsid w:val="765BA233"/>
    <w:rsid w:val="766E6C04"/>
    <w:rsid w:val="768163EC"/>
    <w:rsid w:val="7694467E"/>
    <w:rsid w:val="76FBAB7E"/>
    <w:rsid w:val="777600A4"/>
    <w:rsid w:val="778B09C4"/>
    <w:rsid w:val="778DBA41"/>
    <w:rsid w:val="779BB56A"/>
    <w:rsid w:val="77AE2B5A"/>
    <w:rsid w:val="77BFF93B"/>
    <w:rsid w:val="77CCC31D"/>
    <w:rsid w:val="77D33E00"/>
    <w:rsid w:val="77E1F253"/>
    <w:rsid w:val="77F6A9DD"/>
    <w:rsid w:val="7853C3B5"/>
    <w:rsid w:val="7860A3F4"/>
    <w:rsid w:val="787CE487"/>
    <w:rsid w:val="78A87B3B"/>
    <w:rsid w:val="78A8B180"/>
    <w:rsid w:val="78B336E2"/>
    <w:rsid w:val="78D97B5A"/>
    <w:rsid w:val="78E03E49"/>
    <w:rsid w:val="78F75AE1"/>
    <w:rsid w:val="7905EE10"/>
    <w:rsid w:val="790FF86D"/>
    <w:rsid w:val="7912D90F"/>
    <w:rsid w:val="79227A74"/>
    <w:rsid w:val="793B901A"/>
    <w:rsid w:val="794C850A"/>
    <w:rsid w:val="79539030"/>
    <w:rsid w:val="796D1B9A"/>
    <w:rsid w:val="79725F37"/>
    <w:rsid w:val="7983E822"/>
    <w:rsid w:val="79928086"/>
    <w:rsid w:val="7A0C49A1"/>
    <w:rsid w:val="7A61D6FE"/>
    <w:rsid w:val="7A63D217"/>
    <w:rsid w:val="7A79B01C"/>
    <w:rsid w:val="7AB015E9"/>
    <w:rsid w:val="7B00C1A1"/>
    <w:rsid w:val="7B1B3CA1"/>
    <w:rsid w:val="7B1CF000"/>
    <w:rsid w:val="7B25D662"/>
    <w:rsid w:val="7B49209D"/>
    <w:rsid w:val="7B500613"/>
    <w:rsid w:val="7B641CB1"/>
    <w:rsid w:val="7B6B4394"/>
    <w:rsid w:val="7B9C2F27"/>
    <w:rsid w:val="7BAC6A12"/>
    <w:rsid w:val="7BB037C6"/>
    <w:rsid w:val="7BBF7377"/>
    <w:rsid w:val="7BD00151"/>
    <w:rsid w:val="7BD1E421"/>
    <w:rsid w:val="7C1344B1"/>
    <w:rsid w:val="7C1D1249"/>
    <w:rsid w:val="7C315846"/>
    <w:rsid w:val="7C6443D9"/>
    <w:rsid w:val="7C76DB10"/>
    <w:rsid w:val="7C9D84C8"/>
    <w:rsid w:val="7D03015F"/>
    <w:rsid w:val="7DA1B5E0"/>
    <w:rsid w:val="7DB11175"/>
    <w:rsid w:val="7DFA1470"/>
    <w:rsid w:val="7E10B9DC"/>
    <w:rsid w:val="7E2A1B94"/>
    <w:rsid w:val="7E37179A"/>
    <w:rsid w:val="7EB31458"/>
    <w:rsid w:val="7EC2ADE8"/>
    <w:rsid w:val="7F088FD4"/>
    <w:rsid w:val="7F104EB3"/>
    <w:rsid w:val="7F42207C"/>
    <w:rsid w:val="7F600CA9"/>
    <w:rsid w:val="7FA90D10"/>
    <w:rsid w:val="7FAAE287"/>
    <w:rsid w:val="7FCB57FA"/>
    <w:rsid w:val="7FF75C5C"/>
    <w:rsid w:val="7FF81E5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54BEFAA"/>
  <w15:chartTrackingRefBased/>
  <w15:docId w15:val="{1324A9A5-CE6A-4893-A6C8-3A6ECED58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72AB"/>
    <w:pPr>
      <w:spacing w:after="200" w:line="276" w:lineRule="auto"/>
    </w:pPr>
  </w:style>
  <w:style w:type="paragraph" w:styleId="Heading1">
    <w:name w:val="heading 1"/>
    <w:basedOn w:val="Normal"/>
    <w:next w:val="Normal"/>
    <w:link w:val="Heading1Char"/>
    <w:uiPriority w:val="9"/>
    <w:qFormat/>
    <w:rsid w:val="00E36F5B"/>
    <w:pPr>
      <w:keepNext/>
      <w:keepLines/>
      <w:spacing w:after="60" w:line="259" w:lineRule="auto"/>
      <w:outlineLvl w:val="0"/>
    </w:pPr>
    <w:rPr>
      <w:rFonts w:ascii="Aptos" w:hAnsi="Aptos" w:cs="Times New Roman (Body CS)"/>
      <w:b/>
      <w:bCs/>
      <w:sz w:val="40"/>
      <w:szCs w:val="36"/>
    </w:rPr>
  </w:style>
  <w:style w:type="paragraph" w:styleId="Heading2">
    <w:name w:val="heading 2"/>
    <w:basedOn w:val="Normal"/>
    <w:next w:val="Normal"/>
    <w:link w:val="Heading2Char"/>
    <w:uiPriority w:val="9"/>
    <w:unhideWhenUsed/>
    <w:qFormat/>
    <w:rsid w:val="00E36F5B"/>
    <w:pPr>
      <w:keepNext/>
      <w:keepLines/>
      <w:spacing w:after="60" w:line="264" w:lineRule="auto"/>
      <w:outlineLvl w:val="1"/>
    </w:pPr>
    <w:rPr>
      <w:rFonts w:ascii="Aptos" w:hAnsi="Aptos" w:cs="Times New Roman (Body CS)"/>
      <w:b/>
      <w:bCs/>
      <w:color w:val="0785F2"/>
      <w:sz w:val="32"/>
      <w:szCs w:val="30"/>
    </w:rPr>
  </w:style>
  <w:style w:type="paragraph" w:styleId="Heading3">
    <w:name w:val="heading 3"/>
    <w:basedOn w:val="Normal"/>
    <w:next w:val="Normal"/>
    <w:link w:val="Heading3Char"/>
    <w:uiPriority w:val="9"/>
    <w:unhideWhenUsed/>
    <w:qFormat/>
    <w:rsid w:val="003B111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Document Footer"/>
    <w:basedOn w:val="Normal"/>
    <w:link w:val="FooterChar"/>
    <w:uiPriority w:val="99"/>
    <w:unhideWhenUsed/>
    <w:rsid w:val="00CC2CC9"/>
    <w:pPr>
      <w:tabs>
        <w:tab w:val="center" w:pos="4680"/>
        <w:tab w:val="right" w:pos="9360"/>
      </w:tabs>
      <w:spacing w:after="0" w:line="240" w:lineRule="auto"/>
    </w:pPr>
  </w:style>
  <w:style w:type="character" w:customStyle="1" w:styleId="FooterChar">
    <w:name w:val="Footer Char"/>
    <w:aliases w:val="Document Footer Char"/>
    <w:basedOn w:val="DefaultParagraphFont"/>
    <w:link w:val="Footer"/>
    <w:uiPriority w:val="99"/>
    <w:rsid w:val="00CC2CC9"/>
  </w:style>
  <w:style w:type="paragraph" w:customStyle="1" w:styleId="DocumentNumberedList">
    <w:name w:val="Document Numbered List"/>
    <w:qFormat/>
    <w:rsid w:val="00CC2CC9"/>
    <w:pPr>
      <w:numPr>
        <w:numId w:val="1"/>
      </w:numPr>
      <w:spacing w:after="120" w:line="276" w:lineRule="auto"/>
    </w:pPr>
    <w:rPr>
      <w:rFonts w:ascii="Times New Roman" w:hAnsi="Times New Roman"/>
      <w:noProof/>
      <w:sz w:val="24"/>
    </w:rPr>
  </w:style>
  <w:style w:type="paragraph" w:styleId="ListParagraph">
    <w:name w:val="List Paragraph"/>
    <w:basedOn w:val="Normal"/>
    <w:uiPriority w:val="34"/>
    <w:qFormat/>
    <w:rsid w:val="00CC2CC9"/>
    <w:pPr>
      <w:ind w:left="720"/>
      <w:contextualSpacing/>
    </w:pPr>
  </w:style>
  <w:style w:type="character" w:styleId="Hyperlink">
    <w:name w:val="Hyperlink"/>
    <w:basedOn w:val="DefaultParagraphFont"/>
    <w:uiPriority w:val="99"/>
    <w:unhideWhenUsed/>
    <w:rsid w:val="00CC2CC9"/>
    <w:rPr>
      <w:color w:val="0563C1" w:themeColor="hyperlink"/>
      <w:u w:val="single"/>
    </w:rPr>
  </w:style>
  <w:style w:type="paragraph" w:customStyle="1" w:styleId="TableParagraph">
    <w:name w:val="Table Paragraph"/>
    <w:basedOn w:val="Normal"/>
    <w:uiPriority w:val="1"/>
    <w:qFormat/>
    <w:rsid w:val="00CC2CC9"/>
    <w:pPr>
      <w:widowControl w:val="0"/>
      <w:spacing w:after="0" w:line="240" w:lineRule="auto"/>
    </w:pPr>
  </w:style>
  <w:style w:type="table" w:styleId="PlainTable2">
    <w:name w:val="Plain Table 2"/>
    <w:basedOn w:val="TableNormal"/>
    <w:uiPriority w:val="42"/>
    <w:rsid w:val="00CC2CC9"/>
    <w:pPr>
      <w:spacing w:after="0" w:line="240" w:lineRule="auto"/>
    </w:pPr>
    <w:rPr>
      <w:rFonts w:eastAsiaTheme="minorEastAsia"/>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1F08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824"/>
    <w:rPr>
      <w:rFonts w:ascii="Segoe UI" w:hAnsi="Segoe UI" w:cs="Segoe UI"/>
      <w:sz w:val="18"/>
      <w:szCs w:val="18"/>
    </w:rPr>
  </w:style>
  <w:style w:type="character" w:styleId="CommentReference">
    <w:name w:val="annotation reference"/>
    <w:basedOn w:val="DefaultParagraphFont"/>
    <w:uiPriority w:val="99"/>
    <w:semiHidden/>
    <w:unhideWhenUsed/>
    <w:rsid w:val="00A64AD4"/>
    <w:rPr>
      <w:sz w:val="16"/>
      <w:szCs w:val="16"/>
    </w:rPr>
  </w:style>
  <w:style w:type="paragraph" w:styleId="CommentText">
    <w:name w:val="annotation text"/>
    <w:basedOn w:val="Normal"/>
    <w:link w:val="CommentTextChar"/>
    <w:uiPriority w:val="99"/>
    <w:unhideWhenUsed/>
    <w:rsid w:val="00A64AD4"/>
    <w:pPr>
      <w:spacing w:line="240" w:lineRule="auto"/>
    </w:pPr>
    <w:rPr>
      <w:sz w:val="20"/>
      <w:szCs w:val="20"/>
    </w:rPr>
  </w:style>
  <w:style w:type="character" w:customStyle="1" w:styleId="CommentTextChar">
    <w:name w:val="Comment Text Char"/>
    <w:basedOn w:val="DefaultParagraphFont"/>
    <w:link w:val="CommentText"/>
    <w:uiPriority w:val="99"/>
    <w:rsid w:val="00A64AD4"/>
    <w:rPr>
      <w:sz w:val="20"/>
      <w:szCs w:val="20"/>
    </w:rPr>
  </w:style>
  <w:style w:type="paragraph" w:styleId="CommentSubject">
    <w:name w:val="annotation subject"/>
    <w:basedOn w:val="CommentText"/>
    <w:next w:val="CommentText"/>
    <w:link w:val="CommentSubjectChar"/>
    <w:uiPriority w:val="99"/>
    <w:semiHidden/>
    <w:unhideWhenUsed/>
    <w:rsid w:val="00A64AD4"/>
    <w:rPr>
      <w:b/>
      <w:bCs/>
    </w:rPr>
  </w:style>
  <w:style w:type="character" w:customStyle="1" w:styleId="CommentSubjectChar">
    <w:name w:val="Comment Subject Char"/>
    <w:basedOn w:val="CommentTextChar"/>
    <w:link w:val="CommentSubject"/>
    <w:uiPriority w:val="99"/>
    <w:semiHidden/>
    <w:rsid w:val="00A64AD4"/>
    <w:rPr>
      <w:b/>
      <w:bCs/>
      <w:sz w:val="20"/>
      <w:szCs w:val="20"/>
    </w:rPr>
  </w:style>
  <w:style w:type="paragraph" w:styleId="Revision">
    <w:name w:val="Revision"/>
    <w:hidden/>
    <w:uiPriority w:val="99"/>
    <w:semiHidden/>
    <w:rsid w:val="007E4D31"/>
    <w:pPr>
      <w:spacing w:after="0" w:line="240" w:lineRule="auto"/>
    </w:pPr>
  </w:style>
  <w:style w:type="table" w:styleId="TableGrid">
    <w:name w:val="Table Grid"/>
    <w:basedOn w:val="TableNormal"/>
    <w:uiPriority w:val="39"/>
    <w:rsid w:val="00176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4F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F81"/>
  </w:style>
  <w:style w:type="character" w:styleId="UnresolvedMention">
    <w:name w:val="Unresolved Mention"/>
    <w:basedOn w:val="DefaultParagraphFont"/>
    <w:uiPriority w:val="99"/>
    <w:semiHidden/>
    <w:unhideWhenUsed/>
    <w:rsid w:val="00C10E87"/>
    <w:rPr>
      <w:color w:val="605E5C"/>
      <w:shd w:val="clear" w:color="auto" w:fill="E1DFDD"/>
    </w:rPr>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sid w:val="00E36F5B"/>
    <w:rPr>
      <w:rFonts w:ascii="Aptos" w:hAnsi="Aptos" w:cs="Times New Roman (Body CS)"/>
      <w:b/>
      <w:bCs/>
      <w:sz w:val="40"/>
      <w:szCs w:val="36"/>
    </w:rPr>
  </w:style>
  <w:style w:type="paragraph" w:styleId="TOC1">
    <w:name w:val="toc 1"/>
    <w:basedOn w:val="Normal"/>
    <w:next w:val="Normal"/>
    <w:autoRedefine/>
    <w:uiPriority w:val="39"/>
    <w:unhideWhenUsed/>
    <w:pPr>
      <w:spacing w:after="100"/>
    </w:pPr>
  </w:style>
  <w:style w:type="character" w:styleId="Mention">
    <w:name w:val="Mention"/>
    <w:basedOn w:val="DefaultParagraphFont"/>
    <w:uiPriority w:val="99"/>
    <w:unhideWhenUsed/>
    <w:rsid w:val="00AD0BB8"/>
    <w:rPr>
      <w:color w:val="2B579A"/>
      <w:shd w:val="clear" w:color="auto" w:fill="E1DFDD"/>
    </w:rPr>
  </w:style>
  <w:style w:type="character" w:styleId="PageNumber">
    <w:name w:val="page number"/>
    <w:basedOn w:val="DefaultParagraphFont"/>
    <w:uiPriority w:val="99"/>
    <w:semiHidden/>
    <w:unhideWhenUsed/>
    <w:rsid w:val="00755F4A"/>
  </w:style>
  <w:style w:type="character" w:customStyle="1" w:styleId="Heading2Char">
    <w:name w:val="Heading 2 Char"/>
    <w:basedOn w:val="DefaultParagraphFont"/>
    <w:link w:val="Heading2"/>
    <w:uiPriority w:val="9"/>
    <w:rsid w:val="00E36F5B"/>
    <w:rPr>
      <w:rFonts w:ascii="Aptos" w:hAnsi="Aptos" w:cs="Times New Roman (Body CS)"/>
      <w:b/>
      <w:bCs/>
      <w:color w:val="0785F2"/>
      <w:sz w:val="32"/>
      <w:szCs w:val="30"/>
    </w:rPr>
  </w:style>
  <w:style w:type="character" w:customStyle="1" w:styleId="Heading3Char">
    <w:name w:val="Heading 3 Char"/>
    <w:basedOn w:val="DefaultParagraphFont"/>
    <w:link w:val="Heading3"/>
    <w:uiPriority w:val="9"/>
    <w:rsid w:val="003B111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yperlink" Target="https://icfonline.sharepoint.com/sites/NCCCPEvalTA/Shared%20Documents/ICF%20team%20(private)/07_Web-Based%20Survey/ncccptta-evaluation@icf.com" TargetMode="Externa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ptos">
      <a:majorFont>
        <a:latin typeface="Aptos Display"/>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8e9cc5-40bc-4f6f-90a9-18b664174b3d">
      <Terms xmlns="http://schemas.microsoft.com/office/infopath/2007/PartnerControls"/>
    </lcf76f155ced4ddcb4097134ff3c332f>
    <TaxCatchAll xmlns="4bbbc3cd-f16b-4882-8155-4034560629b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717B516E1BE5441A7169618B6199991" ma:contentTypeVersion="12" ma:contentTypeDescription="Create a new document." ma:contentTypeScope="" ma:versionID="df9a2c2b3f491ee618a0ecc7316977ce">
  <xsd:schema xmlns:xsd="http://www.w3.org/2001/XMLSchema" xmlns:xs="http://www.w3.org/2001/XMLSchema" xmlns:p="http://schemas.microsoft.com/office/2006/metadata/properties" xmlns:ns2="268e9cc5-40bc-4f6f-90a9-18b664174b3d" xmlns:ns3="4bbbc3cd-f16b-4882-8155-4034560629bf" targetNamespace="http://schemas.microsoft.com/office/2006/metadata/properties" ma:root="true" ma:fieldsID="c0bce4f6c2eb4f5fc2bc916b63a33209" ns2:_="" ns3:_="">
    <xsd:import namespace="268e9cc5-40bc-4f6f-90a9-18b664174b3d"/>
    <xsd:import namespace="4bbbc3cd-f16b-4882-8155-4034560629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e9cc5-40bc-4f6f-90a9-18b664174b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bbc3cd-f16b-4882-8155-4034560629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a9ec1c5-b811-4430-9f17-9cc5668f20df}" ma:internalName="TaxCatchAll" ma:showField="CatchAllData" ma:web="4bbbc3cd-f16b-4882-8155-403456062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93D1C5-BB16-4DEB-BEB6-CE25DD5B321B}">
  <ds:schemaRefs>
    <ds:schemaRef ds:uri="http://schemas.microsoft.com/office/2006/metadata/properties"/>
    <ds:schemaRef ds:uri="http://purl.org/dc/dcmitype/"/>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4bbbc3cd-f16b-4882-8155-4034560629bf"/>
    <ds:schemaRef ds:uri="268e9cc5-40bc-4f6f-90a9-18b664174b3d"/>
    <ds:schemaRef ds:uri="http://www.w3.org/XML/1998/namespace"/>
    <ds:schemaRef ds:uri="http://purl.org/dc/terms/"/>
  </ds:schemaRefs>
</ds:datastoreItem>
</file>

<file path=customXml/itemProps2.xml><?xml version="1.0" encoding="utf-8"?>
<ds:datastoreItem xmlns:ds="http://schemas.openxmlformats.org/officeDocument/2006/customXml" ds:itemID="{9B277746-A930-4C7A-8914-6D59FB2676AC}">
  <ds:schemaRefs>
    <ds:schemaRef ds:uri="http://schemas.openxmlformats.org/officeDocument/2006/bibliography"/>
  </ds:schemaRefs>
</ds:datastoreItem>
</file>

<file path=customXml/itemProps3.xml><?xml version="1.0" encoding="utf-8"?>
<ds:datastoreItem xmlns:ds="http://schemas.openxmlformats.org/officeDocument/2006/customXml" ds:itemID="{61DF70FD-BDE0-4088-86EF-76A867845DAC}">
  <ds:schemaRefs>
    <ds:schemaRef ds:uri="http://schemas.microsoft.com/sharepoint/v3/contenttype/forms"/>
  </ds:schemaRefs>
</ds:datastoreItem>
</file>

<file path=customXml/itemProps4.xml><?xml version="1.0" encoding="utf-8"?>
<ds:datastoreItem xmlns:ds="http://schemas.openxmlformats.org/officeDocument/2006/customXml" ds:itemID="{EFE1C4FC-582C-4B41-8E6F-F192BBC5B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e9cc5-40bc-4f6f-90a9-18b664174b3d"/>
    <ds:schemaRef ds:uri="4bbbc3cd-f16b-4882-8155-403456062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6722</Words>
  <Characters>33625</Characters>
  <Application>Microsoft Office Word</Application>
  <DocSecurity>0</DocSecurity>
  <Lines>2518</Lines>
  <Paragraphs>2013</Paragraphs>
  <ScaleCrop>false</ScaleCrop>
  <HeadingPairs>
    <vt:vector size="2" baseType="variant">
      <vt:variant>
        <vt:lpstr>Title</vt:lpstr>
      </vt:variant>
      <vt:variant>
        <vt:i4>1</vt:i4>
      </vt:variant>
    </vt:vector>
  </HeadingPairs>
  <TitlesOfParts>
    <vt:vector size="1" baseType="lpstr">
      <vt:lpstr/>
    </vt:vector>
  </TitlesOfParts>
  <Company>ICFI</Company>
  <LinksUpToDate>false</LinksUpToDate>
  <CharactersWithSpaces>38364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Odell, Sarah</dc:creator>
  <cp:lastModifiedBy>Bonner, Floyd (Trey) (CDC/NCCDPHP/DCPC)</cp:lastModifiedBy>
  <cp:revision>3</cp:revision>
  <cp:lastPrinted>2019-06-18T04:27:00Z</cp:lastPrinted>
  <dcterms:created xsi:type="dcterms:W3CDTF">2026-04-28T17:42:00Z</dcterms:created>
  <dcterms:modified xsi:type="dcterms:W3CDTF">2026-04-28T17:42:00Z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0x010100A717B516E1BE5441A7169618B6199991</vt:lpwstr>
  </property>
  <property fmtid="{D5CDD505-2E9C-101B-9397-08002B2CF9AE}" pid="4" name="docLang">
    <vt:lpwstr>en</vt:lpwstr>
  </property>
  <property fmtid="{D5CDD505-2E9C-101B-9397-08002B2CF9AE}" pid="5" name="MediaServiceImageTags">
    <vt:lpwstr/>
  </property>
  <property fmtid="{D5CDD505-2E9C-101B-9397-08002B2CF9AE}" pid="6" name="MSIP_Label_8af03ff0-41c5-4c41-b55e-fabb8fae94be_ActionId">
    <vt:lpwstr>36856723-8fc4-4cf6-a3ca-545a84350f37</vt:lpwstr>
  </property>
  <property fmtid="{D5CDD505-2E9C-101B-9397-08002B2CF9AE}" pid="7" name="MSIP_Label_8af03ff0-41c5-4c41-b55e-fabb8fae94be_ContentBits">
    <vt:lpwstr>0</vt:lpwstr>
  </property>
  <property fmtid="{D5CDD505-2E9C-101B-9397-08002B2CF9AE}" pid="8" name="MSIP_Label_8af03ff0-41c5-4c41-b55e-fabb8fae94be_Enabled">
    <vt:lpwstr>true</vt:lpwstr>
  </property>
  <property fmtid="{D5CDD505-2E9C-101B-9397-08002B2CF9AE}" pid="9" name="MSIP_Label_8af03ff0-41c5-4c41-b55e-fabb8fae94be_Method">
    <vt:lpwstr>Privileged</vt:lpwstr>
  </property>
  <property fmtid="{D5CDD505-2E9C-101B-9397-08002B2CF9AE}" pid="10" name="MSIP_Label_8af03ff0-41c5-4c41-b55e-fabb8fae94be_Name">
    <vt:lpwstr>8af03ff0-41c5-4c41-b55e-fabb8fae94be</vt:lpwstr>
  </property>
  <property fmtid="{D5CDD505-2E9C-101B-9397-08002B2CF9AE}" pid="11" name="MSIP_Label_8af03ff0-41c5-4c41-b55e-fabb8fae94be_SetDate">
    <vt:lpwstr>2025-05-22T17:45:55Z</vt:lpwstr>
  </property>
  <property fmtid="{D5CDD505-2E9C-101B-9397-08002B2CF9AE}" pid="12" name="MSIP_Label_8af03ff0-41c5-4c41-b55e-fabb8fae94be_SiteId">
    <vt:lpwstr>9ce70869-60db-44fd-abe8-d2767077fc8f</vt:lpwstr>
  </property>
  <property fmtid="{D5CDD505-2E9C-101B-9397-08002B2CF9AE}" pid="13" name="Order">
    <vt:r8>115300</vt:r8>
  </property>
  <property fmtid="{D5CDD505-2E9C-101B-9397-08002B2CF9AE}" pid="14" name="TemplateUrl">
    <vt:lpwstr/>
  </property>
  <property fmtid="{D5CDD505-2E9C-101B-9397-08002B2CF9AE}" pid="15" name="TriggerFlowInfo">
    <vt:lpwstr/>
  </property>
  <property fmtid="{D5CDD505-2E9C-101B-9397-08002B2CF9AE}" pid="16" name="xd_ProgID">
    <vt:lpwstr/>
  </property>
  <property fmtid="{D5CDD505-2E9C-101B-9397-08002B2CF9AE}" pid="17" name="xd_Signature">
    <vt:bool>false</vt:bool>
  </property>
  <property fmtid="{D5CDD505-2E9C-101B-9397-08002B2CF9AE}" pid="18" name="_ExtendedDescription">
    <vt:lpwstr/>
  </property>
</Properties>
</file>