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Java 22.10.0 -->
  <w:body>
    <w:p w:rsidR="006A2919" w:rsidRPr="006A2919" w:rsidP="006A2919" w14:paraId="21BF755B" w14:textId="77777777">
      <w:pPr>
        <w:spacing w:after="160" w:line="259" w:lineRule="auto"/>
        <w:jc w:val="center"/>
        <w:rPr>
          <w:rFonts w:ascii="Aptos" w:eastAsia="Calibri" w:hAnsi="Aptos" w:cs="Times New Roman"/>
          <w:kern w:val="2"/>
          <w14:ligatures w14:val="standardContextual"/>
        </w:rPr>
      </w:pPr>
      <w:r w:rsidRPr="006A2919">
        <w:rPr>
          <w:rFonts w:ascii="Aptos" w:eastAsia="Calibri" w:hAnsi="Aptos" w:cs="Times New Roman"/>
          <w:kern w:val="2"/>
          <w14:ligatures w14:val="standardContextual"/>
        </w:rPr>
        <w:br/>
      </w:r>
    </w:p>
    <w:p w:rsidR="006A2919" w:rsidRPr="006A2919" w:rsidP="006A2919" w14:paraId="4905E22D" w14:textId="77777777">
      <w:pPr>
        <w:spacing w:after="160" w:line="259" w:lineRule="auto"/>
        <w:jc w:val="center"/>
        <w:rPr>
          <w:rFonts w:ascii="Aptos" w:eastAsia="Calibri" w:hAnsi="Aptos" w:cs="Times New Roman"/>
          <w:kern w:val="2"/>
          <w14:ligatures w14:val="standardContextual"/>
        </w:rPr>
      </w:pPr>
    </w:p>
    <w:p w:rsidR="006A2919" w:rsidRPr="006A2919" w:rsidP="006A2919" w14:paraId="01C2A215" w14:textId="77777777">
      <w:pPr>
        <w:spacing w:after="160" w:line="259" w:lineRule="auto"/>
        <w:jc w:val="center"/>
        <w:rPr>
          <w:rFonts w:ascii="Aptos" w:eastAsia="Calibri" w:hAnsi="Aptos" w:cs="Times New Roman"/>
          <w:kern w:val="2"/>
          <w14:ligatures w14:val="standardContextual"/>
        </w:rPr>
      </w:pPr>
    </w:p>
    <w:p w:rsidR="006A2919" w:rsidRPr="006A2919" w:rsidP="006A2919" w14:paraId="22D0A8EB" w14:textId="77777777">
      <w:pPr>
        <w:spacing w:after="160" w:line="259" w:lineRule="auto"/>
        <w:jc w:val="center"/>
        <w:rPr>
          <w:rFonts w:ascii="Aptos" w:eastAsia="Calibri" w:hAnsi="Aptos" w:cs="Times New Roman"/>
          <w:kern w:val="2"/>
          <w14:ligatures w14:val="standardContextual"/>
        </w:rPr>
      </w:pPr>
    </w:p>
    <w:p w:rsidR="006A2919" w:rsidRPr="006A2919" w:rsidP="006A2919" w14:paraId="39ECF612" w14:textId="77777777">
      <w:pPr>
        <w:spacing w:after="0" w:line="240" w:lineRule="auto"/>
        <w:jc w:val="center"/>
        <w:rPr>
          <w:rFonts w:ascii="Aptos" w:eastAsia="Calibri" w:hAnsi="Aptos" w:cs="Times New Roman"/>
          <w:kern w:val="2"/>
          <w14:ligatures w14:val="standardContextual"/>
        </w:rPr>
      </w:pPr>
    </w:p>
    <w:p w:rsidR="006A2919" w:rsidRPr="006A2919" w:rsidP="006A2919" w14:paraId="52A8F1F2" w14:textId="77777777">
      <w:pPr>
        <w:spacing w:after="0" w:line="240" w:lineRule="auto"/>
        <w:jc w:val="center"/>
        <w:rPr>
          <w:rFonts w:ascii="Aptos" w:eastAsia="Calibri" w:hAnsi="Aptos" w:cs="Times New Roman"/>
          <w:kern w:val="2"/>
          <w14:ligatures w14:val="standardContextual"/>
        </w:rPr>
      </w:pPr>
    </w:p>
    <w:p w:rsidR="006A2919" w:rsidRPr="006A2919" w:rsidP="006A2919" w14:paraId="3656AFD9" w14:textId="77777777">
      <w:pPr>
        <w:spacing w:after="0" w:line="240" w:lineRule="auto"/>
        <w:jc w:val="center"/>
        <w:rPr>
          <w:rFonts w:ascii="Aptos" w:eastAsia="Calibri" w:hAnsi="Aptos" w:cs="Times New Roman"/>
          <w:kern w:val="2"/>
          <w14:ligatures w14:val="standardContextual"/>
        </w:rPr>
      </w:pPr>
    </w:p>
    <w:p w:rsidR="006A2919" w:rsidRPr="006A2919" w:rsidP="006A2919" w14:paraId="36A4F6FE" w14:textId="08F34743">
      <w:pPr>
        <w:spacing w:after="160" w:line="259" w:lineRule="auto"/>
        <w:jc w:val="center"/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14:ligatures w14:val="standardContextual"/>
        </w:rPr>
      </w:pPr>
      <w:bookmarkStart w:id="0" w:name="_Hlk207717721"/>
      <w:r w:rsidRPr="006A2919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14:ligatures w14:val="standardContextual"/>
        </w:rPr>
        <w:t xml:space="preserve">Attachment </w:t>
      </w:r>
      <w:r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14:ligatures w14:val="standardContextual"/>
        </w:rPr>
        <w:t>5h</w:t>
      </w:r>
    </w:p>
    <w:p w:rsidR="006A2919" w:rsidRPr="006A2919" w:rsidP="006A2919" w14:paraId="71A43BF9" w14:textId="0FC7C818">
      <w:pPr>
        <w:tabs>
          <w:tab w:val="left" w:pos="3440"/>
        </w:tabs>
        <w:spacing w:after="0" w:line="240" w:lineRule="auto"/>
        <w:jc w:val="center"/>
        <w:rPr>
          <w:rFonts w:ascii="Aptos" w:eastAsia="Calibri" w:hAnsi="Aptos" w:cs="Times New Roman"/>
          <w:kern w:val="2"/>
          <w14:ligatures w14:val="standardContextual"/>
        </w:rPr>
      </w:pPr>
      <w:r w:rsidRPr="006A2919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14:ligatures w14:val="standardContextual"/>
        </w:rPr>
        <w:t xml:space="preserve">Evaluating the Impact of Training and Technical Assistance (TTA) Programs on NCCCP Efforts </w:t>
      </w:r>
      <w:r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14:ligatures w14:val="standardContextual"/>
        </w:rPr>
        <w:t>–</w:t>
      </w:r>
      <w:r w:rsidRPr="006A2919"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14:ligatures w14:val="standardContextual"/>
        </w:rPr>
        <w:t xml:space="preserve"> </w:t>
      </w:r>
      <w:r>
        <w:rPr>
          <w:rFonts w:ascii="Arial Black" w:eastAsia="Calibri" w:hAnsi="Arial Black" w:cs="Times New Roman"/>
          <w:b/>
          <w:color w:val="2F5496"/>
          <w:kern w:val="2"/>
          <w:sz w:val="36"/>
          <w:szCs w:val="36"/>
          <w14:ligatures w14:val="standardContextual"/>
        </w:rPr>
        <w:t>Web-Based Survey Informed Consent</w:t>
      </w:r>
    </w:p>
    <w:bookmarkEnd w:id="0"/>
    <w:p w:rsidR="006A2919" w:rsidP="00E36F5B" w14:paraId="16DD304A" w14:textId="77777777">
      <w:pPr>
        <w:pStyle w:val="Heading1"/>
        <w:sectPr w:rsidSect="003138E1">
          <w:footerReference w:type="default" r:id="rId8"/>
          <w:pgSz w:w="12240" w:h="15840"/>
          <w:pgMar w:top="1440" w:right="1440" w:bottom="1440" w:left="1440" w:header="576" w:footer="576" w:gutter="0"/>
          <w:cols w:space="720"/>
          <w:titlePg/>
          <w:docGrid w:linePitch="360"/>
        </w:sectPr>
      </w:pPr>
    </w:p>
    <w:tbl>
      <w:tblPr>
        <w:tblStyle w:val="TableGrid"/>
        <w:tblpPr w:leftFromText="187" w:rightFromText="187" w:tblpXSpec="center" w:tblpYSpec="bottom"/>
        <w:tblOverlap w:val="never"/>
        <w:tblW w:w="0" w:type="auto"/>
        <w:tblLook w:val="04A0"/>
      </w:tblPr>
      <w:tblGrid>
        <w:gridCol w:w="9350"/>
      </w:tblGrid>
      <w:tr w14:paraId="06A9FA05" w14:textId="77777777" w:rsidTr="009038DD">
        <w:tblPrEx>
          <w:tblW w:w="0" w:type="auto"/>
          <w:tblLook w:val="04A0"/>
        </w:tblPrEx>
        <w:trPr>
          <w:trHeight w:val="1872"/>
        </w:trPr>
        <w:tc>
          <w:tcPr>
            <w:tcW w:w="9350" w:type="dxa"/>
            <w:shd w:val="clear" w:color="auto" w:fill="E7E6E6" w:themeFill="background2"/>
            <w:vAlign w:val="center"/>
          </w:tcPr>
          <w:p w:rsidR="0008763B" w:rsidRPr="00AE53FB" w:rsidP="009038DD" w14:paraId="1B5E2B25" w14:textId="6CED9F90">
            <w:pPr>
              <w:spacing w:after="0" w:line="240" w:lineRule="auto"/>
              <w:rPr>
                <w:b/>
                <w:bCs/>
              </w:rPr>
            </w:pPr>
            <w:r w:rsidRPr="00AE53FB">
              <w:rPr>
                <w:rFonts w:ascii="Aptos" w:hAnsi="Aptos"/>
                <w:b/>
                <w:bCs/>
                <w:sz w:val="18"/>
                <w:szCs w:val="18"/>
              </w:rPr>
              <w:t>Public reporting burden for this collection of information is estimated to averag</w:t>
            </w:r>
            <w:r w:rsidRPr="000F1B5C">
              <w:rPr>
                <w:rFonts w:ascii="Aptos" w:hAnsi="Aptos"/>
                <w:b/>
                <w:bCs/>
                <w:sz w:val="18"/>
                <w:szCs w:val="18"/>
              </w:rPr>
              <w:t>e 30 minutes per response,</w:t>
            </w:r>
            <w:r w:rsidRPr="00AE53FB">
              <w:rPr>
                <w:rFonts w:ascii="Aptos" w:hAnsi="Aptos"/>
                <w:b/>
                <w:bCs/>
                <w:sz w:val="18"/>
                <w:szCs w:val="18"/>
              </w:rPr>
              <w:t xml:space="preserve"> including the time for reviewing instructions,</w:t>
            </w:r>
            <w:r>
              <w:rPr>
                <w:rFonts w:ascii="Aptos" w:hAnsi="Aptos"/>
                <w:b/>
                <w:bCs/>
                <w:sz w:val="18"/>
                <w:szCs w:val="18"/>
              </w:rPr>
              <w:t xml:space="preserve"> </w:t>
            </w:r>
            <w:r w:rsidRPr="00AE53FB">
              <w:rPr>
                <w:rFonts w:ascii="Aptos" w:hAnsi="Aptos"/>
                <w:b/>
                <w:bCs/>
                <w:sz w:val="18"/>
                <w:szCs w:val="18"/>
              </w:rPr>
              <w:t>and may take less or more time depending on the level of participation in TTA activities. An agency may not conduct or sponsor, and a person is not required to respond to a collection of information unless it displays a currently valid OMB control number</w:t>
            </w:r>
            <w:r w:rsidR="009A4C86">
              <w:rPr>
                <w:rFonts w:ascii="Aptos" w:hAnsi="Aptos"/>
                <w:b/>
                <w:bCs/>
                <w:sz w:val="18"/>
                <w:szCs w:val="18"/>
              </w:rPr>
              <w:t xml:space="preserve"> </w:t>
            </w:r>
            <w:r w:rsidRPr="009A4C86" w:rsidR="009A4C86">
              <w:rPr>
                <w:rFonts w:ascii="Aptos" w:hAnsi="Aptos"/>
                <w:b/>
                <w:bCs/>
                <w:sz w:val="18"/>
                <w:szCs w:val="18"/>
              </w:rPr>
              <w:t>0920-1193</w:t>
            </w:r>
            <w:r w:rsidR="009A4C86">
              <w:rPr>
                <w:rFonts w:ascii="Aptos" w:hAnsi="Aptos"/>
                <w:b/>
                <w:bCs/>
                <w:sz w:val="18"/>
                <w:szCs w:val="18"/>
              </w:rPr>
              <w:t>.</w:t>
            </w:r>
            <w:r w:rsidRPr="00AE53FB">
              <w:rPr>
                <w:rFonts w:ascii="Aptos" w:hAnsi="Aptos"/>
                <w:b/>
                <w:bCs/>
                <w:sz w:val="18"/>
                <w:szCs w:val="18"/>
              </w:rPr>
              <w:t xml:space="preserve"> Send comments regarding this burden estimate or any other aspect of this collection of information, including suggestions for reducing this burden to: CDC/ATSDR Information Collection Review Office, 1600 Clifton Road NE, MS D74, Atlanta, GA 3</w:t>
            </w:r>
            <w:r w:rsidRPr="00556019">
              <w:rPr>
                <w:rFonts w:ascii="Aptos" w:hAnsi="Aptos"/>
                <w:b/>
                <w:bCs/>
                <w:sz w:val="18"/>
                <w:szCs w:val="18"/>
              </w:rPr>
              <w:t xml:space="preserve">0333; ATTN: PRA </w:t>
            </w:r>
            <w:r w:rsidR="006A2919">
              <w:rPr>
                <w:rFonts w:ascii="Aptos" w:hAnsi="Aptos"/>
                <w:b/>
                <w:bCs/>
                <w:sz w:val="18"/>
                <w:szCs w:val="18"/>
              </w:rPr>
              <w:t>(</w:t>
            </w:r>
            <w:r w:rsidRPr="009A4C86" w:rsidR="006A2919">
              <w:rPr>
                <w:rFonts w:ascii="Aptos" w:hAnsi="Aptos"/>
                <w:b/>
                <w:bCs/>
                <w:sz w:val="18"/>
                <w:szCs w:val="18"/>
              </w:rPr>
              <w:t>0920-1193</w:t>
            </w:r>
            <w:r w:rsidR="006A2919">
              <w:rPr>
                <w:rFonts w:ascii="Aptos" w:hAnsi="Aptos"/>
                <w:b/>
                <w:bCs/>
                <w:sz w:val="18"/>
                <w:szCs w:val="18"/>
              </w:rPr>
              <w:t>)</w:t>
            </w:r>
          </w:p>
        </w:tc>
      </w:tr>
    </w:tbl>
    <w:p w:rsidR="00071AED" w:rsidRPr="00E36F5B" w:rsidP="00E36F5B" w14:paraId="5D52053E" w14:textId="50AAE558">
      <w:pPr>
        <w:pStyle w:val="Heading2"/>
      </w:pPr>
      <w:r>
        <w:t>Purpose of the Survey</w:t>
      </w:r>
    </w:p>
    <w:p w:rsidR="00D517BF" w:rsidRPr="00AD2C5E" w:rsidP="000435E4" w14:paraId="7D1EE537" w14:textId="730F5AF5">
      <w:pPr>
        <w:spacing w:after="160" w:line="259" w:lineRule="auto"/>
        <w:rPr>
          <w:rFonts w:ascii="Aptos" w:eastAsia="Calibri" w:hAnsi="Aptos"/>
        </w:rPr>
      </w:pPr>
      <w:r w:rsidRPr="00AD2C5E">
        <w:rPr>
          <w:rFonts w:ascii="Aptos" w:eastAsia="Calibri" w:hAnsi="Aptos"/>
        </w:rPr>
        <w:t xml:space="preserve">The </w:t>
      </w:r>
      <w:r w:rsidRPr="00A44F2C" w:rsidR="00A44F2C">
        <w:rPr>
          <w:rFonts w:ascii="Aptos" w:eastAsia="Calibri" w:hAnsi="Aptos"/>
        </w:rPr>
        <w:t>Centers for Disease Control and Prevention’s (CDC) Division of Cancer Prevention and Control (DCPC)</w:t>
      </w:r>
      <w:r w:rsidRPr="00AD2C5E">
        <w:rPr>
          <w:rFonts w:ascii="Aptos" w:eastAsia="Calibri" w:hAnsi="Aptos"/>
        </w:rPr>
        <w:t xml:space="preserve"> funds the National Comprehensive Cancer Control Program (NCCCP). Through a</w:t>
      </w:r>
      <w:r>
        <w:rPr>
          <w:rFonts w:ascii="Aptos" w:eastAsia="Calibri" w:hAnsi="Aptos"/>
        </w:rPr>
        <w:t xml:space="preserve"> cooperative</w:t>
      </w:r>
      <w:r w:rsidRPr="00AD2C5E">
        <w:rPr>
          <w:rFonts w:ascii="Aptos" w:eastAsia="Calibri" w:hAnsi="Aptos"/>
        </w:rPr>
        <w:t xml:space="preserve"> agreement</w:t>
      </w:r>
      <w:r w:rsidR="00720568">
        <w:rPr>
          <w:rFonts w:ascii="Aptos" w:eastAsia="Calibri" w:hAnsi="Aptos"/>
        </w:rPr>
        <w:t xml:space="preserve">, </w:t>
      </w:r>
      <w:r w:rsidR="002E5BE1">
        <w:rPr>
          <w:rFonts w:ascii="Aptos" w:eastAsia="Calibri" w:hAnsi="Aptos"/>
        </w:rPr>
        <w:t>CDC</w:t>
      </w:r>
      <w:r w:rsidR="00720568">
        <w:rPr>
          <w:rFonts w:ascii="Aptos" w:eastAsia="Calibri" w:hAnsi="Aptos"/>
        </w:rPr>
        <w:t xml:space="preserve"> funds</w:t>
      </w:r>
      <w:r w:rsidRPr="00AD2C5E">
        <w:rPr>
          <w:rFonts w:ascii="Aptos" w:eastAsia="Calibri" w:hAnsi="Aptos"/>
        </w:rPr>
        <w:t xml:space="preserve"> the American Cancer Society </w:t>
      </w:r>
      <w:r w:rsidR="00FD4871">
        <w:rPr>
          <w:rFonts w:ascii="Aptos" w:eastAsia="Calibri" w:hAnsi="Aptos"/>
        </w:rPr>
        <w:t xml:space="preserve">(ACS) </w:t>
      </w:r>
      <w:r w:rsidRPr="00AD2C5E">
        <w:rPr>
          <w:rFonts w:ascii="Aptos" w:eastAsia="Calibri" w:hAnsi="Aptos"/>
        </w:rPr>
        <w:t>and George Washington University Cancer Center</w:t>
      </w:r>
      <w:r w:rsidR="00FD4871">
        <w:rPr>
          <w:rFonts w:ascii="Aptos" w:eastAsia="Calibri" w:hAnsi="Aptos"/>
        </w:rPr>
        <w:t xml:space="preserve"> (GWCC)</w:t>
      </w:r>
      <w:r w:rsidRPr="00AD2C5E">
        <w:rPr>
          <w:rFonts w:ascii="Aptos" w:eastAsia="Calibri" w:hAnsi="Aptos"/>
        </w:rPr>
        <w:t xml:space="preserve"> </w:t>
      </w:r>
      <w:r w:rsidR="00720568">
        <w:rPr>
          <w:rFonts w:ascii="Aptos" w:eastAsia="Calibri" w:hAnsi="Aptos"/>
        </w:rPr>
        <w:t xml:space="preserve">to </w:t>
      </w:r>
      <w:r w:rsidRPr="00AD2C5E">
        <w:rPr>
          <w:rFonts w:ascii="Aptos" w:eastAsia="Calibri" w:hAnsi="Aptos"/>
        </w:rPr>
        <w:t>provide training and technical assistance</w:t>
      </w:r>
      <w:r w:rsidR="005F1A14">
        <w:rPr>
          <w:rFonts w:ascii="Aptos" w:eastAsia="Calibri" w:hAnsi="Aptos"/>
        </w:rPr>
        <w:t xml:space="preserve"> (TTA)</w:t>
      </w:r>
      <w:r w:rsidRPr="00AD2C5E">
        <w:rPr>
          <w:rFonts w:ascii="Aptos" w:eastAsia="Calibri" w:hAnsi="Aptos"/>
        </w:rPr>
        <w:t xml:space="preserve"> to NCCCP-funded organizations and cancer coalitions. The goal is to help </w:t>
      </w:r>
      <w:r w:rsidR="002E5BE1">
        <w:rPr>
          <w:rFonts w:ascii="Aptos" w:eastAsia="Calibri" w:hAnsi="Aptos"/>
        </w:rPr>
        <w:t>NCCCP</w:t>
      </w:r>
      <w:r w:rsidRPr="00AD2C5E">
        <w:rPr>
          <w:rFonts w:ascii="Aptos" w:eastAsia="Calibri" w:hAnsi="Aptos"/>
        </w:rPr>
        <w:t xml:space="preserve"> recipients implement activities addressing all cancer types more effectively. DCPC is </w:t>
      </w:r>
      <w:r w:rsidR="002E5BE1">
        <w:rPr>
          <w:rFonts w:ascii="Aptos" w:eastAsia="Calibri" w:hAnsi="Aptos"/>
        </w:rPr>
        <w:t xml:space="preserve">conducting an evaluation to examine </w:t>
      </w:r>
      <w:r w:rsidRPr="00AD2C5E">
        <w:rPr>
          <w:rFonts w:ascii="Aptos" w:eastAsia="Calibri" w:hAnsi="Aptos"/>
        </w:rPr>
        <w:t>the reach, quality, usefulness, and effectiveness of</w:t>
      </w:r>
      <w:r w:rsidR="002E5BE1">
        <w:rPr>
          <w:rFonts w:ascii="Aptos" w:eastAsia="Calibri" w:hAnsi="Aptos"/>
        </w:rPr>
        <w:t xml:space="preserve"> the TTA provided</w:t>
      </w:r>
      <w:r w:rsidRPr="00AD2C5E">
        <w:rPr>
          <w:rFonts w:ascii="Aptos" w:eastAsia="Calibri" w:hAnsi="Aptos"/>
        </w:rPr>
        <w:t>.</w:t>
      </w:r>
      <w:r w:rsidRPr="00CD0FA3" w:rsidR="00CD0FA3">
        <w:t xml:space="preserve"> </w:t>
      </w:r>
      <w:r w:rsidRPr="00CD0FA3" w:rsidR="00CD0FA3">
        <w:rPr>
          <w:rFonts w:ascii="Aptos" w:eastAsia="Calibri" w:hAnsi="Aptos"/>
        </w:rPr>
        <w:t xml:space="preserve">This </w:t>
      </w:r>
      <w:r w:rsidR="00A44F2C">
        <w:rPr>
          <w:rFonts w:ascii="Aptos" w:eastAsia="Calibri" w:hAnsi="Aptos"/>
        </w:rPr>
        <w:t>survey</w:t>
      </w:r>
      <w:r w:rsidRPr="00CD0FA3" w:rsidR="00CD0FA3">
        <w:rPr>
          <w:rFonts w:ascii="Aptos" w:eastAsia="Calibri" w:hAnsi="Aptos"/>
        </w:rPr>
        <w:t xml:space="preserve"> is being </w:t>
      </w:r>
      <w:r w:rsidRPr="00CD0FA3" w:rsidR="00CD0FA3">
        <w:rPr>
          <w:rFonts w:ascii="Aptos" w:eastAsia="Calibri" w:hAnsi="Aptos"/>
        </w:rPr>
        <w:t>administered</w:t>
      </w:r>
      <w:r w:rsidRPr="00CD0FA3" w:rsidR="00CD0FA3">
        <w:rPr>
          <w:rFonts w:ascii="Aptos" w:eastAsia="Calibri" w:hAnsi="Aptos"/>
        </w:rPr>
        <w:t xml:space="preserve"> by ICF, an independent consulting company, on behalf of </w:t>
      </w:r>
      <w:r w:rsidR="003764A3">
        <w:rPr>
          <w:rFonts w:ascii="Aptos" w:eastAsia="Calibri" w:hAnsi="Aptos"/>
        </w:rPr>
        <w:t>CDC.</w:t>
      </w:r>
    </w:p>
    <w:p w:rsidR="003B111E" w:rsidRPr="003B111E" w:rsidP="003B111E" w14:paraId="6EB27CCF" w14:textId="26A947B6">
      <w:pPr>
        <w:keepNext/>
        <w:keepLines/>
        <w:spacing w:after="60" w:line="264" w:lineRule="auto"/>
        <w:outlineLvl w:val="1"/>
        <w:rPr>
          <w:rFonts w:ascii="Aptos" w:eastAsia="Calibri" w:hAnsi="Aptos" w:cs="Times New Roman (Body CS)"/>
          <w:b/>
          <w:bCs/>
          <w:color w:val="0785F2"/>
          <w:sz w:val="32"/>
          <w:szCs w:val="30"/>
        </w:rPr>
      </w:pPr>
      <w:r w:rsidRPr="003B111E">
        <w:rPr>
          <w:rFonts w:ascii="Aptos" w:eastAsia="Calibri" w:hAnsi="Aptos" w:cs="Times New Roman (Body CS)"/>
          <w:b/>
          <w:bCs/>
          <w:color w:val="0785F2"/>
          <w:sz w:val="32"/>
          <w:szCs w:val="30"/>
        </w:rPr>
        <w:t xml:space="preserve">Description of Participation </w:t>
      </w:r>
    </w:p>
    <w:p w:rsidR="003B111E" w:rsidRPr="003B111E" w:rsidP="000435E4" w14:paraId="506AF48E" w14:textId="2420EF66">
      <w:pPr>
        <w:spacing w:after="160" w:line="259" w:lineRule="auto"/>
        <w:rPr>
          <w:rFonts w:ascii="Aptos" w:eastAsia="Calibri" w:hAnsi="Aptos" w:cs="Calibri"/>
          <w:kern w:val="2"/>
          <w:szCs w:val="24"/>
          <w14:ligatures w14:val="standardContextual"/>
        </w:rPr>
      </w:pPr>
      <w:r w:rsidRPr="003B111E">
        <w:rPr>
          <w:rFonts w:ascii="Aptos" w:eastAsia="Calibri" w:hAnsi="Aptos" w:cs="Calibri"/>
          <w:kern w:val="2"/>
          <w:szCs w:val="24"/>
          <w14:ligatures w14:val="standardContextual"/>
        </w:rPr>
        <w:t>You have been asked to participate in</w:t>
      </w:r>
      <w:r w:rsidR="004A57EF">
        <w:rPr>
          <w:rFonts w:ascii="Aptos" w:eastAsia="Calibri" w:hAnsi="Aptos" w:cs="Calibri"/>
          <w:kern w:val="2"/>
          <w:szCs w:val="24"/>
          <w14:ligatures w14:val="standardContextual"/>
        </w:rPr>
        <w:t xml:space="preserve"> this survey </w:t>
      </w:r>
      <w:r w:rsidRPr="003B111E">
        <w:rPr>
          <w:rFonts w:ascii="Aptos" w:eastAsia="Calibri" w:hAnsi="Aptos" w:cs="Calibri"/>
          <w:kern w:val="2"/>
          <w:szCs w:val="24"/>
          <w14:ligatures w14:val="standardContextual"/>
        </w:rPr>
        <w:t xml:space="preserve">because </w:t>
      </w:r>
      <w:r w:rsidRPr="003B111E">
        <w:rPr>
          <w:rFonts w:ascii="Aptos" w:eastAsia="Calibri" w:hAnsi="Aptos" w:cs="Calibri"/>
          <w:kern w:val="2"/>
          <w:szCs w:val="24"/>
          <w14:ligatures w14:val="standardContextual"/>
        </w:rPr>
        <w:t>y</w:t>
      </w:r>
      <w:r w:rsidR="004A57EF">
        <w:rPr>
          <w:rFonts w:ascii="Aptos" w:eastAsia="Calibri" w:hAnsi="Aptos" w:cs="Calibri"/>
          <w:kern w:val="2"/>
          <w:szCs w:val="24"/>
          <w14:ligatures w14:val="standardContextual"/>
        </w:rPr>
        <w:t xml:space="preserve">ou participated in one or more TTA </w:t>
      </w:r>
      <w:r w:rsidR="004A57EF">
        <w:rPr>
          <w:rFonts w:ascii="Aptos" w:eastAsia="Calibri" w:hAnsi="Aptos" w:cs="Calibri"/>
          <w:kern w:val="2"/>
          <w:szCs w:val="24"/>
          <w14:ligatures w14:val="standardContextual"/>
        </w:rPr>
        <w:t>activity offered by ACS or GWCC</w:t>
      </w:r>
      <w:r w:rsidRPr="003B111E">
        <w:rPr>
          <w:rFonts w:ascii="Aptos" w:eastAsia="Calibri" w:hAnsi="Aptos" w:cs="Calibri"/>
          <w:kern w:val="2"/>
          <w:szCs w:val="24"/>
          <w14:ligatures w14:val="standardContextual"/>
        </w:rPr>
        <w:t xml:space="preserve">. Your opinions and thoughts are valuable to this evaluation, and there are no right or wrong answers. </w:t>
      </w:r>
      <w:r w:rsidRPr="00070A6B" w:rsidR="003772DE">
        <w:rPr>
          <w:rFonts w:ascii="Aptos" w:eastAsia="Calibri" w:hAnsi="Aptos"/>
        </w:rPr>
        <w:t xml:space="preserve">Your response to the assessment will help CDC understand </w:t>
      </w:r>
      <w:r w:rsidRPr="00070A6B" w:rsidR="003772DE">
        <w:rPr>
          <w:rFonts w:ascii="Aptos" w:hAnsi="Aptos"/>
        </w:rPr>
        <w:t>the reach of the TTA efforts, your experience with the TTA received, and your perceptions of the effectiveness of the TTA delivered</w:t>
      </w:r>
      <w:r w:rsidRPr="003B111E">
        <w:rPr>
          <w:rFonts w:ascii="Aptos" w:eastAsia="Calibri" w:hAnsi="Aptos" w:cs="Calibri"/>
          <w:kern w:val="2"/>
          <w:szCs w:val="24"/>
          <w14:ligatures w14:val="standardContextual"/>
        </w:rPr>
        <w:t xml:space="preserve">. </w:t>
      </w:r>
      <w:r w:rsidRPr="00070A6B" w:rsidR="003772DE">
        <w:rPr>
          <w:rFonts w:ascii="Aptos" w:eastAsia="Calibri" w:hAnsi="Aptos"/>
        </w:rPr>
        <w:t>We expect this assessment to take approximately 30 minutes to complete.</w:t>
      </w:r>
    </w:p>
    <w:p w:rsidR="003B111E" w:rsidRPr="003B111E" w:rsidP="003B111E" w14:paraId="3234C008" w14:textId="77777777">
      <w:pPr>
        <w:keepNext/>
        <w:keepLines/>
        <w:spacing w:after="20" w:line="264" w:lineRule="auto"/>
        <w:outlineLvl w:val="2"/>
        <w:rPr>
          <w:rFonts w:ascii="Aptos" w:eastAsia="Calibri" w:hAnsi="Aptos" w:cs="Times New Roman (Body CS)"/>
          <w:b/>
          <w:bCs/>
          <w:i/>
          <w:iCs/>
          <w:sz w:val="24"/>
          <w:szCs w:val="24"/>
        </w:rPr>
      </w:pPr>
      <w:r w:rsidRPr="003B111E">
        <w:rPr>
          <w:rFonts w:ascii="Aptos" w:eastAsia="Calibri" w:hAnsi="Aptos" w:cs="Times New Roman (Body CS)"/>
          <w:b/>
          <w:bCs/>
          <w:i/>
          <w:iCs/>
          <w:sz w:val="24"/>
          <w:szCs w:val="24"/>
        </w:rPr>
        <w:t>Risks and Benefits</w:t>
      </w:r>
    </w:p>
    <w:p w:rsidR="008A0B62" w:rsidP="003B111E" w14:paraId="2924A73D" w14:textId="71BF75CF">
      <w:pPr>
        <w:spacing w:after="160" w:line="259" w:lineRule="auto"/>
        <w:rPr>
          <w:rFonts w:ascii="Aptos" w:eastAsia="Calibri" w:hAnsi="Aptos" w:cs="Calibri"/>
          <w:kern w:val="2"/>
          <w:szCs w:val="24"/>
          <w14:ligatures w14:val="standardContextual"/>
        </w:rPr>
      </w:pPr>
      <w:r w:rsidRPr="003B111E">
        <w:rPr>
          <w:rFonts w:ascii="Aptos" w:eastAsia="Calibri" w:hAnsi="Aptos" w:cs="Calibri"/>
          <w:kern w:val="2"/>
          <w:szCs w:val="24"/>
          <w14:ligatures w14:val="standardContextual"/>
        </w:rPr>
        <w:t xml:space="preserve">There are no known risks to those who participate. </w:t>
      </w:r>
      <w:r w:rsidRPr="00070A6B">
        <w:rPr>
          <w:rFonts w:ascii="Aptos" w:eastAsia="Calibri" w:hAnsi="Aptos"/>
        </w:rPr>
        <w:t xml:space="preserve">Choosing not to participate or choosing to discontinue the </w:t>
      </w:r>
      <w:r w:rsidR="00836DDF">
        <w:rPr>
          <w:rFonts w:ascii="Aptos" w:eastAsia="Calibri" w:hAnsi="Aptos"/>
        </w:rPr>
        <w:t>survey</w:t>
      </w:r>
      <w:r w:rsidRPr="00070A6B">
        <w:rPr>
          <w:rFonts w:ascii="Aptos" w:eastAsia="Calibri" w:hAnsi="Aptos"/>
        </w:rPr>
        <w:t xml:space="preserve"> will not result in any penalty</w:t>
      </w:r>
      <w:r w:rsidR="00B71C75">
        <w:rPr>
          <w:rFonts w:ascii="Aptos" w:eastAsia="Calibri" w:hAnsi="Aptos"/>
        </w:rPr>
        <w:t xml:space="preserve"> </w:t>
      </w:r>
      <w:r w:rsidR="00836DDF">
        <w:rPr>
          <w:rFonts w:ascii="Aptos" w:eastAsia="Calibri" w:hAnsi="Aptos"/>
        </w:rPr>
        <w:t>for</w:t>
      </w:r>
      <w:r w:rsidR="00B71C75">
        <w:rPr>
          <w:rFonts w:ascii="Aptos" w:eastAsia="Calibri" w:hAnsi="Aptos"/>
        </w:rPr>
        <w:t xml:space="preserve"> you or your organization</w:t>
      </w:r>
      <w:r w:rsidRPr="00070A6B">
        <w:rPr>
          <w:rFonts w:ascii="Aptos" w:eastAsia="Calibri" w:hAnsi="Aptos"/>
        </w:rPr>
        <w:t>. We encourage your participation</w:t>
      </w:r>
      <w:r w:rsidRPr="00070A6B">
        <w:rPr>
          <w:rFonts w:ascii="Aptos" w:hAnsi="Aptos"/>
        </w:rPr>
        <w:t xml:space="preserve">, as </w:t>
      </w:r>
      <w:r w:rsidR="00B71C75">
        <w:rPr>
          <w:rFonts w:ascii="Aptos" w:hAnsi="Aptos"/>
        </w:rPr>
        <w:t xml:space="preserve">the </w:t>
      </w:r>
      <w:r w:rsidRPr="003B111E" w:rsidR="00B71C75">
        <w:rPr>
          <w:rFonts w:ascii="Aptos" w:eastAsia="Calibri" w:hAnsi="Aptos" w:cs="Calibri"/>
          <w:kern w:val="2"/>
          <w:szCs w:val="24"/>
          <w14:ligatures w14:val="standardContextual"/>
        </w:rPr>
        <w:t xml:space="preserve">benefit of participating is that your experiences </w:t>
      </w:r>
      <w:r w:rsidR="00B71C75">
        <w:rPr>
          <w:rFonts w:ascii="Aptos" w:eastAsia="Calibri" w:hAnsi="Aptos" w:cs="Calibri"/>
          <w:kern w:val="2"/>
          <w:szCs w:val="24"/>
          <w14:ligatures w14:val="standardContextual"/>
        </w:rPr>
        <w:t xml:space="preserve">with the TTA program </w:t>
      </w:r>
      <w:r w:rsidRPr="003B111E" w:rsidR="00B71C75">
        <w:rPr>
          <w:rFonts w:ascii="Aptos" w:eastAsia="Calibri" w:hAnsi="Aptos" w:cs="Calibri"/>
          <w:kern w:val="2"/>
          <w:szCs w:val="24"/>
          <w14:ligatures w14:val="standardContextual"/>
        </w:rPr>
        <w:t xml:space="preserve">will help inform CDC’s future efforts to build capacity among </w:t>
      </w:r>
      <w:r w:rsidR="00B71C75">
        <w:rPr>
          <w:rFonts w:ascii="Aptos" w:eastAsia="Calibri" w:hAnsi="Aptos" w:cs="Calibri"/>
          <w:kern w:val="2"/>
          <w:szCs w:val="24"/>
          <w14:ligatures w14:val="standardContextual"/>
        </w:rPr>
        <w:t>NCCCP</w:t>
      </w:r>
      <w:r w:rsidRPr="003B111E" w:rsidR="00B71C75">
        <w:rPr>
          <w:rFonts w:ascii="Aptos" w:eastAsia="Calibri" w:hAnsi="Aptos" w:cs="Calibri"/>
          <w:kern w:val="2"/>
          <w:szCs w:val="24"/>
          <w14:ligatures w14:val="standardContextual"/>
        </w:rPr>
        <w:t xml:space="preserve"> funded programs.</w:t>
      </w:r>
    </w:p>
    <w:p w:rsidR="003B111E" w:rsidRPr="003B111E" w:rsidP="003B111E" w14:paraId="208A4055" w14:textId="77777777">
      <w:pPr>
        <w:keepNext/>
        <w:keepLines/>
        <w:spacing w:after="20" w:line="264" w:lineRule="auto"/>
        <w:outlineLvl w:val="2"/>
        <w:rPr>
          <w:rFonts w:ascii="Aptos" w:eastAsia="Calibri" w:hAnsi="Aptos" w:cs="Times New Roman (Body CS)"/>
          <w:b/>
          <w:bCs/>
          <w:i/>
          <w:iCs/>
          <w:sz w:val="24"/>
          <w:szCs w:val="24"/>
        </w:rPr>
      </w:pPr>
      <w:r w:rsidRPr="003B111E">
        <w:rPr>
          <w:rFonts w:ascii="Aptos" w:eastAsia="Calibri" w:hAnsi="Aptos" w:cs="Times New Roman (Body CS)"/>
          <w:b/>
          <w:bCs/>
          <w:i/>
          <w:iCs/>
          <w:sz w:val="24"/>
          <w:szCs w:val="24"/>
        </w:rPr>
        <w:t>Privacy </w:t>
      </w:r>
    </w:p>
    <w:p w:rsidR="003B111E" w:rsidRPr="003B111E" w:rsidP="003B111E" w14:paraId="17BBC51F" w14:textId="2F216EC1">
      <w:pPr>
        <w:spacing w:after="160" w:line="259" w:lineRule="auto"/>
        <w:rPr>
          <w:rFonts w:ascii="Aptos" w:eastAsia="Calibri" w:hAnsi="Aptos" w:cs="Calibri"/>
          <w:kern w:val="2"/>
          <w:szCs w:val="24"/>
          <w14:ligatures w14:val="standardContextual"/>
        </w:rPr>
      </w:pPr>
      <w:r w:rsidRPr="00070A6B">
        <w:rPr>
          <w:rFonts w:ascii="Aptos" w:eastAsia="Calibri" w:hAnsi="Aptos"/>
        </w:rPr>
        <w:t xml:space="preserve">Your responses to this assessment will be kept private and stored and maintained by </w:t>
      </w:r>
      <w:r>
        <w:rPr>
          <w:rFonts w:ascii="Aptos" w:eastAsia="Calibri" w:hAnsi="Aptos"/>
        </w:rPr>
        <w:t>ICF</w:t>
      </w:r>
      <w:r w:rsidRPr="00070A6B">
        <w:rPr>
          <w:rFonts w:ascii="Aptos" w:eastAsia="Calibri" w:hAnsi="Aptos"/>
        </w:rPr>
        <w:t>, without any identifying information. Individually identifiable responses will not be provided to CDC staff, and only aggregated information will be reported.</w:t>
      </w:r>
      <w:r w:rsidRPr="003B111E">
        <w:rPr>
          <w:rFonts w:ascii="Aptos" w:eastAsia="Calibri" w:hAnsi="Aptos" w:cs="Calibri"/>
          <w:kern w:val="2"/>
          <w:szCs w:val="24"/>
          <w14:ligatures w14:val="standardContextual"/>
        </w:rPr>
        <w:t xml:space="preserve"> In addition, only the ICF project team will have access to data that can link your answers to you. We will NOT link your name or your role/title to specific responses in any reports developed from this study</w:t>
      </w:r>
      <w:r w:rsidR="00F249B6">
        <w:rPr>
          <w:rFonts w:ascii="Aptos" w:eastAsia="Calibri" w:hAnsi="Aptos" w:cs="Calibri"/>
          <w:kern w:val="2"/>
          <w:szCs w:val="24"/>
          <w14:ligatures w14:val="standardContextual"/>
        </w:rPr>
        <w:t>.</w:t>
      </w:r>
      <w:r w:rsidRPr="003B111E">
        <w:rPr>
          <w:rFonts w:ascii="Aptos" w:eastAsia="Calibri" w:hAnsi="Aptos" w:cs="Calibri"/>
          <w:kern w:val="2"/>
          <w:szCs w:val="24"/>
          <w14:ligatures w14:val="standardContextual"/>
        </w:rPr>
        <w:t xml:space="preserve"> We will use information we learn from this </w:t>
      </w:r>
      <w:r w:rsidR="003F089A">
        <w:rPr>
          <w:rFonts w:ascii="Aptos" w:eastAsia="Calibri" w:hAnsi="Aptos" w:cs="Calibri"/>
          <w:kern w:val="2"/>
          <w:szCs w:val="24"/>
          <w14:ligatures w14:val="standardContextual"/>
        </w:rPr>
        <w:t>survey</w:t>
      </w:r>
      <w:r w:rsidRPr="003B111E">
        <w:rPr>
          <w:rFonts w:ascii="Aptos" w:eastAsia="Calibri" w:hAnsi="Aptos" w:cs="Calibri"/>
          <w:kern w:val="2"/>
          <w:szCs w:val="24"/>
          <w14:ligatures w14:val="standardContextual"/>
        </w:rPr>
        <w:t xml:space="preserve"> to supplement findings </w:t>
      </w:r>
      <w:r w:rsidR="003F089A">
        <w:rPr>
          <w:rFonts w:ascii="Aptos" w:eastAsia="Calibri" w:hAnsi="Aptos" w:cs="Calibri"/>
          <w:kern w:val="2"/>
          <w:szCs w:val="24"/>
          <w14:ligatures w14:val="standardContextual"/>
        </w:rPr>
        <w:t>from interviews and focus groups being conducted for the larger evaluation.</w:t>
      </w:r>
      <w:r w:rsidRPr="003B111E">
        <w:rPr>
          <w:rFonts w:ascii="Aptos" w:eastAsia="Calibri" w:hAnsi="Aptos" w:cs="Calibri"/>
          <w:kern w:val="2"/>
          <w:szCs w:val="24"/>
          <w14:ligatures w14:val="standardContextual"/>
        </w:rPr>
        <w:t xml:space="preserve"> Information collected from </w:t>
      </w:r>
      <w:r w:rsidR="003F089A">
        <w:rPr>
          <w:rFonts w:ascii="Aptos" w:eastAsia="Calibri" w:hAnsi="Aptos" w:cs="Calibri"/>
          <w:kern w:val="2"/>
          <w:szCs w:val="24"/>
          <w14:ligatures w14:val="standardContextual"/>
        </w:rPr>
        <w:t>the survey</w:t>
      </w:r>
      <w:r w:rsidRPr="003B111E">
        <w:rPr>
          <w:rFonts w:ascii="Aptos" w:eastAsia="Calibri" w:hAnsi="Aptos" w:cs="Calibri"/>
          <w:kern w:val="2"/>
          <w:szCs w:val="24"/>
          <w14:ligatures w14:val="standardContextual"/>
        </w:rPr>
        <w:t xml:space="preserve"> will be synthesized and shared with project team members (ICF and CDC staff) in </w:t>
      </w:r>
      <w:r w:rsidRPr="003B111E">
        <w:rPr>
          <w:rFonts w:ascii="Aptos" w:eastAsia="Calibri" w:hAnsi="Aptos" w:cs="Calibri"/>
          <w:kern w:val="2"/>
          <w:szCs w:val="24"/>
          <w14:ligatures w14:val="standardContextual"/>
        </w:rPr>
        <w:t>a final</w:t>
      </w:r>
      <w:r w:rsidRPr="003B111E">
        <w:rPr>
          <w:rFonts w:ascii="Aptos" w:eastAsia="Calibri" w:hAnsi="Aptos" w:cs="Calibri"/>
          <w:kern w:val="2"/>
          <w:szCs w:val="24"/>
          <w14:ligatures w14:val="standardContextual"/>
        </w:rPr>
        <w:t xml:space="preserve"> report. This information will be reported in aggregate so that any information you share cannot be linked to you or your organization.</w:t>
      </w:r>
    </w:p>
    <w:p w:rsidR="006A2919" w14:paraId="2AA9A327" w14:textId="3B7008A1">
      <w:pPr>
        <w:spacing w:after="160" w:line="259" w:lineRule="auto"/>
        <w:rPr>
          <w:rFonts w:ascii="Aptos" w:eastAsia="Calibri" w:hAnsi="Aptos" w:cs="Times New Roman (Body CS)"/>
          <w:b/>
          <w:bCs/>
          <w:i/>
          <w:iCs/>
          <w:sz w:val="24"/>
          <w:szCs w:val="24"/>
        </w:rPr>
      </w:pPr>
    </w:p>
    <w:p w:rsidR="003B111E" w:rsidRPr="003B111E" w:rsidP="006A2919" w14:paraId="1985F5BB" w14:textId="3DDB8C7E">
      <w:pPr>
        <w:keepNext/>
        <w:keepLines/>
        <w:spacing w:after="20" w:line="264" w:lineRule="auto"/>
        <w:outlineLvl w:val="2"/>
        <w:rPr>
          <w:rFonts w:ascii="Aptos" w:eastAsia="Calibri" w:hAnsi="Aptos" w:cs="Times New Roman (Body CS)"/>
          <w:b/>
          <w:bCs/>
          <w:i/>
          <w:iCs/>
          <w:sz w:val="24"/>
          <w:szCs w:val="24"/>
        </w:rPr>
      </w:pPr>
      <w:r w:rsidRPr="003B111E">
        <w:rPr>
          <w:rFonts w:ascii="Aptos" w:eastAsia="Calibri" w:hAnsi="Aptos" w:cs="Times New Roman (Body CS)"/>
          <w:b/>
          <w:bCs/>
          <w:i/>
          <w:iCs/>
          <w:sz w:val="24"/>
          <w:szCs w:val="24"/>
        </w:rPr>
        <w:t>Rights Regarding Decision to Participate </w:t>
      </w:r>
    </w:p>
    <w:p w:rsidR="003B111E" w:rsidP="006A2919" w14:paraId="4330B4A4" w14:textId="003325A8">
      <w:pPr>
        <w:spacing w:after="160" w:line="259" w:lineRule="auto"/>
        <w:rPr>
          <w:rFonts w:ascii="Aptos" w:eastAsia="Calibri" w:hAnsi="Aptos" w:cs="Calibri"/>
          <w:kern w:val="2"/>
          <w:szCs w:val="24"/>
          <w:u w:val="single"/>
          <w14:ligatures w14:val="standardContextual"/>
        </w:rPr>
      </w:pPr>
      <w:r w:rsidRPr="003B111E">
        <w:rPr>
          <w:rFonts w:ascii="Aptos" w:eastAsia="Calibri" w:hAnsi="Aptos" w:cs="Calibri"/>
          <w:kern w:val="2"/>
          <w:szCs w:val="24"/>
          <w14:ligatures w14:val="standardContextual"/>
        </w:rPr>
        <w:t xml:space="preserve">Your participation is completely voluntary. You may choose </w:t>
      </w:r>
      <w:r w:rsidRPr="003B111E">
        <w:rPr>
          <w:rFonts w:ascii="Aptos" w:eastAsia="Calibri" w:hAnsi="Aptos" w:cs="Calibri"/>
          <w:kern w:val="2"/>
          <w:szCs w:val="24"/>
          <w14:ligatures w14:val="standardContextual"/>
        </w:rPr>
        <w:t>to not</w:t>
      </w:r>
      <w:r w:rsidRPr="003B111E">
        <w:rPr>
          <w:rFonts w:ascii="Aptos" w:eastAsia="Calibri" w:hAnsi="Aptos" w:cs="Calibri"/>
          <w:kern w:val="2"/>
          <w:szCs w:val="24"/>
          <w14:ligatures w14:val="standardContextual"/>
        </w:rPr>
        <w:t xml:space="preserve"> answer some of the questions, or decline to participate, without penalty. You can choose to discontinue the </w:t>
      </w:r>
      <w:r w:rsidR="003772DE">
        <w:rPr>
          <w:rFonts w:ascii="Aptos" w:eastAsia="Calibri" w:hAnsi="Aptos" w:cs="Calibri"/>
          <w:kern w:val="2"/>
          <w:szCs w:val="24"/>
          <w14:ligatures w14:val="standardContextual"/>
        </w:rPr>
        <w:t>survey</w:t>
      </w:r>
      <w:r w:rsidRPr="003B111E">
        <w:rPr>
          <w:rFonts w:ascii="Aptos" w:eastAsia="Calibri" w:hAnsi="Aptos" w:cs="Calibri"/>
          <w:kern w:val="2"/>
          <w:szCs w:val="24"/>
          <w14:ligatures w14:val="standardContextual"/>
        </w:rPr>
        <w:t xml:space="preserve"> at any time, for any reason. If you choose to withdraw all of your responses, your responses will be discarded. In addition, all ICF project team members have signed a non-disclosure agreement ensuring that they will not discuss any data collected outside of the project team.</w:t>
      </w:r>
      <w:r w:rsidRPr="003B111E">
        <w:rPr>
          <w:rFonts w:ascii="Aptos" w:eastAsia="Calibri" w:hAnsi="Aptos" w:cs="Calibri"/>
          <w:kern w:val="2"/>
          <w:szCs w:val="24"/>
          <w:u w:val="single"/>
          <w14:ligatures w14:val="standardContextual"/>
        </w:rPr>
        <w:t xml:space="preserve"> </w:t>
      </w:r>
    </w:p>
    <w:p w:rsidR="008A0B62" w:rsidP="008A0B62" w14:paraId="3E2F5E01" w14:textId="77777777">
      <w:pPr>
        <w:spacing w:after="160" w:line="259" w:lineRule="auto"/>
        <w:jc w:val="both"/>
        <w:rPr>
          <w:rFonts w:ascii="Aptos" w:eastAsia="Calibri" w:hAnsi="Aptos"/>
        </w:rPr>
      </w:pPr>
      <w:r w:rsidRPr="00070A6B">
        <w:rPr>
          <w:rFonts w:ascii="Aptos" w:eastAsia="Calibri" w:hAnsi="Aptos"/>
        </w:rPr>
        <w:t>Completing this web-based assessment will indicate your consent to participate.</w:t>
      </w:r>
    </w:p>
    <w:p w:rsidR="003B111E" w:rsidRPr="003B111E" w:rsidP="003B111E" w14:paraId="3E8EC9C6" w14:textId="77777777">
      <w:pPr>
        <w:keepNext/>
        <w:keepLines/>
        <w:spacing w:after="60" w:line="264" w:lineRule="auto"/>
        <w:outlineLvl w:val="1"/>
        <w:rPr>
          <w:rFonts w:ascii="Aptos" w:eastAsia="Calibri" w:hAnsi="Aptos" w:cs="Times New Roman (Body CS)"/>
          <w:b/>
          <w:bCs/>
          <w:color w:val="0785F2"/>
          <w:sz w:val="32"/>
          <w:szCs w:val="30"/>
        </w:rPr>
      </w:pPr>
      <w:r w:rsidRPr="003B111E">
        <w:rPr>
          <w:rFonts w:ascii="Aptos" w:eastAsia="Calibri" w:hAnsi="Aptos" w:cs="Times New Roman (Body CS)"/>
          <w:b/>
          <w:bCs/>
          <w:color w:val="0785F2"/>
          <w:sz w:val="32"/>
          <w:szCs w:val="30"/>
        </w:rPr>
        <w:t xml:space="preserve">Contact Information </w:t>
      </w:r>
    </w:p>
    <w:p w:rsidR="004033FE" w:rsidRPr="00070A6B" w:rsidP="00070A6B" w14:paraId="2002E9E9" w14:textId="710A4A87">
      <w:pPr>
        <w:spacing w:after="160" w:line="259" w:lineRule="auto"/>
        <w:jc w:val="both"/>
        <w:rPr>
          <w:rFonts w:ascii="Aptos" w:eastAsia="Calibri" w:hAnsi="Aptos"/>
        </w:rPr>
      </w:pPr>
      <w:r w:rsidRPr="00070A6B">
        <w:rPr>
          <w:rFonts w:ascii="Aptos" w:eastAsia="Calibri" w:hAnsi="Aptos"/>
        </w:rPr>
        <w:t xml:space="preserve">If you have any questions about this </w:t>
      </w:r>
      <w:r w:rsidRPr="00070A6B" w:rsidR="00621E49">
        <w:rPr>
          <w:rFonts w:ascii="Aptos" w:eastAsia="Calibri" w:hAnsi="Aptos"/>
        </w:rPr>
        <w:t>assessment</w:t>
      </w:r>
      <w:r w:rsidRPr="00070A6B">
        <w:rPr>
          <w:rFonts w:ascii="Aptos" w:eastAsia="Calibri" w:hAnsi="Aptos"/>
        </w:rPr>
        <w:t>, please contact the IC</w:t>
      </w:r>
      <w:r w:rsidRPr="00070A6B" w:rsidR="005D34A3">
        <w:rPr>
          <w:rFonts w:ascii="Aptos" w:eastAsia="Calibri" w:hAnsi="Aptos"/>
        </w:rPr>
        <w:t>F NCCCP TTA Survey Team</w:t>
      </w:r>
      <w:r w:rsidRPr="00070A6B">
        <w:rPr>
          <w:rFonts w:ascii="Aptos" w:eastAsia="Calibri" w:hAnsi="Aptos"/>
        </w:rPr>
        <w:t xml:space="preserve">, at </w:t>
      </w:r>
      <w:hyperlink r:id="rId9" w:history="1">
        <w:r w:rsidR="009A4C86">
          <w:rPr>
            <w:rStyle w:val="Hyperlink"/>
            <w:rFonts w:ascii="Aptos" w:eastAsia="Calibri" w:hAnsi="Aptos"/>
          </w:rPr>
          <w:t>ncccptta-evaluation@icf.com</w:t>
        </w:r>
      </w:hyperlink>
      <w:r w:rsidRPr="00070A6B">
        <w:rPr>
          <w:rFonts w:ascii="Aptos" w:eastAsia="Calibri" w:hAnsi="Aptos"/>
        </w:rPr>
        <w:t xml:space="preserve">. </w:t>
      </w:r>
      <w:r w:rsidRPr="005D3042" w:rsidR="005D3042">
        <w:rPr>
          <w:rFonts w:ascii="Aptos" w:eastAsia="Calibri" w:hAnsi="Aptos"/>
        </w:rPr>
        <w:t xml:space="preserve">For questions regarding your rights related to this study you can contact ICF’s Institutional Review Board (IRB) representative Steve Ziemba at (608) 316-9267 or </w:t>
      </w:r>
      <w:hyperlink r:id="rId10" w:history="1">
        <w:r w:rsidRPr="00C24A40" w:rsidR="005D3042">
          <w:rPr>
            <w:rStyle w:val="Hyperlink"/>
            <w:rFonts w:ascii="Aptos" w:eastAsia="Calibri" w:hAnsi="Aptos"/>
          </w:rPr>
          <w:t>Steven.Ziemba@icf.com</w:t>
        </w:r>
      </w:hyperlink>
      <w:r w:rsidRPr="005D3042" w:rsidR="005D3042">
        <w:rPr>
          <w:rFonts w:ascii="Aptos" w:eastAsia="Calibri" w:hAnsi="Aptos"/>
        </w:rPr>
        <w:t>.</w:t>
      </w:r>
    </w:p>
    <w:p w:rsidR="00070A6B" w:rsidP="008E6761" w14:paraId="4EDD3F97" w14:textId="77777777">
      <w:pPr>
        <w:spacing w:after="0" w:line="240" w:lineRule="auto"/>
        <w:rPr>
          <w:rFonts w:ascii="Aptos" w:hAnsi="Aptos" w:cstheme="minorHAnsi"/>
          <w:b/>
        </w:rPr>
      </w:pPr>
    </w:p>
    <w:sectPr w:rsidSect="003138E1">
      <w:pgSz w:w="12240" w:h="15840"/>
      <w:pgMar w:top="1440" w:right="1440" w:bottom="1440" w:left="1440" w:header="576" w:footer="57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8E6761" w:rsidRPr="008E6761" w:rsidP="008E6761" w14:paraId="703C42A7" w14:textId="0A20BA67">
    <w:pPr>
      <w:pStyle w:val="Header"/>
      <w:rPr>
        <w:rFonts w:ascii="Aptos" w:hAnsi="Aptos"/>
        <w:sz w:val="18"/>
        <w:szCs w:val="18"/>
      </w:rPr>
    </w:pPr>
    <w:sdt>
      <w:sdtPr>
        <w:rPr>
          <w:rStyle w:val="PageNumber"/>
          <w:rFonts w:ascii="Aptos" w:hAnsi="Aptos"/>
          <w:sz w:val="18"/>
          <w:szCs w:val="18"/>
        </w:rPr>
        <w:id w:val="-996491699"/>
        <w:docPartObj>
          <w:docPartGallery w:val="Page Numbers (Bottom of Page)"/>
          <w:docPartUnique/>
        </w:docPartObj>
      </w:sdtPr>
      <w:sdtEndPr>
        <w:rPr>
          <w:rStyle w:val="PageNumber"/>
        </w:rPr>
      </w:sdtEndPr>
      <w:sdtContent>
        <w:r w:rsidRPr="008E6761">
          <w:rPr>
            <w:rFonts w:ascii="Aptos" w:hAnsi="Aptos"/>
            <w:sz w:val="18"/>
            <w:szCs w:val="18"/>
          </w:rPr>
          <w:t xml:space="preserve">Evaluation of the Impact of TTA Programs on CCC Outcomes: Web Survey Informed Consent </w:t>
        </w:r>
        <w:r w:rsidRPr="008E6761">
          <w:rPr>
            <w:rStyle w:val="PageNumber"/>
            <w:rFonts w:ascii="Aptos" w:hAnsi="Aptos"/>
            <w:sz w:val="18"/>
            <w:szCs w:val="18"/>
          </w:rPr>
          <w:tab/>
        </w:r>
        <w:r w:rsidRPr="008E6761">
          <w:rPr>
            <w:rStyle w:val="PageNumber"/>
            <w:rFonts w:ascii="Aptos" w:hAnsi="Aptos"/>
            <w:sz w:val="18"/>
            <w:szCs w:val="18"/>
          </w:rPr>
          <w:fldChar w:fldCharType="begin"/>
        </w:r>
        <w:r w:rsidRPr="008E6761">
          <w:rPr>
            <w:rStyle w:val="PageNumber"/>
            <w:rFonts w:ascii="Aptos" w:hAnsi="Aptos"/>
            <w:sz w:val="18"/>
            <w:szCs w:val="18"/>
          </w:rPr>
          <w:instrText xml:space="preserve"> PAGE </w:instrText>
        </w:r>
        <w:r w:rsidRPr="008E6761">
          <w:rPr>
            <w:rStyle w:val="PageNumber"/>
            <w:rFonts w:ascii="Aptos" w:hAnsi="Aptos"/>
            <w:sz w:val="18"/>
            <w:szCs w:val="18"/>
          </w:rPr>
          <w:fldChar w:fldCharType="separate"/>
        </w:r>
        <w:r w:rsidRPr="008E6761">
          <w:rPr>
            <w:rStyle w:val="PageNumber"/>
            <w:rFonts w:ascii="Aptos" w:hAnsi="Aptos"/>
            <w:sz w:val="18"/>
            <w:szCs w:val="18"/>
          </w:rPr>
          <w:t>24</w:t>
        </w:r>
        <w:r w:rsidRPr="008E6761">
          <w:rPr>
            <w:rStyle w:val="PageNumber"/>
            <w:rFonts w:ascii="Aptos" w:hAnsi="Aptos"/>
            <w:sz w:val="18"/>
            <w:szCs w:val="18"/>
          </w:rPr>
          <w:fldChar w:fldCharType="end"/>
        </w:r>
      </w:sdtContent>
    </w:sdt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abstractNum w:abstractNumId="0">
    <w:nsid w:val="02D730EE"/>
    <w:multiLevelType w:val="hybridMultilevel"/>
    <w:tmpl w:val="AE78B8A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1F7522"/>
    <w:multiLevelType w:val="hybridMultilevel"/>
    <w:tmpl w:val="E29E4A2A"/>
    <w:lvl w:ilvl="0">
      <w:start w:val="0"/>
      <w:numFmt w:val="bullet"/>
      <w:lvlText w:val=""/>
      <w:lvlJc w:val="left"/>
      <w:pPr>
        <w:ind w:left="1080" w:hanging="360"/>
      </w:pPr>
      <w:rPr>
        <w:rFonts w:ascii="Symbol" w:hAnsi="Symbol" w:eastAsiaTheme="minorHAnsi" w:cstheme="minorHAnsi" w:hint="default"/>
        <w:sz w:val="16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3C833AD"/>
    <w:multiLevelType w:val="hybridMultilevel"/>
    <w:tmpl w:val="041E51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6961EC"/>
    <w:multiLevelType w:val="hybridMultilevel"/>
    <w:tmpl w:val="C3E2310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6744DEC"/>
    <w:multiLevelType w:val="hybridMultilevel"/>
    <w:tmpl w:val="FE0A9490"/>
    <w:lvl w:ilvl="0">
      <w:start w:val="3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HAns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9160A"/>
    <w:multiLevelType w:val="hybridMultilevel"/>
    <w:tmpl w:val="526ED31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92C13D1"/>
    <w:multiLevelType w:val="hybridMultilevel"/>
    <w:tmpl w:val="8A8821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9873E5B"/>
    <w:multiLevelType w:val="hybridMultilevel"/>
    <w:tmpl w:val="C980BC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ADE112D"/>
    <w:multiLevelType w:val="hybridMultilevel"/>
    <w:tmpl w:val="CD802A7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0"/>
      <w:numFmt w:val="bullet"/>
      <w:lvlText w:val=""/>
      <w:lvlJc w:val="left"/>
      <w:pPr>
        <w:ind w:left="1800" w:hanging="360"/>
      </w:pPr>
      <w:rPr>
        <w:rFonts w:ascii="Symbol" w:hAnsi="Symbol" w:eastAsiaTheme="minorHAnsi" w:cstheme="minorHAnsi" w:hint="default"/>
        <w:sz w:val="16"/>
      </w:r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39D2BDF"/>
    <w:multiLevelType w:val="hybridMultilevel"/>
    <w:tmpl w:val="949253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FF2F21"/>
    <w:multiLevelType w:val="hybridMultilevel"/>
    <w:tmpl w:val="64FA39E4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A450833"/>
    <w:multiLevelType w:val="hybridMultilevel"/>
    <w:tmpl w:val="65C4ACC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BA0D74"/>
    <w:multiLevelType w:val="hybridMultilevel"/>
    <w:tmpl w:val="BC2E9F6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4A5C6E"/>
    <w:multiLevelType w:val="hybridMultilevel"/>
    <w:tmpl w:val="7666CD30"/>
    <w:lvl w:ilvl="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359527E"/>
    <w:multiLevelType w:val="hybridMultilevel"/>
    <w:tmpl w:val="098A43CE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4307F78"/>
    <w:multiLevelType w:val="hybridMultilevel"/>
    <w:tmpl w:val="72187CB0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HAns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952233"/>
    <w:multiLevelType w:val="hybridMultilevel"/>
    <w:tmpl w:val="8C4A6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F92993"/>
    <w:multiLevelType w:val="hybridMultilevel"/>
    <w:tmpl w:val="3BC2F99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D23AE5"/>
    <w:multiLevelType w:val="hybridMultilevel"/>
    <w:tmpl w:val="6ACA3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A9F4340"/>
    <w:multiLevelType w:val="hybridMultilevel"/>
    <w:tmpl w:val="FA8C6E86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HAnsi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241350"/>
    <w:multiLevelType w:val="hybridMultilevel"/>
    <w:tmpl w:val="C6CAC5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C557ADF"/>
    <w:multiLevelType w:val="hybridMultilevel"/>
    <w:tmpl w:val="61B84DF4"/>
    <w:lvl w:ilvl="0">
      <w:start w:val="1"/>
      <w:numFmt w:val="decimal"/>
      <w:pStyle w:val="DocumentNumberedList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7A0017"/>
    <w:multiLevelType w:val="hybridMultilevel"/>
    <w:tmpl w:val="2056E3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79470B"/>
    <w:multiLevelType w:val="hybridMultilevel"/>
    <w:tmpl w:val="518CBCB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1B07549"/>
    <w:multiLevelType w:val="hybridMultilevel"/>
    <w:tmpl w:val="B7EAFB9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6AE675B"/>
    <w:multiLevelType w:val="hybridMultilevel"/>
    <w:tmpl w:val="D46E109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3A8B2768"/>
    <w:multiLevelType w:val="hybridMultilevel"/>
    <w:tmpl w:val="62769D3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0455FC7"/>
    <w:multiLevelType w:val="hybridMultilevel"/>
    <w:tmpl w:val="DB2230CC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0B94DF1"/>
    <w:multiLevelType w:val="hybridMultilevel"/>
    <w:tmpl w:val="A9F00EDC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15A6627"/>
    <w:multiLevelType w:val="hybridMultilevel"/>
    <w:tmpl w:val="5F3614C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1C30B1C"/>
    <w:multiLevelType w:val="hybridMultilevel"/>
    <w:tmpl w:val="E2D0FCD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41769F1"/>
    <w:multiLevelType w:val="hybridMultilevel"/>
    <w:tmpl w:val="1F601224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8E95757"/>
    <w:multiLevelType w:val="hybridMultilevel"/>
    <w:tmpl w:val="DF9AC9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4F146774"/>
    <w:multiLevelType w:val="hybridMultilevel"/>
    <w:tmpl w:val="105AB5BE"/>
    <w:lvl w:ilvl="0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F5A07D2"/>
    <w:multiLevelType w:val="hybridMultilevel"/>
    <w:tmpl w:val="8628312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4F6F2C3B"/>
    <w:multiLevelType w:val="hybridMultilevel"/>
    <w:tmpl w:val="A57E810C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HAnsi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2A137B1"/>
    <w:multiLevelType w:val="hybridMultilevel"/>
    <w:tmpl w:val="A430796E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558878B0"/>
    <w:multiLevelType w:val="hybridMultilevel"/>
    <w:tmpl w:val="9828A69E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578C4BF3"/>
    <w:multiLevelType w:val="hybridMultilevel"/>
    <w:tmpl w:val="D63C67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8BE2BC3"/>
    <w:multiLevelType w:val="hybridMultilevel"/>
    <w:tmpl w:val="36560C40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HAnsi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8D35A9D"/>
    <w:multiLevelType w:val="hybridMultilevel"/>
    <w:tmpl w:val="0FA8EDFC"/>
    <w:lvl w:ilvl="0">
      <w:start w:val="1"/>
      <w:numFmt w:val="decimal"/>
      <w:lvlText w:val="%1.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59D57DF7"/>
    <w:multiLevelType w:val="hybridMultilevel"/>
    <w:tmpl w:val="5E101D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B104FA3"/>
    <w:multiLevelType w:val="hybridMultilevel"/>
    <w:tmpl w:val="C4DCCB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195698B"/>
    <w:multiLevelType w:val="hybridMultilevel"/>
    <w:tmpl w:val="82766AE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HAnsi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1C10500"/>
    <w:multiLevelType w:val="hybridMultilevel"/>
    <w:tmpl w:val="E3E8D35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6A64E79"/>
    <w:multiLevelType w:val="hybridMultilevel"/>
    <w:tmpl w:val="63AE77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8457EB6"/>
    <w:multiLevelType w:val="hybridMultilevel"/>
    <w:tmpl w:val="7B82993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3BF440F"/>
    <w:multiLevelType w:val="hybridMultilevel"/>
    <w:tmpl w:val="5B4287F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1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5BA32F6"/>
    <w:multiLevelType w:val="hybridMultilevel"/>
    <w:tmpl w:val="6FE4F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DE86F06"/>
    <w:multiLevelType w:val="hybridMultilevel"/>
    <w:tmpl w:val="8C4A60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484429">
    <w:abstractNumId w:val="21"/>
  </w:num>
  <w:num w:numId="2" w16cid:durableId="1693527210">
    <w:abstractNumId w:val="47"/>
  </w:num>
  <w:num w:numId="3" w16cid:durableId="1554544026">
    <w:abstractNumId w:val="17"/>
  </w:num>
  <w:num w:numId="4" w16cid:durableId="1705013670">
    <w:abstractNumId w:val="0"/>
  </w:num>
  <w:num w:numId="5" w16cid:durableId="231433700">
    <w:abstractNumId w:val="42"/>
  </w:num>
  <w:num w:numId="6" w16cid:durableId="25979590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03847187">
    <w:abstractNumId w:val="8"/>
  </w:num>
  <w:num w:numId="8" w16cid:durableId="561410074">
    <w:abstractNumId w:val="43"/>
  </w:num>
  <w:num w:numId="9" w16cid:durableId="1714383639">
    <w:abstractNumId w:val="36"/>
  </w:num>
  <w:num w:numId="10" w16cid:durableId="120659905">
    <w:abstractNumId w:val="35"/>
  </w:num>
  <w:num w:numId="11" w16cid:durableId="503710945">
    <w:abstractNumId w:val="5"/>
  </w:num>
  <w:num w:numId="12" w16cid:durableId="1895657817">
    <w:abstractNumId w:val="3"/>
  </w:num>
  <w:num w:numId="13" w16cid:durableId="1549413905">
    <w:abstractNumId w:val="45"/>
  </w:num>
  <w:num w:numId="14" w16cid:durableId="808666124">
    <w:abstractNumId w:val="40"/>
  </w:num>
  <w:num w:numId="15" w16cid:durableId="1089043645">
    <w:abstractNumId w:val="19"/>
  </w:num>
  <w:num w:numId="16" w16cid:durableId="1720473018">
    <w:abstractNumId w:val="28"/>
  </w:num>
  <w:num w:numId="17" w16cid:durableId="685908099">
    <w:abstractNumId w:val="31"/>
  </w:num>
  <w:num w:numId="18" w16cid:durableId="1265530351">
    <w:abstractNumId w:val="10"/>
  </w:num>
  <w:num w:numId="19" w16cid:durableId="1319260855">
    <w:abstractNumId w:val="14"/>
  </w:num>
  <w:num w:numId="20" w16cid:durableId="1971133526">
    <w:abstractNumId w:val="39"/>
  </w:num>
  <w:num w:numId="21" w16cid:durableId="272515186">
    <w:abstractNumId w:val="1"/>
  </w:num>
  <w:num w:numId="22" w16cid:durableId="1855074251">
    <w:abstractNumId w:val="15"/>
  </w:num>
  <w:num w:numId="23" w16cid:durableId="355624000">
    <w:abstractNumId w:val="11"/>
  </w:num>
  <w:num w:numId="24" w16cid:durableId="1988053436">
    <w:abstractNumId w:val="41"/>
  </w:num>
  <w:num w:numId="25" w16cid:durableId="2042784506">
    <w:abstractNumId w:val="25"/>
  </w:num>
  <w:num w:numId="26" w16cid:durableId="1763530922">
    <w:abstractNumId w:val="6"/>
  </w:num>
  <w:num w:numId="27" w16cid:durableId="236792898">
    <w:abstractNumId w:val="37"/>
  </w:num>
  <w:num w:numId="28" w16cid:durableId="1897156382">
    <w:abstractNumId w:val="13"/>
  </w:num>
  <w:num w:numId="29" w16cid:durableId="525484265">
    <w:abstractNumId w:val="29"/>
  </w:num>
  <w:num w:numId="30" w16cid:durableId="279606986">
    <w:abstractNumId w:val="2"/>
  </w:num>
  <w:num w:numId="31" w16cid:durableId="319584262">
    <w:abstractNumId w:val="23"/>
  </w:num>
  <w:num w:numId="32" w16cid:durableId="604269518">
    <w:abstractNumId w:val="32"/>
  </w:num>
  <w:num w:numId="33" w16cid:durableId="1282148354">
    <w:abstractNumId w:val="44"/>
  </w:num>
  <w:num w:numId="34" w16cid:durableId="880243671">
    <w:abstractNumId w:val="20"/>
  </w:num>
  <w:num w:numId="35" w16cid:durableId="544949295">
    <w:abstractNumId w:val="33"/>
  </w:num>
  <w:num w:numId="36" w16cid:durableId="1870680128">
    <w:abstractNumId w:val="4"/>
  </w:num>
  <w:num w:numId="37" w16cid:durableId="771322183">
    <w:abstractNumId w:val="12"/>
  </w:num>
  <w:num w:numId="38" w16cid:durableId="989595345">
    <w:abstractNumId w:val="24"/>
  </w:num>
  <w:num w:numId="39" w16cid:durableId="947784286">
    <w:abstractNumId w:val="7"/>
  </w:num>
  <w:num w:numId="40" w16cid:durableId="1945188231">
    <w:abstractNumId w:val="26"/>
  </w:num>
  <w:num w:numId="41" w16cid:durableId="2038694378">
    <w:abstractNumId w:val="30"/>
  </w:num>
  <w:num w:numId="42" w16cid:durableId="1856963138">
    <w:abstractNumId w:val="46"/>
  </w:num>
  <w:num w:numId="43" w16cid:durableId="1801336759">
    <w:abstractNumId w:val="18"/>
  </w:num>
  <w:num w:numId="44" w16cid:durableId="1171024092">
    <w:abstractNumId w:val="38"/>
  </w:num>
  <w:num w:numId="45" w16cid:durableId="2090032507">
    <w:abstractNumId w:val="22"/>
  </w:num>
  <w:num w:numId="46" w16cid:durableId="1351878034">
    <w:abstractNumId w:val="48"/>
  </w:num>
  <w:num w:numId="47" w16cid:durableId="1975476540">
    <w:abstractNumId w:val="34"/>
  </w:num>
  <w:num w:numId="48" w16cid:durableId="1431269001">
    <w:abstractNumId w:val="16"/>
  </w:num>
  <w:num w:numId="49" w16cid:durableId="370692001">
    <w:abstractNumId w:val="9"/>
  </w:num>
  <w:num w:numId="50" w16cid:durableId="2139301113">
    <w:abstractNumId w:val="4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Andersen, Keirsten">
    <w15:presenceInfo w15:providerId="AD" w15:userId="S::58456@icf.com::c35ee644-307e-41d3-b889-9951434df6fa"/>
  </w15:person>
  <w15:person w15:author="Bhalakia, Amee">
    <w15:presenceInfo w15:providerId="AD" w15:userId="S::21074@icf.com::8303dd5a-08f5-484a-8d95-ba22caad6b3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CC9"/>
    <w:rsid w:val="000034EA"/>
    <w:rsid w:val="00013ACC"/>
    <w:rsid w:val="00014604"/>
    <w:rsid w:val="0001497E"/>
    <w:rsid w:val="00014FBF"/>
    <w:rsid w:val="00021AB9"/>
    <w:rsid w:val="0002326C"/>
    <w:rsid w:val="000252F8"/>
    <w:rsid w:val="0002724E"/>
    <w:rsid w:val="00027772"/>
    <w:rsid w:val="0003061E"/>
    <w:rsid w:val="00031384"/>
    <w:rsid w:val="00032B4A"/>
    <w:rsid w:val="00034BBD"/>
    <w:rsid w:val="00034E6E"/>
    <w:rsid w:val="00036AB2"/>
    <w:rsid w:val="00041D77"/>
    <w:rsid w:val="0004256F"/>
    <w:rsid w:val="000435E4"/>
    <w:rsid w:val="00044C25"/>
    <w:rsid w:val="0004523F"/>
    <w:rsid w:val="00045490"/>
    <w:rsid w:val="0004686D"/>
    <w:rsid w:val="00047F0F"/>
    <w:rsid w:val="00050230"/>
    <w:rsid w:val="0005122F"/>
    <w:rsid w:val="00052E3D"/>
    <w:rsid w:val="000531A9"/>
    <w:rsid w:val="000540C7"/>
    <w:rsid w:val="00054140"/>
    <w:rsid w:val="00057F4B"/>
    <w:rsid w:val="00060490"/>
    <w:rsid w:val="00061BE1"/>
    <w:rsid w:val="00064288"/>
    <w:rsid w:val="00066BA6"/>
    <w:rsid w:val="00070A6B"/>
    <w:rsid w:val="00071360"/>
    <w:rsid w:val="00071AED"/>
    <w:rsid w:val="00073323"/>
    <w:rsid w:val="0007459F"/>
    <w:rsid w:val="000750A0"/>
    <w:rsid w:val="000819FF"/>
    <w:rsid w:val="0008309B"/>
    <w:rsid w:val="00084F89"/>
    <w:rsid w:val="000866C1"/>
    <w:rsid w:val="0008763B"/>
    <w:rsid w:val="0009046C"/>
    <w:rsid w:val="00092EA6"/>
    <w:rsid w:val="000938B2"/>
    <w:rsid w:val="00095835"/>
    <w:rsid w:val="000A3851"/>
    <w:rsid w:val="000A45E6"/>
    <w:rsid w:val="000A722F"/>
    <w:rsid w:val="000B0625"/>
    <w:rsid w:val="000B0B35"/>
    <w:rsid w:val="000B520A"/>
    <w:rsid w:val="000B6867"/>
    <w:rsid w:val="000C04D3"/>
    <w:rsid w:val="000C271B"/>
    <w:rsid w:val="000C49A0"/>
    <w:rsid w:val="000C4A33"/>
    <w:rsid w:val="000C4A90"/>
    <w:rsid w:val="000C6040"/>
    <w:rsid w:val="000C6B61"/>
    <w:rsid w:val="000C6BF2"/>
    <w:rsid w:val="000D3564"/>
    <w:rsid w:val="000D3D73"/>
    <w:rsid w:val="000D5FB3"/>
    <w:rsid w:val="000D6053"/>
    <w:rsid w:val="000D7C71"/>
    <w:rsid w:val="000E054B"/>
    <w:rsid w:val="000E32AF"/>
    <w:rsid w:val="000E482E"/>
    <w:rsid w:val="000E5B8E"/>
    <w:rsid w:val="000E789D"/>
    <w:rsid w:val="000F1168"/>
    <w:rsid w:val="000F1B5C"/>
    <w:rsid w:val="000F3731"/>
    <w:rsid w:val="000F6441"/>
    <w:rsid w:val="000F7944"/>
    <w:rsid w:val="000F7D26"/>
    <w:rsid w:val="001006E4"/>
    <w:rsid w:val="0010308B"/>
    <w:rsid w:val="0010403F"/>
    <w:rsid w:val="001065B3"/>
    <w:rsid w:val="0011225B"/>
    <w:rsid w:val="00112FDF"/>
    <w:rsid w:val="00117040"/>
    <w:rsid w:val="00117329"/>
    <w:rsid w:val="00117F81"/>
    <w:rsid w:val="00120351"/>
    <w:rsid w:val="00125E84"/>
    <w:rsid w:val="00125FC7"/>
    <w:rsid w:val="0012658E"/>
    <w:rsid w:val="001278CF"/>
    <w:rsid w:val="00131C1D"/>
    <w:rsid w:val="001321FE"/>
    <w:rsid w:val="00133774"/>
    <w:rsid w:val="00135913"/>
    <w:rsid w:val="00135AE1"/>
    <w:rsid w:val="00135C7C"/>
    <w:rsid w:val="00136054"/>
    <w:rsid w:val="0013617D"/>
    <w:rsid w:val="00151E2B"/>
    <w:rsid w:val="0015320B"/>
    <w:rsid w:val="001557C6"/>
    <w:rsid w:val="00155892"/>
    <w:rsid w:val="00156067"/>
    <w:rsid w:val="00160365"/>
    <w:rsid w:val="00162012"/>
    <w:rsid w:val="001630BD"/>
    <w:rsid w:val="0016346D"/>
    <w:rsid w:val="0016574B"/>
    <w:rsid w:val="00171096"/>
    <w:rsid w:val="00174B62"/>
    <w:rsid w:val="00174E1A"/>
    <w:rsid w:val="00176BBA"/>
    <w:rsid w:val="00180F9B"/>
    <w:rsid w:val="0018128D"/>
    <w:rsid w:val="00182486"/>
    <w:rsid w:val="00190C8A"/>
    <w:rsid w:val="00193532"/>
    <w:rsid w:val="00193AE0"/>
    <w:rsid w:val="00193D9B"/>
    <w:rsid w:val="001A0911"/>
    <w:rsid w:val="001A186E"/>
    <w:rsid w:val="001A378C"/>
    <w:rsid w:val="001A3B2B"/>
    <w:rsid w:val="001A3B56"/>
    <w:rsid w:val="001A41F3"/>
    <w:rsid w:val="001A42D2"/>
    <w:rsid w:val="001A4AC9"/>
    <w:rsid w:val="001A613A"/>
    <w:rsid w:val="001A6389"/>
    <w:rsid w:val="001A7454"/>
    <w:rsid w:val="001B10DE"/>
    <w:rsid w:val="001B231F"/>
    <w:rsid w:val="001B31D1"/>
    <w:rsid w:val="001B4373"/>
    <w:rsid w:val="001C0C62"/>
    <w:rsid w:val="001C73A6"/>
    <w:rsid w:val="001D0D68"/>
    <w:rsid w:val="001D0E28"/>
    <w:rsid w:val="001D34A8"/>
    <w:rsid w:val="001D60B4"/>
    <w:rsid w:val="001D61E4"/>
    <w:rsid w:val="001D7F63"/>
    <w:rsid w:val="001E0DA6"/>
    <w:rsid w:val="001E1BAB"/>
    <w:rsid w:val="001E1F0F"/>
    <w:rsid w:val="001E29A6"/>
    <w:rsid w:val="001E6C87"/>
    <w:rsid w:val="001E7DFB"/>
    <w:rsid w:val="001F0824"/>
    <w:rsid w:val="001F24CF"/>
    <w:rsid w:val="001F2B84"/>
    <w:rsid w:val="001F68DD"/>
    <w:rsid w:val="001F7D47"/>
    <w:rsid w:val="0020556E"/>
    <w:rsid w:val="00205B61"/>
    <w:rsid w:val="00212631"/>
    <w:rsid w:val="00212F7A"/>
    <w:rsid w:val="00222645"/>
    <w:rsid w:val="00223FA7"/>
    <w:rsid w:val="00224B2B"/>
    <w:rsid w:val="00230475"/>
    <w:rsid w:val="00232034"/>
    <w:rsid w:val="0023544A"/>
    <w:rsid w:val="00240E61"/>
    <w:rsid w:val="00240F05"/>
    <w:rsid w:val="00243B9F"/>
    <w:rsid w:val="00243E0E"/>
    <w:rsid w:val="002460F9"/>
    <w:rsid w:val="00247D59"/>
    <w:rsid w:val="00251299"/>
    <w:rsid w:val="0025138E"/>
    <w:rsid w:val="00251840"/>
    <w:rsid w:val="00251860"/>
    <w:rsid w:val="00253654"/>
    <w:rsid w:val="002537DD"/>
    <w:rsid w:val="002544F3"/>
    <w:rsid w:val="00254A0F"/>
    <w:rsid w:val="00255E0B"/>
    <w:rsid w:val="0025623A"/>
    <w:rsid w:val="00256A10"/>
    <w:rsid w:val="00256CCC"/>
    <w:rsid w:val="00257AAA"/>
    <w:rsid w:val="00257C11"/>
    <w:rsid w:val="00260AF8"/>
    <w:rsid w:val="00261506"/>
    <w:rsid w:val="00263D25"/>
    <w:rsid w:val="00267AF3"/>
    <w:rsid w:val="00270EA8"/>
    <w:rsid w:val="002710B1"/>
    <w:rsid w:val="00273135"/>
    <w:rsid w:val="00277294"/>
    <w:rsid w:val="00281B26"/>
    <w:rsid w:val="00281E53"/>
    <w:rsid w:val="002854D3"/>
    <w:rsid w:val="00286F84"/>
    <w:rsid w:val="0028765E"/>
    <w:rsid w:val="00287A1D"/>
    <w:rsid w:val="002913BC"/>
    <w:rsid w:val="00291566"/>
    <w:rsid w:val="002920BE"/>
    <w:rsid w:val="0029218C"/>
    <w:rsid w:val="00293388"/>
    <w:rsid w:val="002969AC"/>
    <w:rsid w:val="002A02D9"/>
    <w:rsid w:val="002A3D6B"/>
    <w:rsid w:val="002A498E"/>
    <w:rsid w:val="002A5A9F"/>
    <w:rsid w:val="002A6E68"/>
    <w:rsid w:val="002A6F38"/>
    <w:rsid w:val="002A752C"/>
    <w:rsid w:val="002B3342"/>
    <w:rsid w:val="002B3A93"/>
    <w:rsid w:val="002B4055"/>
    <w:rsid w:val="002B41C7"/>
    <w:rsid w:val="002B5DA0"/>
    <w:rsid w:val="002B7439"/>
    <w:rsid w:val="002B78BC"/>
    <w:rsid w:val="002C02D6"/>
    <w:rsid w:val="002C18CF"/>
    <w:rsid w:val="002C376F"/>
    <w:rsid w:val="002C39B5"/>
    <w:rsid w:val="002C6AB8"/>
    <w:rsid w:val="002D19BE"/>
    <w:rsid w:val="002D47C9"/>
    <w:rsid w:val="002D4C02"/>
    <w:rsid w:val="002E0DD7"/>
    <w:rsid w:val="002E168E"/>
    <w:rsid w:val="002E17D2"/>
    <w:rsid w:val="002E1C1A"/>
    <w:rsid w:val="002E3627"/>
    <w:rsid w:val="002E5BE1"/>
    <w:rsid w:val="002E6100"/>
    <w:rsid w:val="002E72A5"/>
    <w:rsid w:val="002F039B"/>
    <w:rsid w:val="002F0B55"/>
    <w:rsid w:val="002F1656"/>
    <w:rsid w:val="002F24FC"/>
    <w:rsid w:val="002F39C4"/>
    <w:rsid w:val="002F5C61"/>
    <w:rsid w:val="002F6F12"/>
    <w:rsid w:val="002F79E4"/>
    <w:rsid w:val="00305F24"/>
    <w:rsid w:val="0030764C"/>
    <w:rsid w:val="00307C48"/>
    <w:rsid w:val="00312406"/>
    <w:rsid w:val="003138AE"/>
    <w:rsid w:val="003138E1"/>
    <w:rsid w:val="0031529D"/>
    <w:rsid w:val="00321672"/>
    <w:rsid w:val="00326320"/>
    <w:rsid w:val="0033324A"/>
    <w:rsid w:val="00333688"/>
    <w:rsid w:val="0033580E"/>
    <w:rsid w:val="00335B3A"/>
    <w:rsid w:val="00336297"/>
    <w:rsid w:val="003363F5"/>
    <w:rsid w:val="00336B1F"/>
    <w:rsid w:val="003373E2"/>
    <w:rsid w:val="00342586"/>
    <w:rsid w:val="00342E04"/>
    <w:rsid w:val="00351C06"/>
    <w:rsid w:val="00353450"/>
    <w:rsid w:val="003543DC"/>
    <w:rsid w:val="00354D66"/>
    <w:rsid w:val="00355CDC"/>
    <w:rsid w:val="0035703B"/>
    <w:rsid w:val="0035BEBD"/>
    <w:rsid w:val="003600A7"/>
    <w:rsid w:val="00360336"/>
    <w:rsid w:val="003633AD"/>
    <w:rsid w:val="00370C37"/>
    <w:rsid w:val="00372114"/>
    <w:rsid w:val="00373165"/>
    <w:rsid w:val="00373703"/>
    <w:rsid w:val="003764A3"/>
    <w:rsid w:val="003772DE"/>
    <w:rsid w:val="00380D57"/>
    <w:rsid w:val="00384DDC"/>
    <w:rsid w:val="00385573"/>
    <w:rsid w:val="0039732A"/>
    <w:rsid w:val="003A10DB"/>
    <w:rsid w:val="003A185A"/>
    <w:rsid w:val="003A1C79"/>
    <w:rsid w:val="003A31EB"/>
    <w:rsid w:val="003A49CA"/>
    <w:rsid w:val="003A562A"/>
    <w:rsid w:val="003A5751"/>
    <w:rsid w:val="003A6D91"/>
    <w:rsid w:val="003B0B6B"/>
    <w:rsid w:val="003B111E"/>
    <w:rsid w:val="003B1953"/>
    <w:rsid w:val="003B2784"/>
    <w:rsid w:val="003B6E74"/>
    <w:rsid w:val="003B786A"/>
    <w:rsid w:val="003C0943"/>
    <w:rsid w:val="003C3149"/>
    <w:rsid w:val="003C7265"/>
    <w:rsid w:val="003C741F"/>
    <w:rsid w:val="003D0806"/>
    <w:rsid w:val="003D097C"/>
    <w:rsid w:val="003D509B"/>
    <w:rsid w:val="003E2D66"/>
    <w:rsid w:val="003E357D"/>
    <w:rsid w:val="003E3D35"/>
    <w:rsid w:val="003E7555"/>
    <w:rsid w:val="003F089A"/>
    <w:rsid w:val="003F3F0E"/>
    <w:rsid w:val="003F433D"/>
    <w:rsid w:val="003F4D87"/>
    <w:rsid w:val="003F5305"/>
    <w:rsid w:val="0040328A"/>
    <w:rsid w:val="004033FE"/>
    <w:rsid w:val="004042D4"/>
    <w:rsid w:val="004046F8"/>
    <w:rsid w:val="00410134"/>
    <w:rsid w:val="004105A0"/>
    <w:rsid w:val="0041279F"/>
    <w:rsid w:val="004158B6"/>
    <w:rsid w:val="004161A0"/>
    <w:rsid w:val="004170F0"/>
    <w:rsid w:val="00417FB1"/>
    <w:rsid w:val="00420A73"/>
    <w:rsid w:val="0042141D"/>
    <w:rsid w:val="00423AE3"/>
    <w:rsid w:val="0042566E"/>
    <w:rsid w:val="004272C2"/>
    <w:rsid w:val="004324E0"/>
    <w:rsid w:val="00432BFF"/>
    <w:rsid w:val="00434926"/>
    <w:rsid w:val="00435172"/>
    <w:rsid w:val="00436355"/>
    <w:rsid w:val="00436F82"/>
    <w:rsid w:val="00437988"/>
    <w:rsid w:val="00440CFB"/>
    <w:rsid w:val="00441100"/>
    <w:rsid w:val="00443721"/>
    <w:rsid w:val="004458B3"/>
    <w:rsid w:val="00446ADC"/>
    <w:rsid w:val="00447B2F"/>
    <w:rsid w:val="00447D50"/>
    <w:rsid w:val="004540D8"/>
    <w:rsid w:val="004564C7"/>
    <w:rsid w:val="004565A2"/>
    <w:rsid w:val="00462D0B"/>
    <w:rsid w:val="00466BE4"/>
    <w:rsid w:val="004671FB"/>
    <w:rsid w:val="0047003B"/>
    <w:rsid w:val="00470871"/>
    <w:rsid w:val="00471071"/>
    <w:rsid w:val="00472139"/>
    <w:rsid w:val="00472280"/>
    <w:rsid w:val="00472327"/>
    <w:rsid w:val="00472E53"/>
    <w:rsid w:val="00473A02"/>
    <w:rsid w:val="004740A9"/>
    <w:rsid w:val="00474968"/>
    <w:rsid w:val="00474A00"/>
    <w:rsid w:val="004753D7"/>
    <w:rsid w:val="00476506"/>
    <w:rsid w:val="00476FB0"/>
    <w:rsid w:val="00477D43"/>
    <w:rsid w:val="00480E6D"/>
    <w:rsid w:val="00481374"/>
    <w:rsid w:val="00481473"/>
    <w:rsid w:val="00482B37"/>
    <w:rsid w:val="00482C84"/>
    <w:rsid w:val="004866F8"/>
    <w:rsid w:val="00492E91"/>
    <w:rsid w:val="00493969"/>
    <w:rsid w:val="00496292"/>
    <w:rsid w:val="004A18A7"/>
    <w:rsid w:val="004A37B0"/>
    <w:rsid w:val="004A57EF"/>
    <w:rsid w:val="004ADECB"/>
    <w:rsid w:val="004B2F36"/>
    <w:rsid w:val="004C0BD6"/>
    <w:rsid w:val="004C3ACB"/>
    <w:rsid w:val="004C5280"/>
    <w:rsid w:val="004C6FE6"/>
    <w:rsid w:val="004D2330"/>
    <w:rsid w:val="004D3A36"/>
    <w:rsid w:val="004D3EA0"/>
    <w:rsid w:val="004D60FA"/>
    <w:rsid w:val="004D6B6A"/>
    <w:rsid w:val="004D7724"/>
    <w:rsid w:val="004E06FE"/>
    <w:rsid w:val="004E0D9F"/>
    <w:rsid w:val="004E19CF"/>
    <w:rsid w:val="004E40CD"/>
    <w:rsid w:val="004E4B4B"/>
    <w:rsid w:val="004F00E3"/>
    <w:rsid w:val="004F08B1"/>
    <w:rsid w:val="004F21A1"/>
    <w:rsid w:val="004F2438"/>
    <w:rsid w:val="004F261C"/>
    <w:rsid w:val="004F3C0A"/>
    <w:rsid w:val="004F5A0C"/>
    <w:rsid w:val="004F64C3"/>
    <w:rsid w:val="0050052E"/>
    <w:rsid w:val="005008F3"/>
    <w:rsid w:val="00500ED2"/>
    <w:rsid w:val="00502603"/>
    <w:rsid w:val="00503FDD"/>
    <w:rsid w:val="00505C77"/>
    <w:rsid w:val="00506127"/>
    <w:rsid w:val="0050754D"/>
    <w:rsid w:val="0050781D"/>
    <w:rsid w:val="005104AA"/>
    <w:rsid w:val="005173E7"/>
    <w:rsid w:val="0052028E"/>
    <w:rsid w:val="00522E77"/>
    <w:rsid w:val="0052345F"/>
    <w:rsid w:val="0052488B"/>
    <w:rsid w:val="0052703E"/>
    <w:rsid w:val="00532136"/>
    <w:rsid w:val="00532BDF"/>
    <w:rsid w:val="00533476"/>
    <w:rsid w:val="00533527"/>
    <w:rsid w:val="0053479F"/>
    <w:rsid w:val="00534B9D"/>
    <w:rsid w:val="00536241"/>
    <w:rsid w:val="005401A8"/>
    <w:rsid w:val="0054325B"/>
    <w:rsid w:val="005432F2"/>
    <w:rsid w:val="0054511D"/>
    <w:rsid w:val="00545D9E"/>
    <w:rsid w:val="0054677F"/>
    <w:rsid w:val="005479C4"/>
    <w:rsid w:val="00547AE6"/>
    <w:rsid w:val="00547BA7"/>
    <w:rsid w:val="0055380A"/>
    <w:rsid w:val="00553957"/>
    <w:rsid w:val="00553BA4"/>
    <w:rsid w:val="00553CC1"/>
    <w:rsid w:val="00554C0C"/>
    <w:rsid w:val="00556019"/>
    <w:rsid w:val="005569DF"/>
    <w:rsid w:val="005572BC"/>
    <w:rsid w:val="00560CD4"/>
    <w:rsid w:val="00560D5F"/>
    <w:rsid w:val="005613E8"/>
    <w:rsid w:val="005617F0"/>
    <w:rsid w:val="0056232E"/>
    <w:rsid w:val="00562955"/>
    <w:rsid w:val="00563AE8"/>
    <w:rsid w:val="005645E5"/>
    <w:rsid w:val="0056468F"/>
    <w:rsid w:val="00564DA4"/>
    <w:rsid w:val="00566B96"/>
    <w:rsid w:val="005734F2"/>
    <w:rsid w:val="00574FAB"/>
    <w:rsid w:val="0057622F"/>
    <w:rsid w:val="00576397"/>
    <w:rsid w:val="00576439"/>
    <w:rsid w:val="00577B10"/>
    <w:rsid w:val="00580B60"/>
    <w:rsid w:val="00590682"/>
    <w:rsid w:val="00591038"/>
    <w:rsid w:val="005918CB"/>
    <w:rsid w:val="005919AF"/>
    <w:rsid w:val="00591D23"/>
    <w:rsid w:val="00592717"/>
    <w:rsid w:val="00593A41"/>
    <w:rsid w:val="00597091"/>
    <w:rsid w:val="005A2A50"/>
    <w:rsid w:val="005A2FD0"/>
    <w:rsid w:val="005A3C3F"/>
    <w:rsid w:val="005B3396"/>
    <w:rsid w:val="005B659F"/>
    <w:rsid w:val="005B67D0"/>
    <w:rsid w:val="005B902C"/>
    <w:rsid w:val="005C2373"/>
    <w:rsid w:val="005C2795"/>
    <w:rsid w:val="005C3929"/>
    <w:rsid w:val="005C4543"/>
    <w:rsid w:val="005C773E"/>
    <w:rsid w:val="005D02C1"/>
    <w:rsid w:val="005D120A"/>
    <w:rsid w:val="005D1900"/>
    <w:rsid w:val="005D1AB5"/>
    <w:rsid w:val="005D1DEF"/>
    <w:rsid w:val="005D3042"/>
    <w:rsid w:val="005D34A3"/>
    <w:rsid w:val="005D7A92"/>
    <w:rsid w:val="005E16F2"/>
    <w:rsid w:val="005E7172"/>
    <w:rsid w:val="005F14AE"/>
    <w:rsid w:val="005F1A14"/>
    <w:rsid w:val="005F1A6C"/>
    <w:rsid w:val="005F3249"/>
    <w:rsid w:val="005F6782"/>
    <w:rsid w:val="005F7D93"/>
    <w:rsid w:val="006010A3"/>
    <w:rsid w:val="00601B23"/>
    <w:rsid w:val="00604329"/>
    <w:rsid w:val="00605375"/>
    <w:rsid w:val="00605D26"/>
    <w:rsid w:val="00606297"/>
    <w:rsid w:val="00606CD8"/>
    <w:rsid w:val="00607BF4"/>
    <w:rsid w:val="0061054B"/>
    <w:rsid w:val="00611271"/>
    <w:rsid w:val="00612F5A"/>
    <w:rsid w:val="006150A8"/>
    <w:rsid w:val="00617329"/>
    <w:rsid w:val="00621577"/>
    <w:rsid w:val="00621E49"/>
    <w:rsid w:val="006241C6"/>
    <w:rsid w:val="00624742"/>
    <w:rsid w:val="00624AAF"/>
    <w:rsid w:val="006250C8"/>
    <w:rsid w:val="00625CCA"/>
    <w:rsid w:val="00626568"/>
    <w:rsid w:val="00636A49"/>
    <w:rsid w:val="0064329A"/>
    <w:rsid w:val="00644112"/>
    <w:rsid w:val="006444E9"/>
    <w:rsid w:val="00645BA0"/>
    <w:rsid w:val="00647091"/>
    <w:rsid w:val="006471FF"/>
    <w:rsid w:val="0064750C"/>
    <w:rsid w:val="00654931"/>
    <w:rsid w:val="0065629E"/>
    <w:rsid w:val="00657990"/>
    <w:rsid w:val="00657C86"/>
    <w:rsid w:val="006627D7"/>
    <w:rsid w:val="00666AD8"/>
    <w:rsid w:val="006673C8"/>
    <w:rsid w:val="0067096E"/>
    <w:rsid w:val="00671034"/>
    <w:rsid w:val="00671567"/>
    <w:rsid w:val="00671D9F"/>
    <w:rsid w:val="0067294B"/>
    <w:rsid w:val="0067354A"/>
    <w:rsid w:val="006752A5"/>
    <w:rsid w:val="006754ED"/>
    <w:rsid w:val="00675BD1"/>
    <w:rsid w:val="00682707"/>
    <w:rsid w:val="0068298E"/>
    <w:rsid w:val="00682BAD"/>
    <w:rsid w:val="00683187"/>
    <w:rsid w:val="00684DA8"/>
    <w:rsid w:val="0068611E"/>
    <w:rsid w:val="006930F2"/>
    <w:rsid w:val="00693B50"/>
    <w:rsid w:val="00697623"/>
    <w:rsid w:val="00697C65"/>
    <w:rsid w:val="006A1094"/>
    <w:rsid w:val="006A243C"/>
    <w:rsid w:val="006A2919"/>
    <w:rsid w:val="006A2C99"/>
    <w:rsid w:val="006A37A1"/>
    <w:rsid w:val="006A3FF8"/>
    <w:rsid w:val="006A48BF"/>
    <w:rsid w:val="006A4D1D"/>
    <w:rsid w:val="006A63A6"/>
    <w:rsid w:val="006A725F"/>
    <w:rsid w:val="006B0EF1"/>
    <w:rsid w:val="006B113D"/>
    <w:rsid w:val="006B1F40"/>
    <w:rsid w:val="006B2580"/>
    <w:rsid w:val="006B31AD"/>
    <w:rsid w:val="006B4DAE"/>
    <w:rsid w:val="006B4F23"/>
    <w:rsid w:val="006B5723"/>
    <w:rsid w:val="006C1DCC"/>
    <w:rsid w:val="006C3BDA"/>
    <w:rsid w:val="006C45C7"/>
    <w:rsid w:val="006C6386"/>
    <w:rsid w:val="006C6EFC"/>
    <w:rsid w:val="006D17F5"/>
    <w:rsid w:val="006D2A39"/>
    <w:rsid w:val="006D61C5"/>
    <w:rsid w:val="006D7452"/>
    <w:rsid w:val="006E20DD"/>
    <w:rsid w:val="006E4964"/>
    <w:rsid w:val="006E559F"/>
    <w:rsid w:val="006E6A30"/>
    <w:rsid w:val="006E7223"/>
    <w:rsid w:val="006F2455"/>
    <w:rsid w:val="006F2525"/>
    <w:rsid w:val="006F290B"/>
    <w:rsid w:val="006F3A28"/>
    <w:rsid w:val="006F3EFF"/>
    <w:rsid w:val="006F4163"/>
    <w:rsid w:val="006F5AA8"/>
    <w:rsid w:val="00703EE7"/>
    <w:rsid w:val="00704B60"/>
    <w:rsid w:val="00704EED"/>
    <w:rsid w:val="00705BD5"/>
    <w:rsid w:val="00707296"/>
    <w:rsid w:val="007078CF"/>
    <w:rsid w:val="00714150"/>
    <w:rsid w:val="00714D56"/>
    <w:rsid w:val="00715A4F"/>
    <w:rsid w:val="00720568"/>
    <w:rsid w:val="0072096B"/>
    <w:rsid w:val="00720E19"/>
    <w:rsid w:val="00730D0D"/>
    <w:rsid w:val="0073186A"/>
    <w:rsid w:val="007318FB"/>
    <w:rsid w:val="007355E4"/>
    <w:rsid w:val="00737213"/>
    <w:rsid w:val="00737C4A"/>
    <w:rsid w:val="00740ABB"/>
    <w:rsid w:val="00740CD8"/>
    <w:rsid w:val="007416E7"/>
    <w:rsid w:val="00741B7A"/>
    <w:rsid w:val="00741EA6"/>
    <w:rsid w:val="007435DE"/>
    <w:rsid w:val="0074439E"/>
    <w:rsid w:val="007460DD"/>
    <w:rsid w:val="00750D12"/>
    <w:rsid w:val="0075243A"/>
    <w:rsid w:val="0075320D"/>
    <w:rsid w:val="00755F4A"/>
    <w:rsid w:val="007629D2"/>
    <w:rsid w:val="00762C11"/>
    <w:rsid w:val="00765A39"/>
    <w:rsid w:val="00767D1B"/>
    <w:rsid w:val="00767F78"/>
    <w:rsid w:val="00770270"/>
    <w:rsid w:val="00771459"/>
    <w:rsid w:val="00773797"/>
    <w:rsid w:val="00774365"/>
    <w:rsid w:val="007813CC"/>
    <w:rsid w:val="00781C01"/>
    <w:rsid w:val="00782B10"/>
    <w:rsid w:val="00782EFE"/>
    <w:rsid w:val="00793046"/>
    <w:rsid w:val="007936F9"/>
    <w:rsid w:val="00794589"/>
    <w:rsid w:val="007949BC"/>
    <w:rsid w:val="00796BA6"/>
    <w:rsid w:val="007972D4"/>
    <w:rsid w:val="007A2649"/>
    <w:rsid w:val="007A2A73"/>
    <w:rsid w:val="007A2E1B"/>
    <w:rsid w:val="007A35A2"/>
    <w:rsid w:val="007A55B6"/>
    <w:rsid w:val="007B160D"/>
    <w:rsid w:val="007B21BD"/>
    <w:rsid w:val="007B3D58"/>
    <w:rsid w:val="007B43B5"/>
    <w:rsid w:val="007B7290"/>
    <w:rsid w:val="007B755C"/>
    <w:rsid w:val="007B77BF"/>
    <w:rsid w:val="007B7A62"/>
    <w:rsid w:val="007B7EFE"/>
    <w:rsid w:val="007C02D7"/>
    <w:rsid w:val="007C1FE8"/>
    <w:rsid w:val="007C3419"/>
    <w:rsid w:val="007C3E71"/>
    <w:rsid w:val="007D0BC8"/>
    <w:rsid w:val="007D0F78"/>
    <w:rsid w:val="007D230B"/>
    <w:rsid w:val="007D2E38"/>
    <w:rsid w:val="007D527D"/>
    <w:rsid w:val="007D6C50"/>
    <w:rsid w:val="007D7D89"/>
    <w:rsid w:val="007E0368"/>
    <w:rsid w:val="007E0ED3"/>
    <w:rsid w:val="007E1EAA"/>
    <w:rsid w:val="007E2681"/>
    <w:rsid w:val="007E28CE"/>
    <w:rsid w:val="007E43AA"/>
    <w:rsid w:val="007E49A9"/>
    <w:rsid w:val="007E4D31"/>
    <w:rsid w:val="007E54F1"/>
    <w:rsid w:val="007E55DC"/>
    <w:rsid w:val="007E578A"/>
    <w:rsid w:val="007E656A"/>
    <w:rsid w:val="007E7589"/>
    <w:rsid w:val="007F1630"/>
    <w:rsid w:val="007F17E0"/>
    <w:rsid w:val="007F33D8"/>
    <w:rsid w:val="007F5D52"/>
    <w:rsid w:val="00800337"/>
    <w:rsid w:val="00801F48"/>
    <w:rsid w:val="00804D1C"/>
    <w:rsid w:val="008051EF"/>
    <w:rsid w:val="0080607D"/>
    <w:rsid w:val="00807924"/>
    <w:rsid w:val="00807A6B"/>
    <w:rsid w:val="00810C37"/>
    <w:rsid w:val="00810F77"/>
    <w:rsid w:val="008135E3"/>
    <w:rsid w:val="008149BF"/>
    <w:rsid w:val="00817DA6"/>
    <w:rsid w:val="00823BF0"/>
    <w:rsid w:val="00830ADC"/>
    <w:rsid w:val="00830BF6"/>
    <w:rsid w:val="0083221A"/>
    <w:rsid w:val="0083294E"/>
    <w:rsid w:val="00832FB6"/>
    <w:rsid w:val="00834D27"/>
    <w:rsid w:val="00835515"/>
    <w:rsid w:val="00836DDF"/>
    <w:rsid w:val="00836FD1"/>
    <w:rsid w:val="0084065C"/>
    <w:rsid w:val="00841DDA"/>
    <w:rsid w:val="00843912"/>
    <w:rsid w:val="00843D45"/>
    <w:rsid w:val="00846A7E"/>
    <w:rsid w:val="00850C6A"/>
    <w:rsid w:val="00850D18"/>
    <w:rsid w:val="00850D4F"/>
    <w:rsid w:val="008535C1"/>
    <w:rsid w:val="00856439"/>
    <w:rsid w:val="00860885"/>
    <w:rsid w:val="00860FE8"/>
    <w:rsid w:val="008630F6"/>
    <w:rsid w:val="00864A42"/>
    <w:rsid w:val="00865E8A"/>
    <w:rsid w:val="00867830"/>
    <w:rsid w:val="00871D60"/>
    <w:rsid w:val="00872851"/>
    <w:rsid w:val="008810F8"/>
    <w:rsid w:val="00882454"/>
    <w:rsid w:val="0088533C"/>
    <w:rsid w:val="00887270"/>
    <w:rsid w:val="00891998"/>
    <w:rsid w:val="00892648"/>
    <w:rsid w:val="0089264A"/>
    <w:rsid w:val="0089F52C"/>
    <w:rsid w:val="008A03D1"/>
    <w:rsid w:val="008A09F3"/>
    <w:rsid w:val="008A0B62"/>
    <w:rsid w:val="008A22D4"/>
    <w:rsid w:val="008B4264"/>
    <w:rsid w:val="008B483C"/>
    <w:rsid w:val="008B4F81"/>
    <w:rsid w:val="008B69C1"/>
    <w:rsid w:val="008B7BFB"/>
    <w:rsid w:val="008C00B2"/>
    <w:rsid w:val="008C185F"/>
    <w:rsid w:val="008C2043"/>
    <w:rsid w:val="008C407A"/>
    <w:rsid w:val="008C4576"/>
    <w:rsid w:val="008C4CC5"/>
    <w:rsid w:val="008C59E8"/>
    <w:rsid w:val="008D070B"/>
    <w:rsid w:val="008D1248"/>
    <w:rsid w:val="008D1BEC"/>
    <w:rsid w:val="008D2C28"/>
    <w:rsid w:val="008D4442"/>
    <w:rsid w:val="008D4E0C"/>
    <w:rsid w:val="008D6E10"/>
    <w:rsid w:val="008E0FE3"/>
    <w:rsid w:val="008E29D5"/>
    <w:rsid w:val="008E3E9A"/>
    <w:rsid w:val="008E4FED"/>
    <w:rsid w:val="008E58B7"/>
    <w:rsid w:val="008E6761"/>
    <w:rsid w:val="008F3BB3"/>
    <w:rsid w:val="008F493E"/>
    <w:rsid w:val="008F554E"/>
    <w:rsid w:val="008F57C8"/>
    <w:rsid w:val="008F7683"/>
    <w:rsid w:val="009021C9"/>
    <w:rsid w:val="00902F0F"/>
    <w:rsid w:val="009038DD"/>
    <w:rsid w:val="00907148"/>
    <w:rsid w:val="0091033C"/>
    <w:rsid w:val="009129C1"/>
    <w:rsid w:val="00913D3D"/>
    <w:rsid w:val="00914618"/>
    <w:rsid w:val="00915B44"/>
    <w:rsid w:val="00915C1A"/>
    <w:rsid w:val="009173EE"/>
    <w:rsid w:val="00917B50"/>
    <w:rsid w:val="00922AF3"/>
    <w:rsid w:val="00924039"/>
    <w:rsid w:val="00924AE4"/>
    <w:rsid w:val="00926969"/>
    <w:rsid w:val="0092703B"/>
    <w:rsid w:val="0092745F"/>
    <w:rsid w:val="00927F3A"/>
    <w:rsid w:val="0093152B"/>
    <w:rsid w:val="00932210"/>
    <w:rsid w:val="00932986"/>
    <w:rsid w:val="00933519"/>
    <w:rsid w:val="009345A9"/>
    <w:rsid w:val="009350A8"/>
    <w:rsid w:val="00940782"/>
    <w:rsid w:val="009411EB"/>
    <w:rsid w:val="009445C6"/>
    <w:rsid w:val="009453CD"/>
    <w:rsid w:val="00945D20"/>
    <w:rsid w:val="009516E0"/>
    <w:rsid w:val="00951741"/>
    <w:rsid w:val="0095313E"/>
    <w:rsid w:val="00954913"/>
    <w:rsid w:val="009622B5"/>
    <w:rsid w:val="0096243D"/>
    <w:rsid w:val="00963F57"/>
    <w:rsid w:val="0096439D"/>
    <w:rsid w:val="00964499"/>
    <w:rsid w:val="009650DC"/>
    <w:rsid w:val="00970009"/>
    <w:rsid w:val="0097037D"/>
    <w:rsid w:val="00971864"/>
    <w:rsid w:val="00972BB1"/>
    <w:rsid w:val="00972CFA"/>
    <w:rsid w:val="00972F55"/>
    <w:rsid w:val="009740DA"/>
    <w:rsid w:val="00975E2D"/>
    <w:rsid w:val="00976003"/>
    <w:rsid w:val="0097711F"/>
    <w:rsid w:val="0098058C"/>
    <w:rsid w:val="009852DA"/>
    <w:rsid w:val="0098570E"/>
    <w:rsid w:val="0098592A"/>
    <w:rsid w:val="00986640"/>
    <w:rsid w:val="00986E30"/>
    <w:rsid w:val="009876CB"/>
    <w:rsid w:val="009912C7"/>
    <w:rsid w:val="00991A1C"/>
    <w:rsid w:val="00992285"/>
    <w:rsid w:val="00993F34"/>
    <w:rsid w:val="00995017"/>
    <w:rsid w:val="00996FDA"/>
    <w:rsid w:val="009A06BB"/>
    <w:rsid w:val="009A22CD"/>
    <w:rsid w:val="009A4C86"/>
    <w:rsid w:val="009A6C70"/>
    <w:rsid w:val="009A6ED9"/>
    <w:rsid w:val="009A7EA4"/>
    <w:rsid w:val="009B091B"/>
    <w:rsid w:val="009B3624"/>
    <w:rsid w:val="009B3FCF"/>
    <w:rsid w:val="009B5A3A"/>
    <w:rsid w:val="009B6264"/>
    <w:rsid w:val="009B6298"/>
    <w:rsid w:val="009C5086"/>
    <w:rsid w:val="009D207A"/>
    <w:rsid w:val="009D3AE2"/>
    <w:rsid w:val="009D6973"/>
    <w:rsid w:val="009D6D71"/>
    <w:rsid w:val="009D779A"/>
    <w:rsid w:val="009D7D44"/>
    <w:rsid w:val="009D7DDE"/>
    <w:rsid w:val="009E1EF1"/>
    <w:rsid w:val="009E2798"/>
    <w:rsid w:val="009E2DBA"/>
    <w:rsid w:val="009E4893"/>
    <w:rsid w:val="009E6F93"/>
    <w:rsid w:val="009F01B3"/>
    <w:rsid w:val="009F3528"/>
    <w:rsid w:val="009F410D"/>
    <w:rsid w:val="009F487F"/>
    <w:rsid w:val="00A00094"/>
    <w:rsid w:val="00A00765"/>
    <w:rsid w:val="00A01C5D"/>
    <w:rsid w:val="00A04E49"/>
    <w:rsid w:val="00A06D40"/>
    <w:rsid w:val="00A071B3"/>
    <w:rsid w:val="00A10571"/>
    <w:rsid w:val="00A10B2B"/>
    <w:rsid w:val="00A1436E"/>
    <w:rsid w:val="00A14C66"/>
    <w:rsid w:val="00A15577"/>
    <w:rsid w:val="00A173AA"/>
    <w:rsid w:val="00A175EB"/>
    <w:rsid w:val="00A2161E"/>
    <w:rsid w:val="00A21A55"/>
    <w:rsid w:val="00A240FD"/>
    <w:rsid w:val="00A268D8"/>
    <w:rsid w:val="00A27F0F"/>
    <w:rsid w:val="00A305E4"/>
    <w:rsid w:val="00A3127D"/>
    <w:rsid w:val="00A316E0"/>
    <w:rsid w:val="00A31E0C"/>
    <w:rsid w:val="00A33210"/>
    <w:rsid w:val="00A33CC8"/>
    <w:rsid w:val="00A33FCB"/>
    <w:rsid w:val="00A344B6"/>
    <w:rsid w:val="00A360D4"/>
    <w:rsid w:val="00A37684"/>
    <w:rsid w:val="00A37ADC"/>
    <w:rsid w:val="00A43B70"/>
    <w:rsid w:val="00A43CA4"/>
    <w:rsid w:val="00A441C7"/>
    <w:rsid w:val="00A44F2C"/>
    <w:rsid w:val="00A508C5"/>
    <w:rsid w:val="00A52656"/>
    <w:rsid w:val="00A54F13"/>
    <w:rsid w:val="00A551C3"/>
    <w:rsid w:val="00A5523B"/>
    <w:rsid w:val="00A64AD4"/>
    <w:rsid w:val="00A66A7D"/>
    <w:rsid w:val="00A75C60"/>
    <w:rsid w:val="00A77CD7"/>
    <w:rsid w:val="00A80B93"/>
    <w:rsid w:val="00A85110"/>
    <w:rsid w:val="00A856A0"/>
    <w:rsid w:val="00A900D0"/>
    <w:rsid w:val="00A913CF"/>
    <w:rsid w:val="00A92379"/>
    <w:rsid w:val="00A94D33"/>
    <w:rsid w:val="00A94F2C"/>
    <w:rsid w:val="00A94F5B"/>
    <w:rsid w:val="00A95FF6"/>
    <w:rsid w:val="00A9744A"/>
    <w:rsid w:val="00A97658"/>
    <w:rsid w:val="00A97947"/>
    <w:rsid w:val="00AA0DAB"/>
    <w:rsid w:val="00AA0DB1"/>
    <w:rsid w:val="00AA0FDC"/>
    <w:rsid w:val="00AA18AC"/>
    <w:rsid w:val="00AA3D0B"/>
    <w:rsid w:val="00AB0635"/>
    <w:rsid w:val="00AB326C"/>
    <w:rsid w:val="00AB40FD"/>
    <w:rsid w:val="00AB433F"/>
    <w:rsid w:val="00AB4B03"/>
    <w:rsid w:val="00AB4DF9"/>
    <w:rsid w:val="00AB4FFD"/>
    <w:rsid w:val="00AB53AE"/>
    <w:rsid w:val="00AB5ADE"/>
    <w:rsid w:val="00AC1250"/>
    <w:rsid w:val="00AC7CA7"/>
    <w:rsid w:val="00AD0BB8"/>
    <w:rsid w:val="00AD0DA2"/>
    <w:rsid w:val="00AD1768"/>
    <w:rsid w:val="00AD2B2F"/>
    <w:rsid w:val="00AD2C5E"/>
    <w:rsid w:val="00AD3217"/>
    <w:rsid w:val="00AD39C1"/>
    <w:rsid w:val="00AD431B"/>
    <w:rsid w:val="00AD66FF"/>
    <w:rsid w:val="00AD6C23"/>
    <w:rsid w:val="00AD6EFC"/>
    <w:rsid w:val="00AE0A4A"/>
    <w:rsid w:val="00AE10E4"/>
    <w:rsid w:val="00AE35C0"/>
    <w:rsid w:val="00AE3D8A"/>
    <w:rsid w:val="00AE53FB"/>
    <w:rsid w:val="00AF2066"/>
    <w:rsid w:val="00AF28BD"/>
    <w:rsid w:val="00AF71AE"/>
    <w:rsid w:val="00AF7A72"/>
    <w:rsid w:val="00AF7ACD"/>
    <w:rsid w:val="00B02BFF"/>
    <w:rsid w:val="00B037A7"/>
    <w:rsid w:val="00B04B5E"/>
    <w:rsid w:val="00B07F94"/>
    <w:rsid w:val="00B10D31"/>
    <w:rsid w:val="00B11348"/>
    <w:rsid w:val="00B1440F"/>
    <w:rsid w:val="00B15F4B"/>
    <w:rsid w:val="00B219D4"/>
    <w:rsid w:val="00B26814"/>
    <w:rsid w:val="00B32B46"/>
    <w:rsid w:val="00B334F0"/>
    <w:rsid w:val="00B36E25"/>
    <w:rsid w:val="00B40EE4"/>
    <w:rsid w:val="00B41F21"/>
    <w:rsid w:val="00B425B8"/>
    <w:rsid w:val="00B426FA"/>
    <w:rsid w:val="00B444C3"/>
    <w:rsid w:val="00B469FA"/>
    <w:rsid w:val="00B50963"/>
    <w:rsid w:val="00B51AE8"/>
    <w:rsid w:val="00B5527A"/>
    <w:rsid w:val="00B574E4"/>
    <w:rsid w:val="00B5799F"/>
    <w:rsid w:val="00B57B24"/>
    <w:rsid w:val="00B644F5"/>
    <w:rsid w:val="00B645F3"/>
    <w:rsid w:val="00B66074"/>
    <w:rsid w:val="00B66753"/>
    <w:rsid w:val="00B67438"/>
    <w:rsid w:val="00B675D1"/>
    <w:rsid w:val="00B677B4"/>
    <w:rsid w:val="00B679C3"/>
    <w:rsid w:val="00B71C75"/>
    <w:rsid w:val="00B72337"/>
    <w:rsid w:val="00B7685D"/>
    <w:rsid w:val="00B777F1"/>
    <w:rsid w:val="00B80D11"/>
    <w:rsid w:val="00B81DE6"/>
    <w:rsid w:val="00B90BB4"/>
    <w:rsid w:val="00B91221"/>
    <w:rsid w:val="00B9154F"/>
    <w:rsid w:val="00BA00AC"/>
    <w:rsid w:val="00BA16EC"/>
    <w:rsid w:val="00BA2495"/>
    <w:rsid w:val="00BA2AA0"/>
    <w:rsid w:val="00BA2C00"/>
    <w:rsid w:val="00BA303B"/>
    <w:rsid w:val="00BA7257"/>
    <w:rsid w:val="00BB01C3"/>
    <w:rsid w:val="00BB1CA8"/>
    <w:rsid w:val="00BB2E33"/>
    <w:rsid w:val="00BB32D1"/>
    <w:rsid w:val="00BB473E"/>
    <w:rsid w:val="00BB4EE1"/>
    <w:rsid w:val="00BC070A"/>
    <w:rsid w:val="00BC2357"/>
    <w:rsid w:val="00BC2907"/>
    <w:rsid w:val="00BC378C"/>
    <w:rsid w:val="00BC4DF8"/>
    <w:rsid w:val="00BC59AD"/>
    <w:rsid w:val="00BD02D7"/>
    <w:rsid w:val="00BD1502"/>
    <w:rsid w:val="00BD2A8D"/>
    <w:rsid w:val="00BD2BC7"/>
    <w:rsid w:val="00BD51C3"/>
    <w:rsid w:val="00BD543C"/>
    <w:rsid w:val="00BD558E"/>
    <w:rsid w:val="00BD5711"/>
    <w:rsid w:val="00BD5CF1"/>
    <w:rsid w:val="00BD5F50"/>
    <w:rsid w:val="00BE351F"/>
    <w:rsid w:val="00BE438A"/>
    <w:rsid w:val="00BE45FD"/>
    <w:rsid w:val="00BE53DD"/>
    <w:rsid w:val="00BE6E3A"/>
    <w:rsid w:val="00BF0762"/>
    <w:rsid w:val="00BF2F8F"/>
    <w:rsid w:val="00BF327F"/>
    <w:rsid w:val="00BF46BF"/>
    <w:rsid w:val="00BF4FF2"/>
    <w:rsid w:val="00BF6CBF"/>
    <w:rsid w:val="00C02367"/>
    <w:rsid w:val="00C03B9B"/>
    <w:rsid w:val="00C04ACB"/>
    <w:rsid w:val="00C054DF"/>
    <w:rsid w:val="00C06D5C"/>
    <w:rsid w:val="00C070E7"/>
    <w:rsid w:val="00C103F1"/>
    <w:rsid w:val="00C10E87"/>
    <w:rsid w:val="00C125B4"/>
    <w:rsid w:val="00C131B6"/>
    <w:rsid w:val="00C141F0"/>
    <w:rsid w:val="00C15527"/>
    <w:rsid w:val="00C17535"/>
    <w:rsid w:val="00C22379"/>
    <w:rsid w:val="00C24061"/>
    <w:rsid w:val="00C24A40"/>
    <w:rsid w:val="00C26D8E"/>
    <w:rsid w:val="00C3070D"/>
    <w:rsid w:val="00C34FF8"/>
    <w:rsid w:val="00C37FC5"/>
    <w:rsid w:val="00C40146"/>
    <w:rsid w:val="00C4031C"/>
    <w:rsid w:val="00C41000"/>
    <w:rsid w:val="00C43ABC"/>
    <w:rsid w:val="00C43B00"/>
    <w:rsid w:val="00C51E7E"/>
    <w:rsid w:val="00C52A4D"/>
    <w:rsid w:val="00C52F35"/>
    <w:rsid w:val="00C53BC7"/>
    <w:rsid w:val="00C55E76"/>
    <w:rsid w:val="00C564BE"/>
    <w:rsid w:val="00C6584B"/>
    <w:rsid w:val="00C65D13"/>
    <w:rsid w:val="00C672C6"/>
    <w:rsid w:val="00C674DF"/>
    <w:rsid w:val="00C676E0"/>
    <w:rsid w:val="00C67CFE"/>
    <w:rsid w:val="00C710BF"/>
    <w:rsid w:val="00C7131D"/>
    <w:rsid w:val="00C7273D"/>
    <w:rsid w:val="00C73072"/>
    <w:rsid w:val="00C73D87"/>
    <w:rsid w:val="00C74A4E"/>
    <w:rsid w:val="00C7614B"/>
    <w:rsid w:val="00C773AC"/>
    <w:rsid w:val="00C77AFE"/>
    <w:rsid w:val="00C811B3"/>
    <w:rsid w:val="00C81A7F"/>
    <w:rsid w:val="00C82226"/>
    <w:rsid w:val="00C834ED"/>
    <w:rsid w:val="00C8352C"/>
    <w:rsid w:val="00C83BAE"/>
    <w:rsid w:val="00C83DC1"/>
    <w:rsid w:val="00C84343"/>
    <w:rsid w:val="00C8466C"/>
    <w:rsid w:val="00C85C08"/>
    <w:rsid w:val="00C85C3E"/>
    <w:rsid w:val="00C91339"/>
    <w:rsid w:val="00C92EE3"/>
    <w:rsid w:val="00C9584A"/>
    <w:rsid w:val="00C9646A"/>
    <w:rsid w:val="00C9685E"/>
    <w:rsid w:val="00C97125"/>
    <w:rsid w:val="00C974EC"/>
    <w:rsid w:val="00CA058C"/>
    <w:rsid w:val="00CA0AED"/>
    <w:rsid w:val="00CA0EDF"/>
    <w:rsid w:val="00CA4E71"/>
    <w:rsid w:val="00CA668E"/>
    <w:rsid w:val="00CB3D8C"/>
    <w:rsid w:val="00CB497B"/>
    <w:rsid w:val="00CB5EFE"/>
    <w:rsid w:val="00CB61FB"/>
    <w:rsid w:val="00CC2CC9"/>
    <w:rsid w:val="00CC3A4E"/>
    <w:rsid w:val="00CC4ADA"/>
    <w:rsid w:val="00CC58B8"/>
    <w:rsid w:val="00CC5C78"/>
    <w:rsid w:val="00CC6394"/>
    <w:rsid w:val="00CC78C4"/>
    <w:rsid w:val="00CD05C7"/>
    <w:rsid w:val="00CD0FA3"/>
    <w:rsid w:val="00CD1D33"/>
    <w:rsid w:val="00CE09FD"/>
    <w:rsid w:val="00CE1352"/>
    <w:rsid w:val="00CE19AC"/>
    <w:rsid w:val="00CE25D5"/>
    <w:rsid w:val="00CE303E"/>
    <w:rsid w:val="00CE32B0"/>
    <w:rsid w:val="00CE3BEE"/>
    <w:rsid w:val="00CE5056"/>
    <w:rsid w:val="00CE5734"/>
    <w:rsid w:val="00CE5A48"/>
    <w:rsid w:val="00CE5D77"/>
    <w:rsid w:val="00CE7C98"/>
    <w:rsid w:val="00CF0565"/>
    <w:rsid w:val="00CF42C0"/>
    <w:rsid w:val="00CF6499"/>
    <w:rsid w:val="00D008DE"/>
    <w:rsid w:val="00D027DC"/>
    <w:rsid w:val="00D03BF1"/>
    <w:rsid w:val="00D04880"/>
    <w:rsid w:val="00D1048D"/>
    <w:rsid w:val="00D109F2"/>
    <w:rsid w:val="00D10E78"/>
    <w:rsid w:val="00D139AA"/>
    <w:rsid w:val="00D13D5C"/>
    <w:rsid w:val="00D15412"/>
    <w:rsid w:val="00D15D80"/>
    <w:rsid w:val="00D1683E"/>
    <w:rsid w:val="00D16F3A"/>
    <w:rsid w:val="00D177FA"/>
    <w:rsid w:val="00D20B46"/>
    <w:rsid w:val="00D20D73"/>
    <w:rsid w:val="00D24432"/>
    <w:rsid w:val="00D24DFA"/>
    <w:rsid w:val="00D30233"/>
    <w:rsid w:val="00D302BF"/>
    <w:rsid w:val="00D33880"/>
    <w:rsid w:val="00D34498"/>
    <w:rsid w:val="00D36D7A"/>
    <w:rsid w:val="00D3713B"/>
    <w:rsid w:val="00D37173"/>
    <w:rsid w:val="00D41D6A"/>
    <w:rsid w:val="00D4C6CD"/>
    <w:rsid w:val="00D517BF"/>
    <w:rsid w:val="00D51CC8"/>
    <w:rsid w:val="00D53AA7"/>
    <w:rsid w:val="00D5679F"/>
    <w:rsid w:val="00D606D9"/>
    <w:rsid w:val="00D607E0"/>
    <w:rsid w:val="00D62A23"/>
    <w:rsid w:val="00D633E1"/>
    <w:rsid w:val="00D64952"/>
    <w:rsid w:val="00D66C43"/>
    <w:rsid w:val="00D71666"/>
    <w:rsid w:val="00D72B60"/>
    <w:rsid w:val="00D732CE"/>
    <w:rsid w:val="00D771B8"/>
    <w:rsid w:val="00D779E8"/>
    <w:rsid w:val="00D80C3B"/>
    <w:rsid w:val="00D82273"/>
    <w:rsid w:val="00D82294"/>
    <w:rsid w:val="00D826DA"/>
    <w:rsid w:val="00D831E3"/>
    <w:rsid w:val="00D8587F"/>
    <w:rsid w:val="00D85E87"/>
    <w:rsid w:val="00D86375"/>
    <w:rsid w:val="00D8734A"/>
    <w:rsid w:val="00D9105E"/>
    <w:rsid w:val="00D92294"/>
    <w:rsid w:val="00D931D8"/>
    <w:rsid w:val="00D9389A"/>
    <w:rsid w:val="00D9517B"/>
    <w:rsid w:val="00DA0E43"/>
    <w:rsid w:val="00DA42FC"/>
    <w:rsid w:val="00DA4FE9"/>
    <w:rsid w:val="00DA67D6"/>
    <w:rsid w:val="00DB00BD"/>
    <w:rsid w:val="00DB0C62"/>
    <w:rsid w:val="00DB48CA"/>
    <w:rsid w:val="00DB4C99"/>
    <w:rsid w:val="00DC0481"/>
    <w:rsid w:val="00DC1485"/>
    <w:rsid w:val="00DC44D7"/>
    <w:rsid w:val="00DC4732"/>
    <w:rsid w:val="00DC799D"/>
    <w:rsid w:val="00DD0143"/>
    <w:rsid w:val="00DD152C"/>
    <w:rsid w:val="00DD1F14"/>
    <w:rsid w:val="00DD417F"/>
    <w:rsid w:val="00DE0126"/>
    <w:rsid w:val="00DE25CF"/>
    <w:rsid w:val="00DE33AB"/>
    <w:rsid w:val="00DE3A7C"/>
    <w:rsid w:val="00DE4711"/>
    <w:rsid w:val="00DF4ACB"/>
    <w:rsid w:val="00DF6076"/>
    <w:rsid w:val="00DF794D"/>
    <w:rsid w:val="00DF7B92"/>
    <w:rsid w:val="00E000D9"/>
    <w:rsid w:val="00E0044E"/>
    <w:rsid w:val="00E00FD6"/>
    <w:rsid w:val="00E0101D"/>
    <w:rsid w:val="00E0164A"/>
    <w:rsid w:val="00E017FC"/>
    <w:rsid w:val="00E04EEF"/>
    <w:rsid w:val="00E11428"/>
    <w:rsid w:val="00E15023"/>
    <w:rsid w:val="00E15823"/>
    <w:rsid w:val="00E15A33"/>
    <w:rsid w:val="00E15E16"/>
    <w:rsid w:val="00E163D2"/>
    <w:rsid w:val="00E1694C"/>
    <w:rsid w:val="00E218B5"/>
    <w:rsid w:val="00E22F62"/>
    <w:rsid w:val="00E259F1"/>
    <w:rsid w:val="00E25DB9"/>
    <w:rsid w:val="00E33549"/>
    <w:rsid w:val="00E33E6B"/>
    <w:rsid w:val="00E365E9"/>
    <w:rsid w:val="00E36F5B"/>
    <w:rsid w:val="00E40590"/>
    <w:rsid w:val="00E42F2E"/>
    <w:rsid w:val="00E43DD5"/>
    <w:rsid w:val="00E44A07"/>
    <w:rsid w:val="00E44D90"/>
    <w:rsid w:val="00E46C09"/>
    <w:rsid w:val="00E46C6F"/>
    <w:rsid w:val="00E51240"/>
    <w:rsid w:val="00E5468D"/>
    <w:rsid w:val="00E54693"/>
    <w:rsid w:val="00E55145"/>
    <w:rsid w:val="00E555F3"/>
    <w:rsid w:val="00E562DD"/>
    <w:rsid w:val="00E572B6"/>
    <w:rsid w:val="00E61E7C"/>
    <w:rsid w:val="00E65DFC"/>
    <w:rsid w:val="00E67CF2"/>
    <w:rsid w:val="00E70BEB"/>
    <w:rsid w:val="00E753A9"/>
    <w:rsid w:val="00E768DF"/>
    <w:rsid w:val="00E8018C"/>
    <w:rsid w:val="00E81AFD"/>
    <w:rsid w:val="00E81DBC"/>
    <w:rsid w:val="00E8212B"/>
    <w:rsid w:val="00E835C4"/>
    <w:rsid w:val="00E8417F"/>
    <w:rsid w:val="00E84768"/>
    <w:rsid w:val="00E84E67"/>
    <w:rsid w:val="00E85642"/>
    <w:rsid w:val="00E8748E"/>
    <w:rsid w:val="00E90778"/>
    <w:rsid w:val="00E911B9"/>
    <w:rsid w:val="00E91FF8"/>
    <w:rsid w:val="00E9202B"/>
    <w:rsid w:val="00E9240C"/>
    <w:rsid w:val="00E96D36"/>
    <w:rsid w:val="00EA15CB"/>
    <w:rsid w:val="00EA352F"/>
    <w:rsid w:val="00EA5925"/>
    <w:rsid w:val="00EA6168"/>
    <w:rsid w:val="00EA66AE"/>
    <w:rsid w:val="00EB0568"/>
    <w:rsid w:val="00EB28CE"/>
    <w:rsid w:val="00EB2902"/>
    <w:rsid w:val="00EB302D"/>
    <w:rsid w:val="00EB3820"/>
    <w:rsid w:val="00EB4119"/>
    <w:rsid w:val="00EB73FB"/>
    <w:rsid w:val="00EBC7ED"/>
    <w:rsid w:val="00EC1466"/>
    <w:rsid w:val="00EC3588"/>
    <w:rsid w:val="00ED0456"/>
    <w:rsid w:val="00ED076A"/>
    <w:rsid w:val="00ED19CF"/>
    <w:rsid w:val="00ED2627"/>
    <w:rsid w:val="00ED2D42"/>
    <w:rsid w:val="00ED5CF2"/>
    <w:rsid w:val="00ED7819"/>
    <w:rsid w:val="00EE200E"/>
    <w:rsid w:val="00EE612C"/>
    <w:rsid w:val="00EE6501"/>
    <w:rsid w:val="00EE788D"/>
    <w:rsid w:val="00EF04BF"/>
    <w:rsid w:val="00EF1D7E"/>
    <w:rsid w:val="00EF2BED"/>
    <w:rsid w:val="00EF47C0"/>
    <w:rsid w:val="00EF6DA3"/>
    <w:rsid w:val="00F00B4E"/>
    <w:rsid w:val="00F12D6B"/>
    <w:rsid w:val="00F130FE"/>
    <w:rsid w:val="00F13989"/>
    <w:rsid w:val="00F15144"/>
    <w:rsid w:val="00F151DE"/>
    <w:rsid w:val="00F1684E"/>
    <w:rsid w:val="00F173C2"/>
    <w:rsid w:val="00F1778E"/>
    <w:rsid w:val="00F22029"/>
    <w:rsid w:val="00F22372"/>
    <w:rsid w:val="00F2241C"/>
    <w:rsid w:val="00F22D9F"/>
    <w:rsid w:val="00F2344D"/>
    <w:rsid w:val="00F23A85"/>
    <w:rsid w:val="00F247AC"/>
    <w:rsid w:val="00F249B6"/>
    <w:rsid w:val="00F257FE"/>
    <w:rsid w:val="00F26BA0"/>
    <w:rsid w:val="00F27058"/>
    <w:rsid w:val="00F27A0F"/>
    <w:rsid w:val="00F30FBB"/>
    <w:rsid w:val="00F32D6E"/>
    <w:rsid w:val="00F35F86"/>
    <w:rsid w:val="00F41325"/>
    <w:rsid w:val="00F431D7"/>
    <w:rsid w:val="00F45CB8"/>
    <w:rsid w:val="00F46FFD"/>
    <w:rsid w:val="00F51105"/>
    <w:rsid w:val="00F525E0"/>
    <w:rsid w:val="00F5264C"/>
    <w:rsid w:val="00F53D0A"/>
    <w:rsid w:val="00F551E3"/>
    <w:rsid w:val="00F62D4A"/>
    <w:rsid w:val="00F6341E"/>
    <w:rsid w:val="00F66999"/>
    <w:rsid w:val="00F6748E"/>
    <w:rsid w:val="00F748EF"/>
    <w:rsid w:val="00F74A1C"/>
    <w:rsid w:val="00F7585B"/>
    <w:rsid w:val="00F75909"/>
    <w:rsid w:val="00F75B07"/>
    <w:rsid w:val="00F767F0"/>
    <w:rsid w:val="00F77202"/>
    <w:rsid w:val="00F7737B"/>
    <w:rsid w:val="00F77804"/>
    <w:rsid w:val="00F803B6"/>
    <w:rsid w:val="00F80425"/>
    <w:rsid w:val="00F81828"/>
    <w:rsid w:val="00F81D97"/>
    <w:rsid w:val="00F82276"/>
    <w:rsid w:val="00F84074"/>
    <w:rsid w:val="00F85591"/>
    <w:rsid w:val="00F8685D"/>
    <w:rsid w:val="00F87517"/>
    <w:rsid w:val="00F90C8B"/>
    <w:rsid w:val="00F918F0"/>
    <w:rsid w:val="00F927C0"/>
    <w:rsid w:val="00F929A5"/>
    <w:rsid w:val="00F92F63"/>
    <w:rsid w:val="00F945DC"/>
    <w:rsid w:val="00F94762"/>
    <w:rsid w:val="00FA329D"/>
    <w:rsid w:val="00FA3504"/>
    <w:rsid w:val="00FA3A25"/>
    <w:rsid w:val="00FA5A92"/>
    <w:rsid w:val="00FA6117"/>
    <w:rsid w:val="00FA6A7C"/>
    <w:rsid w:val="00FA72E8"/>
    <w:rsid w:val="00FB0B74"/>
    <w:rsid w:val="00FB3BA7"/>
    <w:rsid w:val="00FB625F"/>
    <w:rsid w:val="00FB7496"/>
    <w:rsid w:val="00FC1F91"/>
    <w:rsid w:val="00FC25C3"/>
    <w:rsid w:val="00FC5AF8"/>
    <w:rsid w:val="00FD0043"/>
    <w:rsid w:val="00FD100E"/>
    <w:rsid w:val="00FD19D6"/>
    <w:rsid w:val="00FD22D4"/>
    <w:rsid w:val="00FD4871"/>
    <w:rsid w:val="00FD6003"/>
    <w:rsid w:val="00FD7646"/>
    <w:rsid w:val="00FE0E98"/>
    <w:rsid w:val="00FE1ED0"/>
    <w:rsid w:val="00FE2040"/>
    <w:rsid w:val="00FE5ED0"/>
    <w:rsid w:val="00FE6F75"/>
    <w:rsid w:val="00FE7991"/>
    <w:rsid w:val="00FF09D5"/>
    <w:rsid w:val="00FF1F78"/>
    <w:rsid w:val="00FF2500"/>
    <w:rsid w:val="00FF5656"/>
    <w:rsid w:val="00FF5C01"/>
    <w:rsid w:val="00FF78FB"/>
    <w:rsid w:val="01207AA5"/>
    <w:rsid w:val="01239018"/>
    <w:rsid w:val="0127CEEC"/>
    <w:rsid w:val="01443CCA"/>
    <w:rsid w:val="01699EEE"/>
    <w:rsid w:val="0174CE0F"/>
    <w:rsid w:val="019346F6"/>
    <w:rsid w:val="019A31D4"/>
    <w:rsid w:val="01B4C082"/>
    <w:rsid w:val="01D01AE4"/>
    <w:rsid w:val="01D321B5"/>
    <w:rsid w:val="01DEADFD"/>
    <w:rsid w:val="01EAB936"/>
    <w:rsid w:val="01F950F5"/>
    <w:rsid w:val="02607FA4"/>
    <w:rsid w:val="02E01B8E"/>
    <w:rsid w:val="02F08FEA"/>
    <w:rsid w:val="031D2AE6"/>
    <w:rsid w:val="03294D99"/>
    <w:rsid w:val="032B53DD"/>
    <w:rsid w:val="032DAAD2"/>
    <w:rsid w:val="0330CF87"/>
    <w:rsid w:val="033B7330"/>
    <w:rsid w:val="0349E389"/>
    <w:rsid w:val="0351D6A4"/>
    <w:rsid w:val="035AFCC2"/>
    <w:rsid w:val="03BA71A1"/>
    <w:rsid w:val="03F6F80E"/>
    <w:rsid w:val="03FFE92D"/>
    <w:rsid w:val="04073ECE"/>
    <w:rsid w:val="040875FA"/>
    <w:rsid w:val="044A8BAB"/>
    <w:rsid w:val="046AC33E"/>
    <w:rsid w:val="04880ED5"/>
    <w:rsid w:val="048857FA"/>
    <w:rsid w:val="04AD2B7F"/>
    <w:rsid w:val="04B97374"/>
    <w:rsid w:val="04C53CA2"/>
    <w:rsid w:val="04CC344F"/>
    <w:rsid w:val="05177208"/>
    <w:rsid w:val="05426631"/>
    <w:rsid w:val="055BD94A"/>
    <w:rsid w:val="05B05637"/>
    <w:rsid w:val="05BC0EED"/>
    <w:rsid w:val="05CCEAD4"/>
    <w:rsid w:val="05E0E7DD"/>
    <w:rsid w:val="05E6DEF9"/>
    <w:rsid w:val="060C1881"/>
    <w:rsid w:val="061C9DF8"/>
    <w:rsid w:val="06374202"/>
    <w:rsid w:val="063BFE0F"/>
    <w:rsid w:val="0640DBF3"/>
    <w:rsid w:val="065F356E"/>
    <w:rsid w:val="066158C2"/>
    <w:rsid w:val="066C4B68"/>
    <w:rsid w:val="06BAE36B"/>
    <w:rsid w:val="06C816E9"/>
    <w:rsid w:val="06F546E3"/>
    <w:rsid w:val="070FA92F"/>
    <w:rsid w:val="072A83E7"/>
    <w:rsid w:val="073F1379"/>
    <w:rsid w:val="076E643A"/>
    <w:rsid w:val="077606F0"/>
    <w:rsid w:val="07761B2D"/>
    <w:rsid w:val="07778626"/>
    <w:rsid w:val="079075E5"/>
    <w:rsid w:val="07972288"/>
    <w:rsid w:val="079879FA"/>
    <w:rsid w:val="07C6BA80"/>
    <w:rsid w:val="07CB0BDB"/>
    <w:rsid w:val="07E60C9B"/>
    <w:rsid w:val="07F96412"/>
    <w:rsid w:val="0801D6F2"/>
    <w:rsid w:val="0841A399"/>
    <w:rsid w:val="084D3849"/>
    <w:rsid w:val="08508366"/>
    <w:rsid w:val="08601B75"/>
    <w:rsid w:val="08737B07"/>
    <w:rsid w:val="08794A7B"/>
    <w:rsid w:val="087A74E6"/>
    <w:rsid w:val="088543AB"/>
    <w:rsid w:val="0892837E"/>
    <w:rsid w:val="08AF6DCF"/>
    <w:rsid w:val="08BF2CBE"/>
    <w:rsid w:val="08E13A75"/>
    <w:rsid w:val="08F6DC9C"/>
    <w:rsid w:val="093D7D3F"/>
    <w:rsid w:val="093F9793"/>
    <w:rsid w:val="094481EA"/>
    <w:rsid w:val="0988C798"/>
    <w:rsid w:val="09A304BE"/>
    <w:rsid w:val="09A84B70"/>
    <w:rsid w:val="09A85DF6"/>
    <w:rsid w:val="09BEA239"/>
    <w:rsid w:val="09DE6689"/>
    <w:rsid w:val="09E2B5EB"/>
    <w:rsid w:val="09F4F7D8"/>
    <w:rsid w:val="0A2992F4"/>
    <w:rsid w:val="0A3DC334"/>
    <w:rsid w:val="0A5DD32C"/>
    <w:rsid w:val="0A68EB93"/>
    <w:rsid w:val="0A69BDFF"/>
    <w:rsid w:val="0A727BD0"/>
    <w:rsid w:val="0A750124"/>
    <w:rsid w:val="0AC2201A"/>
    <w:rsid w:val="0ADCC892"/>
    <w:rsid w:val="0B098411"/>
    <w:rsid w:val="0B18AA42"/>
    <w:rsid w:val="0B28498C"/>
    <w:rsid w:val="0B2F855B"/>
    <w:rsid w:val="0B507FEC"/>
    <w:rsid w:val="0BC86FA5"/>
    <w:rsid w:val="0BD6A895"/>
    <w:rsid w:val="0BFEDA28"/>
    <w:rsid w:val="0C19A1E6"/>
    <w:rsid w:val="0C1BD56A"/>
    <w:rsid w:val="0C45B340"/>
    <w:rsid w:val="0C5F84EC"/>
    <w:rsid w:val="0C628669"/>
    <w:rsid w:val="0C9B338D"/>
    <w:rsid w:val="0CCF6C80"/>
    <w:rsid w:val="0CD0DEAB"/>
    <w:rsid w:val="0CF3CFD6"/>
    <w:rsid w:val="0CF4E1EE"/>
    <w:rsid w:val="0D046AE4"/>
    <w:rsid w:val="0D0D024B"/>
    <w:rsid w:val="0D4E509B"/>
    <w:rsid w:val="0D4E5AEF"/>
    <w:rsid w:val="0D4ECABA"/>
    <w:rsid w:val="0D84E150"/>
    <w:rsid w:val="0DAFDE09"/>
    <w:rsid w:val="0DB14D44"/>
    <w:rsid w:val="0DB48A52"/>
    <w:rsid w:val="0DBBDD90"/>
    <w:rsid w:val="0DDE2E64"/>
    <w:rsid w:val="0DF9E5BE"/>
    <w:rsid w:val="0E0BEE46"/>
    <w:rsid w:val="0E3A5F61"/>
    <w:rsid w:val="0E75A389"/>
    <w:rsid w:val="0E7D25C8"/>
    <w:rsid w:val="0EB09216"/>
    <w:rsid w:val="0EFBDB72"/>
    <w:rsid w:val="0F2F1270"/>
    <w:rsid w:val="0F61B03C"/>
    <w:rsid w:val="0F7CC91A"/>
    <w:rsid w:val="0F7DDB9C"/>
    <w:rsid w:val="0F7FDC53"/>
    <w:rsid w:val="0F82B352"/>
    <w:rsid w:val="0FE4101E"/>
    <w:rsid w:val="1003778E"/>
    <w:rsid w:val="104E53D3"/>
    <w:rsid w:val="10816087"/>
    <w:rsid w:val="10AF136B"/>
    <w:rsid w:val="10C0ADE3"/>
    <w:rsid w:val="10F1690F"/>
    <w:rsid w:val="10F324EA"/>
    <w:rsid w:val="11030664"/>
    <w:rsid w:val="11049B7D"/>
    <w:rsid w:val="11135C5A"/>
    <w:rsid w:val="112BA7BF"/>
    <w:rsid w:val="11C411C0"/>
    <w:rsid w:val="11FA3F1D"/>
    <w:rsid w:val="120C07ED"/>
    <w:rsid w:val="123CDB32"/>
    <w:rsid w:val="1245D89E"/>
    <w:rsid w:val="1253F608"/>
    <w:rsid w:val="125DEE81"/>
    <w:rsid w:val="125DF3B0"/>
    <w:rsid w:val="12A46058"/>
    <w:rsid w:val="12B93ADC"/>
    <w:rsid w:val="12BC3AAA"/>
    <w:rsid w:val="12D299B1"/>
    <w:rsid w:val="130AF9F0"/>
    <w:rsid w:val="1317C554"/>
    <w:rsid w:val="131A0EE8"/>
    <w:rsid w:val="138ADC93"/>
    <w:rsid w:val="1399F79D"/>
    <w:rsid w:val="13ACE7DA"/>
    <w:rsid w:val="13C58A91"/>
    <w:rsid w:val="13E52EFC"/>
    <w:rsid w:val="13F48A82"/>
    <w:rsid w:val="1425DA81"/>
    <w:rsid w:val="14410F32"/>
    <w:rsid w:val="14499974"/>
    <w:rsid w:val="146EC90E"/>
    <w:rsid w:val="147FB3AC"/>
    <w:rsid w:val="14B41103"/>
    <w:rsid w:val="14C97EF0"/>
    <w:rsid w:val="14CEEA16"/>
    <w:rsid w:val="14F24B19"/>
    <w:rsid w:val="14F5774E"/>
    <w:rsid w:val="151C3C36"/>
    <w:rsid w:val="153D89F3"/>
    <w:rsid w:val="15616E44"/>
    <w:rsid w:val="1591D09B"/>
    <w:rsid w:val="15A84B76"/>
    <w:rsid w:val="15B567FC"/>
    <w:rsid w:val="15C5258A"/>
    <w:rsid w:val="15EB4E7C"/>
    <w:rsid w:val="15EC03BF"/>
    <w:rsid w:val="15F467F6"/>
    <w:rsid w:val="162A9E74"/>
    <w:rsid w:val="16465C42"/>
    <w:rsid w:val="16C58CB2"/>
    <w:rsid w:val="1705A454"/>
    <w:rsid w:val="170D3965"/>
    <w:rsid w:val="17192EC3"/>
    <w:rsid w:val="172811BF"/>
    <w:rsid w:val="173182D3"/>
    <w:rsid w:val="174274E2"/>
    <w:rsid w:val="17768AEA"/>
    <w:rsid w:val="1778ACEC"/>
    <w:rsid w:val="17BEFEF2"/>
    <w:rsid w:val="1806BB3D"/>
    <w:rsid w:val="1807C27E"/>
    <w:rsid w:val="185806A1"/>
    <w:rsid w:val="18600236"/>
    <w:rsid w:val="1866F00E"/>
    <w:rsid w:val="186CA3AE"/>
    <w:rsid w:val="18A54591"/>
    <w:rsid w:val="18DFA173"/>
    <w:rsid w:val="18ECDDA0"/>
    <w:rsid w:val="1902267F"/>
    <w:rsid w:val="190E6EB9"/>
    <w:rsid w:val="192C4BC7"/>
    <w:rsid w:val="198676E2"/>
    <w:rsid w:val="199CD68F"/>
    <w:rsid w:val="19A5657A"/>
    <w:rsid w:val="19AFABDF"/>
    <w:rsid w:val="19B26268"/>
    <w:rsid w:val="19B7D027"/>
    <w:rsid w:val="19E62C3C"/>
    <w:rsid w:val="19F9C03F"/>
    <w:rsid w:val="1A229A7E"/>
    <w:rsid w:val="1A329F04"/>
    <w:rsid w:val="1A635B79"/>
    <w:rsid w:val="1A69B4E6"/>
    <w:rsid w:val="1A7B9AF2"/>
    <w:rsid w:val="1A85EFC3"/>
    <w:rsid w:val="1A94E893"/>
    <w:rsid w:val="1AA84E90"/>
    <w:rsid w:val="1AE04181"/>
    <w:rsid w:val="1AE33491"/>
    <w:rsid w:val="1AE6531C"/>
    <w:rsid w:val="1B150C47"/>
    <w:rsid w:val="1B2550EB"/>
    <w:rsid w:val="1B5DAA4C"/>
    <w:rsid w:val="1B6DE6C1"/>
    <w:rsid w:val="1B812F6F"/>
    <w:rsid w:val="1B9354D4"/>
    <w:rsid w:val="1BA594AA"/>
    <w:rsid w:val="1BB4E93F"/>
    <w:rsid w:val="1C165C4C"/>
    <w:rsid w:val="1C5034B6"/>
    <w:rsid w:val="1C5B5BDC"/>
    <w:rsid w:val="1C5C1F4F"/>
    <w:rsid w:val="1C6D9DB8"/>
    <w:rsid w:val="1C93D7FB"/>
    <w:rsid w:val="1C951129"/>
    <w:rsid w:val="1CB6C04B"/>
    <w:rsid w:val="1CD599B7"/>
    <w:rsid w:val="1CF51FFD"/>
    <w:rsid w:val="1D142D4B"/>
    <w:rsid w:val="1D2A4DBE"/>
    <w:rsid w:val="1D3A9282"/>
    <w:rsid w:val="1D69A168"/>
    <w:rsid w:val="1D79A83E"/>
    <w:rsid w:val="1D841A8D"/>
    <w:rsid w:val="1D9CA651"/>
    <w:rsid w:val="1DB5B368"/>
    <w:rsid w:val="1DD20137"/>
    <w:rsid w:val="1E136230"/>
    <w:rsid w:val="1E87B98A"/>
    <w:rsid w:val="1E911534"/>
    <w:rsid w:val="1ECDC2DC"/>
    <w:rsid w:val="1ED559BD"/>
    <w:rsid w:val="1ED9EEF6"/>
    <w:rsid w:val="1F769D3E"/>
    <w:rsid w:val="1F81A836"/>
    <w:rsid w:val="1F84AE19"/>
    <w:rsid w:val="1FB621DC"/>
    <w:rsid w:val="1FF72A14"/>
    <w:rsid w:val="2009DBEC"/>
    <w:rsid w:val="20162BD7"/>
    <w:rsid w:val="201685D4"/>
    <w:rsid w:val="20267AC2"/>
    <w:rsid w:val="203422E9"/>
    <w:rsid w:val="203A23B5"/>
    <w:rsid w:val="20530EE2"/>
    <w:rsid w:val="20669EA0"/>
    <w:rsid w:val="2068DC95"/>
    <w:rsid w:val="209FB93D"/>
    <w:rsid w:val="20A09375"/>
    <w:rsid w:val="20AEBB5A"/>
    <w:rsid w:val="20DA2B6D"/>
    <w:rsid w:val="20EF100C"/>
    <w:rsid w:val="21030896"/>
    <w:rsid w:val="2127465D"/>
    <w:rsid w:val="21533582"/>
    <w:rsid w:val="2173E548"/>
    <w:rsid w:val="2175D3DC"/>
    <w:rsid w:val="21785064"/>
    <w:rsid w:val="2179C3A3"/>
    <w:rsid w:val="21A91E03"/>
    <w:rsid w:val="21AEE64E"/>
    <w:rsid w:val="21C3A4F7"/>
    <w:rsid w:val="21D5AD94"/>
    <w:rsid w:val="21DE41FB"/>
    <w:rsid w:val="21E23D72"/>
    <w:rsid w:val="21EA7C50"/>
    <w:rsid w:val="21F95F9C"/>
    <w:rsid w:val="221CCDA8"/>
    <w:rsid w:val="22379895"/>
    <w:rsid w:val="2242F55C"/>
    <w:rsid w:val="224B3E04"/>
    <w:rsid w:val="22541E49"/>
    <w:rsid w:val="229E47A3"/>
    <w:rsid w:val="22C50FE0"/>
    <w:rsid w:val="22CD0683"/>
    <w:rsid w:val="22F8AC11"/>
    <w:rsid w:val="23034291"/>
    <w:rsid w:val="2326DD19"/>
    <w:rsid w:val="234BE0AB"/>
    <w:rsid w:val="236EA421"/>
    <w:rsid w:val="2387C0AC"/>
    <w:rsid w:val="23A3F672"/>
    <w:rsid w:val="23AD3212"/>
    <w:rsid w:val="23BC446A"/>
    <w:rsid w:val="23E80053"/>
    <w:rsid w:val="241E8A54"/>
    <w:rsid w:val="2427D4A8"/>
    <w:rsid w:val="24529E1D"/>
    <w:rsid w:val="246645BE"/>
    <w:rsid w:val="24B8B0CE"/>
    <w:rsid w:val="24C17A25"/>
    <w:rsid w:val="25358EBB"/>
    <w:rsid w:val="254E5811"/>
    <w:rsid w:val="2559F568"/>
    <w:rsid w:val="25A53FBF"/>
    <w:rsid w:val="25BCDEED"/>
    <w:rsid w:val="25D57F35"/>
    <w:rsid w:val="25F1CCB3"/>
    <w:rsid w:val="25F8EEBD"/>
    <w:rsid w:val="25FFFE88"/>
    <w:rsid w:val="2619C3EC"/>
    <w:rsid w:val="26452A62"/>
    <w:rsid w:val="269BB166"/>
    <w:rsid w:val="26AF66B1"/>
    <w:rsid w:val="26F9C46C"/>
    <w:rsid w:val="2708F4E7"/>
    <w:rsid w:val="27121E9C"/>
    <w:rsid w:val="27156C27"/>
    <w:rsid w:val="27296927"/>
    <w:rsid w:val="273A8202"/>
    <w:rsid w:val="273D3B69"/>
    <w:rsid w:val="2746C4A1"/>
    <w:rsid w:val="2786DFB3"/>
    <w:rsid w:val="27D9672F"/>
    <w:rsid w:val="27F6EE41"/>
    <w:rsid w:val="27FA3830"/>
    <w:rsid w:val="27FE4823"/>
    <w:rsid w:val="2810763E"/>
    <w:rsid w:val="281BA8A1"/>
    <w:rsid w:val="28223C2D"/>
    <w:rsid w:val="2825AD55"/>
    <w:rsid w:val="2845797A"/>
    <w:rsid w:val="284BC364"/>
    <w:rsid w:val="285FC280"/>
    <w:rsid w:val="2869E86D"/>
    <w:rsid w:val="28A215CC"/>
    <w:rsid w:val="28B1CA0D"/>
    <w:rsid w:val="28B3C886"/>
    <w:rsid w:val="28BA7D88"/>
    <w:rsid w:val="28CEDF01"/>
    <w:rsid w:val="28D75298"/>
    <w:rsid w:val="290397C3"/>
    <w:rsid w:val="2914D99E"/>
    <w:rsid w:val="29355F59"/>
    <w:rsid w:val="295A28C9"/>
    <w:rsid w:val="29A060E1"/>
    <w:rsid w:val="29D5B251"/>
    <w:rsid w:val="29DA1983"/>
    <w:rsid w:val="2A5C4108"/>
    <w:rsid w:val="2A922287"/>
    <w:rsid w:val="2A9C8A68"/>
    <w:rsid w:val="2AACE5A5"/>
    <w:rsid w:val="2AB8B7EC"/>
    <w:rsid w:val="2AB9800A"/>
    <w:rsid w:val="2AE22749"/>
    <w:rsid w:val="2AF874D2"/>
    <w:rsid w:val="2B3C0F40"/>
    <w:rsid w:val="2B64AF80"/>
    <w:rsid w:val="2BAED99E"/>
    <w:rsid w:val="2BBAFD6A"/>
    <w:rsid w:val="2BD75CBB"/>
    <w:rsid w:val="2BEBDE2C"/>
    <w:rsid w:val="2C01374F"/>
    <w:rsid w:val="2C32BE7B"/>
    <w:rsid w:val="2C50F1F0"/>
    <w:rsid w:val="2C5DE6CF"/>
    <w:rsid w:val="2C5E2379"/>
    <w:rsid w:val="2C6F5578"/>
    <w:rsid w:val="2C817A32"/>
    <w:rsid w:val="2C89062E"/>
    <w:rsid w:val="2C9DFC07"/>
    <w:rsid w:val="2CA4C1DD"/>
    <w:rsid w:val="2CCC45F4"/>
    <w:rsid w:val="2CD6BBE6"/>
    <w:rsid w:val="2CDD32D3"/>
    <w:rsid w:val="2CE7E974"/>
    <w:rsid w:val="2CECC951"/>
    <w:rsid w:val="2CED2CC8"/>
    <w:rsid w:val="2D112989"/>
    <w:rsid w:val="2D4026E2"/>
    <w:rsid w:val="2D4ACE5A"/>
    <w:rsid w:val="2D799FB7"/>
    <w:rsid w:val="2D8C3926"/>
    <w:rsid w:val="2D9065C2"/>
    <w:rsid w:val="2DC011EB"/>
    <w:rsid w:val="2E10920B"/>
    <w:rsid w:val="2E4ACF78"/>
    <w:rsid w:val="2E60946F"/>
    <w:rsid w:val="2E88A037"/>
    <w:rsid w:val="2E88FB0F"/>
    <w:rsid w:val="2E9DA295"/>
    <w:rsid w:val="2E9DCA3E"/>
    <w:rsid w:val="2EBC6D65"/>
    <w:rsid w:val="2EBFC047"/>
    <w:rsid w:val="2EC7F4D3"/>
    <w:rsid w:val="2F4D1E3A"/>
    <w:rsid w:val="2F711903"/>
    <w:rsid w:val="2F78D86F"/>
    <w:rsid w:val="2F9C2816"/>
    <w:rsid w:val="2FA00F95"/>
    <w:rsid w:val="2FA61393"/>
    <w:rsid w:val="2FB55EE3"/>
    <w:rsid w:val="2FDB38BE"/>
    <w:rsid w:val="2FED0A4A"/>
    <w:rsid w:val="30175E01"/>
    <w:rsid w:val="3028558D"/>
    <w:rsid w:val="3065E743"/>
    <w:rsid w:val="30737B55"/>
    <w:rsid w:val="307D475B"/>
    <w:rsid w:val="309517B2"/>
    <w:rsid w:val="309E8758"/>
    <w:rsid w:val="30CFC443"/>
    <w:rsid w:val="30DE2FD8"/>
    <w:rsid w:val="30EB0F8E"/>
    <w:rsid w:val="31274398"/>
    <w:rsid w:val="316D155B"/>
    <w:rsid w:val="316D316A"/>
    <w:rsid w:val="316FA3F9"/>
    <w:rsid w:val="31779A73"/>
    <w:rsid w:val="31FC07BD"/>
    <w:rsid w:val="320E7E94"/>
    <w:rsid w:val="3216C787"/>
    <w:rsid w:val="3219AA8D"/>
    <w:rsid w:val="3249DEA7"/>
    <w:rsid w:val="324D1617"/>
    <w:rsid w:val="3262552A"/>
    <w:rsid w:val="327A543F"/>
    <w:rsid w:val="32859A83"/>
    <w:rsid w:val="328856A1"/>
    <w:rsid w:val="329AB829"/>
    <w:rsid w:val="329E9FBC"/>
    <w:rsid w:val="32C72738"/>
    <w:rsid w:val="331B0F77"/>
    <w:rsid w:val="332611D4"/>
    <w:rsid w:val="3353AB94"/>
    <w:rsid w:val="33728C9E"/>
    <w:rsid w:val="33728E90"/>
    <w:rsid w:val="338DFB2B"/>
    <w:rsid w:val="339C5D41"/>
    <w:rsid w:val="33D2A43F"/>
    <w:rsid w:val="33D52EFA"/>
    <w:rsid w:val="33F31067"/>
    <w:rsid w:val="33F83FCF"/>
    <w:rsid w:val="3434E829"/>
    <w:rsid w:val="34375BBA"/>
    <w:rsid w:val="343BC8BE"/>
    <w:rsid w:val="34610559"/>
    <w:rsid w:val="3491EEF1"/>
    <w:rsid w:val="34B4C7AB"/>
    <w:rsid w:val="34B98930"/>
    <w:rsid w:val="34C667A3"/>
    <w:rsid w:val="34FF07C8"/>
    <w:rsid w:val="35221F11"/>
    <w:rsid w:val="3552438D"/>
    <w:rsid w:val="359391AB"/>
    <w:rsid w:val="3593DBA0"/>
    <w:rsid w:val="35A0AB46"/>
    <w:rsid w:val="35F0A96E"/>
    <w:rsid w:val="362C5067"/>
    <w:rsid w:val="36364F64"/>
    <w:rsid w:val="36456188"/>
    <w:rsid w:val="3653ABD4"/>
    <w:rsid w:val="36605897"/>
    <w:rsid w:val="3669FD0B"/>
    <w:rsid w:val="3696F69D"/>
    <w:rsid w:val="369C8FE2"/>
    <w:rsid w:val="369EC5C4"/>
    <w:rsid w:val="36B90ACC"/>
    <w:rsid w:val="36E68543"/>
    <w:rsid w:val="3706B14E"/>
    <w:rsid w:val="373B3485"/>
    <w:rsid w:val="375100C5"/>
    <w:rsid w:val="37AB916E"/>
    <w:rsid w:val="37C30E5C"/>
    <w:rsid w:val="37DA2AF9"/>
    <w:rsid w:val="3819873B"/>
    <w:rsid w:val="38543AB6"/>
    <w:rsid w:val="386E1EDF"/>
    <w:rsid w:val="388C7D07"/>
    <w:rsid w:val="389EE7D4"/>
    <w:rsid w:val="38A13FD2"/>
    <w:rsid w:val="38B13A8D"/>
    <w:rsid w:val="38B501C4"/>
    <w:rsid w:val="38B67C9D"/>
    <w:rsid w:val="38D236B9"/>
    <w:rsid w:val="38F7E6DC"/>
    <w:rsid w:val="38FF0FF9"/>
    <w:rsid w:val="3924A96C"/>
    <w:rsid w:val="394BFCCA"/>
    <w:rsid w:val="394CC263"/>
    <w:rsid w:val="397D6B3F"/>
    <w:rsid w:val="397E3049"/>
    <w:rsid w:val="399026C5"/>
    <w:rsid w:val="39E485E0"/>
    <w:rsid w:val="39EEEB4A"/>
    <w:rsid w:val="39EF8466"/>
    <w:rsid w:val="3A11CE69"/>
    <w:rsid w:val="3A3E7B74"/>
    <w:rsid w:val="3A7429E5"/>
    <w:rsid w:val="3ABF40CA"/>
    <w:rsid w:val="3AC471EB"/>
    <w:rsid w:val="3AD80436"/>
    <w:rsid w:val="3B3FC0A7"/>
    <w:rsid w:val="3BA4E3CD"/>
    <w:rsid w:val="3BAA8DE9"/>
    <w:rsid w:val="3BBCD7D5"/>
    <w:rsid w:val="3BD64A1A"/>
    <w:rsid w:val="3BE39F95"/>
    <w:rsid w:val="3C16B86C"/>
    <w:rsid w:val="3C263CCE"/>
    <w:rsid w:val="3C2EBA72"/>
    <w:rsid w:val="3C522AA4"/>
    <w:rsid w:val="3CB69DA9"/>
    <w:rsid w:val="3CC23C51"/>
    <w:rsid w:val="3D13876F"/>
    <w:rsid w:val="3D2C017C"/>
    <w:rsid w:val="3D33F59D"/>
    <w:rsid w:val="3D823EBC"/>
    <w:rsid w:val="3D850C76"/>
    <w:rsid w:val="3DAE1240"/>
    <w:rsid w:val="3DB5AEB8"/>
    <w:rsid w:val="3DD41BAE"/>
    <w:rsid w:val="3DEBCEFC"/>
    <w:rsid w:val="3E52B434"/>
    <w:rsid w:val="3E54A160"/>
    <w:rsid w:val="3E784AAD"/>
    <w:rsid w:val="3E9674A8"/>
    <w:rsid w:val="3EAABEB6"/>
    <w:rsid w:val="3EB70B5F"/>
    <w:rsid w:val="3ECCF032"/>
    <w:rsid w:val="3ED6CA54"/>
    <w:rsid w:val="3EE2395D"/>
    <w:rsid w:val="3EF7F466"/>
    <w:rsid w:val="3F0805D4"/>
    <w:rsid w:val="3F0C9647"/>
    <w:rsid w:val="3F16544D"/>
    <w:rsid w:val="3F1E38B8"/>
    <w:rsid w:val="3F2219E2"/>
    <w:rsid w:val="3F4B32C5"/>
    <w:rsid w:val="3F525D45"/>
    <w:rsid w:val="3F54357B"/>
    <w:rsid w:val="3F610FE8"/>
    <w:rsid w:val="3F69EBBA"/>
    <w:rsid w:val="3F6E5C40"/>
    <w:rsid w:val="3F7E82DE"/>
    <w:rsid w:val="3F943C16"/>
    <w:rsid w:val="3F955127"/>
    <w:rsid w:val="3FAA2905"/>
    <w:rsid w:val="3FADFC28"/>
    <w:rsid w:val="3FBE0FB7"/>
    <w:rsid w:val="3FC657D4"/>
    <w:rsid w:val="3FCBFBF2"/>
    <w:rsid w:val="40240AA3"/>
    <w:rsid w:val="40407A64"/>
    <w:rsid w:val="4041846E"/>
    <w:rsid w:val="404C3B19"/>
    <w:rsid w:val="40935A5C"/>
    <w:rsid w:val="4095AFD7"/>
    <w:rsid w:val="40AB024E"/>
    <w:rsid w:val="40E3F94A"/>
    <w:rsid w:val="40FC5138"/>
    <w:rsid w:val="410FA49A"/>
    <w:rsid w:val="4135998C"/>
    <w:rsid w:val="4155A56C"/>
    <w:rsid w:val="41611DC2"/>
    <w:rsid w:val="4163936D"/>
    <w:rsid w:val="419EC33A"/>
    <w:rsid w:val="41D59C32"/>
    <w:rsid w:val="42041D04"/>
    <w:rsid w:val="4243C033"/>
    <w:rsid w:val="424914C6"/>
    <w:rsid w:val="427C8A26"/>
    <w:rsid w:val="42AA4D59"/>
    <w:rsid w:val="42BBF1D5"/>
    <w:rsid w:val="42DC1B16"/>
    <w:rsid w:val="42F6E8A4"/>
    <w:rsid w:val="43170F91"/>
    <w:rsid w:val="431FB7D5"/>
    <w:rsid w:val="433CD713"/>
    <w:rsid w:val="433D97D1"/>
    <w:rsid w:val="436003AB"/>
    <w:rsid w:val="436AB317"/>
    <w:rsid w:val="43730FD1"/>
    <w:rsid w:val="437A1102"/>
    <w:rsid w:val="43C8CDB6"/>
    <w:rsid w:val="43CB1153"/>
    <w:rsid w:val="43DB5ADF"/>
    <w:rsid w:val="43E00F50"/>
    <w:rsid w:val="440A2AF4"/>
    <w:rsid w:val="4464C249"/>
    <w:rsid w:val="44670F86"/>
    <w:rsid w:val="4472F4A1"/>
    <w:rsid w:val="4474A8A5"/>
    <w:rsid w:val="447AFE7E"/>
    <w:rsid w:val="44814FCA"/>
    <w:rsid w:val="44870214"/>
    <w:rsid w:val="44A59510"/>
    <w:rsid w:val="44AAA2E1"/>
    <w:rsid w:val="44B2C15B"/>
    <w:rsid w:val="44C8F395"/>
    <w:rsid w:val="44E6F5A4"/>
    <w:rsid w:val="45240A15"/>
    <w:rsid w:val="455636CC"/>
    <w:rsid w:val="45680DDE"/>
    <w:rsid w:val="458509F5"/>
    <w:rsid w:val="458B1D00"/>
    <w:rsid w:val="45D2476A"/>
    <w:rsid w:val="45DB126B"/>
    <w:rsid w:val="45ECF56C"/>
    <w:rsid w:val="45F22EF6"/>
    <w:rsid w:val="461ADDD5"/>
    <w:rsid w:val="462D0B82"/>
    <w:rsid w:val="46505CA7"/>
    <w:rsid w:val="46689B33"/>
    <w:rsid w:val="469D18E0"/>
    <w:rsid w:val="46A73912"/>
    <w:rsid w:val="46F2404E"/>
    <w:rsid w:val="47068648"/>
    <w:rsid w:val="471D77DA"/>
    <w:rsid w:val="474DB13F"/>
    <w:rsid w:val="47584828"/>
    <w:rsid w:val="4766ADFC"/>
    <w:rsid w:val="47772AD1"/>
    <w:rsid w:val="47A63C4B"/>
    <w:rsid w:val="47C3CD96"/>
    <w:rsid w:val="47F41B20"/>
    <w:rsid w:val="4828E266"/>
    <w:rsid w:val="482A15A7"/>
    <w:rsid w:val="4863E196"/>
    <w:rsid w:val="488854D2"/>
    <w:rsid w:val="48C6EBA5"/>
    <w:rsid w:val="48E19329"/>
    <w:rsid w:val="48F4C288"/>
    <w:rsid w:val="48FAE212"/>
    <w:rsid w:val="49966D3D"/>
    <w:rsid w:val="49D9C6D1"/>
    <w:rsid w:val="4A376F1C"/>
    <w:rsid w:val="4A3D1400"/>
    <w:rsid w:val="4A4FB183"/>
    <w:rsid w:val="4A600AD5"/>
    <w:rsid w:val="4A62285B"/>
    <w:rsid w:val="4A83778D"/>
    <w:rsid w:val="4A83EA38"/>
    <w:rsid w:val="4A8627EB"/>
    <w:rsid w:val="4AE789D6"/>
    <w:rsid w:val="4AE9F7B6"/>
    <w:rsid w:val="4B453E18"/>
    <w:rsid w:val="4BA45A13"/>
    <w:rsid w:val="4BB94341"/>
    <w:rsid w:val="4BD8308C"/>
    <w:rsid w:val="4BFBF17C"/>
    <w:rsid w:val="4C106843"/>
    <w:rsid w:val="4C34A77B"/>
    <w:rsid w:val="4C608932"/>
    <w:rsid w:val="4C623670"/>
    <w:rsid w:val="4CBEBB20"/>
    <w:rsid w:val="4CC08AAC"/>
    <w:rsid w:val="4CCCA027"/>
    <w:rsid w:val="4CE3F309"/>
    <w:rsid w:val="4CF570A4"/>
    <w:rsid w:val="4D1BFE8F"/>
    <w:rsid w:val="4D1E37A5"/>
    <w:rsid w:val="4D53A325"/>
    <w:rsid w:val="4D62A173"/>
    <w:rsid w:val="4DD842DC"/>
    <w:rsid w:val="4DDBAFC0"/>
    <w:rsid w:val="4DEE17FB"/>
    <w:rsid w:val="4E074530"/>
    <w:rsid w:val="4E281566"/>
    <w:rsid w:val="4E33A6ED"/>
    <w:rsid w:val="4E429653"/>
    <w:rsid w:val="4E4A79D2"/>
    <w:rsid w:val="4E74831F"/>
    <w:rsid w:val="4E86FB9C"/>
    <w:rsid w:val="4EAD32F5"/>
    <w:rsid w:val="4EB02CBD"/>
    <w:rsid w:val="4EB40530"/>
    <w:rsid w:val="4ED0ED5E"/>
    <w:rsid w:val="4EE60CF7"/>
    <w:rsid w:val="4EEA3EDD"/>
    <w:rsid w:val="4F0F4A24"/>
    <w:rsid w:val="4F758B97"/>
    <w:rsid w:val="4F82EFE8"/>
    <w:rsid w:val="5002C02E"/>
    <w:rsid w:val="5006EB78"/>
    <w:rsid w:val="503C9437"/>
    <w:rsid w:val="503F65D7"/>
    <w:rsid w:val="505D0EA8"/>
    <w:rsid w:val="507D477B"/>
    <w:rsid w:val="50BECF24"/>
    <w:rsid w:val="50D3B496"/>
    <w:rsid w:val="50D49460"/>
    <w:rsid w:val="50FAC582"/>
    <w:rsid w:val="50FCE9C9"/>
    <w:rsid w:val="51018DFA"/>
    <w:rsid w:val="512F5F11"/>
    <w:rsid w:val="51450F4F"/>
    <w:rsid w:val="516FFCF3"/>
    <w:rsid w:val="5198680D"/>
    <w:rsid w:val="51C69911"/>
    <w:rsid w:val="51D263E9"/>
    <w:rsid w:val="51DD7ABD"/>
    <w:rsid w:val="52139EE9"/>
    <w:rsid w:val="524A3830"/>
    <w:rsid w:val="527F82D7"/>
    <w:rsid w:val="528346F3"/>
    <w:rsid w:val="5294E34C"/>
    <w:rsid w:val="52B5017D"/>
    <w:rsid w:val="52D5FB5E"/>
    <w:rsid w:val="52E4041F"/>
    <w:rsid w:val="52E918B5"/>
    <w:rsid w:val="5337A677"/>
    <w:rsid w:val="533EE552"/>
    <w:rsid w:val="534DF8F0"/>
    <w:rsid w:val="535E90E1"/>
    <w:rsid w:val="5369AD1E"/>
    <w:rsid w:val="5380F0DE"/>
    <w:rsid w:val="53882DAA"/>
    <w:rsid w:val="538AFC4C"/>
    <w:rsid w:val="539AFD81"/>
    <w:rsid w:val="53CB7C7A"/>
    <w:rsid w:val="53DE421D"/>
    <w:rsid w:val="540378E0"/>
    <w:rsid w:val="54435570"/>
    <w:rsid w:val="548B8572"/>
    <w:rsid w:val="548EEBD0"/>
    <w:rsid w:val="54A985B6"/>
    <w:rsid w:val="54CA6C3B"/>
    <w:rsid w:val="54D3146D"/>
    <w:rsid w:val="54E3E633"/>
    <w:rsid w:val="54E4D2E8"/>
    <w:rsid w:val="54EE2E23"/>
    <w:rsid w:val="54EF1A6B"/>
    <w:rsid w:val="54F98CEF"/>
    <w:rsid w:val="55127E38"/>
    <w:rsid w:val="55298EDE"/>
    <w:rsid w:val="5543243A"/>
    <w:rsid w:val="554DF794"/>
    <w:rsid w:val="556034A5"/>
    <w:rsid w:val="558EE1B0"/>
    <w:rsid w:val="55A00249"/>
    <w:rsid w:val="55A97BE4"/>
    <w:rsid w:val="55B89632"/>
    <w:rsid w:val="5615661F"/>
    <w:rsid w:val="5618B6A4"/>
    <w:rsid w:val="56447F7F"/>
    <w:rsid w:val="56508FC3"/>
    <w:rsid w:val="565D5327"/>
    <w:rsid w:val="56623B08"/>
    <w:rsid w:val="5664E14B"/>
    <w:rsid w:val="56A1B679"/>
    <w:rsid w:val="56ABDD9A"/>
    <w:rsid w:val="56C687FB"/>
    <w:rsid w:val="56DCD1F7"/>
    <w:rsid w:val="56E4D8BC"/>
    <w:rsid w:val="571AB27D"/>
    <w:rsid w:val="57493D83"/>
    <w:rsid w:val="5749B5C4"/>
    <w:rsid w:val="57765EF1"/>
    <w:rsid w:val="57850618"/>
    <w:rsid w:val="57D4AA05"/>
    <w:rsid w:val="57E3EF4F"/>
    <w:rsid w:val="57F55A1C"/>
    <w:rsid w:val="5818153C"/>
    <w:rsid w:val="5841ADD6"/>
    <w:rsid w:val="584555EC"/>
    <w:rsid w:val="584FC238"/>
    <w:rsid w:val="5864FB9B"/>
    <w:rsid w:val="58F7A539"/>
    <w:rsid w:val="5909C26E"/>
    <w:rsid w:val="590E426A"/>
    <w:rsid w:val="591A16E7"/>
    <w:rsid w:val="593202F8"/>
    <w:rsid w:val="59ABCB12"/>
    <w:rsid w:val="59D93A9F"/>
    <w:rsid w:val="5A21BB30"/>
    <w:rsid w:val="5A3DC9CA"/>
    <w:rsid w:val="5A66CE65"/>
    <w:rsid w:val="5A7989AB"/>
    <w:rsid w:val="5AAFAC83"/>
    <w:rsid w:val="5AC4D08C"/>
    <w:rsid w:val="5AF5824E"/>
    <w:rsid w:val="5AFF46E1"/>
    <w:rsid w:val="5B198BEC"/>
    <w:rsid w:val="5B24B3F4"/>
    <w:rsid w:val="5B58203F"/>
    <w:rsid w:val="5B6C95C7"/>
    <w:rsid w:val="5BA58F26"/>
    <w:rsid w:val="5BD63022"/>
    <w:rsid w:val="5C1EA942"/>
    <w:rsid w:val="5C438F6D"/>
    <w:rsid w:val="5C9B5BEB"/>
    <w:rsid w:val="5CA91CC5"/>
    <w:rsid w:val="5CBB9D6B"/>
    <w:rsid w:val="5CC9E7C5"/>
    <w:rsid w:val="5CE7E863"/>
    <w:rsid w:val="5CEC6EE8"/>
    <w:rsid w:val="5D05DAC0"/>
    <w:rsid w:val="5D104EDF"/>
    <w:rsid w:val="5D18E2CC"/>
    <w:rsid w:val="5D2752F4"/>
    <w:rsid w:val="5D4337B9"/>
    <w:rsid w:val="5D446341"/>
    <w:rsid w:val="5D4F82F9"/>
    <w:rsid w:val="5D6ADF92"/>
    <w:rsid w:val="5D97907E"/>
    <w:rsid w:val="5DC22D79"/>
    <w:rsid w:val="5E5F12B3"/>
    <w:rsid w:val="5E97C6C2"/>
    <w:rsid w:val="5EA07DF6"/>
    <w:rsid w:val="5EB24EFF"/>
    <w:rsid w:val="5EC26767"/>
    <w:rsid w:val="5ECAAAB5"/>
    <w:rsid w:val="5F2AF2E1"/>
    <w:rsid w:val="5F2B83BD"/>
    <w:rsid w:val="5F531658"/>
    <w:rsid w:val="5F5429B3"/>
    <w:rsid w:val="5F5F9BDA"/>
    <w:rsid w:val="5F974A7A"/>
    <w:rsid w:val="5F9CF800"/>
    <w:rsid w:val="5FA7CFC6"/>
    <w:rsid w:val="5FC12346"/>
    <w:rsid w:val="60136AF5"/>
    <w:rsid w:val="60352DDE"/>
    <w:rsid w:val="6047431C"/>
    <w:rsid w:val="60595F03"/>
    <w:rsid w:val="606B1B0F"/>
    <w:rsid w:val="6077083A"/>
    <w:rsid w:val="60C14DA9"/>
    <w:rsid w:val="60D235E3"/>
    <w:rsid w:val="60E35C31"/>
    <w:rsid w:val="615D5D59"/>
    <w:rsid w:val="6163D0A4"/>
    <w:rsid w:val="6181ACAB"/>
    <w:rsid w:val="619531FA"/>
    <w:rsid w:val="61BEACB3"/>
    <w:rsid w:val="61D9531E"/>
    <w:rsid w:val="620FFF37"/>
    <w:rsid w:val="6277BC97"/>
    <w:rsid w:val="629EDD49"/>
    <w:rsid w:val="62E26D9C"/>
    <w:rsid w:val="62F782D9"/>
    <w:rsid w:val="633B4CDD"/>
    <w:rsid w:val="63777D4A"/>
    <w:rsid w:val="6388E50C"/>
    <w:rsid w:val="63BB2B38"/>
    <w:rsid w:val="63D9EC2E"/>
    <w:rsid w:val="63F80DE0"/>
    <w:rsid w:val="641AA8EF"/>
    <w:rsid w:val="6436561E"/>
    <w:rsid w:val="643E1049"/>
    <w:rsid w:val="647D5133"/>
    <w:rsid w:val="647EFDE4"/>
    <w:rsid w:val="64ED1AB2"/>
    <w:rsid w:val="65022EB4"/>
    <w:rsid w:val="655C4C8D"/>
    <w:rsid w:val="6562C1A7"/>
    <w:rsid w:val="658812AA"/>
    <w:rsid w:val="65CE6756"/>
    <w:rsid w:val="65CFA9A9"/>
    <w:rsid w:val="6693A54E"/>
    <w:rsid w:val="67027F52"/>
    <w:rsid w:val="6708F322"/>
    <w:rsid w:val="670BF041"/>
    <w:rsid w:val="674AB562"/>
    <w:rsid w:val="6768C709"/>
    <w:rsid w:val="67721F16"/>
    <w:rsid w:val="67884973"/>
    <w:rsid w:val="67D7D291"/>
    <w:rsid w:val="67DBD45A"/>
    <w:rsid w:val="67E85E97"/>
    <w:rsid w:val="67EB23BA"/>
    <w:rsid w:val="67FB87ED"/>
    <w:rsid w:val="67FC1E58"/>
    <w:rsid w:val="680FFBE7"/>
    <w:rsid w:val="68940F4C"/>
    <w:rsid w:val="6897BB5A"/>
    <w:rsid w:val="68A50FCE"/>
    <w:rsid w:val="68B2889C"/>
    <w:rsid w:val="68B90391"/>
    <w:rsid w:val="68C04233"/>
    <w:rsid w:val="6901C29A"/>
    <w:rsid w:val="6909C105"/>
    <w:rsid w:val="694C0F43"/>
    <w:rsid w:val="694DA56A"/>
    <w:rsid w:val="6954CA1E"/>
    <w:rsid w:val="6955DAB5"/>
    <w:rsid w:val="69963C0B"/>
    <w:rsid w:val="699BF372"/>
    <w:rsid w:val="699E35C3"/>
    <w:rsid w:val="69AC57DF"/>
    <w:rsid w:val="69B891F6"/>
    <w:rsid w:val="6A14C12B"/>
    <w:rsid w:val="6A157C02"/>
    <w:rsid w:val="6A83143E"/>
    <w:rsid w:val="6AB74F61"/>
    <w:rsid w:val="6AC1B1DA"/>
    <w:rsid w:val="6AD6A4EF"/>
    <w:rsid w:val="6AE826B6"/>
    <w:rsid w:val="6B304F48"/>
    <w:rsid w:val="6B56ABC0"/>
    <w:rsid w:val="6B5CEE05"/>
    <w:rsid w:val="6B84B0F7"/>
    <w:rsid w:val="6B8F7719"/>
    <w:rsid w:val="6BB87ECE"/>
    <w:rsid w:val="6BC14402"/>
    <w:rsid w:val="6BCD375E"/>
    <w:rsid w:val="6BD519C7"/>
    <w:rsid w:val="6BE7C716"/>
    <w:rsid w:val="6C235268"/>
    <w:rsid w:val="6C490DE1"/>
    <w:rsid w:val="6C51FB06"/>
    <w:rsid w:val="6C7D6C6C"/>
    <w:rsid w:val="6C8FBF24"/>
    <w:rsid w:val="6CBCC6FD"/>
    <w:rsid w:val="6CC20EE0"/>
    <w:rsid w:val="6CF27EDB"/>
    <w:rsid w:val="6D0E42E6"/>
    <w:rsid w:val="6D977A74"/>
    <w:rsid w:val="6DB49751"/>
    <w:rsid w:val="6E5C33EE"/>
    <w:rsid w:val="6E89C1AC"/>
    <w:rsid w:val="6EB3B3B8"/>
    <w:rsid w:val="6EB4A994"/>
    <w:rsid w:val="6ECB9292"/>
    <w:rsid w:val="6ED20413"/>
    <w:rsid w:val="6EDF7297"/>
    <w:rsid w:val="6EF0936C"/>
    <w:rsid w:val="6F06D4EF"/>
    <w:rsid w:val="6F4429C4"/>
    <w:rsid w:val="6F616CBC"/>
    <w:rsid w:val="6F76A29C"/>
    <w:rsid w:val="6F9C4775"/>
    <w:rsid w:val="6FAFF74D"/>
    <w:rsid w:val="6FB4AA19"/>
    <w:rsid w:val="6FB9999B"/>
    <w:rsid w:val="6FB9C64F"/>
    <w:rsid w:val="6FD5A579"/>
    <w:rsid w:val="6FF15418"/>
    <w:rsid w:val="7023790D"/>
    <w:rsid w:val="702FF420"/>
    <w:rsid w:val="703102F7"/>
    <w:rsid w:val="7059DBA5"/>
    <w:rsid w:val="7065EC12"/>
    <w:rsid w:val="707B6300"/>
    <w:rsid w:val="708DC678"/>
    <w:rsid w:val="709E97B8"/>
    <w:rsid w:val="70A7171C"/>
    <w:rsid w:val="70A8A249"/>
    <w:rsid w:val="70BF2C16"/>
    <w:rsid w:val="70CC6624"/>
    <w:rsid w:val="70D566F1"/>
    <w:rsid w:val="70DAD9AB"/>
    <w:rsid w:val="70DD80D5"/>
    <w:rsid w:val="70FA9200"/>
    <w:rsid w:val="71302A05"/>
    <w:rsid w:val="713D3A45"/>
    <w:rsid w:val="7165958E"/>
    <w:rsid w:val="7171C02D"/>
    <w:rsid w:val="7192715A"/>
    <w:rsid w:val="719B0880"/>
    <w:rsid w:val="719D8C16"/>
    <w:rsid w:val="71CF6A5D"/>
    <w:rsid w:val="71F71507"/>
    <w:rsid w:val="720B506B"/>
    <w:rsid w:val="7238F489"/>
    <w:rsid w:val="724EE8E7"/>
    <w:rsid w:val="72757C39"/>
    <w:rsid w:val="727C72AB"/>
    <w:rsid w:val="728134D6"/>
    <w:rsid w:val="72991F01"/>
    <w:rsid w:val="72A40911"/>
    <w:rsid w:val="72BD2016"/>
    <w:rsid w:val="72C690D9"/>
    <w:rsid w:val="72E473FD"/>
    <w:rsid w:val="73169A9F"/>
    <w:rsid w:val="7334CCDE"/>
    <w:rsid w:val="734BFF74"/>
    <w:rsid w:val="737283D5"/>
    <w:rsid w:val="73AC6764"/>
    <w:rsid w:val="73F55B7B"/>
    <w:rsid w:val="73FE5632"/>
    <w:rsid w:val="740145B0"/>
    <w:rsid w:val="74054CF2"/>
    <w:rsid w:val="7418658D"/>
    <w:rsid w:val="74330B5A"/>
    <w:rsid w:val="7442706A"/>
    <w:rsid w:val="7464ADF9"/>
    <w:rsid w:val="7486A9A1"/>
    <w:rsid w:val="749581AE"/>
    <w:rsid w:val="74AA972C"/>
    <w:rsid w:val="74CAFEF3"/>
    <w:rsid w:val="74EAACB2"/>
    <w:rsid w:val="752B2478"/>
    <w:rsid w:val="752B2726"/>
    <w:rsid w:val="753C1B38"/>
    <w:rsid w:val="75588F46"/>
    <w:rsid w:val="7575704F"/>
    <w:rsid w:val="757CB28F"/>
    <w:rsid w:val="75C795CC"/>
    <w:rsid w:val="75CF06F8"/>
    <w:rsid w:val="764BEEE8"/>
    <w:rsid w:val="765BA233"/>
    <w:rsid w:val="766E6C04"/>
    <w:rsid w:val="768163EC"/>
    <w:rsid w:val="7694467E"/>
    <w:rsid w:val="777600A4"/>
    <w:rsid w:val="778B09C4"/>
    <w:rsid w:val="778DBA41"/>
    <w:rsid w:val="779BB56A"/>
    <w:rsid w:val="77AE2B5A"/>
    <w:rsid w:val="77BFF93B"/>
    <w:rsid w:val="77CCC31D"/>
    <w:rsid w:val="77D33E00"/>
    <w:rsid w:val="77E1F253"/>
    <w:rsid w:val="77F6A9DD"/>
    <w:rsid w:val="7853C3B5"/>
    <w:rsid w:val="7860A3F4"/>
    <w:rsid w:val="787CE487"/>
    <w:rsid w:val="78A87B3B"/>
    <w:rsid w:val="78A8B180"/>
    <w:rsid w:val="78B336E2"/>
    <w:rsid w:val="78D97B5A"/>
    <w:rsid w:val="78E03E49"/>
    <w:rsid w:val="78F75AE1"/>
    <w:rsid w:val="7905EE10"/>
    <w:rsid w:val="7912D90F"/>
    <w:rsid w:val="79227A74"/>
    <w:rsid w:val="793B901A"/>
    <w:rsid w:val="794C850A"/>
    <w:rsid w:val="79539030"/>
    <w:rsid w:val="796D1B9A"/>
    <w:rsid w:val="79725F37"/>
    <w:rsid w:val="7983E822"/>
    <w:rsid w:val="79928086"/>
    <w:rsid w:val="7A0C49A1"/>
    <w:rsid w:val="7A61D6FE"/>
    <w:rsid w:val="7A63D217"/>
    <w:rsid w:val="7A79B01C"/>
    <w:rsid w:val="7AB015E9"/>
    <w:rsid w:val="7B00C1A1"/>
    <w:rsid w:val="7B1B3CA1"/>
    <w:rsid w:val="7B1CF000"/>
    <w:rsid w:val="7B25D662"/>
    <w:rsid w:val="7B49209D"/>
    <w:rsid w:val="7B500613"/>
    <w:rsid w:val="7B6B4394"/>
    <w:rsid w:val="7B9C2F27"/>
    <w:rsid w:val="7BAC6A12"/>
    <w:rsid w:val="7BB037C6"/>
    <w:rsid w:val="7BBF7377"/>
    <w:rsid w:val="7BD00151"/>
    <w:rsid w:val="7BD1E421"/>
    <w:rsid w:val="7C1344B1"/>
    <w:rsid w:val="7C1D1249"/>
    <w:rsid w:val="7C315846"/>
    <w:rsid w:val="7C6443D9"/>
    <w:rsid w:val="7C76DB10"/>
    <w:rsid w:val="7C9D84C8"/>
    <w:rsid w:val="7D03015F"/>
    <w:rsid w:val="7DA1B5E0"/>
    <w:rsid w:val="7DB11175"/>
    <w:rsid w:val="7DFA1470"/>
    <w:rsid w:val="7E10B9DC"/>
    <w:rsid w:val="7E2A1B94"/>
    <w:rsid w:val="7E37179A"/>
    <w:rsid w:val="7EB31458"/>
    <w:rsid w:val="7EC2ADE8"/>
    <w:rsid w:val="7F088FD4"/>
    <w:rsid w:val="7F104EB3"/>
    <w:rsid w:val="7F42207C"/>
    <w:rsid w:val="7F600CA9"/>
    <w:rsid w:val="7FA90D10"/>
    <w:rsid w:val="7FAAE287"/>
    <w:rsid w:val="7FCB57FA"/>
    <w:rsid w:val="7FF75C5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54BEFAA"/>
  <w15:chartTrackingRefBased/>
  <w15:docId w15:val="{5F45D5B9-A504-4547-84FC-2592E20C7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60FA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E36F5B"/>
    <w:pPr>
      <w:keepNext/>
      <w:keepLines/>
      <w:spacing w:after="60" w:line="259" w:lineRule="auto"/>
      <w:outlineLvl w:val="0"/>
    </w:pPr>
    <w:rPr>
      <w:rFonts w:ascii="Aptos" w:hAnsi="Aptos" w:cs="Times New Roman (Body CS)"/>
      <w:b/>
      <w:bCs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6F5B"/>
    <w:pPr>
      <w:keepNext/>
      <w:keepLines/>
      <w:spacing w:after="60" w:line="264" w:lineRule="auto"/>
      <w:outlineLvl w:val="1"/>
    </w:pPr>
    <w:rPr>
      <w:rFonts w:ascii="Aptos" w:hAnsi="Aptos" w:cs="Times New Roman (Body CS)"/>
      <w:b/>
      <w:bCs/>
      <w:color w:val="0785F2"/>
      <w:sz w:val="32"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B11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Document Footer"/>
    <w:basedOn w:val="Normal"/>
    <w:link w:val="FooterChar"/>
    <w:uiPriority w:val="99"/>
    <w:unhideWhenUsed/>
    <w:rsid w:val="00CC2C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aliases w:val="Document Footer Char"/>
    <w:basedOn w:val="DefaultParagraphFont"/>
    <w:link w:val="Footer"/>
    <w:uiPriority w:val="99"/>
    <w:rsid w:val="00CC2CC9"/>
  </w:style>
  <w:style w:type="paragraph" w:customStyle="1" w:styleId="DocumentNumberedList">
    <w:name w:val="Document Numbered List"/>
    <w:qFormat/>
    <w:rsid w:val="00CC2CC9"/>
    <w:pPr>
      <w:numPr>
        <w:numId w:val="1"/>
      </w:numPr>
      <w:spacing w:after="120" w:line="276" w:lineRule="auto"/>
    </w:pPr>
    <w:rPr>
      <w:rFonts w:ascii="Times New Roman" w:hAnsi="Times New Roman"/>
      <w:noProof/>
      <w:sz w:val="24"/>
    </w:rPr>
  </w:style>
  <w:style w:type="paragraph" w:styleId="ListParagraph">
    <w:name w:val="List Paragraph"/>
    <w:basedOn w:val="Normal"/>
    <w:uiPriority w:val="34"/>
    <w:qFormat/>
    <w:rsid w:val="00CC2C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C2CC9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CC2CC9"/>
    <w:pPr>
      <w:widowControl w:val="0"/>
      <w:spacing w:after="0" w:line="240" w:lineRule="auto"/>
    </w:pPr>
  </w:style>
  <w:style w:type="table" w:styleId="PlainTable2">
    <w:name w:val="Plain Table 2"/>
    <w:basedOn w:val="TableNormal"/>
    <w:uiPriority w:val="42"/>
    <w:rsid w:val="00CC2CC9"/>
    <w:pPr>
      <w:spacing w:after="0" w:line="240" w:lineRule="auto"/>
    </w:pPr>
    <w:rPr>
      <w:rFonts w:eastAsiaTheme="minorEastAsia"/>
      <w:lang w:eastAsia="zh-CN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F0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82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64A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4AD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4A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A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AD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E4D31"/>
    <w:pPr>
      <w:spacing w:after="0" w:line="240" w:lineRule="auto"/>
    </w:pPr>
  </w:style>
  <w:style w:type="table" w:styleId="TableGrid">
    <w:name w:val="Table Grid"/>
    <w:basedOn w:val="TableNormal"/>
    <w:uiPriority w:val="39"/>
    <w:rsid w:val="00176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4F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F81"/>
  </w:style>
  <w:style w:type="character" w:styleId="UnresolvedMention">
    <w:name w:val="Unresolved Mention"/>
    <w:basedOn w:val="DefaultParagraphFont"/>
    <w:uiPriority w:val="99"/>
    <w:semiHidden/>
    <w:unhideWhenUsed/>
    <w:rsid w:val="00C10E87"/>
    <w:rPr>
      <w:color w:val="605E5C"/>
      <w:shd w:val="clear" w:color="auto" w:fill="E1DFDD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36F5B"/>
    <w:rPr>
      <w:rFonts w:ascii="Aptos" w:hAnsi="Aptos" w:cs="Times New Roman (Body CS)"/>
      <w:b/>
      <w:bCs/>
      <w:sz w:val="40"/>
      <w:szCs w:val="36"/>
    </w:rPr>
  </w:style>
  <w:style w:type="paragraph" w:styleId="TOC1">
    <w:name w:val="toc 1"/>
    <w:basedOn w:val="Normal"/>
    <w:next w:val="Normal"/>
    <w:autoRedefine/>
    <w:uiPriority w:val="39"/>
    <w:unhideWhenUsed/>
    <w:pPr>
      <w:spacing w:after="100"/>
    </w:pPr>
  </w:style>
  <w:style w:type="character" w:styleId="Mention">
    <w:name w:val="Mention"/>
    <w:basedOn w:val="DefaultParagraphFont"/>
    <w:uiPriority w:val="99"/>
    <w:unhideWhenUsed/>
    <w:rsid w:val="00AD0BB8"/>
    <w:rPr>
      <w:color w:val="2B579A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55F4A"/>
  </w:style>
  <w:style w:type="character" w:customStyle="1" w:styleId="Heading2Char">
    <w:name w:val="Heading 2 Char"/>
    <w:basedOn w:val="DefaultParagraphFont"/>
    <w:link w:val="Heading2"/>
    <w:uiPriority w:val="9"/>
    <w:rsid w:val="00E36F5B"/>
    <w:rPr>
      <w:rFonts w:ascii="Aptos" w:hAnsi="Aptos" w:cs="Times New Roman (Body CS)"/>
      <w:b/>
      <w:bCs/>
      <w:color w:val="0785F2"/>
      <w:sz w:val="32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rsid w:val="003B111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Steven.Ziemba@icf.com?subject=NCCCP%20TTA%20Web-based%20Survey" TargetMode="Externa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14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yperlink" Target="mailto:ncccptta-evaluation@icf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8e9cc5-40bc-4f6f-90a9-18b664174b3d">
      <Terms xmlns="http://schemas.microsoft.com/office/infopath/2007/PartnerControls"/>
    </lcf76f155ced4ddcb4097134ff3c332f>
    <TaxCatchAll xmlns="4bbbc3cd-f16b-4882-8155-4034560629b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17B516E1BE5441A7169618B6199991" ma:contentTypeVersion="12" ma:contentTypeDescription="Create a new document." ma:contentTypeScope="" ma:versionID="df9a2c2b3f491ee618a0ecc7316977ce">
  <xsd:schema xmlns:xsd="http://www.w3.org/2001/XMLSchema" xmlns:xs="http://www.w3.org/2001/XMLSchema" xmlns:p="http://schemas.microsoft.com/office/2006/metadata/properties" xmlns:ns2="268e9cc5-40bc-4f6f-90a9-18b664174b3d" xmlns:ns3="4bbbc3cd-f16b-4882-8155-4034560629bf" targetNamespace="http://schemas.microsoft.com/office/2006/metadata/properties" ma:root="true" ma:fieldsID="c0bce4f6c2eb4f5fc2bc916b63a33209" ns2:_="" ns3:_="">
    <xsd:import namespace="268e9cc5-40bc-4f6f-90a9-18b664174b3d"/>
    <xsd:import namespace="4bbbc3cd-f16b-4882-8155-4034560629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e9cc5-40bc-4f6f-90a9-18b664174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bbc3cd-f16b-4882-8155-4034560629b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a9ec1c5-b811-4430-9f17-9cc5668f20df}" ma:internalName="TaxCatchAll" ma:showField="CatchAllData" ma:web="4bbbc3cd-f16b-4882-8155-4034560629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93D1C5-BB16-4DEB-BEB6-CE25DD5B321B}">
  <ds:schemaRefs>
    <ds:schemaRef ds:uri="http://schemas.microsoft.com/office/2006/metadata/properties"/>
    <ds:schemaRef ds:uri="http://schemas.microsoft.com/office/infopath/2007/PartnerControls"/>
    <ds:schemaRef ds:uri="268e9cc5-40bc-4f6f-90a9-18b664174b3d"/>
    <ds:schemaRef ds:uri="4bbbc3cd-f16b-4882-8155-4034560629bf"/>
  </ds:schemaRefs>
</ds:datastoreItem>
</file>

<file path=customXml/itemProps2.xml><?xml version="1.0" encoding="utf-8"?>
<ds:datastoreItem xmlns:ds="http://schemas.openxmlformats.org/officeDocument/2006/customXml" ds:itemID="{F0C2AA58-7306-48A3-AF3A-F872F71EBD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8e9cc5-40bc-4f6f-90a9-18b664174b3d"/>
    <ds:schemaRef ds:uri="4bbbc3cd-f16b-4882-8155-4034560629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277746-A930-4C7A-8914-6D59FB2676A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DF70FD-BDE0-4088-86EF-76A867845DA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654</Words>
  <Characters>3770</Characters>
  <Application>Microsoft Office Word</Application>
  <DocSecurity>0</DocSecurity>
  <Lines>67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ICFI</Company>
  <LinksUpToDate>false</LinksUpToDate>
  <CharactersWithSpaces>4404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Odell, Sarah</dc:creator>
  <cp:lastModifiedBy>Bhalakia, Amee</cp:lastModifiedBy>
  <cp:revision>43</cp:revision>
  <cp:lastPrinted>2019-06-18T01:27:00Z</cp:lastPrinted>
  <dcterms:created xsi:type="dcterms:W3CDTF">2025-03-13T19:50:00Z</dcterms:created>
  <dcterms:modified xsi:type="dcterms:W3CDTF">2026-03-06T23:41:00Z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0x010100A717B516E1BE5441A7169618B6199991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  <property fmtid="{D5CDD505-2E9C-101B-9397-08002B2CF9AE}" pid="6" name="Order">
    <vt:r8>115400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