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D2287" w:rsidR="002D2287" w:rsidP="002D2287" w:rsidRDefault="002D2287">
      <w:pPr>
        <w:spacing w:after="0" w:line="240" w:lineRule="auto"/>
        <w:rPr>
          <w:rFonts w:ascii="Times New Roman" w:hAnsi="Times New Roman" w:eastAsia="Times New Roman" w:cs="Times New Roman"/>
          <w:sz w:val="24"/>
          <w:szCs w:val="24"/>
        </w:rPr>
      </w:pPr>
      <w:r w:rsidRPr="002D2287">
        <w:rPr>
          <w:rFonts w:ascii="Arial" w:hAnsi="Arial" w:eastAsia="Times New Roman" w:cs="Arial"/>
          <w:color w:val="222222"/>
          <w:sz w:val="20"/>
          <w:szCs w:val="20"/>
          <w:shd w:val="clear" w:color="auto" w:fill="FFFFFF"/>
        </w:rPr>
        <w:t>Embassy Contacts - </w:t>
      </w:r>
    </w:p>
    <w:p w:rsidRPr="002D2287" w:rsidR="002D2287" w:rsidP="002D2287" w:rsidRDefault="002D2287">
      <w:pPr>
        <w:shd w:val="clear" w:color="auto" w:fill="FFFFFF"/>
        <w:spacing w:after="0" w:line="240" w:lineRule="auto"/>
        <w:rPr>
          <w:rFonts w:ascii="Arial" w:hAnsi="Arial" w:eastAsia="Times New Roman" w:cs="Arial"/>
          <w:color w:val="222222"/>
          <w:sz w:val="20"/>
          <w:szCs w:val="20"/>
        </w:rPr>
      </w:pPr>
    </w:p>
    <w:p w:rsidRPr="002D2287" w:rsidR="002D2287" w:rsidP="002D2287" w:rsidRDefault="002D2287">
      <w:pPr>
        <w:shd w:val="clear" w:color="auto" w:fill="FFFFFF"/>
        <w:spacing w:after="0" w:line="240" w:lineRule="auto"/>
        <w:rPr>
          <w:rFonts w:ascii="Arial" w:hAnsi="Arial" w:eastAsia="Times New Roman" w:cs="Arial"/>
          <w:color w:val="222222"/>
          <w:sz w:val="20"/>
          <w:szCs w:val="20"/>
        </w:rPr>
      </w:pPr>
      <w:r w:rsidRPr="002D2287">
        <w:rPr>
          <w:rFonts w:ascii="Arial" w:hAnsi="Arial" w:eastAsia="Times New Roman" w:cs="Arial"/>
          <w:color w:val="222222"/>
          <w:sz w:val="20"/>
          <w:szCs w:val="20"/>
        </w:rPr>
        <w:t>Please see the attached approved message soliciting nominations for the Service Academy Foreign Student Program Class of 202</w:t>
      </w:r>
      <w:r>
        <w:rPr>
          <w:rFonts w:ascii="Arial" w:hAnsi="Arial" w:eastAsia="Times New Roman" w:cs="Arial"/>
          <w:color w:val="222222"/>
          <w:sz w:val="20"/>
          <w:szCs w:val="20"/>
        </w:rPr>
        <w:t>2</w:t>
      </w:r>
      <w:r w:rsidRPr="002D2287">
        <w:rPr>
          <w:rFonts w:ascii="Arial" w:hAnsi="Arial" w:eastAsia="Times New Roman" w:cs="Arial"/>
          <w:color w:val="222222"/>
          <w:sz w:val="20"/>
          <w:szCs w:val="20"/>
        </w:rPr>
        <w:t>.  Countries with an "N" next to them are eligible to nominate to the United States Naval Academy.  We are disseminating this message and our nomination forms (attached</w:t>
      </w:r>
      <w:proofErr w:type="gramStart"/>
      <w:r w:rsidRPr="002D2287">
        <w:rPr>
          <w:rFonts w:ascii="Arial" w:hAnsi="Arial" w:eastAsia="Times New Roman" w:cs="Arial"/>
          <w:color w:val="222222"/>
          <w:sz w:val="20"/>
          <w:szCs w:val="20"/>
        </w:rPr>
        <w:t>)  as</w:t>
      </w:r>
      <w:proofErr w:type="gramEnd"/>
      <w:r w:rsidRPr="002D2287">
        <w:rPr>
          <w:rFonts w:ascii="Arial" w:hAnsi="Arial" w:eastAsia="Times New Roman" w:cs="Arial"/>
          <w:color w:val="222222"/>
          <w:sz w:val="20"/>
          <w:szCs w:val="20"/>
        </w:rPr>
        <w:t xml:space="preserve"> an invitation to nomination up to six students to the United States Naval Academy.  </w:t>
      </w:r>
    </w:p>
    <w:p w:rsidRPr="002D2287" w:rsidR="002D2287" w:rsidP="002D2287" w:rsidRDefault="002D2287">
      <w:pPr>
        <w:shd w:val="clear" w:color="auto" w:fill="FFFFFF"/>
        <w:spacing w:after="0" w:line="240" w:lineRule="auto"/>
        <w:rPr>
          <w:rFonts w:ascii="Arial" w:hAnsi="Arial" w:eastAsia="Times New Roman" w:cs="Arial"/>
          <w:color w:val="222222"/>
          <w:sz w:val="20"/>
          <w:szCs w:val="20"/>
        </w:rPr>
      </w:pPr>
    </w:p>
    <w:p w:rsidRPr="002D2287" w:rsidR="002D2287" w:rsidP="002D2287" w:rsidRDefault="002D2287">
      <w:pPr>
        <w:shd w:val="clear" w:color="auto" w:fill="FFFFFF"/>
        <w:spacing w:after="0" w:line="240" w:lineRule="auto"/>
        <w:rPr>
          <w:rFonts w:ascii="Arial" w:hAnsi="Arial" w:eastAsia="Times New Roman" w:cs="Arial"/>
          <w:color w:val="222222"/>
          <w:sz w:val="20"/>
          <w:szCs w:val="20"/>
        </w:rPr>
      </w:pPr>
      <w:r w:rsidRPr="002D2287">
        <w:rPr>
          <w:rFonts w:ascii="Arial" w:hAnsi="Arial" w:eastAsia="Times New Roman" w:cs="Arial"/>
          <w:color w:val="222222"/>
          <w:sz w:val="20"/>
          <w:szCs w:val="20"/>
        </w:rPr>
        <w:t>Per USC Title 10, the United States Naval Academy is allowed to have 60 international students in the Brigade of Midshipmen at any given time.  We are also only allowed to have three international students from any given country (or a fourth with a waiver by the Secretary of Defense for Personnel and Readiness). </w:t>
      </w:r>
    </w:p>
    <w:p w:rsidRPr="002D2287" w:rsidR="002D2287" w:rsidP="002D2287" w:rsidRDefault="002D2287">
      <w:pPr>
        <w:shd w:val="clear" w:color="auto" w:fill="FFFFFF"/>
        <w:spacing w:after="0" w:line="240" w:lineRule="auto"/>
        <w:rPr>
          <w:rFonts w:ascii="Arial" w:hAnsi="Arial" w:eastAsia="Times New Roman" w:cs="Arial"/>
          <w:color w:val="222222"/>
          <w:sz w:val="20"/>
          <w:szCs w:val="20"/>
        </w:rPr>
      </w:pPr>
    </w:p>
    <w:p w:rsidRPr="002D2287" w:rsidR="002D2287" w:rsidP="002D2287" w:rsidRDefault="002D2287">
      <w:pPr>
        <w:shd w:val="clear" w:color="auto" w:fill="FFFFFF"/>
        <w:spacing w:after="0" w:line="240" w:lineRule="auto"/>
        <w:rPr>
          <w:rFonts w:ascii="Arial" w:hAnsi="Arial" w:eastAsia="Times New Roman" w:cs="Arial"/>
          <w:color w:val="222222"/>
          <w:sz w:val="20"/>
          <w:szCs w:val="20"/>
        </w:rPr>
      </w:pPr>
      <w:r w:rsidRPr="002D2287">
        <w:rPr>
          <w:rFonts w:ascii="Arial" w:hAnsi="Arial" w:eastAsia="Times New Roman" w:cs="Arial"/>
          <w:color w:val="222222"/>
          <w:sz w:val="20"/>
          <w:szCs w:val="20"/>
        </w:rPr>
        <w:t xml:space="preserve">Attached </w:t>
      </w:r>
      <w:r>
        <w:rPr>
          <w:rFonts w:ascii="Arial" w:hAnsi="Arial" w:eastAsia="Times New Roman" w:cs="Arial"/>
          <w:color w:val="222222"/>
          <w:sz w:val="20"/>
          <w:szCs w:val="20"/>
        </w:rPr>
        <w:t>documents</w:t>
      </w:r>
      <w:r w:rsidRPr="002D2287">
        <w:rPr>
          <w:rFonts w:ascii="Arial" w:hAnsi="Arial" w:eastAsia="Times New Roman" w:cs="Arial"/>
          <w:color w:val="222222"/>
          <w:sz w:val="20"/>
          <w:szCs w:val="20"/>
        </w:rPr>
        <w:t>:</w:t>
      </w:r>
    </w:p>
    <w:p w:rsidR="002D2287" w:rsidP="002D2287" w:rsidRDefault="002D2287">
      <w:pPr>
        <w:shd w:val="clear" w:color="auto" w:fill="FFFFFF"/>
        <w:spacing w:after="0" w:line="240" w:lineRule="auto"/>
        <w:rPr>
          <w:rFonts w:ascii="Arial" w:hAnsi="Arial" w:eastAsia="Times New Roman" w:cs="Arial"/>
          <w:color w:val="222222"/>
          <w:sz w:val="20"/>
          <w:szCs w:val="20"/>
        </w:rPr>
      </w:pPr>
    </w:p>
    <w:p w:rsidR="002D2287" w:rsidP="002D2287" w:rsidRDefault="002D2287">
      <w:pPr>
        <w:shd w:val="clear" w:color="auto" w:fill="FFFFFF"/>
        <w:spacing w:after="0" w:line="240" w:lineRule="auto"/>
        <w:rPr>
          <w:rFonts w:ascii="Arial" w:hAnsi="Arial" w:eastAsia="Times New Roman" w:cs="Arial"/>
          <w:color w:val="222222"/>
          <w:sz w:val="20"/>
          <w:szCs w:val="20"/>
        </w:rPr>
      </w:pPr>
      <w:r>
        <w:rPr>
          <w:rFonts w:ascii="Arial" w:hAnsi="Arial" w:eastAsia="Times New Roman" w:cs="Arial"/>
          <w:color w:val="222222"/>
          <w:sz w:val="20"/>
          <w:szCs w:val="20"/>
        </w:rPr>
        <w:t>Service Academy Foreign Student Program Class of 2022 DASD message</w:t>
      </w:r>
    </w:p>
    <w:p w:rsidRPr="002D2287" w:rsidR="002D2287" w:rsidP="002D2287" w:rsidRDefault="002D2287">
      <w:pPr>
        <w:shd w:val="clear" w:color="auto" w:fill="FFFFFF"/>
        <w:spacing w:after="0" w:line="240" w:lineRule="auto"/>
        <w:rPr>
          <w:rFonts w:ascii="Arial" w:hAnsi="Arial" w:eastAsia="Times New Roman" w:cs="Arial"/>
          <w:color w:val="222222"/>
          <w:sz w:val="20"/>
          <w:szCs w:val="20"/>
        </w:rPr>
      </w:pPr>
      <w:r>
        <w:rPr>
          <w:rFonts w:ascii="Arial" w:hAnsi="Arial" w:eastAsia="Times New Roman" w:cs="Arial"/>
          <w:color w:val="222222"/>
          <w:sz w:val="20"/>
          <w:szCs w:val="20"/>
        </w:rPr>
        <w:t xml:space="preserve">USNA </w:t>
      </w:r>
      <w:r w:rsidRPr="002D2287">
        <w:rPr>
          <w:rFonts w:ascii="Arial" w:hAnsi="Arial" w:eastAsia="Times New Roman" w:cs="Arial"/>
          <w:color w:val="222222"/>
          <w:sz w:val="20"/>
          <w:szCs w:val="20"/>
        </w:rPr>
        <w:t>Admissions Information Sheet (explains timeline of admission process)</w:t>
      </w:r>
    </w:p>
    <w:p w:rsidRPr="002D2287" w:rsidR="002D2287" w:rsidP="002D2287" w:rsidRDefault="002D2287">
      <w:pPr>
        <w:shd w:val="clear" w:color="auto" w:fill="FFFFFF"/>
        <w:spacing w:after="0" w:line="240" w:lineRule="auto"/>
        <w:rPr>
          <w:rFonts w:ascii="Arial" w:hAnsi="Arial" w:eastAsia="Times New Roman" w:cs="Arial"/>
          <w:color w:val="222222"/>
          <w:sz w:val="20"/>
          <w:szCs w:val="20"/>
        </w:rPr>
      </w:pPr>
      <w:r w:rsidRPr="002D2287">
        <w:rPr>
          <w:rFonts w:ascii="Arial" w:hAnsi="Arial" w:eastAsia="Times New Roman" w:cs="Arial"/>
          <w:color w:val="222222"/>
          <w:sz w:val="20"/>
          <w:szCs w:val="20"/>
        </w:rPr>
        <w:t xml:space="preserve">United States Naval Academy Embassy Contact Form </w:t>
      </w:r>
    </w:p>
    <w:p w:rsidRPr="002D2287" w:rsidR="002D2287" w:rsidP="002D2287" w:rsidRDefault="002D2287">
      <w:pPr>
        <w:shd w:val="clear" w:color="auto" w:fill="FFFFFF"/>
        <w:spacing w:after="0" w:line="240" w:lineRule="auto"/>
        <w:rPr>
          <w:rFonts w:ascii="Arial" w:hAnsi="Arial" w:eastAsia="Times New Roman" w:cs="Arial"/>
          <w:color w:val="222222"/>
          <w:sz w:val="20"/>
          <w:szCs w:val="20"/>
        </w:rPr>
      </w:pPr>
      <w:r w:rsidRPr="002D2287">
        <w:rPr>
          <w:rFonts w:ascii="Arial" w:hAnsi="Arial" w:eastAsia="Times New Roman" w:cs="Arial"/>
          <w:color w:val="222222"/>
          <w:sz w:val="20"/>
          <w:szCs w:val="20"/>
        </w:rPr>
        <w:t xml:space="preserve">International Nomination Form </w:t>
      </w:r>
    </w:p>
    <w:p w:rsidRPr="002D2287" w:rsidR="002D2287" w:rsidP="002D2287" w:rsidRDefault="002D2287">
      <w:pPr>
        <w:shd w:val="clear" w:color="auto" w:fill="FFFFFF"/>
        <w:spacing w:after="0" w:line="240" w:lineRule="auto"/>
        <w:rPr>
          <w:rFonts w:ascii="Arial" w:hAnsi="Arial" w:eastAsia="Times New Roman" w:cs="Arial"/>
          <w:color w:val="222222"/>
          <w:sz w:val="20"/>
          <w:szCs w:val="20"/>
        </w:rPr>
      </w:pPr>
    </w:p>
    <w:p w:rsidRPr="002D2287" w:rsidR="002D2287" w:rsidP="002D2287" w:rsidRDefault="002D2287">
      <w:pPr>
        <w:shd w:val="clear" w:color="auto" w:fill="FFFFFF"/>
        <w:spacing w:after="0" w:line="240" w:lineRule="auto"/>
        <w:rPr>
          <w:rFonts w:ascii="Arial" w:hAnsi="Arial" w:eastAsia="Times New Roman" w:cs="Arial"/>
          <w:color w:val="222222"/>
          <w:sz w:val="20"/>
          <w:szCs w:val="20"/>
        </w:rPr>
      </w:pPr>
      <w:r w:rsidRPr="002D2287">
        <w:rPr>
          <w:rFonts w:ascii="Arial" w:hAnsi="Arial" w:eastAsia="Times New Roman" w:cs="Arial"/>
          <w:color w:val="222222"/>
          <w:sz w:val="20"/>
          <w:szCs w:val="20"/>
        </w:rPr>
        <w:t>Nominations for the USNA Class of 2021 are due to us by January 31, 201</w:t>
      </w:r>
      <w:r>
        <w:rPr>
          <w:rFonts w:ascii="Arial" w:hAnsi="Arial" w:eastAsia="Times New Roman" w:cs="Arial"/>
          <w:color w:val="222222"/>
          <w:sz w:val="20"/>
          <w:szCs w:val="20"/>
        </w:rPr>
        <w:t>8</w:t>
      </w:r>
      <w:r w:rsidRPr="002D2287">
        <w:rPr>
          <w:rFonts w:ascii="Arial" w:hAnsi="Arial" w:eastAsia="Times New Roman" w:cs="Arial"/>
          <w:color w:val="222222"/>
          <w:sz w:val="20"/>
          <w:szCs w:val="20"/>
        </w:rPr>
        <w:t>.  </w:t>
      </w:r>
    </w:p>
    <w:p w:rsidRPr="002D2287" w:rsidR="002D2287" w:rsidP="002D2287" w:rsidRDefault="002D2287">
      <w:pPr>
        <w:shd w:val="clear" w:color="auto" w:fill="FFFFFF"/>
        <w:spacing w:after="0" w:line="240" w:lineRule="auto"/>
        <w:rPr>
          <w:rFonts w:ascii="Arial" w:hAnsi="Arial" w:eastAsia="Times New Roman" w:cs="Arial"/>
          <w:color w:val="222222"/>
          <w:sz w:val="20"/>
          <w:szCs w:val="20"/>
        </w:rPr>
      </w:pPr>
    </w:p>
    <w:p w:rsidRPr="002D2287" w:rsidR="002D2287" w:rsidP="002D2287" w:rsidRDefault="002D2287">
      <w:pPr>
        <w:shd w:val="clear" w:color="auto" w:fill="FFFFFF"/>
        <w:spacing w:after="0" w:line="240" w:lineRule="auto"/>
        <w:rPr>
          <w:rFonts w:ascii="Arial" w:hAnsi="Arial" w:eastAsia="Times New Roman" w:cs="Arial"/>
          <w:color w:val="222222"/>
          <w:sz w:val="20"/>
          <w:szCs w:val="20"/>
        </w:rPr>
      </w:pPr>
      <w:r w:rsidRPr="002D2287">
        <w:rPr>
          <w:rFonts w:ascii="Arial" w:hAnsi="Arial" w:eastAsia="Times New Roman" w:cs="Arial"/>
          <w:color w:val="222222"/>
          <w:sz w:val="20"/>
          <w:szCs w:val="20"/>
        </w:rPr>
        <w:t>Once a nomination is received, we can then open the application for the student and send instructions on how to complete the required application documents.  It is beneficial to the student to submit nominations as soon as possible.</w:t>
      </w:r>
    </w:p>
    <w:p w:rsidRPr="002D2287" w:rsidR="002D2287" w:rsidP="002D2287" w:rsidRDefault="002D2287">
      <w:pPr>
        <w:shd w:val="clear" w:color="auto" w:fill="FFFFFF"/>
        <w:spacing w:after="0" w:line="240" w:lineRule="auto"/>
        <w:rPr>
          <w:rFonts w:ascii="Arial" w:hAnsi="Arial" w:eastAsia="Times New Roman" w:cs="Arial"/>
          <w:color w:val="222222"/>
          <w:sz w:val="20"/>
          <w:szCs w:val="20"/>
        </w:rPr>
      </w:pPr>
    </w:p>
    <w:p w:rsidRPr="002D2287" w:rsidR="002D2287" w:rsidP="002D2287" w:rsidRDefault="002D2287">
      <w:pPr>
        <w:shd w:val="clear" w:color="auto" w:fill="FFFFFF"/>
        <w:spacing w:after="0" w:line="240" w:lineRule="auto"/>
        <w:rPr>
          <w:rFonts w:ascii="Arial" w:hAnsi="Arial" w:eastAsia="Times New Roman" w:cs="Arial"/>
          <w:color w:val="222222"/>
          <w:sz w:val="20"/>
          <w:szCs w:val="20"/>
        </w:rPr>
      </w:pPr>
      <w:r w:rsidRPr="002D2287">
        <w:rPr>
          <w:rFonts w:ascii="Arial" w:hAnsi="Arial" w:eastAsia="Times New Roman" w:cs="Arial"/>
          <w:color w:val="222222"/>
          <w:sz w:val="20"/>
          <w:szCs w:val="20"/>
        </w:rPr>
        <w:t>Applications must be completed by 31 March 201</w:t>
      </w:r>
      <w:r>
        <w:rPr>
          <w:rFonts w:ascii="Arial" w:hAnsi="Arial" w:eastAsia="Times New Roman" w:cs="Arial"/>
          <w:color w:val="222222"/>
          <w:sz w:val="20"/>
          <w:szCs w:val="20"/>
        </w:rPr>
        <w:t>8</w:t>
      </w:r>
      <w:r w:rsidRPr="002D2287">
        <w:rPr>
          <w:rFonts w:ascii="Arial" w:hAnsi="Arial" w:eastAsia="Times New Roman" w:cs="Arial"/>
          <w:color w:val="222222"/>
          <w:sz w:val="20"/>
          <w:szCs w:val="20"/>
        </w:rPr>
        <w:t>.  The International Admissions Board will convene in early April.</w:t>
      </w:r>
    </w:p>
    <w:p w:rsidRPr="002D2287" w:rsidR="002D2287" w:rsidP="002D2287" w:rsidRDefault="002D2287">
      <w:pPr>
        <w:shd w:val="clear" w:color="auto" w:fill="FFFFFF"/>
        <w:spacing w:after="0" w:line="240" w:lineRule="auto"/>
        <w:rPr>
          <w:rFonts w:ascii="Arial" w:hAnsi="Arial" w:eastAsia="Times New Roman" w:cs="Arial"/>
          <w:color w:val="222222"/>
          <w:sz w:val="20"/>
          <w:szCs w:val="20"/>
        </w:rPr>
      </w:pPr>
    </w:p>
    <w:p w:rsidRPr="002D2287" w:rsidR="002D2287" w:rsidP="002D2287" w:rsidRDefault="002D2287">
      <w:pPr>
        <w:shd w:val="clear" w:color="auto" w:fill="FFFFFF"/>
        <w:spacing w:after="0" w:line="240" w:lineRule="auto"/>
        <w:rPr>
          <w:rFonts w:ascii="Arial" w:hAnsi="Arial" w:eastAsia="Times New Roman" w:cs="Arial"/>
          <w:color w:val="222222"/>
          <w:sz w:val="20"/>
          <w:szCs w:val="20"/>
        </w:rPr>
      </w:pPr>
      <w:r w:rsidRPr="002D2287">
        <w:rPr>
          <w:rFonts w:ascii="Arial" w:hAnsi="Arial" w:eastAsia="Times New Roman" w:cs="Arial"/>
          <w:color w:val="222222"/>
          <w:sz w:val="20"/>
          <w:szCs w:val="20"/>
        </w:rPr>
        <w:t>If you have further questions,</w:t>
      </w:r>
      <w:r>
        <w:rPr>
          <w:rFonts w:ascii="Arial" w:hAnsi="Arial" w:eastAsia="Times New Roman" w:cs="Arial"/>
          <w:color w:val="222222"/>
          <w:sz w:val="20"/>
          <w:szCs w:val="20"/>
        </w:rPr>
        <w:t xml:space="preserve"> please let me know.</w:t>
      </w:r>
      <w:bookmarkStart w:name="_GoBack" w:id="0"/>
      <w:bookmarkEnd w:id="0"/>
    </w:p>
    <w:p w:rsidRPr="002D2287" w:rsidR="002D2287" w:rsidP="002D2287" w:rsidRDefault="002D2287">
      <w:pPr>
        <w:shd w:val="clear" w:color="auto" w:fill="FFFFFF"/>
        <w:spacing w:after="0" w:line="240" w:lineRule="auto"/>
        <w:rPr>
          <w:rFonts w:ascii="Arial" w:hAnsi="Arial" w:eastAsia="Times New Roman" w:cs="Arial"/>
          <w:color w:val="222222"/>
          <w:sz w:val="20"/>
          <w:szCs w:val="20"/>
        </w:rPr>
      </w:pPr>
    </w:p>
    <w:p w:rsidRPr="002D2287" w:rsidR="002D2287" w:rsidP="002D2287" w:rsidRDefault="002D2287">
      <w:pPr>
        <w:shd w:val="clear" w:color="auto" w:fill="FFFFFF"/>
        <w:spacing w:after="0" w:line="240" w:lineRule="auto"/>
        <w:rPr>
          <w:rFonts w:ascii="Arial" w:hAnsi="Arial" w:eastAsia="Times New Roman" w:cs="Arial"/>
          <w:color w:val="222222"/>
          <w:sz w:val="20"/>
          <w:szCs w:val="20"/>
        </w:rPr>
      </w:pPr>
      <w:r w:rsidRPr="002D2287">
        <w:rPr>
          <w:rFonts w:ascii="Arial" w:hAnsi="Arial" w:eastAsia="Times New Roman" w:cs="Arial"/>
          <w:color w:val="222222"/>
          <w:sz w:val="20"/>
          <w:szCs w:val="20"/>
        </w:rPr>
        <w:t>Please confirm receipt of this email with a reply.  If this email has reached you in error, please reply with correct contact person.  Thank you for your assistance.</w:t>
      </w:r>
    </w:p>
    <w:p w:rsidRPr="002D2287" w:rsidR="002D2287" w:rsidP="002D2287" w:rsidRDefault="002D2287">
      <w:pPr>
        <w:shd w:val="clear" w:color="auto" w:fill="FFFFFF"/>
        <w:spacing w:after="0" w:line="240" w:lineRule="auto"/>
        <w:rPr>
          <w:rFonts w:ascii="Arial" w:hAnsi="Arial" w:eastAsia="Times New Roman" w:cs="Arial"/>
          <w:color w:val="222222"/>
          <w:sz w:val="20"/>
          <w:szCs w:val="20"/>
        </w:rPr>
      </w:pPr>
    </w:p>
    <w:p w:rsidRPr="002D2287" w:rsidR="002D2287" w:rsidP="002D2287" w:rsidRDefault="002D2287">
      <w:pPr>
        <w:shd w:val="clear" w:color="auto" w:fill="FFFFFF"/>
        <w:spacing w:after="0" w:line="240" w:lineRule="auto"/>
        <w:rPr>
          <w:rFonts w:ascii="Arial" w:hAnsi="Arial" w:eastAsia="Times New Roman" w:cs="Arial"/>
          <w:color w:val="222222"/>
          <w:sz w:val="20"/>
          <w:szCs w:val="20"/>
        </w:rPr>
      </w:pPr>
      <w:r w:rsidRPr="002D2287">
        <w:rPr>
          <w:rFonts w:ascii="Arial" w:hAnsi="Arial" w:eastAsia="Times New Roman" w:cs="Arial"/>
          <w:color w:val="222222"/>
          <w:sz w:val="20"/>
          <w:szCs w:val="20"/>
        </w:rPr>
        <w:t>Sincerely,</w:t>
      </w:r>
    </w:p>
    <w:p w:rsidRPr="002D2287" w:rsidR="002D2287" w:rsidP="002D2287" w:rsidRDefault="002D2287">
      <w:pPr>
        <w:shd w:val="clear" w:color="auto" w:fill="FFFFFF"/>
        <w:spacing w:after="0" w:line="240" w:lineRule="auto"/>
        <w:rPr>
          <w:rFonts w:ascii="Arial" w:hAnsi="Arial" w:eastAsia="Times New Roman" w:cs="Arial"/>
          <w:color w:val="222222"/>
          <w:sz w:val="20"/>
          <w:szCs w:val="20"/>
        </w:rPr>
      </w:pPr>
      <w:r w:rsidRPr="002D2287">
        <w:rPr>
          <w:rFonts w:ascii="Arial" w:hAnsi="Arial" w:eastAsia="Times New Roman" w:cs="Arial"/>
          <w:color w:val="222222"/>
          <w:sz w:val="20"/>
          <w:szCs w:val="20"/>
        </w:rPr>
        <w:t>Christie</w:t>
      </w:r>
    </w:p>
    <w:p w:rsidR="00C758FB" w:rsidRDefault="00C758FB"/>
    <w:sectPr w:rsidR="00C758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287"/>
    <w:rsid w:val="002D2287"/>
    <w:rsid w:val="00C758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F505C2-1035-4F58-9A6E-7430BC496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1325997">
      <w:bodyDiv w:val="1"/>
      <w:marLeft w:val="0"/>
      <w:marRight w:val="0"/>
      <w:marTop w:val="0"/>
      <w:marBottom w:val="0"/>
      <w:divBdr>
        <w:top w:val="none" w:sz="0" w:space="0" w:color="auto"/>
        <w:left w:val="none" w:sz="0" w:space="0" w:color="auto"/>
        <w:bottom w:val="none" w:sz="0" w:space="0" w:color="auto"/>
        <w:right w:val="none" w:sz="0" w:space="0" w:color="auto"/>
      </w:divBdr>
      <w:divsChild>
        <w:div w:id="1517845982">
          <w:marLeft w:val="0"/>
          <w:marRight w:val="0"/>
          <w:marTop w:val="0"/>
          <w:marBottom w:val="0"/>
          <w:divBdr>
            <w:top w:val="none" w:sz="0" w:space="0" w:color="auto"/>
            <w:left w:val="none" w:sz="0" w:space="0" w:color="auto"/>
            <w:bottom w:val="none" w:sz="0" w:space="0" w:color="auto"/>
            <w:right w:val="none" w:sz="0" w:space="0" w:color="auto"/>
          </w:divBdr>
        </w:div>
        <w:div w:id="1287079153">
          <w:marLeft w:val="0"/>
          <w:marRight w:val="0"/>
          <w:marTop w:val="0"/>
          <w:marBottom w:val="0"/>
          <w:divBdr>
            <w:top w:val="none" w:sz="0" w:space="0" w:color="auto"/>
            <w:left w:val="none" w:sz="0" w:space="0" w:color="auto"/>
            <w:bottom w:val="none" w:sz="0" w:space="0" w:color="auto"/>
            <w:right w:val="none" w:sz="0" w:space="0" w:color="auto"/>
          </w:divBdr>
        </w:div>
        <w:div w:id="1845699888">
          <w:marLeft w:val="0"/>
          <w:marRight w:val="0"/>
          <w:marTop w:val="0"/>
          <w:marBottom w:val="0"/>
          <w:divBdr>
            <w:top w:val="none" w:sz="0" w:space="0" w:color="auto"/>
            <w:left w:val="none" w:sz="0" w:space="0" w:color="auto"/>
            <w:bottom w:val="none" w:sz="0" w:space="0" w:color="auto"/>
            <w:right w:val="none" w:sz="0" w:space="0" w:color="auto"/>
          </w:divBdr>
        </w:div>
        <w:div w:id="656231576">
          <w:marLeft w:val="0"/>
          <w:marRight w:val="0"/>
          <w:marTop w:val="0"/>
          <w:marBottom w:val="0"/>
          <w:divBdr>
            <w:top w:val="none" w:sz="0" w:space="0" w:color="auto"/>
            <w:left w:val="none" w:sz="0" w:space="0" w:color="auto"/>
            <w:bottom w:val="none" w:sz="0" w:space="0" w:color="auto"/>
            <w:right w:val="none" w:sz="0" w:space="0" w:color="auto"/>
          </w:divBdr>
        </w:div>
        <w:div w:id="2146773591">
          <w:marLeft w:val="0"/>
          <w:marRight w:val="0"/>
          <w:marTop w:val="0"/>
          <w:marBottom w:val="0"/>
          <w:divBdr>
            <w:top w:val="none" w:sz="0" w:space="0" w:color="auto"/>
            <w:left w:val="none" w:sz="0" w:space="0" w:color="auto"/>
            <w:bottom w:val="none" w:sz="0" w:space="0" w:color="auto"/>
            <w:right w:val="none" w:sz="0" w:space="0" w:color="auto"/>
          </w:divBdr>
        </w:div>
        <w:div w:id="1294673307">
          <w:marLeft w:val="0"/>
          <w:marRight w:val="0"/>
          <w:marTop w:val="0"/>
          <w:marBottom w:val="0"/>
          <w:divBdr>
            <w:top w:val="none" w:sz="0" w:space="0" w:color="auto"/>
            <w:left w:val="none" w:sz="0" w:space="0" w:color="auto"/>
            <w:bottom w:val="none" w:sz="0" w:space="0" w:color="auto"/>
            <w:right w:val="none" w:sz="0" w:space="0" w:color="auto"/>
          </w:divBdr>
        </w:div>
        <w:div w:id="1048842853">
          <w:marLeft w:val="0"/>
          <w:marRight w:val="0"/>
          <w:marTop w:val="0"/>
          <w:marBottom w:val="0"/>
          <w:divBdr>
            <w:top w:val="none" w:sz="0" w:space="0" w:color="auto"/>
            <w:left w:val="none" w:sz="0" w:space="0" w:color="auto"/>
            <w:bottom w:val="none" w:sz="0" w:space="0" w:color="auto"/>
            <w:right w:val="none" w:sz="0" w:space="0" w:color="auto"/>
          </w:divBdr>
        </w:div>
        <w:div w:id="1074399298">
          <w:marLeft w:val="0"/>
          <w:marRight w:val="0"/>
          <w:marTop w:val="0"/>
          <w:marBottom w:val="0"/>
          <w:divBdr>
            <w:top w:val="none" w:sz="0" w:space="0" w:color="auto"/>
            <w:left w:val="none" w:sz="0" w:space="0" w:color="auto"/>
            <w:bottom w:val="none" w:sz="0" w:space="0" w:color="auto"/>
            <w:right w:val="none" w:sz="0" w:space="0" w:color="auto"/>
          </w:divBdr>
        </w:div>
        <w:div w:id="1229850015">
          <w:marLeft w:val="0"/>
          <w:marRight w:val="0"/>
          <w:marTop w:val="0"/>
          <w:marBottom w:val="0"/>
          <w:divBdr>
            <w:top w:val="none" w:sz="0" w:space="0" w:color="auto"/>
            <w:left w:val="none" w:sz="0" w:space="0" w:color="auto"/>
            <w:bottom w:val="none" w:sz="0" w:space="0" w:color="auto"/>
            <w:right w:val="none" w:sz="0" w:space="0" w:color="auto"/>
          </w:divBdr>
        </w:div>
        <w:div w:id="469636744">
          <w:marLeft w:val="0"/>
          <w:marRight w:val="0"/>
          <w:marTop w:val="0"/>
          <w:marBottom w:val="0"/>
          <w:divBdr>
            <w:top w:val="none" w:sz="0" w:space="0" w:color="auto"/>
            <w:left w:val="none" w:sz="0" w:space="0" w:color="auto"/>
            <w:bottom w:val="none" w:sz="0" w:space="0" w:color="auto"/>
            <w:right w:val="none" w:sz="0" w:space="0" w:color="auto"/>
          </w:divBdr>
        </w:div>
        <w:div w:id="1553007054">
          <w:marLeft w:val="0"/>
          <w:marRight w:val="0"/>
          <w:marTop w:val="0"/>
          <w:marBottom w:val="0"/>
          <w:divBdr>
            <w:top w:val="none" w:sz="0" w:space="0" w:color="auto"/>
            <w:left w:val="none" w:sz="0" w:space="0" w:color="auto"/>
            <w:bottom w:val="none" w:sz="0" w:space="0" w:color="auto"/>
            <w:right w:val="none" w:sz="0" w:space="0" w:color="auto"/>
          </w:divBdr>
        </w:div>
        <w:div w:id="1004740801">
          <w:marLeft w:val="0"/>
          <w:marRight w:val="0"/>
          <w:marTop w:val="0"/>
          <w:marBottom w:val="0"/>
          <w:divBdr>
            <w:top w:val="none" w:sz="0" w:space="0" w:color="auto"/>
            <w:left w:val="none" w:sz="0" w:space="0" w:color="auto"/>
            <w:bottom w:val="none" w:sz="0" w:space="0" w:color="auto"/>
            <w:right w:val="none" w:sz="0" w:space="0" w:color="auto"/>
          </w:divBdr>
        </w:div>
        <w:div w:id="574631406">
          <w:marLeft w:val="0"/>
          <w:marRight w:val="0"/>
          <w:marTop w:val="0"/>
          <w:marBottom w:val="0"/>
          <w:divBdr>
            <w:top w:val="none" w:sz="0" w:space="0" w:color="auto"/>
            <w:left w:val="none" w:sz="0" w:space="0" w:color="auto"/>
            <w:bottom w:val="none" w:sz="0" w:space="0" w:color="auto"/>
            <w:right w:val="none" w:sz="0" w:space="0" w:color="auto"/>
          </w:divBdr>
        </w:div>
        <w:div w:id="368378510">
          <w:marLeft w:val="0"/>
          <w:marRight w:val="0"/>
          <w:marTop w:val="0"/>
          <w:marBottom w:val="0"/>
          <w:divBdr>
            <w:top w:val="none" w:sz="0" w:space="0" w:color="auto"/>
            <w:left w:val="none" w:sz="0" w:space="0" w:color="auto"/>
            <w:bottom w:val="none" w:sz="0" w:space="0" w:color="auto"/>
            <w:right w:val="none" w:sz="0" w:space="0" w:color="auto"/>
          </w:divBdr>
        </w:div>
        <w:div w:id="461273218">
          <w:marLeft w:val="0"/>
          <w:marRight w:val="0"/>
          <w:marTop w:val="0"/>
          <w:marBottom w:val="0"/>
          <w:divBdr>
            <w:top w:val="none" w:sz="0" w:space="0" w:color="auto"/>
            <w:left w:val="none" w:sz="0" w:space="0" w:color="auto"/>
            <w:bottom w:val="none" w:sz="0" w:space="0" w:color="auto"/>
            <w:right w:val="none" w:sz="0" w:space="0" w:color="auto"/>
          </w:divBdr>
        </w:div>
        <w:div w:id="901328996">
          <w:marLeft w:val="0"/>
          <w:marRight w:val="0"/>
          <w:marTop w:val="0"/>
          <w:marBottom w:val="0"/>
          <w:divBdr>
            <w:top w:val="none" w:sz="0" w:space="0" w:color="auto"/>
            <w:left w:val="none" w:sz="0" w:space="0" w:color="auto"/>
            <w:bottom w:val="none" w:sz="0" w:space="0" w:color="auto"/>
            <w:right w:val="none" w:sz="0" w:space="0" w:color="auto"/>
          </w:divBdr>
        </w:div>
        <w:div w:id="56442818">
          <w:marLeft w:val="0"/>
          <w:marRight w:val="0"/>
          <w:marTop w:val="0"/>
          <w:marBottom w:val="0"/>
          <w:divBdr>
            <w:top w:val="none" w:sz="0" w:space="0" w:color="auto"/>
            <w:left w:val="none" w:sz="0" w:space="0" w:color="auto"/>
            <w:bottom w:val="none" w:sz="0" w:space="0" w:color="auto"/>
            <w:right w:val="none" w:sz="0" w:space="0" w:color="auto"/>
          </w:divBdr>
        </w:div>
        <w:div w:id="254637224">
          <w:marLeft w:val="0"/>
          <w:marRight w:val="0"/>
          <w:marTop w:val="0"/>
          <w:marBottom w:val="0"/>
          <w:divBdr>
            <w:top w:val="none" w:sz="0" w:space="0" w:color="auto"/>
            <w:left w:val="none" w:sz="0" w:space="0" w:color="auto"/>
            <w:bottom w:val="none" w:sz="0" w:space="0" w:color="auto"/>
            <w:right w:val="none" w:sz="0" w:space="0" w:color="auto"/>
          </w:divBdr>
        </w:div>
        <w:div w:id="1891113271">
          <w:marLeft w:val="0"/>
          <w:marRight w:val="0"/>
          <w:marTop w:val="0"/>
          <w:marBottom w:val="0"/>
          <w:divBdr>
            <w:top w:val="none" w:sz="0" w:space="0" w:color="auto"/>
            <w:left w:val="none" w:sz="0" w:space="0" w:color="auto"/>
            <w:bottom w:val="none" w:sz="0" w:space="0" w:color="auto"/>
            <w:right w:val="none" w:sz="0" w:space="0" w:color="auto"/>
          </w:divBdr>
        </w:div>
        <w:div w:id="1886215101">
          <w:marLeft w:val="0"/>
          <w:marRight w:val="0"/>
          <w:marTop w:val="0"/>
          <w:marBottom w:val="0"/>
          <w:divBdr>
            <w:top w:val="none" w:sz="0" w:space="0" w:color="auto"/>
            <w:left w:val="none" w:sz="0" w:space="0" w:color="auto"/>
            <w:bottom w:val="none" w:sz="0" w:space="0" w:color="auto"/>
            <w:right w:val="none" w:sz="0" w:space="0" w:color="auto"/>
          </w:divBdr>
        </w:div>
        <w:div w:id="214589015">
          <w:marLeft w:val="0"/>
          <w:marRight w:val="0"/>
          <w:marTop w:val="0"/>
          <w:marBottom w:val="0"/>
          <w:divBdr>
            <w:top w:val="none" w:sz="0" w:space="0" w:color="auto"/>
            <w:left w:val="none" w:sz="0" w:space="0" w:color="auto"/>
            <w:bottom w:val="none" w:sz="0" w:space="0" w:color="auto"/>
            <w:right w:val="none" w:sz="0" w:space="0" w:color="auto"/>
          </w:divBdr>
        </w:div>
        <w:div w:id="1182160414">
          <w:marLeft w:val="0"/>
          <w:marRight w:val="0"/>
          <w:marTop w:val="0"/>
          <w:marBottom w:val="0"/>
          <w:divBdr>
            <w:top w:val="none" w:sz="0" w:space="0" w:color="auto"/>
            <w:left w:val="none" w:sz="0" w:space="0" w:color="auto"/>
            <w:bottom w:val="none" w:sz="0" w:space="0" w:color="auto"/>
            <w:right w:val="none" w:sz="0" w:space="0" w:color="auto"/>
          </w:divBdr>
        </w:div>
        <w:div w:id="1297369369">
          <w:marLeft w:val="0"/>
          <w:marRight w:val="0"/>
          <w:marTop w:val="0"/>
          <w:marBottom w:val="0"/>
          <w:divBdr>
            <w:top w:val="none" w:sz="0" w:space="0" w:color="auto"/>
            <w:left w:val="none" w:sz="0" w:space="0" w:color="auto"/>
            <w:bottom w:val="none" w:sz="0" w:space="0" w:color="auto"/>
            <w:right w:val="none" w:sz="0" w:space="0" w:color="auto"/>
          </w:divBdr>
        </w:div>
        <w:div w:id="1416199027">
          <w:marLeft w:val="0"/>
          <w:marRight w:val="0"/>
          <w:marTop w:val="0"/>
          <w:marBottom w:val="0"/>
          <w:divBdr>
            <w:top w:val="none" w:sz="0" w:space="0" w:color="auto"/>
            <w:left w:val="none" w:sz="0" w:space="0" w:color="auto"/>
            <w:bottom w:val="none" w:sz="0" w:space="0" w:color="auto"/>
            <w:right w:val="none" w:sz="0" w:space="0" w:color="auto"/>
          </w:divBdr>
        </w:div>
        <w:div w:id="2708199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243</Words>
  <Characters>1390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USNA ITSD</Company>
  <LinksUpToDate>false</LinksUpToDate>
  <CharactersWithSpaces>1630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Munnelly, Christine N CIV USNA Annapolis</dc:creator>
  <cp:keywords/>
  <dc:description/>
  <cp:lastModifiedBy>Munnelly, Christine N CIV USNA Annapolis</cp:lastModifiedBy>
  <cp:revision>1</cp:revision>
  <dcterms:created xsi:type="dcterms:W3CDTF">2017-09-01T14:21:00Z</dcterms:created>
  <dcterms:modified xsi:type="dcterms:W3CDTF">2017-09-01T14:24:00Z</dcterms:modified>
</cp:coreProperties>
</file>