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7.0 -->
  <w:body>
    <w:p w:rsidR="00EE7B86" w:rsidRPr="0024695F" w:rsidP="00EE7B86" w14:paraId="5FACE984" w14:textId="77777777">
      <w:pPr>
        <w:jc w:val="right"/>
        <w:rPr>
          <w:rFonts w:ascii="Arial Nova" w:hAnsi="Arial Nova" w:cstheme="minorHAnsi"/>
          <w:sz w:val="20"/>
          <w:szCs w:val="20"/>
        </w:rPr>
      </w:pPr>
      <w:r w:rsidRPr="0024695F">
        <w:rPr>
          <w:rFonts w:ascii="Arial Nova" w:hAnsi="Arial Nova" w:cstheme="minorHAnsi"/>
          <w:sz w:val="20"/>
          <w:szCs w:val="20"/>
        </w:rPr>
        <w:t>Form Approved</w:t>
      </w:r>
    </w:p>
    <w:p w:rsidR="00EE7B86" w:rsidRPr="0024695F" w:rsidP="00EE7B86" w14:paraId="07874BF7" w14:textId="77777777">
      <w:pPr>
        <w:jc w:val="right"/>
        <w:rPr>
          <w:rFonts w:ascii="Arial Nova" w:hAnsi="Arial Nova" w:cstheme="minorHAnsi"/>
          <w:sz w:val="20"/>
          <w:szCs w:val="20"/>
        </w:rPr>
      </w:pPr>
      <w:r w:rsidRPr="0024695F">
        <w:rPr>
          <w:rFonts w:ascii="Arial Nova" w:hAnsi="Arial Nova" w:cstheme="minorHAnsi"/>
          <w:sz w:val="20"/>
          <w:szCs w:val="20"/>
        </w:rPr>
        <w:t>OMB No. 0920-1273</w:t>
      </w:r>
    </w:p>
    <w:p w:rsidR="00EE7B86" w:rsidRPr="0024695F" w:rsidP="00EE7B86" w14:paraId="6C7A027E" w14:textId="77777777">
      <w:pPr>
        <w:jc w:val="right"/>
        <w:rPr>
          <w:rFonts w:ascii="Arial Nova" w:hAnsi="Arial Nova" w:cstheme="minorHAnsi"/>
          <w:sz w:val="20"/>
          <w:szCs w:val="20"/>
        </w:rPr>
      </w:pPr>
      <w:r w:rsidRPr="0024695F">
        <w:rPr>
          <w:rFonts w:ascii="Arial Nova" w:hAnsi="Arial Nova" w:cstheme="minorHAnsi"/>
          <w:sz w:val="20"/>
          <w:szCs w:val="20"/>
        </w:rPr>
        <w:t>Exp. Date xx/xx/xxx</w:t>
      </w:r>
    </w:p>
    <w:p w:rsidR="00EE7B86" w:rsidP="00EE7B86" w14:paraId="1FBE8BB8" w14:textId="77777777">
      <w:pPr>
        <w:pStyle w:val="BodyText"/>
        <w:spacing w:before="59" w:line="259" w:lineRule="auto"/>
        <w:ind w:left="1350" w:hanging="1138"/>
      </w:pPr>
    </w:p>
    <w:p w:rsidR="00EE7B86" w:rsidP="00EE7B86" w14:paraId="6C02D3B4" w14:textId="77777777">
      <w:pPr>
        <w:pStyle w:val="BodyText"/>
        <w:spacing w:before="59" w:line="259" w:lineRule="auto"/>
        <w:ind w:left="1350" w:hanging="1138"/>
      </w:pPr>
    </w:p>
    <w:p w:rsidR="00EE7B86" w:rsidRPr="00AD64DB" w:rsidP="00EE7B86" w14:paraId="438093A1" w14:textId="4BCDA293">
      <w:pPr>
        <w:pBdr>
          <w:bottom w:val="single" w:sz="8" w:space="1" w:color="0070C0"/>
        </w:pBdr>
        <w:adjustRightInd w:val="0"/>
        <w:jc w:val="center"/>
        <w:rPr>
          <w:rFonts w:ascii="Arial Nova" w:hAnsi="Arial Nova" w:cstheme="minorHAnsi"/>
          <w:b/>
          <w:bCs/>
          <w:sz w:val="40"/>
          <w:szCs w:val="40"/>
        </w:rPr>
      </w:pPr>
      <w:r w:rsidRPr="00AD64DB">
        <w:rPr>
          <w:rFonts w:ascii="Arial Nova" w:hAnsi="Arial Nova" w:cstheme="minorHAnsi"/>
          <w:b/>
          <w:bCs/>
          <w:sz w:val="40"/>
          <w:szCs w:val="40"/>
        </w:rPr>
        <w:t xml:space="preserve">PRAMS </w:t>
      </w:r>
      <w:r>
        <w:rPr>
          <w:rFonts w:ascii="Arial Nova" w:hAnsi="Arial Nova" w:cstheme="minorHAnsi"/>
          <w:b/>
          <w:bCs/>
          <w:sz w:val="40"/>
          <w:szCs w:val="40"/>
        </w:rPr>
        <w:t>Social Determinants of Health (SDOH)</w:t>
      </w:r>
      <w:r w:rsidRPr="00AD64DB">
        <w:rPr>
          <w:rFonts w:ascii="Arial Nova" w:hAnsi="Arial Nova" w:cstheme="minorHAnsi"/>
          <w:b/>
          <w:bCs/>
          <w:sz w:val="40"/>
          <w:szCs w:val="40"/>
        </w:rPr>
        <w:t xml:space="preserve"> Supplemental Module</w:t>
      </w:r>
    </w:p>
    <w:p w:rsidR="002B126C" w14:paraId="2CE92C51" w14:textId="092AB47A"/>
    <w:p w:rsidR="00EE7B86" w14:paraId="465A5335" w14:textId="1236FC83"/>
    <w:p w:rsidR="00EE7B86" w14:paraId="6281E26A" w14:textId="2BD7D885"/>
    <w:p w:rsidR="00EE7B86" w14:paraId="129A4242" w14:textId="42EC8C95"/>
    <w:p w:rsidR="00EE7B86" w14:paraId="07DA0939" w14:textId="52A0820F"/>
    <w:p w:rsidR="00EE7B86" w:rsidP="00EE7B86" w14:paraId="5E43D8C0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694545C4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07543576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6E69FE96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2E7DC311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0FB8118B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5A90D0BB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43F59BD6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7A87F8A8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4150C269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5607C2BB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0E7D31F5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30DF547C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0BEEC447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4D1A628A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121C4366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316C16C6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4B84A49C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6F68835E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552F67B8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33B3BFA7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6175245C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443B7A3F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412252D7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0BA60B6B" w14:textId="38CD9037">
      <w:pPr>
        <w:rPr>
          <w:rFonts w:ascii="Arial Nova" w:hAnsi="Arial Nova" w:cstheme="minorHAnsi"/>
          <w:color w:val="0070C0"/>
          <w:sz w:val="32"/>
          <w:szCs w:val="32"/>
        </w:rPr>
      </w:pPr>
      <w:r w:rsidRPr="007330FA">
        <w:rPr>
          <w:rFonts w:ascii="Arial Nova" w:hAnsi="Arial Nova" w:cstheme="minorHAnsi"/>
          <w:color w:val="0070C0"/>
          <w:sz w:val="32"/>
          <w:szCs w:val="32"/>
        </w:rPr>
        <w:t xml:space="preserve">PRAMS </w:t>
      </w:r>
      <w:r>
        <w:rPr>
          <w:rFonts w:ascii="Arial Nova" w:hAnsi="Arial Nova" w:cstheme="minorHAnsi"/>
          <w:color w:val="0070C0"/>
          <w:sz w:val="32"/>
          <w:szCs w:val="32"/>
        </w:rPr>
        <w:t>Social Determinants of Health</w:t>
      </w:r>
      <w:r w:rsidRPr="007330FA">
        <w:rPr>
          <w:rFonts w:ascii="Arial Nova" w:hAnsi="Arial Nova" w:cstheme="minorHAnsi"/>
          <w:color w:val="0070C0"/>
          <w:sz w:val="32"/>
          <w:szCs w:val="32"/>
        </w:rPr>
        <w:t xml:space="preserve"> Supplemental Module: English Web</w:t>
      </w:r>
    </w:p>
    <w:p w:rsidR="00EE7B86" w:rsidP="00EE7B86" w14:paraId="206ED449" w14:textId="5CD0D92C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5328495F" w14:textId="28FDAC99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4796866" cy="7197798"/>
            <wp:effectExtent l="0" t="0" r="381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638" cy="7201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26D32CA5" w14:textId="2DCC5AFB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13CB25BB" w14:textId="6CC72221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2E753D95" w14:textId="34112FCE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1263BFD7" w14:textId="4EE3428E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7F7D2397" w14:textId="762412B8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1EC0B7A4" w14:textId="275D4D8C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4174C083" w14:textId="41577895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53B9CF8F" w14:textId="0A7AC184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225E88FF" w14:textId="6742B527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052C8C69" w14:textId="3A66DEAB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17790883" w14:textId="283090EC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6A3484E0" w14:textId="04265DA5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2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3C027147" w14:textId="11503437">
      <w:pPr>
        <w:rPr>
          <w:rFonts w:ascii="Arial Nova" w:hAnsi="Arial Nova" w:cstheme="minorHAnsi"/>
          <w:color w:val="0070C0"/>
          <w:sz w:val="32"/>
          <w:szCs w:val="32"/>
        </w:rPr>
      </w:pPr>
      <w:r w:rsidRPr="007330FA">
        <w:rPr>
          <w:rFonts w:ascii="Arial Nova" w:hAnsi="Arial Nova" w:cstheme="minorHAnsi"/>
          <w:color w:val="0070C0"/>
          <w:sz w:val="32"/>
          <w:szCs w:val="32"/>
        </w:rPr>
        <w:t xml:space="preserve">PRAMS </w:t>
      </w:r>
      <w:r>
        <w:rPr>
          <w:rFonts w:ascii="Arial Nova" w:hAnsi="Arial Nova" w:cstheme="minorHAnsi"/>
          <w:color w:val="0070C0"/>
          <w:sz w:val="32"/>
          <w:szCs w:val="32"/>
        </w:rPr>
        <w:t>Social Determinants of Health</w:t>
      </w:r>
      <w:r w:rsidRPr="007330FA">
        <w:rPr>
          <w:rFonts w:ascii="Arial Nova" w:hAnsi="Arial Nova" w:cstheme="minorHAnsi"/>
          <w:color w:val="0070C0"/>
          <w:sz w:val="32"/>
          <w:szCs w:val="32"/>
        </w:rPr>
        <w:t xml:space="preserve"> Supplemental Module: </w:t>
      </w:r>
      <w:r>
        <w:rPr>
          <w:rFonts w:ascii="Arial Nova" w:hAnsi="Arial Nova" w:cstheme="minorHAnsi"/>
          <w:color w:val="0070C0"/>
          <w:sz w:val="32"/>
          <w:szCs w:val="32"/>
        </w:rPr>
        <w:t>Spanish</w:t>
      </w:r>
      <w:r w:rsidRPr="007330FA">
        <w:rPr>
          <w:rFonts w:ascii="Arial Nova" w:hAnsi="Arial Nova" w:cstheme="minorHAnsi"/>
          <w:color w:val="0070C0"/>
          <w:sz w:val="32"/>
          <w:szCs w:val="32"/>
        </w:rPr>
        <w:t xml:space="preserve"> Web</w:t>
      </w:r>
    </w:p>
    <w:p w:rsidR="00EE7B86" w:rsidP="00EE7B86" w14:paraId="4CEFD48E" w14:textId="77777777">
      <w:pPr>
        <w:rPr>
          <w:rFonts w:ascii="Arial Nova" w:hAnsi="Arial Nova" w:cstheme="minorHAnsi"/>
          <w:color w:val="0070C0"/>
          <w:sz w:val="32"/>
          <w:szCs w:val="32"/>
        </w:rPr>
      </w:pPr>
    </w:p>
    <w:p w:rsidR="00EE7B86" w:rsidP="00EE7B86" w14:paraId="6A4A35E5" w14:textId="73D88395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4767605" cy="7153891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2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244" cy="7159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543CE569" w14:textId="49AE9973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2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4A41B4E2" w14:textId="1489ED6C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3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0A65F1AD" w14:textId="5BF62814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3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0D6C6993" w14:textId="662802E8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3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28046DC7" w14:textId="7FFF223F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3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79D1CCA9" w14:textId="49CA76C5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3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773B389B" w14:textId="3F723190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4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1AE42AE5" w14:textId="7E54657E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4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06C68BB6" w14:textId="5E5210AA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4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0D5640D3" w14:textId="7ABF30C2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4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P="00EE7B86" w14:paraId="13BE7B30" w14:textId="7793D47B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5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B86" w:rsidRPr="00EE7B86" w14:paraId="72AA55AF" w14:textId="7D9E0740">
      <w:pPr>
        <w:rPr>
          <w:rFonts w:ascii="Arial Nova" w:hAnsi="Arial Nova" w:cstheme="minorHAnsi"/>
          <w:color w:val="0070C0"/>
          <w:sz w:val="32"/>
          <w:szCs w:val="32"/>
        </w:rPr>
      </w:pPr>
      <w:r>
        <w:rPr>
          <w:noProof/>
        </w:rPr>
        <w:drawing>
          <wp:inline distT="0" distB="0" distL="0" distR="0">
            <wp:extent cx="5484495" cy="8229600"/>
            <wp:effectExtent l="0" t="0" r="190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5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4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7B86" w14:paraId="7BC96E7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7B86" w14:paraId="0B95683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7B86" w14:paraId="3710B12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7B86" w14:paraId="5007646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7B86" w:rsidRPr="00EE7B86" w14:paraId="42ED6D01" w14:textId="71B7E58E">
    <w:pPr>
      <w:pStyle w:val="Header"/>
      <w:rPr>
        <w:rFonts w:ascii="Arial Nova" w:hAnsi="Arial Nova"/>
      </w:rPr>
    </w:pPr>
    <w:r>
      <w:rPr>
        <w:rFonts w:ascii="Arial Nova" w:hAnsi="Arial Nova"/>
      </w:rPr>
      <w:t>Attachment 11b – PRAMS Social Determinants of Health Supplement_English and Spanish Web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7B86" w14:paraId="71CEB81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B86"/>
    <w:rsid w:val="0024695F"/>
    <w:rsid w:val="002B126C"/>
    <w:rsid w:val="007330FA"/>
    <w:rsid w:val="00AD64DB"/>
    <w:rsid w:val="00EE7B8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3DA5EE"/>
  <w15:chartTrackingRefBased/>
  <w15:docId w15:val="{0E4912E7-3377-4E29-92B6-F0E7FC27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7B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E7B86"/>
    <w:pPr>
      <w:ind w:left="100"/>
    </w:pPr>
    <w:rPr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EE7B86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E7B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7B8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E7B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7B8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png" /><Relationship Id="rId17" Type="http://schemas.openxmlformats.org/officeDocument/2006/relationships/image" Target="media/image11.png" /><Relationship Id="rId18" Type="http://schemas.openxmlformats.org/officeDocument/2006/relationships/image" Target="media/image12.png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image" Target="media/image15.png" /><Relationship Id="rId22" Type="http://schemas.openxmlformats.org/officeDocument/2006/relationships/image" Target="media/image16.png" /><Relationship Id="rId23" Type="http://schemas.openxmlformats.org/officeDocument/2006/relationships/image" Target="media/image17.png" /><Relationship Id="rId24" Type="http://schemas.openxmlformats.org/officeDocument/2006/relationships/image" Target="media/image18.png" /><Relationship Id="rId25" Type="http://schemas.openxmlformats.org/officeDocument/2006/relationships/image" Target="media/image19.png" /><Relationship Id="rId26" Type="http://schemas.openxmlformats.org/officeDocument/2006/relationships/image" Target="media/image20.png" /><Relationship Id="rId27" Type="http://schemas.openxmlformats.org/officeDocument/2006/relationships/image" Target="media/image21.png" /><Relationship Id="rId28" Type="http://schemas.openxmlformats.org/officeDocument/2006/relationships/image" Target="media/image22.png" /><Relationship Id="rId29" Type="http://schemas.openxmlformats.org/officeDocument/2006/relationships/image" Target="media/image23.png" /><Relationship Id="rId3" Type="http://schemas.openxmlformats.org/officeDocument/2006/relationships/fontTable" Target="fontTable.xml" /><Relationship Id="rId30" Type="http://schemas.openxmlformats.org/officeDocument/2006/relationships/image" Target="media/image24.png" /><Relationship Id="rId31" Type="http://schemas.openxmlformats.org/officeDocument/2006/relationships/image" Target="media/image25.png" /><Relationship Id="rId32" Type="http://schemas.openxmlformats.org/officeDocument/2006/relationships/image" Target="media/image26.png" /><Relationship Id="rId33" Type="http://schemas.openxmlformats.org/officeDocument/2006/relationships/header" Target="header1.xml" /><Relationship Id="rId34" Type="http://schemas.openxmlformats.org/officeDocument/2006/relationships/header" Target="header2.xml" /><Relationship Id="rId35" Type="http://schemas.openxmlformats.org/officeDocument/2006/relationships/footer" Target="footer1.xml" /><Relationship Id="rId36" Type="http://schemas.openxmlformats.org/officeDocument/2006/relationships/footer" Target="footer2.xml" /><Relationship Id="rId37" Type="http://schemas.openxmlformats.org/officeDocument/2006/relationships/header" Target="header3.xml" /><Relationship Id="rId38" Type="http://schemas.openxmlformats.org/officeDocument/2006/relationships/footer" Target="footer3.xml" /><Relationship Id="rId39" Type="http://schemas.openxmlformats.org/officeDocument/2006/relationships/theme" Target="theme/theme1.xml" /><Relationship Id="rId4" Type="http://schemas.openxmlformats.org/officeDocument/2006/relationships/customXml" Target="../customXml/item1.xml" /><Relationship Id="rId40" Type="http://schemas.openxmlformats.org/officeDocument/2006/relationships/styles" Target="styles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13856F7F3FC48A1894FC3AF72E865" ma:contentTypeVersion="10" ma:contentTypeDescription="Create a new document." ma:contentTypeScope="" ma:versionID="1d17c32100b29bba4e47d2f275a3caa6">
  <xsd:schema xmlns:xsd="http://www.w3.org/2001/XMLSchema" xmlns:xs="http://www.w3.org/2001/XMLSchema" xmlns:p="http://schemas.microsoft.com/office/2006/metadata/properties" xmlns:ns2="fdd2f174-3e6a-4051-8837-5bdf4be8dff7" xmlns:ns3="d60d9233-c4f1-431d-b4be-c30f631ff77e" targetNamespace="http://schemas.microsoft.com/office/2006/metadata/properties" ma:root="true" ma:fieldsID="beeebc609ed29e686f334c61bf79aedc" ns2:_="" ns3:_="">
    <xsd:import namespace="fdd2f174-3e6a-4051-8837-5bdf4be8dff7"/>
    <xsd:import namespace="d60d9233-c4f1-431d-b4be-c30f631ff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2f174-3e6a-4051-8837-5bdf4be8df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d9233-c4f1-431d-b4be-c30f631ff77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EF87CA-353B-4C0A-9DB1-857171B97F08}">
  <ds:schemaRefs/>
</ds:datastoreItem>
</file>

<file path=customXml/itemProps2.xml><?xml version="1.0" encoding="utf-8"?>
<ds:datastoreItem xmlns:ds="http://schemas.openxmlformats.org/officeDocument/2006/customXml" ds:itemID="{94E0712E-43E3-4F21-B8FE-C132CF233CFA}">
  <ds:schemaRefs/>
</ds:datastoreItem>
</file>

<file path=customXml/itemProps3.xml><?xml version="1.0" encoding="utf-8"?>
<ds:datastoreItem xmlns:ds="http://schemas.openxmlformats.org/officeDocument/2006/customXml" ds:itemID="{62079AFD-1FA3-4CAC-B414-35B89B1838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27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Bauman, Brenda (CDC/DDNID/NCCDPHP/DRH)</dc:creator>
  <cp:lastModifiedBy>Bauman, Brenda (CDC/DDNID/NCCDPHP/DRH)</cp:lastModifiedBy>
  <cp:revision>1</cp:revision>
  <dcterms:created xsi:type="dcterms:W3CDTF">2022-10-04T19:20:00Z</dcterms:created>
  <dcterms:modified xsi:type="dcterms:W3CDTF">2022-10-04T19:30:00Z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0x010100F0F13856F7F3FC48A1894FC3AF72E865</vt:lpwstr>
  </property>
  <property fmtid="{D5CDD505-2E9C-101B-9397-08002B2CF9AE}" pid="3" name="MSIP_Label_7b94a7b8-f06c-4dfe-bdcc-9b548fd58c31_ActionId">
    <vt:lpwstr>39954a87-2e36-4bf2-97d2-4123c68b5c67</vt:lpwstr>
  </property>
  <property fmtid="{D5CDD505-2E9C-101B-9397-08002B2CF9AE}" pid="4" name="MSIP_Label_7b94a7b8-f06c-4dfe-bdcc-9b548fd58c31_ContentBits">
    <vt:lpwstr>0</vt:lpwstr>
  </property>
  <property fmtid="{D5CDD505-2E9C-101B-9397-08002B2CF9AE}" pid="5" name="MSIP_Label_7b94a7b8-f06c-4dfe-bdcc-9b548fd58c31_Enabled">
    <vt:lpwstr>true</vt:lpwstr>
  </property>
  <property fmtid="{D5CDD505-2E9C-101B-9397-08002B2CF9AE}" pid="6" name="MSIP_Label_7b94a7b8-f06c-4dfe-bdcc-9b548fd58c31_Method">
    <vt:lpwstr>Privileged</vt:lpwstr>
  </property>
  <property fmtid="{D5CDD505-2E9C-101B-9397-08002B2CF9AE}" pid="7" name="MSIP_Label_7b94a7b8-f06c-4dfe-bdcc-9b548fd58c31_Name">
    <vt:lpwstr>7b94a7b8-f06c-4dfe-bdcc-9b548fd58c31</vt:lpwstr>
  </property>
  <property fmtid="{D5CDD505-2E9C-101B-9397-08002B2CF9AE}" pid="8" name="MSIP_Label_7b94a7b8-f06c-4dfe-bdcc-9b548fd58c31_SetDate">
    <vt:lpwstr>2022-10-04T19:30:19Z</vt:lpwstr>
  </property>
  <property fmtid="{D5CDD505-2E9C-101B-9397-08002B2CF9AE}" pid="9" name="MSIP_Label_7b94a7b8-f06c-4dfe-bdcc-9b548fd58c31_SiteId">
    <vt:lpwstr>9ce70869-60db-44fd-abe8-d2767077fc8f</vt:lpwstr>
  </property>
</Properties>
</file>